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hanging="0"/>
        <w:jc w:val="center"/>
        <w:rPr>
          <w:rFonts w:ascii="Times New Roman" w:hAnsi="Times New Roman"/>
          <w:b/>
          <w:b/>
          <w:sz w:val="60"/>
          <w:szCs w:val="60"/>
        </w:rPr>
      </w:pPr>
      <w:r>
        <w:rPr>
          <w:rFonts w:ascii="Times New Roman" w:hAnsi="Times New Roman"/>
          <w:b/>
          <w:sz w:val="60"/>
          <w:szCs w:val="60"/>
        </w:rPr>
      </w:r>
    </w:p>
    <w:p>
      <w:pPr>
        <w:pStyle w:val="Normal"/>
        <w:ind w:left="0" w:hanging="0"/>
        <w:jc w:val="center"/>
        <w:rPr>
          <w:rFonts w:ascii="Times New Roman" w:hAnsi="Times New Roman"/>
          <w:b/>
          <w:b/>
          <w:sz w:val="72"/>
          <w:szCs w:val="72"/>
        </w:rPr>
      </w:pPr>
      <w:r>
        <w:rPr>
          <w:rFonts w:ascii="Times New Roman" w:hAnsi="Times New Roman" w:cs="Times New Roman"/>
          <w:b/>
          <w:color w:val="auto"/>
          <w:kern w:val="2"/>
          <w:sz w:val="60"/>
          <w:szCs w:val="60"/>
          <w:lang w:val="en-US" w:eastAsia="zh-TW" w:bidi="ar-SA"/>
        </w:rPr>
        <w:t>轉檔程式</w:t>
      </w:r>
    </w:p>
    <w:p>
      <w:pPr>
        <w:pStyle w:val="Normal"/>
        <w:ind w:left="0" w:hanging="0"/>
        <w:jc w:val="center"/>
        <w:rPr>
          <w:rFonts w:ascii="Times New Roman" w:hAnsi="Times New Roman"/>
          <w:b/>
          <w:b/>
          <w:sz w:val="72"/>
          <w:szCs w:val="72"/>
        </w:rPr>
      </w:pPr>
      <w:r>
        <w:rPr>
          <w:rFonts w:ascii="Times New Roman" w:hAnsi="Times New Roman"/>
          <w:b/>
          <w:kern w:val="2"/>
          <w:sz w:val="60"/>
          <w:szCs w:val="60"/>
        </w:rPr>
        <w:t>培訓訓練</w:t>
      </w:r>
    </w:p>
    <w:p>
      <w:pPr>
        <w:pStyle w:val="Normal"/>
        <w:ind w:left="0" w:hanging="0"/>
        <w:jc w:val="center"/>
        <w:rPr>
          <w:rFonts w:ascii="Times New Roman" w:hAnsi="Times New Roman"/>
          <w:b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資料庫設計說明書</w:t>
      </w:r>
    </w:p>
    <w:p>
      <w:pPr>
        <w:pStyle w:val="Normal"/>
        <w:ind w:left="0" w:hanging="0"/>
        <w:jc w:val="center"/>
        <w:rPr>
          <w:rFonts w:ascii="Times New Roman" w:hAnsi="Times New Roman"/>
          <w:b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V2.2</w:t>
      </w:r>
    </w:p>
    <w:p>
      <w:pPr>
        <w:pStyle w:val="Normal"/>
        <w:ind w:left="0" w:hanging="0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</w:r>
    </w:p>
    <w:p>
      <w:pPr>
        <w:pStyle w:val="Normal"/>
        <w:ind w:left="0" w:hanging="0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</w:r>
    </w:p>
    <w:p>
      <w:pPr>
        <w:pStyle w:val="Normal"/>
        <w:ind w:left="0" w:hanging="0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</w:r>
    </w:p>
    <w:p>
      <w:pPr>
        <w:pStyle w:val="Normal"/>
        <w:ind w:left="0" w:hanging="0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</w:r>
    </w:p>
    <w:p>
      <w:pPr>
        <w:pStyle w:val="Normal"/>
        <w:spacing w:lineRule="exact" w:line="400"/>
        <w:ind w:left="560" w:firstLine="4"/>
        <w:jc w:val="center"/>
        <w:rPr>
          <w:rFonts w:ascii="Times New Roman" w:hAnsi="Times New Roman"/>
          <w:b/>
          <w:b/>
          <w:spacing w:val="15"/>
          <w:sz w:val="36"/>
          <w:szCs w:val="36"/>
        </w:rPr>
      </w:pPr>
      <w:r>
        <w:rPr>
          <w:rFonts w:ascii="Times New Roman" w:hAnsi="Times New Roman"/>
          <w:b/>
          <w:spacing w:val="15"/>
          <w:sz w:val="36"/>
          <w:szCs w:val="36"/>
        </w:rPr>
      </w:r>
    </w:p>
    <w:p>
      <w:pPr>
        <w:pStyle w:val="Normal"/>
        <w:ind w:left="560" w:firstLine="4"/>
        <w:jc w:val="center"/>
        <w:rPr>
          <w:rFonts w:ascii="Times New Roman" w:hAnsi="Times New Roman"/>
          <w:color w:val="000000"/>
          <w:spacing w:val="15"/>
          <w:sz w:val="36"/>
          <w:szCs w:val="36"/>
        </w:rPr>
      </w:pPr>
      <w:r>
        <w:rPr>
          <w:rFonts w:ascii="Times New Roman" w:hAnsi="Times New Roman"/>
          <w:spacing w:val="15"/>
          <w:sz w:val="36"/>
          <w:szCs w:val="36"/>
        </w:rPr>
        <w:t>中華民國</w:t>
      </w:r>
      <w:r>
        <w:rPr>
          <w:rFonts w:ascii="Times New Roman" w:hAnsi="Times New Roman"/>
          <w:spacing w:val="15"/>
          <w:sz w:val="36"/>
          <w:szCs w:val="36"/>
        </w:rPr>
        <w:t>1</w:t>
      </w:r>
      <w:r>
        <w:rPr>
          <w:rFonts w:eastAsia="標楷體" w:ascii="Times New Roman" w:hAnsi="Times New Roman"/>
          <w:spacing w:val="15"/>
          <w:kern w:val="2"/>
          <w:sz w:val="36"/>
          <w:szCs w:val="36"/>
        </w:rPr>
        <w:t>12</w:t>
      </w:r>
      <w:r>
        <w:rPr>
          <w:rFonts w:ascii="Times New Roman" w:hAnsi="Times New Roman"/>
          <w:color w:val="000000"/>
          <w:spacing w:val="15"/>
          <w:sz w:val="36"/>
          <w:szCs w:val="36"/>
        </w:rPr>
        <w:t>年</w:t>
      </w:r>
      <w:r>
        <w:rPr>
          <w:rFonts w:ascii="Times New Roman" w:hAnsi="Times New Roman"/>
          <w:color w:val="000000"/>
          <w:spacing w:val="15"/>
          <w:sz w:val="36"/>
          <w:szCs w:val="36"/>
        </w:rPr>
        <w:t>0</w:t>
      </w:r>
      <w:r>
        <w:rPr>
          <w:rFonts w:eastAsia="標楷體" w:ascii="Times New Roman" w:hAnsi="Times New Roman"/>
          <w:color w:val="000000"/>
          <w:spacing w:val="15"/>
          <w:kern w:val="2"/>
          <w:sz w:val="36"/>
          <w:szCs w:val="36"/>
        </w:rPr>
        <w:t>8</w:t>
      </w:r>
      <w:r>
        <w:rPr>
          <w:rFonts w:ascii="Times New Roman" w:hAnsi="Times New Roman"/>
          <w:color w:val="000000"/>
          <w:spacing w:val="15"/>
          <w:sz w:val="36"/>
          <w:szCs w:val="36"/>
        </w:rPr>
        <w:t>月</w:t>
      </w:r>
      <w:r>
        <w:rPr>
          <w:rFonts w:eastAsia="標楷體" w:ascii="Times New Roman" w:hAnsi="Times New Roman"/>
          <w:color w:val="000000"/>
          <w:spacing w:val="15"/>
          <w:kern w:val="2"/>
          <w:sz w:val="36"/>
          <w:szCs w:val="36"/>
        </w:rPr>
        <w:t>18</w:t>
      </w:r>
      <w:r>
        <w:rPr>
          <w:rFonts w:ascii="Times New Roman" w:hAnsi="Times New Roman"/>
          <w:color w:val="000000"/>
          <w:spacing w:val="15"/>
          <w:sz w:val="36"/>
          <w:szCs w:val="36"/>
        </w:rPr>
        <w:t>日</w:t>
      </w:r>
    </w:p>
    <w:p>
      <w:pPr>
        <w:pStyle w:val="Normal"/>
        <w:spacing w:lineRule="exact" w:line="400"/>
        <w:ind w:left="560" w:firstLine="4"/>
        <w:jc w:val="center"/>
        <w:rPr>
          <w:rFonts w:ascii="Times New Roman" w:hAnsi="Times New Roman"/>
          <w:color w:val="000000"/>
          <w:spacing w:val="15"/>
          <w:sz w:val="36"/>
          <w:szCs w:val="36"/>
        </w:rPr>
      </w:pPr>
      <w:r>
        <w:rPr>
          <w:rFonts w:ascii="Times New Roman" w:hAnsi="Times New Roman"/>
          <w:color w:val="000000"/>
          <w:spacing w:val="15"/>
          <w:sz w:val="36"/>
          <w:szCs w:val="36"/>
        </w:rPr>
      </w:r>
    </w:p>
    <w:p>
      <w:pPr>
        <w:pStyle w:val="Normal"/>
        <w:widowControl/>
        <w:tabs>
          <w:tab w:val="clear" w:pos="56"/>
        </w:tabs>
        <w:spacing w:lineRule="auto" w:line="24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ind w:left="561" w:hanging="275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文件版次歷程</w:t>
      </w:r>
    </w:p>
    <w:tbl>
      <w:tblPr>
        <w:tblW w:w="19769" w:type="dxa"/>
        <w:jc w:val="left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75"/>
        <w:gridCol w:w="850"/>
        <w:gridCol w:w="1277"/>
        <w:gridCol w:w="1275"/>
        <w:gridCol w:w="4887"/>
        <w:gridCol w:w="2552"/>
        <w:gridCol w:w="2550"/>
        <w:gridCol w:w="2552"/>
        <w:gridCol w:w="2549"/>
      </w:tblGrid>
      <w:tr>
        <w:trPr>
          <w:trHeight w:val="360" w:hRule="atLeast"/>
          <w:cantSplit w:val="true"/>
        </w:trPr>
        <w:tc>
          <w:tcPr>
            <w:tcW w:w="1275" w:type="dxa"/>
            <w:tcBorders>
              <w:top w:val="thinThickSmallGap" w:sz="12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ascii="標楷體" w:hAnsi="標楷體" w:cs="Times New Roman" w:eastAsia="標楷體"/>
                <w:color w:val="000000"/>
                <w:sz w:val="22"/>
                <w:szCs w:val="22"/>
              </w:rPr>
              <w:t>變更方式</w:t>
            </w:r>
          </w:p>
        </w:tc>
        <w:tc>
          <w:tcPr>
            <w:tcW w:w="850" w:type="dxa"/>
            <w:tcBorders>
              <w:top w:val="thinThickSmallGap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ascii="標楷體" w:hAnsi="標楷體" w:cs="Times New Roman" w:eastAsia="標楷體"/>
                <w:color w:val="000000"/>
                <w:sz w:val="22"/>
                <w:szCs w:val="22"/>
              </w:rPr>
              <w:t>版本</w:t>
            </w:r>
          </w:p>
        </w:tc>
        <w:tc>
          <w:tcPr>
            <w:tcW w:w="1277" w:type="dxa"/>
            <w:tcBorders>
              <w:top w:val="thinThickSmallGap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ascii="標楷體" w:hAnsi="標楷體" w:cs="Times New Roman" w:eastAsia="標楷體"/>
                <w:color w:val="000000"/>
                <w:sz w:val="22"/>
                <w:szCs w:val="22"/>
              </w:rPr>
              <w:t>變更者</w:t>
            </w:r>
          </w:p>
        </w:tc>
        <w:tc>
          <w:tcPr>
            <w:tcW w:w="1275" w:type="dxa"/>
            <w:tcBorders>
              <w:top w:val="thinThickSmallGap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ascii="標楷體" w:hAnsi="標楷體" w:cs="Times New Roman" w:eastAsia="標楷體"/>
                <w:color w:val="000000"/>
                <w:sz w:val="22"/>
                <w:szCs w:val="22"/>
              </w:rPr>
              <w:t>變更日期</w:t>
            </w:r>
          </w:p>
        </w:tc>
        <w:tc>
          <w:tcPr>
            <w:tcW w:w="4887" w:type="dxa"/>
            <w:tcBorders>
              <w:top w:val="thinThickSmallGap" w:sz="12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ascii="標楷體" w:hAnsi="標楷體" w:cs="Times New Roman" w:eastAsia="標楷體"/>
                <w:color w:val="000000"/>
                <w:sz w:val="22"/>
                <w:szCs w:val="22"/>
              </w:rPr>
              <w:t>改版描述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  <w:t>A</w:t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  <w:t>v.1.0</w:t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ascii="標楷體" w:hAnsi="標楷體" w:cs="Times New Roman" w:eastAsia="標楷體"/>
                <w:color w:val="000000"/>
                <w:sz w:val="22"/>
                <w:szCs w:val="22"/>
              </w:rPr>
              <w:t>陳楷文</w:t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  <w:t>112.08.18</w:t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kern w:val="2"/>
                <w:sz w:val="22"/>
                <w:szCs w:val="22"/>
              </w:rPr>
              <w:t>依照訓練內容新增</w:t>
            </w:r>
            <w:r>
              <w:rPr>
                <w:rFonts w:ascii="標楷體" w:hAnsi="標楷體"/>
                <w:color w:val="000000"/>
                <w:sz w:val="22"/>
              </w:rPr>
              <w:t>資料庫設計說明書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275" w:type="dxa"/>
            <w:tcBorders>
              <w:top w:val="dotted" w:sz="4" w:space="0" w:color="000000"/>
              <w:left w:val="thinThickSmallGap" w:sz="12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clear"/>
            <w:vAlign w:val="center"/>
          </w:tcPr>
          <w:p>
            <w:pPr>
              <w:pStyle w:val="CMMI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</w:r>
          </w:p>
        </w:tc>
        <w:tc>
          <w:tcPr>
            <w:tcW w:w="48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thickThinSmallGap" w:sz="1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56"/>
              </w:tabs>
              <w:snapToGrid w:val="false"/>
              <w:spacing w:lineRule="auto" w:line="240"/>
              <w:ind w:left="380" w:hanging="35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115" w:hRule="atLeast"/>
          <w:cantSplit w:val="true"/>
        </w:trPr>
        <w:tc>
          <w:tcPr>
            <w:tcW w:w="9564" w:type="dxa"/>
            <w:gridSpan w:val="5"/>
            <w:tcBorders>
              <w:top w:val="dotted" w:sz="4" w:space="0" w:color="000000"/>
              <w:left w:val="thinThickSmallGap" w:sz="12" w:space="0" w:color="000000"/>
              <w:bottom w:val="thickThinSmallGap" w:sz="12" w:space="0" w:color="000000"/>
              <w:right w:val="thickThinSmallGap" w:sz="12" w:space="0" w:color="000000"/>
            </w:tcBorders>
            <w:vAlign w:val="center"/>
          </w:tcPr>
          <w:p>
            <w:pPr>
              <w:pStyle w:val="CMMI"/>
              <w:widowControl w:val="false"/>
              <w:jc w:val="both"/>
              <w:rPr>
                <w:rFonts w:ascii="標楷體" w:hAnsi="標楷體" w:eastAsia="標楷體" w:cs="Times New Roman"/>
                <w:color w:val="000000"/>
                <w:sz w:val="22"/>
                <w:szCs w:val="22"/>
              </w:rPr>
            </w:pPr>
            <w:r>
              <w:rPr>
                <w:rFonts w:ascii="標楷體" w:hAnsi="標楷體" w:cs="Times New Roman" w:eastAsia="標楷體"/>
                <w:color w:val="000000"/>
                <w:sz w:val="22"/>
                <w:szCs w:val="22"/>
              </w:rPr>
              <w:t xml:space="preserve">變更方式： </w:t>
            </w:r>
            <w:r>
              <w:rPr>
                <w:rFonts w:eastAsia="標楷體" w:cs="Times New Roman" w:ascii="標楷體" w:hAnsi="標楷體"/>
                <w:color w:val="000000"/>
                <w:sz w:val="22"/>
                <w:szCs w:val="22"/>
              </w:rPr>
              <w:t>A=Add,  M=Modify,  D=Delete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/>
            </w:pPr>
            <w:r>
              <w:rPr/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/>
            </w:pPr>
            <w:r>
              <w:rPr/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tLeast" w:line="0"/>
              <w:ind w:left="-2" w:hanging="18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支援繳費工具</w:t>
            </w:r>
            <w:r>
              <w:rPr>
                <w:rFonts w:ascii="標楷體" w:hAnsi="標楷體"/>
                <w:sz w:val="22"/>
              </w:rPr>
              <w:t>-</w:t>
            </w:r>
            <w:r>
              <w:rPr>
                <w:rFonts w:ascii="標楷體" w:hAnsi="標楷體"/>
                <w:sz w:val="22"/>
              </w:rPr>
              <w:t>晶片金融卡</w:t>
            </w:r>
          </w:p>
        </w:tc>
      </w:tr>
    </w:tbl>
    <w:p>
      <w:pPr>
        <w:pStyle w:val="CMMItitle"/>
        <w:ind w:left="560" w:firstLine="560"/>
        <w:rPr>
          <w:rFonts w:ascii="Times New Roman" w:hAnsi="Times New Roman" w:eastAsia="標楷體" w:cs="Times New Roman"/>
          <w:color w:val="000000"/>
        </w:rPr>
      </w:pPr>
      <w:r>
        <w:rPr>
          <w:rFonts w:eastAsia="標楷體" w:cs="Times New Roman" w:ascii="Times New Roman" w:hAnsi="Times New Roman"/>
          <w:color w:val="000000"/>
        </w:rPr>
      </w:r>
    </w:p>
    <w:p>
      <w:pPr>
        <w:pStyle w:val="Normal"/>
        <w:ind w:left="560" w:firstLine="64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Style44"/>
        <w:ind w:left="560" w:right="988" w:firstLine="560"/>
        <w:jc w:val="center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36"/>
          <w:szCs w:val="36"/>
          <w:lang w:val="zh-TW"/>
        </w:rPr>
        <w:t>目錄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44"/>
            <w:keepNext w:val="true"/>
            <w:widowControl/>
            <w:numPr>
              <w:ilvl w:val="0"/>
              <w:numId w:val="0"/>
            </w:numPr>
            <w:snapToGrid w:val="true"/>
            <w:spacing w:lineRule="auto" w:line="276" w:before="480" w:after="0"/>
            <w:ind w:left="0" w:right="0" w:hanging="0"/>
            <w:rPr>
              <w:rFonts w:eastAsia="新細明體"/>
              <w:color w:val="365F91"/>
              <w:kern w:val="0"/>
              <w:sz w:val="28"/>
              <w:szCs w:val="28"/>
            </w:rPr>
          </w:pPr>
          <w:r>
            <w:rPr>
              <w:color w:val="365F91"/>
              <w:kern w:val="0"/>
              <w:sz w:val="28"/>
              <w:szCs w:val="28"/>
            </w:rPr>
            <w:t>內容</w:t>
          </w:r>
        </w:p>
        <w:p>
          <w:pPr>
            <w:pStyle w:val="113"/>
            <w:tabs>
              <w:tab w:val="clear" w:pos="8678"/>
              <w:tab w:val="right" w:pos="10205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73929_990217752">
            <w:r>
              <w:rPr>
                <w:webHidden/>
                <w:vanish w:val="false"/>
              </w:rPr>
              <w:t>壹、 資料表清單</w:t>
            </w:r>
            <w:r>
              <w:rPr/>
              <w:tab/>
              <w:t>6</w:t>
            </w:r>
          </w:hyperlink>
        </w:p>
        <w:p>
          <w:pPr>
            <w:pStyle w:val="113"/>
            <w:tabs>
              <w:tab w:val="clear" w:pos="8678"/>
              <w:tab w:val="right" w:pos="10205" w:leader="dot"/>
            </w:tabs>
            <w:rPr/>
          </w:pPr>
          <w:hyperlink w:anchor="__RefHeading___Toc73931_990217752">
            <w:r>
              <w:rPr>
                <w:webHidden/>
                <w:vanish w:val="false"/>
              </w:rPr>
              <w:t>一、 整批作業類</w:t>
            </w:r>
            <w:r>
              <w:rPr/>
              <w:tab/>
              <w:t>6</w:t>
            </w:r>
          </w:hyperlink>
        </w:p>
        <w:p>
          <w:pPr>
            <w:pStyle w:val="113"/>
            <w:tabs>
              <w:tab w:val="clear" w:pos="8678"/>
              <w:tab w:val="right" w:pos="10205" w:leader="dot"/>
            </w:tabs>
            <w:rPr/>
          </w:pPr>
          <w:hyperlink w:anchor="__RefHeading___Toc73933_990217752">
            <w:r>
              <w:rPr>
                <w:webHidden/>
                <w:vanish w:val="false"/>
              </w:rPr>
              <w:t>貳、 資料表</w:t>
            </w:r>
            <w:r>
              <w:rPr/>
              <w:t>(Table)</w:t>
              <w:tab/>
              <w:t>7</w:t>
            </w:r>
          </w:hyperlink>
        </w:p>
        <w:p>
          <w:pPr>
            <w:pStyle w:val="113"/>
            <w:tabs>
              <w:tab w:val="clear" w:pos="8678"/>
              <w:tab w:val="right" w:pos="10205" w:leader="dot"/>
            </w:tabs>
            <w:rPr/>
          </w:pPr>
          <w:hyperlink w:anchor="__RefHeading___Toc73935_990217752">
            <w:r>
              <w:rPr>
                <w:webHidden/>
                <w:vanish w:val="false"/>
              </w:rPr>
              <w:t>一、 整批作業類</w:t>
            </w:r>
            <w:r>
              <w:rPr/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ind w:left="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widowControl/>
        <w:tabs>
          <w:tab w:val="clear" w:pos="56"/>
        </w:tabs>
        <w:spacing w:lineRule="auto" w:line="240"/>
        <w:ind w:left="0" w:hanging="0"/>
        <w:rPr>
          <w:rFonts w:ascii="Times New Roman" w:hAnsi="Times New Roman"/>
          <w:b/>
          <w:b/>
          <w:bCs/>
          <w:kern w:val="2"/>
          <w:sz w:val="32"/>
          <w:szCs w:val="52"/>
        </w:rPr>
      </w:pPr>
      <w:r>
        <w:rPr>
          <w:rFonts w:ascii="Times New Roman" w:hAnsi="Times New Roman"/>
          <w:b/>
          <w:bCs/>
          <w:kern w:val="2"/>
          <w:sz w:val="32"/>
          <w:szCs w:val="52"/>
        </w:rPr>
      </w:r>
    </w:p>
    <w:p>
      <w:pPr>
        <w:pStyle w:val="Normal"/>
        <w:widowControl/>
        <w:tabs>
          <w:tab w:val="clear" w:pos="56"/>
        </w:tabs>
        <w:spacing w:lineRule="auto" w:line="240"/>
        <w:ind w:left="0" w:hanging="0"/>
        <w:rPr>
          <w:rFonts w:ascii="Times New Roman" w:hAnsi="Times New Roman"/>
          <w:b/>
          <w:b/>
          <w:bCs/>
          <w:kern w:val="2"/>
          <w:sz w:val="32"/>
          <w:szCs w:val="52"/>
        </w:rPr>
      </w:pPr>
      <w:r>
        <w:rPr>
          <w:rFonts w:ascii="Times New Roman" w:hAnsi="Times New Roman"/>
          <w:b/>
          <w:bCs/>
          <w:kern w:val="2"/>
          <w:sz w:val="32"/>
          <w:szCs w:val="52"/>
        </w:rPr>
      </w:r>
      <w:r>
        <w:br w:type="page"/>
      </w:r>
    </w:p>
    <w:p>
      <w:pPr>
        <w:pStyle w:val="Style32"/>
        <w:numPr>
          <w:ilvl w:val="0"/>
          <w:numId w:val="17"/>
        </w:numPr>
        <w:rPr>
          <w:rFonts w:ascii="Times New Roman" w:hAnsi="Times New Roman"/>
        </w:rPr>
      </w:pPr>
      <w:bookmarkStart w:id="0" w:name="__RefHeading___Toc73929_990217752"/>
      <w:bookmarkStart w:id="1" w:name="_Toc40873713"/>
      <w:bookmarkStart w:id="2" w:name="_Toc365525039"/>
      <w:bookmarkStart w:id="3" w:name="_Toc375140858"/>
      <w:bookmarkEnd w:id="0"/>
      <w:r>
        <w:rPr>
          <w:rFonts w:ascii="Times New Roman" w:hAnsi="Times New Roman"/>
        </w:rPr>
        <w:t>資料表清單</w:t>
      </w:r>
      <w:bookmarkEnd w:id="1"/>
      <w:bookmarkEnd w:id="2"/>
      <w:bookmarkEnd w:id="3"/>
    </w:p>
    <w:p>
      <w:pPr>
        <w:pStyle w:val="Normal"/>
        <w:ind w:left="1120" w:hanging="0"/>
        <w:rPr/>
      </w:pPr>
      <w:r>
        <w:rPr/>
        <w:t>資料表清單係依據用途分類歸類成如下之列表。</w:t>
      </w:r>
    </w:p>
    <w:p>
      <w:pPr>
        <w:pStyle w:val="1"/>
        <w:numPr>
          <w:ilvl w:val="0"/>
          <w:numId w:val="0"/>
        </w:numPr>
        <w:tabs>
          <w:tab w:val="clear" w:pos="280"/>
        </w:tabs>
        <w:ind w:left="743" w:right="28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19"/>
        </w:numPr>
        <w:tabs>
          <w:tab w:val="clear" w:pos="280"/>
        </w:tabs>
        <w:ind w:left="743" w:right="280" w:hanging="743"/>
        <w:rPr>
          <w:rFonts w:ascii="Times New Roman" w:hAnsi="Times New Roman"/>
          <w:sz w:val="28"/>
          <w:szCs w:val="28"/>
        </w:rPr>
      </w:pPr>
      <w:bookmarkStart w:id="4" w:name="__RefHeading___Toc73931_990217752"/>
      <w:bookmarkStart w:id="5" w:name="_Toc40873719"/>
      <w:bookmarkEnd w:id="4"/>
      <w:r>
        <w:rPr>
          <w:rFonts w:ascii="Times New Roman" w:hAnsi="Times New Roman"/>
          <w:sz w:val="28"/>
          <w:szCs w:val="28"/>
        </w:rPr>
        <w:t>整批作業類</w:t>
      </w:r>
      <w:bookmarkEnd w:id="5"/>
    </w:p>
    <w:tbl>
      <w:tblPr>
        <w:tblW w:w="8758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44"/>
        <w:gridCol w:w="2843"/>
        <w:gridCol w:w="2693"/>
        <w:gridCol w:w="2677"/>
      </w:tblGrid>
      <w:tr>
        <w:trPr>
          <w:tblHeader w:val="true"/>
          <w:trHeight w:val="333" w:hRule="atLeast"/>
          <w:cantSplit w:val="true"/>
        </w:trPr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003366" w:val="clear"/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FFFFFF"/>
                <w:sz w:val="22"/>
              </w:rPr>
            </w:pPr>
            <w:r>
              <w:rPr>
                <w:rFonts w:ascii="標楷體" w:hAnsi="標楷體"/>
                <w:color w:val="FFFFFF"/>
                <w:sz w:val="22"/>
              </w:rPr>
              <w:t>序號</w:t>
            </w:r>
          </w:p>
        </w:tc>
        <w:tc>
          <w:tcPr>
            <w:tcW w:w="2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003366" w:val="clear"/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FFFFFF"/>
                <w:sz w:val="22"/>
              </w:rPr>
            </w:pPr>
            <w:r>
              <w:rPr>
                <w:rFonts w:ascii="標楷體" w:hAnsi="標楷體"/>
                <w:color w:val="FFFFFF"/>
                <w:sz w:val="22"/>
              </w:rPr>
              <w:t>資料表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003366" w:val="clear"/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FFFFFF"/>
                <w:sz w:val="22"/>
              </w:rPr>
            </w:pPr>
            <w:r>
              <w:rPr>
                <w:rFonts w:ascii="標楷體" w:hAnsi="標楷體"/>
                <w:color w:val="FFFFFF"/>
                <w:sz w:val="22"/>
              </w:rPr>
              <w:t>資料表名稱</w:t>
            </w:r>
          </w:p>
        </w:tc>
        <w:tc>
          <w:tcPr>
            <w:tcW w:w="267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003366" w:val="clear"/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FFFFFF"/>
                <w:sz w:val="22"/>
              </w:rPr>
            </w:pPr>
            <w:r>
              <w:rPr>
                <w:rFonts w:ascii="標楷體" w:hAnsi="標楷體"/>
                <w:color w:val="FFFFFF"/>
                <w:sz w:val="22"/>
              </w:rPr>
              <w:t>備考</w:t>
            </w:r>
          </w:p>
        </w:tc>
      </w:tr>
      <w:tr>
        <w:trPr>
          <w:trHeight w:val="417" w:hRule="atLeast"/>
          <w:cantSplit w:val="true"/>
        </w:trPr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hAnsi="標楷體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hAnsi="標楷體"/>
                <w:color w:val="000000" w:themeColor="text1"/>
                <w:sz w:val="24"/>
                <w:szCs w:val="24"/>
              </w:rPr>
              <w:t>FLCONTROLTAB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hAnsi="標楷體"/>
                <w:color w:val="000000" w:themeColor="text1"/>
                <w:sz w:val="24"/>
                <w:szCs w:val="24"/>
              </w:rPr>
              <w:t>整批控制檔</w:t>
            </w:r>
          </w:p>
        </w:tc>
        <w:tc>
          <w:tcPr>
            <w:tcW w:w="267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FF0000"/>
                <w:sz w:val="22"/>
              </w:rPr>
            </w:pPr>
            <w:r>
              <w:rPr>
                <w:rFonts w:ascii="標楷體" w:hAnsi="標楷體"/>
                <w:color w:val="FF0000"/>
                <w:sz w:val="22"/>
              </w:rPr>
            </w:r>
          </w:p>
        </w:tc>
      </w:tr>
      <w:tr>
        <w:trPr>
          <w:trHeight w:val="363" w:hRule="atLeast"/>
          <w:cantSplit w:val="true"/>
        </w:trPr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hAnsi="標楷體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hAnsi="標楷體"/>
                <w:color w:val="000000" w:themeColor="text1"/>
                <w:sz w:val="24"/>
                <w:szCs w:val="24"/>
              </w:rPr>
              <w:t>FLACHPTAB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hAnsi="標楷體"/>
                <w:color w:val="000000" w:themeColor="text1"/>
                <w:sz w:val="24"/>
                <w:szCs w:val="24"/>
              </w:rPr>
              <w:t>整批</w:t>
            </w:r>
            <w:r>
              <w:rPr>
                <w:rFonts w:ascii="標楷體" w:hAnsi="標楷體"/>
                <w:color w:val="000000" w:themeColor="text1"/>
                <w:sz w:val="24"/>
                <w:szCs w:val="24"/>
              </w:rPr>
              <w:t>ACH</w:t>
            </w:r>
            <w:r>
              <w:rPr>
                <w:rFonts w:ascii="標楷體" w:hAnsi="標楷體"/>
                <w:color w:val="000000" w:themeColor="text1"/>
                <w:sz w:val="24"/>
                <w:szCs w:val="24"/>
              </w:rPr>
              <w:t>提出檔</w:t>
            </w:r>
          </w:p>
        </w:tc>
        <w:tc>
          <w:tcPr>
            <w:tcW w:w="267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FF0000"/>
                <w:sz w:val="22"/>
              </w:rPr>
            </w:pPr>
            <w:r>
              <w:rPr>
                <w:rFonts w:ascii="標楷體" w:hAnsi="標楷體"/>
                <w:color w:val="FF0000"/>
                <w:sz w:val="22"/>
              </w:rPr>
            </w:r>
          </w:p>
        </w:tc>
      </w:tr>
    </w:tbl>
    <w:p>
      <w:pPr>
        <w:pStyle w:val="1"/>
        <w:numPr>
          <w:ilvl w:val="0"/>
          <w:numId w:val="0"/>
        </w:numPr>
        <w:tabs>
          <w:tab w:val="clear" w:pos="280"/>
        </w:tabs>
        <w:ind w:left="743" w:right="28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yle32"/>
        <w:numPr>
          <w:ilvl w:val="0"/>
          <w:numId w:val="17"/>
        </w:numPr>
        <w:rPr>
          <w:rFonts w:ascii="Times New Roman" w:hAnsi="Times New Roman"/>
        </w:rPr>
      </w:pPr>
      <w:bookmarkStart w:id="6" w:name="__RefHeading___Toc73933_990217752"/>
      <w:bookmarkStart w:id="7" w:name="_Toc40873721"/>
      <w:bookmarkEnd w:id="6"/>
      <w:r>
        <w:rPr>
          <w:rFonts w:ascii="Times New Roman" w:hAnsi="Times New Roman"/>
        </w:rPr>
        <w:t>資料表</w:t>
      </w:r>
      <w:r>
        <w:rPr>
          <w:rFonts w:ascii="Times New Roman" w:hAnsi="Times New Roman"/>
        </w:rPr>
        <w:t>(Table)</w:t>
      </w:r>
      <w:bookmarkEnd w:id="7"/>
    </w:p>
    <w:p>
      <w:pPr>
        <w:pStyle w:val="Normal"/>
        <w:tabs>
          <w:tab w:val="clear" w:pos="56"/>
        </w:tabs>
        <w:spacing w:lineRule="auto" w:line="24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numPr>
          <w:ilvl w:val="0"/>
          <w:numId w:val="22"/>
        </w:numPr>
        <w:tabs>
          <w:tab w:val="clear" w:pos="280"/>
        </w:tabs>
        <w:ind w:left="743" w:right="280" w:hanging="743"/>
        <w:rPr>
          <w:rFonts w:ascii="Times New Roman" w:hAnsi="Times New Roman"/>
          <w:sz w:val="28"/>
          <w:szCs w:val="28"/>
        </w:rPr>
      </w:pPr>
      <w:bookmarkStart w:id="8" w:name="__RefHeading___Toc73935_990217752"/>
      <w:bookmarkStart w:id="9" w:name="_Toc40873727"/>
      <w:bookmarkEnd w:id="8"/>
      <w:r>
        <w:rPr>
          <w:rFonts w:ascii="Times New Roman" w:hAnsi="Times New Roman"/>
          <w:sz w:val="28"/>
          <w:szCs w:val="28"/>
        </w:rPr>
        <w:t>整批作業類</w:t>
      </w:r>
      <w:bookmarkEnd w:id="9"/>
    </w:p>
    <w:tbl>
      <w:tblPr>
        <w:tblW w:w="1037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44"/>
        <w:gridCol w:w="336"/>
        <w:gridCol w:w="2267"/>
        <w:gridCol w:w="2126"/>
        <w:gridCol w:w="425"/>
        <w:gridCol w:w="425"/>
        <w:gridCol w:w="497"/>
        <w:gridCol w:w="353"/>
        <w:gridCol w:w="333"/>
        <w:gridCol w:w="235"/>
        <w:gridCol w:w="424"/>
        <w:gridCol w:w="2410"/>
      </w:tblGrid>
      <w:tr>
        <w:trPr>
          <w:tblHeader w:val="true"/>
          <w:trHeight w:val="381" w:hRule="atLeast"/>
          <w:cantSplit w:val="true"/>
        </w:trPr>
        <w:tc>
          <w:tcPr>
            <w:tcW w:w="52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資料表名稱：</w:t>
            </w:r>
            <w:r>
              <w:rPr>
                <w:rFonts w:ascii="標楷體" w:hAnsi="標楷體"/>
                <w:sz w:val="22"/>
              </w:rPr>
              <w:t>FLCONTROLTAB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長度</w:t>
            </w:r>
          </w:p>
        </w:tc>
        <w:tc>
          <w:tcPr>
            <w:tcW w:w="4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</w:r>
          </w:p>
        </w:tc>
        <w:tc>
          <w:tcPr>
            <w:tcW w:w="68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日期</w:t>
            </w:r>
          </w:p>
        </w:tc>
        <w:tc>
          <w:tcPr>
            <w:tcW w:w="306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</w:r>
          </w:p>
        </w:tc>
      </w:tr>
      <w:tr>
        <w:trPr>
          <w:tblHeader w:val="true"/>
          <w:trHeight w:val="381" w:hRule="atLeast"/>
          <w:cantSplit w:val="true"/>
        </w:trPr>
        <w:tc>
          <w:tcPr>
            <w:tcW w:w="88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說  明</w:t>
            </w:r>
          </w:p>
        </w:tc>
        <w:tc>
          <w:tcPr>
            <w:tcW w:w="9495" w:type="dxa"/>
            <w:gridSpan w:val="10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整批控制檔</w:t>
            </w:r>
          </w:p>
        </w:tc>
      </w:tr>
      <w:tr>
        <w:trPr>
          <w:tblHeader w:val="true"/>
          <w:trHeight w:val="381" w:hRule="atLeast"/>
        </w:trPr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序號</w:t>
            </w:r>
          </w:p>
        </w:tc>
        <w:tc>
          <w:tcPr>
            <w:tcW w:w="260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欄位名稱</w:t>
            </w:r>
          </w:p>
        </w:tc>
        <w:tc>
          <w:tcPr>
            <w:tcW w:w="255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pacing w:val="93"/>
                <w:kern w:val="0"/>
                <w:sz w:val="22"/>
              </w:rPr>
              <w:t>中文名</w:t>
            </w:r>
            <w:r>
              <w:rPr>
                <w:rFonts w:ascii="標楷體" w:hAnsi="標楷體"/>
                <w:spacing w:val="1"/>
                <w:kern w:val="0"/>
                <w:sz w:val="22"/>
              </w:rPr>
              <w:t>稱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資料型態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長度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key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kern w:val="0"/>
                <w:sz w:val="22"/>
              </w:rPr>
              <w:t>備註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BIZDATE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營業日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olor w:val="FF0000"/>
                <w:sz w:val="22"/>
              </w:rPr>
            </w:pPr>
            <w:r>
              <w:rPr>
                <w:rFonts w:ascii="標楷體" w:hAnsi="標楷體"/>
                <w:color w:val="FF0000"/>
                <w:sz w:val="22"/>
              </w:rPr>
              <w:t>檔案處理時營業日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olor w:val="FF0000"/>
                <w:sz w:val="22"/>
              </w:rPr>
              <w:t>(</w:t>
            </w:r>
            <w:r>
              <w:rPr>
                <w:rFonts w:ascii="標楷體" w:hAnsi="標楷體"/>
                <w:color w:val="FF0000"/>
                <w:sz w:val="22"/>
              </w:rPr>
              <w:t>先取當下日曆天，是否要參考別的</w:t>
            </w:r>
            <w:r>
              <w:rPr>
                <w:rFonts w:ascii="標楷體" w:hAnsi="標楷體"/>
                <w:color w:val="FF0000"/>
                <w:sz w:val="22"/>
              </w:rPr>
              <w:t>Table</w:t>
            </w:r>
            <w:r>
              <w:rPr>
                <w:rFonts w:ascii="標楷體" w:hAnsi="標楷體"/>
                <w:color w:val="FF0000"/>
                <w:sz w:val="22"/>
              </w:rPr>
              <w:t>待確認</w:t>
            </w:r>
            <w:r>
              <w:rPr>
                <w:rFonts w:ascii="標楷體" w:hAnsi="標楷體"/>
                <w:color w:val="FF0000"/>
                <w:sz w:val="22"/>
              </w:rPr>
              <w:t>)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CLEARINGPHASE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清算階段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2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檔案處理時清算階段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procseq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處理序號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int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color w:val="000000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FF0000"/>
                <w:sz w:val="22"/>
              </w:rPr>
            </w:pPr>
            <w:r>
              <w:rPr>
                <w:rFonts w:ascii="標楷體" w:hAnsi="標楷體"/>
                <w:caps/>
                <w:color w:val="FF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FF0000"/>
                <w:sz w:val="22"/>
              </w:rPr>
            </w:pPr>
            <w:r>
              <w:rPr>
                <w:rFonts w:ascii="標楷體" w:hAnsi="標楷體"/>
                <w:caps/>
                <w:color w:val="FF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4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BATCHSEQ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整批處理序號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15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檔名</w:t>
            </w:r>
            <w:r>
              <w:rPr>
                <w:rFonts w:ascii="標楷體" w:hAnsi="標楷體"/>
                <w:caps/>
                <w:color w:val="000000"/>
                <w:sz w:val="22"/>
              </w:rPr>
              <w:t>xxx-yyyymmddsss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5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CREATE_TS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檔案建立日期時間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TIMESTAMP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6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start_TS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處理開始日期時間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TIMESTAMP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檔案檢核時寫入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end_TS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處理結束日期時間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TIMESTAMP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提回檔產生後更新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8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totalcount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總筆數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INT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尾錄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9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totalamt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總金額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BIGINT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尾錄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10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rejectcount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錯誤筆數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INT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檔案檢核完成後更新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11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REJECTAMT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錯誤金額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BIGINT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b/>
                <w:b/>
                <w:caps/>
                <w:color w:val="000000"/>
                <w:sz w:val="22"/>
              </w:rPr>
            </w:pPr>
            <w:r>
              <w:rPr>
                <w:rFonts w:ascii="標楷體" w:hAnsi="標楷體"/>
                <w:b/>
                <w:caps/>
                <w:color w:val="000000"/>
                <w:sz w:val="22"/>
              </w:rPr>
              <w:t>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b/>
                <w:b/>
                <w:caps/>
                <w:color w:val="000000"/>
                <w:sz w:val="22"/>
              </w:rPr>
            </w:pPr>
            <w:r>
              <w:rPr>
                <w:rFonts w:ascii="標楷體" w:hAnsi="標楷體"/>
                <w:b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b/>
                <w:b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檔案檢核完成後更新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12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AcceptCOUNT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合格筆數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INT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b/>
                <w:b/>
                <w:caps/>
                <w:color w:val="000000"/>
                <w:sz w:val="22"/>
              </w:rPr>
            </w:pPr>
            <w:r>
              <w:rPr>
                <w:rFonts w:ascii="標楷體" w:hAnsi="標楷體"/>
                <w:b/>
                <w:caps/>
                <w:color w:val="000000"/>
                <w:sz w:val="22"/>
              </w:rPr>
              <w:t>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b/>
                <w:b/>
                <w:caps/>
                <w:color w:val="000000"/>
                <w:sz w:val="22"/>
              </w:rPr>
            </w:pPr>
            <w:r>
              <w:rPr>
                <w:rFonts w:ascii="標楷體" w:hAnsi="標楷體"/>
                <w:b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b/>
                <w:b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檔案檢核完成後更新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13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ACCEPTAMT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合格金額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BIGINT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b/>
                <w:b/>
                <w:caps/>
                <w:color w:val="000000"/>
                <w:sz w:val="22"/>
              </w:rPr>
            </w:pPr>
            <w:r>
              <w:rPr>
                <w:rFonts w:ascii="標楷體" w:hAnsi="標楷體"/>
                <w:b/>
                <w:caps/>
                <w:color w:val="000000"/>
                <w:sz w:val="22"/>
              </w:rPr>
              <w:t>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b/>
                <w:b/>
                <w:caps/>
                <w:color w:val="000000"/>
                <w:sz w:val="22"/>
              </w:rPr>
            </w:pPr>
            <w:r>
              <w:rPr>
                <w:rFonts w:ascii="標楷體" w:hAnsi="標楷體"/>
                <w:b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b/>
                <w:b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檔案檢核完成後更新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14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PROCCOUNT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待處理筆數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INT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逐筆發動時更新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15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PROCAMT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待處理金額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BIGINT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逐筆發動時更新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16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lastmodifydt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檔案最後異動日期時間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TIMESTAMP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排序依據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17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achflag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票交所代上傳註記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*-</w:t>
            </w:r>
            <w:r>
              <w:rPr>
                <w:rFonts w:ascii="標楷體" w:hAnsi="標楷體"/>
                <w:caps/>
                <w:color w:val="000000"/>
                <w:sz w:val="22"/>
              </w:rPr>
              <w:t>票交所代上傳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18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status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處理狀態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19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rfilestatus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結果檔</w:t>
            </w:r>
            <w:r>
              <w:rPr>
                <w:rFonts w:ascii="標楷體" w:hAnsi="標楷體"/>
                <w:caps/>
                <w:color w:val="000000"/>
                <w:sz w:val="22"/>
              </w:rPr>
              <w:t>/</w:t>
            </w:r>
            <w:r>
              <w:rPr>
                <w:rFonts w:ascii="標楷體" w:hAnsi="標楷體"/>
                <w:caps/>
                <w:color w:val="000000"/>
                <w:sz w:val="22"/>
              </w:rPr>
              <w:t>提回檔下載註記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Y-</w:t>
            </w:r>
            <w:r>
              <w:rPr>
                <w:rFonts w:ascii="標楷體" w:hAnsi="標楷體"/>
                <w:caps/>
                <w:color w:val="000000"/>
                <w:sz w:val="22"/>
              </w:rPr>
              <w:t>可下載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20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efilestatus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檢核錯誤檔下載註記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Y-</w:t>
            </w:r>
            <w:r>
              <w:rPr>
                <w:rFonts w:ascii="標楷體" w:hAnsi="標楷體"/>
                <w:caps/>
                <w:color w:val="000000"/>
                <w:sz w:val="22"/>
              </w:rPr>
              <w:t>可下載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21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Ofilestatus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錯誤原明細檔下載註記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Y-</w:t>
            </w:r>
            <w:r>
              <w:rPr>
                <w:rFonts w:ascii="標楷體" w:hAnsi="標楷體"/>
                <w:caps/>
                <w:color w:val="000000"/>
                <w:sz w:val="22"/>
              </w:rPr>
              <w:t>可下載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22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filereject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整檔退回註記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R-</w:t>
            </w:r>
            <w:r>
              <w:rPr>
                <w:rFonts w:ascii="標楷體" w:hAnsi="標楷體"/>
                <w:caps/>
                <w:color w:val="000000"/>
                <w:sz w:val="22"/>
              </w:rPr>
              <w:t>整檔退回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23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pfilename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提出檔檔名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19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24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rfilename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提回檔檔名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19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25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EFILENAME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檢核錯誤檔檔名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30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26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OFILENAME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錯誤原始檔檔名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34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27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ACQUIREID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操作行代號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28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FILELAYOUT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檔案格式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2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01-ACH</w:t>
            </w:r>
            <w:r>
              <w:rPr>
                <w:rFonts w:ascii="標楷體" w:hAnsi="標楷體"/>
                <w:sz w:val="22"/>
              </w:rPr>
              <w:t>提出提回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11-eACH</w:t>
            </w:r>
            <w:r>
              <w:rPr>
                <w:rFonts w:ascii="標楷體" w:hAnsi="標楷體"/>
                <w:sz w:val="22"/>
              </w:rPr>
              <w:t>整批圈存扣款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29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sENDERbank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首錄發動行代號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分行</w:t>
            </w:r>
            <w:r>
              <w:rPr>
                <w:rFonts w:ascii="標楷體" w:hAnsi="標楷體"/>
                <w:caps/>
                <w:sz w:val="22"/>
              </w:rPr>
              <w:t>/</w:t>
            </w:r>
            <w:r>
              <w:rPr>
                <w:rFonts w:ascii="標楷體" w:hAnsi="標楷體"/>
                <w:caps/>
                <w:sz w:val="22"/>
              </w:rPr>
              <w:t>總行</w:t>
            </w:r>
            <w:r>
              <w:rPr>
                <w:rFonts w:ascii="標楷體" w:hAnsi="標楷體"/>
                <w:caps/>
                <w:sz w:val="22"/>
              </w:rPr>
              <w:t>/</w:t>
            </w:r>
            <w:r>
              <w:rPr>
                <w:rFonts w:ascii="標楷體" w:hAnsi="標楷體"/>
                <w:caps/>
                <w:sz w:val="22"/>
              </w:rPr>
              <w:t>操作行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30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SFTPFLAG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SFTP</w:t>
            </w:r>
            <w:r>
              <w:rPr>
                <w:rFonts w:ascii="標楷體" w:hAnsi="標楷體"/>
                <w:caps/>
                <w:sz w:val="22"/>
              </w:rPr>
              <w:t>上傳註記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*-SFTP</w:t>
            </w:r>
            <w:r>
              <w:rPr>
                <w:rFonts w:ascii="標楷體" w:hAnsi="標楷體"/>
                <w:caps/>
                <w:sz w:val="22"/>
              </w:rPr>
              <w:t>上傳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eastAsia="標楷體" w:ascii="標楷體" w:hAnsi="標楷體"/>
                <w:kern w:val="2"/>
                <w:sz w:val="22"/>
                <w:szCs w:val="22"/>
              </w:rPr>
              <w:t>31</w:t>
            </w:r>
          </w:p>
        </w:tc>
        <w:tc>
          <w:tcPr>
            <w:tcW w:w="26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cut_in_line</w:t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kern w:val="2"/>
                <w:sz w:val="22"/>
                <w:szCs w:val="22"/>
              </w:rPr>
              <w:t>優先處理</w:t>
            </w:r>
          </w:p>
        </w:tc>
        <w:tc>
          <w:tcPr>
            <w:tcW w:w="1275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eastAsia="標楷體" w:ascii="標楷體" w:hAnsi="標楷體"/>
                <w:caps/>
                <w:kern w:val="2"/>
                <w:sz w:val="22"/>
                <w:szCs w:val="22"/>
              </w:rPr>
              <w:t>Char</w:t>
            </w:r>
          </w:p>
        </w:tc>
        <w:tc>
          <w:tcPr>
            <w:tcW w:w="56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10</w:t>
            </w:r>
          </w:p>
        </w:tc>
        <w:tc>
          <w:tcPr>
            <w:tcW w:w="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  <w:tc>
          <w:tcPr>
            <w:tcW w:w="241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y/n</w:t>
            </w:r>
          </w:p>
        </w:tc>
      </w:tr>
      <w:tr>
        <w:trPr>
          <w:trHeight w:val="1550" w:hRule="atLeast"/>
          <w:cantSplit w:val="true"/>
        </w:trPr>
        <w:tc>
          <w:tcPr>
            <w:tcW w:w="103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STATUS-1-</w:t>
            </w:r>
            <w:r>
              <w:rPr>
                <w:rFonts w:ascii="標楷體" w:hAnsi="標楷體"/>
                <w:color w:val="000000"/>
                <w:sz w:val="22"/>
              </w:rPr>
              <w:t>檔案檢核中</w:t>
            </w:r>
            <w:r>
              <w:rPr>
                <w:rFonts w:ascii="標楷體" w:hAnsi="標楷體"/>
                <w:color w:val="000000"/>
                <w:sz w:val="22"/>
              </w:rPr>
              <w:t>/2-</w:t>
            </w:r>
            <w:r>
              <w:rPr>
                <w:rFonts w:ascii="標楷體" w:hAnsi="標楷體"/>
                <w:color w:val="000000"/>
                <w:sz w:val="22"/>
              </w:rPr>
              <w:t>檔案檢核完成</w:t>
            </w:r>
            <w:r>
              <w:rPr>
                <w:rFonts w:ascii="標楷體" w:hAnsi="標楷體"/>
                <w:color w:val="000000"/>
                <w:sz w:val="22"/>
              </w:rPr>
              <w:t>/</w:t>
            </w:r>
            <w:r>
              <w:rPr>
                <w:rFonts w:ascii="標楷體" w:hAnsi="標楷體"/>
                <w:strike/>
                <w:color w:val="FF0000"/>
                <w:sz w:val="22"/>
                <w:highlight w:val="yellow"/>
              </w:rPr>
              <w:t>3</w:t>
            </w:r>
            <w:r>
              <w:rPr>
                <w:rFonts w:ascii="標楷體" w:hAnsi="標楷體"/>
                <w:strike/>
                <w:color w:val="FF0000"/>
                <w:sz w:val="22"/>
                <w:highlight w:val="yellow"/>
              </w:rPr>
              <w:t>、</w:t>
            </w:r>
            <w:r>
              <w:rPr>
                <w:rFonts w:ascii="標楷體" w:hAnsi="標楷體"/>
                <w:color w:val="000000"/>
                <w:sz w:val="22"/>
              </w:rPr>
              <w:t>4-</w:t>
            </w:r>
            <w:r>
              <w:rPr>
                <w:rFonts w:ascii="標楷體" w:hAnsi="標楷體"/>
                <w:color w:val="000000"/>
                <w:sz w:val="22"/>
              </w:rPr>
              <w:t>逐筆發動中</w:t>
            </w:r>
            <w:r>
              <w:rPr>
                <w:rFonts w:ascii="標楷體" w:hAnsi="標楷體"/>
                <w:color w:val="000000"/>
                <w:sz w:val="22"/>
              </w:rPr>
              <w:t>/5-</w:t>
            </w:r>
            <w:r>
              <w:rPr>
                <w:rFonts w:ascii="標楷體" w:hAnsi="標楷體"/>
                <w:color w:val="000000"/>
                <w:sz w:val="22"/>
              </w:rPr>
              <w:t>逐筆發動完成</w:t>
            </w:r>
            <w:r>
              <w:rPr>
                <w:rFonts w:ascii="標楷體" w:hAnsi="標楷體"/>
                <w:color w:val="000000"/>
                <w:sz w:val="22"/>
              </w:rPr>
              <w:t>/6-</w:t>
            </w:r>
            <w:r>
              <w:rPr>
                <w:rFonts w:ascii="標楷體" w:hAnsi="標楷體"/>
                <w:color w:val="000000"/>
                <w:sz w:val="22"/>
              </w:rPr>
              <w:t>結果檔處理中</w:t>
            </w:r>
            <w:r>
              <w:rPr>
                <w:rFonts w:ascii="標楷體" w:hAnsi="標楷體"/>
                <w:color w:val="000000"/>
                <w:sz w:val="22"/>
              </w:rPr>
              <w:t>/</w:t>
            </w:r>
            <w:r>
              <w:rPr>
                <w:rFonts w:ascii="標楷體" w:hAnsi="標楷體"/>
                <w:strike/>
                <w:color w:val="FF0000"/>
                <w:sz w:val="22"/>
                <w:highlight w:val="yellow"/>
              </w:rPr>
              <w:t>7-</w:t>
            </w:r>
            <w:r>
              <w:rPr>
                <w:rFonts w:ascii="標楷體" w:hAnsi="標楷體"/>
                <w:strike/>
                <w:color w:val="FF0000"/>
                <w:sz w:val="22"/>
                <w:highlight w:val="yellow"/>
              </w:rPr>
              <w:t>結果檔處理完成</w:t>
            </w:r>
            <w:r>
              <w:rPr>
                <w:rFonts w:ascii="標楷體" w:hAnsi="標楷體"/>
                <w:color w:val="000000"/>
                <w:sz w:val="22"/>
              </w:rPr>
              <w:t>/8-</w:t>
            </w:r>
            <w:r>
              <w:rPr>
                <w:rFonts w:ascii="標楷體" w:hAnsi="標楷體"/>
                <w:color w:val="000000"/>
                <w:sz w:val="22"/>
              </w:rPr>
              <w:t>處理異常</w:t>
            </w:r>
            <w:r>
              <w:rPr>
                <w:rFonts w:ascii="標楷體" w:hAnsi="標楷體"/>
                <w:color w:val="000000"/>
                <w:sz w:val="22"/>
              </w:rPr>
              <w:t>(</w:t>
            </w:r>
            <w:r>
              <w:rPr>
                <w:rFonts w:ascii="標楷體" w:hAnsi="標楷體"/>
                <w:color w:val="000000"/>
                <w:sz w:val="22"/>
              </w:rPr>
              <w:t>非預期錯誤</w:t>
            </w:r>
            <w:r>
              <w:rPr>
                <w:rFonts w:ascii="標楷體" w:hAnsi="標楷體"/>
                <w:color w:val="000000"/>
                <w:sz w:val="22"/>
              </w:rPr>
              <w:t>)/9-</w:t>
            </w:r>
            <w:r>
              <w:rPr>
                <w:rFonts w:ascii="標楷體" w:hAnsi="標楷體"/>
                <w:color w:val="000000"/>
                <w:sz w:val="22"/>
              </w:rPr>
              <w:t>處理完成</w:t>
            </w:r>
          </w:p>
        </w:tc>
      </w:tr>
    </w:tbl>
    <w:p>
      <w:pPr>
        <w:pStyle w:val="Normal"/>
        <w:ind w:left="1120" w:hanging="0"/>
        <w:rPr/>
      </w:pPr>
      <w:r>
        <w:rPr/>
      </w:r>
    </w:p>
    <w:tbl>
      <w:tblPr>
        <w:tblW w:w="1037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44"/>
        <w:gridCol w:w="336"/>
        <w:gridCol w:w="2267"/>
        <w:gridCol w:w="2126"/>
        <w:gridCol w:w="425"/>
        <w:gridCol w:w="425"/>
        <w:gridCol w:w="497"/>
        <w:gridCol w:w="353"/>
        <w:gridCol w:w="333"/>
        <w:gridCol w:w="235"/>
        <w:gridCol w:w="424"/>
        <w:gridCol w:w="2410"/>
      </w:tblGrid>
      <w:tr>
        <w:trPr>
          <w:tblHeader w:val="true"/>
          <w:trHeight w:val="381" w:hRule="atLeast"/>
          <w:cantSplit w:val="true"/>
        </w:trPr>
        <w:tc>
          <w:tcPr>
            <w:tcW w:w="52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資料表名稱：</w:t>
            </w:r>
            <w:r>
              <w:rPr>
                <w:rFonts w:ascii="標楷體" w:hAnsi="標楷體"/>
                <w:sz w:val="22"/>
              </w:rPr>
              <w:t>FLACHPTAB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長度</w:t>
            </w:r>
          </w:p>
        </w:tc>
        <w:tc>
          <w:tcPr>
            <w:tcW w:w="4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</w:r>
          </w:p>
        </w:tc>
        <w:tc>
          <w:tcPr>
            <w:tcW w:w="68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日期</w:t>
            </w:r>
          </w:p>
        </w:tc>
        <w:tc>
          <w:tcPr>
            <w:tcW w:w="306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</w:r>
          </w:p>
        </w:tc>
      </w:tr>
      <w:tr>
        <w:trPr>
          <w:tblHeader w:val="true"/>
          <w:trHeight w:val="381" w:hRule="atLeast"/>
          <w:cantSplit w:val="true"/>
        </w:trPr>
        <w:tc>
          <w:tcPr>
            <w:tcW w:w="88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說  明</w:t>
            </w:r>
          </w:p>
        </w:tc>
        <w:tc>
          <w:tcPr>
            <w:tcW w:w="9495" w:type="dxa"/>
            <w:gridSpan w:val="10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整批</w:t>
            </w:r>
            <w:r>
              <w:rPr>
                <w:rFonts w:ascii="標楷體" w:hAnsi="標楷體"/>
                <w:sz w:val="22"/>
              </w:rPr>
              <w:t>ACH</w:t>
            </w:r>
            <w:r>
              <w:rPr>
                <w:rFonts w:ascii="標楷體" w:hAnsi="標楷體"/>
                <w:sz w:val="22"/>
              </w:rPr>
              <w:t>提出檔</w:t>
            </w:r>
          </w:p>
        </w:tc>
      </w:tr>
      <w:tr>
        <w:trPr>
          <w:tblHeader w:val="true"/>
          <w:trHeight w:val="381" w:hRule="atLeast"/>
        </w:trPr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序號</w:t>
            </w:r>
          </w:p>
        </w:tc>
        <w:tc>
          <w:tcPr>
            <w:tcW w:w="260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欄位名稱</w:t>
            </w:r>
          </w:p>
        </w:tc>
        <w:tc>
          <w:tcPr>
            <w:tcW w:w="255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pacing w:val="93"/>
                <w:kern w:val="0"/>
                <w:sz w:val="22"/>
              </w:rPr>
              <w:t>中文名</w:t>
            </w:r>
            <w:r>
              <w:rPr>
                <w:rFonts w:ascii="標楷體" w:hAnsi="標楷體"/>
                <w:spacing w:val="1"/>
                <w:kern w:val="0"/>
                <w:sz w:val="22"/>
              </w:rPr>
              <w:t>稱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資料型態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長度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key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kern w:val="0"/>
                <w:sz w:val="22"/>
              </w:rPr>
              <w:t>備註</w:t>
            </w:r>
          </w:p>
        </w:tc>
      </w:tr>
      <w:tr>
        <w:trPr>
          <w:trHeight w:val="381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BIZDATE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營業日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整批控制檔</w:t>
            </w:r>
            <w:r>
              <w:rPr>
                <w:rFonts w:ascii="標楷體" w:hAnsi="標楷體"/>
                <w:caps/>
                <w:color w:val="000000"/>
                <w:sz w:val="22"/>
              </w:rPr>
              <w:t>PK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PROCSEQ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處理序號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color w:val="000000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int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4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整批控制檔</w:t>
            </w:r>
            <w:r>
              <w:rPr>
                <w:rFonts w:ascii="標楷體" w:hAnsi="標楷體"/>
                <w:caps/>
                <w:color w:val="000000"/>
                <w:sz w:val="22"/>
              </w:rPr>
              <w:t>PK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BATCHSEQ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整批處理序號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15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整批控制檔</w:t>
            </w:r>
            <w:r>
              <w:rPr>
                <w:rFonts w:ascii="標楷體" w:hAnsi="標楷體"/>
                <w:caps/>
                <w:color w:val="000000"/>
                <w:sz w:val="22"/>
              </w:rPr>
              <w:t>PK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4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dataSEQ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資料序號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5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ACH_TXDATE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處理日期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Header</w:t>
            </w:r>
            <w:r>
              <w:rPr>
                <w:rFonts w:ascii="標楷體" w:hAnsi="標楷體"/>
                <w:color w:val="000000"/>
                <w:sz w:val="22"/>
              </w:rPr>
              <w:t>處理日期</w:t>
            </w:r>
            <w:r>
              <w:rPr>
                <w:rFonts w:ascii="標楷體" w:hAnsi="標楷體"/>
                <w:color w:val="000000"/>
                <w:sz w:val="22"/>
              </w:rPr>
              <w:t>(</w:t>
            </w:r>
            <w:r>
              <w:rPr>
                <w:rFonts w:ascii="標楷體" w:hAnsi="標楷體"/>
                <w:color w:val="000000"/>
                <w:sz w:val="22"/>
              </w:rPr>
              <w:t>民國年</w:t>
            </w:r>
            <w:r>
              <w:rPr>
                <w:rFonts w:ascii="標楷體" w:hAnsi="標楷體"/>
                <w:color w:val="000000"/>
                <w:sz w:val="22"/>
              </w:rPr>
              <w:t>)</w:t>
            </w:r>
            <w:r>
              <w:rPr>
                <w:rFonts w:ascii="標楷體" w:hAnsi="標楷體"/>
                <w:caps/>
                <w:color w:val="FF0000"/>
                <w:sz w:val="22"/>
              </w:rPr>
              <w:t xml:space="preserve"> </w:t>
            </w:r>
            <w:r>
              <w:rPr>
                <w:rFonts w:ascii="標楷體" w:hAnsi="標楷體"/>
                <w:caps/>
                <w:sz w:val="22"/>
              </w:rPr>
              <w:t>&lt;ACH_HEADER&gt;ACH</w:t>
            </w:r>
            <w:r>
              <w:rPr>
                <w:rFonts w:ascii="標楷體" w:hAnsi="標楷體"/>
                <w:caps/>
                <w:sz w:val="22"/>
              </w:rPr>
              <w:t>交易日期</w:t>
            </w:r>
            <w:r>
              <w:rPr>
                <w:rFonts w:ascii="標楷體" w:hAnsi="標楷體"/>
                <w:caps/>
                <w:sz w:val="22"/>
              </w:rPr>
              <w:t>(Header</w:t>
            </w:r>
            <w:r>
              <w:rPr>
                <w:rFonts w:ascii="標楷體" w:hAnsi="標楷體"/>
                <w:caps/>
                <w:sz w:val="22"/>
              </w:rPr>
              <w:t>處理日期</w:t>
            </w:r>
            <w:r>
              <w:rPr>
                <w:rFonts w:ascii="標楷體" w:hAnsi="標楷體"/>
                <w:caps/>
                <w:sz w:val="22"/>
              </w:rPr>
              <w:t>(</w:t>
            </w:r>
            <w:r>
              <w:rPr>
                <w:rFonts w:ascii="標楷體" w:hAnsi="標楷體"/>
                <w:caps/>
                <w:sz w:val="22"/>
              </w:rPr>
              <w:t>民國年</w:t>
            </w:r>
            <w:r>
              <w:rPr>
                <w:rFonts w:ascii="標楷體" w:hAnsi="標楷體"/>
                <w:caps/>
                <w:sz w:val="22"/>
              </w:rPr>
              <w:t>))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6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ACH_TYPE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交易型態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'</w:t>
            </w:r>
            <w:r>
              <w:rPr>
                <w:rFonts w:ascii="標楷體" w:hAnsi="標楷體"/>
                <w:caps/>
                <w:strike/>
                <w:color w:val="000000"/>
                <w:sz w:val="22"/>
                <w:highlight w:val="yellow"/>
              </w:rPr>
              <w:t xml:space="preserve"> P</w:t>
            </w:r>
            <w:r>
              <w:rPr>
                <w:rFonts w:ascii="標楷體" w:hAnsi="標楷體"/>
                <w:caps/>
                <w:color w:val="FF0000"/>
                <w:sz w:val="22"/>
                <w:highlight w:val="yellow"/>
              </w:rPr>
              <w:t>N</w:t>
            </w:r>
            <w:r>
              <w:rPr>
                <w:rFonts w:ascii="標楷體" w:hAnsi="標楷體"/>
                <w:caps/>
                <w:color w:val="000000"/>
                <w:sz w:val="22"/>
              </w:rPr>
              <w:t>'</w:t>
            </w:r>
            <w:r>
              <w:rPr/>
              <w:t xml:space="preserve"> </w:t>
            </w:r>
            <w:r>
              <w:rPr>
                <w:rFonts w:ascii="標楷體" w:hAnsi="標楷體"/>
                <w:caps/>
                <w:color w:val="000000"/>
                <w:sz w:val="22"/>
              </w:rPr>
              <w:t>&lt;ACH_01&gt;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交易型態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ACH_TXTYPE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交易類別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2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&lt;ACH_02&gt;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交易類別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8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ACH_TXID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交易代號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3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&lt;ACH_03&gt;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交易代號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9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ACH_SEQ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交易序號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&lt;ACH_04&gt;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交易序號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10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ACH_PBANK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提出行代號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&lt;ACH_05&gt;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提出行代號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11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ACH_PCLNO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發動者帳號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16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&lt;ACH_06&gt;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發動者帳號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12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ACH_RBANK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提回行代號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&lt;ACH_07&gt;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提回行代號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13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ACH_RCLNO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收受者帳號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16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&lt;ACH_08&gt;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收受者帳號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14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ACH_AMT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金額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&lt;ACH_09&gt;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金額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15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ACH_SCHD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提示交換次序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&lt;ACH_11&gt;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提示交換次序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16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ACH_CID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發動者統一編號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&lt;ACH_12&gt;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發動者統一編號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17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ACH_PID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收受者統一編號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&lt;ACH_13&gt;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收受者統一編號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18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ACH_SID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上市上櫃公司代號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6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&lt;ACH_14&gt;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上市上櫃公司代號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19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ACH_CNO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用戶號碼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20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&lt;ACH_18&gt;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用戶號碼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20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ACH_NOTE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發動者專用區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40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&lt;ACH_19&gt;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發動者專用區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21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ACH_MEMO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存摺摘要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&lt;ACH_20&gt;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存摺摘要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22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ACH_CFEE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客戶支付手續費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5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&lt;ACH_21&gt;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客戶支付手續費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23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ACH_NOTEB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發動行專用區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20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&lt;ACH_22&gt;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發動行專用區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24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ACH_FILLER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備用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vARCHAR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39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&lt;ACH_23&gt;</w:t>
            </w:r>
            <w:r>
              <w:rPr>
                <w:rFonts w:ascii="標楷體" w:hAnsi="標楷體"/>
                <w:caps/>
                <w:color w:val="000000"/>
                <w:sz w:val="22"/>
              </w:rPr>
              <w:t>備用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25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TXN_AMT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金額</w:t>
            </w:r>
            <w:r>
              <w:rPr>
                <w:rFonts w:ascii="標楷體" w:hAnsi="標楷體"/>
                <w:caps/>
                <w:color w:val="000000"/>
                <w:sz w:val="22"/>
              </w:rPr>
              <w:t>(</w:t>
            </w:r>
            <w:r>
              <w:rPr>
                <w:rFonts w:ascii="標楷體" w:hAnsi="標楷體"/>
                <w:caps/>
                <w:color w:val="000000"/>
                <w:sz w:val="22"/>
              </w:rPr>
              <w:t>數值</w:t>
            </w:r>
            <w:r>
              <w:rPr>
                <w:rFonts w:ascii="標楷體" w:hAnsi="標楷體"/>
                <w:caps/>
                <w:color w:val="000000"/>
                <w:sz w:val="22"/>
              </w:rPr>
              <w:t>)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decimal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26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STATUS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狀態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1-</w:t>
            </w:r>
            <w:r>
              <w:rPr>
                <w:rFonts w:ascii="標楷體" w:hAnsi="標楷體"/>
                <w:caps/>
                <w:color w:val="000000"/>
                <w:sz w:val="22"/>
              </w:rPr>
              <w:t>待處理</w:t>
            </w:r>
            <w:r>
              <w:rPr>
                <w:rFonts w:ascii="標楷體" w:hAnsi="標楷體"/>
                <w:caps/>
                <w:color w:val="000000"/>
                <w:sz w:val="22"/>
              </w:rPr>
              <w:t>/9-</w:t>
            </w:r>
            <w:r>
              <w:rPr>
                <w:rFonts w:ascii="標楷體" w:hAnsi="標楷體"/>
                <w:caps/>
                <w:color w:val="000000"/>
                <w:sz w:val="22"/>
              </w:rPr>
              <w:t>已發送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27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TXDATE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交易日期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連線圈存扣款檔</w:t>
            </w:r>
            <w:r>
              <w:rPr>
                <w:rFonts w:ascii="標楷體" w:hAnsi="標楷體"/>
                <w:caps/>
                <w:color w:val="000000"/>
                <w:sz w:val="22"/>
              </w:rPr>
              <w:t>PK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28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STAN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交易追蹤序號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10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連線圈存扣款檔</w:t>
            </w:r>
            <w:r>
              <w:rPr>
                <w:rFonts w:ascii="標楷體" w:hAnsi="標楷體"/>
                <w:caps/>
                <w:color w:val="000000"/>
                <w:sz w:val="22"/>
              </w:rPr>
              <w:t>PK</w:t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29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senderClearing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提出行清算行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30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RECEIVERCLEARING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接收行清算行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31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senderAcquire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提出行操作行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32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RECEIVERACQUIRE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接收行操作行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33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senderHead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提出行總行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34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RECEIVERHEAD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接收行總行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35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senderFee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發動單位手續費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DECIMAL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7.2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36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inFee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入帳單位手續費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DECIMAL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7.2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37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outFee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扣款單位手續費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DECIMAL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7.2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38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eachFee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both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交換所手續費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DECIMAL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7.2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  <w:t>39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PROCBIZDATE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營業日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  <w:t>8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color w:val="000000"/>
                <w:sz w:val="22"/>
              </w:rPr>
            </w:pPr>
            <w:r>
              <w:rPr>
                <w:rFonts w:ascii="標楷體" w:hAnsi="標楷體"/>
                <w:caps/>
                <w:color w:val="000000"/>
                <w:sz w:val="22"/>
              </w:rPr>
            </w:r>
          </w:p>
        </w:tc>
      </w:tr>
      <w:tr>
        <w:trPr>
          <w:trHeight w:val="295" w:hRule="atLeast"/>
        </w:trPr>
        <w:tc>
          <w:tcPr>
            <w:tcW w:w="5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56"/>
              </w:tabs>
              <w:spacing w:lineRule="auto" w:line="240"/>
              <w:ind w:left="0" w:hanging="0"/>
              <w:jc w:val="center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40</w:t>
            </w:r>
          </w:p>
        </w:tc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CHKTYPE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檢核類型</w:t>
            </w:r>
          </w:p>
        </w:tc>
        <w:tc>
          <w:tcPr>
            <w:tcW w:w="1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CHAR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  <w:t>1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標楷體" w:hAnsi="標楷體"/>
                <w:caps/>
                <w:sz w:val="22"/>
              </w:rPr>
            </w:pPr>
            <w:r>
              <w:rPr>
                <w:rFonts w:ascii="標楷體" w:hAnsi="標楷體"/>
                <w:caps/>
                <w:sz w:val="22"/>
              </w:rPr>
            </w:r>
          </w:p>
        </w:tc>
      </w:tr>
      <w:tr>
        <w:trPr>
          <w:trHeight w:val="1550" w:hRule="atLeast"/>
          <w:cantSplit w:val="true"/>
        </w:trPr>
        <w:tc>
          <w:tcPr>
            <w:tcW w:w="103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標楷體" w:hAnsi="標楷體"/>
                <w:color w:val="000000"/>
                <w:sz w:val="22"/>
              </w:rPr>
            </w:pPr>
            <w:r>
              <w:rPr>
                <w:rFonts w:ascii="標楷體" w:hAnsi="標楷體"/>
                <w:color w:val="000000"/>
                <w:sz w:val="22"/>
              </w:rPr>
            </w:r>
          </w:p>
        </w:tc>
      </w:tr>
    </w:tbl>
    <w:p>
      <w:pPr>
        <w:pStyle w:val="Normal"/>
        <w:ind w:left="1120" w:hanging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567" w:gutter="0" w:header="851" w:top="908" w:footer="522" w:bottom="851"/>
      <w:pgNumType w:start="0" w:fmt="decimal"/>
      <w:formProt w:val="false"/>
      <w:titlePg/>
      <w:textDirection w:val="lrTb"/>
      <w:docGrid w:type="lines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Times New Roman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">
    <w:charset w:val="88"/>
    <w:family w:val="roman"/>
    <w:pitch w:val="variable"/>
  </w:font>
  <w:font w:name="Verdana">
    <w:charset w:val="88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ind w:left="560" w:firstLine="4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ind w:left="560" w:firstLine="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yle31"/>
      <w:ind w:left="560" w:firstLine="4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ind w:left="560" w:firstLine="4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ind w:left="560" w:firstLine="4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snapToGrid w:val="true"/>
      <w:ind w:left="561" w:hanging="418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ind w:left="560" w:firstLine="4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31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iCs w:val="false"/>
        <w:bCs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0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6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6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320" w:hanging="2160"/>
      </w:pPr>
      <w:rPr>
        <w:rFonts w:cs="Times New Roman"/>
      </w:rPr>
    </w:lvl>
  </w:abstractNum>
  <w:abstractNum w:abstractNumId="2">
    <w:lvl w:ilvl="0">
      <w:start w:val="1"/>
      <w:numFmt w:val="taiwaneseCountingThousand"/>
      <w:lvlText w:val="(%1)"/>
      <w:lvlJc w:val="left"/>
      <w:pPr>
        <w:tabs>
          <w:tab w:val="num" w:pos="0"/>
        </w:tabs>
        <w:ind w:left="622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22"/>
        <w:iCs w:val="false"/>
        <w:bCs w:val="false"/>
        <w:w w:val="100"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8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82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062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542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22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502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982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462" w:hanging="480"/>
      </w:pPr>
      <w:rPr>
        <w:rFonts w:cs="Times New Roman"/>
      </w:rPr>
    </w:lvl>
  </w:abstractNum>
  <w:abstractNum w:abstractNumId="3">
    <w:lvl w:ilvl="0">
      <w:start w:val="1"/>
      <w:numFmt w:val="decimal"/>
      <w:lvlText w:val="1.%1."/>
      <w:lvlJc w:val="left"/>
      <w:pPr>
        <w:tabs>
          <w:tab w:val="num" w:pos="0"/>
        </w:tabs>
        <w:ind w:left="88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3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7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720" w:hanging="480"/>
      </w:pPr>
      <w:rPr>
        <w:rFonts w:cs="Times New Roman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680" w:firstLine="511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vanish w:val="false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20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5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0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35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40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4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9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5440" w:hanging="48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3.%1."/>
      <w:lvlJc w:val="left"/>
      <w:pPr>
        <w:tabs>
          <w:tab w:val="num" w:pos="0"/>
        </w:tabs>
        <w:ind w:left="0" w:firstLine="90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22"/>
        <w:iCs w:val="false"/>
        <w:bCs w:val="false"/>
        <w:w w:val="100"/>
        <w:vanish w:val="false"/>
        <w:rFonts w:ascii="Times New Roman" w:hAnsi="Times New Roman" w:cs="Times New Roman"/>
        <w:color w:val="000000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609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9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69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049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529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009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489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969" w:hanging="480"/>
      </w:pPr>
      <w:rPr>
        <w:rFonts w:cs="Times New Roman"/>
      </w:rPr>
    </w:lvl>
  </w:abstractNum>
  <w:abstractNum w:abstractNumId="6">
    <w:lvl w:ilvl="0">
      <w:start w:val="1"/>
      <w:numFmt w:val="decimal"/>
      <w:lvlText w:val="2.%1."/>
      <w:lvlJc w:val="left"/>
      <w:pPr>
        <w:tabs>
          <w:tab w:val="num" w:pos="0"/>
        </w:tabs>
        <w:ind w:left="1601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iCs w:val="false"/>
        <w:bCs w:val="false"/>
        <w:vanish w:val="false"/>
        <w:rFonts w:cs="Times New Roman"/>
        <w:color w:val="000000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2081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61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41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521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1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481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961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441" w:hanging="480"/>
      </w:pPr>
      <w:rPr>
        <w:rFonts w:cs="Times New Roman"/>
      </w:rPr>
    </w:lvl>
  </w:abstractNum>
  <w:abstractNum w:abstractNumId="7">
    <w:lvl w:ilvl="0">
      <w:start w:val="1"/>
      <w:numFmt w:val="decimal"/>
      <w:lvlText w:val="1.%1."/>
      <w:lvlJc w:val="left"/>
      <w:pPr>
        <w:tabs>
          <w:tab w:val="num" w:pos="0"/>
        </w:tabs>
        <w:ind w:left="1452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iCs w:val="false"/>
        <w:bCs w:val="false"/>
        <w:vanish w:val="false"/>
        <w:rFonts w:cs="Times New Roman"/>
        <w:color w:val="000000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932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12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92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372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852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332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812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292" w:hanging="480"/>
      </w:pPr>
      <w:rPr>
        <w:rFonts w:cs="Times New Roman"/>
      </w:rPr>
    </w:lvl>
  </w:abstractNum>
  <w:abstractNum w:abstractNumId="8">
    <w:lvl w:ilvl="0">
      <w:start w:val="1"/>
      <w:numFmt w:val="decimal"/>
      <w:lvlText w:val="4.%1."/>
      <w:lvlJc w:val="left"/>
      <w:pPr>
        <w:tabs>
          <w:tab w:val="num" w:pos="0"/>
        </w:tabs>
        <w:ind w:left="48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>
        <w:rFonts w:cs="Times New Roman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>
        <w:rFonts w:cs="Times New Roman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921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01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81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361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41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21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801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81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761" w:hanging="480"/>
      </w:pPr>
      <w:rPr>
        <w:rFonts w:cs="Times New Roman"/>
      </w:rPr>
    </w:lvl>
  </w:abstractNum>
  <w:abstractNum w:abstractNumId="11">
    <w:lvl w:ilvl="0">
      <w:start w:val="1"/>
      <w:numFmt w:val="decimal"/>
      <w:lvlText w:val="(%1)."/>
      <w:lvlJc w:val="center"/>
      <w:pPr>
        <w:tabs>
          <w:tab w:val="num" w:pos="0"/>
        </w:tabs>
        <w:ind w:left="1671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iCs w:val="false"/>
        <w:bCs w:val="false"/>
        <w:vanish w:val="false"/>
        <w:rFonts w:cs="Times New Roman"/>
        <w:color w:val="000000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2151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31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11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591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1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551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5031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511" w:hanging="480"/>
      </w:pPr>
      <w:rPr>
        <w:rFonts w:cs="Times New Roman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8"/>
        <w:i w:val="false"/>
        <w:b w:val="false"/>
        <w:rFonts w:ascii="Times New Roman" w:hAnsi="Times New Roman" w:eastAsia="標楷體"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sz w:val="28"/>
        <w:i w:val="false"/>
        <w:b w:val="false"/>
        <w:rFonts w:ascii="Times New Roman" w:hAnsi="Times New Roman" w:eastAsia="標楷體" w:cs="Times New Roman"/>
      </w:rPr>
    </w:lvl>
    <w:lvl w:ilvl="2">
      <w:start w:val="1"/>
      <w:numFmt w:val="decimal"/>
      <w:lvlText w:val="%1.%2.%3."/>
      <w:lvlJc w:val="left"/>
      <w:pPr>
        <w:tabs>
          <w:tab w:val="num" w:pos="833"/>
        </w:tabs>
        <w:ind w:left="709" w:hanging="596"/>
      </w:pPr>
      <w:rPr>
        <w:sz w:val="28"/>
        <w:i w:val="false"/>
        <w:b w:val="false"/>
        <w:rFonts w:ascii="Times New Roman" w:hAnsi="Times New Roman" w:eastAsia="標楷體" w:cs="Times New Roman"/>
      </w:rPr>
    </w:lvl>
    <w:lvl w:ilvl="3">
      <w:start w:val="1"/>
      <w:numFmt w:val="decimal"/>
      <w:lvlText w:val="%1.%2.%3.%4."/>
      <w:lvlJc w:val="left"/>
      <w:pPr>
        <w:tabs>
          <w:tab w:val="num" w:pos="1307"/>
        </w:tabs>
        <w:ind w:left="851" w:hanging="624"/>
      </w:pPr>
      <w:rPr>
        <w:sz w:val="28"/>
        <w:i w:val="false"/>
        <w:b w:val="false"/>
        <w:rFonts w:ascii="Times New Roman" w:hAnsi="Times New Roman" w:eastAsia="標楷體"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992" w:hanging="652"/>
      </w:pPr>
      <w:rPr>
        <w:sz w:val="28"/>
        <w:i w:val="false"/>
        <w:b w:val="false"/>
        <w:rFonts w:ascii="Times New Roman" w:hAnsi="Times New Roman" w:eastAsia="標楷體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894"/>
        </w:tabs>
        <w:ind w:left="1134" w:hanging="680"/>
      </w:pPr>
      <w:rPr>
        <w:sz w:val="28"/>
        <w:i w:val="false"/>
        <w:b w:val="false"/>
        <w:rFonts w:ascii="Times New Roman" w:hAnsi="Times New Roman" w:eastAsia="標楷體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367"/>
        </w:tabs>
        <w:ind w:left="1276" w:hanging="709"/>
      </w:pPr>
      <w:rPr>
        <w:sz w:val="28"/>
        <w:i w:val="false"/>
        <w:b w:val="false"/>
        <w:rFonts w:ascii="Times New Roman" w:hAnsi="Times New Roman" w:eastAsia="標楷體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1898"/>
        </w:tabs>
        <w:ind w:left="1898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1418"/>
        </w:tabs>
        <w:ind w:left="1418" w:hanging="397"/>
      </w:pPr>
      <w:rPr>
        <w:rFonts w:ascii="Wingdings" w:hAnsi="Wingdings" w:cs="Wingdings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lvl w:ilvl="0">
      <w:start w:val="1"/>
      <w:numFmt w:val="bullet"/>
      <w:lvlText w:val=""/>
      <w:lvlJc w:val="left"/>
      <w:pPr>
        <w:tabs>
          <w:tab w:val="num" w:pos="2325"/>
        </w:tabs>
        <w:ind w:left="2325" w:hanging="397"/>
      </w:pPr>
      <w:rPr>
        <w:rFonts w:ascii="Symbol" w:hAnsi="Symbol" w:cs="Symbol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ideographLegalTraditional"/>
      <w:lvlText w:val="%1、"/>
      <w:lvlJc w:val="left"/>
      <w:pPr>
        <w:tabs>
          <w:tab w:val="num" w:pos="0"/>
        </w:tabs>
        <w:ind w:left="440" w:hanging="72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680" w:hanging="480"/>
      </w:pPr>
      <w:rPr>
        <w:rFonts w:ascii="新細明體" w:hAnsi="新細明體" w:eastAsia="新細明體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4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120" w:hanging="480"/>
      </w:pPr>
      <w:rPr>
        <w:rFonts w:ascii="新細明體" w:hAnsi="新細明體" w:eastAsia="新細明體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0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560" w:hanging="480"/>
      </w:pPr>
      <w:rPr>
        <w:rFonts w:ascii="新細明體" w:hAnsi="新細明體" w:eastAsia="新細明體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40" w:hanging="480"/>
      </w:pPr>
      <w:rPr/>
    </w:lvl>
  </w:abstractNum>
  <w:abstractNum w:abstractNumId="18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8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>
        <w:rFonts w:cs="Times New Roman"/>
      </w:rPr>
    </w:lvl>
  </w:abstractNum>
  <w:abstractNum w:abstractNumId="19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8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>
        <w:rFonts w:cs="Times New Roman"/>
      </w:rPr>
    </w:lvl>
  </w:abstractNum>
  <w:abstractNum w:abstractNumId="20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8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>
        <w:rFonts w:cs="Times New Roman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9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47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2437a"/>
    <w:pPr>
      <w:widowControl w:val="false"/>
      <w:tabs>
        <w:tab w:val="clear" w:pos="479"/>
        <w:tab w:val="left" w:pos="56" w:leader="dot"/>
      </w:tabs>
      <w:suppressAutoHyphens w:val="true"/>
      <w:bidi w:val="0"/>
      <w:spacing w:lineRule="auto" w:line="360" w:before="0" w:after="0"/>
      <w:ind w:left="200" w:firstLine="200"/>
      <w:jc w:val="left"/>
    </w:pPr>
    <w:rPr>
      <w:rFonts w:ascii="Calibri" w:hAnsi="Calibri" w:eastAsia="標楷體" w:cs="Times New Roman"/>
      <w:color w:val="auto"/>
      <w:kern w:val="2"/>
      <w:sz w:val="28"/>
      <w:szCs w:val="22"/>
      <w:lang w:val="en-US" w:eastAsia="zh-TW" w:bidi="ar-SA"/>
    </w:rPr>
  </w:style>
  <w:style w:type="paragraph" w:styleId="1">
    <w:name w:val="Heading 1"/>
    <w:basedOn w:val="Normal"/>
    <w:link w:val="11"/>
    <w:qFormat/>
    <w:rsid w:val="00ef7a6a"/>
    <w:pPr>
      <w:keepLines/>
      <w:numPr>
        <w:ilvl w:val="0"/>
        <w:numId w:val="18"/>
      </w:numPr>
      <w:tabs>
        <w:tab w:val="clear" w:pos="56"/>
        <w:tab w:val="left" w:pos="280" w:leader="none"/>
      </w:tabs>
      <w:snapToGrid w:val="false"/>
      <w:ind w:left="0" w:right="100" w:hanging="0"/>
      <w:outlineLvl w:val="0"/>
    </w:pPr>
    <w:rPr>
      <w:rFonts w:ascii="Cambria" w:hAnsi="Cambria"/>
      <w:b/>
      <w:bCs/>
      <w:kern w:val="2"/>
      <w:sz w:val="32"/>
      <w:szCs w:val="52"/>
    </w:rPr>
  </w:style>
  <w:style w:type="paragraph" w:styleId="2">
    <w:name w:val="Heading 2"/>
    <w:basedOn w:val="Normal"/>
    <w:next w:val="Normal"/>
    <w:link w:val="21"/>
    <w:qFormat/>
    <w:rsid w:val="005443d8"/>
    <w:pPr>
      <w:keepNext w:val="true"/>
      <w:widowControl/>
      <w:numPr>
        <w:ilvl w:val="0"/>
        <w:numId w:val="1"/>
      </w:numPr>
      <w:tabs>
        <w:tab w:val="clear" w:pos="56"/>
      </w:tabs>
      <w:snapToGrid w:val="false"/>
      <w:spacing w:lineRule="auto" w:line="240"/>
      <w:ind w:left="560" w:hanging="560"/>
      <w:outlineLvl w:val="1"/>
    </w:pPr>
    <w:rPr>
      <w:rFonts w:ascii="Cambria" w:hAnsi="Cambria"/>
      <w:bCs/>
      <w:sz w:val="48"/>
      <w:szCs w:val="48"/>
    </w:rPr>
  </w:style>
  <w:style w:type="paragraph" w:styleId="3">
    <w:name w:val="Heading 3"/>
    <w:basedOn w:val="Normal"/>
    <w:next w:val="Normal"/>
    <w:link w:val="31"/>
    <w:qFormat/>
    <w:rsid w:val="005443d8"/>
    <w:pPr>
      <w:keepNext w:val="true"/>
      <w:widowControl/>
      <w:numPr>
        <w:ilvl w:val="0"/>
        <w:numId w:val="2"/>
      </w:numPr>
      <w:tabs>
        <w:tab w:val="clear" w:pos="56"/>
      </w:tabs>
      <w:spacing w:lineRule="auto" w:line="240"/>
      <w:ind w:left="0" w:right="102" w:hanging="0"/>
      <w:outlineLvl w:val="2"/>
    </w:pPr>
    <w:rPr>
      <w:b/>
      <w:bCs/>
      <w:kern w:val="0"/>
      <w:sz w:val="36"/>
      <w:szCs w:val="36"/>
    </w:rPr>
  </w:style>
  <w:style w:type="paragraph" w:styleId="4">
    <w:name w:val="Heading 4"/>
    <w:basedOn w:val="Normal"/>
    <w:next w:val="Normal"/>
    <w:link w:val="41"/>
    <w:qFormat/>
    <w:locked/>
    <w:rsid w:val="00bf2545"/>
    <w:pPr>
      <w:keepNext w:val="true"/>
      <w:spacing w:lineRule="auto" w:line="720"/>
      <w:outlineLvl w:val="3"/>
    </w:pPr>
    <w:rPr>
      <w:rFonts w:ascii="Cambria" w:hAnsi="Cambria" w:eastAsia="新細明體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qFormat/>
    <w:locked/>
    <w:rsid w:val="00ef7a6a"/>
    <w:rPr>
      <w:rFonts w:ascii="Cambria" w:hAnsi="Cambria" w:eastAsia="標楷體"/>
      <w:b/>
      <w:bCs/>
      <w:kern w:val="2"/>
      <w:sz w:val="32"/>
      <w:szCs w:val="52"/>
    </w:rPr>
  </w:style>
  <w:style w:type="character" w:styleId="21" w:customStyle="1">
    <w:name w:val="標題 2 字元"/>
    <w:qFormat/>
    <w:locked/>
    <w:rsid w:val="005443d8"/>
    <w:rPr>
      <w:rFonts w:ascii="Cambria" w:hAnsi="Cambria" w:eastAsia="標楷體"/>
      <w:bCs/>
      <w:kern w:val="2"/>
      <w:sz w:val="48"/>
      <w:szCs w:val="48"/>
      <w:lang w:bidi="ar-SA"/>
    </w:rPr>
  </w:style>
  <w:style w:type="character" w:styleId="31" w:customStyle="1">
    <w:name w:val="標題 3 字元"/>
    <w:qFormat/>
    <w:locked/>
    <w:rsid w:val="005443d8"/>
    <w:rPr>
      <w:rFonts w:eastAsia="標楷體"/>
      <w:b/>
      <w:bCs/>
      <w:sz w:val="36"/>
      <w:szCs w:val="36"/>
      <w:lang w:bidi="ar-SA"/>
    </w:rPr>
  </w:style>
  <w:style w:type="character" w:styleId="41" w:customStyle="1">
    <w:name w:val="標題 4 字元"/>
    <w:semiHidden/>
    <w:qFormat/>
    <w:locked/>
    <w:rsid w:val="00bf2545"/>
    <w:rPr>
      <w:rFonts w:ascii="Cambria" w:hAnsi="Cambria" w:eastAsia="新細明體" w:cs="Times New Roman"/>
      <w:kern w:val="2"/>
      <w:sz w:val="36"/>
      <w:szCs w:val="36"/>
    </w:rPr>
  </w:style>
  <w:style w:type="character" w:styleId="32" w:customStyle="1">
    <w:name w:val="內文3 字元"/>
    <w:link w:val="33"/>
    <w:qFormat/>
    <w:locked/>
    <w:rsid w:val="00167879"/>
    <w:rPr>
      <w:rFonts w:eastAsia="標楷體"/>
      <w:kern w:val="2"/>
      <w:sz w:val="28"/>
      <w:szCs w:val="22"/>
      <w:lang w:val="en-US" w:eastAsia="zh-TW" w:bidi="ar-SA"/>
    </w:rPr>
  </w:style>
  <w:style w:type="character" w:styleId="311" w:customStyle="1">
    <w:name w:val="內文3.1 字元"/>
    <w:link w:val="314"/>
    <w:qFormat/>
    <w:locked/>
    <w:rsid w:val="00167879"/>
    <w:rPr>
      <w:rFonts w:eastAsia="標楷體" w:cs="Times New Roman"/>
      <w:sz w:val="28"/>
    </w:rPr>
  </w:style>
  <w:style w:type="character" w:styleId="312" w:customStyle="1">
    <w:name w:val="3.1 字元"/>
    <w:link w:val="315"/>
    <w:qFormat/>
    <w:locked/>
    <w:rsid w:val="00167879"/>
    <w:rPr>
      <w:rFonts w:eastAsia="標楷體"/>
      <w:kern w:val="2"/>
      <w:sz w:val="28"/>
      <w:szCs w:val="22"/>
      <w:lang w:val="en-US" w:eastAsia="zh-TW" w:bidi="ar-SA"/>
    </w:rPr>
  </w:style>
  <w:style w:type="character" w:styleId="22" w:customStyle="1">
    <w:name w:val="小標2-內文 字元"/>
    <w:basedOn w:val="312"/>
    <w:link w:val="25"/>
    <w:qFormat/>
    <w:locked/>
    <w:rsid w:val="00765e74"/>
    <w:rPr>
      <w:rFonts w:eastAsia="標楷體"/>
      <w:kern w:val="2"/>
      <w:sz w:val="28"/>
      <w:szCs w:val="22"/>
      <w:lang w:val="en-US" w:eastAsia="zh-TW" w:bidi="ar-SA"/>
    </w:rPr>
  </w:style>
  <w:style w:type="character" w:styleId="211" w:customStyle="1">
    <w:name w:val="2.1 字元"/>
    <w:basedOn w:val="312"/>
    <w:link w:val="212"/>
    <w:qFormat/>
    <w:locked/>
    <w:rsid w:val="00167879"/>
    <w:rPr>
      <w:rFonts w:eastAsia="標楷體"/>
      <w:kern w:val="2"/>
      <w:sz w:val="28"/>
      <w:szCs w:val="22"/>
      <w:lang w:val="en-US" w:eastAsia="zh-TW" w:bidi="ar-SA"/>
    </w:rPr>
  </w:style>
  <w:style w:type="character" w:styleId="111" w:customStyle="1">
    <w:name w:val="1.1 字元"/>
    <w:basedOn w:val="211"/>
    <w:link w:val="112"/>
    <w:qFormat/>
    <w:locked/>
    <w:rsid w:val="00167879"/>
    <w:rPr>
      <w:rFonts w:eastAsia="標楷體"/>
      <w:kern w:val="2"/>
      <w:sz w:val="28"/>
      <w:szCs w:val="22"/>
      <w:lang w:val="en-US" w:eastAsia="zh-TW" w:bidi="ar-SA"/>
    </w:rPr>
  </w:style>
  <w:style w:type="character" w:styleId="Style10" w:customStyle="1">
    <w:name w:val="標題 字元"/>
    <w:qFormat/>
    <w:locked/>
    <w:rsid w:val="00b01b0e"/>
    <w:rPr>
      <w:rFonts w:ascii="Cambria" w:hAnsi="Cambria" w:cs="Times New Roman"/>
      <w:b/>
      <w:bCs/>
      <w:kern w:val="2"/>
      <w:sz w:val="32"/>
      <w:szCs w:val="32"/>
    </w:rPr>
  </w:style>
  <w:style w:type="character" w:styleId="12" w:customStyle="1">
    <w:name w:val="書名1"/>
    <w:qFormat/>
    <w:rsid w:val="00b01b0e"/>
    <w:rPr>
      <w:rFonts w:cs="Times New Roman"/>
      <w:b/>
      <w:bCs/>
      <w:smallCaps/>
      <w:spacing w:val="5"/>
    </w:rPr>
  </w:style>
  <w:style w:type="character" w:styleId="QuoteChar" w:customStyle="1">
    <w:name w:val="Quote Char"/>
    <w:link w:val="19"/>
    <w:qFormat/>
    <w:locked/>
    <w:rsid w:val="00167879"/>
    <w:rPr>
      <w:rFonts w:eastAsia="標楷體" w:cs="Times New Roman"/>
      <w:kern w:val="2"/>
      <w:sz w:val="22"/>
      <w:szCs w:val="22"/>
    </w:rPr>
  </w:style>
  <w:style w:type="character" w:styleId="411" w:customStyle="1">
    <w:name w:val="4.1 字元"/>
    <w:link w:val="412"/>
    <w:qFormat/>
    <w:locked/>
    <w:rsid w:val="00167879"/>
    <w:rPr>
      <w:rFonts w:ascii="Calibri" w:hAnsi="Calibri" w:eastAsia="標楷體"/>
      <w:kern w:val="2"/>
      <w:sz w:val="22"/>
      <w:szCs w:val="22"/>
      <w:lang w:bidi="ar-SA"/>
    </w:rPr>
  </w:style>
  <w:style w:type="character" w:styleId="Style11" w:customStyle="1">
    <w:name w:val="表格 字元"/>
    <w:link w:val="Style28"/>
    <w:qFormat/>
    <w:locked/>
    <w:rsid w:val="00167879"/>
    <w:rPr>
      <w:rFonts w:ascii="Times New Roman" w:hAnsi="Times New Roman" w:eastAsia="標楷體"/>
      <w:kern w:val="2"/>
      <w:sz w:val="28"/>
      <w:szCs w:val="22"/>
      <w:lang w:val="en-US" w:eastAsia="zh-TW" w:bidi="ar-SA"/>
    </w:rPr>
  </w:style>
  <w:style w:type="character" w:styleId="Style12" w:customStyle="1">
    <w:name w:val="頁首 字元"/>
    <w:semiHidden/>
    <w:qFormat/>
    <w:locked/>
    <w:rsid w:val="003557b8"/>
    <w:rPr>
      <w:rFonts w:eastAsia="標楷體" w:cs="Times New Roman"/>
      <w:kern w:val="2"/>
    </w:rPr>
  </w:style>
  <w:style w:type="character" w:styleId="Style13" w:customStyle="1">
    <w:name w:val="頁尾 字元"/>
    <w:qFormat/>
    <w:locked/>
    <w:rsid w:val="003557b8"/>
    <w:rPr>
      <w:rFonts w:eastAsia="標楷體" w:cs="Times New Roman"/>
      <w:kern w:val="2"/>
    </w:rPr>
  </w:style>
  <w:style w:type="character" w:styleId="Style14" w:customStyle="1">
    <w:name w:val="壹大標 字元"/>
    <w:link w:val="Style32"/>
    <w:qFormat/>
    <w:locked/>
    <w:rsid w:val="003e0522"/>
    <w:rPr>
      <w:rFonts w:ascii="Cambria" w:hAnsi="Cambria" w:eastAsia="標楷體"/>
      <w:b/>
      <w:bCs/>
      <w:kern w:val="2"/>
      <w:sz w:val="32"/>
      <w:szCs w:val="52"/>
      <w:lang w:val="en-US" w:eastAsia="zh-TW" w:bidi="ar-SA"/>
    </w:rPr>
  </w:style>
  <w:style w:type="character" w:styleId="13" w:customStyle="1">
    <w:name w:val="1小標 字元"/>
    <w:link w:val="110"/>
    <w:qFormat/>
    <w:locked/>
    <w:rsid w:val="002b3234"/>
    <w:rPr>
      <w:rFonts w:eastAsia="標楷體"/>
      <w:kern w:val="2"/>
      <w:sz w:val="28"/>
      <w:szCs w:val="22"/>
      <w:lang w:val="en-US" w:eastAsia="zh-TW" w:bidi="ar-SA"/>
    </w:rPr>
  </w:style>
  <w:style w:type="character" w:styleId="23" w:customStyle="1">
    <w:name w:val="2小標 字元"/>
    <w:basedOn w:val="13"/>
    <w:link w:val="26"/>
    <w:qFormat/>
    <w:locked/>
    <w:rsid w:val="00265b18"/>
    <w:rPr>
      <w:rFonts w:eastAsia="標楷體"/>
      <w:kern w:val="2"/>
      <w:sz w:val="28"/>
      <w:szCs w:val="22"/>
      <w:lang w:val="en-US" w:eastAsia="zh-TW" w:bidi="ar-SA"/>
    </w:rPr>
  </w:style>
  <w:style w:type="character" w:styleId="313" w:customStyle="1">
    <w:name w:val="3小標(1) 字元"/>
    <w:basedOn w:val="32"/>
    <w:link w:val="316"/>
    <w:qFormat/>
    <w:locked/>
    <w:rsid w:val="00063fe0"/>
    <w:rPr>
      <w:rFonts w:eastAsia="標楷體"/>
      <w:kern w:val="2"/>
      <w:sz w:val="28"/>
      <w:szCs w:val="22"/>
      <w:lang w:val="en-US" w:eastAsia="zh-TW" w:bidi="ar-SA"/>
    </w:rPr>
  </w:style>
  <w:style w:type="character" w:styleId="Style15">
    <w:name w:val="網際網路連結"/>
    <w:uiPriority w:val="99"/>
    <w:rsid w:val="00175a2e"/>
    <w:rPr>
      <w:rFonts w:cs="Times New Roman"/>
      <w:color w:val="0000FF"/>
      <w:u w:val="single"/>
    </w:rPr>
  </w:style>
  <w:style w:type="character" w:styleId="14" w:customStyle="1">
    <w:name w:val="1內文 字元"/>
    <w:link w:val="114"/>
    <w:qFormat/>
    <w:locked/>
    <w:rsid w:val="003314a4"/>
    <w:rPr>
      <w:rFonts w:eastAsia="標楷體" w:cs="Times New Roman"/>
      <w:kern w:val="2"/>
      <w:sz w:val="22"/>
      <w:szCs w:val="22"/>
    </w:rPr>
  </w:style>
  <w:style w:type="character" w:styleId="A" w:customStyle="1">
    <w:name w:val="A內文 字元"/>
    <w:basedOn w:val="14"/>
    <w:link w:val="A1"/>
    <w:qFormat/>
    <w:locked/>
    <w:rsid w:val="00fa095f"/>
    <w:rPr>
      <w:rFonts w:eastAsia="標楷體" w:cs="Times New Roman"/>
      <w:kern w:val="2"/>
      <w:sz w:val="22"/>
      <w:szCs w:val="22"/>
    </w:rPr>
  </w:style>
  <w:style w:type="character" w:styleId="15" w:customStyle="1">
    <w:name w:val="1+內文 字元"/>
    <w:basedOn w:val="14"/>
    <w:link w:val="115"/>
    <w:qFormat/>
    <w:locked/>
    <w:rsid w:val="008864d5"/>
    <w:rPr>
      <w:rFonts w:eastAsia="標楷體" w:cs="Times New Roman"/>
      <w:kern w:val="2"/>
      <w:sz w:val="22"/>
      <w:szCs w:val="22"/>
    </w:rPr>
  </w:style>
  <w:style w:type="character" w:styleId="Style16" w:customStyle="1">
    <w:name w:val="註解方塊文字 字元"/>
    <w:link w:val="BalloonText"/>
    <w:semiHidden/>
    <w:qFormat/>
    <w:locked/>
    <w:rsid w:val="00985e56"/>
    <w:rPr>
      <w:rFonts w:ascii="Cambria" w:hAnsi="Cambria" w:eastAsia="新細明體" w:cs="Times New Roman"/>
      <w:kern w:val="2"/>
      <w:sz w:val="18"/>
      <w:szCs w:val="18"/>
    </w:rPr>
  </w:style>
  <w:style w:type="character" w:styleId="Style17" w:customStyle="1">
    <w:name w:val="註解文字 字元"/>
    <w:link w:val="Annotationtext"/>
    <w:semiHidden/>
    <w:qFormat/>
    <w:locked/>
    <w:rsid w:val="00207afd"/>
    <w:rPr>
      <w:rFonts w:ascii="Times New Roman" w:hAnsi="Times New Roman" w:cs="Times New Roman"/>
      <w:kern w:val="2"/>
      <w:sz w:val="24"/>
    </w:rPr>
  </w:style>
  <w:style w:type="character" w:styleId="24" w:customStyle="1">
    <w:name w:val="本文 2 字元"/>
    <w:link w:val="BodyText2"/>
    <w:semiHidden/>
    <w:qFormat/>
    <w:locked/>
    <w:rsid w:val="0015792a"/>
    <w:rPr>
      <w:rFonts w:ascii="標楷體" w:hAnsi="標楷體" w:eastAsia="標楷體" w:cs="Times New Roman"/>
      <w:color w:val="000000"/>
      <w:kern w:val="2"/>
      <w:sz w:val="24"/>
      <w:szCs w:val="24"/>
    </w:rPr>
  </w:style>
  <w:style w:type="character" w:styleId="Pagenumber">
    <w:name w:val="page number"/>
    <w:qFormat/>
    <w:rsid w:val="00f27c67"/>
    <w:rPr>
      <w:rFonts w:cs="Times New Roman"/>
    </w:rPr>
  </w:style>
  <w:style w:type="character" w:styleId="Style18">
    <w:name w:val="訪問過的網際網路連結"/>
    <w:rsid w:val="00f27c67"/>
    <w:rPr>
      <w:color w:val="800080"/>
      <w:u w:val="single"/>
    </w:rPr>
  </w:style>
  <w:style w:type="character" w:styleId="Style19" w:customStyle="1">
    <w:name w:val="文件引導模式 字元"/>
    <w:link w:val="DocumentMap"/>
    <w:qFormat/>
    <w:rsid w:val="006859d4"/>
    <w:rPr>
      <w:rFonts w:ascii="新細明體" w:hAnsi="新細明體"/>
      <w:kern w:val="2"/>
      <w:sz w:val="18"/>
      <w:szCs w:val="18"/>
    </w:rPr>
  </w:style>
  <w:style w:type="character" w:styleId="Annotationreference">
    <w:name w:val="annotation reference"/>
    <w:basedOn w:val="DefaultParagraphFont"/>
    <w:qFormat/>
    <w:rsid w:val="007e668b"/>
    <w:rPr>
      <w:sz w:val="18"/>
      <w:szCs w:val="18"/>
    </w:rPr>
  </w:style>
  <w:style w:type="character" w:styleId="Style20" w:customStyle="1">
    <w:name w:val="註解主旨 字元"/>
    <w:basedOn w:val="Style17"/>
    <w:link w:val="Annotationsubject"/>
    <w:qFormat/>
    <w:rsid w:val="007e668b"/>
    <w:rPr>
      <w:rFonts w:ascii="Times New Roman" w:hAnsi="Times New Roman" w:eastAsia="標楷體" w:cs="Times New Roman"/>
      <w:b/>
      <w:bCs/>
      <w:kern w:val="2"/>
      <w:sz w:val="28"/>
      <w:szCs w:val="22"/>
    </w:rPr>
  </w:style>
  <w:style w:type="character" w:styleId="Style21">
    <w:name w:val="索引連結"/>
    <w:qFormat/>
    <w:rPr/>
  </w:style>
  <w:style w:type="paragraph" w:styleId="Style22">
    <w:name w:val="標題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索引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6" w:customStyle="1">
    <w:name w:val="無間距1"/>
    <w:basedOn w:val="Normal"/>
    <w:qFormat/>
    <w:rsid w:val="00530186"/>
    <w:pPr>
      <w:numPr>
        <w:ilvl w:val="0"/>
        <w:numId w:val="3"/>
      </w:numPr>
      <w:ind w:left="0" w:hanging="0"/>
    </w:pPr>
    <w:rPr/>
  </w:style>
  <w:style w:type="paragraph" w:styleId="17" w:customStyle="1">
    <w:name w:val="清單段落1"/>
    <w:basedOn w:val="Normal"/>
    <w:qFormat/>
    <w:rsid w:val="00167879"/>
    <w:pPr>
      <w:ind w:left="480" w:firstLine="200"/>
    </w:pPr>
    <w:rPr/>
  </w:style>
  <w:style w:type="paragraph" w:styleId="18" w:customStyle="1">
    <w:name w:val="目錄標題1"/>
    <w:basedOn w:val="1"/>
    <w:next w:val="Normal"/>
    <w:qFormat/>
    <w:rsid w:val="00167879"/>
    <w:pPr>
      <w:numPr>
        <w:ilvl w:val="0"/>
        <w:numId w:val="0"/>
      </w:numPr>
      <w:spacing w:lineRule="auto" w:line="276" w:before="480" w:after="0"/>
      <w:ind w:left="0" w:right="100" w:hanging="0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33" w:customStyle="1">
    <w:name w:val="內文3"/>
    <w:next w:val="16"/>
    <w:link w:val="32"/>
    <w:qFormat/>
    <w:rsid w:val="00167879"/>
    <w:pPr>
      <w:widowControl/>
      <w:numPr>
        <w:ilvl w:val="0"/>
        <w:numId w:val="4"/>
      </w:numPr>
      <w:tabs>
        <w:tab w:val="clear" w:pos="479"/>
        <w:tab w:val="decimal" w:pos="56" w:leader="none"/>
      </w:tabs>
      <w:suppressAutoHyphens w:val="true"/>
      <w:bidi w:val="0"/>
      <w:spacing w:lineRule="auto" w:line="360" w:before="0" w:after="0"/>
      <w:jc w:val="left"/>
    </w:pPr>
    <w:rPr>
      <w:rFonts w:ascii="Calibri" w:hAnsi="Calibri" w:eastAsia="標楷體" w:cs="Times New Roman"/>
      <w:color w:val="auto"/>
      <w:kern w:val="2"/>
      <w:sz w:val="28"/>
      <w:szCs w:val="22"/>
      <w:lang w:val="en-US" w:eastAsia="zh-TW" w:bidi="ar-SA"/>
    </w:rPr>
  </w:style>
  <w:style w:type="paragraph" w:styleId="314" w:customStyle="1">
    <w:name w:val="內文3.1"/>
    <w:basedOn w:val="Normal"/>
    <w:link w:val="311"/>
    <w:qFormat/>
    <w:rsid w:val="00167879"/>
    <w:pPr>
      <w:ind w:left="400" w:firstLine="200"/>
    </w:pPr>
    <w:rPr>
      <w:kern w:val="0"/>
      <w:szCs w:val="20"/>
    </w:rPr>
  </w:style>
  <w:style w:type="paragraph" w:styleId="315" w:customStyle="1">
    <w:name w:val="3.1"/>
    <w:next w:val="112"/>
    <w:link w:val="312"/>
    <w:qFormat/>
    <w:rsid w:val="00167879"/>
    <w:pPr>
      <w:widowControl/>
      <w:numPr>
        <w:ilvl w:val="0"/>
        <w:numId w:val="5"/>
      </w:numPr>
      <w:tabs>
        <w:tab w:val="clear" w:pos="479"/>
        <w:tab w:val="left" w:pos="56" w:leader="none"/>
        <w:tab w:val="left" w:pos="280" w:leader="none"/>
        <w:tab w:val="left" w:pos="1400" w:leader="none"/>
        <w:tab w:val="left" w:pos="2800" w:leader="none"/>
      </w:tabs>
      <w:suppressAutoHyphens w:val="true"/>
      <w:bidi w:val="0"/>
      <w:spacing w:lineRule="auto" w:line="360" w:before="0" w:after="0"/>
      <w:jc w:val="left"/>
    </w:pPr>
    <w:rPr>
      <w:rFonts w:ascii="Calibri" w:hAnsi="Calibri" w:eastAsia="標楷體" w:cs="Times New Roman"/>
      <w:color w:val="auto"/>
      <w:kern w:val="2"/>
      <w:sz w:val="28"/>
      <w:szCs w:val="22"/>
      <w:lang w:val="en-US" w:eastAsia="zh-TW" w:bidi="ar-SA"/>
    </w:rPr>
  </w:style>
  <w:style w:type="paragraph" w:styleId="25" w:customStyle="1">
    <w:name w:val="小標2-內文"/>
    <w:basedOn w:val="Normal"/>
    <w:next w:val="Normal"/>
    <w:link w:val="22"/>
    <w:qFormat/>
    <w:rsid w:val="00765e74"/>
    <w:pPr/>
    <w:rPr/>
  </w:style>
  <w:style w:type="paragraph" w:styleId="212" w:customStyle="1">
    <w:name w:val="2.1"/>
    <w:link w:val="211"/>
    <w:qFormat/>
    <w:rsid w:val="00167879"/>
    <w:pPr>
      <w:widowControl/>
      <w:numPr>
        <w:ilvl w:val="0"/>
        <w:numId w:val="6"/>
      </w:numPr>
      <w:suppressAutoHyphens w:val="true"/>
      <w:bidi w:val="0"/>
      <w:spacing w:lineRule="auto" w:line="360" w:before="0" w:after="0"/>
      <w:jc w:val="left"/>
    </w:pPr>
    <w:rPr>
      <w:rFonts w:ascii="Calibri" w:hAnsi="Calibri" w:eastAsia="標楷體" w:cs="Times New Roman"/>
      <w:color w:val="auto"/>
      <w:kern w:val="2"/>
      <w:sz w:val="28"/>
      <w:szCs w:val="22"/>
      <w:lang w:val="en-US" w:eastAsia="zh-TW" w:bidi="ar-SA"/>
    </w:rPr>
  </w:style>
  <w:style w:type="paragraph" w:styleId="112" w:customStyle="1">
    <w:name w:val="1.1"/>
    <w:link w:val="111"/>
    <w:qFormat/>
    <w:rsid w:val="00167879"/>
    <w:pPr>
      <w:widowControl/>
      <w:numPr>
        <w:ilvl w:val="0"/>
        <w:numId w:val="7"/>
      </w:numPr>
      <w:suppressAutoHyphens w:val="true"/>
      <w:bidi w:val="0"/>
      <w:spacing w:lineRule="auto" w:line="360" w:before="0" w:after="0"/>
      <w:jc w:val="left"/>
    </w:pPr>
    <w:rPr>
      <w:rFonts w:ascii="Calibri" w:hAnsi="Calibri" w:eastAsia="標楷體" w:cs="Times New Roman"/>
      <w:color w:val="auto"/>
      <w:kern w:val="2"/>
      <w:sz w:val="28"/>
      <w:szCs w:val="22"/>
      <w:lang w:val="en-US" w:eastAsia="zh-TW" w:bidi="ar-SA"/>
    </w:rPr>
  </w:style>
  <w:style w:type="paragraph" w:styleId="Style27">
    <w:name w:val="Title"/>
    <w:basedOn w:val="Normal"/>
    <w:next w:val="Normal"/>
    <w:link w:val="Style10"/>
    <w:qFormat/>
    <w:rsid w:val="00b01b0e"/>
    <w:pPr>
      <w:spacing w:before="240" w:after="60"/>
      <w:jc w:val="center"/>
      <w:outlineLvl w:val="0"/>
    </w:pPr>
    <w:rPr>
      <w:rFonts w:ascii="Cambria" w:hAnsi="Cambria" w:eastAsia="新細明體"/>
      <w:b/>
      <w:bCs/>
      <w:sz w:val="32"/>
      <w:szCs w:val="32"/>
    </w:rPr>
  </w:style>
  <w:style w:type="paragraph" w:styleId="19" w:customStyle="1">
    <w:name w:val="引文1"/>
    <w:basedOn w:val="Normal"/>
    <w:next w:val="Normal"/>
    <w:link w:val="QuoteChar"/>
    <w:qFormat/>
    <w:rsid w:val="00167879"/>
    <w:pPr>
      <w:ind w:left="0" w:hanging="0"/>
    </w:pPr>
    <w:rPr>
      <w:sz w:val="22"/>
    </w:rPr>
  </w:style>
  <w:style w:type="paragraph" w:styleId="412" w:customStyle="1">
    <w:name w:val="4.1"/>
    <w:basedOn w:val="112"/>
    <w:link w:val="411"/>
    <w:qFormat/>
    <w:rsid w:val="00167879"/>
    <w:pPr>
      <w:numPr>
        <w:ilvl w:val="0"/>
        <w:numId w:val="8"/>
      </w:numPr>
    </w:pPr>
    <w:rPr>
      <w:sz w:val="22"/>
    </w:rPr>
  </w:style>
  <w:style w:type="paragraph" w:styleId="Style28" w:customStyle="1">
    <w:name w:val="表格"/>
    <w:link w:val="Style11"/>
    <w:qFormat/>
    <w:rsid w:val="00167879"/>
    <w:pPr>
      <w:widowControl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標楷體" w:cs="Times New Roman"/>
      <w:color w:val="auto"/>
      <w:kern w:val="2"/>
      <w:sz w:val="28"/>
      <w:szCs w:val="22"/>
      <w:lang w:val="en-US" w:eastAsia="zh-TW" w:bidi="ar-SA"/>
    </w:rPr>
  </w:style>
  <w:style w:type="paragraph" w:styleId="Style29">
    <w:name w:val="頁首與頁尾"/>
    <w:basedOn w:val="Normal"/>
    <w:qFormat/>
    <w:pPr/>
    <w:rPr/>
  </w:style>
  <w:style w:type="paragraph" w:styleId="Style30">
    <w:name w:val="Header"/>
    <w:basedOn w:val="Normal"/>
    <w:link w:val="Style12"/>
    <w:semiHidden/>
    <w:rsid w:val="003557b8"/>
    <w:pPr>
      <w:tabs>
        <w:tab w:val="clear" w:pos="56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31">
    <w:name w:val="Footer"/>
    <w:basedOn w:val="Normal"/>
    <w:link w:val="Style13"/>
    <w:rsid w:val="003557b8"/>
    <w:pPr>
      <w:tabs>
        <w:tab w:val="clear" w:pos="56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32" w:customStyle="1">
    <w:name w:val="壹大標"/>
    <w:link w:val="Style14"/>
    <w:qFormat/>
    <w:rsid w:val="003e0522"/>
    <w:pPr>
      <w:widowControl/>
      <w:suppressAutoHyphens w:val="true"/>
      <w:bidi w:val="0"/>
      <w:spacing w:before="0" w:after="0"/>
      <w:ind w:left="-102" w:hanging="0"/>
      <w:jc w:val="left"/>
      <w:outlineLvl w:val="0"/>
    </w:pPr>
    <w:rPr>
      <w:rFonts w:ascii="Cambria" w:hAnsi="Cambria" w:eastAsia="標楷體" w:cs="Times New Roman"/>
      <w:b/>
      <w:bCs/>
      <w:color w:val="auto"/>
      <w:kern w:val="2"/>
      <w:sz w:val="32"/>
      <w:szCs w:val="52"/>
      <w:lang w:val="en-US" w:eastAsia="zh-TW" w:bidi="ar-SA"/>
    </w:rPr>
  </w:style>
  <w:style w:type="paragraph" w:styleId="110" w:customStyle="1">
    <w:name w:val="1小標"/>
    <w:next w:val="Normal"/>
    <w:link w:val="13"/>
    <w:qFormat/>
    <w:rsid w:val="002b3234"/>
    <w:pPr>
      <w:widowControl/>
      <w:numPr>
        <w:ilvl w:val="0"/>
        <w:numId w:val="9"/>
      </w:numPr>
      <w:suppressAutoHyphens w:val="true"/>
      <w:bidi w:val="0"/>
      <w:spacing w:before="0" w:after="0"/>
      <w:jc w:val="left"/>
    </w:pPr>
    <w:rPr>
      <w:rFonts w:ascii="Calibri" w:hAnsi="Calibri" w:eastAsia="標楷體" w:cs="Times New Roman"/>
      <w:color w:val="auto"/>
      <w:kern w:val="2"/>
      <w:sz w:val="28"/>
      <w:szCs w:val="22"/>
      <w:lang w:val="en-US" w:eastAsia="zh-TW" w:bidi="ar-SA"/>
    </w:rPr>
  </w:style>
  <w:style w:type="paragraph" w:styleId="26" w:customStyle="1">
    <w:name w:val="2小標"/>
    <w:basedOn w:val="110"/>
    <w:link w:val="23"/>
    <w:qFormat/>
    <w:rsid w:val="00265b18"/>
    <w:pPr>
      <w:numPr>
        <w:ilvl w:val="0"/>
        <w:numId w:val="10"/>
      </w:numPr>
    </w:pPr>
    <w:rPr/>
  </w:style>
  <w:style w:type="paragraph" w:styleId="316" w:customStyle="1">
    <w:name w:val="3小標(1)"/>
    <w:basedOn w:val="33"/>
    <w:link w:val="313"/>
    <w:qFormat/>
    <w:rsid w:val="00063fe0"/>
    <w:pPr>
      <w:numPr>
        <w:ilvl w:val="0"/>
        <w:numId w:val="11"/>
      </w:numPr>
      <w:tabs>
        <w:tab w:val="clear" w:pos="56"/>
      </w:tabs>
      <w:ind w:left="1531" w:hanging="340"/>
    </w:pPr>
    <w:rPr/>
  </w:style>
  <w:style w:type="paragraph" w:styleId="113">
    <w:name w:val="TOC 1"/>
    <w:basedOn w:val="Normal"/>
    <w:next w:val="Normal"/>
    <w:autoRedefine/>
    <w:uiPriority w:val="39"/>
    <w:qFormat/>
    <w:rsid w:val="0024583e"/>
    <w:pPr>
      <w:tabs>
        <w:tab w:val="clear" w:pos="56"/>
        <w:tab w:val="right" w:pos="8678" w:leader="dot"/>
      </w:tabs>
      <w:ind w:left="280" w:right="280" w:firstLine="42"/>
    </w:pPr>
    <w:rPr/>
  </w:style>
  <w:style w:type="paragraph" w:styleId="34">
    <w:name w:val="TOC 3"/>
    <w:basedOn w:val="Normal"/>
    <w:next w:val="Normal"/>
    <w:autoRedefine/>
    <w:uiPriority w:val="39"/>
    <w:qFormat/>
    <w:rsid w:val="0024583e"/>
    <w:pPr>
      <w:tabs>
        <w:tab w:val="clear" w:pos="56"/>
        <w:tab w:val="right" w:pos="8678" w:leader="dot"/>
      </w:tabs>
      <w:ind w:left="840" w:right="100" w:firstLine="560"/>
    </w:pPr>
    <w:rPr/>
  </w:style>
  <w:style w:type="paragraph" w:styleId="114" w:customStyle="1">
    <w:name w:val="1內文"/>
    <w:basedOn w:val="Normal"/>
    <w:link w:val="14"/>
    <w:qFormat/>
    <w:rsid w:val="003314a4"/>
    <w:pPr>
      <w:ind w:left="300" w:firstLine="200"/>
    </w:pPr>
    <w:rPr>
      <w:sz w:val="22"/>
    </w:rPr>
  </w:style>
  <w:style w:type="paragraph" w:styleId="A1" w:customStyle="1">
    <w:name w:val="A內文"/>
    <w:basedOn w:val="114"/>
    <w:link w:val="A"/>
    <w:qFormat/>
    <w:rsid w:val="00fa095f"/>
    <w:pPr>
      <w:ind w:left="400" w:firstLine="200"/>
    </w:pPr>
    <w:rPr/>
  </w:style>
  <w:style w:type="paragraph" w:styleId="115" w:customStyle="1">
    <w:name w:val="1+內文"/>
    <w:basedOn w:val="114"/>
    <w:link w:val="15"/>
    <w:qFormat/>
    <w:rsid w:val="008864d5"/>
    <w:pPr>
      <w:ind w:left="250" w:hanging="150"/>
    </w:pPr>
    <w:rPr/>
  </w:style>
  <w:style w:type="paragraph" w:styleId="27">
    <w:name w:val="TOC 2"/>
    <w:basedOn w:val="Normal"/>
    <w:next w:val="Normal"/>
    <w:autoRedefine/>
    <w:uiPriority w:val="39"/>
    <w:qFormat/>
    <w:rsid w:val="0024583e"/>
    <w:pPr>
      <w:tabs>
        <w:tab w:val="clear" w:pos="56"/>
      </w:tabs>
      <w:ind w:left="100" w:right="100" w:firstLine="200"/>
    </w:pPr>
    <w:rPr/>
  </w:style>
  <w:style w:type="paragraph" w:styleId="BalloonText">
    <w:name w:val="Balloon Text"/>
    <w:basedOn w:val="Normal"/>
    <w:link w:val="Style16"/>
    <w:semiHidden/>
    <w:qFormat/>
    <w:rsid w:val="00985e56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1121" w:customStyle="1">
    <w:name w:val="1.1段子2內文"/>
    <w:basedOn w:val="Normal"/>
    <w:qFormat/>
    <w:rsid w:val="007455f9"/>
    <w:pPr>
      <w:widowControl/>
      <w:tabs>
        <w:tab w:val="clear" w:pos="56"/>
      </w:tabs>
      <w:snapToGrid w:val="false"/>
      <w:spacing w:lineRule="atLeast" w:line="440"/>
      <w:ind w:left="1272" w:hanging="0"/>
      <w:jc w:val="both"/>
    </w:pPr>
    <w:rPr>
      <w:rFonts w:ascii="Times New Roman" w:hAnsi="Times New Roman"/>
      <w:color w:val="000000"/>
      <w:kern w:val="0"/>
      <w:szCs w:val="20"/>
    </w:rPr>
  </w:style>
  <w:style w:type="paragraph" w:styleId="Style33" w:customStyle="1">
    <w:name w:val="圖表編號"/>
    <w:basedOn w:val="Caption"/>
    <w:qFormat/>
    <w:rsid w:val="00cb07c6"/>
    <w:pPr>
      <w:tabs>
        <w:tab w:val="clear" w:pos="56"/>
      </w:tabs>
      <w:snapToGrid w:val="false"/>
      <w:spacing w:before="120" w:after="0"/>
      <w:ind w:left="0" w:hanging="0"/>
      <w:jc w:val="center"/>
    </w:pPr>
    <w:rPr>
      <w:rFonts w:ascii="Arial" w:hAnsi="Arial" w:cs="新細明體"/>
      <w:sz w:val="28"/>
      <w:szCs w:val="24"/>
    </w:rPr>
  </w:style>
  <w:style w:type="paragraph" w:styleId="Caption">
    <w:name w:val="caption"/>
    <w:basedOn w:val="Normal"/>
    <w:next w:val="Normal"/>
    <w:qFormat/>
    <w:rsid w:val="00cb07c6"/>
    <w:pPr/>
    <w:rPr>
      <w:sz w:val="20"/>
      <w:szCs w:val="20"/>
    </w:rPr>
  </w:style>
  <w:style w:type="paragraph" w:styleId="Style34" w:customStyle="1">
    <w:name w:val="節段子項"/>
    <w:basedOn w:val="Normal"/>
    <w:qFormat/>
    <w:rsid w:val="0088749a"/>
    <w:pPr>
      <w:widowControl/>
      <w:tabs>
        <w:tab w:val="clear" w:pos="56"/>
      </w:tabs>
      <w:snapToGrid w:val="false"/>
      <w:spacing w:lineRule="atLeast" w:line="500"/>
      <w:ind w:left="1134" w:hanging="286"/>
      <w:jc w:val="both"/>
    </w:pPr>
    <w:rPr>
      <w:rFonts w:ascii="Times New Roman" w:hAnsi="Times New Roman"/>
      <w:color w:val="000000"/>
      <w:kern w:val="0"/>
      <w:szCs w:val="20"/>
    </w:rPr>
  </w:style>
  <w:style w:type="paragraph" w:styleId="28" w:customStyle="1">
    <w:name w:val="圖表2"/>
    <w:basedOn w:val="Normal"/>
    <w:qFormat/>
    <w:rsid w:val="0088749a"/>
    <w:pPr>
      <w:tabs>
        <w:tab w:val="clear" w:pos="56"/>
      </w:tabs>
      <w:spacing w:lineRule="auto" w:line="240"/>
      <w:ind w:left="0" w:hanging="0"/>
      <w:jc w:val="center"/>
    </w:pPr>
    <w:rPr>
      <w:rFonts w:ascii="Times New Roman" w:hAnsi="Times New Roman"/>
      <w:szCs w:val="24"/>
    </w:rPr>
  </w:style>
  <w:style w:type="paragraph" w:styleId="29" w:customStyle="1">
    <w:name w:val="第2層 字元 字元"/>
    <w:basedOn w:val="Normal"/>
    <w:semiHidden/>
    <w:qFormat/>
    <w:rsid w:val="00e15a72"/>
    <w:pPr>
      <w:widowControl/>
      <w:tabs>
        <w:tab w:val="clear" w:pos="56"/>
      </w:tabs>
      <w:spacing w:lineRule="exact" w:line="240" w:before="0" w:after="160"/>
      <w:ind w:left="0" w:hanging="0"/>
    </w:pPr>
    <w:rPr>
      <w:rFonts w:ascii="Verdana" w:hAnsi="Verdana" w:eastAsia="新細明體"/>
      <w:b/>
      <w:kern w:val="0"/>
      <w:sz w:val="20"/>
      <w:szCs w:val="20"/>
      <w:lang w:eastAsia="en-US"/>
    </w:rPr>
  </w:style>
  <w:style w:type="paragraph" w:styleId="CMMI" w:customStyle="1">
    <w:name w:val="CMMI_表格_本文"/>
    <w:qFormat/>
    <w:rsid w:val="00c06547"/>
    <w:pPr>
      <w:widowControl/>
      <w:suppressAutoHyphens w:val="true"/>
      <w:bidi w:val="0"/>
      <w:snapToGrid w:val="false"/>
      <w:spacing w:lineRule="atLeast" w:line="240" w:before="0" w:after="0"/>
      <w:jc w:val="left"/>
    </w:pPr>
    <w:rPr>
      <w:rFonts w:ascii="Arial" w:hAnsi="Arial" w:eastAsia="細明體" w:cs="Arial"/>
      <w:color w:val="auto"/>
      <w:kern w:val="0"/>
      <w:sz w:val="24"/>
      <w:szCs w:val="20"/>
      <w:lang w:val="en-US" w:eastAsia="zh-TW" w:bidi="ar-SA"/>
    </w:rPr>
  </w:style>
  <w:style w:type="paragraph" w:styleId="CMMItitle" w:customStyle="1">
    <w:name w:val="CMMI_title"/>
    <w:qFormat/>
    <w:rsid w:val="00c06547"/>
    <w:pPr>
      <w:widowControl/>
      <w:suppressAutoHyphens w:val="true"/>
      <w:bidi w:val="0"/>
      <w:snapToGrid w:val="false"/>
      <w:spacing w:before="0" w:after="0"/>
      <w:jc w:val="center"/>
    </w:pPr>
    <w:rPr>
      <w:rFonts w:ascii="Arial" w:hAnsi="Arial" w:eastAsia="細明體" w:cs="Arial"/>
      <w:b/>
      <w:bCs/>
      <w:color w:val="auto"/>
      <w:kern w:val="2"/>
      <w:sz w:val="36"/>
      <w:szCs w:val="24"/>
      <w:lang w:val="en-US" w:eastAsia="zh-TW" w:bidi="ar-SA"/>
    </w:rPr>
  </w:style>
  <w:style w:type="paragraph" w:styleId="Style35" w:customStyle="1">
    <w:name w:val="章"/>
    <w:qFormat/>
    <w:rsid w:val="00a42be7"/>
    <w:pPr>
      <w:widowControl/>
      <w:numPr>
        <w:ilvl w:val="0"/>
        <w:numId w:val="13"/>
      </w:numPr>
      <w:suppressAutoHyphens w:val="true"/>
      <w:bidi w:val="0"/>
      <w:spacing w:lineRule="auto" w:line="360" w:before="0" w:after="0"/>
      <w:jc w:val="left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Style36" w:customStyle="1">
    <w:name w:val="節段"/>
    <w:qFormat/>
    <w:rsid w:val="00a42be7"/>
    <w:pPr>
      <w:widowControl/>
      <w:suppressAutoHyphens w:val="true"/>
      <w:bidi w:val="0"/>
      <w:spacing w:lineRule="auto" w:line="360" w:before="0" w:after="0"/>
      <w:ind w:left="200" w:hanging="0"/>
      <w:jc w:val="both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Style37" w:customStyle="1">
    <w:name w:val="節"/>
    <w:qFormat/>
    <w:rsid w:val="00a42be7"/>
    <w:pPr>
      <w:widowControl/>
      <w:numPr>
        <w:ilvl w:val="1"/>
        <w:numId w:val="13"/>
      </w:numPr>
      <w:suppressAutoHyphens w:val="true"/>
      <w:bidi w:val="0"/>
      <w:spacing w:lineRule="auto" w:line="360" w:before="0" w:after="0"/>
      <w:jc w:val="left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1111" w:customStyle="1">
    <w:name w:val="1.1.1"/>
    <w:qFormat/>
    <w:rsid w:val="00a42be7"/>
    <w:pPr>
      <w:widowControl/>
      <w:numPr>
        <w:ilvl w:val="2"/>
        <w:numId w:val="13"/>
      </w:numPr>
      <w:tabs>
        <w:tab w:val="clear" w:pos="479"/>
        <w:tab w:val="left" w:pos="833" w:leader="none"/>
      </w:tabs>
      <w:suppressAutoHyphens w:val="true"/>
      <w:bidi w:val="0"/>
      <w:spacing w:lineRule="auto" w:line="360" w:before="0" w:after="0"/>
      <w:ind w:hanging="709"/>
      <w:jc w:val="left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11111" w:customStyle="1">
    <w:name w:val="1.1.1.1."/>
    <w:qFormat/>
    <w:rsid w:val="00a42be7"/>
    <w:pPr>
      <w:widowControl/>
      <w:numPr>
        <w:ilvl w:val="3"/>
        <w:numId w:val="13"/>
      </w:numPr>
      <w:suppressAutoHyphens w:val="true"/>
      <w:bidi w:val="0"/>
      <w:spacing w:lineRule="auto" w:line="360" w:before="0" w:after="0"/>
      <w:jc w:val="left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111111" w:customStyle="1">
    <w:name w:val="1.1.1.1.1."/>
    <w:qFormat/>
    <w:rsid w:val="00a42be7"/>
    <w:pPr>
      <w:widowControl/>
      <w:numPr>
        <w:ilvl w:val="4"/>
        <w:numId w:val="13"/>
      </w:numPr>
      <w:tabs>
        <w:tab w:val="clear" w:pos="479"/>
        <w:tab w:val="left" w:pos="1620" w:leader="none"/>
      </w:tabs>
      <w:suppressAutoHyphens w:val="true"/>
      <w:bidi w:val="0"/>
      <w:spacing w:lineRule="auto" w:line="360" w:before="0" w:after="0"/>
      <w:jc w:val="left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1111111" w:customStyle="1">
    <w:name w:val="1.1.1.1.1.1."/>
    <w:qFormat/>
    <w:rsid w:val="00a42be7"/>
    <w:pPr>
      <w:widowControl/>
      <w:numPr>
        <w:ilvl w:val="5"/>
        <w:numId w:val="13"/>
      </w:numPr>
      <w:suppressAutoHyphens w:val="true"/>
      <w:bidi w:val="0"/>
      <w:spacing w:lineRule="auto" w:line="360" w:before="0" w:after="0"/>
      <w:jc w:val="left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11111111" w:customStyle="1">
    <w:name w:val="1.1.1.1.1.1.1."/>
    <w:qFormat/>
    <w:rsid w:val="00a42be7"/>
    <w:pPr>
      <w:widowControl/>
      <w:numPr>
        <w:ilvl w:val="6"/>
        <w:numId w:val="13"/>
      </w:numPr>
      <w:suppressAutoHyphens w:val="true"/>
      <w:bidi w:val="0"/>
      <w:spacing w:lineRule="auto" w:line="360" w:before="0" w:after="0"/>
      <w:jc w:val="left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Style38" w:customStyle="1">
    <w:name w:val="表格內文(置中)"/>
    <w:qFormat/>
    <w:rsid w:val="00a42be7"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標楷體" w:cs="Times New Roman"/>
      <w:color w:val="auto"/>
      <w:kern w:val="0"/>
      <w:sz w:val="24"/>
      <w:szCs w:val="20"/>
      <w:lang w:val="en-US" w:eastAsia="zh-TW" w:bidi="ar-SA"/>
    </w:rPr>
  </w:style>
  <w:style w:type="paragraph" w:styleId="Style39" w:customStyle="1">
    <w:name w:val="表格內文(靠左)"/>
    <w:qFormat/>
    <w:rsid w:val="00a42be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標楷體" w:cs="Times New Roman"/>
      <w:color w:val="auto"/>
      <w:kern w:val="0"/>
      <w:sz w:val="24"/>
      <w:szCs w:val="20"/>
      <w:lang w:val="en-US" w:eastAsia="zh-TW" w:bidi="ar-SA"/>
    </w:rPr>
  </w:style>
  <w:style w:type="paragraph" w:styleId="Style40" w:customStyle="1">
    <w:name w:val="表編號"/>
    <w:qFormat/>
    <w:rsid w:val="00a42be7"/>
    <w:pPr>
      <w:widowControl/>
      <w:tabs>
        <w:tab w:val="clear" w:pos="479"/>
        <w:tab w:val="left" w:pos="4464" w:leader="none"/>
      </w:tabs>
      <w:suppressAutoHyphens w:val="true"/>
      <w:bidi w:val="0"/>
      <w:spacing w:before="0" w:after="0"/>
      <w:ind w:left="4224" w:hanging="480"/>
      <w:jc w:val="center"/>
    </w:pPr>
    <w:rPr>
      <w:rFonts w:ascii="Arial" w:hAnsi="Arial" w:eastAsia="標楷體" w:cs="Arial"/>
      <w:color w:val="000000"/>
      <w:kern w:val="0"/>
      <w:sz w:val="28"/>
      <w:szCs w:val="20"/>
      <w:lang w:val="en-US" w:eastAsia="zh-TW" w:bidi="ar-SA"/>
    </w:rPr>
  </w:style>
  <w:style w:type="paragraph" w:styleId="210" w:customStyle="1">
    <w:name w:val="符號2"/>
    <w:qFormat/>
    <w:rsid w:val="00a42be7"/>
    <w:pPr>
      <w:widowControl/>
      <w:numPr>
        <w:ilvl w:val="0"/>
        <w:numId w:val="14"/>
      </w:numPr>
      <w:suppressAutoHyphens w:val="true"/>
      <w:bidi w:val="0"/>
      <w:spacing w:before="0" w:after="0"/>
      <w:jc w:val="left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Style41" w:customStyle="1">
    <w:name w:val="子節"/>
    <w:basedOn w:val="Normal"/>
    <w:qFormat/>
    <w:rsid w:val="00207afd"/>
    <w:pPr>
      <w:widowControl/>
      <w:tabs>
        <w:tab w:val="clear" w:pos="56"/>
      </w:tabs>
      <w:ind w:left="566" w:hanging="0"/>
    </w:pPr>
    <w:rPr>
      <w:rFonts w:ascii="Times New Roman" w:hAnsi="Times New Roman"/>
      <w:color w:val="000000"/>
      <w:kern w:val="0"/>
      <w:szCs w:val="20"/>
    </w:rPr>
  </w:style>
  <w:style w:type="paragraph" w:styleId="Annotationtext">
    <w:name w:val="annotation text"/>
    <w:basedOn w:val="Normal"/>
    <w:link w:val="Style17"/>
    <w:semiHidden/>
    <w:qFormat/>
    <w:rsid w:val="00207afd"/>
    <w:pPr>
      <w:tabs>
        <w:tab w:val="clear" w:pos="56"/>
      </w:tabs>
      <w:spacing w:lineRule="auto" w:line="240"/>
      <w:ind w:left="0" w:hanging="0"/>
      <w:textAlignment w:val="baseline"/>
    </w:pPr>
    <w:rPr>
      <w:rFonts w:ascii="Times New Roman" w:hAnsi="Times New Roman" w:eastAsia="新細明體"/>
      <w:sz w:val="24"/>
      <w:szCs w:val="20"/>
    </w:rPr>
  </w:style>
  <w:style w:type="paragraph" w:styleId="116" w:customStyle="1">
    <w:name w:val="本文縮排1"/>
    <w:basedOn w:val="Normal"/>
    <w:next w:val="Normal"/>
    <w:qFormat/>
    <w:rsid w:val="00207afd"/>
    <w:pPr>
      <w:tabs>
        <w:tab w:val="clear" w:pos="56"/>
      </w:tabs>
      <w:spacing w:lineRule="auto" w:line="240" w:before="60" w:after="60"/>
      <w:ind w:left="0" w:hanging="0"/>
    </w:pPr>
    <w:rPr>
      <w:rFonts w:ascii="標楷體" w:hAnsi="標楷體"/>
      <w:kern w:val="0"/>
      <w:sz w:val="24"/>
      <w:szCs w:val="24"/>
    </w:rPr>
  </w:style>
  <w:style w:type="paragraph" w:styleId="Q" w:customStyle="1">
    <w:name w:val="內文Q"/>
    <w:basedOn w:val="Normal"/>
    <w:qFormat/>
    <w:rsid w:val="0052021c"/>
    <w:pPr>
      <w:tabs>
        <w:tab w:val="clear" w:pos="56"/>
      </w:tabs>
      <w:spacing w:before="120" w:after="120"/>
      <w:ind w:left="567" w:hanging="0"/>
      <w:jc w:val="both"/>
      <w:textAlignment w:val="baseline"/>
    </w:pPr>
    <w:rPr>
      <w:rFonts w:ascii="Times New Roman" w:hAnsi="Times New Roman"/>
      <w:kern w:val="0"/>
      <w:szCs w:val="20"/>
    </w:rPr>
  </w:style>
  <w:style w:type="paragraph" w:styleId="BodyText2">
    <w:name w:val="Body Text 2"/>
    <w:basedOn w:val="Normal"/>
    <w:link w:val="24"/>
    <w:semiHidden/>
    <w:qFormat/>
    <w:rsid w:val="0015792a"/>
    <w:pPr>
      <w:tabs>
        <w:tab w:val="clear" w:pos="56"/>
      </w:tabs>
      <w:snapToGrid w:val="false"/>
      <w:spacing w:lineRule="auto" w:line="240"/>
      <w:ind w:left="0" w:hanging="0"/>
      <w:jc w:val="center"/>
    </w:pPr>
    <w:rPr>
      <w:rFonts w:ascii="標楷體" w:hAnsi="標楷體"/>
      <w:color w:val="000000"/>
      <w:sz w:val="24"/>
      <w:szCs w:val="24"/>
    </w:rPr>
  </w:style>
  <w:style w:type="paragraph" w:styleId="Style42" w:customStyle="1">
    <w:name w:val="表格文字左"/>
    <w:basedOn w:val="Normal"/>
    <w:qFormat/>
    <w:rsid w:val="0015792a"/>
    <w:pPr>
      <w:tabs>
        <w:tab w:val="clear" w:pos="56"/>
      </w:tabs>
      <w:spacing w:lineRule="atLeast" w:line="360"/>
      <w:ind w:left="0" w:hanging="0"/>
      <w:textAlignment w:val="baseline"/>
    </w:pPr>
    <w:rPr>
      <w:rFonts w:ascii="Times New Roman" w:hAnsi="Times New Roman" w:eastAsia="華康中楷體"/>
      <w:color w:val="000000"/>
      <w:kern w:val="0"/>
      <w:szCs w:val="20"/>
    </w:rPr>
  </w:style>
  <w:style w:type="paragraph" w:styleId="117" w:customStyle="1">
    <w:name w:val="符號1"/>
    <w:basedOn w:val="Normal"/>
    <w:qFormat/>
    <w:rsid w:val="00e95648"/>
    <w:pPr>
      <w:widowControl/>
      <w:numPr>
        <w:ilvl w:val="0"/>
        <w:numId w:val="15"/>
      </w:numPr>
      <w:tabs>
        <w:tab w:val="clear" w:pos="56"/>
      </w:tabs>
      <w:spacing w:lineRule="auto" w:line="240"/>
      <w:ind w:left="0" w:hanging="0"/>
    </w:pPr>
    <w:rPr>
      <w:rFonts w:ascii="Times New Roman" w:hAnsi="Times New Roman"/>
      <w:kern w:val="0"/>
      <w:szCs w:val="20"/>
    </w:rPr>
  </w:style>
  <w:style w:type="paragraph" w:styleId="118" w:customStyle="1">
    <w:name w:val="符號1段落文字"/>
    <w:qFormat/>
    <w:rsid w:val="00e95648"/>
    <w:pPr>
      <w:widowControl/>
      <w:suppressAutoHyphens w:val="true"/>
      <w:bidi w:val="0"/>
      <w:spacing w:before="0" w:after="0"/>
      <w:ind w:left="500" w:hanging="0"/>
      <w:jc w:val="left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35" w:customStyle="1">
    <w:name w:val="符號3"/>
    <w:qFormat/>
    <w:rsid w:val="00642646"/>
    <w:pPr>
      <w:widowControl/>
      <w:numPr>
        <w:ilvl w:val="0"/>
        <w:numId w:val="16"/>
      </w:numPr>
      <w:suppressAutoHyphens w:val="true"/>
      <w:bidi w:val="0"/>
      <w:spacing w:before="0" w:after="0"/>
      <w:jc w:val="left"/>
    </w:pPr>
    <w:rPr>
      <w:rFonts w:ascii="Times New Roman" w:hAnsi="Times New Roman" w:eastAsia="標楷體" w:cs="Times New Roman"/>
      <w:color w:val="auto"/>
      <w:kern w:val="0"/>
      <w:sz w:val="28"/>
      <w:szCs w:val="20"/>
      <w:lang w:val="en-US" w:eastAsia="zh-TW" w:bidi="ar-SA"/>
    </w:rPr>
  </w:style>
  <w:style w:type="paragraph" w:styleId="119" w:customStyle="1">
    <w:name w:val="樣式1"/>
    <w:basedOn w:val="Normal"/>
    <w:qFormat/>
    <w:rsid w:val="00bf2545"/>
    <w:pPr>
      <w:tabs>
        <w:tab w:val="clear" w:pos="56"/>
      </w:tabs>
      <w:spacing w:lineRule="atLeast" w:line="240" w:before="120" w:after="120"/>
      <w:ind w:left="0" w:hanging="0"/>
      <w:jc w:val="both"/>
      <w:textAlignment w:val="baseline"/>
    </w:pPr>
    <w:rPr>
      <w:rFonts w:ascii="Times New Roman" w:hAnsi="Times New Roman" w:eastAsia="新細明體"/>
      <w:sz w:val="24"/>
      <w:szCs w:val="20"/>
    </w:rPr>
  </w:style>
  <w:style w:type="paragraph" w:styleId="Style43">
    <w:name w:val="Index Heading"/>
    <w:basedOn w:val="Style22"/>
    <w:pPr/>
    <w:rPr/>
  </w:style>
  <w:style w:type="paragraph" w:styleId="Style44">
    <w:name w:val="TOC Heading"/>
    <w:basedOn w:val="1"/>
    <w:next w:val="Normal"/>
    <w:uiPriority w:val="39"/>
    <w:qFormat/>
    <w:rsid w:val="00c56f56"/>
    <w:pPr>
      <w:keepNext w:val="true"/>
      <w:widowControl/>
      <w:numPr>
        <w:ilvl w:val="0"/>
        <w:numId w:val="0"/>
      </w:numPr>
      <w:tabs>
        <w:tab w:val="clear" w:pos="280"/>
      </w:tabs>
      <w:snapToGrid w:val="true"/>
      <w:spacing w:lineRule="auto" w:line="276" w:before="480" w:after="0"/>
      <w:ind w:left="0" w:right="0" w:hanging="0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Index1">
    <w:name w:val="index 1"/>
    <w:basedOn w:val="Normal"/>
    <w:next w:val="Normal"/>
    <w:autoRedefine/>
    <w:qFormat/>
    <w:rsid w:val="002c1d40"/>
    <w:pPr>
      <w:tabs>
        <w:tab w:val="clear" w:pos="56"/>
      </w:tabs>
      <w:ind w:left="0" w:hanging="0"/>
    </w:pPr>
    <w:rPr/>
  </w:style>
  <w:style w:type="paragraph" w:styleId="Index2">
    <w:name w:val="index 2"/>
    <w:basedOn w:val="Normal"/>
    <w:next w:val="Normal"/>
    <w:autoRedefine/>
    <w:qFormat/>
    <w:rsid w:val="002c1d40"/>
    <w:pPr>
      <w:tabs>
        <w:tab w:val="clear" w:pos="56"/>
      </w:tabs>
      <w:ind w:left="200" w:hanging="0"/>
    </w:pPr>
    <w:rPr/>
  </w:style>
  <w:style w:type="paragraph" w:styleId="Index3">
    <w:name w:val="index 3"/>
    <w:basedOn w:val="Normal"/>
    <w:next w:val="Normal"/>
    <w:autoRedefine/>
    <w:qFormat/>
    <w:rsid w:val="002c1d40"/>
    <w:pPr>
      <w:tabs>
        <w:tab w:val="clear" w:pos="56"/>
      </w:tabs>
      <w:ind w:left="400" w:hanging="0"/>
    </w:pPr>
    <w:rPr/>
  </w:style>
  <w:style w:type="paragraph" w:styleId="Index4">
    <w:name w:val="index 4"/>
    <w:basedOn w:val="Normal"/>
    <w:next w:val="Normal"/>
    <w:autoRedefine/>
    <w:qFormat/>
    <w:rsid w:val="002c1d40"/>
    <w:pPr>
      <w:tabs>
        <w:tab w:val="clear" w:pos="56"/>
      </w:tabs>
      <w:ind w:left="600" w:hanging="0"/>
    </w:pPr>
    <w:rPr/>
  </w:style>
  <w:style w:type="paragraph" w:styleId="Index5">
    <w:name w:val="index 5"/>
    <w:basedOn w:val="Normal"/>
    <w:next w:val="Normal"/>
    <w:autoRedefine/>
    <w:qFormat/>
    <w:rsid w:val="002c1d40"/>
    <w:pPr>
      <w:tabs>
        <w:tab w:val="clear" w:pos="56"/>
      </w:tabs>
      <w:ind w:left="800" w:hanging="0"/>
    </w:pPr>
    <w:rPr/>
  </w:style>
  <w:style w:type="paragraph" w:styleId="Index6">
    <w:name w:val="index 6"/>
    <w:basedOn w:val="Normal"/>
    <w:next w:val="Normal"/>
    <w:autoRedefine/>
    <w:qFormat/>
    <w:rsid w:val="002c1d40"/>
    <w:pPr>
      <w:tabs>
        <w:tab w:val="clear" w:pos="56"/>
      </w:tabs>
      <w:ind w:left="1000" w:hanging="0"/>
    </w:pPr>
    <w:rPr/>
  </w:style>
  <w:style w:type="paragraph" w:styleId="Index7">
    <w:name w:val="index 7"/>
    <w:basedOn w:val="Normal"/>
    <w:next w:val="Normal"/>
    <w:autoRedefine/>
    <w:qFormat/>
    <w:rsid w:val="002c1d40"/>
    <w:pPr>
      <w:tabs>
        <w:tab w:val="clear" w:pos="56"/>
      </w:tabs>
      <w:ind w:left="1200" w:hanging="0"/>
    </w:pPr>
    <w:rPr/>
  </w:style>
  <w:style w:type="paragraph" w:styleId="Index8">
    <w:name w:val="index 8"/>
    <w:basedOn w:val="Normal"/>
    <w:next w:val="Normal"/>
    <w:autoRedefine/>
    <w:qFormat/>
    <w:rsid w:val="002c1d40"/>
    <w:pPr>
      <w:tabs>
        <w:tab w:val="clear" w:pos="56"/>
      </w:tabs>
      <w:ind w:left="1400" w:hanging="0"/>
    </w:pPr>
    <w:rPr/>
  </w:style>
  <w:style w:type="paragraph" w:styleId="Index9">
    <w:name w:val="index 9"/>
    <w:basedOn w:val="Normal"/>
    <w:next w:val="Normal"/>
    <w:autoRedefine/>
    <w:qFormat/>
    <w:rsid w:val="002c1d40"/>
    <w:pPr>
      <w:tabs>
        <w:tab w:val="clear" w:pos="56"/>
      </w:tabs>
      <w:ind w:left="1600" w:hanging="0"/>
    </w:pPr>
    <w:rPr/>
  </w:style>
  <w:style w:type="paragraph" w:styleId="Indexheading">
    <w:name w:val="index heading"/>
    <w:basedOn w:val="Normal"/>
    <w:next w:val="Index1"/>
    <w:qFormat/>
    <w:rsid w:val="002c1d40"/>
    <w:pPr/>
    <w:rPr/>
  </w:style>
  <w:style w:type="paragraph" w:styleId="DocumentMap">
    <w:name w:val="Document Map"/>
    <w:basedOn w:val="Normal"/>
    <w:link w:val="Style19"/>
    <w:qFormat/>
    <w:rsid w:val="006859d4"/>
    <w:pPr/>
    <w:rPr>
      <w:rFonts w:ascii="新細明體" w:hAnsi="新細明體" w:eastAsia="新細明體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Style20"/>
    <w:qFormat/>
    <w:rsid w:val="007e668b"/>
    <w:pPr>
      <w:tabs>
        <w:tab w:val="left" w:pos="56" w:leader="dot"/>
      </w:tabs>
      <w:spacing w:lineRule="auto" w:line="360"/>
      <w:ind w:left="200" w:firstLine="200"/>
      <w:textAlignment w:val="auto"/>
    </w:pPr>
    <w:rPr>
      <w:rFonts w:ascii="Calibri" w:hAnsi="Calibri" w:eastAsia="標楷體"/>
      <w:b/>
      <w:bCs/>
      <w:sz w:val="28"/>
      <w:szCs w:val="22"/>
    </w:rPr>
  </w:style>
  <w:style w:type="paragraph" w:styleId="ListParagraph">
    <w:name w:val="List Paragraph"/>
    <w:basedOn w:val="Normal"/>
    <w:uiPriority w:val="72"/>
    <w:qFormat/>
    <w:rsid w:val="003d2825"/>
    <w:pPr>
      <w:ind w:left="480" w:firstLine="200"/>
    </w:pPr>
    <w:rPr/>
  </w:style>
  <w:style w:type="paragraph" w:styleId="Style45">
    <w:name w:val="表格內容"/>
    <w:basedOn w:val="Normal"/>
    <w:qFormat/>
    <w:pPr>
      <w:widowControl w:val="false"/>
      <w:suppressLineNumbers/>
    </w:pPr>
    <w:rPr/>
  </w:style>
  <w:style w:type="paragraph" w:styleId="Style46">
    <w:name w:val="表格標題"/>
    <w:basedOn w:val="Style4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20" w:customStyle="1">
    <w:name w:val="無清單1"/>
    <w:semiHidden/>
    <w:qFormat/>
    <w:rsid w:val="00f27c67"/>
  </w:style>
  <w:style w:type="numbering" w:styleId="213" w:customStyle="1">
    <w:name w:val="無清單2"/>
    <w:semiHidden/>
    <w:qFormat/>
    <w:rsid w:val="00bd51ef"/>
  </w:style>
  <w:style w:type="numbering" w:styleId="36" w:customStyle="1">
    <w:name w:val="無清單3"/>
    <w:semiHidden/>
    <w:qFormat/>
    <w:rsid w:val="00385ec0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3"/>
    <w:rsid w:val="00385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1f6c49-c72e-47f2-8499-15c5922e02ae" xsi:nil="true"/>
    <lcf76f155ced4ddcb4097134ff3c332f xmlns="cd18700f-8912-47c6-b5a8-bd933c1d9c6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58CE4F04FA9A343AE2C38C61E52A2D8" ma:contentTypeVersion="10" ma:contentTypeDescription="建立新的文件。" ma:contentTypeScope="" ma:versionID="d096eebfa0afee3fcfe7b232f217326c">
  <xsd:schema xmlns:xsd="http://www.w3.org/2001/XMLSchema" xmlns:xs="http://www.w3.org/2001/XMLSchema" xmlns:p="http://schemas.microsoft.com/office/2006/metadata/properties" xmlns:ns2="cd18700f-8912-47c6-b5a8-bd933c1d9c60" xmlns:ns3="511f6c49-c72e-47f2-8499-15c5922e02ae" targetNamespace="http://schemas.microsoft.com/office/2006/metadata/properties" ma:root="true" ma:fieldsID="86e4ba6d8e5e3cca8301f965a3306a14" ns2:_="" ns3:_="">
    <xsd:import namespace="cd18700f-8912-47c6-b5a8-bd933c1d9c60"/>
    <xsd:import namespace="511f6c49-c72e-47f2-8499-15c5922e02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8700f-8912-47c6-b5a8-bd933c1d9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a7c4ac14-6ce1-4a67-9abd-98dfebfea8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f6c49-c72e-47f2-8499-15c5922e02a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280766-d71d-4348-a156-f33701583f6c}" ma:internalName="TaxCatchAll" ma:showField="CatchAllData" ma:web="511f6c49-c72e-47f2-8499-15c5922e02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492A2-89BE-43EE-A8DA-7AB066FDBDD5}">
  <ds:schemaRefs>
    <ds:schemaRef ds:uri="http://schemas.microsoft.com/office/2006/metadata/properties"/>
    <ds:schemaRef ds:uri="http://schemas.microsoft.com/office/infopath/2007/PartnerControls"/>
    <ds:schemaRef ds:uri="511f6c49-c72e-47f2-8499-15c5922e02ae"/>
    <ds:schemaRef ds:uri="cd18700f-8912-47c6-b5a8-bd933c1d9c60"/>
  </ds:schemaRefs>
</ds:datastoreItem>
</file>

<file path=customXml/itemProps2.xml><?xml version="1.0" encoding="utf-8"?>
<ds:datastoreItem xmlns:ds="http://schemas.openxmlformats.org/officeDocument/2006/customXml" ds:itemID="{8E67D958-9AA0-482E-879D-1CBD46B0C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D8BA2-EFB6-4634-8B1F-CEA86BF9A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8700f-8912-47c6-b5a8-bd933c1d9c60"/>
    <ds:schemaRef ds:uri="511f6c49-c72e-47f2-8499-15c5922e0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2AE3B3-9B50-4942-99FA-DD23816A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LibreOffice/7.3.7.2$Windows_X86_64 LibreOffice_project/e114eadc50a9ff8d8c8a0567d6da8f454beeb84f</Application>
  <AppVersion>15.0000</AppVersion>
  <Pages>9</Pages>
  <Words>1367</Words>
  <Characters>2633</Characters>
  <CharactersWithSpaces>2653</CharactersWithSpaces>
  <Paragraphs>488</Paragraphs>
  <Company>kssi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2023-08-02T08:14:00Z</dcterms:created>
  <dc:creator>vina</dc:creator>
  <dc:description/>
  <dc:language>zh-TW</dc:language>
  <cp:lastModifiedBy/>
  <cp:lastPrinted>2015-03-23T14:57:00Z</cp:lastPrinted>
  <dcterms:modified xsi:type="dcterms:W3CDTF">2023-08-20T17:26:06Z</dcterms:modified>
  <cp:revision>7</cp:revision>
  <dc:subject/>
  <dc:title>後備動員管理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0x010100658CE4F04FA9A343AE2C38C61E52A2D8</vt:lpwstr>
  </property>
</Properties>
</file>