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05" w:rsidRPr="00D54805" w:rsidRDefault="00D54805" w:rsidP="00D54805">
      <w:pPr>
        <w:widowControl/>
        <w:numPr>
          <w:ilvl w:val="0"/>
          <w:numId w:val="1"/>
        </w:numPr>
        <w:shd w:val="clear" w:color="auto" w:fill="FFFFFF"/>
        <w:spacing w:line="750" w:lineRule="atLeast"/>
        <w:ind w:left="120"/>
        <w:jc w:val="left"/>
        <w:outlineLvl w:val="0"/>
        <w:rPr>
          <w:rFonts w:ascii="Verdana" w:eastAsia="宋体" w:hAnsi="Verdana" w:cs="宋体"/>
          <w:b/>
          <w:bCs/>
          <w:kern w:val="36"/>
          <w:sz w:val="27"/>
          <w:szCs w:val="27"/>
        </w:rPr>
      </w:pP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>无废话</w:t>
      </w: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>C#</w:t>
      </w: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>设计模式</w:t>
      </w: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 xml:space="preserve"> </w:t>
      </w: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>总结</w:t>
      </w: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>(</w:t>
      </w: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>针对</w:t>
      </w:r>
      <w:r w:rsidRPr="00D54805">
        <w:rPr>
          <w:rFonts w:ascii="Verdana" w:eastAsia="宋体" w:hAnsi="Verdana" w:cs="宋体"/>
          <w:b/>
          <w:bCs/>
          <w:kern w:val="36"/>
          <w:sz w:val="27"/>
          <w:szCs w:val="27"/>
        </w:rPr>
        <w:t>GOF23)</w:t>
      </w:r>
    </w:p>
    <w:p w:rsidR="00D54805" w:rsidRPr="00D54805" w:rsidRDefault="00D54805" w:rsidP="00D54805">
      <w:pPr>
        <w:widowControl/>
        <w:shd w:val="clear" w:color="auto" w:fill="FFFFFF"/>
        <w:spacing w:line="375" w:lineRule="atLeast"/>
        <w:ind w:left="1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54805">
        <w:rPr>
          <w:rFonts w:ascii="Verdana" w:eastAsia="宋体" w:hAnsi="Verdana" w:cs="宋体"/>
          <w:b/>
          <w:bCs/>
          <w:kern w:val="0"/>
          <w:sz w:val="18"/>
          <w:szCs w:val="18"/>
        </w:rPr>
        <w:t>原文来自：</w:t>
      </w:r>
      <w:hyperlink r:id="rId8" w:history="1">
        <w:r w:rsidRPr="00D54805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</w:rPr>
          <w:t>http://www.cnblogs.com/lovecherry/archive/2007/10/21/932080.html</w:t>
        </w:r>
      </w:hyperlink>
    </w:p>
    <w:p w:rsidR="00D54805" w:rsidRPr="00D54805" w:rsidRDefault="00D54805" w:rsidP="00D54805">
      <w:pPr>
        <w:widowControl/>
        <w:shd w:val="clear" w:color="auto" w:fill="FFFFFF"/>
        <w:spacing w:line="375" w:lineRule="atLeast"/>
        <w:ind w:left="1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54805">
        <w:rPr>
          <w:rFonts w:ascii="Verdana" w:eastAsia="宋体" w:hAnsi="Verdana" w:cs="宋体"/>
          <w:b/>
          <w:bCs/>
          <w:kern w:val="0"/>
          <w:sz w:val="18"/>
          <w:szCs w:val="18"/>
        </w:rPr>
        <w:t>比较</w:t>
      </w:r>
    </w:p>
    <w:p w:rsidR="00D54805" w:rsidRPr="00D54805" w:rsidRDefault="00D54805" w:rsidP="00D54805">
      <w:pPr>
        <w:widowControl/>
        <w:shd w:val="clear" w:color="auto" w:fill="FFFFFF"/>
        <w:spacing w:line="375" w:lineRule="atLeast"/>
        <w:ind w:left="1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54805">
        <w:rPr>
          <w:rFonts w:ascii="Verdana" w:eastAsia="宋体" w:hAnsi="Verdana" w:cs="宋体"/>
          <w:kern w:val="0"/>
          <w:sz w:val="18"/>
          <w:szCs w:val="18"/>
        </w:rPr>
        <w:t> </w:t>
      </w:r>
    </w:p>
    <w:tbl>
      <w:tblPr>
        <w:tblW w:w="0" w:type="auto"/>
        <w:tblCellSpacing w:w="0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1381"/>
        <w:gridCol w:w="1732"/>
        <w:gridCol w:w="1732"/>
        <w:gridCol w:w="1338"/>
      </w:tblGrid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设计模式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常用程度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适用层次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引入时机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结构复杂度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Abstract Factory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比较复杂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bookmarkStart w:id="0" w:name="OLE_LINK1072"/>
            <w:bookmarkStart w:id="1" w:name="OLE_LINK1073"/>
            <w:r w:rsidRPr="00D54805"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  <w:t>Builder</w:t>
            </w:r>
            <w:bookmarkEnd w:id="0"/>
            <w:bookmarkEnd w:id="1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Factory Method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很常用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D5109"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  <w:t>Prototype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不太常用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编码时、重构时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Singleton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很常用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代码级、应用级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2571"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  <w:t>Adapter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重构时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2571"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  <w:t>Bridge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  <w:t>Composite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编码时、重构时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比较复杂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Decorator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  <w:r w:rsidR="0032174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重构时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比较复杂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Facade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很常用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应用级、</w:t>
            </w: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构架级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Flyweight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不太常用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代码级、应用级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Proxy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应用级、</w:t>
            </w: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构架级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Chain of Resp.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不太常用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应用级、</w:t>
            </w: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构架级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比较复杂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Command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Interpreter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不太常用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比较复杂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42F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Iterator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代码级、应用级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编码时、重构时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Mediator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应用级、</w:t>
            </w: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构架级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编码时、重构时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bookmarkStart w:id="2" w:name="OLE_LINK1066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Memento</w:t>
            </w:r>
            <w:bookmarkEnd w:id="2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B9448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Observer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应用级、</w:t>
            </w: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构架级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设计时、编码时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2571"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  <w:t>Strategy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192571" w:rsidRDefault="00D54805" w:rsidP="00D54805">
            <w:pPr>
              <w:widowControl/>
              <w:jc w:val="center"/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</w:pPr>
            <w:r w:rsidRPr="00192571">
              <w:rPr>
                <w:rFonts w:ascii="Verdana" w:eastAsia="宋体" w:hAnsi="Verdana" w:cs="宋体"/>
                <w:color w:val="0070C0"/>
                <w:kern w:val="0"/>
                <w:sz w:val="18"/>
                <w:szCs w:val="18"/>
              </w:rPr>
              <w:t>Template Method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很常用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代码级</w:t>
            </w:r>
            <w:proofErr w:type="gram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编码时、重构时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简单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Visitor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一般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应用级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设计时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比较复杂</w:t>
            </w:r>
          </w:p>
        </w:tc>
      </w:tr>
    </w:tbl>
    <w:p w:rsidR="00D54805" w:rsidRPr="00D54805" w:rsidRDefault="00D54805" w:rsidP="00D54805">
      <w:pPr>
        <w:widowControl/>
        <w:shd w:val="clear" w:color="auto" w:fill="FFFFFF"/>
        <w:spacing w:line="375" w:lineRule="atLeast"/>
        <w:ind w:left="120"/>
        <w:jc w:val="left"/>
        <w:rPr>
          <w:rFonts w:ascii="Verdana" w:eastAsia="宋体" w:hAnsi="Verdana" w:cs="宋体"/>
          <w:kern w:val="0"/>
          <w:sz w:val="18"/>
          <w:szCs w:val="18"/>
        </w:rPr>
      </w:pPr>
      <w:bookmarkStart w:id="3" w:name="OLE_LINK1080"/>
      <w:bookmarkStart w:id="4" w:name="OLE_LINK1081"/>
      <w:r w:rsidRPr="00D54805">
        <w:rPr>
          <w:rFonts w:ascii="Verdana" w:eastAsia="宋体" w:hAnsi="Verdana" w:cs="宋体"/>
          <w:kern w:val="0"/>
          <w:sz w:val="18"/>
          <w:szCs w:val="18"/>
        </w:rPr>
        <w:t>注：常用程度、适用层次、使用时机等基于自己的理解，结构复杂度基于</w:t>
      </w:r>
      <w:r w:rsidRPr="00D54805">
        <w:rPr>
          <w:rFonts w:ascii="Verdana" w:eastAsia="宋体" w:hAnsi="Verdana" w:cs="宋体"/>
          <w:kern w:val="0"/>
          <w:sz w:val="18"/>
          <w:szCs w:val="18"/>
        </w:rPr>
        <w:t>C#</w:t>
      </w:r>
      <w:r w:rsidRPr="00D54805">
        <w:rPr>
          <w:rFonts w:ascii="Verdana" w:eastAsia="宋体" w:hAnsi="Verdana" w:cs="宋体"/>
          <w:kern w:val="0"/>
          <w:sz w:val="18"/>
          <w:szCs w:val="18"/>
        </w:rPr>
        <w:t>语言，表格中所有内容仅供参考。</w:t>
      </w:r>
    </w:p>
    <w:bookmarkEnd w:id="3"/>
    <w:bookmarkEnd w:id="4"/>
    <w:p w:rsidR="00D54805" w:rsidRPr="00D54805" w:rsidRDefault="00D54805" w:rsidP="00D54805">
      <w:pPr>
        <w:widowControl/>
        <w:shd w:val="clear" w:color="auto" w:fill="FFFFFF"/>
        <w:spacing w:line="375" w:lineRule="atLeast"/>
        <w:ind w:left="1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54805">
        <w:rPr>
          <w:rFonts w:ascii="Verdana" w:eastAsia="宋体" w:hAnsi="Verdana" w:cs="宋体"/>
          <w:b/>
          <w:bCs/>
          <w:kern w:val="0"/>
          <w:sz w:val="18"/>
          <w:szCs w:val="18"/>
        </w:rPr>
        <w:t>原则、变化与实现</w:t>
      </w:r>
    </w:p>
    <w:p w:rsidR="00D54805" w:rsidRPr="00D54805" w:rsidRDefault="00D54805" w:rsidP="00D54805">
      <w:pPr>
        <w:widowControl/>
        <w:shd w:val="clear" w:color="auto" w:fill="FFFFFF"/>
        <w:spacing w:line="375" w:lineRule="atLeast"/>
        <w:ind w:left="1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54805">
        <w:rPr>
          <w:rFonts w:ascii="Verdana" w:eastAsia="宋体" w:hAnsi="Verdana" w:cs="宋体"/>
          <w:kern w:val="0"/>
          <w:sz w:val="18"/>
          <w:szCs w:val="18"/>
        </w:rPr>
        <w:t> </w:t>
      </w:r>
    </w:p>
    <w:tbl>
      <w:tblPr>
        <w:tblW w:w="0" w:type="auto"/>
        <w:tblCellSpacing w:w="0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2303"/>
        <w:gridCol w:w="2590"/>
        <w:gridCol w:w="2031"/>
      </w:tblGrid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设计模式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实现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体现的原则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Abstract Factory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产品家族的扩展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封装产品族系列内容的创建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Builder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对象组建的变化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封装对象的组建过程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Factory </w:t>
            </w: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子类的实例化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对象的创建工作延迟到子类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Prototype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实例化的类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封装对原型的拷贝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依赖倒置原则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Singleton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唯一实例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封装对象产生的个数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Adapter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对象接口的变化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接口的转换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Bridge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对象的多维度变化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分离接口以及实现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Composite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复杂对象接口的统一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统一复杂对象的接口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里氏代换原则</w:t>
            </w:r>
          </w:p>
        </w:tc>
      </w:tr>
      <w:tr w:rsidR="00D54805" w:rsidRPr="00D54805" w:rsidTr="00D54805">
        <w:trPr>
          <w:trHeight w:val="435"/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Decorator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对象的组合职责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在稳定接口上扩展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Facade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子系统的高层接口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封装子系统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Flyweight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系统开销的优化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封装对象的获取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Proxy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对象访问的变化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封装对象的访问过程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里氏代换原则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Chain of Resp.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对象的请求过程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封装对象的责任范围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Command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封装行为对对象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Interpreter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领域问题的变化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封装特定领域的变化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Iterator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对象内部集合的变化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封装对象内部集合的使用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单一职责原则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Mediator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对象交互的变化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封装对象间的交互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Memento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状态的辅助保存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封装对象状态的变化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接口隔离原则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Observer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通讯对象的变化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封装对象通知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对象状态的变化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封装与状态相关的行为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单一职责原则</w:t>
            </w:r>
          </w:p>
        </w:tc>
      </w:tr>
      <w:tr w:rsidR="00D54805" w:rsidRPr="00D54805" w:rsidTr="00D54805">
        <w:trPr>
          <w:trHeight w:val="435"/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Strategy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算法的变化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封装算法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里氏代换原则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Template Method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算法子步骤的变化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封装算法结构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依赖倒置原则</w:t>
            </w:r>
          </w:p>
        </w:tc>
      </w:tr>
      <w:tr w:rsidR="00D54805" w:rsidRPr="00D54805" w:rsidTr="00D54805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Visitor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对象操作变化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封装对象操作变化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805" w:rsidRPr="00D54805" w:rsidRDefault="00D54805" w:rsidP="00D54805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4805">
              <w:rPr>
                <w:rFonts w:ascii="Verdana" w:eastAsia="宋体" w:hAnsi="Verdana" w:cs="宋体"/>
                <w:kern w:val="0"/>
                <w:sz w:val="18"/>
                <w:szCs w:val="18"/>
              </w:rPr>
              <w:t>开闭原则</w:t>
            </w:r>
          </w:p>
        </w:tc>
      </w:tr>
    </w:tbl>
    <w:p w:rsidR="00D54805" w:rsidRPr="00D54805" w:rsidRDefault="00D54805" w:rsidP="00D54805">
      <w:pPr>
        <w:widowControl/>
        <w:shd w:val="clear" w:color="auto" w:fill="FFFFFF"/>
        <w:spacing w:line="375" w:lineRule="atLeast"/>
        <w:ind w:left="1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54805">
        <w:rPr>
          <w:rFonts w:ascii="Verdana" w:eastAsia="宋体" w:hAnsi="Verdana" w:cs="宋体"/>
          <w:b/>
          <w:bCs/>
          <w:kern w:val="0"/>
          <w:sz w:val="18"/>
          <w:szCs w:val="18"/>
        </w:rPr>
        <w:t>学习</w:t>
      </w:r>
    </w:p>
    <w:p w:rsidR="00D80485" w:rsidRDefault="00D80485">
      <w:pPr>
        <w:rPr>
          <w:rFonts w:hint="eastAsia"/>
        </w:rPr>
      </w:pPr>
    </w:p>
    <w:p w:rsidR="00A70CDD" w:rsidRDefault="00A70CDD">
      <w:pPr>
        <w:rPr>
          <w:rFonts w:hint="eastAsia"/>
        </w:rPr>
      </w:pPr>
    </w:p>
    <w:p w:rsidR="00A70CDD" w:rsidRDefault="00A70CDD">
      <w:pPr>
        <w:rPr>
          <w:rFonts w:hint="eastAsia"/>
        </w:rPr>
      </w:pPr>
    </w:p>
    <w:p w:rsidR="00A70CDD" w:rsidRDefault="00A70CDD">
      <w:pPr>
        <w:rPr>
          <w:rFonts w:hint="eastAsia"/>
        </w:rPr>
      </w:pPr>
    </w:p>
    <w:p w:rsidR="00527382" w:rsidRDefault="00527382"/>
    <w:p w:rsidR="00527382" w:rsidRPr="00527382" w:rsidRDefault="00527382" w:rsidP="00527382"/>
    <w:p w:rsidR="00527382" w:rsidRPr="00527382" w:rsidRDefault="00527382" w:rsidP="00527382"/>
    <w:p w:rsidR="00527382" w:rsidRPr="00527382" w:rsidRDefault="00527382" w:rsidP="00527382"/>
    <w:p w:rsidR="00527382" w:rsidRPr="00527382" w:rsidRDefault="00527382" w:rsidP="00527382"/>
    <w:p w:rsidR="00527382" w:rsidRDefault="00527382" w:rsidP="00527382"/>
    <w:p w:rsidR="00A70CDD" w:rsidRPr="00527382" w:rsidRDefault="00527382" w:rsidP="00527382">
      <w:pPr>
        <w:tabs>
          <w:tab w:val="left" w:pos="2055"/>
        </w:tabs>
      </w:pPr>
      <w:r>
        <w:tab/>
      </w:r>
    </w:p>
    <w:sectPr w:rsidR="00A70CDD" w:rsidRPr="0052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0E3" w:rsidRDefault="007320E3" w:rsidP="00D54805">
      <w:r>
        <w:separator/>
      </w:r>
    </w:p>
  </w:endnote>
  <w:endnote w:type="continuationSeparator" w:id="0">
    <w:p w:rsidR="007320E3" w:rsidRDefault="007320E3" w:rsidP="00D5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0E3" w:rsidRDefault="007320E3" w:rsidP="00D54805">
      <w:r>
        <w:separator/>
      </w:r>
    </w:p>
  </w:footnote>
  <w:footnote w:type="continuationSeparator" w:id="0">
    <w:p w:rsidR="007320E3" w:rsidRDefault="007320E3" w:rsidP="00D54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1443"/>
    <w:multiLevelType w:val="multilevel"/>
    <w:tmpl w:val="062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91"/>
    <w:rsid w:val="00000191"/>
    <w:rsid w:val="00060ACB"/>
    <w:rsid w:val="00060BE5"/>
    <w:rsid w:val="00192571"/>
    <w:rsid w:val="001A5878"/>
    <w:rsid w:val="002C2857"/>
    <w:rsid w:val="002E04B0"/>
    <w:rsid w:val="00321743"/>
    <w:rsid w:val="00374AC1"/>
    <w:rsid w:val="00442FA8"/>
    <w:rsid w:val="00510D5D"/>
    <w:rsid w:val="00527382"/>
    <w:rsid w:val="005B31F3"/>
    <w:rsid w:val="006E3412"/>
    <w:rsid w:val="007320E3"/>
    <w:rsid w:val="00732E19"/>
    <w:rsid w:val="00756B49"/>
    <w:rsid w:val="00970EE7"/>
    <w:rsid w:val="00987EB2"/>
    <w:rsid w:val="00A66803"/>
    <w:rsid w:val="00A70CDD"/>
    <w:rsid w:val="00AD5109"/>
    <w:rsid w:val="00B1529B"/>
    <w:rsid w:val="00B9448C"/>
    <w:rsid w:val="00D54805"/>
    <w:rsid w:val="00D80485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480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8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80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54805"/>
    <w:rPr>
      <w:color w:val="0000FF"/>
      <w:u w:val="single"/>
    </w:rPr>
  </w:style>
  <w:style w:type="character" w:styleId="a6">
    <w:name w:val="Strong"/>
    <w:basedOn w:val="a0"/>
    <w:uiPriority w:val="22"/>
    <w:qFormat/>
    <w:rsid w:val="00D54805"/>
    <w:rPr>
      <w:b/>
      <w:bCs/>
    </w:rPr>
  </w:style>
  <w:style w:type="paragraph" w:styleId="a7">
    <w:name w:val="Normal (Web)"/>
    <w:basedOn w:val="a"/>
    <w:uiPriority w:val="99"/>
    <w:unhideWhenUsed/>
    <w:rsid w:val="00D5480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480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8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80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54805"/>
    <w:rPr>
      <w:color w:val="0000FF"/>
      <w:u w:val="single"/>
    </w:rPr>
  </w:style>
  <w:style w:type="character" w:styleId="a6">
    <w:name w:val="Strong"/>
    <w:basedOn w:val="a0"/>
    <w:uiPriority w:val="22"/>
    <w:qFormat/>
    <w:rsid w:val="00D54805"/>
    <w:rPr>
      <w:b/>
      <w:bCs/>
    </w:rPr>
  </w:style>
  <w:style w:type="paragraph" w:styleId="a7">
    <w:name w:val="Normal (Web)"/>
    <w:basedOn w:val="a"/>
    <w:uiPriority w:val="99"/>
    <w:unhideWhenUsed/>
    <w:rsid w:val="00D5480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ovecherry/archive/2007/10/21/93208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</Pages>
  <Words>262</Words>
  <Characters>1497</Characters>
  <Application>Microsoft Office Word</Application>
  <DocSecurity>0</DocSecurity>
  <Lines>12</Lines>
  <Paragraphs>3</Paragraphs>
  <ScaleCrop>false</ScaleCrop>
  <Company>Mary Kay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Leo</dc:creator>
  <cp:keywords/>
  <dc:description/>
  <cp:lastModifiedBy>Liu, Leo</cp:lastModifiedBy>
  <cp:revision>16</cp:revision>
  <dcterms:created xsi:type="dcterms:W3CDTF">2012-10-24T02:09:00Z</dcterms:created>
  <dcterms:modified xsi:type="dcterms:W3CDTF">2012-11-01T06:12:00Z</dcterms:modified>
</cp:coreProperties>
</file>