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93690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22E1">
        <w:rPr>
          <w:rFonts w:ascii="Times New Roman" w:eastAsia="Times New Roman" w:hAnsi="Times New Roman" w:cs="Times New Roman" w:hint="eastAsia"/>
          <w:b/>
          <w:bCs/>
          <w:kern w:val="36"/>
          <w:sz w:val="48"/>
          <w:szCs w:val="48"/>
        </w:rPr>
        <w:t xml:space="preserve">Asp.Net MVC </w:t>
      </w:r>
      <w:r w:rsidRPr="002822E1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缓存</w:t>
      </w:r>
    </w:p>
    <w:p w14:paraId="69C4285F" w14:textId="77777777" w:rsidR="00D801AA" w:rsidRPr="002822E1" w:rsidRDefault="00D801AA" w:rsidP="00D801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有几个容易理解错误的点</w:t>
      </w:r>
    </w:p>
    <w:p w14:paraId="254DBA3A" w14:textId="77777777" w:rsidR="00D801AA" w:rsidRPr="002822E1" w:rsidRDefault="00D801AA" w:rsidP="00D801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: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使用</w:t>
      </w: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指令的目的是为了防止从缓存中使用过期的资源，所以每次使用缓存时都要到服务端去验证。从字面意思上很容易把</w:t>
      </w: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误解成为不缓存，但事实上</w:t>
      </w: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代表不缓存过期的资源，缓存会向源服务器进行有效期确认后处理资源。</w:t>
      </w:r>
      <w:bookmarkStart w:id="0" w:name="_GoBack"/>
      <w:bookmarkEnd w:id="0"/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br/>
      </w:r>
    </w:p>
    <w:p w14:paraId="31EE0442" w14:textId="77777777" w:rsidR="00D801AA" w:rsidRPr="002822E1" w:rsidRDefault="00D801AA" w:rsidP="00D801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no-store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: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不存储客户端相关请求或服务器响应的任何内容，即真正的不缓存。</w:t>
      </w:r>
    </w:p>
    <w:p w14:paraId="2682A44A" w14:textId="132632DE" w:rsidR="00D801AA" w:rsidRDefault="00D801AA" w:rsidP="00D801AA">
      <w:pPr>
        <w:spacing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pict w14:anchorId="438F412D">
          <v:rect id="_x0000_i1083" style="width:0;height:1.5pt" o:hralign="center" o:hrstd="t" o:hr="t" fillcolor="#a0a0a0" stroked="f"/>
        </w:pict>
      </w:r>
    </w:p>
    <w:p w14:paraId="086FC96E" w14:textId="77777777" w:rsidR="00D801AA" w:rsidRDefault="00D801AA" w:rsidP="002822E1">
      <w:pPr>
        <w:spacing w:beforeAutospacing="1" w:after="100" w:afterAutospacing="1" w:line="240" w:lineRule="auto"/>
        <w:rPr>
          <w:rFonts w:ascii="SimSun" w:eastAsia="SimSun" w:hAnsi="SimSun" w:cs="SimSun"/>
          <w:sz w:val="24"/>
          <w:szCs w:val="24"/>
        </w:rPr>
      </w:pPr>
    </w:p>
    <w:p w14:paraId="190F06FC" w14:textId="7CE56C11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缓存是一种保存资源副本并在下次请求时直接使用该副本的技术。当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 web </w:t>
      </w:r>
      <w:r w:rsidRPr="002822E1">
        <w:rPr>
          <w:rFonts w:ascii="SimSun" w:eastAsia="SimSun" w:hAnsi="SimSun" w:cs="SimSun" w:hint="eastAsia"/>
          <w:sz w:val="24"/>
          <w:szCs w:val="24"/>
        </w:rPr>
        <w:t>缓存发现请求的资源已经被存储，它会拦截请求，返回该资源的拷贝。</w:t>
      </w:r>
    </w:p>
    <w:p w14:paraId="708BAEC3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Web</w:t>
      </w:r>
      <w:proofErr w:type="gramStart"/>
      <w:r w:rsidRPr="002822E1">
        <w:rPr>
          <w:rFonts w:ascii="SimSun" w:eastAsia="SimSun" w:hAnsi="SimSun" w:cs="SimSun" w:hint="eastAsia"/>
          <w:sz w:val="24"/>
          <w:szCs w:val="24"/>
        </w:rPr>
        <w:t>应用缓存技术大体上可以分为两类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:</w:t>
      </w:r>
      <w:r w:rsidRPr="002822E1">
        <w:rPr>
          <w:rFonts w:ascii="SimSun" w:eastAsia="SimSun" w:hAnsi="SimSun" w:cs="SimSun" w:hint="eastAsia"/>
          <w:sz w:val="24"/>
          <w:szCs w:val="24"/>
        </w:rPr>
        <w:t>服务端缓存和客户端缓存</w:t>
      </w:r>
      <w:proofErr w:type="gramEnd"/>
      <w:r w:rsidRPr="002822E1">
        <w:rPr>
          <w:rFonts w:ascii="SimSun" w:eastAsia="SimSun" w:hAnsi="SimSun" w:cs="SimSun" w:hint="eastAsia"/>
          <w:sz w:val="24"/>
          <w:szCs w:val="24"/>
        </w:rPr>
        <w:t>。两种目标都是减少重复性内容的生成和网络传输工作，因为缓存数据存储的位置不同，而分为服务端缓存和客户端缓存。</w:t>
      </w:r>
    </w:p>
    <w:p w14:paraId="39BC580A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t>服务端缓存</w:t>
      </w:r>
    </w:p>
    <w:p w14:paraId="098A5260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服务端缓存技术关注于服务端数据查询，生成或者操作技术。主要就是减少处理请求的工作量，减少数据库查询次数和生成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HTML</w:t>
      </w:r>
      <w:r w:rsidRPr="002822E1">
        <w:rPr>
          <w:rFonts w:ascii="SimSun" w:eastAsia="SimSun" w:hAnsi="SimSun" w:cs="SimSun" w:hint="eastAsia"/>
          <w:sz w:val="24"/>
          <w:szCs w:val="24"/>
        </w:rPr>
        <w:t>数据的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CPU</w:t>
      </w:r>
      <w:r w:rsidRPr="002822E1">
        <w:rPr>
          <w:rFonts w:ascii="SimSun" w:eastAsia="SimSun" w:hAnsi="SimSun" w:cs="SimSun" w:hint="eastAsia"/>
          <w:sz w:val="24"/>
          <w:szCs w:val="24"/>
        </w:rPr>
        <w:t>周期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--</w:t>
      </w:r>
      <w:r w:rsidRPr="002822E1">
        <w:rPr>
          <w:rFonts w:ascii="SimSun" w:eastAsia="SimSun" w:hAnsi="SimSun" w:cs="SimSun" w:hint="eastAsia"/>
          <w:sz w:val="24"/>
          <w:szCs w:val="24"/>
        </w:rPr>
        <w:t>减少每个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bit</w:t>
      </w:r>
      <w:r w:rsidRPr="002822E1">
        <w:rPr>
          <w:rFonts w:ascii="SimSun" w:eastAsia="SimSun" w:hAnsi="SimSun" w:cs="SimSun" w:hint="eastAsia"/>
          <w:sz w:val="24"/>
          <w:szCs w:val="24"/>
        </w:rPr>
        <w:t>的数据。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br/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对于服务端缓存来说，不管是刷新页面，重新输入地址，还是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Control+F5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都不会规避缓存，如果缓存数据有效，一定是请求的缓存数据。</w:t>
      </w:r>
    </w:p>
    <w:p w14:paraId="1A86DF14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27"/>
          <w:szCs w:val="27"/>
        </w:rPr>
      </w:pPr>
      <w:r w:rsidRPr="002822E1">
        <w:rPr>
          <w:rFonts w:ascii="SimSun" w:eastAsia="SimSun" w:hAnsi="SimSun" w:cs="SimSun" w:hint="eastAsia"/>
          <w:b/>
          <w:bCs/>
          <w:sz w:val="27"/>
          <w:szCs w:val="27"/>
        </w:rPr>
        <w:t>输出缓存</w:t>
      </w:r>
      <w:r w:rsidRPr="002822E1">
        <w:rPr>
          <w:rFonts w:ascii="Times New Roman" w:eastAsia="Times New Roman" w:hAnsi="Times New Roman" w:cs="Times New Roman" w:hint="eastAsia"/>
          <w:b/>
          <w:bCs/>
          <w:sz w:val="27"/>
          <w:szCs w:val="27"/>
        </w:rPr>
        <w:t>(Output Cache)</w:t>
      </w:r>
    </w:p>
    <w:p w14:paraId="4328D091" w14:textId="2C8A8C7E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输出缓存是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Asp.Net</w:t>
      </w:r>
      <w:r w:rsidRPr="002822E1">
        <w:rPr>
          <w:rFonts w:ascii="SimSun" w:eastAsia="SimSun" w:hAnsi="SimSun" w:cs="SimSun" w:hint="eastAsia"/>
          <w:sz w:val="24"/>
          <w:szCs w:val="24"/>
        </w:rPr>
        <w:t>下最常用的缓存机制。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输出缓存，缓存服务端生成的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HTML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数据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--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缓存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下返回数据（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Html/Json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）。这样，在每次调用相同的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时，就不需要再次执行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方法。</w:t>
      </w:r>
      <w:r w:rsidR="004314AF">
        <w:rPr>
          <w:rFonts w:ascii="SimSun" w:eastAsia="SimSun" w:hAnsi="SimSun" w:cs="SimSun" w:hint="eastAsia"/>
          <w:color w:val="FF0000"/>
          <w:sz w:val="24"/>
          <w:szCs w:val="24"/>
        </w:rPr>
        <w:t>(应该不同客户端浏览器，都共享这个缓存?</w:t>
      </w:r>
      <w:r w:rsidR="004314AF">
        <w:rPr>
          <w:rFonts w:ascii="SimSun" w:eastAsia="SimSun" w:hAnsi="SimSun" w:cs="SimSun"/>
          <w:color w:val="FF0000"/>
          <w:sz w:val="24"/>
          <w:szCs w:val="24"/>
        </w:rPr>
        <w:t>??</w:t>
      </w:r>
      <w:r w:rsidR="004314AF">
        <w:rPr>
          <w:rFonts w:ascii="SimSun" w:eastAsia="SimSun" w:hAnsi="SimSun" w:cs="SimSun" w:hint="eastAsia"/>
          <w:color w:val="FF0000"/>
          <w:sz w:val="24"/>
          <w:szCs w:val="24"/>
        </w:rPr>
        <w:t>试试)</w:t>
      </w:r>
    </w:p>
    <w:p w14:paraId="0FD61D66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缓存位置（</w:t>
      </w: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Location</w:t>
      </w: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）</w:t>
      </w:r>
    </w:p>
    <w:p w14:paraId="243299EA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使缓存的内容一般放在三个位置上：服务端，代理服务器，浏览器客户端。通过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Loaction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属性可以设置缓存的位置。</w:t>
      </w:r>
    </w:p>
    <w:p w14:paraId="444760E7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Loaction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属性有如下值：</w:t>
      </w:r>
    </w:p>
    <w:p w14:paraId="015D4EEB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Any</w:t>
      </w:r>
    </w:p>
    <w:p w14:paraId="73A94E68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lastRenderedPageBreak/>
        <w:t>Client</w:t>
      </w:r>
    </w:p>
    <w:p w14:paraId="4131DF19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Downstream</w:t>
      </w:r>
    </w:p>
    <w:p w14:paraId="31489614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Server</w:t>
      </w:r>
    </w:p>
    <w:p w14:paraId="48B2487E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None</w:t>
      </w:r>
    </w:p>
    <w:p w14:paraId="7A93F1B2" w14:textId="77777777" w:rsidR="002822E1" w:rsidRPr="002822E1" w:rsidRDefault="002822E1" w:rsidP="002822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ServerAndClient</w:t>
      </w:r>
      <w:proofErr w:type="spellEnd"/>
    </w:p>
    <w:p w14:paraId="18AC3765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默认值为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Any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，就是在三个位置都会缓存。但是应该根据不同的情况使用不同的缓存位置。比如：</w:t>
      </w:r>
      <w:r w:rsidRPr="00B10DC3">
        <w:rPr>
          <w:rFonts w:ascii="SimSun" w:eastAsia="SimSun" w:hAnsi="SimSun" w:cs="SimSun" w:hint="eastAsia"/>
          <w:i/>
          <w:iCs/>
          <w:color w:val="FF0000"/>
          <w:sz w:val="24"/>
          <w:szCs w:val="24"/>
        </w:rPr>
        <w:t>要缓存的内容是针对特定用户的，每个用户都会不同。这样的话，该缓存就不能保存在服务器上。应该保存在浏览器客户端上。</w:t>
      </w:r>
    </w:p>
    <w:p w14:paraId="21D5EFBD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使用</w:t>
      </w: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Output Cache</w:t>
      </w:r>
    </w:p>
    <w:p w14:paraId="275AFB88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在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sz w:val="24"/>
          <w:szCs w:val="24"/>
        </w:rPr>
        <w:t>或者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上添加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[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]</w:t>
      </w:r>
      <w:r w:rsidRPr="002822E1">
        <w:rPr>
          <w:rFonts w:ascii="SimSun" w:eastAsia="SimSun" w:hAnsi="SimSun" w:cs="SimSun" w:hint="eastAsia"/>
          <w:sz w:val="24"/>
          <w:szCs w:val="24"/>
        </w:rPr>
        <w:t>特性，使得被添加的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sz w:val="24"/>
          <w:szCs w:val="24"/>
        </w:rPr>
        <w:t>或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可以缓存返回的数据。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(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在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添加会缓存当前的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Action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，在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会缓存该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Controller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下的所有</w:t>
      </w:r>
      <w:r w:rsidRPr="002822E1">
        <w:rPr>
          <w:rFonts w:ascii="Courier New" w:eastAsia="Times New Roman" w:hAnsi="Courier New" w:cs="Courier New" w:hint="eastAsia"/>
          <w:i/>
          <w:iCs/>
          <w:sz w:val="20"/>
          <w:szCs w:val="20"/>
        </w:rPr>
        <w:t>Action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)</w:t>
      </w:r>
    </w:p>
    <w:p w14:paraId="68704A06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如下代码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:</w:t>
      </w:r>
      <w:r w:rsidRPr="002822E1">
        <w:rPr>
          <w:rFonts w:ascii="SimSun" w:eastAsia="SimSun" w:hAnsi="SimSun" w:cs="SimSun" w:hint="eastAsia"/>
          <w:sz w:val="24"/>
          <w:szCs w:val="24"/>
        </w:rPr>
        <w:t>当第一次方法该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时，开始计时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秒，此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秒内所有访问该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的请求都会请求缓存数据。当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秒结束后，再重新开始等待新一次请求，开始新的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sz w:val="24"/>
          <w:szCs w:val="24"/>
        </w:rPr>
        <w:t>秒缓存。就是</w:t>
      </w: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每隔</w:t>
      </w: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10</w:t>
      </w: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秒丢掉旧缓存，等待新的请求，更新缓存数据</w:t>
      </w:r>
      <w:r w:rsidRPr="002822E1">
        <w:rPr>
          <w:rFonts w:ascii="SimSun" w:eastAsia="SimSun" w:hAnsi="SimSun" w:cs="SimSun" w:hint="eastAsia"/>
          <w:sz w:val="24"/>
          <w:szCs w:val="24"/>
        </w:rPr>
        <w:t>。</w:t>
      </w:r>
    </w:p>
    <w:p w14:paraId="36D4BC2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1A439E5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System.Web.UI</w:t>
      </w:r>
      <w:proofErr w:type="spellEnd"/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；</w:t>
      </w:r>
    </w:p>
    <w:p w14:paraId="2F1ECFA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4C10A47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3582338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5F00D5F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HomeController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3E1DE0A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1B3FC0F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缓存时间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10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秒，缓存变量为无，缓存位置为服务端</w:t>
      </w:r>
    </w:p>
    <w:p w14:paraId="77DB290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Duration=10,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Location =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OutputCacheLocation.Server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)]</w:t>
      </w:r>
    </w:p>
    <w:p w14:paraId="2DC12B0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Index(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669CD51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29A848A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37F8BC7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5C63BE4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7986C25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41D97D2F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View:</w:t>
      </w:r>
    </w:p>
    <w:p w14:paraId="4FA4534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@{</w:t>
      </w:r>
    </w:p>
    <w:p w14:paraId="6E1CD25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ViewBag.Title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"Index";</w:t>
      </w:r>
    </w:p>
    <w:p w14:paraId="62BF43B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5E961FD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4050832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&lt;h2&gt;Index&lt;/h2&gt;</w:t>
      </w:r>
    </w:p>
    <w:p w14:paraId="6BC529C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05E11F6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&lt;p&gt;@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DateTime.Now.ToString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()&lt;/p&gt;</w:t>
      </w:r>
    </w:p>
    <w:p w14:paraId="287F4196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点击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F12,</w:t>
      </w:r>
      <w:r w:rsidRPr="002822E1">
        <w:rPr>
          <w:rFonts w:ascii="SimSun" w:eastAsia="SimSun" w:hAnsi="SimSun" w:cs="SimSun" w:hint="eastAsia"/>
          <w:sz w:val="24"/>
          <w:szCs w:val="24"/>
        </w:rPr>
        <w:t>查看请求</w:t>
      </w:r>
    </w:p>
    <w:p w14:paraId="3503D8AE" w14:textId="085FD2FA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333FB8" wp14:editId="6C761065">
                <wp:extent cx="304800" cy="304800"/>
                <wp:effectExtent l="0" t="0" r="0" b="0"/>
                <wp:docPr id="1" name="Rectangle 1" descr="https://www.cnblogs.com/JoeSnail/p/7993903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66B42" id="Rectangle 1" o:spid="_x0000_s1026" alt="https://www.cnblogs.com/JoeSnail/p/7993903.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3EradcCAADv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14:paraId="6F9C6619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需要注意的是：</w:t>
      </w:r>
    </w:p>
    <w:p w14:paraId="5E05B395" w14:textId="77777777" w:rsidR="002822E1" w:rsidRPr="002822E1" w:rsidRDefault="002822E1" w:rsidP="00282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该缓存时间是绝对时间。</w:t>
      </w:r>
    </w:p>
    <w:p w14:paraId="1BC7478D" w14:textId="77777777" w:rsidR="002822E1" w:rsidRPr="002822E1" w:rsidRDefault="002822E1" w:rsidP="00282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此缓存是对所有访问该页面的用户都有效。</w:t>
      </w:r>
    </w:p>
    <w:p w14:paraId="4710BFB1" w14:textId="77777777" w:rsidR="002822E1" w:rsidRPr="002822E1" w:rsidRDefault="002822E1" w:rsidP="002822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不能保证缓存一定有效。当内存资源不够时，缓存就会自动地将没用的或者优先级低缓存清除。</w:t>
      </w:r>
    </w:p>
    <w:p w14:paraId="6896D07A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0E2019BD">
          <v:rect id="_x0000_i1026" style="width:0;height:1.5pt" o:hralign="center" o:hrstd="t" o:hr="t" fillcolor="#a0a0a0" stroked="f"/>
        </w:pict>
      </w:r>
    </w:p>
    <w:p w14:paraId="7CC8B6BA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t>客户端缓存</w:t>
      </w:r>
    </w:p>
    <w:p w14:paraId="3B16F8AE" w14:textId="77777777" w:rsidR="002822E1" w:rsidRPr="002822E1" w:rsidRDefault="002822E1" w:rsidP="002822E1">
      <w:pPr>
        <w:spacing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除了服务端缓存外，客户端也可以缓存数据。它避免了向服务器重复提交获取重复数据的请求，把一些重复数据缓存到本地。服务端缓存是为了更快的处理客户端请求，而客户端缓存则是为了避免不必要的请求。</w:t>
      </w:r>
    </w:p>
    <w:p w14:paraId="7B4EEF78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（浏览器会自动把静态资源缓存到浏览器）</w:t>
      </w:r>
    </w:p>
    <w:p w14:paraId="1E45BAA5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MVC</w:t>
      </w:r>
      <w:r w:rsidRPr="002822E1">
        <w:rPr>
          <w:rFonts w:ascii="SimSun" w:eastAsia="SimSun" w:hAnsi="SimSun" w:cs="SimSun" w:hint="eastAsia"/>
          <w:sz w:val="24"/>
          <w:szCs w:val="24"/>
        </w:rPr>
        <w:t>中指定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Location</w:t>
      </w:r>
      <w:r w:rsidRPr="002822E1">
        <w:rPr>
          <w:rFonts w:ascii="SimSun" w:eastAsia="SimSun" w:hAnsi="SimSun" w:cs="SimSun" w:hint="eastAsia"/>
          <w:sz w:val="24"/>
          <w:szCs w:val="24"/>
        </w:rPr>
        <w:t>值为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OutputCacheLocation.Client</w:t>
      </w:r>
      <w:proofErr w:type="spellEnd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sz w:val="24"/>
          <w:szCs w:val="24"/>
        </w:rPr>
        <w:t>使缓存在浏览器客户端上。</w:t>
      </w:r>
    </w:p>
    <w:p w14:paraId="7415FCB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0A8D023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System.Web.UI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5E9A32F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5CA24921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58DC6C8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1B3D36D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BadUserController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166D92E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04A85AC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缓存时间为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10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秒，缓存参数为无，缓存位置为客户端</w:t>
      </w:r>
    </w:p>
    <w:p w14:paraId="49AEDE4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Duration = 10,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none",Location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OutputCacheLocation.Client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)]</w:t>
      </w:r>
    </w:p>
    <w:p w14:paraId="54932CA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ClientCache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2D24E61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7B9C285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30C49AF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0179342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21D331E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3E2F6F4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@{</w:t>
      </w:r>
    </w:p>
    <w:p w14:paraId="3CCCA06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ViewBag.Title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ClientCache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";</w:t>
      </w:r>
    </w:p>
    <w:p w14:paraId="1132EBB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6989597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553B0F5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&lt;h2&gt;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ClientCache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&lt;/h2&gt;</w:t>
      </w:r>
    </w:p>
    <w:p w14:paraId="55C84AE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7FEE790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&lt;p&gt;@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DateTime.Now.ToString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()&lt;/p&gt;</w:t>
      </w:r>
    </w:p>
    <w:p w14:paraId="7AA4E337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客户端缓存和服务端缓存不一样。</w:t>
      </w:r>
    </w:p>
    <w:p w14:paraId="22ADBCAD" w14:textId="77777777" w:rsidR="002822E1" w:rsidRPr="002B63B6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color w:val="FF0000"/>
          <w:sz w:val="20"/>
          <w:szCs w:val="20"/>
        </w:rPr>
      </w:pPr>
      <w:r w:rsidRPr="002B63B6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lastRenderedPageBreak/>
        <w:t>刷新，重新输入地址，和</w:t>
      </w:r>
      <w:r w:rsidRPr="002B63B6">
        <w:rPr>
          <w:rFonts w:ascii="Courier New" w:eastAsia="Times New Roman" w:hAnsi="Courier New" w:cs="Courier New" w:hint="eastAsia"/>
          <w:color w:val="FF0000"/>
          <w:sz w:val="20"/>
          <w:szCs w:val="20"/>
        </w:rPr>
        <w:t>Control+F5</w:t>
      </w:r>
      <w:r w:rsidRPr="002B63B6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都有可能破坏客户端缓存，从服务端重新获取数据。</w:t>
      </w:r>
    </w:p>
    <w:p w14:paraId="7E2C10E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浏览器刷新，和重新输入地址会避免请求该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页面的客户端缓存，只避免请求该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页面的缓存。（如果该页面有其他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是被客户端缓存的，这些资源或页面的缓存不会被避免）。</w:t>
      </w:r>
    </w:p>
    <w:p w14:paraId="7B90BEB6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sz w:val="24"/>
          <w:szCs w:val="24"/>
        </w:rPr>
        <w:t>那么什么情况下客户端缓存才有效？</w:t>
      </w:r>
    </w:p>
    <w:p w14:paraId="7AF13BD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通过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URL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访问，客户端缓存才有效。</w:t>
      </w:r>
    </w:p>
    <w:p w14:paraId="139153FE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（页面的静态资源）</w:t>
      </w:r>
    </w:p>
    <w:p w14:paraId="494FE342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比如：</w:t>
      </w:r>
    </w:p>
    <w:p w14:paraId="18CE265B" w14:textId="77777777" w:rsidR="002822E1" w:rsidRPr="002822E1" w:rsidRDefault="002822E1" w:rsidP="00282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是客户端缓存，同时页面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有一个跳向页面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的链接。</w:t>
      </w:r>
    </w:p>
    <w:p w14:paraId="37A2408F" w14:textId="77777777" w:rsidR="002822E1" w:rsidRPr="002822E1" w:rsidRDefault="002822E1" w:rsidP="00282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通过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到达页面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，同时页面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也有一个链接，这个链接跳向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。</w:t>
      </w:r>
    </w:p>
    <w:p w14:paraId="66937D12" w14:textId="77777777" w:rsidR="002822E1" w:rsidRPr="002822E1" w:rsidRDefault="002822E1" w:rsidP="002822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通过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B</w:t>
      </w:r>
      <w:r w:rsidRPr="002822E1">
        <w:rPr>
          <w:rFonts w:ascii="SimSun" w:eastAsia="SimSun" w:hAnsi="SimSun" w:cs="SimSun" w:hint="eastAsia"/>
          <w:sz w:val="24"/>
          <w:szCs w:val="24"/>
        </w:rPr>
        <w:t>再次访问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，此时页面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</w:t>
      </w:r>
      <w:r w:rsidRPr="002822E1">
        <w:rPr>
          <w:rFonts w:ascii="SimSun" w:eastAsia="SimSun" w:hAnsi="SimSun" w:cs="SimSun" w:hint="eastAsia"/>
          <w:sz w:val="24"/>
          <w:szCs w:val="24"/>
        </w:rPr>
        <w:t>获取的数据就是客户端的缓存数据，并没有请求服务端，是没有请求服务端。不是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  <w:r w:rsidRPr="002822E1">
        <w:rPr>
          <w:rFonts w:ascii="SimSun" w:eastAsia="SimSun" w:hAnsi="SimSun" w:cs="SimSun" w:hint="eastAsia"/>
          <w:sz w:val="24"/>
          <w:szCs w:val="24"/>
        </w:rPr>
        <w:t>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status-code</w:t>
      </w:r>
      <w:r w:rsidRPr="002822E1">
        <w:rPr>
          <w:rFonts w:ascii="SimSun" w:eastAsia="SimSun" w:hAnsi="SimSun" w:cs="SimSun" w:hint="eastAsia"/>
          <w:sz w:val="24"/>
          <w:szCs w:val="24"/>
        </w:rPr>
        <w:t>依然是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。</w:t>
      </w:r>
    </w:p>
    <w:p w14:paraId="4332148C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  <w:t>Status-Code:304/200(from cache)</w:t>
      </w:r>
    </w:p>
    <w:p w14:paraId="734B261C" w14:textId="77777777" w:rsidR="002822E1" w:rsidRPr="002822E1" w:rsidRDefault="002822E1" w:rsidP="00282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</w:p>
    <w:p w14:paraId="2501E58D" w14:textId="77777777" w:rsidR="002822E1" w:rsidRPr="002822E1" w:rsidRDefault="002822E1" w:rsidP="0028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只有当客户端和服务端同时都缓存了数据。且缓存没有更新的时候，才会有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  <w:r w:rsidRPr="002822E1">
        <w:rPr>
          <w:rFonts w:ascii="SimSun" w:eastAsia="SimSun" w:hAnsi="SimSun" w:cs="SimSun" w:hint="eastAsia"/>
          <w:sz w:val="24"/>
          <w:szCs w:val="24"/>
        </w:rPr>
        <w:t>。即这个缓存是要到服务端验证（根据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ETag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If-Modify-Since</w:t>
      </w:r>
      <w:r w:rsidRPr="002822E1">
        <w:rPr>
          <w:rFonts w:ascii="SimSun" w:eastAsia="SimSun" w:hAnsi="SimSun" w:cs="SimSun" w:hint="eastAsia"/>
          <w:sz w:val="24"/>
          <w:szCs w:val="24"/>
        </w:rPr>
        <w:t>），该缓存是否最新。如果要更新缓存，从服务端获取数据，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status code</w:t>
      </w:r>
      <w:r w:rsidRPr="002822E1">
        <w:rPr>
          <w:rFonts w:ascii="SimSun" w:eastAsia="SimSun" w:hAnsi="SimSun" w:cs="SimSun" w:hint="eastAsia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，否则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status code</w:t>
      </w:r>
      <w:r w:rsidRPr="002822E1">
        <w:rPr>
          <w:rFonts w:ascii="SimSun" w:eastAsia="SimSun" w:hAnsi="SimSun" w:cs="SimSun" w:hint="eastAsia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304.</w:t>
      </w:r>
    </w:p>
    <w:p w14:paraId="54D022EB" w14:textId="77777777" w:rsidR="002822E1" w:rsidRPr="002822E1" w:rsidRDefault="002822E1" w:rsidP="002822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304 </w:t>
      </w:r>
      <w:r w:rsidRPr="002822E1">
        <w:rPr>
          <w:rFonts w:ascii="SimSun" w:eastAsia="SimSun" w:hAnsi="SimSun" w:cs="SimSun" w:hint="eastAsia"/>
          <w:sz w:val="24"/>
          <w:szCs w:val="24"/>
        </w:rPr>
        <w:t>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（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from </w:t>
      </w:r>
      <w:proofErr w:type="gram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cache)</w:t>
      </w:r>
      <w:r w:rsidRPr="002822E1">
        <w:rPr>
          <w:rFonts w:ascii="SimSun" w:eastAsia="SimSun" w:hAnsi="SimSun" w:cs="SimSun" w:hint="eastAsia"/>
          <w:sz w:val="24"/>
          <w:szCs w:val="24"/>
        </w:rPr>
        <w:t>区别</w:t>
      </w:r>
      <w:proofErr w:type="gramEnd"/>
    </w:p>
    <w:p w14:paraId="4FD88343" w14:textId="77777777" w:rsidR="002822E1" w:rsidRPr="002822E1" w:rsidRDefault="002822E1" w:rsidP="0028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304</w:t>
      </w:r>
      <w:r w:rsidRPr="002822E1">
        <w:rPr>
          <w:rFonts w:ascii="SimSun" w:eastAsia="SimSun" w:hAnsi="SimSun" w:cs="SimSun" w:hint="eastAsia"/>
          <w:sz w:val="24"/>
          <w:szCs w:val="24"/>
        </w:rPr>
        <w:t>是会到服务端去校验一次当前客户端缓存是否有效（根据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ETag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If-Modify-Since</w:t>
      </w:r>
      <w:r w:rsidRPr="002822E1">
        <w:rPr>
          <w:rFonts w:ascii="SimSun" w:eastAsia="SimSun" w:hAnsi="SimSun" w:cs="SimSun" w:hint="eastAsia"/>
          <w:sz w:val="24"/>
          <w:szCs w:val="24"/>
        </w:rPr>
        <w:t>）。而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200</w:t>
      </w:r>
      <w:r w:rsidRPr="002822E1">
        <w:rPr>
          <w:rFonts w:ascii="SimSun" w:eastAsia="SimSun" w:hAnsi="SimSun" w:cs="SimSun" w:hint="eastAsia"/>
          <w:sz w:val="24"/>
          <w:szCs w:val="24"/>
        </w:rPr>
        <w:t>（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from cache</w:t>
      </w:r>
      <w:r w:rsidRPr="002822E1">
        <w:rPr>
          <w:rFonts w:ascii="SimSun" w:eastAsia="SimSun" w:hAnsi="SimSun" w:cs="SimSun" w:hint="eastAsia"/>
          <w:sz w:val="24"/>
          <w:szCs w:val="24"/>
        </w:rPr>
        <w:t>）则没有向服务端校验，也没有向服务端请求，直接使用了客户端缓存。</w:t>
      </w:r>
    </w:p>
    <w:p w14:paraId="40307EC7" w14:textId="77777777" w:rsidR="002822E1" w:rsidRPr="002822E1" w:rsidRDefault="002822E1" w:rsidP="002822E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有时我们又需要避免这种没有向服务端请求，直接使用缓存的情况。解决办法就是更改这个缓存的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，添加一个版本号或唯一值。这样因为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的更改使得在客户端没有对应的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缓存，就会从服务端重新获取，再缓存该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URL</w:t>
      </w:r>
      <w:r w:rsidRPr="002822E1">
        <w:rPr>
          <w:rFonts w:ascii="SimSun" w:eastAsia="SimSun" w:hAnsi="SimSun" w:cs="SimSun" w:hint="eastAsia"/>
          <w:sz w:val="24"/>
          <w:szCs w:val="24"/>
        </w:rPr>
        <w:t>的数据。</w:t>
      </w:r>
    </w:p>
    <w:p w14:paraId="1F7C5F2D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00881B5D">
          <v:rect id="_x0000_i1027" style="width:0;height:1.5pt" o:hralign="center" o:hrstd="t" o:hr="t" fillcolor="#a0a0a0" stroked="f"/>
        </w:pict>
      </w:r>
    </w:p>
    <w:p w14:paraId="015C14BF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t>不同内容的输出缓存</w:t>
      </w:r>
    </w:p>
    <w:p w14:paraId="44949D3B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之前的缓存都是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返回相同的内容。如果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每次返回的内容不同，那又该怎么缓存这些不同的内容呢？</w:t>
      </w:r>
    </w:p>
    <w:p w14:paraId="1460C2F8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lastRenderedPageBreak/>
        <w:t>使用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特性的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属性来解决这个问题。当表单参数或查询字符串参数变化时，该属性能够创建同一个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Action</w:t>
      </w:r>
      <w:r w:rsidRPr="002822E1">
        <w:rPr>
          <w:rFonts w:ascii="SimSun" w:eastAsia="SimSun" w:hAnsi="SimSun" w:cs="SimSun" w:hint="eastAsia"/>
          <w:sz w:val="24"/>
          <w:szCs w:val="24"/>
        </w:rPr>
        <w:t>下不同的缓存。</w:t>
      </w:r>
    </w:p>
    <w:p w14:paraId="5F245D90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如下代码：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Master </w:t>
      </w:r>
      <w:r w:rsidRPr="002822E1">
        <w:rPr>
          <w:rFonts w:ascii="SimSun" w:eastAsia="SimSun" w:hAnsi="SimSun" w:cs="SimSun" w:hint="eastAsia"/>
          <w:sz w:val="24"/>
          <w:szCs w:val="24"/>
        </w:rPr>
        <w:t>获取列表。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 xml:space="preserve">Details </w:t>
      </w:r>
      <w:r w:rsidRPr="002822E1">
        <w:rPr>
          <w:rFonts w:ascii="SimSun" w:eastAsia="SimSun" w:hAnsi="SimSun" w:cs="SimSun" w:hint="eastAsia"/>
          <w:sz w:val="24"/>
          <w:szCs w:val="24"/>
        </w:rPr>
        <w:t>获取列表中选择项的详细内容。通过使用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来缓存不同的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SimSun" w:eastAsia="SimSun" w:hAnsi="SimSun" w:cs="SimSun" w:hint="eastAsia"/>
          <w:sz w:val="24"/>
          <w:szCs w:val="24"/>
        </w:rPr>
        <w:t>的列表项的详细内容。</w:t>
      </w:r>
    </w:p>
    <w:p w14:paraId="1126435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03F32FC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237C11A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69BED86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598127A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MoviesController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4ADC41D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7ED7743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2A92D71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MoviesController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5E51AD1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7E697C1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</w:t>
      </w:r>
    </w:p>
    <w:p w14:paraId="2FCA04B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742417F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27B8CBCE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Duration=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int.MaxValue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="none")]</w:t>
      </w:r>
    </w:p>
    <w:p w14:paraId="776F6C9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Master(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08A58CA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52120509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获取列表</w:t>
      </w:r>
    </w:p>
    <w:p w14:paraId="18581BB7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072BEF1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3B80BE6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5515E00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Duration =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int.MaxValue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,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= "id")]</w:t>
      </w:r>
    </w:p>
    <w:p w14:paraId="433FEEC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ActionResult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Details(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int id)</w:t>
      </w:r>
    </w:p>
    <w:p w14:paraId="06B8A67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74D69FA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根据参数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，从数据库中获取指定详细内容，并缓存该内容。不同的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会得到不同的内容，自然也会有缓存。</w:t>
      </w:r>
    </w:p>
    <w:p w14:paraId="68B6EE7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但是如果设置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那么不管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id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是多少，都直接从缓存中获取数据，不执行该</w:t>
      </w:r>
      <w:r w:rsidRPr="002822E1">
        <w:rPr>
          <w:rFonts w:ascii="Courier New" w:eastAsia="Times New Roman" w:hAnsi="Courier New" w:cs="Courier New" w:hint="eastAsia"/>
          <w:sz w:val="20"/>
          <w:szCs w:val="20"/>
        </w:rPr>
        <w:t>Action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，这样就会只返回第一次选择项的数据。</w:t>
      </w:r>
    </w:p>
    <w:p w14:paraId="4CE7BC6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View(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);</w:t>
      </w:r>
    </w:p>
    <w:p w14:paraId="71346FF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03B87D2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57A5DE9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115A15A3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Details(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  <w:r w:rsidRPr="002822E1">
        <w:rPr>
          <w:rFonts w:ascii="SimSun" w:eastAsia="SimSun" w:hAnsi="SimSun" w:cs="SimSun" w:hint="eastAsia"/>
          <w:sz w:val="24"/>
          <w:szCs w:val="24"/>
        </w:rPr>
        <w:t>操作包括一个带有值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Id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822E1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属性。当将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Id</w:t>
      </w:r>
      <w:r w:rsidRPr="002822E1">
        <w:rPr>
          <w:rFonts w:ascii="SimSun" w:eastAsia="SimSun" w:hAnsi="SimSun" w:cs="SimSun" w:hint="eastAsia"/>
          <w:sz w:val="24"/>
          <w:szCs w:val="24"/>
        </w:rPr>
        <w:t>参数的不同值传递给控制器操作时，将生成不同的缓存内容。</w:t>
      </w:r>
    </w:p>
    <w:p w14:paraId="47FCD792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可以根据参数缓存不同的内容</w:t>
      </w:r>
    </w:p>
    <w:p w14:paraId="49E6CF36" w14:textId="77777777" w:rsidR="002822E1" w:rsidRPr="002822E1" w:rsidRDefault="002822E1" w:rsidP="00282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当</w:t>
      </w: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="*"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每当表单或查询字符串参数变化时，创建一个不同的缓存版本。</w:t>
      </w:r>
    </w:p>
    <w:p w14:paraId="36A815EC" w14:textId="77777777" w:rsidR="002822E1" w:rsidRPr="002822E1" w:rsidRDefault="002822E1" w:rsidP="00282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当</w:t>
      </w: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="none"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不创建不同的缓存内容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>,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不根据参数缓存不同的内容，即只有一个内容的缓存。</w:t>
      </w:r>
    </w:p>
    <w:p w14:paraId="695DC743" w14:textId="77777777" w:rsidR="002822E1" w:rsidRPr="002822E1" w:rsidRDefault="002822E1" w:rsidP="00282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当</w:t>
      </w:r>
      <w:proofErr w:type="spellStart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VaryByParam</w:t>
      </w:r>
      <w:proofErr w:type="spellEnd"/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="</w:t>
      </w:r>
      <w:r w:rsidRPr="00225818">
        <w:rPr>
          <w:rFonts w:ascii="Microsoft YaHei" w:eastAsia="Microsoft YaHei" w:hAnsi="Microsoft YaHei" w:cs="Microsoft YaHei" w:hint="eastAsia"/>
          <w:color w:val="FF0000"/>
          <w:sz w:val="20"/>
          <w:szCs w:val="20"/>
        </w:rPr>
        <w:t>参数列表</w:t>
      </w:r>
      <w:r w:rsidRPr="00225818">
        <w:rPr>
          <w:rFonts w:ascii="Courier New" w:eastAsia="Times New Roman" w:hAnsi="Courier New" w:cs="Courier New" w:hint="eastAsia"/>
          <w:color w:val="FF0000"/>
          <w:sz w:val="20"/>
          <w:szCs w:val="20"/>
        </w:rPr>
        <w:t>"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：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为不同的参数创建不同的缓存版本。</w:t>
      </w:r>
    </w:p>
    <w:p w14:paraId="4DB24EF3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008E7F01">
          <v:rect id="_x0000_i1028" style="width:0;height:1.5pt" o:hralign="center" o:hrstd="t" o:hr="t" fillcolor="#a0a0a0" stroked="f"/>
        </w:pict>
      </w:r>
    </w:p>
    <w:p w14:paraId="4C8B928C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 w:hint="eastAsia"/>
          <w:b/>
          <w:bCs/>
          <w:sz w:val="36"/>
          <w:szCs w:val="36"/>
        </w:rPr>
      </w:pPr>
      <w:r w:rsidRPr="002822E1">
        <w:rPr>
          <w:rFonts w:ascii="SimSun" w:eastAsia="SimSun" w:hAnsi="SimSun" w:cs="SimSun" w:hint="eastAsia"/>
          <w:b/>
          <w:bCs/>
          <w:sz w:val="36"/>
          <w:szCs w:val="36"/>
        </w:rPr>
        <w:lastRenderedPageBreak/>
        <w:t>缓存配置</w:t>
      </w:r>
    </w:p>
    <w:p w14:paraId="2181EFA2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除了在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特性上直接配置缓存策略，可以在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web.config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文件中使用缓存配置文件，同一管理缓存的策略。使用配置文件相比直接使用属性有如下几点好处：</w:t>
      </w:r>
    </w:p>
    <w:p w14:paraId="10D2ED7A" w14:textId="77777777" w:rsidR="002822E1" w:rsidRPr="002822E1" w:rsidRDefault="002822E1" w:rsidP="00282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可以实现一次定义，多处使用。</w:t>
      </w:r>
    </w:p>
    <w:p w14:paraId="06ED09B6" w14:textId="77777777" w:rsidR="002822E1" w:rsidRPr="002822E1" w:rsidRDefault="002822E1" w:rsidP="002822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可以修改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web</w:t>
      </w:r>
      <w:r w:rsidRPr="002822E1">
        <w:rPr>
          <w:rFonts w:ascii="SimSun" w:eastAsia="SimSun" w:hAnsi="SimSun" w:cs="SimSun" w:hint="eastAsia"/>
          <w:sz w:val="24"/>
          <w:szCs w:val="24"/>
        </w:rPr>
        <w:t>配置文件，而无需重新编译应用程序。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如果想把已经部署到生产环境中的应用程序禁用缓存，可以修改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web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配置文件中定义的缓存配置。对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web</w:t>
      </w:r>
      <w:r w:rsidRPr="002822E1">
        <w:rPr>
          <w:rFonts w:ascii="SimSun" w:eastAsia="SimSun" w:hAnsi="SimSun" w:cs="SimSun" w:hint="eastAsia"/>
          <w:i/>
          <w:iCs/>
          <w:sz w:val="24"/>
          <w:szCs w:val="24"/>
        </w:rPr>
        <w:t>配置文件的任何更改都将被自动检测并应用。</w:t>
      </w:r>
      <w:r w:rsidRPr="002822E1">
        <w:rPr>
          <w:rFonts w:ascii="Times New Roman" w:eastAsia="Times New Roman" w:hAnsi="Times New Roman" w:cs="Times New Roman" w:hint="eastAsia"/>
          <w:i/>
          <w:iCs/>
          <w:sz w:val="24"/>
          <w:szCs w:val="24"/>
        </w:rPr>
        <w:t>)</w:t>
      </w:r>
    </w:p>
    <w:p w14:paraId="4E9A3AEC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例如，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web.config</w:t>
      </w:r>
      <w:proofErr w:type="spellEnd"/>
      <w:r w:rsidRPr="002822E1">
        <w:rPr>
          <w:rFonts w:ascii="SimSun" w:eastAsia="SimSun" w:hAnsi="SimSun" w:cs="SimSun" w:hint="eastAsia"/>
          <w:sz w:val="24"/>
          <w:szCs w:val="24"/>
        </w:rPr>
        <w:t>部分定义了一个名为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cache1Hour</w:t>
      </w:r>
      <w:r w:rsidRPr="002822E1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2822E1">
        <w:rPr>
          <w:rFonts w:ascii="SimSun" w:eastAsia="SimSun" w:hAnsi="SimSun" w:cs="SimSun" w:hint="eastAsia"/>
          <w:sz w:val="24"/>
          <w:szCs w:val="24"/>
        </w:rPr>
        <w:t>的缓存配置文件。使用该配置项时，只需指定</w:t>
      </w:r>
      <w:proofErr w:type="spellStart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CacheProfile</w:t>
      </w:r>
      <w:proofErr w:type="spellEnd"/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=</w:t>
      </w:r>
      <w:r w:rsidRPr="002822E1">
        <w:rPr>
          <w:rFonts w:ascii="SimSun" w:eastAsia="SimSun" w:hAnsi="SimSun" w:cs="SimSun" w:hint="eastAsia"/>
          <w:sz w:val="24"/>
          <w:szCs w:val="24"/>
        </w:rPr>
        <w:t>配置项名称即可。</w:t>
      </w:r>
    </w:p>
    <w:p w14:paraId="0DD3453B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&lt;caching&gt;</w:t>
      </w:r>
    </w:p>
    <w:p w14:paraId="7D13A59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outputCacheSettings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75C3DAA1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&lt;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outputCacheProfiles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75A757C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&lt;add name="Cache1Hour" duration="3600" 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varyByParam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="none"/&gt;</w:t>
      </w:r>
    </w:p>
    <w:p w14:paraId="2FDF9941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&lt;/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outputCacheProfiles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3007275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&lt;/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outputCacheSettings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&gt;</w:t>
      </w:r>
    </w:p>
    <w:p w14:paraId="1D7DB89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&lt;/caching&gt;</w:t>
      </w:r>
    </w:p>
    <w:p w14:paraId="7B1FF76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using System;</w:t>
      </w:r>
    </w:p>
    <w:p w14:paraId="14626C15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using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System.Web.Mvc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;</w:t>
      </w:r>
    </w:p>
    <w:p w14:paraId="1ED9105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</w:p>
    <w:p w14:paraId="085386C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namespace MvcApplication1.Controllers</w:t>
      </w:r>
    </w:p>
    <w:p w14:paraId="0765951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{</w:t>
      </w:r>
    </w:p>
    <w:p w14:paraId="5F14B026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public class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ProfileController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: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Controller</w:t>
      </w:r>
    </w:p>
    <w:p w14:paraId="37B68F20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{</w:t>
      </w:r>
    </w:p>
    <w:p w14:paraId="719D98FC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//</w:t>
      </w:r>
      <w:r w:rsidRPr="002822E1">
        <w:rPr>
          <w:rFonts w:ascii="Microsoft YaHei" w:eastAsia="Microsoft YaHei" w:hAnsi="Microsoft YaHei" w:cs="Microsoft YaHei" w:hint="eastAsia"/>
          <w:sz w:val="20"/>
          <w:szCs w:val="20"/>
        </w:rPr>
        <w:t>配置文件中的缓存策略名称赋值给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CacheProfile</w:t>
      </w:r>
      <w:proofErr w:type="spellEnd"/>
    </w:p>
    <w:p w14:paraId="4602FDFF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[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OutputCache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(</w:t>
      </w:r>
      <w:proofErr w:type="spell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CacheProfile</w:t>
      </w:r>
      <w:proofErr w:type="spellEnd"/>
      <w:r w:rsidRPr="002822E1">
        <w:rPr>
          <w:rFonts w:ascii="Courier New" w:eastAsia="Times New Roman" w:hAnsi="Courier New" w:cs="Courier New" w:hint="eastAsia"/>
          <w:sz w:val="20"/>
          <w:szCs w:val="20"/>
        </w:rPr>
        <w:t>="Cache1Hour")]</w:t>
      </w:r>
    </w:p>
    <w:p w14:paraId="7BD7029D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public string </w:t>
      </w:r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Index(</w:t>
      </w:r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)</w:t>
      </w:r>
    </w:p>
    <w:p w14:paraId="028C3F38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{</w:t>
      </w:r>
    </w:p>
    <w:p w14:paraId="5961F653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    return </w:t>
      </w:r>
      <w:proofErr w:type="spellStart"/>
      <w:proofErr w:type="gramStart"/>
      <w:r w:rsidRPr="002822E1">
        <w:rPr>
          <w:rFonts w:ascii="Courier New" w:eastAsia="Times New Roman" w:hAnsi="Courier New" w:cs="Courier New" w:hint="eastAsia"/>
          <w:sz w:val="20"/>
          <w:szCs w:val="20"/>
        </w:rPr>
        <w:t>DateTime.Now.ToString</w:t>
      </w:r>
      <w:proofErr w:type="spellEnd"/>
      <w:proofErr w:type="gramEnd"/>
      <w:r w:rsidRPr="002822E1">
        <w:rPr>
          <w:rFonts w:ascii="Courier New" w:eastAsia="Times New Roman" w:hAnsi="Courier New" w:cs="Courier New" w:hint="eastAsia"/>
          <w:sz w:val="20"/>
          <w:szCs w:val="20"/>
        </w:rPr>
        <w:t>();</w:t>
      </w:r>
    </w:p>
    <w:p w14:paraId="1E33A3BA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    }</w:t>
      </w:r>
    </w:p>
    <w:p w14:paraId="3E1CCB52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 xml:space="preserve">    }</w:t>
      </w:r>
    </w:p>
    <w:p w14:paraId="71B0DDD4" w14:textId="77777777" w:rsidR="002822E1" w:rsidRPr="002822E1" w:rsidRDefault="002822E1" w:rsidP="00282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2822E1">
        <w:rPr>
          <w:rFonts w:ascii="Courier New" w:eastAsia="Times New Roman" w:hAnsi="Courier New" w:cs="Courier New" w:hint="eastAsia"/>
          <w:sz w:val="20"/>
          <w:szCs w:val="20"/>
        </w:rPr>
        <w:t>}</w:t>
      </w:r>
    </w:p>
    <w:p w14:paraId="293B1470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pict w14:anchorId="75AAF006">
          <v:rect id="_x0000_i1029" style="width:0;height:1.5pt" o:hralign="center" o:hrstd="t" o:hr="t" fillcolor="#a0a0a0" stroked="f"/>
        </w:pict>
      </w:r>
    </w:p>
    <w:p w14:paraId="5A8BE16E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简单介绍下</w:t>
      </w:r>
      <w:r w:rsidRPr="002822E1">
        <w:rPr>
          <w:rFonts w:ascii="Times New Roman" w:eastAsia="Times New Roman" w:hAnsi="Times New Roman" w:cs="Times New Roman" w:hint="eastAsia"/>
          <w:sz w:val="24"/>
          <w:szCs w:val="24"/>
        </w:rPr>
        <w:t>Http</w:t>
      </w:r>
      <w:r w:rsidRPr="002822E1">
        <w:rPr>
          <w:rFonts w:ascii="SimSun" w:eastAsia="SimSun" w:hAnsi="SimSun" w:cs="SimSun" w:hint="eastAsia"/>
          <w:sz w:val="24"/>
          <w:szCs w:val="24"/>
        </w:rPr>
        <w:t>缓存的头相关信息：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2742"/>
        <w:gridCol w:w="742"/>
        <w:gridCol w:w="5383"/>
      </w:tblGrid>
      <w:tr w:rsidR="002822E1" w:rsidRPr="002822E1" w14:paraId="29C3BE59" w14:textId="77777777" w:rsidTr="002822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542382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消息头</w:t>
            </w:r>
          </w:p>
        </w:tc>
        <w:tc>
          <w:tcPr>
            <w:tcW w:w="0" w:type="auto"/>
            <w:vAlign w:val="center"/>
            <w:hideMark/>
          </w:tcPr>
          <w:p w14:paraId="0DE3174F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14:paraId="5C01E673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FF29ED2" w14:textId="77777777" w:rsidR="002822E1" w:rsidRPr="002822E1" w:rsidRDefault="002822E1" w:rsidP="00282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b/>
                <w:bCs/>
                <w:sz w:val="24"/>
                <w:szCs w:val="24"/>
              </w:rPr>
              <w:t>说明</w:t>
            </w:r>
          </w:p>
        </w:tc>
      </w:tr>
      <w:tr w:rsidR="002822E1" w:rsidRPr="002822E1" w14:paraId="435B58F1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30ED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Expires</w:t>
            </w:r>
          </w:p>
        </w:tc>
        <w:tc>
          <w:tcPr>
            <w:tcW w:w="0" w:type="auto"/>
            <w:vAlign w:val="center"/>
            <w:hideMark/>
          </w:tcPr>
          <w:p w14:paraId="65E3D0B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Thu, 30 Nov 2017 08:21:14 GMT</w:t>
            </w:r>
          </w:p>
        </w:tc>
        <w:tc>
          <w:tcPr>
            <w:tcW w:w="0" w:type="auto"/>
            <w:vAlign w:val="center"/>
            <w:hideMark/>
          </w:tcPr>
          <w:p w14:paraId="6FCA9D1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4AF8BC4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过期时间，为格林威治时间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(GMT)</w:t>
            </w:r>
          </w:p>
        </w:tc>
      </w:tr>
      <w:tr w:rsidR="002822E1" w:rsidRPr="002822E1" w14:paraId="76BB84B1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FE008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Pragma</w:t>
            </w:r>
          </w:p>
        </w:tc>
        <w:tc>
          <w:tcPr>
            <w:tcW w:w="0" w:type="auto"/>
            <w:vAlign w:val="center"/>
            <w:hideMark/>
          </w:tcPr>
          <w:p w14:paraId="38F25B8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no-cache</w:t>
            </w:r>
          </w:p>
        </w:tc>
        <w:tc>
          <w:tcPr>
            <w:tcW w:w="0" w:type="auto"/>
            <w:vAlign w:val="center"/>
            <w:hideMark/>
          </w:tcPr>
          <w:p w14:paraId="44AD8AC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50B2CEFC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忽略浏览器缓存（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Http1.1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用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代替）</w:t>
            </w:r>
          </w:p>
        </w:tc>
      </w:tr>
      <w:tr w:rsidR="002822E1" w:rsidRPr="002822E1" w14:paraId="597F2B3F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70C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7A98C96B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no-cache</w:t>
            </w:r>
          </w:p>
        </w:tc>
        <w:tc>
          <w:tcPr>
            <w:tcW w:w="0" w:type="auto"/>
            <w:vAlign w:val="center"/>
            <w:hideMark/>
          </w:tcPr>
          <w:p w14:paraId="5274133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4A1317A7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客户端缓存验证</w:t>
            </w:r>
          </w:p>
        </w:tc>
      </w:tr>
      <w:tr w:rsidR="002822E1" w:rsidRPr="002822E1" w14:paraId="3D89AD88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AF7F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0" w:type="auto"/>
            <w:vAlign w:val="center"/>
            <w:hideMark/>
          </w:tcPr>
          <w:p w14:paraId="7FF77DAB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no-store</w:t>
            </w:r>
          </w:p>
        </w:tc>
        <w:tc>
          <w:tcPr>
            <w:tcW w:w="0" w:type="auto"/>
            <w:vAlign w:val="center"/>
            <w:hideMark/>
          </w:tcPr>
          <w:p w14:paraId="549CF92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lastRenderedPageBreak/>
              <w:t>响应</w:t>
            </w:r>
          </w:p>
        </w:tc>
        <w:tc>
          <w:tcPr>
            <w:tcW w:w="0" w:type="auto"/>
            <w:vAlign w:val="center"/>
            <w:hideMark/>
          </w:tcPr>
          <w:p w14:paraId="250EA2D6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lastRenderedPageBreak/>
              <w:t>不在任何地方保存数据，不允许被缓存</w:t>
            </w:r>
          </w:p>
        </w:tc>
      </w:tr>
      <w:tr w:rsidR="002822E1" w:rsidRPr="002822E1" w14:paraId="5B0D66FA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30050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6ABFE8F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max-age=[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秒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58EE6C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71BF82E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设置浏览器缓存最长时间</w:t>
            </w:r>
          </w:p>
        </w:tc>
      </w:tr>
      <w:tr w:rsidR="002822E1" w:rsidRPr="002822E1" w14:paraId="136AE04C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724B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7311692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DFD03EA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6E8C321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缓存在任何地方</w:t>
            </w:r>
          </w:p>
        </w:tc>
      </w:tr>
      <w:tr w:rsidR="002822E1" w:rsidRPr="002822E1" w14:paraId="09F70430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76CA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Cache-Control</w:t>
            </w:r>
          </w:p>
        </w:tc>
        <w:tc>
          <w:tcPr>
            <w:tcW w:w="0" w:type="auto"/>
            <w:vAlign w:val="center"/>
            <w:hideMark/>
          </w:tcPr>
          <w:p w14:paraId="4C78D92E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330A39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0C007E3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缓存该用户的浏览器</w:t>
            </w:r>
          </w:p>
        </w:tc>
      </w:tr>
      <w:tr w:rsidR="002822E1" w:rsidRPr="002822E1" w14:paraId="450F5884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50BF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Last-Modified</w:t>
            </w:r>
          </w:p>
        </w:tc>
        <w:tc>
          <w:tcPr>
            <w:tcW w:w="0" w:type="auto"/>
            <w:vAlign w:val="center"/>
            <w:hideMark/>
          </w:tcPr>
          <w:p w14:paraId="10EE88C8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Thu, 30 Nov 2017 08:21:14 GMT</w:t>
            </w:r>
          </w:p>
        </w:tc>
        <w:tc>
          <w:tcPr>
            <w:tcW w:w="0" w:type="auto"/>
            <w:vAlign w:val="center"/>
            <w:hideMark/>
          </w:tcPr>
          <w:p w14:paraId="2A02088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2B0DA21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告诉浏览器服务端最后一次修改的时间</w:t>
            </w:r>
          </w:p>
        </w:tc>
      </w:tr>
      <w:tr w:rsidR="002822E1" w:rsidRPr="002822E1" w14:paraId="00D49F1E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3A0D5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If-Modified-Since</w:t>
            </w:r>
          </w:p>
        </w:tc>
        <w:tc>
          <w:tcPr>
            <w:tcW w:w="0" w:type="auto"/>
            <w:vAlign w:val="center"/>
            <w:hideMark/>
          </w:tcPr>
          <w:p w14:paraId="03FE0644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Thu, 30 Nov 2017 08:21:14 GMT</w:t>
            </w:r>
          </w:p>
        </w:tc>
        <w:tc>
          <w:tcPr>
            <w:tcW w:w="0" w:type="auto"/>
            <w:vAlign w:val="center"/>
            <w:hideMark/>
          </w:tcPr>
          <w:p w14:paraId="43430DFC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</w:p>
        </w:tc>
        <w:tc>
          <w:tcPr>
            <w:tcW w:w="0" w:type="auto"/>
            <w:vAlign w:val="center"/>
            <w:hideMark/>
          </w:tcPr>
          <w:p w14:paraId="7E7C479F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如果浏览器中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Last-</w:t>
            </w:r>
            <w:proofErr w:type="spellStart"/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Modofied</w:t>
            </w:r>
            <w:proofErr w:type="spellEnd"/>
            <w:r w:rsidRPr="002822E1">
              <w:rPr>
                <w:rFonts w:ascii="SimSun" w:eastAsia="SimSun" w:hAnsi="SimSun" w:cs="SimSun"/>
                <w:sz w:val="24"/>
                <w:szCs w:val="24"/>
              </w:rPr>
              <w:t>有值，在请求中把值给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If-Modified-Since,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提交给服务端</w:t>
            </w:r>
          </w:p>
        </w:tc>
      </w:tr>
      <w:tr w:rsidR="002822E1" w:rsidRPr="002822E1" w14:paraId="779B9403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FB37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ETag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A6B76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3df04c15b968d31:0</w:t>
            </w:r>
          </w:p>
        </w:tc>
        <w:tc>
          <w:tcPr>
            <w:tcW w:w="0" w:type="auto"/>
            <w:vAlign w:val="center"/>
            <w:hideMark/>
          </w:tcPr>
          <w:p w14:paraId="04F9644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6E88225F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该资源及其版本在服务端的唯一标识</w:t>
            </w:r>
          </w:p>
        </w:tc>
      </w:tr>
      <w:tr w:rsidR="002822E1" w:rsidRPr="002822E1" w14:paraId="1E029F71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40E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If-None-Match</w:t>
            </w:r>
          </w:p>
        </w:tc>
        <w:tc>
          <w:tcPr>
            <w:tcW w:w="0" w:type="auto"/>
            <w:vAlign w:val="center"/>
            <w:hideMark/>
          </w:tcPr>
          <w:p w14:paraId="20E7F971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3df04c15b968d31:0</w:t>
            </w:r>
          </w:p>
        </w:tc>
        <w:tc>
          <w:tcPr>
            <w:tcW w:w="0" w:type="auto"/>
            <w:vAlign w:val="center"/>
            <w:hideMark/>
          </w:tcPr>
          <w:p w14:paraId="7E5927A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请求</w:t>
            </w:r>
          </w:p>
        </w:tc>
        <w:tc>
          <w:tcPr>
            <w:tcW w:w="0" w:type="auto"/>
            <w:vAlign w:val="center"/>
            <w:hideMark/>
          </w:tcPr>
          <w:p w14:paraId="3D526BE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把上次请求中获取到的</w:t>
            </w:r>
            <w:proofErr w:type="spellStart"/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ETag</w:t>
            </w:r>
            <w:proofErr w:type="spellEnd"/>
            <w:r w:rsidRPr="002822E1">
              <w:rPr>
                <w:rFonts w:ascii="SimSun" w:eastAsia="SimSun" w:hAnsi="SimSun" w:cs="SimSun"/>
                <w:sz w:val="24"/>
                <w:szCs w:val="24"/>
              </w:rPr>
              <w:t>值，赋值给</w:t>
            </w: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If-None-Match</w:t>
            </w:r>
            <w:r w:rsidRPr="002822E1">
              <w:rPr>
                <w:rFonts w:ascii="SimSun" w:eastAsia="SimSun" w:hAnsi="SimSun" w:cs="SimSun"/>
                <w:sz w:val="24"/>
                <w:szCs w:val="24"/>
              </w:rPr>
              <w:t>并提交给服务端</w:t>
            </w:r>
          </w:p>
        </w:tc>
      </w:tr>
      <w:tr w:rsidR="002822E1" w:rsidRPr="002822E1" w14:paraId="6A980198" w14:textId="77777777" w:rsidTr="00282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64B3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Vary</w:t>
            </w:r>
          </w:p>
        </w:tc>
        <w:tc>
          <w:tcPr>
            <w:tcW w:w="0" w:type="auto"/>
            <w:vAlign w:val="center"/>
            <w:hideMark/>
          </w:tcPr>
          <w:p w14:paraId="7B431F2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Times New Roman" w:eastAsia="Times New Roman" w:hAnsi="Times New Roman" w:cs="Times New Roman"/>
                <w:sz w:val="24"/>
                <w:szCs w:val="24"/>
              </w:rPr>
              <w:t>Accept-Encoding</w:t>
            </w:r>
          </w:p>
        </w:tc>
        <w:tc>
          <w:tcPr>
            <w:tcW w:w="0" w:type="auto"/>
            <w:vAlign w:val="center"/>
            <w:hideMark/>
          </w:tcPr>
          <w:p w14:paraId="590E6212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响应</w:t>
            </w:r>
          </w:p>
        </w:tc>
        <w:tc>
          <w:tcPr>
            <w:tcW w:w="0" w:type="auto"/>
            <w:vAlign w:val="center"/>
            <w:hideMark/>
          </w:tcPr>
          <w:p w14:paraId="17D53D29" w14:textId="77777777" w:rsidR="002822E1" w:rsidRPr="002822E1" w:rsidRDefault="002822E1" w:rsidP="0028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22E1">
              <w:rPr>
                <w:rFonts w:ascii="SimSun" w:eastAsia="SimSun" w:hAnsi="SimSun" w:cs="SimSun"/>
                <w:sz w:val="24"/>
                <w:szCs w:val="24"/>
              </w:rPr>
              <w:t>从多个缓存副本中选择匹配的版本</w:t>
            </w:r>
          </w:p>
        </w:tc>
      </w:tr>
    </w:tbl>
    <w:p w14:paraId="64820ACB" w14:textId="77777777" w:rsidR="002822E1" w:rsidRPr="002822E1" w:rsidRDefault="002822E1" w:rsidP="002822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822E1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有几个容易理解错误的点</w:t>
      </w:r>
    </w:p>
    <w:p w14:paraId="6BE50122" w14:textId="77777777" w:rsidR="002822E1" w:rsidRPr="002822E1" w:rsidRDefault="002822E1" w:rsidP="002822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: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使用</w:t>
      </w: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指令的目的是为了防止从缓存中使用过期的资源，所以每次使用缓存时都要到服务端去验证。从字面意思上很容易把</w:t>
      </w: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误解成为不缓存，但事实上</w:t>
      </w: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no-cache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代表不缓存过期的资源，缓存会向源服务器进行有效期确认后处理资源。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br/>
      </w:r>
    </w:p>
    <w:p w14:paraId="4B696B10" w14:textId="77777777" w:rsidR="002822E1" w:rsidRPr="002822E1" w:rsidRDefault="002822E1" w:rsidP="002822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</w:pPr>
      <w:r w:rsidRPr="00D801AA">
        <w:rPr>
          <w:rFonts w:ascii="Courier New" w:eastAsia="Times New Roman" w:hAnsi="Courier New" w:cs="Courier New" w:hint="eastAsia"/>
          <w:color w:val="FF0000"/>
          <w:sz w:val="20"/>
          <w:szCs w:val="20"/>
        </w:rPr>
        <w:t>no-store</w:t>
      </w: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t xml:space="preserve">: </w:t>
      </w:r>
      <w:r w:rsidRPr="002822E1">
        <w:rPr>
          <w:rFonts w:ascii="SimSun" w:eastAsia="SimSun" w:hAnsi="SimSun" w:cs="SimSun" w:hint="eastAsia"/>
          <w:color w:val="FF0000"/>
          <w:sz w:val="24"/>
          <w:szCs w:val="24"/>
        </w:rPr>
        <w:t>不存储客户端相关请求或服务器响应的任何内容，即真正的不缓存。</w:t>
      </w:r>
    </w:p>
    <w:p w14:paraId="263D2C71" w14:textId="77777777" w:rsidR="002822E1" w:rsidRPr="002822E1" w:rsidRDefault="002822E1" w:rsidP="002822E1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Times New Roman" w:eastAsia="Times New Roman" w:hAnsi="Times New Roman" w:cs="Times New Roman" w:hint="eastAsia"/>
          <w:color w:val="FF0000"/>
          <w:sz w:val="24"/>
          <w:szCs w:val="24"/>
        </w:rPr>
        <w:pict w14:anchorId="39C71764">
          <v:rect id="_x0000_i1080" style="width:0;height:1.5pt" o:hralign="center" o:hrstd="t" o:hr="t" fillcolor="#a0a0a0" stroked="f"/>
        </w:pict>
      </w:r>
    </w:p>
    <w:p w14:paraId="13DEA68C" w14:textId="77777777" w:rsidR="002822E1" w:rsidRPr="002822E1" w:rsidRDefault="002822E1" w:rsidP="00282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2822E1">
        <w:rPr>
          <w:rFonts w:ascii="SimSun" w:eastAsia="SimSun" w:hAnsi="SimSun" w:cs="SimSun" w:hint="eastAsia"/>
          <w:sz w:val="24"/>
          <w:szCs w:val="24"/>
        </w:rPr>
        <w:t>如有不对，请多多指教。</w:t>
      </w:r>
    </w:p>
    <w:p w14:paraId="386341D8" w14:textId="77777777" w:rsidR="00B41B84" w:rsidRDefault="00D801AA"/>
    <w:sectPr w:rsidR="00B41B84" w:rsidSect="002822E1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B47"/>
    <w:multiLevelType w:val="multilevel"/>
    <w:tmpl w:val="023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F2B91"/>
    <w:multiLevelType w:val="multilevel"/>
    <w:tmpl w:val="4F60A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D39C5"/>
    <w:multiLevelType w:val="multilevel"/>
    <w:tmpl w:val="1A54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7324AC"/>
    <w:multiLevelType w:val="multilevel"/>
    <w:tmpl w:val="07BC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631C"/>
    <w:multiLevelType w:val="multilevel"/>
    <w:tmpl w:val="D9B8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47846"/>
    <w:multiLevelType w:val="multilevel"/>
    <w:tmpl w:val="BC82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3481E"/>
    <w:multiLevelType w:val="multilevel"/>
    <w:tmpl w:val="B94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3AC6"/>
    <w:rsid w:val="000B614F"/>
    <w:rsid w:val="000C3A71"/>
    <w:rsid w:val="00115986"/>
    <w:rsid w:val="00225818"/>
    <w:rsid w:val="002822E1"/>
    <w:rsid w:val="002B63B6"/>
    <w:rsid w:val="002C672E"/>
    <w:rsid w:val="004314AF"/>
    <w:rsid w:val="00575C3B"/>
    <w:rsid w:val="006002E1"/>
    <w:rsid w:val="00867652"/>
    <w:rsid w:val="008D2993"/>
    <w:rsid w:val="00AA5C7A"/>
    <w:rsid w:val="00B10DC3"/>
    <w:rsid w:val="00B15498"/>
    <w:rsid w:val="00B86124"/>
    <w:rsid w:val="00CB0274"/>
    <w:rsid w:val="00D801AA"/>
    <w:rsid w:val="00E1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D16"/>
  <w15:chartTrackingRefBased/>
  <w15:docId w15:val="{CE3B72A3-5203-4741-9EE7-230CE530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2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22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22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22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2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2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22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22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822E1"/>
    <w:rPr>
      <w:i/>
      <w:iCs/>
    </w:rPr>
  </w:style>
  <w:style w:type="character" w:styleId="Strong">
    <w:name w:val="Strong"/>
    <w:basedOn w:val="DefaultParagraphFont"/>
    <w:uiPriority w:val="22"/>
    <w:qFormat/>
    <w:rsid w:val="002822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E1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2822E1"/>
  </w:style>
  <w:style w:type="character" w:customStyle="1" w:styleId="ot">
    <w:name w:val="ot"/>
    <w:basedOn w:val="DefaultParagraphFont"/>
    <w:rsid w:val="002822E1"/>
  </w:style>
  <w:style w:type="character" w:customStyle="1" w:styleId="st">
    <w:name w:val="st"/>
    <w:basedOn w:val="DefaultParagraphFont"/>
    <w:rsid w:val="00282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05113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324708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702512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47062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97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Zhixing</dc:creator>
  <cp:keywords/>
  <dc:description/>
  <cp:lastModifiedBy>Liu, Zhixing</cp:lastModifiedBy>
  <cp:revision>15</cp:revision>
  <dcterms:created xsi:type="dcterms:W3CDTF">2018-07-25T01:14:00Z</dcterms:created>
  <dcterms:modified xsi:type="dcterms:W3CDTF">2018-07-25T01:34:00Z</dcterms:modified>
</cp:coreProperties>
</file>