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13-actualizado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IA como Copiloto de Programación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**Explicación de código**: Si encuentras una función o línea que no comprendes, pregúntale a la IA: *'Explica qué hace esta función línea por línea en Python: [pega tu código]'*.</w:t>
      </w:r>
    </w:p>
    <w:p>
      <w:pPr>
        <w:spacing w:after="80" w:line="276" w:lineRule="auto"/>
      </w:pPr>
      <w:r>
        <w:t>- **Corrección de errores**: Si tienes un error al ejecutar, copia el error completo y pregúntale: *'¿Por qué este código genera este error y cómo lo soluciono? [pega tu código y error]'*.</w:t>
      </w:r>
    </w:p>
    <w:p>
      <w:pPr>
        <w:spacing w:after="80" w:line="276" w:lineRule="auto"/>
      </w:pPr>
      <w:r>
        <w:t>- **Optimización**: Pregunta: *'¿Cómo puedo escribir este código de forma más eficiente y limpia?'*.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rPr>
          <w:b/>
          <w:color w:val="1565C0"/>
          <w:sz w:val="28"/>
        </w:rPr>
        <w:t>✏️ Ejercitación: Procesamiento y transformación de datos</w:t>
      </w:r>
    </w:p>
    <w:p>
      <w:pPr>
        <w:spacing w:after="80" w:line="276" w:lineRule="auto"/>
      </w:pPr>
      <w:r>
        <w:t>Esta notebook les permitiria ejercitar los conceptos de Pandas 🐼  y Procesamiento de datos 📊 que aprendimos hasta ahora. Vamos a seguir trabajando con el dataset que contiene datos relativos a [clientes de un centro comercial](https://www.kaggle.com/akram24/mall-customers) que guardamos en la Notebook 10 luego de eliminar valores faltantes y filtrar outliers.</w:t>
      </w:r>
    </w:p>
    <w:p>
      <w:pPr>
        <w:spacing w:after="80" w:line="276" w:lineRule="auto"/>
      </w:pPr>
      <w:r>
        <w:rPr>
          <w:b/>
          <w:color w:val="2E7D32"/>
          <w:sz w:val="24"/>
        </w:rPr>
        <w:t>🛠 Procesando datos para ML- Feature Engeneering 🔧</w:t>
      </w:r>
    </w:p>
    <w:p>
      <w:pPr>
        <w:spacing w:after="80" w:line="276" w:lineRule="auto"/>
      </w:pPr>
      <w:r>
        <w:t>Una vez que visualizamos y exploramos el dataset tenemos una idea de como lucen nuestros datos. Es por eso que ahora debemos empezar a preparar nuestros datos para los siguientes pasos según lo que aprendimos de ellos y las preguntas que nos planteamos.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[10]: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pandas as pd</w:t>
              <w:br/>
              <w:t>import numpy as np</w:t>
              <w:br/>
              <w:t>import matplotlib.pyplot as plt</w:t>
              <w:br/>
              <w:t>import seaborn as sns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[11]:</w:t>
              <w:br/>
            </w:r>
            <w:r>
              <w:rPr>
                <w:rFonts w:ascii="Consolas" w:hAnsi="Consolas"/>
                <w:color w:val="212121"/>
                <w:sz w:val="19"/>
              </w:rPr>
              <w:t>datos=pd.read_csv('/content/Thu Hà Trần - Mall_Customers.csv')</w:t>
              <w:br/>
              <w:t>print(datos)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DESCUBRIENDO NUEVAS VARIABLES</w:t>
      </w:r>
    </w:p>
    <w:p>
      <w:pPr>
        <w:spacing w:after="80" w:line="276" w:lineRule="auto"/>
      </w:pPr>
      <w:r>
        <w:t>🤔 &amp;nbsp; **_¿Puedo generar nuevas variables a través de las ya presentes? ¿Qué aportaría al entendimiento de los datos la creación de esta/s variable/s?_**</w:t>
      </w:r>
    </w:p>
    <w:p>
      <w:pPr>
        <w:spacing w:after="80" w:line="276" w:lineRule="auto"/>
      </w:pPr>
      <w:r>
        <w:t>Respuesta: Aportaría que las columnas renombradas sean más clara para el posterior análisis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[18]:</w:t>
              <w:br/>
            </w:r>
            <w:r>
              <w:rPr>
                <w:rFonts w:ascii="Consolas" w:hAnsi="Consolas"/>
                <w:color w:val="212121"/>
                <w:sz w:val="19"/>
              </w:rPr>
              <w:t>datos.rename(columns={'Spending Score (1-100)':'Spending_Score', 'Annual Income (k$)':'Annual_Income'}, inplace=True)</w:t>
              <w:br/>
              <w:t>datos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ESTANDARIZACION DE DATOS</w:t>
      </w:r>
    </w:p>
    <w:p>
      <w:pPr>
        <w:spacing w:after="80" w:line="276" w:lineRule="auto"/>
      </w:pPr>
      <w:r>
        <w:t>🤔 &amp;nbsp; **_¿Crees que tus variables deben ser estandarizadas?_**</w:t>
      </w:r>
    </w:p>
    <w:p>
      <w:pPr>
        <w:spacing w:after="80" w:line="276" w:lineRule="auto"/>
      </w:pPr>
      <w:r>
        <w:t>Si es así, elige una estrategia y aplicala</w:t>
      </w:r>
    </w:p>
    <w:p>
      <w:pPr>
        <w:spacing w:after="80" w:line="276" w:lineRule="auto"/>
      </w:pPr>
      <w:r>
        <w:t>🚀 _Recuerda qué_ vimos dos metodos para estandarizar o reescalar variables: `StandardScaler` que usa z-score y `MinMaxScaler` que reescala los datos linealmente. Lee la documentación para [Standard Scaler](https://scikit-learn.org/stable/modules/generated/sklearn.preprocessing.StandardScaler.html) y para [Min Max](https://scikit-learn.org/stable/modules/generated/sklearn.preprocessing.MinMaxScaler.html).</w:t>
      </w:r>
    </w:p>
    <w:p>
      <w:pPr>
        <w:spacing w:after="80" w:line="276" w:lineRule="auto"/>
      </w:pPr>
      <w:r>
        <w:t>- En una situación en la vida real, este paso podríamos realizarlo ahora, ya que ya sabriamos que algoritmo queremos usar o pregunta nos queremos contenstar. En el contexto del curso, en la clase 6 aún no hemos visto aprendizaje automatico. Por lo cual, si no consideraron realizar un scaling esta bien. Podrán hacerlo en el ejercicio de la clase 8, que utilizaremos este dataset.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[22]: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sklearn.preprocessing import StandardScaler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[23]:</w:t>
              <w:br/>
            </w:r>
            <w:r>
              <w:rPr>
                <w:rFonts w:ascii="Consolas" w:hAnsi="Consolas"/>
                <w:color w:val="212121"/>
                <w:sz w:val="19"/>
              </w:rPr>
              <w:t>sns.displot(datos['Spending_Score'])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[24]:</w:t>
              <w:br/>
            </w:r>
            <w:r>
              <w:rPr>
                <w:rFonts w:ascii="Consolas" w:hAnsi="Consolas"/>
                <w:color w:val="212121"/>
                <w:sz w:val="19"/>
              </w:rPr>
              <w:t>sns.displot(datos['Annual_Income'])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 xml:space="preserve">  scaler = StandardScaler()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income_scale = scaler.fit_transform(datos[['Annual_Income']]) #estandarización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[27]:</w:t>
              <w:br/>
            </w:r>
            <w:r>
              <w:rPr>
                <w:rFonts w:ascii="Consolas" w:hAnsi="Consolas"/>
                <w:color w:val="212121"/>
                <w:sz w:val="19"/>
              </w:rPr>
              <w:t>sns.displot(income_scale, kde=True)</w:t>
              <w:br/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TRANSFORMACION DE VARIABLES</w:t>
      </w:r>
    </w:p>
    <w:p>
      <w:pPr>
        <w:spacing w:after="80" w:line="276" w:lineRule="auto"/>
      </w:pPr>
      <w:r>
        <w:t>🤔 &amp;nbsp; **¿Tienes variables categoricas en tu dataset? ¿Estan representadas por números o por strings? ¿Crees que debes generar variables dummies o realizar un encoding de las categorias?**</w:t>
      </w:r>
    </w:p>
    <w:p>
      <w:pPr>
        <w:spacing w:after="80" w:line="276" w:lineRule="auto"/>
      </w:pPr>
      <w:r>
        <w:t>🚀 _Recuerda qué_ hablamos de varias funciones para poder llevar a cabo estas transformaciones. Algunas de ellas como `get_dummies` y `map` pertenecen a `pandas`, mientras que otras como `LabelEncoder` y `OneHotEncoder` son parte de `sklearn`.</w:t>
      </w:r>
    </w:p>
    <w:p>
      <w:pPr>
        <w:spacing w:after="80" w:line="276" w:lineRule="auto"/>
      </w:pPr>
      <w:r>
        <w:t>Si queres saber más, chequea la documentación de [get_dummies](https://pandas.pydata.org/pandas-docs/stable/reference/api/pandas.get_dummies.html), [map](https://pandas.pydata.org/pandas-docs/stable/reference/api/pandas.Series.map.html), [LabelEncoder](https://scikit-learn.org/stable/modules/generated/sklearn.preprocessing.LabelEncoder.html) y [OneHotEncoder](https://scikit-learn.org/stable/modules/generated/sklearn.preprocessing.OneHotEncoder.html)</w:t>
      </w:r>
    </w:p>
    <w:p>
      <w:pPr>
        <w:spacing w:after="80" w:line="276" w:lineRule="auto"/>
      </w:pPr>
      <w:r>
        <w:t>Respuesta: si, tengo la variable género que tiene dos categorías (female y male), están representadas por strings.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[33]:</w:t>
              <w:br/>
            </w:r>
            <w:r>
              <w:rPr>
                <w:rFonts w:ascii="Consolas" w:hAnsi="Consolas"/>
                <w:color w:val="212121"/>
                <w:sz w:val="19"/>
              </w:rPr>
              <w:t>pd.get_dummies(datos, columns=["Genre"])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[34]:</w:t>
              <w:br/>
            </w:r>
            <w:r>
              <w:rPr>
                <w:rFonts w:ascii="Consolas" w:hAnsi="Consolas"/>
                <w:color w:val="212121"/>
                <w:sz w:val="19"/>
              </w:rPr>
              <w:t>pd.get_dummies(datos["Genre"])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[35]:</w:t>
              <w:br/>
            </w:r>
            <w:r>
              <w:rPr>
                <w:rFonts w:ascii="Consolas" w:hAnsi="Consolas"/>
                <w:color w:val="212121"/>
                <w:sz w:val="19"/>
              </w:rPr>
              <w:t>datos[['female', 'male']] = pd.get_dummies(datos["Genre"])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[36]:</w:t>
              <w:br/>
            </w:r>
            <w:r>
              <w:rPr>
                <w:rFonts w:ascii="Consolas" w:hAnsi="Consolas"/>
                <w:color w:val="212121"/>
                <w:sz w:val="19"/>
              </w:rPr>
              <w:t>datos.head()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💾 &amp;nbsp; GUARDANDO EL ARCHIVO PARA LOS SIGUIENTES PASOS</w:t>
      </w:r>
    </w:p>
    <w:p>
      <w:pPr>
        <w:spacing w:after="80" w:line="276" w:lineRule="auto"/>
      </w:pPr>
      <w:r>
        <w:t>1) **Utiliza la función `.to_csv()` para guardar tu dataset**.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[39]:</w:t>
              <w:br/>
            </w:r>
            <w:r>
              <w:rPr>
                <w:rFonts w:ascii="Consolas" w:hAnsi="Consolas"/>
                <w:color w:val="212121"/>
                <w:sz w:val="19"/>
              </w:rPr>
              <w:t>datos = datos.to_csv('datos_procesados.csv', index=False)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