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gif" ContentType="image/gif"/>
  <Override PartName="/word/media/image6.png" ContentType="image/png"/>
  <Override PartName="/word/media/image3.gif" ContentType="image/gif"/>
  <Override PartName="/word/media/image7.png" ContentType="image/png"/>
  <Override PartName="/word/media/image4.gif" ContentType="image/gif"/>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color w:val="000000"/>
          <w:sz w:val="28"/>
          <w:szCs w:val="28"/>
        </w:rPr>
      </w:pPr>
      <w:r>
        <w:rPr>
          <w:b/>
          <w:caps/>
          <w:color w:val="000000"/>
          <w:sz w:val="28"/>
          <w:szCs w:val="28"/>
        </w:rPr>
        <w:t>МИНОБРНАУКИ РОССИИ</w:t>
      </w:r>
    </w:p>
    <w:p>
      <w:pPr>
        <w:pStyle w:val="Normal"/>
        <w:spacing w:lineRule="auto" w:line="360"/>
        <w:jc w:val="center"/>
        <w:rPr>
          <w:b/>
          <w:b/>
          <w:caps/>
          <w:color w:val="000000"/>
          <w:sz w:val="28"/>
          <w:szCs w:val="28"/>
        </w:rPr>
      </w:pPr>
      <w:r>
        <w:rPr>
          <w:b/>
          <w:caps/>
          <w:color w:val="000000"/>
          <w:sz w:val="28"/>
          <w:szCs w:val="28"/>
        </w:rPr>
        <w:t>Санкт-Петербургский государственный</w:t>
      </w:r>
    </w:p>
    <w:p>
      <w:pPr>
        <w:pStyle w:val="Normal"/>
        <w:spacing w:lineRule="auto" w:line="360"/>
        <w:jc w:val="center"/>
        <w:rPr>
          <w:b/>
          <w:b/>
          <w:caps/>
          <w:color w:val="000000"/>
          <w:sz w:val="28"/>
          <w:szCs w:val="28"/>
        </w:rPr>
      </w:pPr>
      <w:r>
        <w:rPr>
          <w:b/>
          <w:caps/>
          <w:color w:val="000000"/>
          <w:sz w:val="28"/>
          <w:szCs w:val="28"/>
        </w:rPr>
        <w:t xml:space="preserve">электротехнический университет </w:t>
      </w:r>
    </w:p>
    <w:p>
      <w:pPr>
        <w:pStyle w:val="Normal"/>
        <w:spacing w:lineRule="auto" w:line="360"/>
        <w:jc w:val="center"/>
        <w:rPr>
          <w:b/>
          <w:b/>
          <w:caps/>
          <w:color w:val="000000"/>
          <w:sz w:val="28"/>
          <w:szCs w:val="28"/>
        </w:rPr>
      </w:pPr>
      <w:r>
        <w:rPr>
          <w:b/>
          <w:caps/>
          <w:color w:val="000000"/>
          <w:sz w:val="28"/>
          <w:szCs w:val="28"/>
        </w:rPr>
        <w:t>«ЛЭТИ» им. В.И. Ульянова (Ленина)</w:t>
      </w:r>
    </w:p>
    <w:p>
      <w:pPr>
        <w:pStyle w:val="Normal"/>
        <w:spacing w:lineRule="auto" w:line="360"/>
        <w:jc w:val="center"/>
        <w:rPr>
          <w:color w:val="000000"/>
        </w:rPr>
      </w:pPr>
      <w:r>
        <w:rPr>
          <w:b/>
          <w:color w:val="000000"/>
          <w:sz w:val="28"/>
          <w:szCs w:val="28"/>
        </w:rPr>
        <w:t>Кафедра МОЭВМ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709"/>
        </w:tabs>
        <w:spacing w:lineRule="auto" w:line="360"/>
        <w:ind w:hanging="0"/>
        <w:jc w:val="center"/>
        <w:rPr>
          <w:rStyle w:val="Style17"/>
          <w:caps/>
          <w:color w:val="FF0000"/>
          <w:szCs w:val="28"/>
        </w:rPr>
      </w:pPr>
      <w:r>
        <w:rPr>
          <w:rStyle w:val="Style17"/>
          <w:caps/>
          <w:color w:val="000000"/>
          <w:szCs w:val="28"/>
        </w:rPr>
        <w:t>Курсовая РАБОТА (курсовой проект)</w:t>
      </w:r>
    </w:p>
    <w:p>
      <w:pPr>
        <w:pStyle w:val="Normal"/>
        <w:spacing w:lineRule="auto" w:line="360"/>
        <w:jc w:val="center"/>
        <w:rPr/>
      </w:pPr>
      <w:r>
        <w:rPr>
          <w:b/>
          <w:color w:val="000000"/>
          <w:sz w:val="28"/>
          <w:szCs w:val="28"/>
        </w:rPr>
        <w:t>по дисциплине «Алгоритмы и Структуры данных»</w:t>
      </w:r>
    </w:p>
    <w:p>
      <w:pPr>
        <w:pStyle w:val="Normal"/>
        <w:spacing w:lineRule="auto" w:line="360"/>
        <w:jc w:val="center"/>
        <w:rPr/>
      </w:pPr>
      <w:r>
        <w:rPr>
          <w:rStyle w:val="Style17"/>
          <w:caps w:val="false"/>
          <w:smallCaps w:val="false"/>
          <w:color w:val="000000"/>
          <w:sz w:val="28"/>
          <w:szCs w:val="28"/>
        </w:rPr>
        <w:t>Тема: АВЛ-дерево (вставка и поиск).</w:t>
      </w:r>
    </w:p>
    <w:p>
      <w:pPr>
        <w:pStyle w:val="Normal"/>
        <w:spacing w:lineRule="auto" w:line="360"/>
        <w:jc w:val="center"/>
        <w:rPr>
          <w:rStyle w:val="Style17"/>
          <w:caps w:val="false"/>
          <w:smallCaps w:val="false"/>
          <w:color w:val="000000"/>
          <w:sz w:val="28"/>
          <w:szCs w:val="28"/>
        </w:rPr>
      </w:pPr>
      <w:r>
        <w:rPr>
          <w:caps w:val="false"/>
          <w:smallCaps w:val="false"/>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108" w:type="dxa"/>
        <w:tblLayout w:type="fixed"/>
        <w:tblCellMar>
          <w:top w:w="0" w:type="dxa"/>
          <w:left w:w="108" w:type="dxa"/>
          <w:bottom w:w="0" w:type="dxa"/>
          <w:right w:w="108" w:type="dxa"/>
        </w:tblCellMar>
      </w:tblPr>
      <w:tblGrid>
        <w:gridCol w:w="4073"/>
        <w:gridCol w:w="2386"/>
        <w:gridCol w:w="3179"/>
      </w:tblGrid>
      <w:tr>
        <w:trPr>
          <w:trHeight w:val="614" w:hRule="atLeast"/>
        </w:trPr>
        <w:tc>
          <w:tcPr>
            <w:tcW w:w="4073" w:type="dxa"/>
            <w:tcBorders/>
            <w:vAlign w:val="bottom"/>
          </w:tcPr>
          <w:p>
            <w:pPr>
              <w:pStyle w:val="Normal"/>
              <w:widowControl w:val="false"/>
              <w:rPr>
                <w:color w:val="000000"/>
              </w:rPr>
            </w:pPr>
            <w:r>
              <w:rPr>
                <w:color w:val="000000"/>
                <w:sz w:val="28"/>
                <w:szCs w:val="28"/>
              </w:rPr>
              <w:t>Студент гр. 0381</w:t>
            </w:r>
          </w:p>
        </w:tc>
        <w:tc>
          <w:tcPr>
            <w:tcW w:w="2386" w:type="dxa"/>
            <w:tcBorders>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179" w:type="dxa"/>
            <w:tcBorders/>
            <w:vAlign w:val="bottom"/>
          </w:tcPr>
          <w:p>
            <w:pPr>
              <w:pStyle w:val="Normal"/>
              <w:widowControl w:val="false"/>
              <w:jc w:val="center"/>
              <w:rPr>
                <w:color w:val="000000"/>
                <w:sz w:val="28"/>
                <w:szCs w:val="28"/>
              </w:rPr>
            </w:pPr>
            <w:r>
              <w:rPr>
                <w:color w:val="000000"/>
                <w:sz w:val="28"/>
                <w:szCs w:val="28"/>
              </w:rPr>
              <w:t>Дзаппала Д.</w:t>
            </w:r>
          </w:p>
        </w:tc>
      </w:tr>
      <w:tr>
        <w:trPr>
          <w:trHeight w:val="614" w:hRule="atLeast"/>
        </w:trPr>
        <w:tc>
          <w:tcPr>
            <w:tcW w:w="4073" w:type="dxa"/>
            <w:tcBorders/>
            <w:vAlign w:val="bottom"/>
          </w:tcPr>
          <w:p>
            <w:pPr>
              <w:pStyle w:val="Normal"/>
              <w:widowControl w:val="false"/>
              <w:rPr>
                <w:sz w:val="28"/>
                <w:szCs w:val="28"/>
              </w:rPr>
            </w:pPr>
            <w:r>
              <w:rPr>
                <w:color w:val="000000"/>
                <w:sz w:val="28"/>
                <w:szCs w:val="28"/>
              </w:rPr>
              <w:t>Преподаватель</w:t>
            </w:r>
          </w:p>
        </w:tc>
        <w:tc>
          <w:tcPr>
            <w:tcW w:w="2386" w:type="dxa"/>
            <w:tcBorders>
              <w:top w:val="single" w:sz="4" w:space="0" w:color="000000"/>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179" w:type="dxa"/>
            <w:tcBorders/>
            <w:vAlign w:val="bottom"/>
          </w:tcPr>
          <w:p>
            <w:pPr>
              <w:pStyle w:val="Normal"/>
              <w:widowControl w:val="false"/>
              <w:jc w:val="center"/>
              <w:rPr>
                <w:color w:val="000000"/>
                <w:sz w:val="28"/>
                <w:szCs w:val="28"/>
              </w:rPr>
            </w:pPr>
            <w:r>
              <w:rPr>
                <w:color w:val="000000"/>
                <w:sz w:val="28"/>
                <w:szCs w:val="28"/>
              </w:rPr>
              <w:t>Берленко Т.А.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t>Санкт-Петербург</w:t>
      </w:r>
    </w:p>
    <w:p>
      <w:pPr>
        <w:pStyle w:val="Normal"/>
        <w:spacing w:lineRule="auto" w:line="360"/>
        <w:jc w:val="center"/>
        <w:rPr>
          <w:bCs/>
          <w:color w:val="000000"/>
          <w:sz w:val="28"/>
          <w:szCs w:val="28"/>
        </w:rPr>
      </w:pPr>
      <w:r>
        <w:rPr>
          <w:bCs/>
          <w:color w:val="000000"/>
          <w:sz w:val="28"/>
          <w:szCs w:val="28"/>
        </w:rPr>
        <w:t>2021</w:t>
      </w:r>
      <w:r>
        <w:br w:type="page"/>
      </w:r>
    </w:p>
    <w:p>
      <w:pPr>
        <w:pStyle w:val="Normal"/>
        <w:spacing w:lineRule="auto" w:line="360"/>
        <w:jc w:val="center"/>
        <w:rPr>
          <w:b/>
          <w:b/>
          <w:caps/>
          <w:sz w:val="28"/>
          <w:szCs w:val="28"/>
        </w:rPr>
      </w:pPr>
      <w:r>
        <w:rPr>
          <w:b/>
          <w:caps/>
          <w:color w:val="000000"/>
          <w:sz w:val="28"/>
          <w:szCs w:val="28"/>
        </w:rPr>
        <w:t>ЗАДАНИЕ</w:t>
      </w:r>
    </w:p>
    <w:p>
      <w:pPr>
        <w:pStyle w:val="Normal"/>
        <w:spacing w:lineRule="auto" w:line="360"/>
        <w:jc w:val="center"/>
        <w:rPr>
          <w:b/>
          <w:b/>
          <w:caps/>
          <w:sz w:val="28"/>
          <w:szCs w:val="28"/>
        </w:rPr>
      </w:pPr>
      <w:r>
        <w:rPr>
          <w:b/>
          <w:caps/>
          <w:color w:val="000000"/>
          <w:sz w:val="28"/>
          <w:szCs w:val="28"/>
        </w:rPr>
        <w:t>на курсовую работу (курсовой проект)</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4171"/>
        <w:gridCol w:w="2379"/>
        <w:gridCol w:w="3088"/>
      </w:tblGrid>
      <w:tr>
        <w:trPr>
          <w:trHeight w:val="817" w:hRule="atLeast"/>
        </w:trPr>
        <w:tc>
          <w:tcPr>
            <w:tcW w:w="9638" w:type="dxa"/>
            <w:gridSpan w:val="3"/>
            <w:tcBorders/>
          </w:tcPr>
          <w:p>
            <w:pPr>
              <w:pStyle w:val="Normal"/>
              <w:widowControl w:val="false"/>
              <w:spacing w:lineRule="auto" w:line="360"/>
              <w:rPr>
                <w:color w:val="000000"/>
              </w:rPr>
            </w:pPr>
            <w:r>
              <w:rPr>
                <w:color w:val="000000"/>
                <w:sz w:val="28"/>
                <w:szCs w:val="28"/>
              </w:rPr>
              <w:t>Студент Дзаппала Д.</w:t>
            </w:r>
          </w:p>
        </w:tc>
      </w:tr>
      <w:tr>
        <w:trPr>
          <w:trHeight w:val="687" w:hRule="atLeast"/>
        </w:trPr>
        <w:tc>
          <w:tcPr>
            <w:tcW w:w="9638" w:type="dxa"/>
            <w:gridSpan w:val="3"/>
            <w:tcBorders/>
          </w:tcPr>
          <w:p>
            <w:pPr>
              <w:pStyle w:val="Normal"/>
              <w:widowControl w:val="false"/>
              <w:spacing w:lineRule="auto" w:line="360"/>
              <w:rPr>
                <w:color w:val="000000"/>
              </w:rPr>
            </w:pPr>
            <w:r>
              <w:rPr>
                <w:color w:val="000000"/>
                <w:sz w:val="28"/>
                <w:szCs w:val="28"/>
              </w:rPr>
              <w:t>Группа 0381</w:t>
            </w:r>
          </w:p>
        </w:tc>
      </w:tr>
      <w:tr>
        <w:trPr>
          <w:trHeight w:val="1000" w:hRule="atLeast"/>
        </w:trPr>
        <w:tc>
          <w:tcPr>
            <w:tcW w:w="9638" w:type="dxa"/>
            <w:gridSpan w:val="3"/>
            <w:tcBorders/>
          </w:tcPr>
          <w:p>
            <w:pPr>
              <w:pStyle w:val="Normal"/>
              <w:widowControl w:val="false"/>
              <w:spacing w:lineRule="auto" w:line="360"/>
              <w:rPr>
                <w:color w:val="000000"/>
              </w:rPr>
            </w:pPr>
            <w:r>
              <w:rPr>
                <w:color w:val="000000"/>
                <w:sz w:val="28"/>
                <w:szCs w:val="28"/>
              </w:rPr>
              <w:t>Тема работы: АВЛ-деревья — вставка и поиск.</w:t>
            </w:r>
          </w:p>
          <w:p>
            <w:pPr>
              <w:pStyle w:val="Normal"/>
              <w:widowControl w:val="false"/>
              <w:spacing w:lineRule="auto" w:line="360"/>
              <w:rPr>
                <w:color w:val="000000"/>
                <w:sz w:val="28"/>
                <w:szCs w:val="28"/>
              </w:rPr>
            </w:pPr>
            <w:r>
              <w:rPr>
                <w:color w:val="000000"/>
                <w:sz w:val="28"/>
                <w:szCs w:val="28"/>
              </w:rPr>
            </w:r>
          </w:p>
        </w:tc>
      </w:tr>
      <w:tr>
        <w:trPr>
          <w:trHeight w:val="2022" w:hRule="atLeast"/>
        </w:trPr>
        <w:tc>
          <w:tcPr>
            <w:tcW w:w="9638" w:type="dxa"/>
            <w:gridSpan w:val="3"/>
            <w:tcBorders/>
          </w:tcPr>
          <w:p>
            <w:pPr>
              <w:pStyle w:val="Normal"/>
              <w:widowControl w:val="false"/>
              <w:spacing w:lineRule="auto" w:line="360"/>
              <w:rPr>
                <w:color w:val="000000"/>
                <w:sz w:val="28"/>
                <w:szCs w:val="28"/>
              </w:rPr>
            </w:pPr>
            <w:r>
              <w:rPr>
                <w:color w:val="000000"/>
                <w:sz w:val="28"/>
                <w:szCs w:val="28"/>
              </w:rPr>
            </w:r>
          </w:p>
        </w:tc>
      </w:tr>
      <w:tr>
        <w:trPr>
          <w:trHeight w:val="3256" w:hRule="atLeast"/>
        </w:trPr>
        <w:tc>
          <w:tcPr>
            <w:tcW w:w="9638" w:type="dxa"/>
            <w:gridSpan w:val="3"/>
            <w:tcBorders/>
          </w:tcPr>
          <w:p>
            <w:pPr>
              <w:pStyle w:val="Normal"/>
              <w:widowControl w:val="false"/>
              <w:spacing w:lineRule="auto" w:line="360"/>
              <w:rPr>
                <w:color w:val="000000"/>
                <w:sz w:val="28"/>
                <w:szCs w:val="28"/>
              </w:rPr>
            </w:pPr>
            <w:r>
              <w:rPr>
                <w:color w:val="000000"/>
                <w:sz w:val="28"/>
                <w:szCs w:val="28"/>
              </w:rPr>
              <w:t>Содержание пояснительной записки:</w:t>
            </w:r>
          </w:p>
          <w:p>
            <w:pPr>
              <w:pStyle w:val="Normal"/>
              <w:widowControl w:val="false"/>
              <w:spacing w:lineRule="auto" w:line="360"/>
              <w:rPr>
                <w:color w:val="000000"/>
                <w:sz w:val="28"/>
                <w:szCs w:val="28"/>
              </w:rPr>
            </w:pPr>
            <w:r>
              <w:rPr>
                <w:color w:val="000000"/>
                <w:sz w:val="28"/>
                <w:szCs w:val="28"/>
              </w:rPr>
              <w:t>- Содержание</w:t>
            </w:r>
          </w:p>
          <w:p>
            <w:pPr>
              <w:pStyle w:val="Normal"/>
              <w:widowControl w:val="false"/>
              <w:spacing w:lineRule="auto" w:line="360"/>
              <w:rPr>
                <w:color w:val="000000"/>
                <w:sz w:val="28"/>
                <w:szCs w:val="28"/>
              </w:rPr>
            </w:pPr>
            <w:r>
              <w:rPr>
                <w:color w:val="000000"/>
                <w:sz w:val="28"/>
                <w:szCs w:val="28"/>
              </w:rPr>
              <w:t>- Введение</w:t>
            </w:r>
          </w:p>
          <w:p>
            <w:pPr>
              <w:pStyle w:val="Normal"/>
              <w:widowControl w:val="false"/>
              <w:spacing w:lineRule="auto" w:line="360"/>
              <w:rPr>
                <w:color w:val="000000"/>
                <w:sz w:val="28"/>
                <w:szCs w:val="28"/>
              </w:rPr>
            </w:pPr>
            <w:r>
              <w:rPr>
                <w:color w:val="000000"/>
                <w:sz w:val="28"/>
                <w:szCs w:val="28"/>
              </w:rPr>
              <w:t>- Выполнение работы</w:t>
            </w:r>
          </w:p>
          <w:p>
            <w:pPr>
              <w:pStyle w:val="Normal"/>
              <w:widowControl w:val="false"/>
              <w:spacing w:lineRule="auto" w:line="360"/>
              <w:rPr>
                <w:color w:val="000000"/>
                <w:sz w:val="28"/>
                <w:szCs w:val="28"/>
              </w:rPr>
            </w:pPr>
            <w:r>
              <w:rPr>
                <w:color w:val="000000"/>
                <w:sz w:val="28"/>
                <w:szCs w:val="28"/>
              </w:rPr>
              <w:t>- Список используемых источников</w:t>
            </w:r>
          </w:p>
        </w:tc>
      </w:tr>
      <w:tr>
        <w:trPr>
          <w:trHeight w:val="1331" w:hRule="atLeast"/>
        </w:trPr>
        <w:tc>
          <w:tcPr>
            <w:tcW w:w="9638" w:type="dxa"/>
            <w:gridSpan w:val="3"/>
            <w:tcBorders/>
          </w:tcPr>
          <w:p>
            <w:pPr>
              <w:pStyle w:val="Normal"/>
              <w:widowControl w:val="false"/>
              <w:spacing w:lineRule="auto" w:line="360"/>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rPr>
                <w:color w:val="000000"/>
              </w:rPr>
            </w:pPr>
            <w:r>
              <w:rPr>
                <w:color w:val="000000"/>
                <w:sz w:val="28"/>
                <w:szCs w:val="28"/>
              </w:rPr>
              <w:t>Не менее 00 страниц.</w:t>
            </w:r>
          </w:p>
        </w:tc>
      </w:tr>
      <w:tr>
        <w:trPr>
          <w:trHeight w:val="843" w:hRule="atLeast"/>
        </w:trPr>
        <w:tc>
          <w:tcPr>
            <w:tcW w:w="9638" w:type="dxa"/>
            <w:gridSpan w:val="3"/>
            <w:tcBorders/>
          </w:tcPr>
          <w:p>
            <w:pPr>
              <w:pStyle w:val="Normal"/>
              <w:widowControl w:val="false"/>
              <w:spacing w:lineRule="auto" w:line="360"/>
              <w:rPr>
                <w:color w:val="000000"/>
              </w:rPr>
            </w:pPr>
            <w:r>
              <w:rPr>
                <w:color w:val="000000"/>
                <w:sz w:val="28"/>
                <w:szCs w:val="28"/>
              </w:rPr>
              <w:t>Дата выдачи задания: 18.10.2021</w:t>
            </w:r>
          </w:p>
        </w:tc>
      </w:tr>
      <w:tr>
        <w:trPr>
          <w:trHeight w:val="827" w:hRule="atLeast"/>
        </w:trPr>
        <w:tc>
          <w:tcPr>
            <w:tcW w:w="9638" w:type="dxa"/>
            <w:gridSpan w:val="3"/>
            <w:tcBorders/>
          </w:tcPr>
          <w:p>
            <w:pPr>
              <w:pStyle w:val="Normal"/>
              <w:widowControl w:val="false"/>
              <w:spacing w:lineRule="auto" w:line="360"/>
              <w:rPr>
                <w:color w:val="000000"/>
              </w:rPr>
            </w:pPr>
            <w:r>
              <w:rPr>
                <w:color w:val="000000"/>
                <w:sz w:val="28"/>
                <w:szCs w:val="28"/>
              </w:rPr>
              <w:t>Дата сдачи реферата: 22.12.2021</w:t>
            </w:r>
          </w:p>
        </w:tc>
      </w:tr>
      <w:tr>
        <w:trPr>
          <w:trHeight w:val="549" w:hRule="atLeast"/>
        </w:trPr>
        <w:tc>
          <w:tcPr>
            <w:tcW w:w="9638" w:type="dxa"/>
            <w:gridSpan w:val="3"/>
            <w:tcBorders/>
          </w:tcPr>
          <w:p>
            <w:pPr>
              <w:pStyle w:val="Normal"/>
              <w:widowControl w:val="false"/>
              <w:spacing w:lineRule="auto" w:line="360"/>
              <w:rPr>
                <w:color w:val="000000"/>
              </w:rPr>
            </w:pPr>
            <w:r>
              <w:rPr>
                <w:color w:val="000000"/>
                <w:sz w:val="28"/>
                <w:szCs w:val="28"/>
              </w:rPr>
              <w:t>Дата защиты реферата: 23.12.2021</w:t>
            </w:r>
          </w:p>
        </w:tc>
      </w:tr>
      <w:tr>
        <w:trPr>
          <w:trHeight w:val="614" w:hRule="atLeast"/>
        </w:trPr>
        <w:tc>
          <w:tcPr>
            <w:tcW w:w="4171" w:type="dxa"/>
            <w:tcBorders/>
            <w:vAlign w:val="bottom"/>
          </w:tcPr>
          <w:p>
            <w:pPr>
              <w:pStyle w:val="Normal"/>
              <w:widowControl w:val="false"/>
              <w:rPr>
                <w:color w:val="000000"/>
              </w:rPr>
            </w:pPr>
            <w:r>
              <w:rPr>
                <w:color w:val="000000"/>
                <w:sz w:val="28"/>
                <w:szCs w:val="28"/>
              </w:rPr>
              <w:t>Студент</w:t>
            </w:r>
          </w:p>
        </w:tc>
        <w:tc>
          <w:tcPr>
            <w:tcW w:w="2379" w:type="dxa"/>
            <w:tcBorders>
              <w:bottom w:val="single" w:sz="4" w:space="0" w:color="000000"/>
            </w:tcBorders>
            <w:vAlign w:val="bottom"/>
          </w:tcPr>
          <w:p>
            <w:pPr>
              <w:pStyle w:val="Normal"/>
              <w:widowControl w:val="false"/>
              <w:snapToGrid w:val="false"/>
              <w:rPr>
                <w:color w:val="000000"/>
                <w:sz w:val="28"/>
                <w:szCs w:val="28"/>
                <w:lang w:val="en-US"/>
              </w:rPr>
            </w:pPr>
            <w:r>
              <w:rPr>
                <w:color w:val="000000"/>
                <w:sz w:val="28"/>
                <w:szCs w:val="28"/>
                <w:lang w:val="en-US"/>
              </w:rPr>
            </w:r>
          </w:p>
        </w:tc>
        <w:tc>
          <w:tcPr>
            <w:tcW w:w="3088" w:type="dxa"/>
            <w:tcBorders/>
            <w:vAlign w:val="bottom"/>
          </w:tcPr>
          <w:p>
            <w:pPr>
              <w:pStyle w:val="Normal"/>
              <w:widowControl w:val="false"/>
              <w:jc w:val="center"/>
              <w:rPr>
                <w:color w:val="000000"/>
                <w:sz w:val="28"/>
                <w:szCs w:val="28"/>
              </w:rPr>
            </w:pPr>
            <w:r>
              <w:rPr>
                <w:color w:val="000000"/>
                <w:sz w:val="28"/>
                <w:szCs w:val="28"/>
              </w:rPr>
              <w:t>Дзаппала Д.</w:t>
            </w:r>
          </w:p>
        </w:tc>
      </w:tr>
      <w:tr>
        <w:trPr>
          <w:trHeight w:val="614" w:hRule="atLeast"/>
        </w:trPr>
        <w:tc>
          <w:tcPr>
            <w:tcW w:w="4171" w:type="dxa"/>
            <w:tcBorders/>
            <w:vAlign w:val="bottom"/>
          </w:tcPr>
          <w:p>
            <w:pPr>
              <w:pStyle w:val="Normal"/>
              <w:widowControl w:val="false"/>
              <w:rPr>
                <w:color w:val="000000"/>
                <w:sz w:val="28"/>
                <w:szCs w:val="28"/>
              </w:rPr>
            </w:pPr>
            <w:r>
              <w:rPr>
                <w:color w:val="000000"/>
                <w:sz w:val="28"/>
                <w:szCs w:val="28"/>
              </w:rPr>
              <w:t>Преподаватель</w:t>
            </w:r>
          </w:p>
        </w:tc>
        <w:tc>
          <w:tcPr>
            <w:tcW w:w="2379" w:type="dxa"/>
            <w:tcBorders>
              <w:top w:val="single" w:sz="4" w:space="0" w:color="000000"/>
              <w:bottom w:val="single" w:sz="4" w:space="0" w:color="000000"/>
            </w:tcBorders>
            <w:vAlign w:val="bottom"/>
          </w:tcPr>
          <w:p>
            <w:pPr>
              <w:pStyle w:val="Normal"/>
              <w:widowControl w:val="false"/>
              <w:snapToGrid w:val="false"/>
              <w:rPr>
                <w:color w:val="000000"/>
                <w:sz w:val="28"/>
                <w:szCs w:val="28"/>
              </w:rPr>
            </w:pPr>
            <w:r>
              <w:rPr>
                <w:color w:val="000000"/>
                <w:sz w:val="28"/>
                <w:szCs w:val="28"/>
              </w:rPr>
            </w:r>
          </w:p>
        </w:tc>
        <w:tc>
          <w:tcPr>
            <w:tcW w:w="3088" w:type="dxa"/>
            <w:tcBorders/>
            <w:vAlign w:val="bottom"/>
          </w:tcPr>
          <w:p>
            <w:pPr>
              <w:pStyle w:val="Normal"/>
              <w:widowControl w:val="false"/>
              <w:jc w:val="center"/>
              <w:rPr>
                <w:color w:val="000000"/>
                <w:sz w:val="28"/>
                <w:szCs w:val="28"/>
              </w:rPr>
            </w:pPr>
            <w:r>
              <w:rPr>
                <w:color w:val="000000"/>
                <w:sz w:val="28"/>
                <w:szCs w:val="28"/>
              </w:rPr>
              <w:t>Берленко Т.А.</w:t>
            </w:r>
          </w:p>
        </w:tc>
      </w:tr>
    </w:tbl>
    <w:p>
      <w:pPr>
        <w:pStyle w:val="Normal"/>
        <w:rPr>
          <w:b/>
          <w:b/>
          <w:caps/>
          <w:color w:val="000000"/>
          <w:sz w:val="28"/>
          <w:szCs w:val="28"/>
        </w:rPr>
      </w:pPr>
      <w:r>
        <w:rPr>
          <w:b/>
          <w:caps/>
          <w:color w:val="000000"/>
          <w:sz w:val="28"/>
          <w:szCs w:val="28"/>
        </w:rPr>
      </w:r>
      <w:r>
        <w:br w:type="page"/>
      </w:r>
    </w:p>
    <w:p>
      <w:pPr>
        <w:pStyle w:val="Normal"/>
        <w:spacing w:lineRule="auto" w:line="360"/>
        <w:jc w:val="center"/>
        <w:rPr>
          <w:b/>
          <w:b/>
          <w:caps/>
          <w:sz w:val="28"/>
          <w:szCs w:val="28"/>
        </w:rPr>
      </w:pP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rPr>
      </w:pPr>
      <w:r>
        <w:rPr>
          <w:color w:val="000000"/>
          <w:sz w:val="28"/>
          <w:szCs w:val="28"/>
        </w:rPr>
        <w:t>Курсовая работа представляет из себя программу, взаимодействие с которой происходит через консоль. В программе происходит демонстрация операций вставки и поиска в АВЛ-дереве. Программу можно запустить как без входных данных, так и с входными в консоли. После чего, пользователю будет предложено вводить команды в консоль в режиме runtime: «insert» и «find». После команд требуется писать число, которое пользователь хочет вставить (или найти) в дерево.</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b/>
          <w:b/>
          <w:caps/>
          <w:sz w:val="28"/>
          <w:szCs w:val="28"/>
          <w:lang w:val="en-US"/>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firstLine="709"/>
        <w:jc w:val="both"/>
        <w:rPr>
          <w:color w:val="000000"/>
          <w:sz w:val="28"/>
          <w:szCs w:val="28"/>
          <w:lang w:val="en-US"/>
        </w:rPr>
      </w:pPr>
      <w:r>
        <w:rPr>
          <w:color w:val="000000"/>
          <w:sz w:val="28"/>
          <w:szCs w:val="28"/>
          <w:lang w:val="en-US"/>
        </w:rPr>
        <w:t>Course work is a program that interacts with through the console. The program demonstrates insertion and search operations in the AVL tree. The program can be run both without input data, and with input in the console. After that, the user will be prompted to enter commands into the console: "insert" and "find". After the commands, you need to write the number that the user wants to insert (or find) into the tree.</w:t>
      </w:r>
      <w:r>
        <w:br w:type="page"/>
      </w:r>
    </w:p>
    <w:p>
      <w:pPr>
        <w:pStyle w:val="Normal"/>
        <w:spacing w:lineRule="auto" w:line="360"/>
        <w:jc w:val="center"/>
        <w:rPr>
          <w:b/>
          <w:b/>
          <w:caps/>
          <w:color w:val="000000"/>
          <w:sz w:val="28"/>
          <w:szCs w:val="28"/>
        </w:rPr>
      </w:pPr>
      <w:r>
        <w:rPr>
          <w:b/>
          <w:caps/>
          <w:color w:val="000000"/>
          <w:sz w:val="28"/>
          <w:szCs w:val="28"/>
        </w:rPr>
        <w:t>содержание</w:t>
      </w:r>
    </w:p>
    <w:p>
      <w:pPr>
        <w:pStyle w:val="Normal"/>
        <w:spacing w:lineRule="auto" w:line="360"/>
        <w:jc w:val="center"/>
        <w:rPr>
          <w:b/>
          <w:b/>
          <w:bCs/>
          <w:caps/>
          <w:color w:val="000000"/>
          <w:sz w:val="28"/>
          <w:szCs w:val="28"/>
        </w:rPr>
      </w:pPr>
      <w:r>
        <w:rPr>
          <w:b/>
          <w:bCs/>
          <w:caps/>
          <w:color w:val="000000"/>
          <w:sz w:val="28"/>
          <w:szCs w:val="28"/>
        </w:rPr>
      </w:r>
    </w:p>
    <w:tbl>
      <w:tblPr>
        <w:tblW w:w="9854" w:type="dxa"/>
        <w:jc w:val="left"/>
        <w:tblInd w:w="-108" w:type="dxa"/>
        <w:tblLayout w:type="fixed"/>
        <w:tblCellMar>
          <w:top w:w="0" w:type="dxa"/>
          <w:left w:w="108" w:type="dxa"/>
          <w:bottom w:w="0" w:type="dxa"/>
          <w:right w:w="108" w:type="dxa"/>
        </w:tblCellMar>
      </w:tblPr>
      <w:tblGrid>
        <w:gridCol w:w="803"/>
        <w:gridCol w:w="8141"/>
        <w:gridCol w:w="910"/>
      </w:tblGrid>
      <w:tr>
        <w:trPr/>
        <w:tc>
          <w:tcPr>
            <w:tcW w:w="803"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41" w:type="dxa"/>
            <w:tcBorders/>
          </w:tcPr>
          <w:p>
            <w:pPr>
              <w:pStyle w:val="Normal"/>
              <w:widowControl w:val="false"/>
              <w:spacing w:lineRule="auto" w:line="360"/>
              <w:rPr>
                <w:bCs/>
                <w:color w:val="000000"/>
                <w:sz w:val="28"/>
                <w:szCs w:val="28"/>
              </w:rPr>
            </w:pPr>
            <w:r>
              <w:rPr>
                <w:bCs/>
                <w:color w:val="000000"/>
                <w:sz w:val="28"/>
                <w:szCs w:val="28"/>
              </w:rPr>
              <w:t>Содержание</w:t>
            </w:r>
          </w:p>
        </w:tc>
        <w:tc>
          <w:tcPr>
            <w:tcW w:w="910" w:type="dxa"/>
            <w:tcBorders/>
          </w:tcPr>
          <w:p>
            <w:pPr>
              <w:pStyle w:val="Normal"/>
              <w:widowControl w:val="false"/>
              <w:spacing w:lineRule="auto" w:line="360"/>
              <w:jc w:val="center"/>
              <w:rPr>
                <w:bCs/>
                <w:color w:val="000000"/>
                <w:sz w:val="28"/>
                <w:szCs w:val="28"/>
              </w:rPr>
            </w:pPr>
            <w:r>
              <w:rPr>
                <w:bCs/>
                <w:color w:val="000000"/>
                <w:sz w:val="28"/>
                <w:szCs w:val="28"/>
              </w:rPr>
              <w:t>4</w:t>
            </w:r>
          </w:p>
        </w:tc>
      </w:tr>
      <w:tr>
        <w:trPr/>
        <w:tc>
          <w:tcPr>
            <w:tcW w:w="803" w:type="dxa"/>
            <w:tcBorders/>
          </w:tcPr>
          <w:p>
            <w:pPr>
              <w:pStyle w:val="Normal"/>
              <w:widowControl w:val="false"/>
              <w:spacing w:lineRule="auto" w:line="360"/>
              <w:rPr>
                <w:bCs/>
                <w:sz w:val="28"/>
                <w:szCs w:val="28"/>
              </w:rPr>
            </w:pPr>
            <w:r>
              <w:rPr>
                <w:bCs/>
                <w:color w:val="000000"/>
                <w:sz w:val="28"/>
                <w:szCs w:val="28"/>
              </w:rPr>
              <w:t>1.</w:t>
            </w:r>
          </w:p>
        </w:tc>
        <w:tc>
          <w:tcPr>
            <w:tcW w:w="8141"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0"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803" w:type="dxa"/>
            <w:tcBorders/>
          </w:tcPr>
          <w:p>
            <w:pPr>
              <w:pStyle w:val="Normal"/>
              <w:widowControl w:val="false"/>
              <w:spacing w:lineRule="auto" w:line="360"/>
              <w:rPr>
                <w:bCs/>
                <w:sz w:val="28"/>
                <w:szCs w:val="28"/>
              </w:rPr>
            </w:pPr>
            <w:r>
              <w:rPr>
                <w:bCs/>
                <w:color w:val="000000"/>
                <w:sz w:val="28"/>
                <w:szCs w:val="28"/>
              </w:rPr>
              <w:t>2.</w:t>
            </w:r>
          </w:p>
        </w:tc>
        <w:tc>
          <w:tcPr>
            <w:tcW w:w="8141" w:type="dxa"/>
            <w:tcBorders/>
          </w:tcPr>
          <w:p>
            <w:pPr>
              <w:pStyle w:val="Normal"/>
              <w:widowControl w:val="false"/>
              <w:snapToGrid w:val="false"/>
              <w:spacing w:lineRule="auto" w:line="360"/>
              <w:rPr>
                <w:bCs/>
                <w:color w:val="000000"/>
                <w:sz w:val="28"/>
                <w:szCs w:val="28"/>
              </w:rPr>
            </w:pPr>
            <w:r>
              <w:rPr>
                <w:bCs/>
                <w:color w:val="000000"/>
                <w:sz w:val="28"/>
                <w:szCs w:val="28"/>
              </w:rPr>
              <w:t>Теория</w:t>
            </w:r>
          </w:p>
        </w:tc>
        <w:tc>
          <w:tcPr>
            <w:tcW w:w="910" w:type="dxa"/>
            <w:tcBorders/>
          </w:tcPr>
          <w:p>
            <w:pPr>
              <w:pStyle w:val="Normal"/>
              <w:widowControl w:val="false"/>
              <w:spacing w:lineRule="auto" w:line="360"/>
              <w:jc w:val="center"/>
              <w:rPr>
                <w:bCs/>
                <w:color w:val="000000"/>
                <w:sz w:val="28"/>
                <w:szCs w:val="28"/>
                <w:lang w:val="en-US"/>
              </w:rPr>
            </w:pPr>
            <w:r>
              <w:rPr>
                <w:bCs/>
                <w:color w:val="000000"/>
                <w:sz w:val="28"/>
                <w:szCs w:val="28"/>
                <w:lang w:val="en-US"/>
              </w:rPr>
              <w:t>6</w:t>
            </w:r>
          </w:p>
        </w:tc>
      </w:tr>
      <w:tr>
        <w:trPr/>
        <w:tc>
          <w:tcPr>
            <w:tcW w:w="803" w:type="dxa"/>
            <w:tcBorders/>
          </w:tcPr>
          <w:p>
            <w:pPr>
              <w:pStyle w:val="Normal"/>
              <w:widowControl w:val="false"/>
              <w:spacing w:lineRule="auto" w:line="360"/>
              <w:rPr>
                <w:bCs/>
                <w:sz w:val="28"/>
                <w:szCs w:val="28"/>
              </w:rPr>
            </w:pPr>
            <w:r>
              <w:rPr>
                <w:bCs/>
                <w:color w:val="000000"/>
                <w:sz w:val="28"/>
                <w:szCs w:val="28"/>
              </w:rPr>
              <w:t>3.</w:t>
            </w:r>
          </w:p>
        </w:tc>
        <w:tc>
          <w:tcPr>
            <w:tcW w:w="8141"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0" w:type="dxa"/>
            <w:tcBorders/>
          </w:tcPr>
          <w:p>
            <w:pPr>
              <w:pStyle w:val="Normal"/>
              <w:widowControl w:val="false"/>
              <w:spacing w:lineRule="auto" w:line="360"/>
              <w:jc w:val="center"/>
              <w:rPr>
                <w:bCs/>
                <w:color w:val="FF0000"/>
                <w:sz w:val="28"/>
                <w:szCs w:val="28"/>
                <w:lang w:val="en-US"/>
              </w:rPr>
            </w:pPr>
            <w:r>
              <w:rPr>
                <w:bCs/>
                <w:color w:val="000000"/>
                <w:sz w:val="28"/>
                <w:szCs w:val="28"/>
                <w:lang w:val="en-US"/>
              </w:rPr>
              <w:t>8</w:t>
            </w:r>
          </w:p>
        </w:tc>
      </w:tr>
      <w:tr>
        <w:trPr/>
        <w:tc>
          <w:tcPr>
            <w:tcW w:w="803" w:type="dxa"/>
            <w:tcBorders/>
          </w:tcPr>
          <w:p>
            <w:pPr>
              <w:pStyle w:val="Normal"/>
              <w:widowControl w:val="false"/>
              <w:spacing w:lineRule="auto" w:line="360"/>
              <w:rPr>
                <w:bCs/>
                <w:sz w:val="28"/>
                <w:szCs w:val="28"/>
              </w:rPr>
            </w:pPr>
            <w:r>
              <w:rPr>
                <w:bCs/>
                <w:sz w:val="28"/>
                <w:szCs w:val="28"/>
              </w:rPr>
              <w:t>4.</w:t>
            </w:r>
          </w:p>
        </w:tc>
        <w:tc>
          <w:tcPr>
            <w:tcW w:w="8141"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 и демонстрация</w:t>
            </w:r>
          </w:p>
        </w:tc>
        <w:tc>
          <w:tcPr>
            <w:tcW w:w="910" w:type="dxa"/>
            <w:tcBorders/>
          </w:tcPr>
          <w:p>
            <w:pPr>
              <w:pStyle w:val="Normal"/>
              <w:widowControl w:val="false"/>
              <w:spacing w:lineRule="auto" w:line="360"/>
              <w:jc w:val="center"/>
              <w:rPr>
                <w:bCs/>
                <w:color w:val="FF0000"/>
                <w:sz w:val="28"/>
                <w:szCs w:val="28"/>
                <w:lang w:val="en-US"/>
              </w:rPr>
            </w:pPr>
            <w:r>
              <w:rPr>
                <w:bCs/>
                <w:color w:val="000000"/>
                <w:sz w:val="28"/>
                <w:szCs w:val="28"/>
                <w:lang w:val="en-US"/>
              </w:rPr>
              <w:t>10</w:t>
            </w:r>
          </w:p>
        </w:tc>
      </w:tr>
      <w:tr>
        <w:trPr/>
        <w:tc>
          <w:tcPr>
            <w:tcW w:w="803" w:type="dxa"/>
            <w:tcBorders/>
          </w:tcPr>
          <w:p>
            <w:pPr>
              <w:pStyle w:val="Normal"/>
              <w:widowControl w:val="false"/>
              <w:bidi w:val="0"/>
              <w:snapToGrid w:val="false"/>
              <w:spacing w:lineRule="auto" w:line="360"/>
              <w:ind w:left="-360" w:right="0" w:hanging="0"/>
              <w:jc w:val="center"/>
              <w:rPr>
                <w:bCs/>
                <w:color w:val="000000"/>
                <w:sz w:val="28"/>
                <w:szCs w:val="28"/>
              </w:rPr>
            </w:pPr>
            <w:r>
              <w:rPr>
                <w:bCs/>
                <w:color w:val="000000"/>
                <w:sz w:val="28"/>
                <w:szCs w:val="28"/>
              </w:rPr>
              <w:t>5.</w:t>
            </w:r>
          </w:p>
        </w:tc>
        <w:tc>
          <w:tcPr>
            <w:tcW w:w="8141" w:type="dxa"/>
            <w:tcBorders/>
          </w:tcPr>
          <w:p>
            <w:pPr>
              <w:pStyle w:val="Normal"/>
              <w:widowControl w:val="false"/>
              <w:spacing w:lineRule="auto" w:line="360"/>
              <w:rPr>
                <w:bCs/>
                <w:color w:val="000000"/>
                <w:sz w:val="28"/>
                <w:szCs w:val="28"/>
              </w:rPr>
            </w:pPr>
            <w:r>
              <w:rPr>
                <w:bCs/>
                <w:color w:val="000000"/>
                <w:sz w:val="28"/>
                <w:szCs w:val="28"/>
              </w:rPr>
              <w:t>Заключение</w:t>
            </w:r>
          </w:p>
        </w:tc>
        <w:tc>
          <w:tcPr>
            <w:tcW w:w="910" w:type="dxa"/>
            <w:tcBorders/>
          </w:tcPr>
          <w:p>
            <w:pPr>
              <w:pStyle w:val="Normal"/>
              <w:widowControl w:val="false"/>
              <w:spacing w:lineRule="auto" w:line="360"/>
              <w:jc w:val="center"/>
              <w:rPr>
                <w:bCs/>
                <w:color w:val="FF0000"/>
                <w:sz w:val="28"/>
                <w:szCs w:val="28"/>
                <w:lang w:val="en-US"/>
              </w:rPr>
            </w:pPr>
            <w:r>
              <w:rPr>
                <w:bCs/>
                <w:color w:val="000000"/>
                <w:sz w:val="28"/>
                <w:szCs w:val="28"/>
                <w:lang w:val="en-US"/>
              </w:rPr>
              <w:t>13</w:t>
            </w:r>
          </w:p>
        </w:tc>
      </w:tr>
      <w:tr>
        <w:trPr/>
        <w:tc>
          <w:tcPr>
            <w:tcW w:w="803" w:type="dxa"/>
            <w:tcBorders/>
          </w:tcPr>
          <w:p>
            <w:pPr>
              <w:pStyle w:val="Normal"/>
              <w:widowControl w:val="false"/>
              <w:snapToGrid w:val="false"/>
              <w:spacing w:lineRule="auto" w:line="360"/>
              <w:jc w:val="center"/>
              <w:rPr>
                <w:bCs/>
                <w:color w:val="000000"/>
                <w:sz w:val="28"/>
                <w:szCs w:val="28"/>
                <w:lang w:val="en-US"/>
              </w:rPr>
            </w:pPr>
            <w:r>
              <w:rPr>
                <w:bCs/>
                <w:color w:val="000000"/>
                <w:sz w:val="28"/>
                <w:szCs w:val="28"/>
                <w:lang w:val="en-US"/>
              </w:rPr>
            </w:r>
          </w:p>
        </w:tc>
        <w:tc>
          <w:tcPr>
            <w:tcW w:w="8141" w:type="dxa"/>
            <w:tcBorders/>
          </w:tcPr>
          <w:p>
            <w:pPr>
              <w:pStyle w:val="Normal"/>
              <w:widowControl w:val="false"/>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widowControl w:val="false"/>
              <w:spacing w:lineRule="auto" w:line="360"/>
              <w:jc w:val="center"/>
              <w:rPr>
                <w:bCs/>
                <w:color w:val="FF0000"/>
                <w:sz w:val="28"/>
                <w:szCs w:val="28"/>
                <w:lang w:val="en-US"/>
              </w:rPr>
            </w:pPr>
            <w:r>
              <w:rPr>
                <w:bCs/>
                <w:color w:val="000000"/>
                <w:sz w:val="28"/>
                <w:szCs w:val="28"/>
                <w:lang w:val="en-US"/>
              </w:rPr>
              <w:t>14</w:t>
            </w:r>
          </w:p>
        </w:tc>
      </w:tr>
    </w:tbl>
    <w:p>
      <w:pPr>
        <w:pStyle w:val="Normal"/>
        <w:rPr>
          <w:color w:val="000000"/>
          <w:sz w:val="28"/>
          <w:szCs w:val="28"/>
        </w:rPr>
      </w:pPr>
      <w:r>
        <w:rPr>
          <w:color w:val="000000"/>
          <w:sz w:val="28"/>
          <w:szCs w:val="28"/>
        </w:rPr>
      </w:r>
      <w:r>
        <w:br w:type="page"/>
      </w:r>
    </w:p>
    <w:p>
      <w:pPr>
        <w:pStyle w:val="Normal"/>
        <w:spacing w:lineRule="auto" w:line="360"/>
        <w:jc w:val="center"/>
        <w:rPr>
          <w:b/>
          <w:b/>
          <w:caps/>
          <w:color w:val="000000"/>
          <w:sz w:val="28"/>
          <w:szCs w:val="28"/>
        </w:rPr>
      </w:pPr>
      <w:r>
        <w:rPr>
          <w:b/>
          <w:caps/>
          <w:color w:val="000000"/>
          <w:sz w:val="28"/>
          <w:szCs w:val="28"/>
        </w:rPr>
        <w:t>1. введение</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color w:val="000000"/>
        </w:rPr>
      </w:pPr>
      <w:r>
        <w:rPr>
          <w:color w:val="000000"/>
          <w:sz w:val="28"/>
          <w:szCs w:val="28"/>
        </w:rPr>
        <w:t>Цель работы:</w:t>
      </w:r>
    </w:p>
    <w:p>
      <w:pPr>
        <w:pStyle w:val="Normal"/>
        <w:spacing w:lineRule="auto" w:line="360"/>
        <w:ind w:firstLine="709"/>
        <w:jc w:val="both"/>
        <w:rPr>
          <w:color w:val="000000"/>
        </w:rPr>
      </w:pPr>
      <w:r>
        <w:rPr>
          <w:color w:val="000000"/>
          <w:sz w:val="28"/>
          <w:szCs w:val="28"/>
        </w:rPr>
        <w:t>Продемонстрировать работу структуру данных АВЛ-дерево, а также как работают алгоритмы вставки и поиска в этой СД.</w:t>
      </w:r>
    </w:p>
    <w:p>
      <w:pPr>
        <w:pStyle w:val="Normal"/>
        <w:spacing w:lineRule="auto" w:line="360"/>
        <w:ind w:firstLine="709"/>
        <w:jc w:val="both"/>
        <w:rPr>
          <w:color w:val="000000"/>
          <w:sz w:val="28"/>
          <w:szCs w:val="28"/>
        </w:rPr>
      </w:pPr>
      <w:r>
        <w:rPr>
          <w:color w:val="000000"/>
          <w:sz w:val="28"/>
          <w:szCs w:val="28"/>
        </w:rPr>
        <w:t>Для выполнения поставленной задачи требуется изучить теоретический материал по данной СД, реализовать саму структуру, протестировать программу и убедиться, что все работает правильно.</w:t>
      </w:r>
      <w:r>
        <w:br w:type="page"/>
      </w:r>
    </w:p>
    <w:p>
      <w:pPr>
        <w:pStyle w:val="Normal"/>
        <w:spacing w:lineRule="auto" w:line="360"/>
        <w:jc w:val="center"/>
        <w:rPr>
          <w:color w:val="000000"/>
        </w:rPr>
      </w:pPr>
      <w:r>
        <w:rPr>
          <w:b/>
          <w:caps/>
          <w:color w:val="000000"/>
          <w:sz w:val="28"/>
          <w:szCs w:val="28"/>
        </w:rPr>
        <w:t>2. Теория</w:t>
      </w:r>
    </w:p>
    <w:p>
      <w:pPr>
        <w:pStyle w:val="Normal"/>
        <w:spacing w:lineRule="auto" w:line="360"/>
        <w:jc w:val="center"/>
        <w:rPr>
          <w:b/>
          <w:b/>
          <w:bCs/>
          <w:caps/>
          <w:color w:val="000000"/>
          <w:sz w:val="28"/>
          <w:szCs w:val="28"/>
        </w:rPr>
      </w:pPr>
      <w:r>
        <w:rPr>
          <w:b/>
          <w:bCs/>
          <w:caps/>
          <w:color w:val="000000"/>
          <w:sz w:val="28"/>
          <w:szCs w:val="28"/>
        </w:rPr>
      </w:r>
    </w:p>
    <w:p>
      <w:pPr>
        <w:pStyle w:val="Normal"/>
        <w:spacing w:lineRule="auto" w:line="360"/>
        <w:ind w:firstLine="709"/>
        <w:rPr/>
      </w:pPr>
      <w:r>
        <w:rPr>
          <w:b w:val="false"/>
          <w:bCs w:val="false"/>
          <w:color w:val="000000"/>
          <w:sz w:val="28"/>
          <w:szCs w:val="28"/>
        </w:rPr>
        <w:t xml:space="preserve">Что есть AVL-дерево? AVL-дерево (англ. </w:t>
      </w:r>
      <w:r>
        <w:rPr>
          <w:b w:val="false"/>
          <w:bCs w:val="false"/>
          <w:i/>
          <w:color w:val="000000"/>
          <w:sz w:val="28"/>
          <w:szCs w:val="28"/>
        </w:rPr>
        <w:t>AVL-Tree</w:t>
      </w:r>
      <w:r>
        <w:rPr>
          <w:b w:val="false"/>
          <w:bCs w:val="false"/>
          <w:color w:val="000000"/>
          <w:sz w:val="28"/>
          <w:szCs w:val="28"/>
        </w:rPr>
        <w:t>) — сбалансированное двоичное дерево поиска, в котором поддерживается следующее свойство: для каждой его вершины высота её двух поддеревьев различается не более чем на 1.</w:t>
      </w:r>
    </w:p>
    <w:p>
      <w:pPr>
        <w:pStyle w:val="Normal"/>
        <w:spacing w:lineRule="auto" w:line="360"/>
        <w:ind w:firstLine="709"/>
        <w:rPr/>
      </w:pPr>
      <w:r>
        <w:rPr>
          <w:b w:val="false"/>
          <w:bCs w:val="false"/>
          <w:color w:val="000000"/>
          <w:sz w:val="28"/>
          <w:szCs w:val="28"/>
        </w:rPr>
        <w:t>Скорость работы операций (поиск, вставка, удаление) работают за O(log(n)). Такая сложность достигается благодаря основному свойству АВЛ-дерева. Балансировка гарантирует, что не будет хулшего случая (как в бинарном дереве поиска) , когда вставка будет O(n) (все сыновья — правые, и получается (примерно) список).</w:t>
      </w:r>
    </w:p>
    <w:p>
      <w:pPr>
        <w:pStyle w:val="Normal"/>
        <w:spacing w:lineRule="auto" w:line="360"/>
        <w:ind w:firstLine="709"/>
        <w:rPr/>
      </w:pPr>
      <w:r>
        <w:rPr>
          <w:b w:val="false"/>
          <w:bCs w:val="false"/>
          <w:color w:val="000000"/>
          <w:sz w:val="28"/>
          <w:szCs w:val="28"/>
        </w:rPr>
        <w:t>Балансировкой вершины называется операция, которая в случае разницы высот левого и правого поддеревьев = 2, изменяет связи предок-потомок в поддереве данной вершины так, что разница становится &lt;= 1, иначе ничего не меняет. Указанный результат получается вращениями поддерева данной вершины. Используются 4 типа вращения: малое левое вращение, большое левое вращение, малое правое вращение, большое правое вращение.</w:t>
      </w:r>
    </w:p>
    <w:p>
      <w:pPr>
        <w:pStyle w:val="Normal"/>
        <w:spacing w:lineRule="auto" w:line="360"/>
        <w:ind w:firstLine="709"/>
        <w:rPr/>
      </w:pPr>
      <w:r>
        <w:rPr/>
        <w:drawing>
          <wp:anchor behindDoc="0" distT="0" distB="0" distL="0" distR="0" simplePos="0" locked="0" layoutInCell="0" allowOverlap="1" relativeHeight="2">
            <wp:simplePos x="0" y="0"/>
            <wp:positionH relativeFrom="column">
              <wp:posOffset>-144145</wp:posOffset>
            </wp:positionH>
            <wp:positionV relativeFrom="paragraph">
              <wp:posOffset>153670</wp:posOffset>
            </wp:positionV>
            <wp:extent cx="2157095" cy="14382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157095" cy="143827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3128645</wp:posOffset>
            </wp:positionH>
            <wp:positionV relativeFrom="paragraph">
              <wp:posOffset>146685</wp:posOffset>
            </wp:positionV>
            <wp:extent cx="2530475" cy="14458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30475" cy="1445895"/>
                    </a:xfrm>
                    <a:prstGeom prst="rect">
                      <a:avLst/>
                    </a:prstGeom>
                  </pic:spPr>
                </pic:pic>
              </a:graphicData>
            </a:graphic>
          </wp:anchor>
        </w:drawing>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drawing>
          <wp:anchor behindDoc="0" distT="0" distB="0" distL="0" distR="0" simplePos="0" locked="0" layoutInCell="0" allowOverlap="1" relativeHeight="4">
            <wp:simplePos x="0" y="0"/>
            <wp:positionH relativeFrom="column">
              <wp:posOffset>-157480</wp:posOffset>
            </wp:positionH>
            <wp:positionV relativeFrom="paragraph">
              <wp:posOffset>85090</wp:posOffset>
            </wp:positionV>
            <wp:extent cx="2233930" cy="148971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233930" cy="148971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3122930</wp:posOffset>
            </wp:positionH>
            <wp:positionV relativeFrom="paragraph">
              <wp:posOffset>56515</wp:posOffset>
            </wp:positionV>
            <wp:extent cx="2577465" cy="14732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577465" cy="1473200"/>
                    </a:xfrm>
                    <a:prstGeom prst="rect">
                      <a:avLst/>
                    </a:prstGeom>
                  </pic:spPr>
                </pic:pic>
              </a:graphicData>
            </a:graphic>
          </wp:anchor>
        </w:drawing>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r>
        <w:br w:type="page"/>
      </w:r>
    </w:p>
    <w:p>
      <w:pPr>
        <w:pStyle w:val="Normal"/>
        <w:spacing w:lineRule="auto" w:line="360"/>
        <w:ind w:firstLine="709"/>
        <w:rPr/>
      </w:pPr>
      <w:r>
        <w:rPr/>
      </w:r>
    </w:p>
    <w:p>
      <w:pPr>
        <w:pStyle w:val="Normal"/>
        <w:spacing w:lineRule="auto" w:line="360"/>
        <w:ind w:firstLine="709"/>
        <w:rPr/>
      </w:pPr>
      <w:r>
        <w:rPr>
          <w:sz w:val="28"/>
          <w:szCs w:val="28"/>
        </w:rPr>
        <w:t>Алгоритм вставки вершин: Вставка, по большому счету, выполняется также, как и в простых бин. д</w:t>
      </w:r>
      <w:r>
        <w:rPr>
          <w:b w:val="false"/>
          <w:bCs w:val="false"/>
          <w:sz w:val="28"/>
          <w:szCs w:val="28"/>
        </w:rPr>
        <w:t>еревьях</w:t>
      </w:r>
      <w:r>
        <w:rPr>
          <w:sz w:val="28"/>
          <w:szCs w:val="28"/>
        </w:rPr>
        <w:t xml:space="preserve"> поиска. Идем вниз по дереву, спускаясь в правое или левое поддерево, в </w:t>
      </w:r>
      <w:r>
        <w:rPr>
          <w:b w:val="false"/>
          <w:bCs w:val="false"/>
          <w:sz w:val="28"/>
          <w:szCs w:val="28"/>
        </w:rPr>
        <w:t>зависимости</w:t>
      </w:r>
      <w:r>
        <w:rPr>
          <w:sz w:val="28"/>
          <w:szCs w:val="28"/>
        </w:rPr>
        <w:t xml:space="preserve"> от результата сравнения ключа в текущем узле дерева и вставляемого ключа. Отличие заключается в том, что после возвращения из рекурсии (после вставки), осуществляется балансировка текущего узла.</w:t>
      </w:r>
    </w:p>
    <w:p>
      <w:pPr>
        <w:pStyle w:val="Normal"/>
        <w:spacing w:lineRule="auto" w:line="360"/>
        <w:ind w:firstLine="709"/>
        <w:rPr/>
      </w:pPr>
      <w:r>
        <w:rPr>
          <w:sz w:val="28"/>
          <w:szCs w:val="28"/>
        </w:rPr>
        <w:t>Алгоритм поиска ключа: также как и в алгоритме вставки, проходимся вниз по дереву, идя в правое поддерево или левое, в зависимости от значений ключа в текущем узле и вставляемым. Рекурсивно идем, пока, либо не найдем элемент или пока указатель, передаваемый в функцию, не будет nullptr. После чего возвращаем указатель, проверяем nullptr он или нет.</w:t>
      </w:r>
      <w:r>
        <w:br w:type="page"/>
      </w:r>
    </w:p>
    <w:p>
      <w:pPr>
        <w:pStyle w:val="Normal"/>
        <w:spacing w:lineRule="auto" w:line="360"/>
        <w:jc w:val="center"/>
        <w:rPr>
          <w:b/>
          <w:b/>
          <w:caps/>
          <w:sz w:val="28"/>
          <w:szCs w:val="28"/>
        </w:rPr>
      </w:pPr>
      <w:r>
        <w:rPr>
          <w:b/>
          <w:caps/>
          <w:color w:val="000000"/>
          <w:sz w:val="28"/>
          <w:szCs w:val="28"/>
        </w:rPr>
        <w:t>3. Выполнение работы</w:t>
      </w:r>
    </w:p>
    <w:p>
      <w:pPr>
        <w:pStyle w:val="Normal"/>
        <w:spacing w:lineRule="auto" w:line="360"/>
        <w:jc w:val="center"/>
        <w:rPr>
          <w:b/>
          <w:b/>
          <w:bCs/>
          <w:caps/>
          <w:color w:val="000000"/>
          <w:sz w:val="28"/>
          <w:szCs w:val="28"/>
        </w:rPr>
      </w:pPr>
      <w:r>
        <w:rPr>
          <w:b/>
          <w:bCs/>
          <w:caps/>
          <w:color w:val="000000"/>
          <w:sz w:val="28"/>
          <w:szCs w:val="28"/>
        </w:rPr>
      </w:r>
    </w:p>
    <w:p>
      <w:pPr>
        <w:pStyle w:val="Normal"/>
        <w:spacing w:lineRule="auto" w:line="360"/>
        <w:ind w:firstLine="709"/>
        <w:rPr/>
      </w:pPr>
      <w:r>
        <w:rPr>
          <w:b w:val="false"/>
          <w:bCs w:val="false"/>
          <w:color w:val="000000"/>
          <w:sz w:val="28"/>
          <w:szCs w:val="28"/>
        </w:rPr>
        <w:t xml:space="preserve">АВЛ-дерево реализовано в классе AVL_Tree, и содержит в себе только одно поле — root, указатель на корень. Тип узлов — node. node является структурой, обладающей полями key(int), height(uint8_t), left и right(node*), inserted и catched(bool). Последние два поля нужны для вывода информации в консоль. Left и right — указатели на левого и правого потомка. Переменная key — ключ, по которому идем сравнение при обходе дерева. Поле height — высоту поддерева с корнем в данном узле. Далее, для удобства, были написаны вспомогательные функции: </w:t>
      </w:r>
    </w:p>
    <w:p>
      <w:pPr>
        <w:pStyle w:val="Normal"/>
        <w:numPr>
          <w:ilvl w:val="0"/>
          <w:numId w:val="5"/>
        </w:numPr>
        <w:spacing w:lineRule="auto" w:line="360"/>
        <w:rPr/>
      </w:pPr>
      <w:r>
        <w:rPr>
          <w:b w:val="false"/>
          <w:bCs w:val="false"/>
          <w:color w:val="000000"/>
          <w:sz w:val="28"/>
          <w:szCs w:val="28"/>
        </w:rPr>
        <w:t>getHeight(node*) - возвращает высоту поддерева с корнем в переданном  узле.</w:t>
      </w:r>
    </w:p>
    <w:p>
      <w:pPr>
        <w:pStyle w:val="Normal"/>
        <w:numPr>
          <w:ilvl w:val="0"/>
          <w:numId w:val="5"/>
        </w:numPr>
        <w:spacing w:lineRule="auto" w:line="360"/>
        <w:rPr/>
      </w:pPr>
      <w:r>
        <w:rPr>
          <w:b w:val="false"/>
          <w:bCs w:val="false"/>
          <w:color w:val="000000"/>
          <w:sz w:val="28"/>
          <w:szCs w:val="28"/>
        </w:rPr>
        <w:t>balanceFactor(node*) - возвращает разницу высот правого и левого поддеревьев переданной вершины.</w:t>
      </w:r>
    </w:p>
    <w:p>
      <w:pPr>
        <w:pStyle w:val="Normal"/>
        <w:numPr>
          <w:ilvl w:val="0"/>
          <w:numId w:val="5"/>
        </w:numPr>
        <w:spacing w:lineRule="auto" w:line="360"/>
        <w:rPr/>
      </w:pPr>
      <w:r>
        <w:rPr>
          <w:b w:val="false"/>
          <w:bCs w:val="false"/>
          <w:color w:val="000000"/>
          <w:sz w:val="28"/>
          <w:szCs w:val="28"/>
        </w:rPr>
        <w:t>fixHeight(node*) - восстанавливает корректное значение поля height заданного узла (при условии, что значения этого поля в правом и левом дочерних узлах являются корректными).</w:t>
      </w:r>
    </w:p>
    <w:p>
      <w:pPr>
        <w:pStyle w:val="Normal"/>
        <w:spacing w:lineRule="auto" w:line="360"/>
        <w:rPr/>
      </w:pPr>
      <w:r>
        <w:rPr>
          <w:sz w:val="28"/>
          <w:szCs w:val="28"/>
        </w:rPr>
        <w:t xml:space="preserve">Для балансировки узлов были реализованы методы rotateLeft(node*) и rotateRight(node*). Эти методы могут пригодится в том случае, когда после добавления или удаления вершин возникает расбалансировка поддерева. В этом случае баланс фактор некоторых узлов может оказаться равным 2 или -2. Метод, выполняющий балансировку — balance(node*). Метод проверяет фактор баланс переданной вершины на равность 2, если !=, то просто возвращаем вершину. Если равно == 2, то дальше проверяются фактор балансы сыновей текущей вершины. Если у правого &lt; 0, то выполняется правый поворот, после чего выполняется поворот влево. Также симметрично, в случае, если баланс фактор переданной вершины == -2. Метод print(node*, int) — осуществляет печать дерева в консоль. Все перечисленные методы находятся в поле видимости private, в public созданы обертки над этими методами: insert(int), search(int), showTree(), в которых уже запускаются рабочие методы, в которые передается корень дерева. Алгоритмы работы insert и find описаны выше в разделе </w:t>
      </w:r>
      <w:r>
        <w:rPr>
          <w:b/>
          <w:bCs/>
          <w:sz w:val="28"/>
          <w:szCs w:val="28"/>
        </w:rPr>
        <w:t>Теория (2).</w:t>
      </w:r>
    </w:p>
    <w:p>
      <w:pPr>
        <w:pStyle w:val="Normal"/>
        <w:spacing w:lineRule="auto" w:line="360"/>
        <w:rPr>
          <w:b w:val="false"/>
          <w:b w:val="false"/>
          <w:bCs w:val="false"/>
        </w:rPr>
      </w:pPr>
      <w:r>
        <w:rPr>
          <w:b w:val="false"/>
          <w:bCs w:val="false"/>
          <w:sz w:val="28"/>
          <w:szCs w:val="28"/>
        </w:rPr>
        <w:t>Метод, демонстрирующий уровни дерева — print(node*, int). Принимает указатель на узель и количество печатаемых пробелов в консоль. Функция рекурсивная и работает так: в самом начале ф-ии проверяется, существует ли узел, который в нее передали → после, в переданную переменную spaces прибавляется константное значение добавляемых пробелов → вызывается print для правого потомка →после прохода (после возврата с уровня, где указатель был 0) начинается цикл с диапазоном [spacesCount(const), spaces) в котором печатаются пробелы → дальше идут проверки узлов на булевские переменные inserted или catched (inserted становится true, когда мы вставляем вершину; catched на каждом шаге методом insert и find текущая переданная вершина. Если это «вставленная» вершина, то печатается вершина желтым цветом; если «найденная», то фиолетовым; иначе обычная печать в консоль → вызывается print для левого потомка.</w:t>
      </w:r>
    </w:p>
    <w:p>
      <w:pPr>
        <w:pStyle w:val="Normal"/>
        <w:spacing w:lineRule="auto" w:line="360"/>
        <w:jc w:val="left"/>
        <w:rPr>
          <w:b w:val="false"/>
          <w:b w:val="false"/>
          <w:bCs w:val="false"/>
        </w:rPr>
      </w:pPr>
      <w:r>
        <w:rPr>
          <w:b w:val="false"/>
          <w:bCs w:val="false"/>
          <w:sz w:val="28"/>
          <w:szCs w:val="28"/>
        </w:rPr>
        <w:t>В функции main(int argc, char* argv[]) создается объект AVL_Tree. После чего, проверяется параметр argc больше ли он 1. Если это так, то в цикле заносятся вершины в дерево, на каждом шаге показывая, как происходит вставка. После вставки всех вершин из параметров консоли, программа будет запрашивать команды в режиме runtime. Допустимые команды: insert &lt;vertex_key&gt;, find &lt;vertex_key&gt;. На каждом шаге алгоритмов, выводятся сообщения о происходящем, а также подсвечиваются вершины: текущая вершина на шаге будет подсвечена фиолетовым цветом с подчеркиванием; в случае вставки, вставляемая вершина будет подсвечена желтым цветом.</w:t>
      </w:r>
      <w:r>
        <w:br w:type="page"/>
      </w:r>
    </w:p>
    <w:p>
      <w:pPr>
        <w:pStyle w:val="Normal"/>
        <w:spacing w:lineRule="auto" w:line="360"/>
        <w:jc w:val="center"/>
        <w:rPr/>
      </w:pPr>
      <w:r>
        <w:rPr>
          <w:b/>
          <w:bCs/>
          <w:sz w:val="28"/>
          <w:szCs w:val="28"/>
        </w:rPr>
        <w:t>4. Тестирование и демонстрация.</w:t>
      </w:r>
    </w:p>
    <w:p>
      <w:pPr>
        <w:pStyle w:val="Normal"/>
        <w:spacing w:lineRule="auto" w:line="360"/>
        <w:jc w:val="left"/>
        <w:rPr>
          <w:b/>
          <w:b/>
          <w:bCs/>
          <w:sz w:val="28"/>
          <w:szCs w:val="28"/>
        </w:rPr>
      </w:pPr>
      <w:r>
        <w:rPr>
          <w:b/>
          <w:bCs/>
          <w:sz w:val="28"/>
          <w:szCs w:val="28"/>
        </w:rPr>
      </w:r>
    </w:p>
    <w:p>
      <w:pPr>
        <w:pStyle w:val="Normal"/>
        <w:spacing w:lineRule="auto" w:line="360"/>
        <w:jc w:val="left"/>
        <w:rPr>
          <w:b/>
          <w:b/>
          <w:bCs/>
          <w:sz w:val="28"/>
          <w:szCs w:val="28"/>
        </w:rPr>
      </w:pPr>
      <w:r>
        <w:rPr>
          <w:b/>
          <w:bCs/>
          <w:sz w:val="28"/>
          <w:szCs w:val="28"/>
        </w:rPr>
      </w:r>
    </w:p>
    <w:p>
      <w:pPr>
        <w:pStyle w:val="Normal"/>
        <w:spacing w:lineRule="auto" w:line="360"/>
        <w:jc w:val="left"/>
        <w:rPr>
          <w:b w:val="false"/>
          <w:b w:val="false"/>
          <w:bCs w:val="false"/>
        </w:rPr>
      </w:pPr>
      <w:r>
        <w:rPr>
          <w:b w:val="false"/>
          <w:bCs w:val="false"/>
          <w:sz w:val="28"/>
          <w:szCs w:val="28"/>
        </w:rPr>
        <w:t>1) Ввод вершин в консоли.</w:t>
      </w:r>
    </w:p>
    <w:p>
      <w:pPr>
        <w:pStyle w:val="Normal"/>
        <w:spacing w:lineRule="auto" w:line="360"/>
        <w:jc w:val="left"/>
        <w:rPr>
          <w:b w:val="false"/>
          <w:b w:val="false"/>
          <w:bCs w:val="false"/>
        </w:rPr>
      </w:pPr>
      <w:r>
        <w:rPr>
          <w:b w:val="false"/>
          <w:bCs w:val="false"/>
          <w:sz w:val="28"/>
          <w:szCs w:val="28"/>
        </w:rPr>
        <w:t>Для демонстрации были взяты вершины: 15, 10, 20, 22, 5, 2.</w:t>
      </w:r>
    </w:p>
    <w:p>
      <w:pPr>
        <w:pStyle w:val="Normal"/>
        <w:spacing w:lineRule="auto" w:line="360"/>
        <w:jc w:val="left"/>
        <w:rPr>
          <w:sz w:val="28"/>
          <w:szCs w:val="28"/>
        </w:rPr>
      </w:pPr>
      <w:r>
        <w:rPr>
          <w:sz w:val="28"/>
          <w:szCs w:val="28"/>
        </w:rPr>
      </w:r>
      <w:r>
        <w:br w:type="page"/>
      </w:r>
      <w:r>
        <mc:AlternateContent>
          <mc:Choice Requires="wps">
            <w:drawing>
              <wp:anchor behindDoc="0" distT="0" distB="0" distL="0" distR="0" simplePos="0" locked="0" layoutInCell="0" allowOverlap="1" relativeHeight="10">
                <wp:simplePos x="0" y="0"/>
                <wp:positionH relativeFrom="column">
                  <wp:posOffset>-538480</wp:posOffset>
                </wp:positionH>
                <wp:positionV relativeFrom="paragraph">
                  <wp:posOffset>127000</wp:posOffset>
                </wp:positionV>
                <wp:extent cx="3228975" cy="6092190"/>
                <wp:effectExtent l="0" t="0" r="0" b="0"/>
                <wp:wrapSquare wrapText="largest"/>
                <wp:docPr id="5" name="Врезка1"/>
                <a:graphic xmlns:a="http://schemas.openxmlformats.org/drawingml/2006/main">
                  <a:graphicData uri="http://schemas.microsoft.com/office/word/2010/wordprocessingShape">
                    <wps:wsp>
                      <wps:cNvSpPr txBox="1"/>
                      <wps:spPr>
                        <a:xfrm>
                          <a:off x="0" y="0"/>
                          <a:ext cx="3228975" cy="6092190"/>
                        </a:xfrm>
                        <a:prstGeom prst="rect"/>
                        <a:solidFill>
                          <a:srgbClr val="FFFFFF"/>
                        </a:solidFill>
                      </wps:spPr>
                      <wps:txbx>
                        <w:txbxContent>
                          <w:p>
                            <w:pPr>
                              <w:pStyle w:val="Style45"/>
                              <w:spacing w:before="120" w:after="120"/>
                              <w:jc w:val="center"/>
                              <w:rPr>
                                <w:i w:val="false"/>
                                <w:i w:val="false"/>
                                <w:iCs w:val="false"/>
                              </w:rPr>
                            </w:pPr>
                            <w:r>
                              <w:rPr>
                                <w:i w:val="false"/>
                                <w:iCs w:val="false"/>
                              </w:rPr>
                              <w:drawing>
                                <wp:inline distT="0" distB="0" distL="0" distR="0">
                                  <wp:extent cx="3228975" cy="5798185"/>
                                  <wp:effectExtent l="0" t="0" r="0" b="0"/>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6"/>
                                          <a:stretch>
                                            <a:fillRect/>
                                          </a:stretch>
                                        </pic:blipFill>
                                        <pic:spPr bwMode="auto">
                                          <a:xfrm>
                                            <a:off x="0" y="0"/>
                                            <a:ext cx="3228975" cy="5798185"/>
                                          </a:xfrm>
                                          <a:prstGeom prst="rect">
                                            <a:avLst/>
                                          </a:prstGeom>
                                        </pic:spPr>
                                      </pic:pic>
                                    </a:graphicData>
                                  </a:graphic>
                                </wp:inline>
                              </w:drawing>
                              <w:t xml:space="preserve">Рисунок </w:t>
                            </w:r>
                            <w:r>
                              <w:rPr>
                                <w:i w:val="false"/>
                                <w:iCs w:val="false"/>
                              </w:rPr>
                              <w:t>1.1 — Вставка из консоли</w:t>
                            </w:r>
                          </w:p>
                        </w:txbxContent>
                      </wps:txbx>
                      <wps:bodyPr anchor="t" lIns="0" tIns="0" rIns="0" bIns="0">
                        <a:noAutofit/>
                      </wps:bodyPr>
                    </wps:wsp>
                  </a:graphicData>
                </a:graphic>
              </wp:anchor>
            </w:drawing>
          </mc:Choice>
          <mc:Fallback>
            <w:pict>
              <v:rect style="position:absolute;rotation:0;width:254.25pt;height:479.7pt;mso-wrap-distance-left:0pt;mso-wrap-distance-right:0pt;mso-wrap-distance-top:0pt;mso-wrap-distance-bottom:0pt;margin-top:10pt;mso-position-vertical-relative:text;margin-left:-42.4pt;mso-position-horizontal-relative:text">
                <v:textbox inset="0in,0in,0in,0in">
                  <w:txbxContent>
                    <w:p>
                      <w:pPr>
                        <w:pStyle w:val="Style45"/>
                        <w:spacing w:before="120" w:after="120"/>
                        <w:jc w:val="center"/>
                        <w:rPr>
                          <w:i w:val="false"/>
                          <w:i w:val="false"/>
                          <w:iCs w:val="false"/>
                        </w:rPr>
                      </w:pPr>
                      <w:r>
                        <w:rPr>
                          <w:i w:val="false"/>
                          <w:iCs w:val="false"/>
                        </w:rPr>
                        <w:drawing>
                          <wp:inline distT="0" distB="0" distL="0" distR="0">
                            <wp:extent cx="3228975" cy="5798185"/>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7"/>
                                    <a:stretch>
                                      <a:fillRect/>
                                    </a:stretch>
                                  </pic:blipFill>
                                  <pic:spPr bwMode="auto">
                                    <a:xfrm>
                                      <a:off x="0" y="0"/>
                                      <a:ext cx="3228975" cy="5798185"/>
                                    </a:xfrm>
                                    <a:prstGeom prst="rect">
                                      <a:avLst/>
                                    </a:prstGeom>
                                  </pic:spPr>
                                </pic:pic>
                              </a:graphicData>
                            </a:graphic>
                          </wp:inline>
                        </w:drawing>
                        <w:t xml:space="preserve">Рисунок </w:t>
                      </w:r>
                      <w:r>
                        <w:rPr>
                          <w:i w:val="false"/>
                          <w:iCs w:val="false"/>
                        </w:rPr>
                        <w:t>1.1 — Вставка из консоли</w:t>
                      </w:r>
                    </w:p>
                  </w:txbxContent>
                </v:textbox>
                <w10:wrap type="square" side="largest"/>
              </v:rect>
            </w:pict>
          </mc:Fallback>
        </mc:AlternateContent>
      </w:r>
      <w:r>
        <mc:AlternateContent>
          <mc:Choice Requires="wps">
            <w:drawing>
              <wp:anchor behindDoc="0" distT="0" distB="0" distL="0" distR="0" simplePos="0" locked="0" layoutInCell="0" allowOverlap="1" relativeHeight="12">
                <wp:simplePos x="0" y="0"/>
                <wp:positionH relativeFrom="column">
                  <wp:posOffset>2924175</wp:posOffset>
                </wp:positionH>
                <wp:positionV relativeFrom="paragraph">
                  <wp:posOffset>93980</wp:posOffset>
                </wp:positionV>
                <wp:extent cx="3268980" cy="6121400"/>
                <wp:effectExtent l="0" t="0" r="0" b="0"/>
                <wp:wrapSquare wrapText="largest"/>
                <wp:docPr id="8" name="Врезка2"/>
                <a:graphic xmlns:a="http://schemas.openxmlformats.org/drawingml/2006/main">
                  <a:graphicData uri="http://schemas.microsoft.com/office/word/2010/wordprocessingShape">
                    <wps:wsp>
                      <wps:cNvSpPr txBox="1"/>
                      <wps:spPr>
                        <a:xfrm>
                          <a:off x="0" y="0"/>
                          <a:ext cx="3268980" cy="6121400"/>
                        </a:xfrm>
                        <a:prstGeom prst="rect"/>
                        <a:solidFill>
                          <a:srgbClr val="FFFFFF"/>
                        </a:solidFill>
                      </wps:spPr>
                      <wps:txbx>
                        <w:txbxContent>
                          <w:p>
                            <w:pPr>
                              <w:pStyle w:val="Style45"/>
                              <w:spacing w:before="120" w:after="120"/>
                              <w:jc w:val="center"/>
                              <w:rPr>
                                <w:i w:val="false"/>
                                <w:i w:val="false"/>
                                <w:iCs w:val="false"/>
                              </w:rPr>
                            </w:pPr>
                            <w:r>
                              <w:rPr>
                                <w:i w:val="false"/>
                                <w:iCs w:val="false"/>
                              </w:rPr>
                              <w:drawing>
                                <wp:inline distT="0" distB="0" distL="0" distR="0">
                                  <wp:extent cx="3268980" cy="5793740"/>
                                  <wp:effectExtent l="0" t="0" r="0" b="0"/>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8"/>
                                          <a:stretch>
                                            <a:fillRect/>
                                          </a:stretch>
                                        </pic:blipFill>
                                        <pic:spPr bwMode="auto">
                                          <a:xfrm>
                                            <a:off x="0" y="0"/>
                                            <a:ext cx="3268980" cy="5793740"/>
                                          </a:xfrm>
                                          <a:prstGeom prst="rect">
                                            <a:avLst/>
                                          </a:prstGeom>
                                        </pic:spPr>
                                      </pic:pic>
                                    </a:graphicData>
                                  </a:graphic>
                                </wp:inline>
                              </w:drawing>
                              <w:t xml:space="preserve">Рисунок </w:t>
                            </w:r>
                            <w:r>
                              <w:rPr>
                                <w:i w:val="false"/>
                                <w:iCs w:val="false"/>
                              </w:rPr>
                              <w:t>1.2 — Вставка из консоли</w:t>
                            </w:r>
                          </w:p>
                        </w:txbxContent>
                      </wps:txbx>
                      <wps:bodyPr anchor="t" lIns="0" tIns="0" rIns="0" bIns="0">
                        <a:noAutofit/>
                      </wps:bodyPr>
                    </wps:wsp>
                  </a:graphicData>
                </a:graphic>
              </wp:anchor>
            </w:drawing>
          </mc:Choice>
          <mc:Fallback>
            <w:pict>
              <v:rect style="position:absolute;rotation:0;width:257.4pt;height:482pt;mso-wrap-distance-left:0pt;mso-wrap-distance-right:0pt;mso-wrap-distance-top:0pt;mso-wrap-distance-bottom:0pt;margin-top:7.4pt;mso-position-vertical-relative:text;margin-left:230.25pt;mso-position-horizontal-relative:text">
                <v:textbox inset="0in,0in,0in,0in">
                  <w:txbxContent>
                    <w:p>
                      <w:pPr>
                        <w:pStyle w:val="Style45"/>
                        <w:spacing w:before="120" w:after="120"/>
                        <w:jc w:val="center"/>
                        <w:rPr>
                          <w:i w:val="false"/>
                          <w:i w:val="false"/>
                          <w:iCs w:val="false"/>
                        </w:rPr>
                      </w:pPr>
                      <w:r>
                        <w:rPr>
                          <w:i w:val="false"/>
                          <w:iCs w:val="false"/>
                        </w:rPr>
                        <w:drawing>
                          <wp:inline distT="0" distB="0" distL="0" distR="0">
                            <wp:extent cx="3268980" cy="5793740"/>
                            <wp:effectExtent l="0" t="0" r="0" b="0"/>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9"/>
                                    <a:stretch>
                                      <a:fillRect/>
                                    </a:stretch>
                                  </pic:blipFill>
                                  <pic:spPr bwMode="auto">
                                    <a:xfrm>
                                      <a:off x="0" y="0"/>
                                      <a:ext cx="3268980" cy="5793740"/>
                                    </a:xfrm>
                                    <a:prstGeom prst="rect">
                                      <a:avLst/>
                                    </a:prstGeom>
                                  </pic:spPr>
                                </pic:pic>
                              </a:graphicData>
                            </a:graphic>
                          </wp:inline>
                        </w:drawing>
                        <w:t xml:space="preserve">Рисунок </w:t>
                      </w:r>
                      <w:r>
                        <w:rPr>
                          <w:i w:val="false"/>
                          <w:iCs w:val="false"/>
                        </w:rPr>
                        <w:t>1.2 — Вставка из консоли</w:t>
                      </w:r>
                    </w:p>
                  </w:txbxContent>
                </v:textbox>
                <w10:wrap type="square" side="largest"/>
              </v:rect>
            </w:pict>
          </mc:Fallback>
        </mc:AlternateContent>
      </w:r>
    </w:p>
    <w:p>
      <w:pPr>
        <w:pStyle w:val="Normal"/>
        <w:spacing w:lineRule="auto" w:line="360"/>
        <w:jc w:val="left"/>
        <w:rPr>
          <w:sz w:val="28"/>
          <w:szCs w:val="28"/>
        </w:rPr>
      </w:pPr>
      <w:r>
        <w:rPr>
          <w:sz w:val="28"/>
          <w:szCs w:val="28"/>
        </w:rPr>
      </w:r>
    </w:p>
    <w:p>
      <w:pPr>
        <w:pStyle w:val="Normal"/>
        <w:spacing w:lineRule="auto" w:line="360"/>
        <w:jc w:val="left"/>
        <w:rPr>
          <w:b w:val="false"/>
          <w:b w:val="false"/>
          <w:bCs w:val="false"/>
        </w:rPr>
      </w:pPr>
      <w:r>
        <w:rPr>
          <w:b w:val="false"/>
          <w:bCs w:val="false"/>
          <w:sz w:val="28"/>
          <w:szCs w:val="28"/>
        </w:rPr>
        <w:t>2) Вставка вершины через команду.</w:t>
      </w:r>
    </w:p>
    <w:p>
      <w:pPr>
        <w:pStyle w:val="Normal"/>
        <w:spacing w:lineRule="auto" w:line="360"/>
        <w:jc w:val="left"/>
        <w:rPr>
          <w:sz w:val="28"/>
          <w:szCs w:val="28"/>
        </w:rPr>
      </w:pPr>
      <w:r>
        <w:rPr>
          <w:sz w:val="28"/>
          <w:szCs w:val="28"/>
        </w:rPr>
      </w:r>
      <w:r>
        <mc:AlternateContent>
          <mc:Choice Requires="wps">
            <w:drawing>
              <wp:anchor behindDoc="0" distT="0" distB="0" distL="0" distR="0" simplePos="0" locked="0" layoutInCell="0" allowOverlap="1" relativeHeight="14">
                <wp:simplePos x="0" y="0"/>
                <wp:positionH relativeFrom="column">
                  <wp:posOffset>506730</wp:posOffset>
                </wp:positionH>
                <wp:positionV relativeFrom="paragraph">
                  <wp:posOffset>179070</wp:posOffset>
                </wp:positionV>
                <wp:extent cx="4545330" cy="7703185"/>
                <wp:effectExtent l="0" t="0" r="0" b="0"/>
                <wp:wrapSquare wrapText="largest"/>
                <wp:docPr id="11" name="Врезка3"/>
                <a:graphic xmlns:a="http://schemas.openxmlformats.org/drawingml/2006/main">
                  <a:graphicData uri="http://schemas.microsoft.com/office/word/2010/wordprocessingShape">
                    <wps:wsp>
                      <wps:cNvSpPr txBox="1"/>
                      <wps:spPr>
                        <a:xfrm>
                          <a:off x="0" y="0"/>
                          <a:ext cx="4545330" cy="7703185"/>
                        </a:xfrm>
                        <a:prstGeom prst="rect"/>
                        <a:solidFill>
                          <a:srgbClr val="FFFFFF"/>
                        </a:solidFill>
                      </wps:spPr>
                      <wps:txbx>
                        <w:txbxContent>
                          <w:p>
                            <w:pPr>
                              <w:pStyle w:val="Style45"/>
                              <w:spacing w:before="120" w:after="120"/>
                              <w:jc w:val="center"/>
                              <w:rPr>
                                <w:i w:val="false"/>
                                <w:i w:val="false"/>
                                <w:iCs w:val="false"/>
                              </w:rPr>
                            </w:pPr>
                            <w:r>
                              <w:rPr>
                                <w:i w:val="false"/>
                                <w:iCs w:val="false"/>
                              </w:rPr>
                              <w:drawing>
                                <wp:inline distT="0" distB="0" distL="0" distR="0">
                                  <wp:extent cx="4545330" cy="7375525"/>
                                  <wp:effectExtent l="0" t="0" r="0" b="0"/>
                                  <wp:docPr id="1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7" descr=""/>
                                          <pic:cNvPicPr>
                                            <a:picLocks noChangeAspect="1" noChangeArrowheads="1"/>
                                          </pic:cNvPicPr>
                                        </pic:nvPicPr>
                                        <pic:blipFill>
                                          <a:blip r:embed="rId10"/>
                                          <a:stretch>
                                            <a:fillRect/>
                                          </a:stretch>
                                        </pic:blipFill>
                                        <pic:spPr bwMode="auto">
                                          <a:xfrm>
                                            <a:off x="0" y="0"/>
                                            <a:ext cx="4545330" cy="7375525"/>
                                          </a:xfrm>
                                          <a:prstGeom prst="rect">
                                            <a:avLst/>
                                          </a:prstGeom>
                                        </pic:spPr>
                                      </pic:pic>
                                    </a:graphicData>
                                  </a:graphic>
                                </wp:inline>
                              </w:drawing>
                              <w:t xml:space="preserve">Рисунок </w:t>
                            </w:r>
                            <w:r>
                              <w:rPr>
                                <w:i w:val="false"/>
                                <w:iCs w:val="false"/>
                              </w:rPr>
                              <w:t>2 — Вставка через команду программы</w:t>
                            </w:r>
                          </w:p>
                        </w:txbxContent>
                      </wps:txbx>
                      <wps:bodyPr anchor="t" lIns="0" tIns="0" rIns="0" bIns="0">
                        <a:noAutofit/>
                      </wps:bodyPr>
                    </wps:wsp>
                  </a:graphicData>
                </a:graphic>
              </wp:anchor>
            </w:drawing>
          </mc:Choice>
          <mc:Fallback>
            <w:pict>
              <v:rect style="position:absolute;rotation:0;width:357.9pt;height:606.55pt;mso-wrap-distance-left:0pt;mso-wrap-distance-right:0pt;mso-wrap-distance-top:0pt;mso-wrap-distance-bottom:0pt;margin-top:14.1pt;mso-position-vertical-relative:text;margin-left:39.9pt;mso-position-horizontal-relative:text">
                <v:textbox inset="0in,0in,0in,0in">
                  <w:txbxContent>
                    <w:p>
                      <w:pPr>
                        <w:pStyle w:val="Style45"/>
                        <w:spacing w:before="120" w:after="120"/>
                        <w:jc w:val="center"/>
                        <w:rPr>
                          <w:i w:val="false"/>
                          <w:i w:val="false"/>
                          <w:iCs w:val="false"/>
                        </w:rPr>
                      </w:pPr>
                      <w:r>
                        <w:rPr>
                          <w:i w:val="false"/>
                          <w:iCs w:val="false"/>
                        </w:rPr>
                        <w:drawing>
                          <wp:inline distT="0" distB="0" distL="0" distR="0">
                            <wp:extent cx="4545330" cy="7375525"/>
                            <wp:effectExtent l="0" t="0" r="0" b="0"/>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1"/>
                                    <a:stretch>
                                      <a:fillRect/>
                                    </a:stretch>
                                  </pic:blipFill>
                                  <pic:spPr bwMode="auto">
                                    <a:xfrm>
                                      <a:off x="0" y="0"/>
                                      <a:ext cx="4545330" cy="7375525"/>
                                    </a:xfrm>
                                    <a:prstGeom prst="rect">
                                      <a:avLst/>
                                    </a:prstGeom>
                                  </pic:spPr>
                                </pic:pic>
                              </a:graphicData>
                            </a:graphic>
                          </wp:inline>
                        </w:drawing>
                        <w:t xml:space="preserve">Рисунок </w:t>
                      </w:r>
                      <w:r>
                        <w:rPr>
                          <w:i w:val="false"/>
                          <w:iCs w:val="false"/>
                        </w:rPr>
                        <w:t>2 — Вставка через команду программы</w:t>
                      </w:r>
                    </w:p>
                  </w:txbxContent>
                </v:textbox>
                <w10:wrap type="square" side="largest"/>
              </v:rect>
            </w:pict>
          </mc:Fallback>
        </mc:AlternateConten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r>
        <w:br w:type="page"/>
      </w:r>
    </w:p>
    <w:p>
      <w:pPr>
        <w:pStyle w:val="Normal"/>
        <w:spacing w:lineRule="auto" w:line="360"/>
        <w:jc w:val="left"/>
        <w:rPr>
          <w:sz w:val="28"/>
          <w:szCs w:val="28"/>
        </w:rPr>
      </w:pPr>
      <w:r>
        <w:rPr>
          <w:sz w:val="28"/>
          <w:szCs w:val="28"/>
        </w:rPr>
      </w:r>
    </w:p>
    <w:p>
      <w:pPr>
        <w:pStyle w:val="Normal"/>
        <w:spacing w:lineRule="auto" w:line="360"/>
        <w:jc w:val="left"/>
        <w:rPr>
          <w:b w:val="false"/>
          <w:b w:val="false"/>
          <w:bCs w:val="false"/>
        </w:rPr>
      </w:pPr>
      <w:r>
        <w:rPr>
          <w:b w:val="false"/>
          <w:bCs w:val="false"/>
          <w:sz w:val="28"/>
          <w:szCs w:val="28"/>
        </w:rPr>
        <w:t>3) Поиск вершины.</w:t>
      </w:r>
    </w:p>
    <w:p>
      <w:pPr>
        <w:pStyle w:val="Normal"/>
        <w:spacing w:lineRule="auto" w:line="360"/>
        <w:jc w:val="left"/>
        <w:rPr>
          <w:sz w:val="28"/>
          <w:szCs w:val="28"/>
        </w:rPr>
      </w:pPr>
      <w:r>
        <w:rPr>
          <w:sz w:val="28"/>
          <w:szCs w:val="28"/>
        </w:rPr>
      </w:r>
      <w:r>
        <mc:AlternateContent>
          <mc:Choice Requires="wps">
            <w:drawing>
              <wp:anchor behindDoc="0" distT="0" distB="0" distL="0" distR="0" simplePos="0" locked="0" layoutInCell="0" allowOverlap="1" relativeHeight="6">
                <wp:simplePos x="0" y="0"/>
                <wp:positionH relativeFrom="column">
                  <wp:posOffset>-389890</wp:posOffset>
                </wp:positionH>
                <wp:positionV relativeFrom="paragraph">
                  <wp:posOffset>120015</wp:posOffset>
                </wp:positionV>
                <wp:extent cx="3390900" cy="5583555"/>
                <wp:effectExtent l="0" t="0" r="0" b="0"/>
                <wp:wrapSquare wrapText="largest"/>
                <wp:docPr id="14" name="Врезка4"/>
                <a:graphic xmlns:a="http://schemas.openxmlformats.org/drawingml/2006/main">
                  <a:graphicData uri="http://schemas.microsoft.com/office/word/2010/wordprocessingShape">
                    <wps:wsp>
                      <wps:cNvSpPr txBox="1"/>
                      <wps:spPr>
                        <a:xfrm>
                          <a:off x="0" y="0"/>
                          <a:ext cx="3390900" cy="5583555"/>
                        </a:xfrm>
                        <a:prstGeom prst="rect"/>
                        <a:solidFill>
                          <a:srgbClr val="FFFFFF"/>
                        </a:solidFill>
                      </wps:spPr>
                      <wps:txbx>
                        <w:txbxContent>
                          <w:p>
                            <w:pPr>
                              <w:pStyle w:val="Style45"/>
                              <w:spacing w:before="120" w:after="120"/>
                              <w:jc w:val="center"/>
                              <w:rPr>
                                <w:i w:val="false"/>
                                <w:i w:val="false"/>
                                <w:iCs w:val="false"/>
                              </w:rPr>
                            </w:pPr>
                            <w:r>
                              <w:rPr>
                                <w:i w:val="false"/>
                                <w:iCs w:val="false"/>
                              </w:rPr>
                              <w:drawing>
                                <wp:inline distT="0" distB="0" distL="0" distR="0">
                                  <wp:extent cx="3390900" cy="5255895"/>
                                  <wp:effectExtent l="0" t="0" r="0" b="0"/>
                                  <wp:docPr id="15"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descr=""/>
                                          <pic:cNvPicPr>
                                            <a:picLocks noChangeAspect="1" noChangeArrowheads="1"/>
                                          </pic:cNvPicPr>
                                        </pic:nvPicPr>
                                        <pic:blipFill>
                                          <a:blip r:embed="rId12"/>
                                          <a:stretch>
                                            <a:fillRect/>
                                          </a:stretch>
                                        </pic:blipFill>
                                        <pic:spPr bwMode="auto">
                                          <a:xfrm>
                                            <a:off x="0" y="0"/>
                                            <a:ext cx="3390900" cy="5255895"/>
                                          </a:xfrm>
                                          <a:prstGeom prst="rect">
                                            <a:avLst/>
                                          </a:prstGeom>
                                        </pic:spPr>
                                      </pic:pic>
                                    </a:graphicData>
                                  </a:graphic>
                                </wp:inline>
                              </w:drawing>
                              <w:t xml:space="preserve">Рисунок </w:t>
                            </w:r>
                            <w:r>
                              <w:rPr>
                                <w:i w:val="false"/>
                                <w:iCs w:val="false"/>
                              </w:rPr>
                              <w:t>3</w:t>
                            </w:r>
                            <w:r>
                              <w:rPr>
                                <w:i w:val="false"/>
                                <w:iCs w:val="false"/>
                              </w:rPr>
                              <w:t>.</w:t>
                            </w:r>
                            <w:r>
                              <w:rPr>
                                <w:i w:val="false"/>
                                <w:iCs w:val="false"/>
                              </w:rPr>
                              <w:t>1</w:t>
                            </w:r>
                            <w:r>
                              <w:rPr>
                                <w:i w:val="false"/>
                                <w:iCs w:val="false"/>
                              </w:rPr>
                              <w:t xml:space="preserve"> — </w:t>
                            </w:r>
                            <w:r>
                              <w:rPr>
                                <w:i w:val="false"/>
                                <w:iCs w:val="false"/>
                              </w:rPr>
                              <w:t>Поиск вершины</w:t>
                            </w:r>
                          </w:p>
                        </w:txbxContent>
                      </wps:txbx>
                      <wps:bodyPr anchor="t" lIns="0" tIns="0" rIns="0" bIns="0">
                        <a:noAutofit/>
                      </wps:bodyPr>
                    </wps:wsp>
                  </a:graphicData>
                </a:graphic>
              </wp:anchor>
            </w:drawing>
          </mc:Choice>
          <mc:Fallback>
            <w:pict>
              <v:rect style="position:absolute;rotation:0;width:267pt;height:439.65pt;mso-wrap-distance-left:0pt;mso-wrap-distance-right:0pt;mso-wrap-distance-top:0pt;mso-wrap-distance-bottom:0pt;margin-top:9.45pt;mso-position-vertical-relative:text;margin-left:-30.7pt;mso-position-horizontal-relative:text">
                <v:textbox inset="0in,0in,0in,0in">
                  <w:txbxContent>
                    <w:p>
                      <w:pPr>
                        <w:pStyle w:val="Style45"/>
                        <w:spacing w:before="120" w:after="120"/>
                        <w:jc w:val="center"/>
                        <w:rPr>
                          <w:i w:val="false"/>
                          <w:i w:val="false"/>
                          <w:iCs w:val="false"/>
                        </w:rPr>
                      </w:pPr>
                      <w:r>
                        <w:rPr>
                          <w:i w:val="false"/>
                          <w:iCs w:val="false"/>
                        </w:rPr>
                        <w:drawing>
                          <wp:inline distT="0" distB="0" distL="0" distR="0">
                            <wp:extent cx="3390900" cy="5255895"/>
                            <wp:effectExtent l="0" t="0" r="0" b="0"/>
                            <wp:docPr id="16"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8" descr=""/>
                                    <pic:cNvPicPr>
                                      <a:picLocks noChangeAspect="1" noChangeArrowheads="1"/>
                                    </pic:cNvPicPr>
                                  </pic:nvPicPr>
                                  <pic:blipFill>
                                    <a:blip r:embed="rId13"/>
                                    <a:stretch>
                                      <a:fillRect/>
                                    </a:stretch>
                                  </pic:blipFill>
                                  <pic:spPr bwMode="auto">
                                    <a:xfrm>
                                      <a:off x="0" y="0"/>
                                      <a:ext cx="3390900" cy="5255895"/>
                                    </a:xfrm>
                                    <a:prstGeom prst="rect">
                                      <a:avLst/>
                                    </a:prstGeom>
                                  </pic:spPr>
                                </pic:pic>
                              </a:graphicData>
                            </a:graphic>
                          </wp:inline>
                        </w:drawing>
                        <w:t xml:space="preserve">Рисунок </w:t>
                      </w:r>
                      <w:r>
                        <w:rPr>
                          <w:i w:val="false"/>
                          <w:iCs w:val="false"/>
                        </w:rPr>
                        <w:t>3</w:t>
                      </w:r>
                      <w:r>
                        <w:rPr>
                          <w:i w:val="false"/>
                          <w:iCs w:val="false"/>
                        </w:rPr>
                        <w:t>.</w:t>
                      </w:r>
                      <w:r>
                        <w:rPr>
                          <w:i w:val="false"/>
                          <w:iCs w:val="false"/>
                        </w:rPr>
                        <w:t>1</w:t>
                      </w:r>
                      <w:r>
                        <w:rPr>
                          <w:i w:val="false"/>
                          <w:iCs w:val="false"/>
                        </w:rPr>
                        <w:t xml:space="preserve"> — </w:t>
                      </w:r>
                      <w:r>
                        <w:rPr>
                          <w:i w:val="false"/>
                          <w:iCs w:val="false"/>
                        </w:rPr>
                        <w:t>Поиск вершины</w:t>
                      </w:r>
                    </w:p>
                  </w:txbxContent>
                </v:textbox>
                <w10:wrap type="square" side="largest"/>
              </v:rect>
            </w:pict>
          </mc:Fallback>
        </mc:AlternateContent>
      </w:r>
      <w:r>
        <mc:AlternateContent>
          <mc:Choice Requires="wps">
            <w:drawing>
              <wp:anchor behindDoc="0" distT="0" distB="0" distL="0" distR="0" simplePos="0" locked="0" layoutInCell="0" allowOverlap="1" relativeHeight="8">
                <wp:simplePos x="0" y="0"/>
                <wp:positionH relativeFrom="column">
                  <wp:posOffset>3042285</wp:posOffset>
                </wp:positionH>
                <wp:positionV relativeFrom="paragraph">
                  <wp:posOffset>114935</wp:posOffset>
                </wp:positionV>
                <wp:extent cx="2807335" cy="2962275"/>
                <wp:effectExtent l="0" t="0" r="0" b="0"/>
                <wp:wrapSquare wrapText="largest"/>
                <wp:docPr id="17" name="Врезка5"/>
                <a:graphic xmlns:a="http://schemas.openxmlformats.org/drawingml/2006/main">
                  <a:graphicData uri="http://schemas.microsoft.com/office/word/2010/wordprocessingShape">
                    <wps:wsp>
                      <wps:cNvSpPr txBox="1"/>
                      <wps:spPr>
                        <a:xfrm>
                          <a:off x="0" y="0"/>
                          <a:ext cx="2807335" cy="2962275"/>
                        </a:xfrm>
                        <a:prstGeom prst="rect"/>
                        <a:solidFill>
                          <a:srgbClr val="FFFFFF"/>
                        </a:solidFill>
                      </wps:spPr>
                      <wps:txbx>
                        <w:txbxContent>
                          <w:p>
                            <w:pPr>
                              <w:pStyle w:val="Style45"/>
                              <w:spacing w:before="120" w:after="120"/>
                              <w:jc w:val="center"/>
                              <w:rPr>
                                <w:i w:val="false"/>
                                <w:i w:val="false"/>
                                <w:iCs w:val="false"/>
                              </w:rPr>
                            </w:pPr>
                            <w:r>
                              <w:rPr>
                                <w:i w:val="false"/>
                                <w:iCs w:val="false"/>
                              </w:rPr>
                              <w:drawing>
                                <wp:inline distT="0" distB="0" distL="0" distR="0">
                                  <wp:extent cx="2807335" cy="2634615"/>
                                  <wp:effectExtent l="0" t="0" r="0" b="0"/>
                                  <wp:docPr id="1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9" descr=""/>
                                          <pic:cNvPicPr>
                                            <a:picLocks noChangeAspect="1" noChangeArrowheads="1"/>
                                          </pic:cNvPicPr>
                                        </pic:nvPicPr>
                                        <pic:blipFill>
                                          <a:blip r:embed="rId14"/>
                                          <a:stretch>
                                            <a:fillRect/>
                                          </a:stretch>
                                        </pic:blipFill>
                                        <pic:spPr bwMode="auto">
                                          <a:xfrm>
                                            <a:off x="0" y="0"/>
                                            <a:ext cx="2807335" cy="2634615"/>
                                          </a:xfrm>
                                          <a:prstGeom prst="rect">
                                            <a:avLst/>
                                          </a:prstGeom>
                                        </pic:spPr>
                                      </pic:pic>
                                    </a:graphicData>
                                  </a:graphic>
                                </wp:inline>
                              </w:drawing>
                              <w:t xml:space="preserve">Рисунок </w:t>
                            </w:r>
                            <w:r>
                              <w:rPr>
                                <w:i w:val="false"/>
                                <w:iCs w:val="false"/>
                              </w:rPr>
                              <w:t>3.2 — Поиск вершины</w:t>
                            </w:r>
                          </w:p>
                        </w:txbxContent>
                      </wps:txbx>
                      <wps:bodyPr anchor="t" lIns="0" tIns="0" rIns="0" bIns="0">
                        <a:noAutofit/>
                      </wps:bodyPr>
                    </wps:wsp>
                  </a:graphicData>
                </a:graphic>
              </wp:anchor>
            </w:drawing>
          </mc:Choice>
          <mc:Fallback>
            <w:pict>
              <v:rect style="position:absolute;rotation:0;width:221.05pt;height:233.25pt;mso-wrap-distance-left:0pt;mso-wrap-distance-right:0pt;mso-wrap-distance-top:0pt;mso-wrap-distance-bottom:0pt;margin-top:9.05pt;mso-position-vertical-relative:text;margin-left:239.55pt;mso-position-horizontal-relative:text">
                <v:textbox inset="0in,0in,0in,0in">
                  <w:txbxContent>
                    <w:p>
                      <w:pPr>
                        <w:pStyle w:val="Style45"/>
                        <w:spacing w:before="120" w:after="120"/>
                        <w:jc w:val="center"/>
                        <w:rPr>
                          <w:i w:val="false"/>
                          <w:i w:val="false"/>
                          <w:iCs w:val="false"/>
                        </w:rPr>
                      </w:pPr>
                      <w:r>
                        <w:rPr>
                          <w:i w:val="false"/>
                          <w:iCs w:val="false"/>
                        </w:rPr>
                        <w:drawing>
                          <wp:inline distT="0" distB="0" distL="0" distR="0">
                            <wp:extent cx="2807335" cy="2634615"/>
                            <wp:effectExtent l="0" t="0" r="0" b="0"/>
                            <wp:docPr id="1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9" descr=""/>
                                    <pic:cNvPicPr>
                                      <a:picLocks noChangeAspect="1" noChangeArrowheads="1"/>
                                    </pic:cNvPicPr>
                                  </pic:nvPicPr>
                                  <pic:blipFill>
                                    <a:blip r:embed="rId15"/>
                                    <a:stretch>
                                      <a:fillRect/>
                                    </a:stretch>
                                  </pic:blipFill>
                                  <pic:spPr bwMode="auto">
                                    <a:xfrm>
                                      <a:off x="0" y="0"/>
                                      <a:ext cx="2807335" cy="2634615"/>
                                    </a:xfrm>
                                    <a:prstGeom prst="rect">
                                      <a:avLst/>
                                    </a:prstGeom>
                                  </pic:spPr>
                                </pic:pic>
                              </a:graphicData>
                            </a:graphic>
                          </wp:inline>
                        </w:drawing>
                        <w:t xml:space="preserve">Рисунок </w:t>
                      </w:r>
                      <w:r>
                        <w:rPr>
                          <w:i w:val="false"/>
                          <w:iCs w:val="false"/>
                        </w:rPr>
                        <w:t>3.2 — Поиск вершины</w:t>
                      </w:r>
                    </w:p>
                  </w:txbxContent>
                </v:textbox>
                <w10:wrap type="square" side="largest"/>
              </v:rect>
            </w:pict>
          </mc:Fallback>
        </mc:AlternateConten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r>
      <w:r>
        <w:br w:type="page"/>
      </w:r>
    </w:p>
    <w:p>
      <w:pPr>
        <w:pStyle w:val="Normal"/>
        <w:spacing w:lineRule="auto" w:line="360"/>
        <w:jc w:val="center"/>
        <w:rPr>
          <w:b/>
          <w:b/>
          <w:caps/>
          <w:sz w:val="28"/>
          <w:szCs w:val="28"/>
        </w:rPr>
      </w:pPr>
      <w:r>
        <w:rPr>
          <w:b/>
          <w:caps/>
          <w:color w:val="000000"/>
          <w:sz w:val="28"/>
          <w:szCs w:val="28"/>
        </w:rPr>
        <w:t>4. заключение</w:t>
      </w:r>
    </w:p>
    <w:p>
      <w:pPr>
        <w:pStyle w:val="Normal"/>
        <w:spacing w:lineRule="auto" w:line="360"/>
        <w:jc w:val="center"/>
        <w:rPr>
          <w:b/>
          <w:b/>
          <w:bCs/>
          <w:caps/>
          <w:color w:val="000000"/>
          <w:sz w:val="28"/>
          <w:szCs w:val="28"/>
        </w:rPr>
      </w:pPr>
      <w:r>
        <w:rPr>
          <w:b/>
          <w:bCs/>
          <w:caps/>
          <w:color w:val="000000"/>
          <w:sz w:val="28"/>
          <w:szCs w:val="28"/>
        </w:rPr>
      </w:r>
    </w:p>
    <w:p>
      <w:pPr>
        <w:pStyle w:val="Normal"/>
        <w:spacing w:lineRule="auto" w:line="360"/>
        <w:ind w:firstLine="709"/>
        <w:rPr>
          <w:color w:val="000000"/>
          <w:sz w:val="28"/>
          <w:szCs w:val="28"/>
        </w:rPr>
      </w:pPr>
      <w:r>
        <w:rPr>
          <w:b w:val="false"/>
          <w:bCs w:val="false"/>
          <w:color w:val="000000"/>
          <w:sz w:val="28"/>
          <w:szCs w:val="28"/>
        </w:rPr>
        <w:t>Была изучена и реализована структура данных АВЛ-дерево со всеми нужными методами для поддержания ее сбалансированной. Также, был реализован один из вариантов, демонстрирующий пошаговый процесс вставки и поиска в СД в runtime режиме.</w:t>
      </w:r>
    </w:p>
    <w:p>
      <w:pPr>
        <w:pStyle w:val="Normal"/>
        <w:spacing w:lineRule="auto" w:line="360"/>
        <w:ind w:firstLine="709"/>
        <w:rPr>
          <w:color w:val="000000"/>
          <w:sz w:val="28"/>
          <w:szCs w:val="28"/>
        </w:rPr>
      </w:pPr>
      <w:r>
        <w:rPr>
          <w:b w:val="false"/>
          <w:bCs w:val="false"/>
          <w:color w:val="000000"/>
          <w:sz w:val="28"/>
          <w:szCs w:val="28"/>
        </w:rPr>
        <w:t>СД работает корректно и ее можно использовать в будущих проектах.</w:t>
      </w:r>
      <w:r>
        <w:br w:type="page"/>
      </w:r>
    </w:p>
    <w:p>
      <w:pPr>
        <w:pStyle w:val="Normal"/>
        <w:spacing w:lineRule="auto" w:line="360"/>
        <w:jc w:val="center"/>
        <w:rPr>
          <w:b/>
          <w:b/>
          <w:caps/>
          <w:color w:val="000000"/>
          <w:sz w:val="28"/>
          <w:szCs w:val="28"/>
        </w:rPr>
      </w:pPr>
      <w:r>
        <w:rPr>
          <w:b/>
          <w:caps/>
          <w:color w:val="000000"/>
          <w:sz w:val="28"/>
          <w:szCs w:val="28"/>
        </w:rPr>
        <w:t>список использованных источников</w:t>
      </w:r>
    </w:p>
    <w:p>
      <w:pPr>
        <w:pStyle w:val="Normal"/>
        <w:rPr>
          <w:b/>
          <w:b/>
          <w:caps/>
          <w:color w:val="000000"/>
          <w:sz w:val="28"/>
          <w:szCs w:val="28"/>
        </w:rPr>
      </w:pPr>
      <w:r>
        <w:rPr>
          <w:b/>
          <w:caps/>
          <w:color w:val="000000"/>
          <w:sz w:val="28"/>
          <w:szCs w:val="28"/>
        </w:rPr>
      </w:r>
    </w:p>
    <w:p>
      <w:pPr>
        <w:pStyle w:val="Normal"/>
        <w:numPr>
          <w:ilvl w:val="0"/>
          <w:numId w:val="4"/>
        </w:numPr>
        <w:spacing w:lineRule="auto" w:line="360"/>
        <w:jc w:val="both"/>
        <w:rPr/>
      </w:pPr>
      <w:r>
        <w:rPr/>
        <w:t>https://ru.wikipedia.org/wiki/%D0%90%D0%92%D0%9B-%D0%B4%D0%B5%D1%80%D0%B5%D0%B2%D0%BE</w:t>
      </w:r>
    </w:p>
    <w:p>
      <w:pPr>
        <w:pStyle w:val="Normal"/>
        <w:numPr>
          <w:ilvl w:val="0"/>
          <w:numId w:val="4"/>
        </w:numPr>
        <w:spacing w:lineRule="auto" w:line="360"/>
        <w:jc w:val="both"/>
        <w:rPr/>
      </w:pPr>
      <w:r>
        <w:rPr/>
        <w:t>https://habr.com/ru/post/150732/</w:t>
      </w:r>
    </w:p>
    <w:p>
      <w:pPr>
        <w:pStyle w:val="Normal"/>
        <w:numPr>
          <w:ilvl w:val="0"/>
          <w:numId w:val="4"/>
        </w:numPr>
        <w:spacing w:lineRule="auto" w:line="360"/>
        <w:jc w:val="both"/>
        <w:rPr/>
      </w:pPr>
      <w:hyperlink r:id="rId16">
        <w:r>
          <w:rPr/>
          <w:t>https://neerc.ifmo.ru/wiki/index.php?title=%D0%90%D0%92%D0%9B-%D0%B4%D0%B5%D1%80%D0%B5%D0%B2%D0%BE</w:t>
        </w:r>
      </w:hyperlink>
    </w:p>
    <w:p>
      <w:pPr>
        <w:pStyle w:val="Normal"/>
        <w:numPr>
          <w:ilvl w:val="0"/>
          <w:numId w:val="4"/>
        </w:numPr>
        <w:spacing w:lineRule="auto" w:line="360"/>
        <w:jc w:val="both"/>
        <w:rPr/>
      </w:pPr>
      <w:hyperlink r:id="rId17">
        <w:r>
          <w:rPr/>
          <w:t>https://www.youtube.com/watch?v=gGatm5G1Iy8</w:t>
        </w:r>
      </w:hyperlink>
    </w:p>
    <w:sectPr>
      <w:headerReference w:type="default" r:id="rId18"/>
      <w:headerReference w:type="first" r:id="rId19"/>
      <w:footerReference w:type="default" r:id="rId20"/>
      <w:footerReference w:type="first" r:id="rId21"/>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Arial Unicode MS">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jc w:val="center"/>
      <w:rPr/>
    </w:pPr>
    <w:r>
      <w:rPr/>
      <w:fldChar w:fldCharType="begin"/>
    </w:r>
    <w:r>
      <w:rPr/>
      <w:instrText> PAGE </w:instrText>
    </w:r>
    <w:r>
      <w:rPr/>
      <w:fldChar w:fldCharType="separate"/>
    </w:r>
    <w:r>
      <w:rPr/>
      <w:t>14</w:t>
    </w:r>
    <w:r>
      <w:rPr/>
      <w:fldChar w:fldCharType="end"/>
    </w:r>
  </w:p>
  <w:p>
    <w:pPr>
      <w:pStyle w:val="Style3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5"/>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pStyle w:val="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54"/>
        </w:tabs>
        <w:ind w:left="814" w:hanging="360"/>
      </w:pPr>
      <w:rPr>
        <w:rFonts w:ascii="Symbol" w:hAnsi="Symbol" w:cs="Symbol" w:hint="default"/>
        <w:vertAlign w:val="baseline"/>
        <w:position w:val="0"/>
        <w:sz w:val="24"/>
        <w:sz w:val="24"/>
        <w:spacing w:val="0"/>
        <w:i w:val="false"/>
        <w:b w:val="false"/>
        <w:szCs w:val="24"/>
        <w:w w:val="1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6"/>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both"/>
      <w:outlineLvl w:val="0"/>
    </w:pPr>
    <w:rPr>
      <w:i/>
    </w:rPr>
  </w:style>
  <w:style w:type="paragraph" w:styleId="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Normal"/>
    <w:next w:val="Normal"/>
    <w:qFormat/>
    <w:pPr>
      <w:numPr>
        <w:ilvl w:val="4"/>
        <w:numId w:val="1"/>
      </w:numPr>
      <w:spacing w:before="240" w:after="60"/>
      <w:outlineLvl w:val="4"/>
    </w:pPr>
    <w:rPr>
      <w:b/>
      <w:bCs/>
      <w:i/>
      <w:iCs/>
      <w:sz w:val="26"/>
      <w:szCs w:val="26"/>
    </w:rPr>
  </w:style>
  <w:style w:type="paragraph" w:styleId="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Символ нумерации"/>
    <w:qFormat/>
    <w:rPr/>
  </w:style>
  <w:style w:type="character" w:styleId="Style19">
    <w:name w:val="Маркеры"/>
    <w:qFormat/>
    <w:rPr>
      <w:rFonts w:ascii="OpenSymbol" w:hAnsi="OpenSymbol" w:eastAsia="OpenSymbol" w:cs="OpenSymbol"/>
    </w:rPr>
  </w:style>
  <w:style w:type="paragraph" w:styleId="Style20">
    <w:name w:val="Заголовок"/>
    <w:basedOn w:val="Normal"/>
    <w:next w:val="Style21"/>
    <w:qFormat/>
    <w:pPr>
      <w:jc w:val="center"/>
    </w:pPr>
    <w:rPr>
      <w:b/>
      <w:sz w:val="22"/>
    </w:rPr>
  </w:style>
  <w:style w:type="paragraph" w:styleId="Style21">
    <w:name w:val="Body Text"/>
    <w:basedOn w:val="Normal"/>
    <w:pPr>
      <w:jc w:val="center"/>
      <w:outlineLvl w:val="2"/>
    </w:pPr>
    <w:rPr>
      <w:b/>
      <w:sz w:val="28"/>
    </w:rPr>
  </w:style>
  <w:style w:type="paragraph" w:styleId="Style22">
    <w:name w:val="List"/>
    <w:basedOn w:val="Style21"/>
    <w:pPr>
      <w:outlineLvl w:val="9"/>
    </w:pPr>
    <w:rPr>
      <w:rFonts w:cs="Droid Sans Devanagari"/>
    </w:rPr>
  </w:style>
  <w:style w:type="paragraph" w:styleId="Style23">
    <w:name w:val="Caption"/>
    <w:basedOn w:val="Normal"/>
    <w:qFormat/>
    <w:pPr>
      <w:suppressLineNumbers/>
      <w:spacing w:before="120" w:after="120"/>
    </w:pPr>
    <w:rPr>
      <w:rFonts w:cs="Droid Sans Devanagari"/>
      <w:i/>
      <w:iCs/>
      <w:sz w:val="24"/>
      <w:szCs w:val="24"/>
    </w:rPr>
  </w:style>
  <w:style w:type="paragraph" w:styleId="Style24">
    <w:name w:val="Указатель"/>
    <w:basedOn w:val="Normal"/>
    <w:qFormat/>
    <w:pPr>
      <w:suppressLineNumbers/>
    </w:pPr>
    <w:rPr>
      <w:rFonts w:cs="Droid Sans Devanagari"/>
      <w:lang w:val="zxx" w:eastAsia="zxx" w:bidi="zxx"/>
    </w:rPr>
  </w:style>
  <w:style w:type="paragraph" w:styleId="Style25">
    <w:name w:val="Body Text Indent"/>
    <w:basedOn w:val="Normal"/>
    <w:pPr>
      <w:spacing w:lineRule="exact" w:line="280"/>
      <w:ind w:left="567" w:right="686" w:firstLine="425"/>
      <w:jc w:val="both"/>
    </w:pPr>
    <w:rPr>
      <w:color w:val="000000"/>
    </w:rPr>
  </w:style>
  <w:style w:type="paragraph" w:styleId="Style26">
    <w:name w:val="список с точками"/>
    <w:basedOn w:val="Normal"/>
    <w:qFormat/>
    <w:pPr>
      <w:spacing w:lineRule="auto" w:line="312"/>
      <w:ind w:left="360" w:hanging="360"/>
      <w:jc w:val="both"/>
    </w:pPr>
    <w:rPr/>
  </w:style>
  <w:style w:type="paragraph" w:styleId="Style27">
    <w:name w:val="Для таблиц"/>
    <w:basedOn w:val="Normal"/>
    <w:qFormat/>
    <w:pPr/>
    <w:rPr/>
  </w:style>
  <w:style w:type="paragraph" w:styleId="Style28">
    <w:name w:val="Обычный (веб)"/>
    <w:basedOn w:val="Normal"/>
    <w:qFormat/>
    <w:pPr>
      <w:numPr>
        <w:ilvl w:val="0"/>
        <w:numId w:val="3"/>
      </w:numPr>
      <w:spacing w:before="280" w:after="280"/>
      <w:ind w:left="720" w:hanging="0"/>
    </w:pPr>
    <w:rPr/>
  </w:style>
  <w:style w:type="paragraph" w:styleId="Style29">
    <w:name w:val="Subtitle"/>
    <w:basedOn w:val="Normal"/>
    <w:next w:val="Style21"/>
    <w:qFormat/>
    <w:pPr>
      <w:jc w:val="center"/>
    </w:pPr>
    <w:rPr>
      <w:b/>
      <w:bCs/>
      <w:smallCaps/>
    </w:rPr>
  </w:style>
  <w:style w:type="paragraph" w:styleId="27">
    <w:name w:val="Основной текст с отступом 2"/>
    <w:basedOn w:val="Normal"/>
    <w:qFormat/>
    <w:pPr>
      <w:ind w:left="426" w:hanging="426"/>
      <w:jc w:val="both"/>
    </w:pPr>
    <w:rPr>
      <w:b/>
    </w:rPr>
  </w:style>
  <w:style w:type="paragraph" w:styleId="34">
    <w:name w:val="Основной текст с отступом 3"/>
    <w:basedOn w:val="Normal"/>
    <w:qFormat/>
    <w:pPr>
      <w:spacing w:before="120" w:after="0"/>
      <w:ind w:left="1701"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30">
    <w:name w:val="По центру"/>
    <w:basedOn w:val="Normal"/>
    <w:qFormat/>
    <w:pPr>
      <w:jc w:val="center"/>
    </w:pPr>
    <w:rPr>
      <w:sz w:val="28"/>
      <w:szCs w:val="20"/>
    </w:rPr>
  </w:style>
  <w:style w:type="paragraph" w:styleId="Style31">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2">
    <w:name w:val="Колонтитул"/>
    <w:basedOn w:val="Normal"/>
    <w:qFormat/>
    <w:pPr>
      <w:suppressLineNumbers/>
      <w:tabs>
        <w:tab w:val="clear" w:pos="709"/>
        <w:tab w:val="center" w:pos="4986" w:leader="none"/>
        <w:tab w:val="right" w:pos="9972" w:leader="none"/>
      </w:tabs>
    </w:pPr>
    <w:rPr/>
  </w:style>
  <w:style w:type="paragraph" w:styleId="Style33">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4">
    <w:name w:val="Абзац списка"/>
    <w:basedOn w:val="Normal"/>
    <w:qFormat/>
    <w:pPr>
      <w:spacing w:before="0" w:after="0"/>
      <w:ind w:left="720" w:hanging="0"/>
      <w:contextualSpacing/>
    </w:pPr>
    <w:rPr/>
  </w:style>
  <w:style w:type="paragraph" w:styleId="ConsPlusNormal">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Style35">
    <w:name w:val="Header"/>
    <w:basedOn w:val="Normal"/>
    <w:pPr/>
    <w:rPr/>
  </w:style>
  <w:style w:type="paragraph" w:styleId="14">
    <w:name w:val="Основной текст1"/>
    <w:qFormat/>
    <w:pPr>
      <w:widowControl w:val="false"/>
      <w:suppressAutoHyphens w:val="true"/>
      <w:bidi w:val="0"/>
      <w:spacing w:lineRule="atLeast" w:line="240" w:before="0" w:after="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outlineLvl w:val="1"/>
    </w:pPr>
    <w:rPr>
      <w:sz w:val="20"/>
      <w:szCs w:val="20"/>
    </w:rPr>
  </w:style>
  <w:style w:type="paragraph" w:styleId="15">
    <w:name w:val="Обычный1"/>
    <w:qFormat/>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zh-CN" w:bidi="ar-SA"/>
    </w:rPr>
  </w:style>
  <w:style w:type="paragraph" w:styleId="Style36">
    <w:name w:val="Стиль"/>
    <w:qFormat/>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suppressAutoHyphens w:val="true"/>
      <w:bidi w:val="0"/>
      <w:spacing w:before="0" w:after="0"/>
      <w:jc w:val="lef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37">
    <w:name w:val="Маркированный список"/>
    <w:basedOn w:val="Normal"/>
    <w:qFormat/>
    <w:pPr>
      <w:ind w:left="360" w:hanging="360"/>
      <w:jc w:val="both"/>
    </w:pPr>
    <w:rPr/>
  </w:style>
  <w:style w:type="paragraph" w:styleId="44">
    <w:name w:val="Маркированный список 4"/>
    <w:basedOn w:val="Normal"/>
    <w:qFormat/>
    <w:pPr>
      <w:ind w:left="1209" w:hanging="360"/>
      <w:jc w:val="both"/>
    </w:pPr>
    <w:rPr>
      <w:szCs w:val="20"/>
    </w:rPr>
  </w:style>
  <w:style w:type="paragraph" w:styleId="36">
    <w:name w:val="Маркированный список 3"/>
    <w:basedOn w:val="Normal"/>
    <w:qFormat/>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8">
    <w:name w:val="Текст"/>
    <w:basedOn w:val="Normal"/>
    <w:qFormat/>
    <w:pPr/>
    <w:rPr>
      <w:rFonts w:ascii="Courier New" w:hAnsi="Courier New" w:cs="Courier New"/>
      <w:sz w:val="20"/>
      <w:szCs w:val="20"/>
    </w:rPr>
  </w:style>
  <w:style w:type="paragraph" w:styleId="37">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45">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9">
    <w:name w:val="Название объекта"/>
    <w:basedOn w:val="Normal"/>
    <w:next w:val="Normal"/>
    <w:qFormat/>
    <w:pPr>
      <w:ind w:firstLine="567"/>
    </w:pPr>
    <w:rPr>
      <w:szCs w:val="20"/>
    </w:rPr>
  </w:style>
  <w:style w:type="paragraph" w:styleId="52">
    <w:name w:val="Абзац списка5"/>
    <w:basedOn w:val="Normal"/>
    <w:qFormat/>
    <w:pPr>
      <w:spacing w:before="0" w:after="0"/>
      <w:ind w:left="720" w:hanging="0"/>
      <w:contextualSpacing/>
    </w:pPr>
    <w:rPr>
      <w:rFonts w:eastAsia="Calibri"/>
    </w:rPr>
  </w:style>
  <w:style w:type="paragraph" w:styleId="Style41">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hanging="0"/>
      <w:contextualSpacing/>
    </w:pPr>
    <w:rPr>
      <w:rFonts w:eastAsia="Calibri"/>
    </w:rPr>
  </w:style>
  <w:style w:type="paragraph" w:styleId="Style42">
    <w:name w:val="Текст абзаца"/>
    <w:basedOn w:val="Normal"/>
    <w:qFormat/>
    <w:pPr>
      <w:ind w:firstLine="709"/>
      <w:jc w:val="both"/>
    </w:pPr>
    <w:rPr>
      <w:lang w:val="en-US"/>
    </w:rPr>
  </w:style>
  <w:style w:type="paragraph" w:styleId="Style43">
    <w:name w:val="Содержимое таблицы"/>
    <w:basedOn w:val="Normal"/>
    <w:qFormat/>
    <w:pPr>
      <w:widowControl w:val="false"/>
      <w:suppressLineNumbers/>
    </w:pPr>
    <w:rPr/>
  </w:style>
  <w:style w:type="paragraph" w:styleId="Style44">
    <w:name w:val="Заголовок таблицы"/>
    <w:basedOn w:val="Style43"/>
    <w:qFormat/>
    <w:pPr>
      <w:suppressLineNumbers/>
      <w:jc w:val="center"/>
    </w:pPr>
    <w:rPr>
      <w:b/>
      <w:bCs/>
    </w:rPr>
  </w:style>
  <w:style w:type="paragraph" w:styleId="Style45">
    <w:name w:val="Table of Figures"/>
    <w:basedOn w:val="Style23"/>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hyperlink" Target="https://neerc.ifmo.ru/wiki/index.php?title=&#1040;&#1042;&#1051;-&#1076;&#1077;&#1088;&#1077;&#1074;&#1086;" TargetMode="External"/><Relationship Id="rId17" Type="http://schemas.openxmlformats.org/officeDocument/2006/relationships/hyperlink" Target="https://www.youtube.com/watch?v=gGatm5G1Iy8"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TotalTime>
  <Application>LibreOffice/7.2.4.1$Linux_X86_64 LibreOffice_project/20$Build-1</Application>
  <AppVersion>15.0000</AppVersion>
  <Pages>14</Pages>
  <Words>1119</Words>
  <Characters>7122</Characters>
  <CharactersWithSpaces>8164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cp:keywords>  </cp:keywords>
  <dc:language>en-US</dc:language>
  <cp:lastModifiedBy/>
  <cp:lastPrinted>2015-07-17T12:06:00Z</cp:lastPrinted>
  <dcterms:modified xsi:type="dcterms:W3CDTF">2021-12-29T21:19:38Z</dcterms:modified>
  <cp:revision>68</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