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Вычисление высоты дерева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Берленко Т.А.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21</w:t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Изучить такую СД, как дерево. Написать программу, которая вычисляет высоту заданного </w:t>
      </w:r>
      <w:r>
        <w:rPr>
          <w:color w:val="000000"/>
          <w:sz w:val="28"/>
        </w:rPr>
        <w:t>дерева</w:t>
      </w:r>
      <w:r>
        <w:rPr>
          <w:color w:val="000000"/>
        </w:rPr>
        <w:t>.</w:t>
      </w:r>
    </w:p>
    <w:p>
      <w:pPr>
        <w:pStyle w:val="TextBody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TextBody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На вход программе подается корневое дерево с вершинами {0, . . . , n−1}, заданное как последовательность parent</w:t>
      </w:r>
      <w:r>
        <w:rPr>
          <w:rFonts w:cs="Times New Roman"/>
          <w:color w:val="000000"/>
          <w:position w:val="-2"/>
          <w:sz w:val="22"/>
          <w:sz w:val="28"/>
          <w:szCs w:val="24"/>
          <w:lang w:val="ru-RU" w:eastAsia="ru-RU" w:bidi="ar-SA"/>
        </w:rPr>
        <w:t>0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, . . . , parent</w:t>
      </w:r>
      <w:r>
        <w:rPr>
          <w:rFonts w:cs="Times New Roman"/>
          <w:color w:val="000000"/>
          <w:position w:val="-2"/>
          <w:sz w:val="22"/>
          <w:sz w:val="28"/>
          <w:szCs w:val="24"/>
          <w:lang w:val="ru-RU" w:eastAsia="ru-RU" w:bidi="ar-SA"/>
        </w:rPr>
        <w:t>n−1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, где parent</w:t>
      </w:r>
      <w:r>
        <w:rPr>
          <w:rFonts w:cs="Times New Roman"/>
          <w:color w:val="000000"/>
          <w:position w:val="-2"/>
          <w:sz w:val="22"/>
          <w:sz w:val="28"/>
          <w:szCs w:val="24"/>
          <w:lang w:val="ru-RU" w:eastAsia="ru-RU" w:bidi="ar-SA"/>
        </w:rPr>
        <w:t xml:space="preserve">i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—</w:t>
      </w:r>
    </w:p>
    <w:p>
      <w:pPr>
        <w:pStyle w:val="TextBody"/>
        <w:spacing w:before="0" w:after="283"/>
        <w:rPr/>
      </w:pPr>
      <w:r>
        <w:rPr/>
        <w:t>родитель i-й вершины. Требуется вычислить и вывести высоту этого дерева.</w:t>
      </w:r>
    </w:p>
    <w:p>
      <w:pPr>
        <w:pStyle w:val="TextBody"/>
        <w:spacing w:before="0" w:after="283"/>
        <w:rPr>
          <w:b/>
        </w:rPr>
      </w:pPr>
      <w:r>
        <w:rPr>
          <w:b/>
        </w:rPr>
        <w:t>Формат входа.</w:t>
      </w:r>
    </w:p>
    <w:p>
      <w:pPr>
        <w:pStyle w:val="TextBody"/>
        <w:spacing w:before="0" w:after="283"/>
        <w:rPr/>
      </w:pPr>
      <w:r>
        <w:rPr/>
        <w:t>Первая строка содержит натуральное число n. Вторая строка содержит n целых чисел parent</w:t>
      </w:r>
      <w:r>
        <w:rPr>
          <w:position w:val="-2"/>
          <w:sz w:val="22"/>
        </w:rPr>
        <w:t xml:space="preserve">0 </w:t>
      </w:r>
      <w:r>
        <w:rPr/>
        <w:t>, ... , parent</w:t>
      </w:r>
      <w:r>
        <w:rPr>
          <w:position w:val="-2"/>
          <w:sz w:val="22"/>
        </w:rPr>
        <w:t>n−1</w:t>
      </w:r>
      <w:r>
        <w:rPr/>
        <w:t>. Для каждого 0 ≤ i ≤ n − 1, parent</w:t>
      </w:r>
      <w:r>
        <w:rPr>
          <w:position w:val="-2"/>
          <w:sz w:val="22"/>
        </w:rPr>
        <w:t xml:space="preserve">i </w:t>
      </w:r>
      <w:r>
        <w:rPr/>
        <w:t>— родитель вершины i; если parent i = −1, то i является корнем. Гарантируется, что корень ровно один и что данная последовательность задаёт дерево.</w:t>
      </w:r>
    </w:p>
    <w:p>
      <w:pPr>
        <w:pStyle w:val="TextBody"/>
        <w:spacing w:before="0" w:after="283"/>
        <w:rPr/>
      </w:pPr>
      <w:r>
        <w:rPr>
          <w:b/>
        </w:rPr>
        <w:t>Формат выхода.</w:t>
      </w:r>
    </w:p>
    <w:p>
      <w:pPr>
        <w:pStyle w:val="TextBody"/>
        <w:spacing w:before="0" w:after="283"/>
        <w:rPr/>
      </w:pPr>
      <w:r>
        <w:rPr/>
        <w:t>Высота дерева.</w:t>
      </w:r>
    </w:p>
    <w:p>
      <w:pPr>
        <w:pStyle w:val="TextBody"/>
        <w:spacing w:before="0" w:after="283"/>
        <w:rPr/>
      </w:pPr>
      <w:r>
        <w:rPr>
          <w:i/>
        </w:rPr>
        <w:t>Примечание: высотой дерева будем считать количество вершин в самом длинном пути от корня к листу.</w:t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 создан класс Tree, представляющий дерево. Класс содержит поля: ассоциативный контейнер map (tree), который работает по принципу ключ — значение. Ключом является целое число (лист дерева/родитель), значением контейнер vector, который хранит в себе «детей» листа; поле, хранящее корень дерева (tree_root); кол-во листов дерева (parent_count); высоту дерева, которую будет вычислять программа. Конструктор класса принимает vector  с деревом. В конструкторе проверяется, находится ли что-то в дереве, иначе высота дерева равна нулю. Далее, в «векторе» ищется корень дерева, который является индексом элемента со значением -1. В случае, если такого нет, то высота дерева равна -1 и программа выходит из конструктора. После этой проверки, идет проход по «вектору», в цикле создается временный «вектор», в который будут добавляться «дети» листа, и начинается еще один цикл. После добавления «детей», если они есть, в tree добавляется пара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ключ — значение. В классе был создан приватный метод, для нахождения высоты дерева. В метод подается корень дерева, временно созданный «вектор», куда будут добавляться значения высоты дерева, в момент, когда у «родителя» больше не будет «детей». Функция рекурсивно вызывается для «дитя» «родителя». После рекурсивного обхода, берется максимальное значение высоты из временно созданного «вектора» и присваивается полю tree_height. Также была создана функция TEST, принимающая ссылку на объект дерева и правильное значение для теста.</w:t>
      </w:r>
    </w:p>
    <w:p>
      <w:pPr>
        <w:pStyle w:val="Normal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Здесь результаты тестирования, которые помещаются на одну страницу.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</w:rPr>
        <w:t>Ре</w:t>
      </w:r>
      <w:r>
        <w:rPr>
          <w:b w:val="false"/>
          <w:bCs w:val="false"/>
          <w:color w:val="000000"/>
        </w:rPr>
        <w:t xml:space="preserve">зультаты </w:t>
      </w:r>
      <w:r>
        <w:rPr>
          <w:b w:val="false"/>
          <w:bCs w:val="false"/>
          <w:color w:val="000000"/>
        </w:rPr>
        <w:t>тестирования представлены в табл. 1.</w:t>
      </w:r>
    </w:p>
    <w:p>
      <w:pPr>
        <w:pStyle w:val="Table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> SEQ Table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2836"/>
        <w:gridCol w:w="2837"/>
        <w:gridCol w:w="2837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4 -1 4 1 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5 -1 1 1 1 6 4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  <w:t xml:space="preserve">Была изучена СД — дерево, написан алгоритм нахождения высоты заданного дерева. </w:t>
      </w:r>
      <w:r>
        <w:br w:type="page"/>
      </w:r>
    </w:p>
    <w:p>
      <w:pPr>
        <w:pStyle w:val="Heading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  <w:r>
        <w:rPr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</w:rPr>
        <w:t>1Lab.cpp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#include&lt;vector&gt;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#include&lt;map&gt;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#include&lt;algorithm&gt;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#include&lt;cassert&gt;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using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map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&gt;&gt; tree;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tree_root;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parent_count;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tree_height;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find_height(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&gt;&amp;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cur_len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cur_height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&amp; child: tree[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find_height(child,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cur_len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cur_height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+ 1);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cur_len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.push_back(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cur_height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Tree(const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&gt;&amp;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.size() == 0){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tree_height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parent_count =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.size();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tree_root = -1;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 = 0; i &lt;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.size();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[i] == -1){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tree_root =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(tree_root == -1){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tree_height = -1;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&gt; check_parent(parent_count, false);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 = 0; i &lt;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.size();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[i] == -1)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continue;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&gt; childs;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(!check_parent[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[i]])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check_parent[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[i]] = true;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continue;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j = i; j &lt;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.size(); j++){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[j] == j)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continue;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else if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[j] ==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[i])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childs.push_back(j);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tree.insert(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&gt;&gt;(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tree_parents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[i], childs));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tree.erase(-1);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&gt; cur_len;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find_height(tree_root, cur_len,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&gt;::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iterator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it = max_element(begin(cur_len), end(cur_len));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tree_height = *it;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print_tree() const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&amp; parents: tree){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cout &lt;&lt; "Key: " &lt;&lt; parents.first &lt;&lt; ", value: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 = 0; i &lt; parents.second.size();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cout &lt;&lt; parents.second[i] &lt;&lt; ",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cout &lt;&lt; 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height() const{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tree_height;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TEST(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obj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correct_answer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static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i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obj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.height() ==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correct_answer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cout &lt;&lt; ++i &lt;&lt; ": ok" &lt;&lt; 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main(){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int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cin &gt;&gt; n;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vector&lt;int&gt; par(n);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for (int&amp; p: par)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cin &gt;&gt; p;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Tree a(par);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a.print_tree();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cout &lt;&lt; a.height() &lt;&lt; endl;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t1({4, -1, 4, 1, 1}); TEST(t1, 3);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t2({-1, 0, 4, 0, 3}); TEST(t2, 4);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t3({9, 7, 5, 5, 2, 9, 9, 9, 2, -1}); TEST(t3, 4);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t4({6, 6, 6, 6, 6, 2, -1, 2}); TEST(t4, 3);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t5({}); TEST(t5, 0);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t6({5, -1, 1, 1, 1, 6, 4}); TEST(t6, 5);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t7({9, 2, -1, 1, 3, 4, 0, 4, 9, 7}); TEST(t7, 8);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  <w:shd w:fill="FFFFFF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t8({9, 2}); TEST(t8, -1);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0;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LibreOffice/7.2.0.4$Linux_X86_64 LibreOffice_project/20$Build-4</Application>
  <AppVersion>15.0000</AppVersion>
  <Pages>6</Pages>
  <Words>749</Words>
  <Characters>4426</Characters>
  <CharactersWithSpaces>5044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2021-09-22T03:57:59Z</dcterms:modified>
  <cp:revision>41</cp:revision>
  <dc:subject/>
  <dc:title/>
</cp:coreProperties>
</file>