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4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Поиск образца в тексте: алгоритм Рабина-Карпа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</w:t>
            </w:r>
            <w:r>
              <w:rPr>
                <w:color w:val="000000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4"/>
        <w:rPr>
          <w:color w:val="000000"/>
        </w:rPr>
      </w:pPr>
      <w:r>
        <w:rPr>
          <w:color w:val="000000"/>
        </w:rPr>
        <w:t>Реализовать алгоритм нахождения подстроки в строке, используя алгоритм Рабина-Карпа.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4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Напишите программу, которая ищет все вхождения строки Pattern в строку Text, используя алгоритм Карпа-Рабина.</w:t>
      </w:r>
    </w:p>
    <w:p>
      <w:pPr>
        <w:pStyle w:val="Style14"/>
        <w:spacing w:before="0" w:after="283"/>
        <w:rPr/>
      </w:pPr>
      <w:r>
        <w:rPr/>
        <w:t>На вход программе подается подстрока Pattern и текст Text. Необходимо вывести индексы вхождений строки Pattern в строку Text в возрастающем порядке, используя индексацию с нуля.</w:t>
      </w:r>
    </w:p>
    <w:p>
      <w:pPr>
        <w:pStyle w:val="Style14"/>
        <w:spacing w:before="0" w:after="283"/>
        <w:rPr>
          <w:b/>
        </w:rPr>
      </w:pPr>
      <w:r>
        <w:rPr>
          <w:b/>
        </w:rPr>
        <w:t>Ограничения</w:t>
      </w:r>
    </w:p>
    <w:p>
      <w:pPr>
        <w:pStyle w:val="Style14"/>
        <w:spacing w:before="0" w:after="283"/>
        <w:rPr/>
      </w:pPr>
      <w:r>
        <w:rPr/>
        <w:t>1 ≤ |Pattern| ≤ |Text| ≤ 5 · 10</w:t>
      </w:r>
      <w:r>
        <w:rPr>
          <w:position w:val="9"/>
          <w:sz w:val="22"/>
        </w:rPr>
        <w:t>5</w:t>
      </w:r>
      <w:r>
        <w:rPr/>
        <w:t>.</w:t>
      </w:r>
    </w:p>
    <w:p>
      <w:pPr>
        <w:pStyle w:val="Style14"/>
        <w:spacing w:before="0" w:after="283"/>
        <w:rPr/>
      </w:pPr>
      <w:r>
        <w:rPr/>
        <w:t>Суммарная длина всех вхождений образца в текста не превосходит 10</w:t>
      </w:r>
      <w:r>
        <w:rPr>
          <w:position w:val="9"/>
          <w:sz w:val="22"/>
        </w:rPr>
        <w:t>8</w:t>
      </w:r>
      <w:r>
        <w:rPr/>
        <w:t>. Обе строки содержат только буквы латинского алфавита.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Была реализована хеш-функция, принимащая на вход строку, и возвращающая хеш (= числовое значение строки) по модулю. Разработанный алгоритм Рабина-Карпа работает по принипу, что сначала он считает хеш подстроки (паттерна), после чего начинает поиск в исходной строке таким образом, что он каждый раз берет кусок строки длины со строку паттерна, проверяет какой у него хеш. Если хеши равны (с тем что у паттерна), то уже проверяются символы на то что они равны. Если все равны, в результативный вектор int’ов записывается индекс исходной строки, на которой мы начали проверять подстроку. После чего в конце возвращается результативный вектор.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>Был реализован алгоритм нахождения подстроки в строке.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sz w:val="28"/>
          <w:lang w:val="en-US"/>
        </w:rPr>
        <w:t>src</w:t>
      </w:r>
      <w:r>
        <w:rPr>
          <w:color w:val="000000"/>
          <w:lang w:val="en-US"/>
        </w:rPr>
        <w:t>.cpp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#include&lt;vector&gt;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#include&lt;cmath&gt;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#include&lt;string&gt;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#include&lt;cassert&gt;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#define TESTING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hash(const std::string&amp; pattern, uint32_t q){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p_len = pattern.length();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h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b = 10;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(size_t i = 0; i &lt; p_len; ++i)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h += (h * b + int(pattern[i])) % q;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h;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std::vector&lt;uint32_t&gt; RabinKarpSearch(const std::string&amp; Text, const std::string&amp; Pattern){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t_len = Text.length();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p_len = Pattern.length();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std::vector&lt;uint32_t&gt; result;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q = 997;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uint32_t p_hash = hash(Pattern, q);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(size_t i = 0; i &lt;= t_len - p_len;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std::string tmp;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(size_t j = i; j &lt; i + p_len; ++j){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tmp.push_back(Text[j]);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(p_hash == hash(tmp, q)){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(size_t k = 0; k &lt; p_len &amp;&amp; Pattern[k] == tmp[k]; ++k)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(k == p_len - 1)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result.push_back(i);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result;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test(const std::vector&lt;std::pair&lt;std::pair&lt;std::string, std::string&gt;, std::vector&lt;uint32_t&gt;&gt;&gt;&amp; testCases){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(size_t i = 0; i &lt; testCases.size();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"Test#" &lt;&lt; i+1 &lt;&lt; ":"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"Pattern - " &lt;&lt; testCases[i].first.first &lt;&lt; ", text - " &lt;&lt; testCases[i].first.second &lt;&lt; " ==&gt;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assert(RabinKarpSearch(testCases[i].first.second, testCases[i].first.first) == testCases[i].second &amp;&amp; "Error!");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 Correct!"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main(){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#ifdef TESTING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test({{{"bra", "abracadabra"}, {1, 8}},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{{"Iron", "Iron man has the best Iron suite."}, {0, 22}},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{{"text", "this text is just text."}, {5, 18}},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{{"something", "in this sentense there arent patterns..."}, {}}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#endif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std::string text, pattern;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std::getline(std::cin, pattern);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std::getline(std::cin, text);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std::vector&lt;uint32_t&gt; result = RabinKarpSearch(text, pattern);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(auto&amp; el: result)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el &lt;&lt; "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std::endl;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  <w:shd w:fill="FFFFFF" w:val="clear"/>
        </w:rPr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360" w:before="0" w:after="0"/>
      <w:jc w:val="both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2">
    <w:name w:val="Table of Figures"/>
    <w:basedOn w:val="Style16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LibreOffice/7.2.2.2$Linux_X86_64 LibreOffice_project/20$Build-2</Application>
  <AppVersion>15.0000</AppVersion>
  <Pages>4</Pages>
  <Words>482</Words>
  <Characters>3020</Characters>
  <CharactersWithSpaces>3413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2021-12-16T00:24:55Z</dcterms:modified>
  <cp:revision>36</cp:revision>
  <dc:subject/>
  <dc:title/>
</cp:coreProperties>
</file>