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№3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«Объектно-ориентированное программирование»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Логирование, перегрузка операций.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0381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Дзаппала Д.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2021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Понять что такое логирование и лог-файлы. Реализовать класс логгера, который будет записывать в консоль, файл или в консоль и в файл. Должна соблюдаться идиома RAII. 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Style15"/>
        <w:rPr>
          <w:rFonts w:ascii="Times New Roman" w:hAnsi="Times New Roman"/>
          <w:sz w:val="28"/>
          <w:szCs w:val="28"/>
        </w:rPr>
      </w:pPr>
      <w:bookmarkStart w:id="0" w:name="docs-internal-guid-2d232237-7fff-3881-40"/>
      <w:bookmarkEnd w:id="0"/>
      <w:r>
        <w:rPr>
          <w:rFonts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 w:eastAsia="ru-RU" w:bidi="ar-SA"/>
        </w:rPr>
        <w:t>Необходимо проводить логирование того, что происходит во время игры.</w:t>
      </w:r>
    </w:p>
    <w:p>
      <w:pPr>
        <w:pStyle w:val="Style15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Требования:</w:t>
      </w:r>
    </w:p>
    <w:p>
      <w:pPr>
        <w:pStyle w:val="Style15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Реализован класс логгера, который будет получать объект, который необходимо отслеживать, и при изменении его состоянии записывать данную информацию.</w:t>
      </w:r>
    </w:p>
    <w:p>
      <w:pPr>
        <w:pStyle w:val="Style15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Должна быть возможность записывания логов в файл, в консоль или одновременно в файл и консоль.</w:t>
      </w:r>
    </w:p>
    <w:p>
      <w:pPr>
        <w:pStyle w:val="Style15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Должна быть возможность выбрать типа вывода логов</w:t>
      </w:r>
    </w:p>
    <w:p>
      <w:pPr>
        <w:pStyle w:val="Style15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Все объекты должны логироваться через перегруженный оператор вывода в поток.</w:t>
      </w:r>
    </w:p>
    <w:p>
      <w:pPr>
        <w:pStyle w:val="Style15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Должна соблюдаться идиома RAII</w:t>
      </w:r>
    </w:p>
    <w:p>
      <w:pPr>
        <w:pStyle w:val="Style15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Потенциальные паттерны проектирования, которые можно использовать:</w:t>
      </w: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Адаптер (Adapter) - преобразование данных к нужному формату логирования</w:t>
      </w: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Декоратор (Decorator) - форматирование тВВЦекста для логирования</w:t>
      </w: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Мост (Bridge) - переключение между логированием в файл/консоль</w:t>
      </w: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Наблюдатель (Observer) - отслеживание объектов, которые необходимо логировать</w:t>
      </w: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Синглтон (Singleton) - гарантия логирования в одно место через одну сущность</w:t>
      </w:r>
    </w:p>
    <w:p>
      <w:pPr>
        <w:pStyle w:val="Style15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Заместитель (Proxy) - подстановка и выбор необходимого логирования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Был создан класс интерфейс Observer, у которого есть 4 чистых метода: void Update(), void Update(Character*), void SetEntity(Entity*), void DelEntity().  Это интерфейс, который будет представлять классы для логгеров. Метод Update() вызывается перегруженную операцию вывода в поток объекта Observer, в случае с файлом объект std::ofstream, если в консоль, то std::cout. 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Класс Observer наследуют классы Ilogger, ConsoleLogger и FileLogger. Ilogger содержит в себе указатель на объект Entity, а также методы SetEntity, DelEntity, объявленные в Observer, и GetEntity, который возвращает указатель на отслеживаемый объект. Класс Ilogger, в свою очередь,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виртуально наследуют классы ConsoleLogger и FileLogger. В этих классах перегружены опереторы вывода в поток. ConsoleLogger выводит информацию в консоль, FileLogger в файд _log.txt. Классы  ConsoleLogger и FileLogger наследует класс CAFLogger (ConsoleAndFileLogger), который выводит информацию в файл и в консоль.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Также, был создан класс Observable, который является базовым для классов Character и Item. В классе определены методы Notify(), который вызывается, чтобы сказать логгерам объекта, что пора что-то записать в лог, а логгера, в свою очередь, вызывают метод Update() класса Observer. Методы AttachObserver, добавляет в вектор указателей на Observer, новый Observer для объекта отслеживания.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DetachObserver(Observer*) выдергивает из вектора Observer.</w:t>
      </w:r>
    </w:p>
    <w:p>
      <w:pPr>
        <w:pStyle w:val="Normal"/>
        <w:bidi w:val="0"/>
        <w:spacing w:lineRule="auto" w:line="360"/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В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итоге, в классе Game во время игры, в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>методе PrintLog, вызывается метод Notify у объекта класса и врагов. Notify вызывается метод Update у объектов Observer, которые хранятся в векторе «обсерверов».</w:t>
      </w:r>
    </w:p>
    <w:p>
      <w:pPr>
        <w:pStyle w:val="2"/>
        <w:ind w:left="0" w:right="0"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Style15"/>
        <w:rPr/>
      </w:pPr>
      <w:r>
        <w:rPr>
          <w:color w:val="000000"/>
        </w:rPr>
        <w:t>Реализован паттер Observer для наблюдения и логгирования объектов, которые содержаться в игре.</w:t>
      </w:r>
      <w:r>
        <w:br w:type="page"/>
      </w:r>
    </w:p>
    <w:p>
      <w:pPr>
        <w:pStyle w:val="1"/>
        <w:ind w:left="0" w:right="0" w:hanging="0"/>
        <w:rPr>
          <w:color w:val="000000"/>
        </w:rPr>
      </w:pPr>
      <w:r>
        <w:rPr>
          <w:color w:val="000000"/>
        </w:rPr>
        <w:t>Приложение А</w:t>
        <w:br/>
      </w:r>
      <w:r>
        <w:rPr>
          <w:color w:val="000000"/>
        </w:rPr>
        <w:t>UML Диаграмма классов</w:t>
      </w:r>
    </w:p>
    <w:p>
      <w:pPr>
        <w:pStyle w:val="Style15"/>
        <w:rPr>
          <w:color w:val="00000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0365" cy="73615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736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360" w:before="0" w:after="0"/>
      <w:jc w:val="both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2">
    <w:name w:val="Таблица"/>
    <w:basedOn w:val="Style17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7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Style24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258</TotalTime>
  <Application>LibreOffice/7.2.2.2$Linux_X86_64 LibreOffice_project/20$Build-2</Application>
  <AppVersion>15.0000</AppVersion>
  <Pages>4</Pages>
  <Words>431</Words>
  <Characters>2860</Characters>
  <CharactersWithSpaces>3243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en-US</dc:language>
  <cp:lastModifiedBy/>
  <dcterms:modified xsi:type="dcterms:W3CDTF">2021-12-03T09:39:58Z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