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66C2" w14:textId="77777777" w:rsidR="006E78AD" w:rsidRDefault="00000000">
      <w:pPr>
        <w:pStyle w:val="Ttulo1"/>
        <w:keepNext/>
      </w:pPr>
      <w:r>
        <w:t>Propuesta de Proyecto Integrador — F1 Stats</w:t>
      </w:r>
    </w:p>
    <w:p w14:paraId="677FF6B8" w14:textId="77777777" w:rsidR="006E78AD" w:rsidRDefault="00000000">
      <w:pPr>
        <w:pStyle w:val="Ttulo2"/>
        <w:keepNext/>
      </w:pPr>
      <w:r>
        <w:t>1. Identificación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6E78AD" w14:paraId="55B05D73" w14:textId="77777777">
        <w:tc>
          <w:tcPr>
            <w:tcW w:w="270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E8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CD4E" w14:textId="77777777" w:rsidR="006E78AD" w:rsidRDefault="00000000">
            <w:pPr>
              <w:spacing w:after="20"/>
            </w:pPr>
            <w:r>
              <w:rPr>
                <w:b/>
                <w:bCs/>
                <w:sz w:val="18"/>
              </w:rPr>
              <w:t>Nombre del proyecto</w:t>
            </w:r>
          </w:p>
        </w:tc>
        <w:tc>
          <w:tcPr>
            <w:tcW w:w="66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908B8" w14:textId="77777777" w:rsidR="006E78AD" w:rsidRDefault="00000000">
            <w:pPr>
              <w:spacing w:after="20"/>
            </w:pPr>
            <w:r>
              <w:rPr>
                <w:sz w:val="18"/>
              </w:rPr>
              <w:t>F1 Stats — Estadísticas y comparador de Fórmula 1</w:t>
            </w:r>
          </w:p>
        </w:tc>
      </w:tr>
      <w:tr w:rsidR="006E78AD" w14:paraId="46E542BE" w14:textId="77777777">
        <w:tc>
          <w:tcPr>
            <w:tcW w:w="270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E8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E01D" w14:textId="77777777" w:rsidR="006E78AD" w:rsidRDefault="00000000">
            <w:pPr>
              <w:spacing w:after="20"/>
            </w:pPr>
            <w:r>
              <w:rPr>
                <w:b/>
                <w:bCs/>
                <w:sz w:val="18"/>
              </w:rPr>
              <w:t>Curso</w:t>
            </w:r>
          </w:p>
        </w:tc>
        <w:tc>
          <w:tcPr>
            <w:tcW w:w="66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A27C" w14:textId="77777777" w:rsidR="006E78AD" w:rsidRDefault="00000000">
            <w:pPr>
              <w:spacing w:after="20"/>
            </w:pPr>
            <w:r>
              <w:rPr>
                <w:sz w:val="18"/>
              </w:rPr>
              <w:t>IIP323W — Tecnologías y Aplicaciones Web y Móviles</w:t>
            </w:r>
          </w:p>
        </w:tc>
      </w:tr>
      <w:tr w:rsidR="006E78AD" w14:paraId="02404F69" w14:textId="77777777">
        <w:tc>
          <w:tcPr>
            <w:tcW w:w="270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E8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48BD" w14:textId="77777777" w:rsidR="006E78AD" w:rsidRDefault="00000000">
            <w:pPr>
              <w:spacing w:after="20"/>
            </w:pPr>
            <w:r>
              <w:rPr>
                <w:b/>
                <w:bCs/>
                <w:sz w:val="18"/>
              </w:rPr>
              <w:t>Semestre</w:t>
            </w:r>
          </w:p>
        </w:tc>
        <w:tc>
          <w:tcPr>
            <w:tcW w:w="66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7312" w14:textId="77777777" w:rsidR="006E78AD" w:rsidRDefault="00000000">
            <w:pPr>
              <w:spacing w:after="20"/>
            </w:pPr>
            <w:r>
              <w:rPr>
                <w:sz w:val="18"/>
              </w:rPr>
              <w:t>2026 (semestral)</w:t>
            </w:r>
          </w:p>
        </w:tc>
      </w:tr>
      <w:tr w:rsidR="006E78AD" w14:paraId="38B920D4" w14:textId="77777777">
        <w:tc>
          <w:tcPr>
            <w:tcW w:w="270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E8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28C3" w14:textId="77777777" w:rsidR="006E78AD" w:rsidRDefault="00000000">
            <w:pPr>
              <w:spacing w:after="20"/>
            </w:pPr>
            <w:r>
              <w:rPr>
                <w:b/>
                <w:bCs/>
                <w:sz w:val="18"/>
              </w:rPr>
              <w:t>Sección</w:t>
            </w:r>
          </w:p>
        </w:tc>
        <w:tc>
          <w:tcPr>
            <w:tcW w:w="66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B4D4" w14:textId="77777777" w:rsidR="006E78AD" w:rsidRDefault="00000000">
            <w:pPr>
              <w:spacing w:after="20"/>
            </w:pPr>
            <w:r>
              <w:rPr>
                <w:sz w:val="18"/>
              </w:rPr>
              <w:t>1</w:t>
            </w:r>
          </w:p>
        </w:tc>
      </w:tr>
      <w:tr w:rsidR="006E78AD" w14:paraId="41C3B2FC" w14:textId="77777777">
        <w:tc>
          <w:tcPr>
            <w:tcW w:w="270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E8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2980" w14:textId="77777777" w:rsidR="006E78AD" w:rsidRDefault="00000000">
            <w:pPr>
              <w:spacing w:after="20"/>
            </w:pPr>
            <w:r>
              <w:rPr>
                <w:b/>
                <w:bCs/>
                <w:sz w:val="18"/>
              </w:rPr>
              <w:t>Profesor</w:t>
            </w:r>
          </w:p>
        </w:tc>
        <w:tc>
          <w:tcPr>
            <w:tcW w:w="66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EE17" w14:textId="77777777" w:rsidR="006E78AD" w:rsidRDefault="00000000">
            <w:pPr>
              <w:spacing w:after="20"/>
            </w:pPr>
            <w:r>
              <w:rPr>
                <w:sz w:val="18"/>
              </w:rPr>
              <w:t>Cristóbal Maturana Ahumada</w:t>
            </w:r>
          </w:p>
        </w:tc>
      </w:tr>
      <w:tr w:rsidR="006E78AD" w14:paraId="58697D6A" w14:textId="77777777">
        <w:tc>
          <w:tcPr>
            <w:tcW w:w="270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E8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4418" w14:textId="77777777" w:rsidR="006E78AD" w:rsidRDefault="00000000" w:rsidP="00323A8D">
            <w:pPr>
              <w:pStyle w:val="Ttulo2"/>
            </w:pPr>
            <w:r>
              <w:rPr>
                <w:sz w:val="18"/>
              </w:rPr>
              <w:t>Fecha de entrega</w:t>
            </w:r>
          </w:p>
        </w:tc>
        <w:tc>
          <w:tcPr>
            <w:tcW w:w="66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F853" w14:textId="3E5ED082" w:rsidR="006E78AD" w:rsidRDefault="006E78AD" w:rsidP="00323A8D">
            <w:pPr>
              <w:pStyle w:val="Ttulo2"/>
            </w:pPr>
          </w:p>
        </w:tc>
      </w:tr>
    </w:tbl>
    <w:p w14:paraId="61FD2F9C" w14:textId="77777777" w:rsidR="006E78AD" w:rsidRDefault="00000000">
      <w:pPr>
        <w:pStyle w:val="Ttulo2"/>
        <w:keepNext/>
      </w:pPr>
      <w:r>
        <w:t>2. Integrantes del grupo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E78AD" w14:paraId="35B9DCE9" w14:textId="77777777">
        <w:trPr>
          <w:tblHeader/>
        </w:trPr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6749" w14:textId="77777777" w:rsidR="006E78AD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</w:rPr>
              <w:t>Nombre completo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3FC6" w14:textId="77777777" w:rsidR="006E78AD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</w:rPr>
              <w:t>Correo UDD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6A1E" w14:textId="77777777" w:rsidR="006E78AD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</w:rPr>
              <w:t>Rol en el grupo</w:t>
            </w:r>
          </w:p>
        </w:tc>
      </w:tr>
      <w:tr w:rsidR="00323A8D" w14:paraId="2CB6C8C4" w14:textId="77777777"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2F199E" w14:textId="77777777" w:rsidR="00323A8D" w:rsidRDefault="00323A8D">
            <w:pPr>
              <w:spacing w:after="20"/>
            </w:pPr>
            <w:r>
              <w:t>Leandro Añasco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F69771" w14:textId="336F443D" w:rsidR="00323A8D" w:rsidRPr="00323A8D" w:rsidRDefault="00323A8D">
            <w:pPr>
              <w:spacing w:after="20"/>
              <w:rPr>
                <w:lang w:val="en-US"/>
              </w:rPr>
            </w:pPr>
            <w:r w:rsidRPr="00323A8D">
              <w:t>Lanascot@udd.cl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1CAA1B" w14:textId="3809F933" w:rsidR="00323A8D" w:rsidRDefault="00323A8D">
            <w:pPr>
              <w:spacing w:after="20"/>
            </w:pPr>
            <w:r>
              <w:t>Frontend</w:t>
            </w:r>
          </w:p>
        </w:tc>
      </w:tr>
      <w:tr w:rsidR="006E78AD" w14:paraId="28011F30" w14:textId="77777777"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19D643" w14:textId="7197000B" w:rsidR="006E78AD" w:rsidRPr="00323A8D" w:rsidRDefault="00323A8D">
            <w:pPr>
              <w:spacing w:after="20"/>
            </w:pPr>
            <w:r w:rsidRPr="00323A8D">
              <w:t>Sebastián Ruiz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3DB942" w14:textId="22B7C38F" w:rsidR="006E78AD" w:rsidRDefault="00323A8D">
            <w:pPr>
              <w:spacing w:after="20"/>
            </w:pPr>
            <w:r>
              <w:t>s.ruizr@udd.cl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F8E8A0" w14:textId="5ADF1689" w:rsidR="006E78AD" w:rsidRDefault="00323A8D">
            <w:pPr>
              <w:spacing w:after="20"/>
            </w:pPr>
            <w:r>
              <w:t>Backend</w:t>
            </w:r>
          </w:p>
        </w:tc>
      </w:tr>
    </w:tbl>
    <w:p w14:paraId="18FB79A7" w14:textId="77777777" w:rsidR="006E78AD" w:rsidRDefault="00000000">
      <w:pPr>
        <w:pStyle w:val="Ttulo2"/>
        <w:keepNext/>
      </w:pPr>
      <w:r>
        <w:t>3. Problema a resolver</w:t>
      </w:r>
    </w:p>
    <w:p w14:paraId="0276BA16" w14:textId="77777777" w:rsidR="006E78AD" w:rsidRDefault="00000000">
      <w:pPr>
        <w:spacing w:before="60" w:after="80"/>
      </w:pPr>
      <w:r>
        <w:rPr>
          <w:sz w:val="19"/>
        </w:rPr>
        <w:t>¿Qué problema están abordando?</w:t>
      </w:r>
    </w:p>
    <w:p w14:paraId="1FCD9D3C" w14:textId="77777777" w:rsidR="006E78AD" w:rsidRDefault="00000000">
      <w:pPr>
        <w:pBdr>
          <w:bottom w:val="single" w:sz="4" w:space="4" w:color="AAAAAA"/>
        </w:pBdr>
        <w:spacing w:after="80"/>
      </w:pPr>
      <w:r>
        <w:rPr>
          <w:sz w:val="19"/>
        </w:rPr>
        <w:t>La información de Fórmula 1 suele estar distribuida entre clasificaciones, resultados históricos y sitios con estadísticas. Esto dificulta comparar el rendimiento de dos pilotos de forma clara y rápida, especialmente entre distintas temporadas. F1 Stats reunirá esos datos en una aplicación móvil y calculará indicadores comprensibles a partir de resultados de carreras.</w:t>
      </w:r>
    </w:p>
    <w:p w14:paraId="2E15C5F7" w14:textId="77777777" w:rsidR="006E78AD" w:rsidRDefault="00000000">
      <w:pPr>
        <w:pStyle w:val="Ttulo2"/>
        <w:keepNext/>
      </w:pPr>
      <w:r>
        <w:t>4. Usuario objetivo</w:t>
      </w:r>
    </w:p>
    <w:p w14:paraId="145863EF" w14:textId="77777777" w:rsidR="006E78AD" w:rsidRDefault="00000000">
      <w:pPr>
        <w:spacing w:before="60" w:after="80"/>
      </w:pPr>
      <w:r>
        <w:rPr>
          <w:sz w:val="19"/>
        </w:rPr>
        <w:t>¿Quién es el usuario? Describan al menos una persona (edad, contexto, necesidad).</w:t>
      </w:r>
    </w:p>
    <w:p w14:paraId="1DFE7B14" w14:textId="77777777" w:rsidR="006E78AD" w:rsidRDefault="00000000">
      <w:pPr>
        <w:pBdr>
          <w:bottom w:val="single" w:sz="4" w:space="4" w:color="AAAAAA"/>
        </w:pBdr>
        <w:spacing w:after="80"/>
      </w:pPr>
      <w:r>
        <w:rPr>
          <w:sz w:val="19"/>
        </w:rPr>
        <w:t>Persona de referencia (ficticia): Alex, 21 años, estudiante y aficionado a la Fórmula 1. Sigue las carreras desde el celular y quiere comparar pilotos sin tener que revisar varias páginas. Necesita consultar posiciones, victorias, podios y estadísticas por temporada en una sola app.</w:t>
      </w:r>
    </w:p>
    <w:p w14:paraId="46C46B08" w14:textId="77777777" w:rsidR="006E78AD" w:rsidRDefault="00000000">
      <w:pPr>
        <w:pStyle w:val="Ttulo2"/>
        <w:keepNext/>
      </w:pPr>
      <w:r>
        <w:t>5. Propuesta de valor</w:t>
      </w:r>
    </w:p>
    <w:p w14:paraId="784AF7A8" w14:textId="77777777" w:rsidR="006E78AD" w:rsidRDefault="00000000">
      <w:pPr>
        <w:spacing w:before="60" w:after="80"/>
      </w:pPr>
      <w:r>
        <w:rPr>
          <w:sz w:val="19"/>
        </w:rPr>
        <w:t>Resuman en una frase: ¿por qué alguien usaría esta app en lugar de no usarla?</w:t>
      </w:r>
    </w:p>
    <w:p w14:paraId="6F0BDB7E" w14:textId="77777777" w:rsidR="006E78AD" w:rsidRDefault="00000000">
      <w:pPr>
        <w:pBdr>
          <w:bottom w:val="single" w:sz="4" w:space="4" w:color="AAAAAA"/>
        </w:pBdr>
        <w:spacing w:after="80"/>
      </w:pPr>
      <w:r>
        <w:rPr>
          <w:sz w:val="19"/>
        </w:rPr>
        <w:t>F1 Stats convierte resultados reales de Fórmula 1 en estadísticas y comparaciones visuales entre pilotos, con una experiencia simple y centralizada desde el celular.</w:t>
      </w:r>
    </w:p>
    <w:p w14:paraId="34F06D88" w14:textId="77777777" w:rsidR="006E78AD" w:rsidRDefault="00000000">
      <w:pPr>
        <w:pStyle w:val="Ttulo2"/>
        <w:keepNext/>
      </w:pPr>
      <w:r>
        <w:lastRenderedPageBreak/>
        <w:t>6. Funcionalidades principales</w:t>
      </w:r>
    </w:p>
    <w:p w14:paraId="06A6BE85" w14:textId="77777777" w:rsidR="006E78AD" w:rsidRDefault="00000000">
      <w:pPr>
        <w:spacing w:before="60" w:after="80"/>
      </w:pPr>
      <w:r>
        <w:rPr>
          <w:sz w:val="19"/>
        </w:rPr>
        <w:t>Listen entre 3 y 5 funcionalidades core que debe tener el MVP.</w:t>
      </w:r>
    </w:p>
    <w:p w14:paraId="45E7AC10" w14:textId="77777777" w:rsidR="006E78AD" w:rsidRDefault="00000000">
      <w:pPr>
        <w:pStyle w:val="Prrafodelista"/>
        <w:numPr>
          <w:ilvl w:val="0"/>
          <w:numId w:val="2"/>
        </w:numPr>
        <w:spacing w:after="80"/>
      </w:pPr>
      <w:r>
        <w:t>Ranking de pilotos: visualizar la clasificación de una temporada, con posición, escudería y puntos acumulados.</w:t>
      </w:r>
    </w:p>
    <w:p w14:paraId="63C0C10B" w14:textId="77777777" w:rsidR="006E78AD" w:rsidRDefault="00000000">
      <w:pPr>
        <w:pStyle w:val="Prrafodelista"/>
        <w:numPr>
          <w:ilvl w:val="0"/>
          <w:numId w:val="2"/>
        </w:numPr>
        <w:spacing w:after="80"/>
      </w:pPr>
      <w:r>
        <w:t>Ficha de piloto: consultar carreras disputadas, victorias, podios y porcentajes de victoria y podio.</w:t>
      </w:r>
    </w:p>
    <w:p w14:paraId="74BABE07" w14:textId="77777777" w:rsidR="006E78AD" w:rsidRDefault="00000000">
      <w:pPr>
        <w:pStyle w:val="Prrafodelista"/>
        <w:numPr>
          <w:ilvl w:val="0"/>
          <w:numId w:val="2"/>
        </w:numPr>
        <w:spacing w:after="80"/>
      </w:pPr>
      <w:r>
        <w:t>Comparador: seleccionar dos pilotos y comparar estadísticas en una temporada mediante tarjetas y gráficos de barras.</w:t>
      </w:r>
    </w:p>
    <w:p w14:paraId="3B18F620" w14:textId="77777777" w:rsidR="006E78AD" w:rsidRDefault="00000000">
      <w:pPr>
        <w:pStyle w:val="Prrafodelista"/>
        <w:numPr>
          <w:ilvl w:val="0"/>
          <w:numId w:val="2"/>
        </w:numPr>
        <w:spacing w:after="80"/>
      </w:pPr>
      <w:r>
        <w:t>Calendario y resultados: ver los Grandes Premios de la temporada y acceder al resultado de cada carrera disputada.</w:t>
      </w:r>
    </w:p>
    <w:p w14:paraId="47A6EC89" w14:textId="77777777" w:rsidR="006E78AD" w:rsidRDefault="00000000">
      <w:pPr>
        <w:pStyle w:val="Ttulo2"/>
        <w:keepNext/>
      </w:pPr>
      <w:r>
        <w:t>7. Stack y dependencias</w:t>
      </w:r>
    </w:p>
    <w:p w14:paraId="69CD2579" w14:textId="77777777" w:rsidR="006E78AD" w:rsidRDefault="00000000">
      <w:pPr>
        <w:spacing w:before="60" w:after="80"/>
      </w:pPr>
      <w:r>
        <w:rPr>
          <w:sz w:val="19"/>
        </w:rPr>
        <w:t>Tecnologías que usarán además de Flutter + Dart (APIs, librerías, BD local).</w:t>
      </w:r>
    </w:p>
    <w:p w14:paraId="7E238DC3" w14:textId="77777777" w:rsidR="006E78AD" w:rsidRDefault="00000000">
      <w:pPr>
        <w:pBdr>
          <w:bottom w:val="single" w:sz="4" w:space="4" w:color="AAAAAA"/>
        </w:pBdr>
        <w:spacing w:after="80"/>
      </w:pPr>
      <w:r>
        <w:rPr>
          <w:sz w:val="19"/>
        </w:rPr>
        <w:t>Flutter y Dart para la interfaz y la lógica; paquete http para consumir la API REST Jolpica F1; fl_chart para representar comparaciones; y, si se necesita, intl para fechas. Los porcentajes se calculan en Dart: victorias / carreras disputadas × 100 y podios / carreras disputadas × 100. No se requiere base de datos ni autenticación en el MVP.</w:t>
      </w:r>
    </w:p>
    <w:p w14:paraId="350266E1" w14:textId="77777777" w:rsidR="006E78AD" w:rsidRDefault="00000000">
      <w:pPr>
        <w:pBdr>
          <w:bottom w:val="single" w:sz="4" w:space="4" w:color="AAAAAA"/>
        </w:pBdr>
        <w:spacing w:after="80"/>
      </w:pPr>
      <w:r>
        <w:rPr>
          <w:sz w:val="19"/>
        </w:rPr>
        <w:t>Datos: Jolpica F1 API (https://api.jolpi.ca/ergast/f1/). OpenF1 queda como posible mejora futura para telemetría, no como dependencia obligatoria del MVP.</w:t>
      </w:r>
    </w:p>
    <w:p w14:paraId="384F887A" w14:textId="77777777" w:rsidR="00323A8D" w:rsidRDefault="00000000">
      <w:pPr>
        <w:pStyle w:val="Ttulo2"/>
        <w:keepNext/>
      </w:pPr>
      <w:r>
        <w:t>8. Diseño y mockup</w:t>
      </w:r>
    </w:p>
    <w:p w14:paraId="7B228EBC" w14:textId="77777777" w:rsidR="00323A8D" w:rsidRDefault="00323A8D">
      <w:pPr>
        <w:pStyle w:val="Ttulo2"/>
        <w:keepNext/>
      </w:pPr>
    </w:p>
    <w:p w14:paraId="74965ADD" w14:textId="5E338FDA" w:rsidR="006E78AD" w:rsidRDefault="00000000">
      <w:pPr>
        <w:pStyle w:val="Ttulo2"/>
        <w:keepNext/>
      </w:pPr>
      <w:r>
        <w:t>9. Cronograma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4680"/>
        <w:gridCol w:w="3120"/>
      </w:tblGrid>
      <w:tr w:rsidR="006E78AD" w14:paraId="14182898" w14:textId="77777777">
        <w:trPr>
          <w:tblHeader/>
        </w:trPr>
        <w:tc>
          <w:tcPr>
            <w:tcW w:w="15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CA1E" w14:textId="77777777" w:rsidR="006E78AD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</w:rPr>
              <w:t>Semana</w:t>
            </w:r>
          </w:p>
        </w:tc>
        <w:tc>
          <w:tcPr>
            <w:tcW w:w="468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C83B" w14:textId="77777777" w:rsidR="006E78AD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</w:rPr>
              <w:t>Hito / Entregable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1F0E" w14:textId="77777777" w:rsidR="006E78AD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</w:rPr>
              <w:t>Responsable</w:t>
            </w:r>
          </w:p>
        </w:tc>
      </w:tr>
      <w:tr w:rsidR="006E78AD" w14:paraId="0A9EDE80" w14:textId="77777777">
        <w:tc>
          <w:tcPr>
            <w:tcW w:w="15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A04CA" w14:textId="77777777" w:rsidR="006E78AD" w:rsidRDefault="00000000">
            <w:pPr>
              <w:spacing w:after="20"/>
            </w:pPr>
            <w:r>
              <w:rPr>
                <w:sz w:val="18"/>
              </w:rPr>
              <w:t>1</w:t>
            </w:r>
          </w:p>
        </w:tc>
        <w:tc>
          <w:tcPr>
            <w:tcW w:w="468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6B4B7" w14:textId="77777777" w:rsidR="006E78AD" w:rsidRDefault="00000000">
            <w:pPr>
              <w:spacing w:after="20"/>
            </w:pPr>
            <w:r>
              <w:rPr>
                <w:sz w:val="18"/>
              </w:rPr>
              <w:t>Propuesta, definición del alcance y mockup inicial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FA9B9" w14:textId="30B26D43" w:rsidR="006E78AD" w:rsidRDefault="006622B1">
            <w:pPr>
              <w:spacing w:after="20"/>
            </w:pPr>
            <w:r>
              <w:t>Ambos</w:t>
            </w:r>
          </w:p>
        </w:tc>
      </w:tr>
      <w:tr w:rsidR="006E78AD" w14:paraId="152AC3BF" w14:textId="77777777">
        <w:tc>
          <w:tcPr>
            <w:tcW w:w="15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A8223" w14:textId="77777777" w:rsidR="006E78AD" w:rsidRDefault="00000000"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w="468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F1D94" w14:textId="77777777" w:rsidR="006E78AD" w:rsidRDefault="00000000">
            <w:pPr>
              <w:spacing w:after="20"/>
            </w:pPr>
            <w:r>
              <w:rPr>
                <w:sz w:val="18"/>
              </w:rPr>
              <w:t>Interfaces Flutter: ranking, ficha, comparación y calendario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E9EB1" w14:textId="72623051" w:rsidR="006E78AD" w:rsidRDefault="006622B1">
            <w:pPr>
              <w:spacing w:after="20"/>
            </w:pPr>
            <w:r>
              <w:t>Leandro</w:t>
            </w:r>
          </w:p>
        </w:tc>
      </w:tr>
      <w:tr w:rsidR="006E78AD" w14:paraId="005DA249" w14:textId="77777777">
        <w:tc>
          <w:tcPr>
            <w:tcW w:w="15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428E4" w14:textId="77777777" w:rsidR="006E78AD" w:rsidRDefault="00000000"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w="468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176A3" w14:textId="77777777" w:rsidR="006E78AD" w:rsidRDefault="00000000">
            <w:pPr>
              <w:spacing w:after="20"/>
            </w:pPr>
            <w:r>
              <w:rPr>
                <w:sz w:val="18"/>
              </w:rPr>
              <w:t>Integración con Jolpica, cálculos y gráficos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133D1" w14:textId="318CD757" w:rsidR="006E78AD" w:rsidRDefault="006622B1">
            <w:pPr>
              <w:spacing w:after="20"/>
            </w:pPr>
            <w:r>
              <w:t>Sebastián</w:t>
            </w:r>
          </w:p>
        </w:tc>
      </w:tr>
      <w:tr w:rsidR="006E78AD" w14:paraId="0A2EEEB5" w14:textId="77777777">
        <w:tc>
          <w:tcPr>
            <w:tcW w:w="156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77754" w14:textId="77777777" w:rsidR="006E78AD" w:rsidRDefault="00000000">
            <w:pPr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w="468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99CD2" w14:textId="77777777" w:rsidR="006E78AD" w:rsidRDefault="00000000">
            <w:pPr>
              <w:spacing w:after="20"/>
            </w:pPr>
            <w:r>
              <w:rPr>
                <w:sz w:val="18"/>
              </w:rPr>
              <w:t>Pruebas, ajustes y presentación del MVP</w:t>
            </w:r>
          </w:p>
        </w:tc>
        <w:tc>
          <w:tcPr>
            <w:tcW w:w="3120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1FB35" w14:textId="095D96AF" w:rsidR="006E78AD" w:rsidRDefault="006622B1">
            <w:pPr>
              <w:spacing w:after="20"/>
            </w:pPr>
            <w:r>
              <w:t>Ambos</w:t>
            </w:r>
          </w:p>
        </w:tc>
      </w:tr>
    </w:tbl>
    <w:p w14:paraId="4588500C" w14:textId="77777777" w:rsidR="006E78AD" w:rsidRDefault="00000000">
      <w:pPr>
        <w:pStyle w:val="Ttulo2"/>
        <w:keepNext/>
      </w:pPr>
      <w:r>
        <w:t>10. Riesgos y supuestos</w:t>
      </w:r>
    </w:p>
    <w:p w14:paraId="1973C257" w14:textId="77777777" w:rsidR="006E78AD" w:rsidRDefault="00000000">
      <w:pPr>
        <w:spacing w:before="60" w:after="80"/>
      </w:pPr>
      <w:r>
        <w:rPr>
          <w:sz w:val="19"/>
        </w:rPr>
        <w:t>¿Qué puede salir mal? ¿Qué están asumiendo?</w:t>
      </w:r>
    </w:p>
    <w:p w14:paraId="08F33F41" w14:textId="77777777" w:rsidR="006E78AD" w:rsidRDefault="00000000">
      <w:pPr>
        <w:pBdr>
          <w:bottom w:val="single" w:sz="4" w:space="4" w:color="AAAAAA"/>
        </w:pBdr>
        <w:spacing w:after="80"/>
      </w:pPr>
      <w:r>
        <w:rPr>
          <w:sz w:val="19"/>
        </w:rPr>
        <w:t>Disponibilidad y formato de la API: si falla una consulta o cambia su respuesta, se mostrará un mensaje de error o estado vacío, sin bloquear la app.</w:t>
      </w:r>
    </w:p>
    <w:p w14:paraId="76CE4434" w14:textId="77777777" w:rsidR="006E78AD" w:rsidRDefault="00000000">
      <w:pPr>
        <w:pBdr>
          <w:bottom w:val="single" w:sz="4" w:space="4" w:color="AAAAAA"/>
        </w:pBdr>
        <w:spacing w:after="80"/>
      </w:pPr>
      <w:r>
        <w:rPr>
          <w:sz w:val="19"/>
        </w:rPr>
        <w:t>Consultas históricas: algunos indicadores requieren recuperar múltiples páginas de resultados; por eso el MVP priorizará estadísticas por temporada y limitará las peticiones.</w:t>
      </w:r>
    </w:p>
    <w:p w14:paraId="621B6371" w14:textId="77777777" w:rsidR="006E78AD" w:rsidRDefault="00000000">
      <w:pPr>
        <w:pBdr>
          <w:bottom w:val="single" w:sz="4" w:space="4" w:color="AAAAAA"/>
        </w:pBdr>
        <w:spacing w:after="80"/>
      </w:pPr>
      <w:r>
        <w:rPr>
          <w:sz w:val="19"/>
        </w:rPr>
        <w:t>Supuestos: se requiere conexión a internet y resultados disponibles para la temporada escogida. No se prometen estadísticas en tiempo real ni pronósticos.</w:t>
      </w:r>
    </w:p>
    <w:p w14:paraId="4FC2DD43" w14:textId="77777777" w:rsidR="006E78AD" w:rsidRDefault="00000000">
      <w:pPr>
        <w:pStyle w:val="Ttulo2"/>
        <w:keepNext/>
        <w:pageBreakBefore/>
      </w:pPr>
      <w:r>
        <w:lastRenderedPageBreak/>
        <w:t>11. Firmas / Confirmación</w:t>
      </w:r>
    </w:p>
    <w:p w14:paraId="01AF2CCF" w14:textId="77777777" w:rsidR="006E78AD" w:rsidRDefault="00000000">
      <w:pPr>
        <w:spacing w:before="80" w:after="80"/>
      </w:pPr>
      <w:r>
        <w:rPr>
          <w:sz w:val="19"/>
        </w:rPr>
        <w:t>Al entregar este documento, el grupo confirma que los integrantes listados están comprometidos con el proyecto y conocen las fechas clave de la asignatura.</w:t>
      </w:r>
    </w:p>
    <w:p w14:paraId="3856B008" w14:textId="5CFB3E75" w:rsidR="006E78AD" w:rsidRDefault="00000000">
      <w:pPr>
        <w:spacing w:before="240" w:after="80"/>
      </w:pPr>
      <w:r>
        <w:rPr>
          <w:sz w:val="19"/>
        </w:rPr>
        <w:t xml:space="preserve">Firma del responsable del grupo: </w:t>
      </w:r>
      <w:r w:rsidR="006622B1">
        <w:rPr>
          <w:sz w:val="19"/>
        </w:rPr>
        <w:t>Leandro Añasco Telleri</w:t>
      </w:r>
    </w:p>
    <w:p w14:paraId="70ABEA8A" w14:textId="45848ED3" w:rsidR="006E78AD" w:rsidRDefault="00000000">
      <w:pPr>
        <w:spacing w:after="80"/>
      </w:pPr>
      <w:r>
        <w:rPr>
          <w:sz w:val="19"/>
        </w:rPr>
        <w:t xml:space="preserve">Fecha: </w:t>
      </w:r>
      <w:r w:rsidR="006622B1">
        <w:rPr>
          <w:sz w:val="19"/>
        </w:rPr>
        <w:t>11-10-2026</w:t>
      </w:r>
    </w:p>
    <w:sectPr w:rsidR="006E78A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1A7D" w14:textId="77777777" w:rsidR="002714F5" w:rsidRDefault="002714F5">
      <w:r>
        <w:separator/>
      </w:r>
    </w:p>
  </w:endnote>
  <w:endnote w:type="continuationSeparator" w:id="0">
    <w:p w14:paraId="2294D3CB" w14:textId="77777777" w:rsidR="002714F5" w:rsidRDefault="00271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72763" w14:textId="77777777" w:rsidR="006E78AD" w:rsidRDefault="00000000">
    <w:pPr>
      <w:tabs>
        <w:tab w:val="right" w:pos="9026"/>
      </w:tabs>
    </w:pPr>
    <w:r>
      <w:rPr>
        <w:color w:val="888888"/>
      </w:rPr>
      <w:t>IIP323W · 2026</w:t>
    </w:r>
    <w:r>
      <w:rPr>
        <w:color w:val="888888"/>
      </w:rPr>
      <w:tab/>
      <w:t xml:space="preserve">Página </w:t>
    </w:r>
    <w:r>
      <w:rPr>
        <w:color w:val="888888"/>
      </w:rPr>
      <w:fldChar w:fldCharType="begin"/>
    </w:r>
    <w:r>
      <w:rPr>
        <w:color w:val="888888"/>
      </w:rPr>
      <w:instrText>PAGE</w:instrText>
    </w:r>
    <w:r>
      <w:rPr>
        <w:color w:val="888888"/>
      </w:rPr>
      <w:fldChar w:fldCharType="separate"/>
    </w:r>
    <w:r w:rsidR="00323A8D">
      <w:rPr>
        <w:noProof/>
        <w:color w:val="888888"/>
      </w:rPr>
      <w:t>1</w:t>
    </w:r>
    <w:r>
      <w:rPr>
        <w:color w:val="88888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8FF47" w14:textId="77777777" w:rsidR="002714F5" w:rsidRDefault="002714F5">
      <w:r>
        <w:separator/>
      </w:r>
    </w:p>
  </w:footnote>
  <w:footnote w:type="continuationSeparator" w:id="0">
    <w:p w14:paraId="6AD2EE52" w14:textId="77777777" w:rsidR="002714F5" w:rsidRDefault="00271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E9B03" w14:textId="77777777" w:rsidR="006E78AD" w:rsidRDefault="00000000">
    <w:pPr>
      <w:jc w:val="right"/>
    </w:pPr>
    <w:r>
      <w:t>Propuesta de Proyecto — Unidad 2 (Flutter)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679C"/>
    <w:multiLevelType w:val="hybridMultilevel"/>
    <w:tmpl w:val="5B9CD11A"/>
    <w:lvl w:ilvl="0" w:tplc="62C0F2F2">
      <w:start w:val="1"/>
      <w:numFmt w:val="bullet"/>
      <w:lvlText w:val="●"/>
      <w:lvlJc w:val="left"/>
      <w:pPr>
        <w:ind w:left="720" w:hanging="360"/>
      </w:pPr>
    </w:lvl>
    <w:lvl w:ilvl="1" w:tplc="EE3AC066">
      <w:start w:val="1"/>
      <w:numFmt w:val="bullet"/>
      <w:lvlText w:val="○"/>
      <w:lvlJc w:val="left"/>
      <w:pPr>
        <w:ind w:left="1440" w:hanging="360"/>
      </w:pPr>
    </w:lvl>
    <w:lvl w:ilvl="2" w:tplc="991A0E64">
      <w:start w:val="1"/>
      <w:numFmt w:val="bullet"/>
      <w:lvlText w:val="■"/>
      <w:lvlJc w:val="left"/>
      <w:pPr>
        <w:ind w:left="2160" w:hanging="360"/>
      </w:pPr>
    </w:lvl>
    <w:lvl w:ilvl="3" w:tplc="51766F0A">
      <w:start w:val="1"/>
      <w:numFmt w:val="bullet"/>
      <w:lvlText w:val="●"/>
      <w:lvlJc w:val="left"/>
      <w:pPr>
        <w:ind w:left="2880" w:hanging="360"/>
      </w:pPr>
    </w:lvl>
    <w:lvl w:ilvl="4" w:tplc="2BE43AE0">
      <w:start w:val="1"/>
      <w:numFmt w:val="bullet"/>
      <w:lvlText w:val="○"/>
      <w:lvlJc w:val="left"/>
      <w:pPr>
        <w:ind w:left="3600" w:hanging="360"/>
      </w:pPr>
    </w:lvl>
    <w:lvl w:ilvl="5" w:tplc="177429A2">
      <w:start w:val="1"/>
      <w:numFmt w:val="bullet"/>
      <w:lvlText w:val="■"/>
      <w:lvlJc w:val="left"/>
      <w:pPr>
        <w:ind w:left="4320" w:hanging="360"/>
      </w:pPr>
    </w:lvl>
    <w:lvl w:ilvl="6" w:tplc="7A626294">
      <w:start w:val="1"/>
      <w:numFmt w:val="bullet"/>
      <w:lvlText w:val="●"/>
      <w:lvlJc w:val="left"/>
      <w:pPr>
        <w:ind w:left="5040" w:hanging="360"/>
      </w:pPr>
    </w:lvl>
    <w:lvl w:ilvl="7" w:tplc="213C3EB4">
      <w:start w:val="1"/>
      <w:numFmt w:val="bullet"/>
      <w:lvlText w:val="●"/>
      <w:lvlJc w:val="left"/>
      <w:pPr>
        <w:ind w:left="5760" w:hanging="360"/>
      </w:pPr>
    </w:lvl>
    <w:lvl w:ilvl="8" w:tplc="D9A89E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C07253"/>
    <w:multiLevelType w:val="hybridMultilevel"/>
    <w:tmpl w:val="41F260D8"/>
    <w:lvl w:ilvl="0" w:tplc="A8565E26">
      <w:start w:val="1"/>
      <w:numFmt w:val="bullet"/>
      <w:lvlText w:val="•"/>
      <w:lvlJc w:val="left"/>
      <w:pPr>
        <w:ind w:left="720" w:hanging="360"/>
      </w:pPr>
    </w:lvl>
    <w:lvl w:ilvl="1" w:tplc="2E84C3FC">
      <w:numFmt w:val="decimal"/>
      <w:lvlText w:val=""/>
      <w:lvlJc w:val="left"/>
    </w:lvl>
    <w:lvl w:ilvl="2" w:tplc="364C5FBC">
      <w:numFmt w:val="decimal"/>
      <w:lvlText w:val=""/>
      <w:lvlJc w:val="left"/>
    </w:lvl>
    <w:lvl w:ilvl="3" w:tplc="2B641F3E">
      <w:numFmt w:val="decimal"/>
      <w:lvlText w:val=""/>
      <w:lvlJc w:val="left"/>
    </w:lvl>
    <w:lvl w:ilvl="4" w:tplc="ED743826">
      <w:numFmt w:val="decimal"/>
      <w:lvlText w:val=""/>
      <w:lvlJc w:val="left"/>
    </w:lvl>
    <w:lvl w:ilvl="5" w:tplc="511AAE12">
      <w:numFmt w:val="decimal"/>
      <w:lvlText w:val=""/>
      <w:lvlJc w:val="left"/>
    </w:lvl>
    <w:lvl w:ilvl="6" w:tplc="73421152">
      <w:numFmt w:val="decimal"/>
      <w:lvlText w:val=""/>
      <w:lvlJc w:val="left"/>
    </w:lvl>
    <w:lvl w:ilvl="7" w:tplc="C1C6850C">
      <w:numFmt w:val="decimal"/>
      <w:lvlText w:val=""/>
      <w:lvlJc w:val="left"/>
    </w:lvl>
    <w:lvl w:ilvl="8" w:tplc="8DF69534">
      <w:numFmt w:val="decimal"/>
      <w:lvlText w:val=""/>
      <w:lvlJc w:val="left"/>
    </w:lvl>
  </w:abstractNum>
  <w:num w:numId="1" w16cid:durableId="1023701370">
    <w:abstractNumId w:val="0"/>
    <w:lvlOverride w:ilvl="0">
      <w:startOverride w:val="1"/>
    </w:lvlOverride>
  </w:num>
  <w:num w:numId="2" w16cid:durableId="1992474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8AD"/>
    <w:rsid w:val="002714F5"/>
    <w:rsid w:val="00323A8D"/>
    <w:rsid w:val="006622B1"/>
    <w:rsid w:val="006E78AD"/>
    <w:rsid w:val="00844DED"/>
    <w:rsid w:val="00F443C0"/>
    <w:rsid w:val="00F9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F50E6"/>
  <w15:docId w15:val="{DE2401D4-8AD5-4562-93BB-C8C112104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200"/>
      <w:outlineLvl w:val="0"/>
    </w:pPr>
    <w:rPr>
      <w:b/>
      <w:bCs/>
      <w:color w:val="1E2761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E2761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23A8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3A8D"/>
  </w:style>
  <w:style w:type="paragraph" w:styleId="Piedepgina">
    <w:name w:val="footer"/>
    <w:basedOn w:val="Normal"/>
    <w:link w:val="PiedepginaCar"/>
    <w:uiPriority w:val="99"/>
    <w:unhideWhenUsed/>
    <w:rsid w:val="00323A8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3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579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— Unidad 2 (Flutter) — F1 Stats</dc:title>
  <dc:subject>MVP Flutter de estadísticas y comparación de pilotos de Fórmula 1</dc:subject>
  <dc:creator/>
  <cp:lastModifiedBy>leandro añasco telleri</cp:lastModifiedBy>
  <cp:revision>4</cp:revision>
  <dcterms:created xsi:type="dcterms:W3CDTF">2026-05-19T13:54:00Z</dcterms:created>
  <dcterms:modified xsi:type="dcterms:W3CDTF">2026-10-11T19:33:00Z</dcterms:modified>
</cp:coreProperties>
</file>