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" w:hAnsi="楷体" w:eastAsia="楷体"/>
          <w:b w:val="0"/>
          <w:bCs w:val="0"/>
          <w:color w:val="000000"/>
        </w:rPr>
      </w:pPr>
      <w:r>
        <w:rPr>
          <w:rFonts w:hint="eastAsia" w:ascii="楷体" w:hAnsi="楷体" w:eastAsia="楷体"/>
          <w:b w:val="0"/>
          <w:bCs w:val="0"/>
          <w:color w:val="000000"/>
        </w:rPr>
        <w:t>计算机系统设计</w:t>
      </w:r>
    </w:p>
    <w:p>
      <w:pPr>
        <w:pStyle w:val="12"/>
        <w:jc w:val="center"/>
        <w:rPr>
          <w:sz w:val="25"/>
          <w:szCs w:val="26"/>
        </w:rPr>
      </w:pPr>
      <w:r>
        <w:rPr>
          <w:rFonts w:hint="eastAsia"/>
          <w:sz w:val="25"/>
          <w:szCs w:val="26"/>
        </w:rPr>
        <w:t>P</w:t>
      </w:r>
      <w:r>
        <w:rPr>
          <w:rFonts w:hint="eastAsia"/>
          <w:sz w:val="25"/>
          <w:szCs w:val="26"/>
          <w:lang w:val="en-US" w:eastAsia="zh-CN"/>
        </w:rPr>
        <w:t>32</w:t>
      </w:r>
      <w:r>
        <w:rPr>
          <w:rFonts w:hint="eastAsia"/>
          <w:sz w:val="25"/>
          <w:szCs w:val="26"/>
        </w:rPr>
        <w:t>实验报告</w:t>
      </w:r>
    </w:p>
    <w:p>
      <w:pPr>
        <w:pStyle w:val="12"/>
      </w:pPr>
      <w:r>
        <w:rPr>
          <w:rFonts w:hint="eastAsia"/>
        </w:rPr>
        <w:t>专业：计算机科学与技术</w:t>
      </w:r>
      <w:r>
        <w:tab/>
      </w:r>
      <w:r>
        <w:tab/>
      </w:r>
      <w:r>
        <w:rPr>
          <w:rFonts w:hint="eastAsia"/>
        </w:rPr>
        <w:t>学号：2</w:t>
      </w:r>
      <w:r>
        <w:t>013210</w:t>
      </w:r>
      <w:r>
        <w:tab/>
      </w:r>
      <w:r>
        <w:tab/>
      </w:r>
      <w:r>
        <w:rPr>
          <w:rFonts w:hint="eastAsia"/>
        </w:rPr>
        <w:t>姓名：郑凌伟</w:t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楷体" w:hAnsi="楷体" w:eastAsia="楷体" w:cs="楷体"/>
          <w:color w:val="000000"/>
          <w:kern w:val="0"/>
          <w:sz w:val="19"/>
          <w:szCs w:val="19"/>
          <w:lang w:val="en-US" w:eastAsia="zh-CN" w:bidi="ar"/>
        </w:rPr>
        <w:t>实现一个足够简单的操作系统</w:t>
      </w:r>
      <w:r>
        <w:rPr>
          <w:rFonts w:hint="eastAsia" w:ascii="楷体" w:hAnsi="楷体" w:eastAsia="楷体" w:cs="楷体"/>
          <w:color w:val="000000"/>
          <w:kern w:val="0"/>
          <w:sz w:val="19"/>
          <w:szCs w:val="19"/>
          <w:lang w:val="en-US" w:eastAsia="zh-CN" w:bidi="ar"/>
        </w:rPr>
        <w:t>，来支持游戏“仙剑奇侠传”的运行</w:t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>
      <w:pPr>
        <w:rPr>
          <w:rStyle w:val="10"/>
          <w:rFonts w:hint="eastAsia" w:ascii="Consolas" w:hAnsi="Consolas" w:eastAsia="宋体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 xml:space="preserve">阶段1: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  <w:lang w:val="en-US" w:eastAsia="zh-CN"/>
        </w:rPr>
        <w:t>完成</w:t>
      </w:r>
    </w:p>
    <w:p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pStyle w:val="7"/>
        <w:numPr>
          <w:ilvl w:val="0"/>
          <w:numId w:val="1"/>
        </w:numPr>
        <w:jc w:val="left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</w:rPr>
        <w:t>阶段一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首先我们按照要求实现loader，就是利用ramdisk提供的函数即可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22"/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"common.h"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#define DEFAULT_ENTRY ((void *)0x4000000)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ramdisk_read(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*buf, off_t offset,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len);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get_ramdisk_size();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uintptr_t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loader(_Protect *as,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*filename)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ramdisk_read((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*)0x4000000, 0, get_ramdisk_size());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uintptr_t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)DEFAULT_ENTRY;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实现中断机制了,首先需要实现lidt和int指令,将main.c中的宏定义解除注释,然后在decode中加入对int的支持并完成idtr结构体的构建.其中比较值得注意的是intr.c的实现,这就是我们对于中断的处理,具体来说,它的参数有两个：NO</w:t>
      </w:r>
      <w:r>
        <w:rPr>
          <w:rFonts w:hint="default"/>
          <w:lang w:val="en-US" w:eastAsia="zh-CN"/>
        </w:rPr>
        <w:t xml:space="preserve"> 是中断号，标识出要触发的特定中断或异常；ret_addr 是返回地址，也就是中断处理程序完成后，程序应该继续执行的地址。</w:t>
      </w:r>
      <w:r>
        <w:rPr>
          <w:rFonts w:hint="eastAsia"/>
          <w:lang w:val="en-US" w:eastAsia="zh-CN"/>
        </w:rPr>
        <w:t>然后它完成了如下步骤: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  <w:t>首先，保存当前的处理器状态。这包括标志寄存器（cpu.eflags），代码段寄存器（cpu.cs）和返回地址（ret_addr）。这些都被压入栈，以便在中断处理程序完成后可以恢复。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然后，计算中断描述符表（IDT）中对应中断号的中断门的地址。中断描述符表是一个表格，存储着每个中断号对应的中断门的信息。中断门的信息分成两个部分，分别在 temp1 和 temp2 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接着，从 temp1 和 temp2 中提取出中断处理程序的起始地址（jumptarget）。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最后，设置 decoding.is_jmp 为 1，表示要进行跳转，然后设置 decoding.jmp_eip 为中断处理程序的起始地址。这样，下一步执行的就是中断处理程序了。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raise_intr(uint8_t NO, vaddr_t ret_addr)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 TODO: Trigger an interrupt/exception with ``NO''.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* That is, use ``NO'' to index the IDT.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uint32_t temp1;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uint32_t temp2;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vaddr_t jumptarget;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t0 = cpu.eflags;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rtl_push(&amp;t0);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t0 = cpu.cs;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rtl_push(&amp;t0);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t0 = ret_addr;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rtl_push(&amp;t0);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temp1 = vaddr_read(cpu.idtr.base + 8 * NO, 4);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temp2 = vaddr_read(cpu.idtr.base + 8 * NO + 4, 4);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jumptarget = ((temp1 &amp; 0x0000FFFF) | (temp2 &amp; 0xFFFF0000));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decoding.is_jmp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decoding.jmp_eip = jumptarget;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之后我们需要实现pusha命令并重新租着TrapFrame结构体.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我们需要先填充iret指令的内容,然后完成内容: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rtl_pop(&amp;t0);：从栈中弹出一个值，存储到临时变量 t0 中。这个值是中断发生前的程序计数器值，也就是中断发生前处理器将要执行的下一个指令的地址。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decoding.jmp_eip = t0; 和 decoding.is_jmp = 1;：设置程序计数器为 t0，并标记要进行跳转。这样在 iret 指令执行完毕后，处理器将会继续执行 t0 指向的指令。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rtl_pop(&amp;t0); 和 cpu.cs = t0;：从栈中弹出一个值，存储到代码段寄存器中。代码段寄存器是用来存储当前执行的代码的内存区段的基址的。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rtl_pop(&amp;t0); 和 cpu.eflags = t0;：从栈中弹出一个值，存储到标志寄存器中。标志寄存器是用来存储处理器状态的寄存器，如进位标志、零标志、符号标志等。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make_EHelper(iret)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rtl_pop(&amp;t0);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decoding.jmp_eip = t0;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decoding.is_jmp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rtl_pop(&amp;t0);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cpu.cs = t0;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rtl_pop(&amp;t0);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cpu.eflags = t0;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print_asm(</w:t>
      </w:r>
      <w:r>
        <w:rPr>
          <w:rStyle w:val="20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"iret"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这是当前阶段完成的效果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8069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在第一阶段的最后我们需要实现系统调用,按照实验指导书的步骤,首先是在do_event()</w:t>
      </w:r>
      <w:r>
        <w:rPr>
          <w:rFonts w:hint="default"/>
          <w:lang w:val="en-US" w:eastAsia="zh-CN"/>
        </w:rPr>
        <w:t>中识别出系统调用事件_EVENT_SYSCALL, 然后调用do_syscall().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22"/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"common.h"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_RegSet* do_syscall(_RegSet *r);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_RegSet* do_event(_Event e, _RegSet* r)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(e.event)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_EVENT_SYSCALL: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do_syscall(r);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panic(</w:t>
      </w:r>
      <w:r>
        <w:rPr>
          <w:rStyle w:val="20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"Unhandled event ID =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e.event);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init_irq(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_asye_init(do_event);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接收一个事件e和寄存器集r作为参数。这个函数首先通过一个switch语句判断事件的类型。如果事件是一个系统调用事件（即_EVENT_SYSCALL），那么它就调用do_syscall函数处理这个事件，并返回处理结果。如果事件的类型是其他未处理的类型，那么这个函数就会触发一个panic，表示发生了一个未处理的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在arch中设置对应的宏,在修改前，SYSCALL_ARGn(r)宏始终返回0，这意味着系统调用的参数无法正确获取。在修改后，这些宏被重新定义以返回对应的寄存器值（eax，ebx，ecx和edx），使得系统调用可以接收到正确的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然后在main中解除</w:t>
      </w:r>
      <w:r>
        <w:rPr>
          <w:rFonts w:hint="default"/>
          <w:lang w:val="en-US" w:eastAsia="zh-CN"/>
        </w:rPr>
        <w:t>ASYE</w:t>
      </w:r>
      <w:r>
        <w:rPr>
          <w:rFonts w:hint="eastAsia"/>
          <w:lang w:val="en-US" w:eastAsia="zh-CN"/>
        </w:rPr>
        <w:t>的宏限制,另一个比较关键的点就是raise_intr,具体实现如下功能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首先，检查中断向量号（NO）是否超过中断描述符表（IDT）的限制。如果超过，则触发断言错误。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之后，把cpu.eflags，cpu.cs以及ret_addr压入堆栈。这些值保存了发生中断前的状态，以便于在中断处理完成后能恢复到中断发生前的状态。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计算中断描述符在IDT中的地址，然后读取中断描述符的低32位和高32位。中断描述符的具体结构可以在i386手册中找到，这里简单地将低16位和高16位组合起来，形成了中断服务例程的地址。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-3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最后，设置跳转地址为中断服务例程的地址，并标记为需要跳转。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修改完成之后,我们再次运行,即可看到我们的程序正确运行并hit good trap了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8104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>阶段二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在第二阶段,我们按照实验指导书首先要完成write的系统调用并运行helloworld小程序.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首先修改makefile指向helloworld,然后就是在syscall.c中实现sys_write函数,关键主体如下所示: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_RegSet* sys_write(_RegSet *r)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fd = (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)SYSCALL_ARG2(r);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*buf = 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*)SYSCALL_ARG3(r);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 = (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)SYSCALL_ARG4(r);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(fd != 1 &amp;&amp; fd != 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TODO();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count; ++i)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_putc(buf[i]);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SYSCALL_ARG1(r) = i + 1;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函数中，它首先从寄存器中获取参数，包括文件描述符（fd），写入的数据的地址（buf）和数据的长度（count）。然后，它检查fd是否为1或2，这两个值分别表示标准输出和标准错误。如果fd是其他值，那么函数暂时无法处理，因此调用TODO(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函数使用一个循环将buf指向的数据逐个字符地写入到输出中，这是通过调用_putc函数实现的。最后，它将写入的字符数加1赋值给SYSCALL_ARG1(r)（即eax寄存器），这是write系统调用的返回值，表示写入的字符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至此sys_write就实现好了.</w:t>
      </w:r>
    </w:p>
    <w:p>
      <w:r>
        <w:drawing>
          <wp:inline distT="0" distB="0" distL="114300" distR="114300">
            <wp:extent cx="5271770" cy="324485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紧接着我们需要实现堆区管理,具体来说在Nanos-lite中实现SYS_brk</w:t>
      </w:r>
      <w:r>
        <w:rPr>
          <w:rFonts w:hint="default"/>
          <w:lang w:val="en-US" w:eastAsia="zh-CN"/>
        </w:rPr>
        <w:t>系统调用, 然后在用户层实现_sbrk().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我们先完成sys_brk,在syscall中</w:t>
      </w:r>
      <w:r>
        <w:rPr>
          <w:rFonts w:hint="default"/>
          <w:lang w:val="en-US" w:eastAsia="zh-CN"/>
        </w:rPr>
        <w:t>首先将SYSCALL_ARG2(r)的值赋给了_heap.end，这是改变数据段大小的操作。然后，它将0赋值给SYSCALL_ARG1(r)，这是brk系统调用的返回值，表示操作成功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_RegSet* sys_brk(_RegSet *r)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_heap.end = 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*)SYSCALL_ARG2(r);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SYSCALL_ARG1(r)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NULL;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然后是sbrk的实现,首先，代码引入了一个全局变量 program_break，该变量初始化为 end 的地址。end 是一个链接时定义的符号，表示程序数据段的末尾。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_sbrk 函数通过 _syscall_ 函数发送 SYS_brk 系统调用来改变程序的数据段大小。_syscall_ 的第二个参数为新的 program_break 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_syscall_ 返回值为0，表示系统调用成功，那么更新 program_break，并返回原来的 program_break。否则返回 (void *)-1，表示分配内存失败。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Style w:val="18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extern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end;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program_break = (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)&amp;end;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*_sbrk(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increment){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char buf[100];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sprintf(buf, "%x\n", &amp;end);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write(1, buf, strlen(buf));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old_program_break = program_break;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9"/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intptr_t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addr = program_break + increment;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(_syscall_(SYS_brk, addr, 0, 0) != 0)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*)-1;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program_break = addr;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Style w:val="1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*)old_program_break;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接着就是实现完整的程序系统了,代码难度主要体现在fs.c,具体来说我们分门别类的实现了指导书中的若干fs函数: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Finfo 结构体被增加了一个 open_offset 成员，用于记录文件的当前读写位置。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fs_open 函数通过遍历 file_table 来查找文件名对应的文件描述符（fd）。如果找到，就将文件的 open_offset 重置为0，并返回该文件描述符。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fs_read 函数通过文件描述符（fd）从文件的当前位置（由 open_offset 决定）开始读取指定长度的数据。如果文件剩余的数据长度不足，那么只读取剩余的数据。读取数据后，open_offset 要增加相应的长度。函数返回实际读取的数据长度。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fs_write 函数和 fs_read 类似，只是它是将数据写入文件。如果文件的剩余空间不足，那么只写入剩余的空间。写入数据后，open_offset 也要增加相应的长度。函数返回实际写入的数据长度。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fs_lseek 函数用于改变文件的当前读写位置。它有三种模式：SEEK_SET 模式将读写位置设置为文件开头的偏移位置；SEEK_CUR 模式将读写位置增加一个偏移量；SEEK_END 模式将读写位置设置为文件末尾加上一个偏移量。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fs_close 函数在这里并没有实现任何功能，只是返回0表示成功。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fs_filesz 函数返回指定文件的大小。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实现了文件系统以后,就要让loader使用文件系统了,原始版本的加载器直接从 RAM 磁盘中读取整个可执行文件到默认入口地址 (DEFAULT_ENTRY)。RAM 磁盘的读取通过 ramdisk_read 实现，并且整个 RAM 磁盘的大小是通过 get_ramdisk_size 获取的。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修改后的版本改为从文件系统中读取文件。加载器首先打开文件，然后读取文件的全部内容到默认入口地址，最后关闭文件。这些操作分别通过 fs_open，fs_read 和 fs_close 实现。文件的大小是通过 fs_filesz 获取的。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然后修改syscall,SYS_open 调用会打开一个文件，返回一个文件描述符（fd）。这个调用需要三个参数：文件路径（pathname），打开方式（flags），和权限模式（mode）。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SYS_read 调用会从一个已打开的文件（通过文件描述符指定）中读取数据。这个调用需要三个参数：文件描述符（fd），读取数据的缓冲区（buf），和读取的字节数（len）。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SYS_close 调用会关闭一个已打开的文件。这个调用需要一个参数：文件描述符（fd）。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SYS_lseek 调用会改变文件的当前读/写位置。这个调用需要三个参数：文件描述符（fd），偏移量（offset），和起始位置（whence）。起始位置可以是文件开始（SEEK_SET），当前位置（SEEK_CUR），或文件结束（SEEK_END）。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最后可以看到我们的程序pass了样例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1373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阶段三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第三阶段是完善文件系统,首先是将VGA显存抽象成文件,我们从device开始入手.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dispinfo_read函数用于读取显示设备的信息。修改后的版本使用memcpy函数，将dispinfo数组从offset开始的len字节的数据复制到buf中。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fb_write函数用于将图形数据写入帧缓冲区（frame buffer），以在屏幕上显示。修改后的版本首先确认offset和len是4的倍数，然后计算出写入的起始位置（x和y），最后调用_draw_rect函数将图形数据写入帧缓冲区。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init_device函数用于初始化设备。修改后的版本首先调用_ioe_init函数初始化输入输出设备，然后使用sprintf函数将屏幕的宽度和高度写入dispinfo数组。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接着我们来完善fs文件系统,完成了如下功能:init_fs函数中，使用_screen.width * _screen.height * sizeof(uint32_t)的方式来计算并初始化/dev/fb的大小。这个大小应该等于屏幕的像素数乘以每个像素的字节数。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fs_read函数中，如果文件描述符是FD_DISPINFO，则调用dispinfo_read函数读取显示设备信息，否则调用ramdisk_read函数读取普通文件的内容。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fs_write函数中，如果文件描述符是FD_FB，则调用fb_write函数将图形数据写入帧缓冲区，否则调用ramdisk_write函数写入普通文件的内容。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之后我们还对一些细枝末节的代码进行了修改.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最后就是激动人心的运行了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仙剑奇侠传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756660"/>
            <wp:effectExtent l="0" t="0" r="14605" b="7620"/>
            <wp:docPr id="5" name="图片 5" descr="9f52a19e14a1df1713abfd1821d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f52a19e14a1df1713abfd1821dfd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410460"/>
            <wp:effectExtent l="0" t="0" r="10160" b="12700"/>
            <wp:docPr id="6" name="图片 6" descr="5ab22f51745018b44c49b57450db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b22f51745018b44c49b57450dbbc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265295"/>
            <wp:effectExtent l="0" t="0" r="4445" b="1905"/>
            <wp:docPr id="7" name="图片 7" descr="8012b698d8e17edba65b8d47bf40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012b698d8e17edba65b8d47bf40d9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>难点和总结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本次ICS2017 PA3实验主要涉及异常控制流和简易文件系统的实现，需要通过int 0x80中断机制将NEMU的实现，AM实现，操作系统的实现串联起来。其中，涉及的问题包括符号扩展、操作数长度，以及通过系统调用实现的打印函数等。此外，调试过程中可能会遇到较多的bug，需要仔细分析和解决。实验过程中，我加深了对于系统调用生命周期的理解，例如，通过navy-apps/tests/hello例子来理解从printf到系统调用_write的过程。此外，还更加认识到理解NEMU和AM如何协同工作，以及在不同情况下printf的实现。</w:t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>必答题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u w:val="single"/>
          <w:shd w:val="clear" w:fill="FFFFFF"/>
        </w:rPr>
        <w:t>文件读写的具体过程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 仙剑奇侠传中有以下行为: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navy-apps/apps/pal/src/global/global.c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PAL_LoadGame()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中通过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fread()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读取游戏存档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navy-apps/apps/pal/src/hal/hal.c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redraw()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中通过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NDL_DrawRect()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bdr w:val="none" w:color="auto" w:sz="0" w:space="0"/>
          <w:shd w:val="clear" w:fill="FFFFFF"/>
        </w:rPr>
        <w:t>更新屏幕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请结合代码解释仙剑奇侠传, 库函数, libos, Nanos-lite, AM, NEMU是如何相互协助, 来分别完成游戏存档的读取和屏幕的更新.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  <w:lang w:val="en-US" w:eastAsia="zh-CN"/>
        </w:rPr>
        <w:t>答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  <w:lang w:val="en-US" w:eastAsia="zh-CN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对于在仙剑奇侠传中涉及的文件读取和屏幕更新，这两个过程都涉及到多个部分的协同工作。在navy-apps/apps/pal/src/global/global.c的PAL_LoadGame()函数中，数据的加载过程最终都依赖于fread()函数，这是一个在navy-apps/libs/libc/src/stdio/fread.c中实现的C语言库函数。在fread()函数中，通过调用memcpy()函数来读取文件内容，而文件的内容在调用fopen()函数时进行处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在navy-apps/apps/pal/src/hal/hal.c的redraw()函数中，利用NDL_DrawRect()函数来刷新屏幕。NDL_DrawRect()函数在navy-apps/libs/libndl/src/ndl.c中定义，它会调用fwrite()函数，这也是一个在navy-apps/libs/libc/src/stdio/fwrite.c中实现的C语言库函数。fwrite()函数通过一系列的函数调用，最终在navy-apps/libs/libos/src/nanos.c中的_write()函数，由此将调用链路接到了我们实现的中断处理部分。此时，_syscall()执行int 0x80参数中断，并设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定好相应参数，随后操作系统通过nanos-lite/src/syscall.c中定义的_RegSet* do_syscall(_RegSet *r)捕获中断，判断出其为SYS_write,然后调用fs_write()。在nanos-lite/src/fs.c中，我们通过参数fd判断出文件类型为FD_fb，并通过fb_write()更新屏幕。而fb_write()则是调用了之前在nexus-am/am/arch/x86-nemu/src/ioe.c中实现_draw_rect()来在更新显示内容所对用的内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总结一下，应用程序的运行流程如下：在nanos-lite执行make run时，首先程序编译navy-apps路径下我们指定的应用程序，而在编译应用程序时使用的系统调用有关的实现均在navy-apps/libs/下代码中实现，这部分代码会通过在nexus-am/am/arch/x86-nemu/src/中定义的与硬件紧密相关的代码来实现对硬件的具体读写等操作，最终在应用程序、操作系统、lib、am等完成编译后生成镜像，在交给nemu执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4E92B"/>
    <w:multiLevelType w:val="multilevel"/>
    <w:tmpl w:val="83F4E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1EFB6C"/>
    <w:multiLevelType w:val="multilevel"/>
    <w:tmpl w:val="871EFB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BC9E766"/>
    <w:multiLevelType w:val="multilevel"/>
    <w:tmpl w:val="8BC9E7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17B9C80"/>
    <w:multiLevelType w:val="singleLevel"/>
    <w:tmpl w:val="A17B9C80"/>
    <w:lvl w:ilvl="0" w:tentative="0">
      <w:start w:val="2"/>
      <w:numFmt w:val="decimal"/>
      <w:lvlText w:val="%1."/>
      <w:lvlJc w:val="left"/>
    </w:lvl>
  </w:abstractNum>
  <w:abstractNum w:abstractNumId="4">
    <w:nsid w:val="A81DCFE0"/>
    <w:multiLevelType w:val="multilevel"/>
    <w:tmpl w:val="A81DC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A16416B"/>
    <w:multiLevelType w:val="multilevel"/>
    <w:tmpl w:val="AA164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A435A7B"/>
    <w:multiLevelType w:val="singleLevel"/>
    <w:tmpl w:val="EA435A7B"/>
    <w:lvl w:ilvl="0" w:tentative="0">
      <w:start w:val="1"/>
      <w:numFmt w:val="decimal"/>
      <w:lvlText w:val="%1."/>
      <w:lvlJc w:val="left"/>
    </w:lvl>
  </w:abstractNum>
  <w:abstractNum w:abstractNumId="7">
    <w:nsid w:val="EBEB2603"/>
    <w:multiLevelType w:val="multilevel"/>
    <w:tmpl w:val="EBEB26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81FC74"/>
    <w:multiLevelType w:val="singleLevel"/>
    <w:tmpl w:val="0981FC74"/>
    <w:lvl w:ilvl="0" w:tentative="0">
      <w:start w:val="1"/>
      <w:numFmt w:val="decimal"/>
      <w:lvlText w:val="%1."/>
      <w:lvlJc w:val="left"/>
    </w:lvl>
  </w:abstractNum>
  <w:abstractNum w:abstractNumId="9">
    <w:nsid w:val="39D43AC1"/>
    <w:multiLevelType w:val="multilevel"/>
    <w:tmpl w:val="39D43AC1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decimal"/>
      <w:lvlText w:val="%2）"/>
      <w:lvlJc w:val="left"/>
      <w:pPr>
        <w:ind w:left="11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44480F4"/>
    <w:multiLevelType w:val="multilevel"/>
    <w:tmpl w:val="744480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8B1879E"/>
    <w:multiLevelType w:val="multilevel"/>
    <w:tmpl w:val="78B18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lYzEwOGYxOGJhMmI0NDM3OTY4ZjRlYjA1MzkzMjgifQ=="/>
  </w:docVars>
  <w:rsids>
    <w:rsidRoot w:val="00895B89"/>
    <w:rsid w:val="00021F34"/>
    <w:rsid w:val="00036BDC"/>
    <w:rsid w:val="00072101"/>
    <w:rsid w:val="000902F7"/>
    <w:rsid w:val="000B722A"/>
    <w:rsid w:val="000E6128"/>
    <w:rsid w:val="00124512"/>
    <w:rsid w:val="00183624"/>
    <w:rsid w:val="001977AD"/>
    <w:rsid w:val="001A6644"/>
    <w:rsid w:val="001D64ED"/>
    <w:rsid w:val="002A6B2A"/>
    <w:rsid w:val="002B34EA"/>
    <w:rsid w:val="002C2080"/>
    <w:rsid w:val="003037E4"/>
    <w:rsid w:val="003A1191"/>
    <w:rsid w:val="003F2E37"/>
    <w:rsid w:val="004B4E12"/>
    <w:rsid w:val="004C44D7"/>
    <w:rsid w:val="004D6CB9"/>
    <w:rsid w:val="00515DAE"/>
    <w:rsid w:val="005405E3"/>
    <w:rsid w:val="005521A3"/>
    <w:rsid w:val="00590239"/>
    <w:rsid w:val="005D0EC9"/>
    <w:rsid w:val="006231C8"/>
    <w:rsid w:val="006A1C53"/>
    <w:rsid w:val="006B7C35"/>
    <w:rsid w:val="00716D7A"/>
    <w:rsid w:val="00744786"/>
    <w:rsid w:val="00745763"/>
    <w:rsid w:val="007854E9"/>
    <w:rsid w:val="007869AC"/>
    <w:rsid w:val="007A37AC"/>
    <w:rsid w:val="00843309"/>
    <w:rsid w:val="00895B89"/>
    <w:rsid w:val="008A6726"/>
    <w:rsid w:val="008B4D3D"/>
    <w:rsid w:val="008F169C"/>
    <w:rsid w:val="00982C92"/>
    <w:rsid w:val="00A26547"/>
    <w:rsid w:val="00A903ED"/>
    <w:rsid w:val="00AA0777"/>
    <w:rsid w:val="00AB634C"/>
    <w:rsid w:val="00AC5F3C"/>
    <w:rsid w:val="00AE6026"/>
    <w:rsid w:val="00AF2379"/>
    <w:rsid w:val="00B22D25"/>
    <w:rsid w:val="00B44A44"/>
    <w:rsid w:val="00B80D0A"/>
    <w:rsid w:val="00B8202B"/>
    <w:rsid w:val="00B86BDF"/>
    <w:rsid w:val="00B90189"/>
    <w:rsid w:val="00B92362"/>
    <w:rsid w:val="00BB00BB"/>
    <w:rsid w:val="00BB34AC"/>
    <w:rsid w:val="00BE677F"/>
    <w:rsid w:val="00D671CA"/>
    <w:rsid w:val="00DB67E3"/>
    <w:rsid w:val="00DD15C0"/>
    <w:rsid w:val="00E27C04"/>
    <w:rsid w:val="00E603F6"/>
    <w:rsid w:val="00E85413"/>
    <w:rsid w:val="00E911C8"/>
    <w:rsid w:val="00F329E9"/>
    <w:rsid w:val="00F66ECE"/>
    <w:rsid w:val="00F808CC"/>
    <w:rsid w:val="00FE4F9E"/>
    <w:rsid w:val="00FF3EBA"/>
    <w:rsid w:val="027F178E"/>
    <w:rsid w:val="02D86DE0"/>
    <w:rsid w:val="057131A8"/>
    <w:rsid w:val="07242BDC"/>
    <w:rsid w:val="0F3063F4"/>
    <w:rsid w:val="0F625791"/>
    <w:rsid w:val="1199696C"/>
    <w:rsid w:val="124135F9"/>
    <w:rsid w:val="12DE11BB"/>
    <w:rsid w:val="13886177"/>
    <w:rsid w:val="143811B7"/>
    <w:rsid w:val="14EC725A"/>
    <w:rsid w:val="18BE3464"/>
    <w:rsid w:val="1D34053C"/>
    <w:rsid w:val="1DD24F8A"/>
    <w:rsid w:val="1F6F557C"/>
    <w:rsid w:val="205C4336"/>
    <w:rsid w:val="26A939FB"/>
    <w:rsid w:val="272C3680"/>
    <w:rsid w:val="280960FB"/>
    <w:rsid w:val="31623A5C"/>
    <w:rsid w:val="352073D9"/>
    <w:rsid w:val="3AE9689A"/>
    <w:rsid w:val="3B9108C9"/>
    <w:rsid w:val="41BF2167"/>
    <w:rsid w:val="41D56122"/>
    <w:rsid w:val="450705E3"/>
    <w:rsid w:val="464253F9"/>
    <w:rsid w:val="4EE70282"/>
    <w:rsid w:val="50AF57EF"/>
    <w:rsid w:val="50DC21FE"/>
    <w:rsid w:val="51622327"/>
    <w:rsid w:val="54DF5384"/>
    <w:rsid w:val="57B6646C"/>
    <w:rsid w:val="58284435"/>
    <w:rsid w:val="58F462C1"/>
    <w:rsid w:val="5BB06189"/>
    <w:rsid w:val="5CEC090B"/>
    <w:rsid w:val="5F0A683B"/>
    <w:rsid w:val="5F0E5193"/>
    <w:rsid w:val="5F175C83"/>
    <w:rsid w:val="5F5253F3"/>
    <w:rsid w:val="67C04394"/>
    <w:rsid w:val="6A8A11AD"/>
    <w:rsid w:val="6CA46CBD"/>
    <w:rsid w:val="6CF82697"/>
    <w:rsid w:val="70E27394"/>
    <w:rsid w:val="72E456A9"/>
    <w:rsid w:val="74CF785A"/>
    <w:rsid w:val="783A026F"/>
    <w:rsid w:val="789708C5"/>
    <w:rsid w:val="79952CD9"/>
    <w:rsid w:val="79DC6349"/>
    <w:rsid w:val="7A4958B3"/>
    <w:rsid w:val="7BC93C5E"/>
    <w:rsid w:val="7D060B57"/>
    <w:rsid w:val="7DFF4574"/>
    <w:rsid w:val="7EC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9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omment"/>
    <w:basedOn w:val="9"/>
    <w:uiPriority w:val="0"/>
  </w:style>
  <w:style w:type="character" w:customStyle="1" w:styleId="18">
    <w:name w:val="keyword"/>
    <w:basedOn w:val="9"/>
    <w:uiPriority w:val="0"/>
  </w:style>
  <w:style w:type="character" w:customStyle="1" w:styleId="19">
    <w:name w:val="datatypes"/>
    <w:basedOn w:val="9"/>
    <w:qFormat/>
    <w:uiPriority w:val="0"/>
  </w:style>
  <w:style w:type="character" w:customStyle="1" w:styleId="20">
    <w:name w:val="string"/>
    <w:basedOn w:val="9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preprocesso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5018</Words>
  <Characters>8153</Characters>
  <Lines>41</Lines>
  <Paragraphs>11</Paragraphs>
  <TotalTime>5665</TotalTime>
  <ScaleCrop>false</ScaleCrop>
  <LinksUpToDate>false</LinksUpToDate>
  <CharactersWithSpaces>9021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2023-03-11T12:48:00Z</dcterms:created>
  <dc:creator>ASUS</dc:creator>
  <cp:lastModifiedBy>郑凌伟</cp:lastModifiedBy>
  <dcterms:modified xsi:type="dcterms:W3CDTF">2023-05-18T07:48:52Z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D59771FA2B3E4A0C877D3732463FC57D_12</vt:lpwstr>
  </property>
</Properties>
</file>