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5D84" w14:textId="11F98C4D" w:rsidR="00180A3A" w:rsidRDefault="0029169E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What did you learn from the websites on careers in web design and development, and what did you learn from this class in general?</w:t>
      </w:r>
    </w:p>
    <w:p w14:paraId="2D88194D" w14:textId="593F62B5" w:rsidR="0029169E" w:rsidRDefault="0029169E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14:paraId="314CABFF" w14:textId="49633067" w:rsidR="0029169E" w:rsidRPr="0029169E" w:rsidRDefault="0029169E" w:rsidP="0029169E">
      <w:pPr>
        <w:pStyle w:val="ListParagraph"/>
        <w:numPr>
          <w:ilvl w:val="0"/>
          <w:numId w:val="3"/>
        </w:numPr>
      </w:pPr>
      <w:r>
        <w:t>I’ve learned that most web design and development careers have similar required skills and experience. All pay well, and most require coordination with management regarding specific job fulfillment.</w:t>
      </w:r>
      <w:r w:rsidR="00963331">
        <w:t xml:space="preserve"> The good thing is that some of the experiences necessary for these jobs don’t always need to be on a veteran level. Most of them welcome those who are just starting on this career path. </w:t>
      </w:r>
      <w:r w:rsidR="00963331">
        <w:t>What makes it better is that the more years and experience one has in this career path will eventually advance one to a better position and pay.</w:t>
      </w:r>
      <w:r>
        <w:t xml:space="preserve"> </w:t>
      </w:r>
      <w:r w:rsidR="00963331">
        <w:t>This class also</w:t>
      </w:r>
      <w:r w:rsidR="004970D8">
        <w:t xml:space="preserve"> serves as the foundation for those possible careers for me. The fundamental principles taught in this class are what I need to at least master to equip myself for my desired future career.</w:t>
      </w:r>
      <w:r w:rsidR="00963331">
        <w:t xml:space="preserve"> Any advanced web designing skills I need will only supplement the fundamentals this course offers. This career path is also flexible in the long run since one can be promoted to a managerial position when </w:t>
      </w:r>
      <w:proofErr w:type="gramStart"/>
      <w:r w:rsidR="00963331">
        <w:t>necessary</w:t>
      </w:r>
      <w:proofErr w:type="gramEnd"/>
      <w:r w:rsidR="00963331">
        <w:t xml:space="preserve"> skills and certifications are acquired. There are a lot of possible employment opportunities with a salary range from decent to generous pay. (</w:t>
      </w:r>
      <w:proofErr w:type="gramStart"/>
      <w:r w:rsidR="00963331">
        <w:t>209 word</w:t>
      </w:r>
      <w:proofErr w:type="gramEnd"/>
      <w:r w:rsidR="00963331">
        <w:t xml:space="preserve"> count)</w:t>
      </w:r>
    </w:p>
    <w:sectPr w:rsidR="0029169E" w:rsidRPr="0029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AF4"/>
    <w:multiLevelType w:val="hybridMultilevel"/>
    <w:tmpl w:val="755E2D8E"/>
    <w:lvl w:ilvl="0" w:tplc="FFA4C12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  <w:color w:val="3E3E3E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816FE"/>
    <w:multiLevelType w:val="hybridMultilevel"/>
    <w:tmpl w:val="5A7E0F64"/>
    <w:lvl w:ilvl="0" w:tplc="56CAFD92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  <w:color w:val="3E3E3E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66C40"/>
    <w:multiLevelType w:val="hybridMultilevel"/>
    <w:tmpl w:val="8B580F5E"/>
    <w:lvl w:ilvl="0" w:tplc="262A8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435351">
    <w:abstractNumId w:val="0"/>
  </w:num>
  <w:num w:numId="2" w16cid:durableId="1446996663">
    <w:abstractNumId w:val="1"/>
  </w:num>
  <w:num w:numId="3" w16cid:durableId="310797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MDIwNjC2NDQ3MTJV0lEKTi0uzszPAykwrAUA6C/pfCwAAAA="/>
  </w:docVars>
  <w:rsids>
    <w:rsidRoot w:val="0029169E"/>
    <w:rsid w:val="00180A3A"/>
    <w:rsid w:val="0029169E"/>
    <w:rsid w:val="004970D8"/>
    <w:rsid w:val="0096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9F2E"/>
  <w15:chartTrackingRefBased/>
  <w15:docId w15:val="{52B3DF88-667D-45BA-8441-9A4D0DE9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Alfred Mosquera</dc:creator>
  <cp:keywords/>
  <dc:description/>
  <cp:lastModifiedBy>Leo Alfred Mosquera</cp:lastModifiedBy>
  <cp:revision>3</cp:revision>
  <dcterms:created xsi:type="dcterms:W3CDTF">2022-11-21T05:27:00Z</dcterms:created>
  <dcterms:modified xsi:type="dcterms:W3CDTF">2022-11-21T05:41:00Z</dcterms:modified>
</cp:coreProperties>
</file>