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5DE" w:rsidRDefault="00BA2595">
      <w:r>
        <w:t>5.1) Análise:</w:t>
      </w:r>
      <w:bookmarkStart w:id="0" w:name="_GoBack"/>
      <w:bookmarkEnd w:id="0"/>
    </w:p>
    <w:p w:rsidR="00BA2595" w:rsidRDefault="00BA2595">
      <w:r>
        <w:t>a) F</w:t>
      </w:r>
    </w:p>
    <w:p w:rsidR="00BA2595" w:rsidRDefault="00BA2595">
      <w:r>
        <w:t>b) V</w:t>
      </w:r>
    </w:p>
    <w:p w:rsidR="00BA2595" w:rsidRDefault="00BA2595">
      <w:r>
        <w:t>c) F</w:t>
      </w:r>
    </w:p>
    <w:p w:rsidR="00BA2595" w:rsidRDefault="00BA2595">
      <w:r>
        <w:t>d) F</w:t>
      </w:r>
    </w:p>
    <w:p w:rsidR="00BA2595" w:rsidRDefault="00BA2595">
      <w:r>
        <w:t>e) V</w:t>
      </w:r>
    </w:p>
    <w:p w:rsidR="00BA2595" w:rsidRDefault="00BA2595">
      <w:r>
        <w:t>f) V</w:t>
      </w:r>
    </w:p>
    <w:sectPr w:rsidR="00BA2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95"/>
    <w:rsid w:val="00BA2595"/>
    <w:rsid w:val="00E6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D660D-B5C1-47BB-A94A-1F4995DA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Adamoli</dc:creator>
  <cp:keywords/>
  <dc:description/>
  <cp:lastModifiedBy>Leonardo Adamoli</cp:lastModifiedBy>
  <cp:revision>1</cp:revision>
  <dcterms:created xsi:type="dcterms:W3CDTF">2017-08-11T13:01:00Z</dcterms:created>
  <dcterms:modified xsi:type="dcterms:W3CDTF">2017-08-11T13:04:00Z</dcterms:modified>
</cp:coreProperties>
</file>