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6A8A7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it-IT"/>
        </w:rPr>
        <w:t>---- ESERCIZIO 2 ---- Gruppo 1 (Marcello Esposito)</w:t>
      </w:r>
    </w:p>
    <w:p w14:paraId="2856A8A8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br/>
        <w:t>Il </w:t>
      </w:r>
      <w:r>
        <w:rPr>
          <w:rFonts w:ascii="Arial" w:eastAsia="Times New Roman" w:hAnsi="Arial" w:cs="Arial"/>
          <w:i/>
          <w:iCs/>
          <w:color w:val="222222"/>
          <w:lang w:eastAsia="it-IT"/>
        </w:rPr>
        <w:t xml:space="preserve">solitario dei </w:t>
      </w:r>
      <w:proofErr w:type="gramStart"/>
      <w:r>
        <w:rPr>
          <w:rFonts w:ascii="Arial" w:eastAsia="Times New Roman" w:hAnsi="Arial" w:cs="Arial"/>
          <w:i/>
          <w:iCs/>
          <w:color w:val="222222"/>
          <w:lang w:eastAsia="it-IT"/>
        </w:rPr>
        <w:t>4</w:t>
      </w:r>
      <w:proofErr w:type="gramEnd"/>
      <w:r>
        <w:rPr>
          <w:rFonts w:ascii="Arial" w:eastAsia="Times New Roman" w:hAnsi="Arial" w:cs="Arial"/>
          <w:i/>
          <w:iCs/>
          <w:color w:val="222222"/>
          <w:lang w:eastAsia="it-IT"/>
        </w:rPr>
        <w:t xml:space="preserve"> re</w:t>
      </w:r>
      <w:r>
        <w:rPr>
          <w:rFonts w:ascii="Arial" w:eastAsia="Times New Roman" w:hAnsi="Arial" w:cs="Arial"/>
          <w:color w:val="222222"/>
          <w:lang w:eastAsia="it-IT"/>
        </w:rPr>
        <w:t> è un diffuso solitario eseguito con le carte napoletane. E' descritto qui</w:t>
      </w: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</w:r>
      <w:hyperlink r:id="rId4" w:tgtFrame="_blank">
        <w:r>
          <w:rPr>
            <w:rFonts w:ascii="Arial" w:eastAsia="Times New Roman" w:hAnsi="Arial" w:cs="Arial"/>
            <w:color w:val="1155CC"/>
            <w:u w:val="single"/>
            <w:lang w:eastAsia="it-IT"/>
          </w:rPr>
          <w:t>https://www.youtube.com/watch?v=DYwDE8TNt18&amp;feature=emb_logo</w:t>
        </w:r>
      </w:hyperlink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  <w:t>oppure qui</w:t>
      </w: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</w:r>
      <w:hyperlink r:id="rId5" w:tgtFrame="_blank">
        <w:r>
          <w:rPr>
            <w:rFonts w:ascii="Arial" w:eastAsia="Times New Roman" w:hAnsi="Arial" w:cs="Arial"/>
            <w:color w:val="1155CC"/>
            <w:u w:val="single"/>
            <w:lang w:eastAsia="it-IT"/>
          </w:rPr>
          <w:t>https://www.cavallore.it/index.php/giochi/solitari/37-scarta-i-re</w:t>
        </w:r>
      </w:hyperlink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</w:r>
    </w:p>
    <w:p w14:paraId="2856A8A9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Sviluppare un programma che esegua il solitario a partire da una disposizione casuale delle carte. Il programma deve restituire in un file la disposizione iniziale delle carte, la seq</w:t>
      </w:r>
      <w:r>
        <w:rPr>
          <w:rFonts w:ascii="Arial" w:eastAsia="Times New Roman" w:hAnsi="Arial" w:cs="Arial"/>
          <w:color w:val="222222"/>
          <w:lang w:eastAsia="it-IT"/>
        </w:rPr>
        <w:t>uenza di carte estratte e determinare il risultato.</w:t>
      </w:r>
    </w:p>
    <w:p w14:paraId="2856A8AA" w14:textId="77777777" w:rsidR="0090107A" w:rsidRDefault="0090107A">
      <w:pPr>
        <w:rPr>
          <w:rFonts w:ascii="Arial" w:eastAsia="Times New Roman" w:hAnsi="Arial" w:cs="Arial"/>
          <w:color w:val="222222"/>
          <w:lang w:eastAsia="it-IT"/>
        </w:rPr>
      </w:pPr>
    </w:p>
    <w:p w14:paraId="2856A8AB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Usare il programma sviluppato per approssimare sperimentalmente quale è probabilità di vincita del solitario.</w:t>
      </w:r>
    </w:p>
    <w:p w14:paraId="2856A8AC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b/>
          <w:bCs/>
          <w:color w:val="222222"/>
          <w:lang w:eastAsia="it-IT"/>
        </w:rPr>
        <w:t>Estensione 1</w:t>
      </w:r>
      <w:r>
        <w:rPr>
          <w:rFonts w:ascii="Arial" w:eastAsia="Times New Roman" w:hAnsi="Arial" w:cs="Arial"/>
          <w:color w:val="222222"/>
          <w:lang w:eastAsia="it-IT"/>
        </w:rPr>
        <w:t>: estendere il programma perché possa partire da un mazzo di carte acquisito med</w:t>
      </w:r>
      <w:r>
        <w:rPr>
          <w:rFonts w:ascii="Arial" w:eastAsia="Times New Roman" w:hAnsi="Arial" w:cs="Arial"/>
          <w:color w:val="222222"/>
          <w:lang w:eastAsia="it-IT"/>
        </w:rPr>
        <w:t>iante un file di testo, codificato nel modo seguente:</w:t>
      </w: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Courier New" w:eastAsia="Times New Roman" w:hAnsi="Courier New" w:cs="Courier New"/>
          <w:color w:val="222222"/>
          <w:lang w:eastAsia="it-IT"/>
        </w:rPr>
        <w:t>// qui inizia il mazzo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3B // questo è il 3 di bastoni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2S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4D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10C // questo è il 10 di coppe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1S // questo è l'asso di spade</w:t>
      </w:r>
      <w:r>
        <w:rPr>
          <w:rFonts w:ascii="Courier New" w:eastAsia="Times New Roman" w:hAnsi="Courier New" w:cs="Courier New"/>
          <w:color w:val="222222"/>
          <w:lang w:eastAsia="it-IT"/>
        </w:rPr>
        <w:br/>
        <w:t>// ...e così via, per tutte le 40 carte</w:t>
      </w:r>
      <w:r>
        <w:rPr>
          <w:rFonts w:ascii="Arial" w:eastAsia="Times New Roman" w:hAnsi="Arial" w:cs="Arial"/>
          <w:color w:val="222222"/>
          <w:lang w:eastAsia="it-IT"/>
        </w:rPr>
        <w:br/>
      </w:r>
      <w:r>
        <w:rPr>
          <w:rFonts w:ascii="Arial" w:eastAsia="Times New Roman" w:hAnsi="Arial" w:cs="Arial"/>
          <w:color w:val="222222"/>
          <w:lang w:eastAsia="it-IT"/>
        </w:rPr>
        <w:br/>
        <w:t>In questo tracciato i numeri da 1 a 10</w:t>
      </w:r>
      <w:r>
        <w:rPr>
          <w:rFonts w:ascii="Arial" w:eastAsia="Times New Roman" w:hAnsi="Arial" w:cs="Arial"/>
          <w:color w:val="222222"/>
          <w:lang w:eastAsia="it-IT"/>
        </w:rPr>
        <w:t xml:space="preserve"> indicano il valore delle 10 carte. Le lettere B, S, D, C corrispondono ai semi Bastoni, Spade, Denari e Coppe, rispettivamente. Il file può contenere righe vuote o commenti (che sono preceduti dai caratteri </w:t>
      </w:r>
      <w:r>
        <w:rPr>
          <w:rFonts w:ascii="Courier New" w:eastAsia="Times New Roman" w:hAnsi="Courier New" w:cs="Courier New"/>
          <w:color w:val="222222"/>
          <w:lang w:eastAsia="it-IT"/>
        </w:rPr>
        <w:t>//</w:t>
      </w:r>
      <w:r>
        <w:rPr>
          <w:rFonts w:ascii="Arial" w:eastAsia="Times New Roman" w:hAnsi="Arial" w:cs="Arial"/>
          <w:color w:val="222222"/>
          <w:lang w:eastAsia="it-IT"/>
        </w:rPr>
        <w:t>).</w:t>
      </w:r>
    </w:p>
    <w:p w14:paraId="2856A8AD" w14:textId="77777777" w:rsidR="0090107A" w:rsidRDefault="0090107A">
      <w:pPr>
        <w:rPr>
          <w:rFonts w:ascii="Arial" w:eastAsia="Times New Roman" w:hAnsi="Arial" w:cs="Arial"/>
          <w:color w:val="222222"/>
          <w:lang w:eastAsia="it-IT"/>
        </w:rPr>
      </w:pPr>
    </w:p>
    <w:p w14:paraId="2856A8AE" w14:textId="77777777" w:rsidR="0090107A" w:rsidRDefault="0071785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b/>
          <w:bCs/>
          <w:color w:val="222222"/>
          <w:lang w:eastAsia="it-IT"/>
        </w:rPr>
        <w:t>Estensione 2</w:t>
      </w:r>
      <w:r>
        <w:rPr>
          <w:rFonts w:ascii="Arial" w:eastAsia="Times New Roman" w:hAnsi="Arial" w:cs="Arial"/>
          <w:color w:val="222222"/>
          <w:lang w:eastAsia="it-IT"/>
        </w:rPr>
        <w:t>: estendere il programma perch</w:t>
      </w:r>
      <w:r>
        <w:rPr>
          <w:rFonts w:ascii="Arial" w:eastAsia="Times New Roman" w:hAnsi="Arial" w:cs="Arial"/>
          <w:color w:val="222222"/>
          <w:lang w:eastAsia="it-IT"/>
        </w:rPr>
        <w:t>é rilevi eventuali errori contenuti nel file di testo (per es. carte inesistenti o duplicate) e ne dia riscontro all'utente (tipo di errore e riga in cui si verifica).</w:t>
      </w:r>
    </w:p>
    <w:p w14:paraId="2856A8AF" w14:textId="77777777" w:rsidR="0090107A" w:rsidRDefault="0090107A">
      <w:pPr>
        <w:rPr>
          <w:rFonts w:ascii="Arial" w:eastAsia="Times New Roman" w:hAnsi="Arial" w:cs="Arial"/>
          <w:color w:val="222222"/>
          <w:lang w:eastAsia="it-IT"/>
        </w:rPr>
      </w:pPr>
    </w:p>
    <w:sectPr w:rsidR="0090107A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7A"/>
    <w:rsid w:val="00717852"/>
    <w:rsid w:val="0090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A8A7"/>
  <w15:docId w15:val="{44AFF0D2-88EF-4F3D-9116-E9B97C49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qFormat/>
    <w:rsid w:val="001E3FE3"/>
  </w:style>
  <w:style w:type="character" w:customStyle="1" w:styleId="CollegamentoInternet">
    <w:name w:val="Collegamento Internet"/>
    <w:basedOn w:val="Carpredefinitoparagrafo"/>
    <w:uiPriority w:val="99"/>
    <w:unhideWhenUsed/>
    <w:rsid w:val="001E3FE3"/>
    <w:rPr>
      <w:color w:val="0000FF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642EDF"/>
    <w:rPr>
      <w:rFonts w:ascii="Times New Roman" w:hAnsi="Times New Roman" w:cs="Times New Roman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8F4863"/>
    <w:rPr>
      <w:color w:val="605E5C"/>
      <w:shd w:val="clear" w:color="auto" w:fill="E1DFDD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642E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vallore.it/index.php/giochi/solitari/37-scarta-i-re" TargetMode="External"/><Relationship Id="rId4" Type="http://schemas.openxmlformats.org/officeDocument/2006/relationships/hyperlink" Target="https://www.youtube.com/watch?v=DYwDE8TNt18&amp;feature=emb_log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leonardo furia</cp:lastModifiedBy>
  <cp:revision>2</cp:revision>
  <dcterms:created xsi:type="dcterms:W3CDTF">2021-01-09T18:48:00Z</dcterms:created>
  <dcterms:modified xsi:type="dcterms:W3CDTF">2021-01-09T18:48:00Z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