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Gestão da Educação a Distância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Desafios e estratégias para comunicação efetiva na EAD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FABIANE NATALIA DE SOUZA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Desafios e estratégias para comunicação efetiva na EAD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FABIANE NATALIA DE SOUZA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Desafios e estratégias para comunicação efetiva na EAD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FABIANE NATALIA DE SOUZA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