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Design Instrucional (Projeto e Desenho Pedagógico)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O uso de jogos e brinquedos na aprendizagem significativa nas séries iniciais do Ensino Fundamental</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KLINSMANN</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O uso de jogos e brinquedos na aprendizagem significativa nas séries iniciais do Ensino Fundamental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KLINSMANN</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O uso de jogos e brinquedos na aprendizagem significativa nas séries iniciais do Ensino Fundamental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KLINSMANN</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Design Instrucional é responsável por elaborar materiais que auxiliem na aprendizagem significativa dos estudantes envolvidos, seja à distância ou não. Ele deve ter o apoio de uma equipe multidisciplinar para desenvolver um bom trabalho.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especialista contribui ao auxiliar a equipe na qual trabalha em escolher e organizar melhores materiais que ajudem na aprendizagem dos educandos de modo mais efetivo e organizado.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Saber elaborar materiais instrucionais.</w:t>
        <w:br/>
        <w:t>- Dominar técnicas de pesquisa para elaborar novos materiais.</w:t>
        <w:br/>
        <w:t>- Utilizar ferramentas digitais diversas como apoio.</w:t>
        <w:br/>
        <w:t>- Entender profundamente sobre metodologias ativas e aprendizagem significativa.</w:t>
        <w:br/>
        <w:t>- Saber técnicas antiplágio.</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Elaborar materiais para a EaD.</w:t>
        <w:br/>
        <w:t>- Montar plataformas de estudos online adequadamente.</w:t>
        <w:br/>
        <w:t>- Criar ferramentas físicas que podem ser utilizadas em componentes diversos.</w:t>
        <w:br/>
        <w:t>- Montar jogos educativos.</w:t>
        <w:br/>
        <w:t>- Criar tutoriais e materiais autoinstrucionais.</w:t>
        <w:br/>
        <w:t>- Elaborar apostilas e atividades que auxiliem na aprendizagem significativa.</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especialista acaba encontrando dificuldades em diversas áreas. Caso não esteja preparado para exercer sua função, suas atividades podem não ser efetivas para o avanço do educando. Por isso é importante entender o público para o qual está trabalhando e criar ferramentas direcionadas a ele.</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Aplicações pedagógicas de jogos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estuda os jogos voltados à educação. Não somente jogos educativos, mas qualquer tipo de jogo que possa ser usado de modo intencional para o ensino.</w:t>
        <w:br/>
        <w:t>Não são explorados apenas jogos digitais. Os jogos de tabuleiro, abstratos de lógica e raciocínio também são utilizados como objeto de estudo.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Embora os estudos nesta área sejam novos, atualmente buscam-se metodologias ativas que auxiliem na aprendizagem significativa dos alunos. Com certeza a introdução de como utilizar jogos nas aulas, dos mais diversos tipos, podem ajudar em ideias de como produzir jogos interessantes aos alunos que os façam ser protagonistas no processo de ensino-aprendizagem.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Design de Jogos Educacionais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Em “Design de jogos educacionais” ocorre a discussão acerca do desenvolvimento de jogos para a educação. Também é discutido como o processo de criação de jogos acontece e os tipos de jogos que podem ser efetivos para 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auxiliou no desenvolvimento de jogos modificados. Com as atividades propostas foi possível entender como utilizar jogos já conhecidos, como o jogo da memória de uma forma diferente, transformando-o em um mod de jogo educativo.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Introdução à modelagem e impressão 3D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Neste componente são estudados em elementos para modelagem e impressão 3D com um foco no uso durante o processo educativo. Como é apenas uma introdução, o foco não é esgotar as possibilidades de uso deste tipo de modelagem, sendo o foco apenas o processo educativo.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 este componente pude conhecer ferramentas úteis para a modelagem 3D. Além disso, tive ideias de uso de ferramentas desenvolvidas com esse tipo de modelagem para diversos tipos de aulas, como aulas com sólidos geométricos, letras do alfabeto, números, etc.</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Ferramentas de produtividade em nuvem no contexto educacional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 componente “Ferramentas de produtividade em nuvem no contexto educacional” são discutidos aplicativos em nuvem úteis para edição de texto, imagens, apresentações e sites. Além dessas ferramentas existem outras de coleta de dados bastante úteis para o profissional da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 este componente tive a oportunidade de trabalhar com diversas ferramentas interessantes, como o Documentos Google e o próprio Formulários Google. São ferramentas gratuitas e que podem ser usadas online em qualquer lugar, diferente de outras aplicações que são offline, apenas no computador, e são pagas. Tive a oportunidade de usar a ferramenta Canva, muito interessante para a criação de logotipos.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Integração de mídias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Em "Integração de mídias na educação" são estudados os conceitos de mídia e como é possível inseri-la ao meio educacional. Deste modo ocorre uma discussão sobre o papel das mídias na sociedade e como a escola deve trabalhar as informações que os alunos recebem.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Neste componente pude entender melhor como as mídias influenciam a vida das pessoas e como elas não são neutras. Toda vez que uma pessoa entra em contato com uma mídia, ela tem uma reflexão a respeito. A educação tem o dever de trabalhar essas mídias para transformar o sujeito em uma pessoa crítica em cima dessas informações recebidas.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Torneio de Dança em Educação Física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Just Dance Now</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Just Dance Now é um jogo de dança que utiliza o Smartphone como se fosse um controle e uma segunda tela para dançar. Enquanto o jogador imita o dançarino na tela como se fosse seu reflexo no espelho, o Smartphone capta os movimentos e faz uma pontuação em tempo real.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Just Dance Now pode ser jogado de forma gratuita, com algumas limitações.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Em uma aula de Educação Física nos anos iniciais do Ensino Fundamental, por exemplo, é possível fazer uma competição de dança com os alunos. Dividir os alunos em times para competirem com suas pontuações adquiridas nas danças realizadas. Depois contar a pontuação adquirida pelos alunos, trabalhando junto à Educação Física as operações básicas em Matemática.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Por ser um jogo digital, alunos de qualquer idade se interessam mais em realizar as atividades físicas propostas.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Confecção de carrinho utilizando materiais recicláveis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Tecnologias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Materiais Recicláveis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tema 3 Rs (três erres) "Reduzir, reutilizar, reciclar" deve ser trabalhado nos anos iniciais do Ensino Fundamental. Deste modo, criar brinquedos com materiais recicláveis é uma ótima ideia de como desenvolver o tema com os alunos, enquanto eles identificam os tipos de materiais e a importância do desenvolvimento sustentável.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materiais utilizados serão aqueles encontrados em casa, como garrafas, caixas, etc. portanto será uma proposta bastante acessível.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Inicialmente será realizada uma discussão com os alunos acerca do que significa desenvolvimento sustentável e como podemos atingi-la. Nesta etapa, é importante ressaltar, que serão realizadas pesquisas em diversas fontes e entrevistas com os alunos sobre diversos assuntos sobre o meio ambiente;</w:t>
        <w:br/>
        <w:t>Na sequência, os alunos serão convidados a criarem, com recicláveis que tiverem em casa, brinquedos diversos. Esses brinquedos poderão ser criados em casa com a família ou na escola com auxílio do professor;</w:t>
        <w:br/>
        <w:t>Por fim, com ajuda do professor, será criado um carrinho utilizando recicláveis e equipamentos eletrônicos reutilizados, ressaltando a minimização dos impactos à natureza com as ações que estão sendo tomadas;</w:t>
        <w:br/>
        <w:t>O carrinho poderá ser controlado por controle remoto bluetooth.</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proposta incentivará os alunos a buscarem materiais comuns em suas casas para a partir deles, criarem novos brinquedos. Em meio aos brinquedos elaborados, será proposto o desenvolvimento de um carrinho utilizando produtos reciclados (poderão ser caixas de papelão ou garrafas pet).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Jogo da Memória da Multiplicação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Matemática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Jogo da Memória da Multiplicação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 jogo da memória original, deve-se buscar imagens iguais ou pares de personagens semelhantes em cartões distintos. Neste jogo da memória da multiplicação serão utilizados cartões com cálculos matemáticos e cartões com resultados dos cálculos.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Por ser um jogo, ao invés de uma atividade mecânica, o jogo chama mais a atenção dos alunos refletindo assim verdadeiramente uma aprendizagem significativa.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Ao virar a primeira peça, o jogador deve descrever o cartão encontrado dizendo a operação ou resultado que encontrou, caso o segundo cartão escolhido não seja seu par, ele perderá a vez e deve virar novamente as fichas na mesa no mesmo lugar para que o próximo jogador possa iniciar seu turno.</w:t>
        <w:br/>
        <w:t>Quando um jogador acerta, ele pega para si as duas fichas encontradas.</w:t>
        <w:br/>
        <w:t>O jogo contemplará as peças com a tabuada do 1 ao 5. Haverá um limite de até 5 jogadores. Vence o jogo aquele que conseguiu pegar mais peças. Caso haja empate, os jogadores empatados devem embaralhar suas fichas com as multiplicações e colocá-las em uma pilha, então depois de definir por meio de sorteio que será o primeiro a jogar, os jogadores deverão retirar as cartas da pilha e falar seus resultados. Se acertar, ele pega a ficha. Se errar, é a vez do oponente. Nessa rodada de desempate cada jogador tem 30 segundos para dizer o resultado da operação que tirou. Vence quem ficar com mais fichas.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é um mod do jogo da memória tradicional. Acredita-se que com esta atividade os alunos aprendam multiplicação de um modo mais descontraído e divertido.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