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tbl>
      <w:tblPr>
        <w:tblStyle w:val="16"/>
        <w:tblW w:w="7709" w:type="dxa"/>
        <w:tblInd w:w="0" w:type="dxa"/>
        <w:tblLayout w:type="fixed"/>
        <w:tblCellMar>
          <w:top w:w="0" w:type="dxa"/>
          <w:left w:w="115" w:type="dxa"/>
          <w:bottom w:w="0" w:type="dxa"/>
          <w:right w:w="115" w:type="dxa"/>
        </w:tblCellMar>
      </w:tblPr>
      <w:tblGrid>
        <w:gridCol w:w="7709"/>
      </w:tblGrid>
      <w:tr>
        <w:tblPrEx>
          <w:tblLayout w:type="fixed"/>
          <w:tblCellMar>
            <w:top w:w="0" w:type="dxa"/>
            <w:left w:w="115" w:type="dxa"/>
            <w:bottom w:w="0" w:type="dxa"/>
            <w:right w:w="115" w:type="dxa"/>
          </w:tblCellMar>
        </w:tblPrEx>
        <w:trPr>
          <w:trHeight w:val="2195" w:hRule="atLeast"/>
        </w:trPr>
        <w:tc>
          <w:tcPr>
            <w:tcW w:w="7709"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120" w:line="240" w:lineRule="auto"/>
              <w:ind w:left="0" w:right="0" w:firstLine="0"/>
              <w:jc w:val="left"/>
              <w:rPr>
                <w:rFonts w:ascii="Times New Roman" w:hAnsi="Times New Roman" w:eastAsia="Times New Roman" w:cs="Times New Roman"/>
                <w:b w:val="0"/>
                <w:i w:val="0"/>
                <w:smallCaps w:val="0"/>
                <w:strike w:val="0"/>
                <w:color w:val="000000"/>
                <w:sz w:val="44"/>
                <w:szCs w:val="44"/>
                <w:u w:val="none"/>
                <w:shd w:val="clear" w:fill="auto"/>
                <w:vertAlign w:val="baseline"/>
              </w:rPr>
            </w:pPr>
            <w:r>
              <w:rPr>
                <w:rFonts w:ascii="Times New Roman" w:hAnsi="Times New Roman" w:eastAsia="Times New Roman" w:cs="Times New Roman"/>
                <w:b w:val="0"/>
                <w:i w:val="0"/>
                <w:smallCaps w:val="0"/>
                <w:strike w:val="0"/>
                <w:color w:val="000000"/>
                <w:sz w:val="44"/>
                <w:szCs w:val="44"/>
                <w:u w:val="none"/>
                <w:shd w:val="clear" w:fill="auto"/>
                <w:vertAlign w:val="baseline"/>
                <w:rtl w:val="0"/>
              </w:rPr>
              <w:t>Report</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60"/>
          <w:szCs w:val="60"/>
          <w:u w:val="none"/>
          <w:shd w:val="clear" w:fill="auto"/>
          <w:vertAlign w:val="baseline"/>
        </w:rPr>
      </w:pPr>
      <w:r>
        <w:rPr>
          <w:rFonts w:ascii="Times New Roman" w:hAnsi="Times New Roman" w:eastAsia="Times New Roman" w:cs="Times New Roman"/>
          <w:b w:val="0"/>
          <w:i w:val="0"/>
          <w:smallCaps w:val="0"/>
          <w:strike w:val="0"/>
          <w:color w:val="000000"/>
          <w:sz w:val="60"/>
          <w:szCs w:val="60"/>
          <w:u w:val="none"/>
          <w:shd w:val="clear" w:fill="auto"/>
          <w:vertAlign w:val="baseline"/>
          <w:rtl w:val="0"/>
        </w:rPr>
        <w:t>Assignment 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smallCaps w:val="0"/>
          <w:strike w:val="0"/>
          <w:color w:val="000000"/>
          <w:sz w:val="36"/>
          <w:szCs w:val="36"/>
          <w:u w:val="none"/>
          <w:shd w:val="clear" w:fill="auto"/>
          <w:vertAlign w:val="baseline"/>
        </w:rPr>
      </w:pPr>
      <w:r>
        <w:rPr>
          <w:rFonts w:ascii="Times New Roman" w:hAnsi="Times New Roman" w:eastAsia="Times New Roman" w:cs="Times New Roman"/>
          <w:b w:val="0"/>
          <w:i/>
          <w:smallCaps w:val="0"/>
          <w:strike w:val="0"/>
          <w:color w:val="000000"/>
          <w:sz w:val="36"/>
          <w:szCs w:val="36"/>
          <w:u w:val="none"/>
          <w:shd w:val="clear" w:fill="auto"/>
          <w:vertAlign w:val="baseline"/>
          <w:rtl w:val="0"/>
        </w:rPr>
        <w:t>1DV701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bl>
      <w:tblPr>
        <w:tblStyle w:val="17"/>
        <w:tblpPr w:leftFromText="180" w:rightFromText="180" w:vertAnchor="text" w:horzAnchor="page" w:tblpX="7808" w:tblpY="2256"/>
        <w:tblOverlap w:val="never"/>
        <w:tblW w:w="3444" w:type="dxa"/>
        <w:tblInd w:w="0" w:type="dxa"/>
        <w:tblLayout w:type="fixed"/>
        <w:tblCellMar>
          <w:top w:w="0" w:type="dxa"/>
          <w:left w:w="227" w:type="dxa"/>
          <w:bottom w:w="0" w:type="dxa"/>
          <w:right w:w="227" w:type="dxa"/>
        </w:tblCellMar>
      </w:tblPr>
      <w:tblGrid>
        <w:gridCol w:w="3444"/>
      </w:tblGrid>
      <w:tr>
        <w:tblPrEx>
          <w:tblLayout w:type="fixed"/>
          <w:tblCellMar>
            <w:top w:w="0" w:type="dxa"/>
            <w:left w:w="227" w:type="dxa"/>
            <w:bottom w:w="0" w:type="dxa"/>
            <w:right w:w="227" w:type="dxa"/>
          </w:tblCellMar>
        </w:tblPrEx>
        <w:trPr>
          <w:trHeight w:val="3516" w:hRule="atLeast"/>
        </w:trPr>
        <w:tc>
          <w:tcPr>
            <w:tcW w:w="3444" w:type="dxa"/>
            <w:shd w:val="clear" w:color="auto" w:fill="auto"/>
            <w:vAlign w:val="bottom"/>
          </w:tcPr>
          <w:p>
            <w:pPr>
              <w:keepNext w:val="0"/>
              <w:keepLines w:val="0"/>
              <w:widowControl/>
              <w:pBdr>
                <w:top w:val="none" w:color="auto" w:sz="0" w:space="0"/>
                <w:left w:val="single" w:color="000000" w:sz="4" w:space="4"/>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pt-PT"/>
              </w:rPr>
            </w:pPr>
            <w:bookmarkStart w:id="0" w:name="gjdgxs" w:colFirst="0" w:colLast="0"/>
            <w:bookmarkEnd w:id="0"/>
            <w:r>
              <w:rPr>
                <w:rFonts w:ascii="Times New Roman" w:hAnsi="Times New Roman" w:eastAsia="Times New Roman" w:cs="Times New Roman"/>
                <w:b w:val="0"/>
                <w:i/>
                <w:smallCaps w:val="0"/>
                <w:strike w:val="0"/>
                <w:color w:val="000000"/>
                <w:sz w:val="22"/>
                <w:szCs w:val="22"/>
                <w:u w:val="none"/>
                <w:shd w:val="clear" w:fill="auto"/>
                <w:vertAlign w:val="baseline"/>
                <w:rtl w:val="0"/>
              </w:rPr>
              <w:t xml:space="preserve">Author: </w:t>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lang w:val="pt-PT"/>
              </w:rPr>
              <w:t>LEONARDO PEDRO</w:t>
            </w:r>
          </w:p>
          <w:p>
            <w:pPr>
              <w:keepNext w:val="0"/>
              <w:keepLines w:val="0"/>
              <w:widowControl/>
              <w:pBdr>
                <w:top w:val="none" w:color="auto" w:sz="0" w:space="0"/>
                <w:left w:val="single" w:color="000000" w:sz="4" w:space="4"/>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smallCaps w:val="0"/>
                <w:strike w:val="0"/>
                <w:color w:val="000000"/>
                <w:sz w:val="22"/>
                <w:szCs w:val="22"/>
                <w:u w:val="none"/>
                <w:shd w:val="clear" w:fill="auto"/>
                <w:vertAlign w:val="baseline"/>
                <w:rtl w:val="0"/>
              </w:rPr>
              <w:t xml:space="preserve">Semester: </w:t>
            </w:r>
            <w:bookmarkStart w:id="1" w:name="30j0zll" w:colFirst="0" w:colLast="0"/>
            <w:bookmarkEnd w:id="1"/>
            <w:r>
              <w:rPr>
                <w:rFonts w:ascii="Times New Roman" w:hAnsi="Times New Roman" w:eastAsia="Times New Roman" w:cs="Times New Roman"/>
                <w:b w:val="0"/>
                <w:i w:val="0"/>
                <w:smallCaps w:val="0"/>
                <w:strike w:val="0"/>
                <w:color w:val="000000"/>
                <w:sz w:val="22"/>
                <w:szCs w:val="22"/>
                <w:u w:val="none"/>
                <w:shd w:val="clear" w:fill="auto"/>
                <w:vertAlign w:val="baseline"/>
                <w:rtl w:val="0"/>
              </w:rPr>
              <w:t>Spring 2020</w:t>
            </w:r>
          </w:p>
          <w:p>
            <w:pPr>
              <w:keepNext w:val="0"/>
              <w:keepLines w:val="0"/>
              <w:widowControl/>
              <w:pBdr>
                <w:top w:val="none" w:color="auto" w:sz="0" w:space="0"/>
                <w:left w:val="single" w:color="000000" w:sz="4" w:space="4"/>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pt-PT"/>
              </w:rPr>
            </w:pPr>
            <w:r>
              <w:rPr>
                <w:rFonts w:ascii="Times New Roman" w:hAnsi="Times New Roman" w:eastAsia="Times New Roman" w:cs="Times New Roman"/>
                <w:b w:val="0"/>
                <w:i/>
                <w:smallCaps w:val="0"/>
                <w:strike w:val="0"/>
                <w:color w:val="000000"/>
                <w:sz w:val="22"/>
                <w:szCs w:val="22"/>
                <w:u w:val="none"/>
                <w:shd w:val="clear" w:fill="auto"/>
                <w:vertAlign w:val="baseline"/>
                <w:rtl w:val="0"/>
              </w:rPr>
              <w:t>Email</w:t>
            </w:r>
            <w:r>
              <w:rPr>
                <w:rFonts w:hint="default" w:ascii="Times New Roman" w:hAnsi="Times New Roman" w:eastAsia="Times New Roman" w:cs="Times New Roman"/>
                <w:b w:val="0"/>
                <w:i/>
                <w:smallCaps w:val="0"/>
                <w:strike w:val="0"/>
                <w:color w:val="000000"/>
                <w:sz w:val="22"/>
                <w:szCs w:val="22"/>
                <w:u w:val="none"/>
                <w:shd w:val="clear" w:fill="auto"/>
                <w:vertAlign w:val="baseline"/>
                <w:rtl w:val="0"/>
                <w:lang w:val="pt-PT"/>
              </w:rPr>
              <w:t xml:space="preserve"> lr222qp@student.lnu.se</w:t>
            </w: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r>
        <w:drawing>
          <wp:anchor distT="0" distB="0" distL="0" distR="0" simplePos="0" relativeHeight="0" behindDoc="1" locked="0" layoutInCell="1" allowOverlap="1">
            <wp:simplePos x="0" y="0"/>
            <wp:positionH relativeFrom="column">
              <wp:posOffset>-1951990</wp:posOffset>
            </wp:positionH>
            <wp:positionV relativeFrom="paragraph">
              <wp:posOffset>430530</wp:posOffset>
            </wp:positionV>
            <wp:extent cx="4474845" cy="5522595"/>
            <wp:effectExtent l="0" t="0" r="5715" b="9525"/>
            <wp:wrapNone/>
            <wp:docPr id="4" name="image2.png" descr="MM_Pil.tif"/>
            <wp:cNvGraphicFramePr/>
            <a:graphic xmlns:a="http://schemas.openxmlformats.org/drawingml/2006/main">
              <a:graphicData uri="http://schemas.openxmlformats.org/drawingml/2006/picture">
                <pic:pic xmlns:pic="http://schemas.openxmlformats.org/drawingml/2006/picture">
                  <pic:nvPicPr>
                    <pic:cNvPr id="4" name="image2.png" descr="MM_Pil.tif"/>
                    <pic:cNvPicPr preferRelativeResize="0"/>
                  </pic:nvPicPr>
                  <pic:blipFill>
                    <a:blip r:embed="rId10"/>
                    <a:srcRect/>
                    <a:stretch>
                      <a:fillRect/>
                    </a:stretch>
                  </pic:blipFill>
                  <pic:spPr>
                    <a:xfrm>
                      <a:off x="0" y="0"/>
                      <a:ext cx="4474845" cy="5522595"/>
                    </a:xfrm>
                    <a:prstGeom prst="rect">
                      <a:avLst/>
                    </a:prstGeom>
                  </pic:spPr>
                </pic:pic>
              </a:graphicData>
            </a:graphic>
          </wp:anchor>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sectPr>
          <w:headerReference r:id="rId4" w:type="first"/>
          <w:headerReference r:id="rId3" w:type="default"/>
          <w:footerReference r:id="rId5" w:type="default"/>
          <w:pgSz w:w="11906" w:h="16838"/>
          <w:pgMar w:top="3103" w:right="1661" w:bottom="2155" w:left="2756" w:header="567" w:footer="510" w:gutter="0"/>
          <w:pgNumType w:start="1"/>
          <w:cols w:equalWidth="0" w:num="1">
            <w:col w:w="0"/>
          </w:cols>
          <w:titlePg/>
        </w:sectPr>
      </w:pPr>
    </w:p>
    <w:p>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Table of Contents</w:t>
      </w:r>
    </w:p>
    <w:sdt>
      <w:sdtPr>
        <w:id w:val="0"/>
        <w:docPartObj>
          <w:docPartGallery w:val="Table of Contents"/>
          <w:docPartUnique/>
        </w:docPartObj>
      </w:sdtPr>
      <w:sdtContent>
        <w:p>
          <w:pPr>
            <w:tabs>
              <w:tab w:val="right" w:pos="8508"/>
            </w:tabs>
            <w:spacing w:before="80" w:line="240" w:lineRule="auto"/>
            <w:ind w:left="0" w:firstLine="0"/>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TOC \h \u \z </w:instrText>
          </w:r>
          <w:r>
            <w:fldChar w:fldCharType="separate"/>
          </w:r>
          <w:r>
            <w:fldChar w:fldCharType="begin"/>
          </w:r>
          <w:r>
            <w:instrText xml:space="preserve"> HYPERLINK \l "_3znysh7"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Problem 1</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fldChar w:fldCharType="begin"/>
          </w:r>
          <w:r>
            <w:instrText xml:space="preserve"> PAGEREF _3znysh7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2</w:t>
          </w:r>
          <w:r>
            <w:fldChar w:fldCharType="end"/>
          </w:r>
        </w:p>
        <w:p>
          <w:pPr>
            <w:tabs>
              <w:tab w:val="right" w:pos="8508"/>
            </w:tabs>
            <w:spacing w:before="60" w:line="240" w:lineRule="auto"/>
            <w:ind w:left="360" w:firstLine="0"/>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"_2et92p0"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Discussion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fldChar w:fldCharType="begin"/>
          </w:r>
          <w:r>
            <w:instrText xml:space="preserve"> PAGEREF _2et92p0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fldChar w:fldCharType="end"/>
          </w:r>
        </w:p>
        <w:p>
          <w:pPr>
            <w:tabs>
              <w:tab w:val="right" w:pos="8508"/>
            </w:tabs>
            <w:spacing w:before="200" w:line="240" w:lineRule="auto"/>
            <w:ind w:left="0" w:firstLine="0"/>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"_tyjcwt"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Problem 2</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fldChar w:fldCharType="begin"/>
          </w:r>
          <w:r>
            <w:instrText xml:space="preserve"> PAGEREF _tyjcwt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2</w:t>
          </w:r>
          <w:r>
            <w:fldChar w:fldCharType="end"/>
          </w:r>
        </w:p>
        <w:p>
          <w:pPr>
            <w:tabs>
              <w:tab w:val="right" w:pos="8508"/>
            </w:tabs>
            <w:spacing w:before="60" w:line="240" w:lineRule="auto"/>
            <w:ind w:left="360" w:firstLine="0"/>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"_3dy6vkm"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Discussion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fldChar w:fldCharType="begin"/>
          </w:r>
          <w:r>
            <w:instrText xml:space="preserve"> PAGEREF _3dy6vkm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fldChar w:fldCharType="end"/>
          </w:r>
        </w:p>
        <w:p>
          <w:pPr>
            <w:tabs>
              <w:tab w:val="right" w:pos="8508"/>
            </w:tabs>
            <w:spacing w:before="60" w:line="240" w:lineRule="auto"/>
            <w:ind w:left="720" w:firstLine="0"/>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ab/>
          </w:r>
          <w:r>
            <w:fldChar w:fldCharType="begin"/>
          </w:r>
          <w:r>
            <w:instrText xml:space="preserve"> PAGEREF _17dp8vu \h </w:instrText>
          </w:r>
          <w:r>
            <w:fldChar w:fldCharType="separate"/>
          </w:r>
          <w:r>
            <w:rPr>
              <w:rFonts w:ascii="Times New Roman" w:hAnsi="Times New Roman" w:eastAsia="Times New Roman" w:cs="Times New Roman"/>
              <w:b w:val="0"/>
              <w:i/>
              <w:smallCaps w:val="0"/>
              <w:strike w:val="0"/>
              <w:color w:val="000000"/>
              <w:sz w:val="24"/>
              <w:szCs w:val="24"/>
              <w:u w:val="none"/>
              <w:shd w:val="clear" w:fill="auto"/>
              <w:vertAlign w:val="baseline"/>
              <w:rtl w:val="0"/>
            </w:rPr>
            <w:t>2</w:t>
          </w:r>
          <w:r>
            <w:fldChar w:fldCharType="end"/>
          </w:r>
        </w:p>
        <w:p>
          <w:pPr>
            <w:tabs>
              <w:tab w:val="right" w:pos="8508"/>
            </w:tabs>
            <w:spacing w:before="200" w:line="240" w:lineRule="auto"/>
            <w:ind w:left="0" w:firstLine="0"/>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"_3rdcrjn"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Problem 3</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fldChar w:fldCharType="begin"/>
          </w:r>
          <w:r>
            <w:instrText xml:space="preserve"> PAGEREF _3rdcrjn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2</w:t>
          </w:r>
          <w:r>
            <w:fldChar w:fldCharType="end"/>
          </w:r>
        </w:p>
        <w:p>
          <w:pPr>
            <w:tabs>
              <w:tab w:val="right" w:pos="8508"/>
            </w:tabs>
            <w:spacing w:before="60" w:line="240" w:lineRule="auto"/>
            <w:ind w:left="360" w:firstLine="0"/>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\l "_26in1rg"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Discussion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fldChar w:fldCharType="begin"/>
          </w:r>
          <w:r>
            <w:instrText xml:space="preserve"> PAGEREF _26in1rg \h </w:instrText>
          </w:r>
          <w: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r>
            <w:fldChar w:fldCharType="end"/>
          </w:r>
        </w:p>
        <w:p>
          <w:pPr>
            <w:tabs>
              <w:tab w:val="right" w:pos="8508"/>
            </w:tabs>
            <w:spacing w:before="200" w:line="240" w:lineRule="auto"/>
            <w:ind w:left="0" w:firstLine="0"/>
            <w:rPr>
              <w:rFonts w:ascii="Times New Roman" w:hAnsi="Times New Roman" w:eastAsia="Times New Roman" w:cs="Times New Roman"/>
              <w:b/>
              <w:i w:val="0"/>
              <w:smallCaps w:val="0"/>
              <w:strike w:val="0"/>
              <w:color w:val="000000"/>
              <w:sz w:val="24"/>
              <w:szCs w:val="24"/>
              <w:u w:val="none"/>
              <w:shd w:val="clear" w:fill="auto"/>
              <w:vertAlign w:val="baseline"/>
            </w:rPr>
          </w:pPr>
          <w:r>
            <w:fldChar w:fldCharType="begin"/>
          </w:r>
          <w:r>
            <w:instrText xml:space="preserve"> HYPERLINK \l "_lnxbz9"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Problem 4</w:t>
          </w:r>
          <w:r>
            <w:rPr>
              <w:rFonts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fldChar w:fldCharType="begin"/>
          </w:r>
          <w:r>
            <w:instrText xml:space="preserve"> PAGEREF _lnxbz9 \h </w:instrText>
          </w:r>
          <w:r>
            <w:fldChar w:fldCharType="separate"/>
          </w:r>
          <w:r>
            <w:rPr>
              <w:rFonts w:ascii="Times New Roman" w:hAnsi="Times New Roman" w:eastAsia="Times New Roman" w:cs="Times New Roman"/>
              <w:b/>
              <w:i w:val="0"/>
              <w:smallCaps w:val="0"/>
              <w:strike w:val="0"/>
              <w:color w:val="000000"/>
              <w:sz w:val="24"/>
              <w:szCs w:val="24"/>
              <w:u w:val="none"/>
              <w:shd w:val="clear" w:fill="auto"/>
              <w:vertAlign w:val="baseline"/>
              <w:rtl w:val="0"/>
            </w:rPr>
            <w:t>2</w:t>
          </w:r>
          <w:r>
            <w:fldChar w:fldCharType="end"/>
          </w:r>
        </w:p>
        <w:p>
          <w:pPr>
            <w:tabs>
              <w:tab w:val="right" w:pos="8508"/>
            </w:tabs>
            <w:spacing w:before="60" w:line="240" w:lineRule="auto"/>
            <w:ind w:left="360" w:firstLine="0"/>
          </w:pPr>
          <w:r>
            <w:fldChar w:fldCharType="begin"/>
          </w:r>
          <w:r>
            <w:instrText xml:space="preserve"> HYPERLINK \l "_mofdz88n8hh8" \h </w:instrText>
          </w:r>
          <w:r>
            <w:fldChar w:fldCharType="separate"/>
          </w:r>
          <w:r>
            <w:rPr>
              <w:rtl w:val="0"/>
            </w:rPr>
            <w:t>Discussion</w:t>
          </w:r>
          <w:r>
            <w:rPr>
              <w:rtl w:val="0"/>
            </w:rPr>
            <w:fldChar w:fldCharType="end"/>
          </w:r>
          <w:r>
            <w:rPr>
              <w:rtl w:val="0"/>
            </w:rPr>
            <w:tab/>
          </w:r>
          <w:r>
            <w:fldChar w:fldCharType="begin"/>
          </w:r>
          <w:r>
            <w:instrText xml:space="preserve"> PAGEREF _mofdz88n8hh8 \h </w:instrText>
          </w:r>
          <w:r>
            <w:fldChar w:fldCharType="separate"/>
          </w:r>
          <w:r>
            <w:rPr>
              <w:rtl w:val="0"/>
            </w:rPr>
            <w:t>2</w:t>
          </w:r>
          <w:r>
            <w:fldChar w:fldCharType="end"/>
          </w:r>
        </w:p>
        <w:p>
          <w:pPr>
            <w:tabs>
              <w:tab w:val="right" w:pos="8508"/>
            </w:tabs>
            <w:spacing w:before="200" w:line="240" w:lineRule="auto"/>
            <w:ind w:left="0" w:firstLine="0"/>
          </w:pPr>
          <w:r>
            <w:fldChar w:fldCharType="begin"/>
          </w:r>
          <w:r>
            <w:instrText xml:space="preserve"> HYPERLINK \l "_c9l9ef6unch1" \h </w:instrText>
          </w:r>
          <w:r>
            <w:fldChar w:fldCharType="separate"/>
          </w:r>
          <w:r>
            <w:rPr>
              <w:b/>
              <w:rtl w:val="0"/>
            </w:rPr>
            <w:t>Problem 5</w:t>
          </w:r>
          <w:r>
            <w:rPr>
              <w:b/>
              <w:rtl w:val="0"/>
            </w:rPr>
            <w:fldChar w:fldCharType="end"/>
          </w:r>
          <w:r>
            <w:rPr>
              <w:b/>
              <w:rtl w:val="0"/>
            </w:rPr>
            <w:tab/>
          </w:r>
          <w:r>
            <w:fldChar w:fldCharType="begin"/>
          </w:r>
          <w:r>
            <w:instrText xml:space="preserve"> PAGEREF _c9l9ef6unch1 \h </w:instrText>
          </w:r>
          <w:r>
            <w:fldChar w:fldCharType="separate"/>
          </w:r>
          <w:r>
            <w:rPr>
              <w:b/>
              <w:rtl w:val="0"/>
            </w:rPr>
            <w:t>2</w:t>
          </w:r>
          <w:r>
            <w:fldChar w:fldCharType="end"/>
          </w:r>
        </w:p>
        <w:p>
          <w:pPr>
            <w:tabs>
              <w:tab w:val="right" w:pos="8508"/>
            </w:tabs>
            <w:spacing w:before="60" w:after="80" w:line="240" w:lineRule="auto"/>
            <w:ind w:left="360" w:firstLine="0"/>
          </w:pPr>
          <w:r>
            <w:fldChar w:fldCharType="begin"/>
          </w:r>
          <w:r>
            <w:instrText xml:space="preserve"> HYPERLINK \l "_wnl2oddmgft6" \h </w:instrText>
          </w:r>
          <w:r>
            <w:fldChar w:fldCharType="separate"/>
          </w:r>
          <w:r>
            <w:rPr>
              <w:rtl w:val="0"/>
            </w:rPr>
            <w:t>Discussion</w:t>
          </w:r>
          <w:r>
            <w:rPr>
              <w:rtl w:val="0"/>
            </w:rPr>
            <w:fldChar w:fldCharType="end"/>
          </w:r>
          <w:r>
            <w:rPr>
              <w:rtl w:val="0"/>
            </w:rPr>
            <w:tab/>
          </w:r>
          <w:r>
            <w:fldChar w:fldCharType="begin"/>
          </w:r>
          <w:r>
            <w:instrText xml:space="preserve"> PAGEREF _wnl2oddmgft6 \h </w:instrText>
          </w:r>
          <w:r>
            <w:fldChar w:fldCharType="separate"/>
          </w:r>
          <w:r>
            <w:rPr>
              <w:rtl w:val="0"/>
            </w:rPr>
            <w:t>2</w:t>
          </w:r>
          <w:r>
            <w:fldChar w:fldCharType="end"/>
          </w:r>
          <w:r>
            <w:fldChar w:fldCharType="end"/>
          </w:r>
        </w:p>
      </w:sdtContent>
    </w:sd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r>
        <w:br w:type="page"/>
      </w:r>
    </w:p>
    <w:p>
      <w:pPr>
        <w:pStyle w:val="2"/>
        <w:numPr>
          <w:ilvl w:val="0"/>
          <w:numId w:val="1"/>
        </w:numPr>
        <w:ind w:left="0" w:firstLine="0"/>
      </w:pPr>
      <w:bookmarkStart w:id="2" w:name="_3znysh7" w:colFirst="0" w:colLast="0"/>
      <w:bookmarkEnd w:id="2"/>
      <w:r>
        <w:rPr>
          <w:rtl w:val="0"/>
        </w:rPr>
        <w:t>Problem 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drawing>
          <wp:inline distT="0" distB="0" distL="114300" distR="114300">
            <wp:extent cx="6243320" cy="3213100"/>
            <wp:effectExtent l="0" t="0" r="5080" b="2540"/>
            <wp:docPr id="7" name="Picture 7" descr="Ping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ngScreenShot"/>
                    <pic:cNvPicPr>
                      <a:picLocks noChangeAspect="1"/>
                    </pic:cNvPicPr>
                  </pic:nvPicPr>
                  <pic:blipFill>
                    <a:blip r:embed="rId11"/>
                    <a:stretch>
                      <a:fillRect/>
                    </a:stretch>
                  </pic:blipFill>
                  <pic:spPr>
                    <a:xfrm>
                      <a:off x="0" y="0"/>
                      <a:ext cx="6243320" cy="321310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88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 xml:space="preserve">Figure 1. </w:t>
      </w:r>
      <w:r>
        <w:rPr>
          <w:rFonts w:hint="default" w:ascii="Times New Roman" w:hAnsi="Times New Roman" w:eastAsia="Times New Roman"/>
          <w:b w:val="0"/>
          <w:i w:val="0"/>
          <w:smallCaps w:val="0"/>
          <w:strike w:val="0"/>
          <w:color w:val="000000"/>
          <w:sz w:val="24"/>
          <w:szCs w:val="24"/>
          <w:u w:val="none"/>
          <w:shd w:val="clear" w:fill="auto"/>
          <w:vertAlign w:val="baseline"/>
          <w:lang w:val="pt-PT"/>
        </w:rPr>
        <w:t>Virtual Machine Terminal and  Windows cmd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pStyle w:val="3"/>
        <w:numPr>
          <w:ilvl w:val="1"/>
          <w:numId w:val="1"/>
        </w:numPr>
        <w:ind w:left="0" w:firstLine="0"/>
      </w:pPr>
      <w:bookmarkStart w:id="3" w:name="_2et92p0" w:colFirst="0" w:colLast="0"/>
      <w:bookmarkEnd w:id="3"/>
      <w:r>
        <w:rPr>
          <w:rtl w:val="0"/>
        </w:rPr>
        <w:t>Discussion</w:t>
      </w:r>
    </w:p>
    <w:p>
      <w:r>
        <w:rPr>
          <w:rFonts w:hint="default"/>
        </w:rPr>
        <w:t>The screenshot shows us that my network works with a ping of 5 from the host to the virtual machine.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2"/>
        <w:numPr>
          <w:ilvl w:val="0"/>
          <w:numId w:val="1"/>
        </w:numPr>
        <w:ind w:left="0" w:firstLine="0"/>
      </w:pPr>
      <w:bookmarkStart w:id="4" w:name="_tyjcwt" w:colFirst="0" w:colLast="0"/>
      <w:bookmarkEnd w:id="4"/>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drawing>
          <wp:anchor distT="0" distB="0" distL="114300" distR="114300" simplePos="0" relativeHeight="1024" behindDoc="1" locked="0" layoutInCell="1" allowOverlap="1">
            <wp:simplePos x="0" y="0"/>
            <wp:positionH relativeFrom="column">
              <wp:posOffset>41910</wp:posOffset>
            </wp:positionH>
            <wp:positionV relativeFrom="paragraph">
              <wp:posOffset>399415</wp:posOffset>
            </wp:positionV>
            <wp:extent cx="5847715" cy="3049270"/>
            <wp:effectExtent l="0" t="0" r="0" b="0"/>
            <wp:wrapTight wrapText="bothSides">
              <wp:wrapPolygon>
                <wp:start x="0" y="0"/>
                <wp:lineTo x="0" y="21483"/>
                <wp:lineTo x="21560" y="21483"/>
                <wp:lineTo x="21560" y="0"/>
                <wp:lineTo x="0" y="0"/>
              </wp:wrapPolygon>
            </wp:wrapTight>
            <wp:docPr id="8" name="Picture 8" descr="UDP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DP_screenshot"/>
                    <pic:cNvPicPr>
                      <a:picLocks noChangeAspect="1"/>
                    </pic:cNvPicPr>
                  </pic:nvPicPr>
                  <pic:blipFill>
                    <a:blip r:embed="rId12"/>
                    <a:stretch>
                      <a:fillRect/>
                    </a:stretch>
                  </pic:blipFill>
                  <pic:spPr>
                    <a:xfrm>
                      <a:off x="0" y="0"/>
                      <a:ext cx="5847715" cy="3049270"/>
                    </a:xfrm>
                    <a:prstGeom prst="rect">
                      <a:avLst/>
                    </a:prstGeom>
                  </pic:spPr>
                </pic:pic>
              </a:graphicData>
            </a:graphic>
          </wp:anchor>
        </w:drawing>
      </w:r>
      <w:r>
        <w:rPr>
          <w:rtl w:val="0"/>
        </w:rPr>
        <w:t>Problem 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 xml:space="preserve">Figure 2. </w:t>
      </w:r>
      <w:r>
        <w:rPr>
          <w:rFonts w:hint="default" w:ascii="Times New Roman" w:hAnsi="Times New Roman" w:eastAsia="Times New Roman"/>
          <w:b w:val="0"/>
          <w:i w:val="0"/>
          <w:smallCaps w:val="0"/>
          <w:strike w:val="0"/>
          <w:color w:val="000000"/>
          <w:sz w:val="24"/>
          <w:szCs w:val="24"/>
          <w:u w:val="none"/>
          <w:shd w:val="clear" w:fill="auto"/>
          <w:vertAlign w:val="baseline"/>
          <w:lang w:val="pt-PT"/>
        </w:rPr>
        <w:t>UDP Server (VM) and UDP Client (Host)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pStyle w:val="3"/>
        <w:numPr>
          <w:ilvl w:val="1"/>
          <w:numId w:val="1"/>
        </w:numPr>
        <w:ind w:left="0" w:firstLine="0"/>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5" w:name="_3dy6vkm" w:colFirst="0" w:colLast="0"/>
      <w:bookmarkEnd w:id="5"/>
      <w:r>
        <w:rPr>
          <w:rtl w:val="0"/>
        </w:rPr>
        <w:t>Discussion</w:t>
      </w:r>
      <w:bookmarkStart w:id="6" w:name="_2s8eyo1" w:colFirst="0" w:colLast="0"/>
      <w:bookmarkEnd w:id="6"/>
      <w:bookmarkStart w:id="7" w:name="_1t3h5sf" w:colFirst="0" w:colLast="0"/>
      <w:bookmarkEnd w:id="7"/>
    </w:p>
    <w:p>
      <w:pPr>
        <w:rPr>
          <w:rFonts w:hint="default"/>
        </w:rPr>
      </w:pPr>
      <w:r>
        <w:rPr>
          <w:rFonts w:hint="default"/>
        </w:rPr>
        <w:t>The screenshot above shows how much information was sent and received between</w:t>
      </w:r>
      <w:r>
        <w:rPr>
          <w:rFonts w:hint="default"/>
          <w:lang w:val="pt-PT"/>
        </w:rPr>
        <w:t xml:space="preserve"> </w:t>
      </w:r>
      <w:r>
        <w:rPr>
          <w:rFonts w:hint="default"/>
        </w:rPr>
        <w:t>the</w:t>
      </w:r>
      <w:r>
        <w:rPr>
          <w:rFonts w:hint="default"/>
          <w:lang w:val="pt-PT"/>
        </w:rPr>
        <w:t xml:space="preserve"> </w:t>
      </w:r>
      <w:r>
        <w:rPr>
          <w:rFonts w:hint="default"/>
        </w:rPr>
        <w:t>UDP server being run in the virtual machine and the Client hosted on the local device.</w:t>
      </w:r>
      <w:r>
        <w:rPr>
          <w:rFonts w:hint="default"/>
          <w:lang w:val="pt-PT"/>
        </w:rPr>
        <w:t xml:space="preserve"> </w:t>
      </w:r>
      <w:r>
        <w:rPr>
          <w:rFonts w:hint="default"/>
        </w:rPr>
        <w:t>To test the connection the input format is IP, PORT, BUFFERSIZE, MESSAGERATE,</w:t>
      </w:r>
      <w:r>
        <w:rPr>
          <w:rFonts w:hint="default"/>
          <w:lang w:val="pt-PT"/>
        </w:rPr>
        <w:t xml:space="preserve"> </w:t>
      </w:r>
      <w:r>
        <w:rPr>
          <w:rFonts w:hint="default"/>
        </w:rPr>
        <w:t>where the message rate is how many times it should exchange information between them.</w:t>
      </w:r>
      <w:r>
        <w:rPr>
          <w:rFonts w:hint="default"/>
          <w:lang w:val="pt-PT"/>
        </w:rPr>
        <w:t xml:space="preserve"> </w:t>
      </w:r>
      <w:r>
        <w:rPr>
          <w:rFonts w:hint="default"/>
        </w:rPr>
        <w:t>To make  sure the program  runs properly when  trying it please  take in mind  the input</w:t>
      </w:r>
      <w:r>
        <w:rPr>
          <w:rFonts w:hint="default"/>
          <w:lang w:val="pt-PT"/>
        </w:rPr>
        <w:t xml:space="preserve"> </w:t>
      </w:r>
      <w:r>
        <w:rPr>
          <w:rFonts w:hint="default"/>
        </w:rPr>
        <w:t>specifications and all the following handled exceptions/errors :</w:t>
      </w:r>
    </w:p>
    <w:p>
      <w:pPr>
        <w:rPr>
          <w:rFonts w:hint="default"/>
        </w:rPr>
      </w:pPr>
    </w:p>
    <w:p>
      <w:pPr>
        <w:numPr>
          <w:ilvl w:val="0"/>
          <w:numId w:val="2"/>
        </w:numPr>
        <w:rPr>
          <w:rFonts w:hint="default"/>
        </w:rPr>
      </w:pPr>
      <w:r>
        <w:rPr>
          <w:rFonts w:hint="default"/>
        </w:rPr>
        <w:t>When the number of arguments is not equal to 4;</w:t>
      </w:r>
    </w:p>
    <w:p>
      <w:pPr>
        <w:numPr>
          <w:ilvl w:val="0"/>
          <w:numId w:val="2"/>
        </w:numPr>
      </w:pPr>
      <w:r>
        <w:rPr>
          <w:rFonts w:hint="default"/>
        </w:rPr>
        <w:t>When the IP is uncompleted;</w:t>
      </w:r>
    </w:p>
    <w:p>
      <w:pPr>
        <w:numPr>
          <w:ilvl w:val="0"/>
          <w:numId w:val="2"/>
        </w:numPr>
      </w:pPr>
      <w:r>
        <w:rPr>
          <w:rFonts w:hint="default"/>
        </w:rPr>
        <w:t>When PORT number is out of range (0 - 255);</w:t>
      </w:r>
    </w:p>
    <w:p>
      <w:pPr>
        <w:numPr>
          <w:ilvl w:val="0"/>
          <w:numId w:val="2"/>
        </w:numPr>
      </w:pPr>
      <w:r>
        <w:rPr>
          <w:rFonts w:hint="default"/>
        </w:rPr>
        <w:t>When the Buffer Size is out of range (0-1024);</w:t>
      </w:r>
    </w:p>
    <w:p>
      <w:pPr>
        <w:numPr>
          <w:ilvl w:val="0"/>
          <w:numId w:val="2"/>
        </w:numPr>
      </w:pPr>
      <w:r>
        <w:rPr>
          <w:rFonts w:hint="default"/>
        </w:rPr>
        <w:t>When any of the parameters are out of order from the desired format.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2"/>
        <w:numPr>
          <w:ilvl w:val="0"/>
          <w:numId w:val="1"/>
        </w:numPr>
        <w:ind w:left="0" w:firstLine="0"/>
      </w:pPr>
      <w:bookmarkStart w:id="8" w:name="_3rdcrjn" w:colFirst="0" w:colLast="0"/>
      <w:bookmarkEnd w:id="8"/>
      <w:r>
        <w:rPr>
          <w:rtl w:val="0"/>
        </w:rPr>
        <w:t>Problem 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drawing>
          <wp:inline distT="0" distB="0" distL="114300" distR="114300">
            <wp:extent cx="5394960" cy="2125345"/>
            <wp:effectExtent l="0" t="0" r="0" b="8255"/>
            <wp:docPr id="9" name="Picture 9" descr="TCP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CP_Server"/>
                    <pic:cNvPicPr>
                      <a:picLocks noChangeAspect="1"/>
                    </pic:cNvPicPr>
                  </pic:nvPicPr>
                  <pic:blipFill>
                    <a:blip r:embed="rId13"/>
                    <a:stretch>
                      <a:fillRect/>
                    </a:stretch>
                  </pic:blipFill>
                  <pic:spPr>
                    <a:xfrm>
                      <a:off x="0" y="0"/>
                      <a:ext cx="5394960" cy="212534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b w:val="0"/>
          <w:i w:val="0"/>
          <w:smallCaps w:val="0"/>
          <w:strike w:val="0"/>
          <w:color w:val="000000"/>
          <w:sz w:val="24"/>
          <w:szCs w:val="24"/>
          <w:u w:val="none"/>
          <w:shd w:val="clear" w:fill="auto"/>
          <w:vertAlign w:val="baseline"/>
          <w:lang w:val="pt-PT"/>
        </w:rPr>
        <w:drawing>
          <wp:anchor distT="0" distB="0" distL="114300" distR="114300" simplePos="0" relativeHeight="2048" behindDoc="1" locked="0" layoutInCell="1" allowOverlap="1">
            <wp:simplePos x="0" y="0"/>
            <wp:positionH relativeFrom="column">
              <wp:posOffset>282575</wp:posOffset>
            </wp:positionH>
            <wp:positionV relativeFrom="paragraph">
              <wp:posOffset>5715</wp:posOffset>
            </wp:positionV>
            <wp:extent cx="4761865" cy="2618105"/>
            <wp:effectExtent l="0" t="0" r="38735" b="33655"/>
            <wp:wrapTight wrapText="bothSides">
              <wp:wrapPolygon>
                <wp:start x="0" y="0"/>
                <wp:lineTo x="0" y="21500"/>
                <wp:lineTo x="21499" y="21500"/>
                <wp:lineTo x="21499" y="0"/>
                <wp:lineTo x="0" y="0"/>
              </wp:wrapPolygon>
            </wp:wrapTight>
            <wp:docPr id="10" name="Picture 10" descr="TCP_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CP_CLient"/>
                    <pic:cNvPicPr>
                      <a:picLocks noChangeAspect="1"/>
                    </pic:cNvPicPr>
                  </pic:nvPicPr>
                  <pic:blipFill>
                    <a:blip r:embed="rId14"/>
                    <a:stretch>
                      <a:fillRect/>
                    </a:stretch>
                  </pic:blipFill>
                  <pic:spPr>
                    <a:xfrm>
                      <a:off x="0" y="0"/>
                      <a:ext cx="4761865" cy="2618105"/>
                    </a:xfrm>
                    <a:prstGeom prst="rect">
                      <a:avLst/>
                    </a:prstGeom>
                  </pic:spPr>
                </pic:pic>
              </a:graphicData>
            </a:graphic>
          </wp:anchor>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 xml:space="preserve">Figure 3. TCP </w:t>
      </w:r>
      <w:r>
        <w:rPr>
          <w:rFonts w:hint="default" w:ascii="Times New Roman" w:hAnsi="Times New Roman" w:eastAsia="Times New Roman"/>
          <w:b w:val="0"/>
          <w:i w:val="0"/>
          <w:smallCaps w:val="0"/>
          <w:strike w:val="0"/>
          <w:color w:val="000000"/>
          <w:sz w:val="24"/>
          <w:szCs w:val="24"/>
          <w:u w:val="none"/>
          <w:shd w:val="clear" w:fill="auto"/>
          <w:vertAlign w:val="baseline"/>
          <w:lang w:val="pt-PT"/>
        </w:rPr>
        <w:t xml:space="preserve">Server and TCP Client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leftChars="0" w:right="0" w:firstLine="720" w:firstLine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pStyle w:val="3"/>
        <w:numPr>
          <w:ilvl w:val="0"/>
          <w:numId w:val="0"/>
        </w:numPr>
        <w:ind w:leftChars="0"/>
        <w:outlineLvl w:val="1"/>
        <w:rPr>
          <w:rFonts w:hint="default"/>
          <w:lang w:val="pt-PT"/>
        </w:rPr>
      </w:pPr>
      <w:bookmarkStart w:id="9" w:name="_26in1rg" w:colFirst="0" w:colLast="0"/>
      <w:bookmarkEnd w:id="9"/>
      <w:r>
        <w:rPr>
          <w:rFonts w:hint="default"/>
          <w:lang w:val="pt-PT"/>
        </w:rPr>
        <w:drawing>
          <wp:inline distT="0" distB="0" distL="114300" distR="114300">
            <wp:extent cx="5392420" cy="2952750"/>
            <wp:effectExtent l="0" t="0" r="2540" b="3810"/>
            <wp:docPr id="11" name="Picture 11" descr="TCP_2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CP_2Clients"/>
                    <pic:cNvPicPr>
                      <a:picLocks noChangeAspect="1"/>
                    </pic:cNvPicPr>
                  </pic:nvPicPr>
                  <pic:blipFill>
                    <a:blip r:embed="rId15"/>
                    <a:stretch>
                      <a:fillRect/>
                    </a:stretch>
                  </pic:blipFill>
                  <pic:spPr>
                    <a:xfrm>
                      <a:off x="0" y="0"/>
                      <a:ext cx="5392420" cy="295275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720" w:firstLineChars="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 xml:space="preserve">Figure 3. TCP </w:t>
      </w:r>
      <w:r>
        <w:rPr>
          <w:rFonts w:hint="default" w:ascii="Times New Roman" w:hAnsi="Times New Roman" w:eastAsia="Times New Roman"/>
          <w:b w:val="0"/>
          <w:i w:val="0"/>
          <w:smallCaps w:val="0"/>
          <w:strike w:val="0"/>
          <w:color w:val="000000"/>
          <w:sz w:val="24"/>
          <w:szCs w:val="24"/>
          <w:u w:val="none"/>
          <w:shd w:val="clear" w:fill="auto"/>
          <w:vertAlign w:val="baseline"/>
          <w:lang w:val="pt-PT"/>
        </w:rPr>
        <w:t xml:space="preserve">Server and 2 TCP Clients </w:t>
      </w:r>
    </w:p>
    <w:p>
      <w:pPr>
        <w:pStyle w:val="3"/>
        <w:numPr>
          <w:ilvl w:val="0"/>
          <w:numId w:val="0"/>
        </w:numPr>
        <w:ind w:leftChars="0"/>
        <w:outlineLvl w:val="1"/>
      </w:pPr>
    </w:p>
    <w:p>
      <w:pPr>
        <w:pStyle w:val="3"/>
        <w:numPr>
          <w:ilvl w:val="1"/>
          <w:numId w:val="1"/>
        </w:numPr>
        <w:ind w:left="0" w:firstLine="0"/>
      </w:pPr>
      <w:r>
        <w:rPr>
          <w:rtl w:val="0"/>
        </w:rPr>
        <w:t>Discussion</w:t>
      </w:r>
    </w:p>
    <w:p>
      <w:pPr>
        <w:rPr>
          <w:rFonts w:hint="default"/>
          <w:lang w:val="pt-PT"/>
        </w:rPr>
      </w:pPr>
      <w:r>
        <w:rPr>
          <w:rFonts w:hint="default"/>
          <w:lang w:val="pt-PT"/>
        </w:rPr>
        <w:t>On the first two figures we can see the Client request to the TCP Server and the amount of data that is being transferred between server and client.</w:t>
      </w:r>
    </w:p>
    <w:p>
      <w:pPr>
        <w:rPr>
          <w:rFonts w:hint="default"/>
          <w:lang w:val="pt-PT"/>
        </w:rPr>
      </w:pPr>
      <w:r>
        <w:rPr>
          <w:rFonts w:hint="default"/>
          <w:lang w:val="pt-PT"/>
        </w:rPr>
        <w:t xml:space="preserve">In figure 3 we use two Clients and as it shows both of them sent a request to the server and were connected successfully. </w:t>
      </w:r>
    </w:p>
    <w:p>
      <w:pPr>
        <w:rPr>
          <w:rFonts w:hint="default"/>
          <w:lang w:val="pt-PT"/>
        </w:rPr>
      </w:pPr>
    </w:p>
    <w:p>
      <w:pPr>
        <w:pStyle w:val="2"/>
        <w:numPr>
          <w:ilvl w:val="0"/>
          <w:numId w:val="1"/>
        </w:numPr>
        <w:ind w:left="0" w:firstLine="0"/>
      </w:pPr>
      <w:bookmarkStart w:id="10" w:name="_lnxbz9" w:colFirst="0" w:colLast="0"/>
      <w:bookmarkEnd w:id="10"/>
      <w:r>
        <w:rPr>
          <w:rtl w:val="0"/>
        </w:rPr>
        <w:t>Problem 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drawing>
          <wp:inline distT="0" distB="0" distL="114300" distR="114300">
            <wp:extent cx="5702935" cy="3056255"/>
            <wp:effectExtent l="0" t="0" r="12065" b="6985"/>
            <wp:docPr id="12" name="Picture 12" descr="WS_UDP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S_UDP_screenshot"/>
                    <pic:cNvPicPr>
                      <a:picLocks noChangeAspect="1"/>
                    </pic:cNvPicPr>
                  </pic:nvPicPr>
                  <pic:blipFill>
                    <a:blip r:embed="rId16"/>
                    <a:stretch>
                      <a:fillRect/>
                    </a:stretch>
                  </pic:blipFill>
                  <pic:spPr>
                    <a:xfrm>
                      <a:off x="0" y="0"/>
                      <a:ext cx="5702935" cy="305625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Figure 4. UDP traffic using Wire Shark</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drawing>
          <wp:inline distT="0" distB="0" distL="114300" distR="114300">
            <wp:extent cx="5755005" cy="3080385"/>
            <wp:effectExtent l="0" t="0" r="5715" b="13335"/>
            <wp:docPr id="13" name="Picture 13" descr="WS_TCP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S_TCP_screenshot"/>
                    <pic:cNvPicPr>
                      <a:picLocks noChangeAspect="1"/>
                    </pic:cNvPicPr>
                  </pic:nvPicPr>
                  <pic:blipFill>
                    <a:blip r:embed="rId17"/>
                    <a:stretch>
                      <a:fillRect/>
                    </a:stretch>
                  </pic:blipFill>
                  <pic:spPr>
                    <a:xfrm>
                      <a:off x="0" y="0"/>
                      <a:ext cx="5755005" cy="308038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200" w:firstLineChars="500"/>
        <w:jc w:val="left"/>
        <w:rPr>
          <w:rFonts w:hint="default" w:ascii="Times New Roman" w:hAnsi="Times New Roman" w:eastAsia="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Figure 5. TCP traffic using Wire Shark</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pStyle w:val="3"/>
        <w:numPr>
          <w:ilvl w:val="1"/>
          <w:numId w:val="1"/>
        </w:numPr>
        <w:ind w:left="0" w:firstLine="0"/>
      </w:pPr>
      <w:bookmarkStart w:id="11" w:name="_mofdz88n8hh8" w:colFirst="0" w:colLast="0"/>
      <w:bookmarkEnd w:id="11"/>
      <w:r>
        <w:rPr>
          <w:rtl w:val="0"/>
        </w:rPr>
        <w:t>Discussion</w:t>
      </w:r>
    </w:p>
    <w:p>
      <w:pPr>
        <w:rPr>
          <w:rFonts w:hint="default"/>
          <w:b w:val="0"/>
          <w:bCs w:val="0"/>
          <w:rtl w:val="0"/>
          <w:lang w:val="pt-PT"/>
        </w:rPr>
      </w:pPr>
      <w:r>
        <w:rPr>
          <w:rFonts w:hint="default"/>
          <w:b/>
          <w:bCs/>
          <w:rtl w:val="0"/>
          <w:lang w:val="pt-PT"/>
        </w:rPr>
        <w:t xml:space="preserve">SYN - </w:t>
      </w:r>
      <w:r>
        <w:rPr>
          <w:rFonts w:hint="default"/>
          <w:b w:val="0"/>
          <w:bCs w:val="0"/>
          <w:rtl w:val="0"/>
          <w:lang w:val="pt-PT"/>
        </w:rPr>
        <w:t>The SYN flag, which stands for “Synchronize”, its used to establish communication between two systems over the TCP/IP protocol, it is the first step in a 3-way handshake between two hosts where the first packet from both the sender and receiver should have this flag set and when the server receives a SYN request, it responds with SYN-ACK message.</w:t>
      </w:r>
    </w:p>
    <w:p/>
    <w:p/>
    <w:p>
      <w:pPr>
        <w:rPr>
          <w:rFonts w:hint="default"/>
          <w:rtl w:val="0"/>
          <w:lang w:val="pt-PT"/>
        </w:rPr>
      </w:pPr>
      <w:r>
        <w:rPr>
          <w:rFonts w:hint="default"/>
          <w:b/>
          <w:bCs/>
          <w:rtl w:val="0"/>
          <w:lang w:val="pt-PT"/>
        </w:rPr>
        <w:t>ACK -</w:t>
      </w:r>
      <w:r>
        <w:rPr>
          <w:rFonts w:hint="default"/>
          <w:rtl w:val="0"/>
          <w:lang w:val="pt-PT"/>
        </w:rPr>
        <w:t xml:space="preserve"> The ACK flag, which stands for “Acknowledgment”, is used to acknowledge the successful receipt of a packet.The receiver sends an ACK as well as a SYN in the second step of the 3-way handshake process to tell the sender that it received its initial packet.</w:t>
      </w:r>
    </w:p>
    <w:p>
      <w:pPr>
        <w:rPr>
          <w:rFonts w:hint="default"/>
          <w:rtl w:val="0"/>
          <w:lang w:val="pt-PT"/>
        </w:rPr>
      </w:pPr>
      <w:r>
        <w:rPr>
          <w:rFonts w:hint="default"/>
          <w:rtl w:val="0"/>
          <w:lang w:val="pt-PT"/>
        </w:rPr>
        <w:t>In TCP once the connection is established, all packets will contain an ACK to make sure all the sent data from the other machine is acknowledged or receipt of message as part of the communication protocol.</w:t>
      </w:r>
    </w:p>
    <w:p>
      <w:pPr>
        <w:rPr>
          <w:rFonts w:hint="default"/>
          <w:rtl w:val="0"/>
          <w:lang w:val="pt-PT"/>
        </w:rPr>
      </w:pPr>
    </w:p>
    <w:p>
      <w:pPr>
        <w:rPr>
          <w:rFonts w:hint="default"/>
          <w:rtl w:val="0"/>
          <w:lang w:val="pt-PT"/>
        </w:rPr>
      </w:pPr>
    </w:p>
    <w:p>
      <w:pPr>
        <w:rPr>
          <w:rFonts w:hint="default"/>
          <w:rtl w:val="0"/>
          <w:lang w:val="pt-PT"/>
        </w:rPr>
      </w:pPr>
      <w:r>
        <w:rPr>
          <w:rFonts w:hint="default"/>
          <w:b/>
          <w:bCs/>
          <w:rtl w:val="0"/>
          <w:lang w:val="pt-PT"/>
        </w:rPr>
        <w:t xml:space="preserve">PSH - </w:t>
      </w:r>
      <w:r>
        <w:rPr>
          <w:rFonts w:hint="default"/>
          <w:rtl w:val="0"/>
          <w:lang w:val="pt-PT"/>
        </w:rPr>
        <w:t xml:space="preserve"> The PSH flag, which stands for “Push”, tells the receiver to process the packets as they are received instead of buffering them. PSH flag is an option provided TCP that allows the sending application to start sending data even when the buffer is not full and when its received with PSH set, it will immediately transfer the received data to the application.</w:t>
      </w:r>
    </w:p>
    <w:p>
      <w:pPr>
        <w:rPr>
          <w:rFonts w:hint="default"/>
          <w:rtl w:val="0"/>
          <w:lang w:val="pt-PT"/>
        </w:rPr>
      </w:pPr>
    </w:p>
    <w:p>
      <w:pPr>
        <w:rPr>
          <w:rFonts w:hint="default"/>
          <w:rtl w:val="0"/>
          <w:lang w:val="pt-PT"/>
        </w:rPr>
      </w:pPr>
    </w:p>
    <w:p>
      <w:pPr>
        <w:rPr>
          <w:rFonts w:hint="default"/>
          <w:b/>
          <w:bCs/>
          <w:rtl w:val="0"/>
          <w:lang w:val="pt-PT"/>
        </w:rPr>
      </w:pPr>
      <w:r>
        <w:rPr>
          <w:rFonts w:hint="default"/>
          <w:b/>
          <w:bCs/>
          <w:rtl w:val="0"/>
          <w:lang w:val="pt-PT"/>
        </w:rPr>
        <w:t>UDP</w:t>
      </w:r>
    </w:p>
    <w:p>
      <w:pPr>
        <w:rPr>
          <w:rFonts w:hint="default"/>
          <w:b/>
          <w:bCs/>
          <w:rtl w:val="0"/>
          <w:lang w:val="pt-PT"/>
        </w:rPr>
      </w:pPr>
      <w:r>
        <w:rPr>
          <w:rFonts w:hint="default"/>
          <w:b/>
          <w:bCs/>
          <w:rtl w:val="0"/>
          <w:lang w:val="pt-PT"/>
        </w:rPr>
        <w:t>Wire Shark Analysis</w:t>
      </w:r>
    </w:p>
    <w:p>
      <w:pPr>
        <w:rPr>
          <w:rFonts w:hint="default"/>
          <w:b/>
          <w:bCs/>
          <w:rtl w:val="0"/>
          <w:lang w:val="pt-PT"/>
        </w:rPr>
      </w:pPr>
    </w:p>
    <w:p>
      <w:pPr>
        <w:numPr>
          <w:ilvl w:val="0"/>
          <w:numId w:val="3"/>
        </w:numPr>
        <w:rPr>
          <w:rFonts w:hint="default"/>
          <w:b w:val="0"/>
          <w:bCs w:val="0"/>
          <w:rtl w:val="0"/>
          <w:lang w:val="pt-PT"/>
        </w:rPr>
      </w:pPr>
      <w:r>
        <w:rPr>
          <w:rFonts w:hint="default"/>
          <w:b/>
          <w:bCs/>
          <w:rtl w:val="0"/>
          <w:lang w:val="pt-PT"/>
        </w:rPr>
        <w:t xml:space="preserve"> </w:t>
      </w:r>
      <w:r>
        <w:rPr>
          <w:rFonts w:hint="default"/>
          <w:b w:val="0"/>
          <w:bCs w:val="0"/>
          <w:rtl w:val="0"/>
          <w:lang w:val="pt-PT"/>
        </w:rPr>
        <w:t>The UDP Echo Client sends a message to the UDP Server with 16 length and shows the received 48 bytes that corresponds to 32 bytes from header and the rest 16 bytes contains the message.</w:t>
      </w:r>
    </w:p>
    <w:p>
      <w:pPr>
        <w:numPr>
          <w:numId w:val="0"/>
        </w:numPr>
        <w:rPr>
          <w:rFonts w:hint="default"/>
          <w:b w:val="0"/>
          <w:bCs w:val="0"/>
          <w:rtl w:val="0"/>
          <w:lang w:val="pt-PT"/>
        </w:rPr>
      </w:pPr>
    </w:p>
    <w:p>
      <w:pPr>
        <w:numPr>
          <w:ilvl w:val="0"/>
          <w:numId w:val="3"/>
        </w:numPr>
        <w:rPr>
          <w:rFonts w:hint="default"/>
          <w:b w:val="0"/>
          <w:bCs w:val="0"/>
          <w:rtl w:val="0"/>
          <w:lang w:val="pt-PT"/>
        </w:rPr>
      </w:pPr>
      <w:r>
        <w:rPr>
          <w:rFonts w:hint="default"/>
          <w:b w:val="0"/>
          <w:bCs w:val="0"/>
          <w:rtl w:val="0"/>
          <w:lang w:val="pt-PT"/>
        </w:rPr>
        <w:t>UDP Server sends the Echo message back to the client.</w:t>
      </w:r>
    </w:p>
    <w:p>
      <w:pPr>
        <w:numPr>
          <w:numId w:val="0"/>
        </w:numPr>
        <w:rPr>
          <w:rFonts w:hint="default"/>
          <w:b w:val="0"/>
          <w:bCs w:val="0"/>
          <w:rtl w:val="0"/>
          <w:lang w:val="pt-PT"/>
        </w:rPr>
      </w:pPr>
    </w:p>
    <w:p>
      <w:pPr>
        <w:numPr>
          <w:ilvl w:val="0"/>
          <w:numId w:val="3"/>
        </w:numPr>
        <w:rPr>
          <w:rFonts w:hint="default"/>
          <w:b w:val="0"/>
          <w:bCs w:val="0"/>
          <w:rtl w:val="0"/>
          <w:lang w:val="pt-PT"/>
        </w:rPr>
      </w:pPr>
      <w:r>
        <w:rPr>
          <w:rFonts w:hint="default"/>
          <w:b w:val="0"/>
          <w:bCs w:val="0"/>
          <w:rtl w:val="0"/>
          <w:lang w:val="pt-PT"/>
        </w:rPr>
        <w:t>UDP Client sends the same message back to the server.</w:t>
      </w:r>
    </w:p>
    <w:p>
      <w:pPr>
        <w:numPr>
          <w:numId w:val="0"/>
        </w:numPr>
        <w:ind w:leftChars="0"/>
        <w:rPr>
          <w:rFonts w:hint="default"/>
          <w:b w:val="0"/>
          <w:bCs w:val="0"/>
          <w:rtl w:val="0"/>
          <w:lang w:val="pt-PT"/>
        </w:rPr>
      </w:pPr>
    </w:p>
    <w:p>
      <w:pPr>
        <w:rPr>
          <w:rFonts w:hint="default"/>
          <w:rtl w:val="0"/>
          <w:lang w:val="pt-PT"/>
        </w:rPr>
      </w:pPr>
    </w:p>
    <w:p>
      <w:pPr>
        <w:rPr>
          <w:rFonts w:hint="default"/>
          <w:b/>
          <w:bCs/>
          <w:rtl w:val="0"/>
          <w:lang w:val="pt-PT"/>
        </w:rPr>
      </w:pPr>
      <w:r>
        <w:rPr>
          <w:rFonts w:hint="default"/>
          <w:b/>
          <w:bCs/>
          <w:rtl w:val="0"/>
          <w:lang w:val="pt-PT"/>
        </w:rPr>
        <w:t>TCP</w:t>
      </w:r>
    </w:p>
    <w:p>
      <w:pPr>
        <w:rPr>
          <w:rFonts w:hint="default"/>
          <w:b/>
          <w:bCs/>
          <w:rtl w:val="0"/>
          <w:lang w:val="pt-PT"/>
        </w:rPr>
      </w:pPr>
      <w:r>
        <w:rPr>
          <w:rFonts w:hint="default"/>
          <w:b/>
          <w:bCs/>
          <w:rtl w:val="0"/>
          <w:lang w:val="pt-PT"/>
        </w:rPr>
        <w:t>Wire Shark Analysis</w:t>
      </w:r>
    </w:p>
    <w:p>
      <w:pPr>
        <w:rPr>
          <w:rFonts w:hint="default"/>
          <w:rtl w:val="0"/>
          <w:lang w:val="pt-PT"/>
        </w:rPr>
      </w:pPr>
      <w:r>
        <w:rPr>
          <w:rFonts w:hint="default"/>
          <w:b/>
          <w:bCs/>
          <w:rtl w:val="0"/>
          <w:lang w:val="pt-PT"/>
        </w:rPr>
        <w:t xml:space="preserve"> </w:t>
      </w:r>
    </w:p>
    <w:p>
      <w:pPr>
        <w:numPr>
          <w:ilvl w:val="0"/>
          <w:numId w:val="4"/>
        </w:numPr>
        <w:rPr>
          <w:rFonts w:hint="default"/>
          <w:rtl w:val="0"/>
          <w:lang w:val="pt-PT"/>
        </w:rPr>
      </w:pPr>
      <w:r>
        <w:rPr>
          <w:rFonts w:hint="default"/>
          <w:rtl w:val="0"/>
          <w:lang w:val="pt-PT"/>
        </w:rPr>
        <w:t>Despite of not being in the image, the first thing wire shark captures when analyzing the traffic between TCP server and client is a Synchronize message from the client to the server with a sequence number of 0.</w:t>
      </w:r>
    </w:p>
    <w:p>
      <w:pPr>
        <w:numPr>
          <w:ilvl w:val="0"/>
          <w:numId w:val="0"/>
        </w:numPr>
        <w:rPr>
          <w:rFonts w:hint="default"/>
          <w:rtl w:val="0"/>
          <w:lang w:val="pt-PT"/>
        </w:rPr>
      </w:pPr>
    </w:p>
    <w:p>
      <w:pPr>
        <w:numPr>
          <w:ilvl w:val="0"/>
          <w:numId w:val="4"/>
        </w:numPr>
        <w:ind w:left="0" w:leftChars="0" w:firstLine="0" w:firstLineChars="0"/>
        <w:rPr>
          <w:rFonts w:hint="default"/>
          <w:rtl w:val="0"/>
          <w:lang w:val="pt-PT"/>
        </w:rPr>
      </w:pPr>
      <w:r>
        <w:rPr>
          <w:rFonts w:hint="default"/>
          <w:rtl w:val="0"/>
          <w:lang w:val="pt-PT"/>
        </w:rPr>
        <w:t xml:space="preserve"> After the first synchronization message the server  replies with a  synchronize/acknowledgment (SYN/ACK) message with the value of  Seq= 0 and ACK = 1.</w:t>
      </w:r>
    </w:p>
    <w:p>
      <w:pPr>
        <w:numPr>
          <w:ilvl w:val="0"/>
          <w:numId w:val="0"/>
        </w:numPr>
        <w:ind w:leftChars="0"/>
        <w:rPr>
          <w:rFonts w:hint="default"/>
          <w:rtl w:val="0"/>
          <w:lang w:val="pt-PT"/>
        </w:rPr>
      </w:pPr>
    </w:p>
    <w:p>
      <w:pPr>
        <w:numPr>
          <w:ilvl w:val="0"/>
          <w:numId w:val="4"/>
        </w:numPr>
        <w:ind w:left="0" w:leftChars="0" w:firstLine="0" w:firstLineChars="0"/>
        <w:rPr>
          <w:rFonts w:hint="default"/>
          <w:rtl w:val="0"/>
          <w:lang w:val="pt-PT"/>
        </w:rPr>
      </w:pPr>
      <w:r>
        <w:rPr>
          <w:rFonts w:hint="default"/>
          <w:rtl w:val="0"/>
          <w:lang w:val="pt-PT"/>
        </w:rPr>
        <w:t xml:space="preserve"> The client replies with an acknowledgment (ACK) message with ACK = 1 and Seq= 1 establishing the connection between them. (Server - Client)</w:t>
      </w:r>
    </w:p>
    <w:p>
      <w:pPr>
        <w:numPr>
          <w:ilvl w:val="0"/>
          <w:numId w:val="0"/>
        </w:numPr>
        <w:ind w:leftChars="0"/>
        <w:rPr>
          <w:rFonts w:hint="default"/>
          <w:rtl w:val="0"/>
          <w:lang w:val="pt-PT"/>
        </w:rPr>
      </w:pPr>
    </w:p>
    <w:p>
      <w:pPr>
        <w:numPr>
          <w:ilvl w:val="0"/>
          <w:numId w:val="4"/>
        </w:numPr>
        <w:ind w:left="0" w:leftChars="0" w:firstLine="0" w:firstLineChars="0"/>
        <w:rPr>
          <w:rFonts w:hint="default"/>
          <w:rtl w:val="0"/>
          <w:lang w:val="pt-PT"/>
        </w:rPr>
      </w:pPr>
      <w:r>
        <w:rPr>
          <w:rFonts w:hint="default"/>
          <w:rtl w:val="0"/>
          <w:lang w:val="pt-PT"/>
        </w:rPr>
        <w:t xml:space="preserve"> The client receives the message and sends back the ACK</w:t>
      </w:r>
    </w:p>
    <w:p>
      <w:pPr>
        <w:numPr>
          <w:ilvl w:val="0"/>
          <w:numId w:val="0"/>
        </w:numPr>
        <w:ind w:leftChars="0"/>
        <w:rPr>
          <w:rFonts w:hint="default"/>
          <w:rtl w:val="0"/>
          <w:lang w:val="pt-PT"/>
        </w:rPr>
      </w:pPr>
    </w:p>
    <w:p>
      <w:pPr>
        <w:numPr>
          <w:ilvl w:val="0"/>
          <w:numId w:val="4"/>
        </w:numPr>
        <w:ind w:left="0" w:leftChars="0" w:firstLine="0" w:firstLineChars="0"/>
        <w:rPr>
          <w:rFonts w:hint="default"/>
          <w:rtl w:val="0"/>
          <w:lang w:val="pt-PT"/>
        </w:rPr>
      </w:pPr>
      <w:r>
        <w:rPr>
          <w:rFonts w:hint="default"/>
          <w:rtl w:val="0"/>
          <w:lang w:val="pt-PT"/>
        </w:rPr>
        <w:t xml:space="preserve"> The client sends to the server a message with PSH flag and ACK</w:t>
      </w:r>
    </w:p>
    <w:p>
      <w:pPr>
        <w:numPr>
          <w:ilvl w:val="0"/>
          <w:numId w:val="0"/>
        </w:numPr>
        <w:ind w:leftChars="0"/>
        <w:rPr>
          <w:rFonts w:hint="default"/>
          <w:rtl w:val="0"/>
          <w:lang w:val="pt-PT"/>
        </w:rPr>
      </w:pPr>
    </w:p>
    <w:p>
      <w:pPr>
        <w:numPr>
          <w:ilvl w:val="0"/>
          <w:numId w:val="4"/>
        </w:numPr>
        <w:ind w:left="0" w:leftChars="0" w:firstLine="0" w:firstLineChars="0"/>
        <w:rPr>
          <w:rFonts w:hint="default"/>
          <w:rtl w:val="0"/>
          <w:lang w:val="pt-PT"/>
        </w:rPr>
      </w:pPr>
      <w:r>
        <w:rPr>
          <w:rFonts w:hint="default"/>
          <w:rtl w:val="0"/>
          <w:lang w:val="pt-PT"/>
        </w:rPr>
        <w:t xml:space="preserve"> The server sends to the client with PSH flag and ACK set</w:t>
      </w:r>
    </w:p>
    <w:p>
      <w:pPr>
        <w:numPr>
          <w:ilvl w:val="0"/>
          <w:numId w:val="0"/>
        </w:numPr>
        <w:ind w:leftChars="0"/>
        <w:rPr>
          <w:rFonts w:hint="default"/>
          <w:rtl w:val="0"/>
          <w:lang w:val="pt-PT"/>
        </w:rPr>
      </w:pPr>
    </w:p>
    <w:p>
      <w:pPr>
        <w:numPr>
          <w:ilvl w:val="0"/>
          <w:numId w:val="0"/>
        </w:numPr>
        <w:ind w:leftChars="0"/>
        <w:rPr>
          <w:rFonts w:hint="default"/>
          <w:rtl w:val="0"/>
          <w:lang w:val="pt-PT"/>
        </w:rPr>
      </w:pPr>
      <w:r>
        <w:rPr>
          <w:rFonts w:hint="default"/>
          <w:rtl w:val="0"/>
          <w:lang w:val="pt-PT"/>
        </w:rPr>
        <w:t>7.  The client receives the message and sends back the same ACK</w:t>
      </w:r>
    </w:p>
    <w:p>
      <w:pPr>
        <w:rPr>
          <w:rFonts w:hint="default"/>
          <w:rtl w:val="0"/>
          <w:lang w:val="pt-PT"/>
        </w:rPr>
      </w:pPr>
    </w:p>
    <w:p>
      <w:pPr>
        <w:rPr>
          <w:rFonts w:hint="default"/>
          <w:rtl w:val="0"/>
          <w:lang w:val="pt-PT"/>
        </w:rPr>
      </w:pPr>
    </w:p>
    <w:p>
      <w:pPr>
        <w:rPr>
          <w:rFonts w:hint="default"/>
          <w:rtl w:val="0"/>
          <w:lang w:val="pt-PT"/>
        </w:rPr>
      </w:pPr>
    </w:p>
    <w:p>
      <w:pPr>
        <w:rPr>
          <w:rFonts w:hint="default"/>
          <w:rtl w:val="0"/>
          <w:lang w:val="pt-PT"/>
        </w:rPr>
      </w:pPr>
    </w:p>
    <w:p>
      <w:pPr>
        <w:rPr>
          <w:rFonts w:hint="default"/>
          <w:rtl w:val="0"/>
          <w:lang w:val="pt-PT"/>
        </w:rPr>
      </w:pPr>
    </w:p>
    <w:p>
      <w:pPr>
        <w:pStyle w:val="2"/>
        <w:numPr>
          <w:numId w:val="0"/>
        </w:numPr>
        <w:ind w:leftChars="0"/>
        <w:outlineLvl w:val="0"/>
        <w:rPr>
          <w:sz w:val="36"/>
          <w:szCs w:val="36"/>
        </w:rPr>
      </w:pPr>
      <w:bookmarkStart w:id="12" w:name="_c9l9ef6unch1" w:colFirst="0" w:colLast="0"/>
      <w:bookmarkEnd w:id="12"/>
    </w:p>
    <w:p>
      <w:pPr>
        <w:pStyle w:val="2"/>
        <w:numPr>
          <w:ilvl w:val="0"/>
          <w:numId w:val="1"/>
        </w:numPr>
        <w:rPr>
          <w:sz w:val="36"/>
          <w:szCs w:val="36"/>
        </w:rPr>
      </w:pPr>
      <w:r>
        <w:rPr>
          <w:rtl w:val="0"/>
        </w:rPr>
        <w:t>Problem 5</w:t>
      </w:r>
    </w:p>
    <w:p>
      <w:pPr>
        <w:rPr>
          <w:rFonts w:hint="default"/>
          <w:lang w:val="pt-PT"/>
        </w:rPr>
      </w:pPr>
      <w:r>
        <w:rPr>
          <w:rFonts w:hint="default"/>
          <w:lang w:val="pt-PT"/>
        </w:rPr>
        <w:drawing>
          <wp:anchor distT="0" distB="0" distL="114300" distR="114300" simplePos="0" relativeHeight="3072" behindDoc="1" locked="0" layoutInCell="1" allowOverlap="1">
            <wp:simplePos x="0" y="0"/>
            <wp:positionH relativeFrom="column">
              <wp:posOffset>668655</wp:posOffset>
            </wp:positionH>
            <wp:positionV relativeFrom="paragraph">
              <wp:posOffset>8255</wp:posOffset>
            </wp:positionV>
            <wp:extent cx="4417060" cy="2331720"/>
            <wp:effectExtent l="0" t="0" r="2540" b="0"/>
            <wp:wrapTight wrapText="bothSides">
              <wp:wrapPolygon>
                <wp:start x="0" y="0"/>
                <wp:lineTo x="0" y="21459"/>
                <wp:lineTo x="21538" y="21459"/>
                <wp:lineTo x="21538" y="0"/>
                <wp:lineTo x="0" y="0"/>
              </wp:wrapPolygon>
            </wp:wrapTight>
            <wp:docPr id="14" name="Picture 14" descr="UDP_Buffersiz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DP_Buffersize50"/>
                    <pic:cNvPicPr>
                      <a:picLocks noChangeAspect="1"/>
                    </pic:cNvPicPr>
                  </pic:nvPicPr>
                  <pic:blipFill>
                    <a:blip r:embed="rId18"/>
                    <a:stretch>
                      <a:fillRect/>
                    </a:stretch>
                  </pic:blipFill>
                  <pic:spPr>
                    <a:xfrm>
                      <a:off x="0" y="0"/>
                      <a:ext cx="4417060" cy="2331720"/>
                    </a:xfrm>
                    <a:prstGeom prst="rect">
                      <a:avLst/>
                    </a:prstGeom>
                  </pic:spPr>
                </pic:pic>
              </a:graphicData>
            </a:graphic>
          </wp:anchor>
        </w:drawing>
      </w:r>
    </w:p>
    <w:p>
      <w:pPr>
        <w:rPr>
          <w:rFonts w:hint="default"/>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560" w:firstLineChars="6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Figure 6.UDP - Buffer Size of 50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drawing>
          <wp:anchor distT="0" distB="0" distL="114300" distR="114300" simplePos="0" relativeHeight="4096" behindDoc="1" locked="0" layoutInCell="1" allowOverlap="1">
            <wp:simplePos x="0" y="0"/>
            <wp:positionH relativeFrom="column">
              <wp:posOffset>650875</wp:posOffset>
            </wp:positionH>
            <wp:positionV relativeFrom="paragraph">
              <wp:posOffset>85090</wp:posOffset>
            </wp:positionV>
            <wp:extent cx="4416425" cy="2318385"/>
            <wp:effectExtent l="0" t="0" r="33655" b="28575"/>
            <wp:wrapTight wrapText="bothSides">
              <wp:wrapPolygon>
                <wp:start x="0" y="0"/>
                <wp:lineTo x="0" y="21440"/>
                <wp:lineTo x="21541" y="21440"/>
                <wp:lineTo x="21541" y="0"/>
                <wp:lineTo x="0" y="0"/>
              </wp:wrapPolygon>
            </wp:wrapTight>
            <wp:docPr id="17" name="Picture 17" descr="TCP_BUFFSIZ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CP_BUFFSIZE50"/>
                    <pic:cNvPicPr>
                      <a:picLocks noChangeAspect="1"/>
                    </pic:cNvPicPr>
                  </pic:nvPicPr>
                  <pic:blipFill>
                    <a:blip r:embed="rId19"/>
                    <a:stretch>
                      <a:fillRect/>
                    </a:stretch>
                  </pic:blipFill>
                  <pic:spPr>
                    <a:xfrm>
                      <a:off x="0" y="0"/>
                      <a:ext cx="4416425" cy="2318385"/>
                    </a:xfrm>
                    <a:prstGeom prst="rect">
                      <a:avLst/>
                    </a:prstGeom>
                  </pic:spPr>
                </pic:pic>
              </a:graphicData>
            </a:graphic>
          </wp:anchor>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080" w:firstLineChars="45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leftChars="0" w:right="0" w:firstLine="1440" w:firstLineChars="60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t>Figure 7. TCP - Buffer Size of 50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pt-PT"/>
        </w:rPr>
      </w:pPr>
    </w:p>
    <w:p>
      <w:pPr>
        <w:pStyle w:val="3"/>
        <w:numPr>
          <w:numId w:val="0"/>
        </w:numPr>
        <w:ind w:leftChars="0"/>
        <w:outlineLvl w:val="1"/>
        <w:rPr>
          <w:sz w:val="30"/>
          <w:szCs w:val="30"/>
        </w:rPr>
      </w:pPr>
      <w:bookmarkStart w:id="13" w:name="_wnl2oddmgft6" w:colFirst="0" w:colLast="0"/>
      <w:bookmarkEnd w:id="13"/>
    </w:p>
    <w:p>
      <w:pPr>
        <w:rPr>
          <w:sz w:val="30"/>
          <w:szCs w:val="30"/>
        </w:rPr>
      </w:pPr>
    </w:p>
    <w:p>
      <w:pPr>
        <w:rPr>
          <w:sz w:val="30"/>
          <w:szCs w:val="30"/>
        </w:rPr>
      </w:pPr>
    </w:p>
    <w:p>
      <w:pPr>
        <w:rPr>
          <w:sz w:val="30"/>
          <w:szCs w:val="30"/>
        </w:rPr>
      </w:pPr>
      <w:bookmarkStart w:id="14" w:name="_GoBack"/>
      <w:bookmarkEnd w:id="14"/>
    </w:p>
    <w:p>
      <w:pPr>
        <w:pStyle w:val="3"/>
        <w:numPr>
          <w:ilvl w:val="1"/>
          <w:numId w:val="1"/>
        </w:numPr>
        <w:rPr>
          <w:sz w:val="30"/>
          <w:szCs w:val="30"/>
        </w:rPr>
      </w:pPr>
      <w:r>
        <w:rPr>
          <w:rtl w:val="0"/>
        </w:rPr>
        <w:t>Discussion</w:t>
      </w:r>
    </w:p>
    <w:p>
      <w:pPr>
        <w:rPr>
          <w:rFonts w:hint="default"/>
          <w:rtl w:val="0"/>
          <w:lang w:val="pt-PT"/>
        </w:rPr>
      </w:pPr>
      <w:r>
        <w:rPr>
          <w:rFonts w:hint="default"/>
          <w:rtl w:val="0"/>
          <w:lang w:val="pt-PT"/>
        </w:rPr>
        <w:t xml:space="preserve">Main Differences between </w:t>
      </w:r>
      <w:r>
        <w:rPr>
          <w:rFonts w:hint="default"/>
          <w:b/>
          <w:bCs/>
          <w:rtl w:val="0"/>
          <w:lang w:val="pt-PT"/>
        </w:rPr>
        <w:t>UDP</w:t>
      </w:r>
      <w:r>
        <w:rPr>
          <w:rFonts w:hint="default"/>
          <w:rtl w:val="0"/>
          <w:lang w:val="pt-PT"/>
        </w:rPr>
        <w:t xml:space="preserve"> and </w:t>
      </w:r>
      <w:r>
        <w:rPr>
          <w:rFonts w:hint="default"/>
          <w:b/>
          <w:bCs/>
          <w:rtl w:val="0"/>
          <w:lang w:val="pt-PT"/>
        </w:rPr>
        <w:t>TCP</w:t>
      </w:r>
    </w:p>
    <w:p>
      <w:pPr>
        <w:rPr>
          <w:rFonts w:hint="default"/>
          <w:rtl w:val="0"/>
          <w:lang w:val="pt-PT"/>
        </w:rPr>
      </w:pPr>
    </w:p>
    <w:tbl>
      <w:tblPr>
        <w:tblStyle w:val="14"/>
        <w:tblW w:w="98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0"/>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486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color w:val="FFFFFF"/>
                <w:highlight w:val="none"/>
                <w:vertAlign w:val="baseline"/>
                <w:rtl w:val="0"/>
                <w:lang w:val="pt-PT"/>
              </w:rPr>
            </w:pPr>
            <w:r>
              <w:rPr>
                <w:rFonts w:hint="default"/>
                <w:color w:val="FFFFFF"/>
                <w:highlight w:val="none"/>
                <w:vertAlign w:val="baseline"/>
                <w:rtl w:val="0"/>
                <w:lang w:val="pt-PT"/>
              </w:rPr>
              <w:t>UDP</w:t>
            </w:r>
          </w:p>
        </w:tc>
        <w:tc>
          <w:tcPr>
            <w:tcW w:w="500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color w:val="FFFFFF"/>
                <w:highlight w:val="none"/>
                <w:vertAlign w:val="baseline"/>
                <w:rtl w:val="0"/>
                <w:lang w:val="pt-PT"/>
              </w:rPr>
            </w:pPr>
            <w:r>
              <w:rPr>
                <w:rFonts w:hint="default"/>
                <w:color w:val="FFFFFF"/>
                <w:highlight w:val="none"/>
                <w:vertAlign w:val="baseline"/>
                <w:rtl w:val="0"/>
                <w:lang w:val="pt-PT"/>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Datagram oriented</w:t>
            </w:r>
          </w:p>
        </w:tc>
        <w:tc>
          <w:tcPr>
            <w:tcW w:w="5000" w:type="dxa"/>
          </w:tcPr>
          <w:p>
            <w:pPr>
              <w:widowControl w:val="0"/>
              <w:jc w:val="both"/>
              <w:rPr>
                <w:rFonts w:hint="default"/>
                <w:vertAlign w:val="baseline"/>
                <w:rtl w:val="0"/>
                <w:lang w:val="pt-PT"/>
              </w:rPr>
            </w:pPr>
            <w:r>
              <w:rPr>
                <w:rFonts w:hint="default"/>
                <w:vertAlign w:val="baseline"/>
                <w:rtl w:val="0"/>
                <w:lang w:val="pt-PT"/>
              </w:rPr>
              <w:t>Connection oriented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Data delivery is not reliable (no orders)</w:t>
            </w:r>
          </w:p>
        </w:tc>
        <w:tc>
          <w:tcPr>
            <w:tcW w:w="5000" w:type="dxa"/>
          </w:tcPr>
          <w:p>
            <w:pPr>
              <w:widowControl w:val="0"/>
              <w:jc w:val="both"/>
              <w:rPr>
                <w:rFonts w:hint="default"/>
                <w:vertAlign w:val="baseline"/>
                <w:rtl w:val="0"/>
                <w:lang w:val="pt-PT"/>
              </w:rPr>
            </w:pPr>
            <w:r>
              <w:rPr>
                <w:rFonts w:hint="default"/>
                <w:vertAlign w:val="baseline"/>
                <w:rtl w:val="0"/>
                <w:lang w:val="pt-PT"/>
              </w:rPr>
              <w:t xml:space="preserve">Reliable data delivery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Basic error checking mechanism (checksum)</w:t>
            </w:r>
          </w:p>
        </w:tc>
        <w:tc>
          <w:tcPr>
            <w:tcW w:w="5000" w:type="dxa"/>
          </w:tcPr>
          <w:p>
            <w:pPr>
              <w:widowControl w:val="0"/>
              <w:jc w:val="both"/>
              <w:rPr>
                <w:rFonts w:hint="default"/>
                <w:vertAlign w:val="baseline"/>
                <w:rtl w:val="0"/>
                <w:lang w:val="pt-PT"/>
              </w:rPr>
            </w:pPr>
            <w:r>
              <w:rPr>
                <w:rFonts w:hint="default"/>
                <w:vertAlign w:val="baseline"/>
                <w:rtl w:val="0"/>
                <w:lang w:val="pt-PT"/>
              </w:rPr>
              <w:t xml:space="preserve">Extensive error checking mechanism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Fast Transmission</w:t>
            </w:r>
          </w:p>
        </w:tc>
        <w:tc>
          <w:tcPr>
            <w:tcW w:w="5000" w:type="dxa"/>
          </w:tcPr>
          <w:p>
            <w:pPr>
              <w:widowControl w:val="0"/>
              <w:jc w:val="both"/>
              <w:rPr>
                <w:rFonts w:hint="default"/>
                <w:vertAlign w:val="baseline"/>
                <w:rtl w:val="0"/>
                <w:lang w:val="pt-PT"/>
              </w:rPr>
            </w:pPr>
            <w:r>
              <w:rPr>
                <w:rFonts w:hint="default"/>
                <w:vertAlign w:val="baseline"/>
                <w:rtl w:val="0"/>
                <w:lang w:val="pt-PT"/>
              </w:rPr>
              <w:t xml:space="preserve">Slow Transmission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Less overhead (8 Bytes)</w:t>
            </w:r>
          </w:p>
        </w:tc>
        <w:tc>
          <w:tcPr>
            <w:tcW w:w="5000" w:type="dxa"/>
          </w:tcPr>
          <w:p>
            <w:pPr>
              <w:widowControl w:val="0"/>
              <w:jc w:val="both"/>
              <w:rPr>
                <w:rFonts w:hint="default"/>
                <w:vertAlign w:val="baseline"/>
                <w:rtl w:val="0"/>
                <w:lang w:val="pt-PT"/>
              </w:rPr>
            </w:pPr>
            <w:r>
              <w:rPr>
                <w:rFonts w:hint="default"/>
                <w:vertAlign w:val="baseline"/>
                <w:rtl w:val="0"/>
                <w:lang w:val="pt-PT"/>
              </w:rPr>
              <w:t>More overhead (20- 80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Supports broadcasting</w:t>
            </w:r>
          </w:p>
        </w:tc>
        <w:tc>
          <w:tcPr>
            <w:tcW w:w="5000" w:type="dxa"/>
          </w:tcPr>
          <w:p>
            <w:pPr>
              <w:widowControl w:val="0"/>
              <w:jc w:val="both"/>
              <w:rPr>
                <w:rFonts w:hint="default"/>
                <w:vertAlign w:val="baseline"/>
                <w:rtl w:val="0"/>
                <w:lang w:val="pt-PT"/>
              </w:rPr>
            </w:pPr>
            <w:r>
              <w:rPr>
                <w:rFonts w:hint="default"/>
                <w:vertAlign w:val="baseline"/>
                <w:rtl w:val="0"/>
                <w:lang w:val="pt-PT"/>
              </w:rPr>
              <w:t>Doesn't support broadcasting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60" w:type="dxa"/>
          </w:tcPr>
          <w:p>
            <w:pPr>
              <w:widowControl w:val="0"/>
              <w:jc w:val="both"/>
              <w:rPr>
                <w:rFonts w:hint="default"/>
                <w:vertAlign w:val="baseline"/>
                <w:rtl w:val="0"/>
                <w:lang w:val="pt-PT"/>
              </w:rPr>
            </w:pPr>
            <w:r>
              <w:rPr>
                <w:rFonts w:hint="default"/>
                <w:vertAlign w:val="baseline"/>
                <w:rtl w:val="0"/>
                <w:lang w:val="pt-PT"/>
              </w:rPr>
              <w:t>No flow control</w:t>
            </w:r>
          </w:p>
        </w:tc>
        <w:tc>
          <w:tcPr>
            <w:tcW w:w="5000" w:type="dxa"/>
          </w:tcPr>
          <w:p>
            <w:pPr>
              <w:widowControl w:val="0"/>
              <w:jc w:val="both"/>
              <w:rPr>
                <w:rFonts w:hint="default"/>
                <w:vertAlign w:val="baseline"/>
                <w:rtl w:val="0"/>
                <w:lang w:val="pt-PT"/>
              </w:rPr>
            </w:pPr>
            <w:r>
              <w:rPr>
                <w:rFonts w:hint="default"/>
                <w:vertAlign w:val="baseline"/>
                <w:rtl w:val="0"/>
                <w:lang w:val="pt-PT"/>
              </w:rPr>
              <w:t>Flow Control</w:t>
            </w:r>
          </w:p>
        </w:tc>
      </w:tr>
    </w:tbl>
    <w:p>
      <w:pPr>
        <w:rPr>
          <w:rFonts w:hint="default"/>
          <w:rtl w:val="0"/>
          <w:lang w:val="pt-PT"/>
        </w:rPr>
      </w:pPr>
    </w:p>
    <w:p/>
    <w:sectPr>
      <w:headerReference r:id="rId7" w:type="first"/>
      <w:footerReference r:id="rId8" w:type="first"/>
      <w:headerReference r:id="rId6" w:type="default"/>
      <w:pgSz w:w="11906" w:h="16838"/>
      <w:pgMar w:top="1134" w:right="1701" w:bottom="1418" w:left="1701" w:header="624" w:footer="510" w:gutter="0"/>
      <w:pgNumType w:start="1"/>
      <w:cols w:equalWidth="0" w:num="1">
        <w:col w:w="0"/>
      </w:cols>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
        <w:szCs w:val="2"/>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tbl>
    <w:tblPr>
      <w:tblStyle w:val="19"/>
      <w:tblW w:w="8707" w:type="dxa"/>
      <w:tblInd w:w="-29" w:type="dxa"/>
      <w:tblLayout w:type="fixed"/>
      <w:tblCellMar>
        <w:top w:w="0" w:type="dxa"/>
        <w:left w:w="0" w:type="dxa"/>
        <w:bottom w:w="0" w:type="dxa"/>
        <w:right w:w="0" w:type="dxa"/>
      </w:tblCellMar>
    </w:tblPr>
    <w:tblGrid>
      <w:gridCol w:w="7168"/>
      <w:gridCol w:w="1539"/>
    </w:tblGrid>
    <w:tr>
      <w:tblPrEx>
        <w:tblLayout w:type="fixed"/>
        <w:tblCellMar>
          <w:top w:w="0" w:type="dxa"/>
          <w:left w:w="0" w:type="dxa"/>
          <w:bottom w:w="0" w:type="dxa"/>
          <w:right w:w="0" w:type="dxa"/>
        </w:tblCellMar>
      </w:tblPrEx>
      <w:tc>
        <w:tcPr>
          <w:tcW w:w="7168" w:type="dxa"/>
          <w:tcBorders>
            <w:left w:val="nil"/>
          </w:tcBorders>
          <w:tcMar>
            <w:left w:w="113"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447925" cy="476250"/>
                <wp:effectExtent l="0" t="0" r="0" b="0"/>
                <wp:docPr id="6" name="image4.png" descr="Y:\ok\externa_medarbetare\Palmqvist\Linnéuniversitetet\Grafisk Identitet\Logotyp - Wordmark\TIFF\Lnu_Wordmark_Kalmar_Växjö_68mm600dpi.tif"/>
                <wp:cNvGraphicFramePr/>
                <a:graphic xmlns:a="http://schemas.openxmlformats.org/drawingml/2006/main">
                  <a:graphicData uri="http://schemas.openxmlformats.org/drawingml/2006/picture">
                    <pic:pic xmlns:pic="http://schemas.openxmlformats.org/drawingml/2006/picture">
                      <pic:nvPicPr>
                        <pic:cNvPr id="6" name="image4.png" descr="Y:\ok\externa_medarbetare\Palmqvist\Linnéuniversitetet\Grafisk Identitet\Logotyp - Wordmark\TIFF\Lnu_Wordmark_Kalmar_Växjö_68mm600dpi.tif"/>
                        <pic:cNvPicPr preferRelativeResize="0"/>
                      </pic:nvPicPr>
                      <pic:blipFill>
                        <a:blip r:embed="rId1"/>
                        <a:srcRect/>
                        <a:stretch>
                          <a:fillRect/>
                        </a:stretch>
                      </pic:blipFill>
                      <pic:spPr>
                        <a:xfrm>
                          <a:off x="0" y="0"/>
                          <a:ext cx="2447925" cy="476250"/>
                        </a:xfrm>
                        <a:prstGeom prst="rect">
                          <a:avLst/>
                        </a:prstGeom>
                      </pic:spPr>
                    </pic:pic>
                  </a:graphicData>
                </a:graphic>
              </wp:inline>
            </w:drawing>
          </w:r>
          <w:r>
            <w:drawing>
              <wp:anchor distT="0" distB="0" distL="114300" distR="114300" simplePos="0" relativeHeight="0" behindDoc="0" locked="0" layoutInCell="1" allowOverlap="1">
                <wp:simplePos x="0" y="0"/>
                <wp:positionH relativeFrom="column">
                  <wp:posOffset>-1370965</wp:posOffset>
                </wp:positionH>
                <wp:positionV relativeFrom="paragraph">
                  <wp:posOffset>10795</wp:posOffset>
                </wp:positionV>
                <wp:extent cx="320675" cy="427990"/>
                <wp:effectExtent l="0" t="0" r="0" b="0"/>
                <wp:wrapNone/>
                <wp:docPr id="2" name="image3.png" descr="Lnu_Symbol_8_8mm600dpi"/>
                <wp:cNvGraphicFramePr/>
                <a:graphic xmlns:a="http://schemas.openxmlformats.org/drawingml/2006/main">
                  <a:graphicData uri="http://schemas.openxmlformats.org/drawingml/2006/picture">
                    <pic:pic xmlns:pic="http://schemas.openxmlformats.org/drawingml/2006/picture">
                      <pic:nvPicPr>
                        <pic:cNvPr id="2" name="image3.png" descr="Lnu_Symbol_8_8mm600dpi"/>
                        <pic:cNvPicPr preferRelativeResize="0"/>
                      </pic:nvPicPr>
                      <pic:blipFill>
                        <a:blip r:embed="rId2"/>
                        <a:srcRect/>
                        <a:stretch>
                          <a:fillRect/>
                        </a:stretch>
                      </pic:blipFill>
                      <pic:spPr>
                        <a:xfrm>
                          <a:off x="0" y="0"/>
                          <a:ext cx="320675" cy="427990"/>
                        </a:xfrm>
                        <a:prstGeom prst="rect">
                          <a:avLst/>
                        </a:prstGeom>
                      </pic:spPr>
                    </pic:pic>
                  </a:graphicData>
                </a:graphic>
              </wp:anchor>
            </w:drawing>
          </w:r>
        </w:p>
      </w:tc>
      <w:tc>
        <w:tcPr>
          <w:tcW w:w="1539"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20" w:after="4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bl>
    <w:tblPr>
      <w:tblStyle w:val="18"/>
      <w:tblW w:w="8707" w:type="dxa"/>
      <w:tblInd w:w="-29" w:type="dxa"/>
      <w:tblLayout w:type="fixed"/>
      <w:tblCellMar>
        <w:top w:w="0" w:type="dxa"/>
        <w:left w:w="0" w:type="dxa"/>
        <w:bottom w:w="0" w:type="dxa"/>
        <w:right w:w="0" w:type="dxa"/>
      </w:tblCellMar>
    </w:tblPr>
    <w:tblGrid>
      <w:gridCol w:w="7168"/>
      <w:gridCol w:w="1539"/>
    </w:tblGrid>
    <w:tr>
      <w:tblPrEx>
        <w:tblLayout w:type="fixed"/>
        <w:tblCellMar>
          <w:top w:w="0" w:type="dxa"/>
          <w:left w:w="0" w:type="dxa"/>
          <w:bottom w:w="0" w:type="dxa"/>
          <w:right w:w="0" w:type="dxa"/>
        </w:tblCellMar>
      </w:tblPrEx>
      <w:tc>
        <w:tcPr>
          <w:tcW w:w="7168" w:type="dxa"/>
          <w:tcBorders>
            <w:left w:val="nil"/>
          </w:tcBorders>
          <w:tcMar>
            <w:left w:w="113"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447925" cy="476250"/>
                <wp:effectExtent l="0" t="0" r="0" b="0"/>
                <wp:docPr id="5" name="image4.png" descr="Y:\ok\externa_medarbetare\Palmqvist\Linnéuniversitetet\Grafisk Identitet\Logotyp - Wordmark\TIFF\Lnu_Wordmark_Kalmar_Växjö_68mm600dpi.tif"/>
                <wp:cNvGraphicFramePr/>
                <a:graphic xmlns:a="http://schemas.openxmlformats.org/drawingml/2006/main">
                  <a:graphicData uri="http://schemas.openxmlformats.org/drawingml/2006/picture">
                    <pic:pic xmlns:pic="http://schemas.openxmlformats.org/drawingml/2006/picture">
                      <pic:nvPicPr>
                        <pic:cNvPr id="5" name="image4.png" descr="Y:\ok\externa_medarbetare\Palmqvist\Linnéuniversitetet\Grafisk Identitet\Logotyp - Wordmark\TIFF\Lnu_Wordmark_Kalmar_Växjö_68mm600dpi.tif"/>
                        <pic:cNvPicPr preferRelativeResize="0"/>
                      </pic:nvPicPr>
                      <pic:blipFill>
                        <a:blip r:embed="rId1"/>
                        <a:srcRect/>
                        <a:stretch>
                          <a:fillRect/>
                        </a:stretch>
                      </pic:blipFill>
                      <pic:spPr>
                        <a:xfrm>
                          <a:off x="0" y="0"/>
                          <a:ext cx="2447925" cy="476250"/>
                        </a:xfrm>
                        <a:prstGeom prst="rect">
                          <a:avLst/>
                        </a:prstGeom>
                      </pic:spPr>
                    </pic:pic>
                  </a:graphicData>
                </a:graphic>
              </wp:inline>
            </w:drawing>
          </w:r>
          <w:r>
            <w:drawing>
              <wp:anchor distT="0" distB="0" distL="114300" distR="114300" simplePos="0" relativeHeight="0" behindDoc="0" locked="0" layoutInCell="1" allowOverlap="1">
                <wp:simplePos x="0" y="0"/>
                <wp:positionH relativeFrom="column">
                  <wp:posOffset>-1079500</wp:posOffset>
                </wp:positionH>
                <wp:positionV relativeFrom="paragraph">
                  <wp:posOffset>10795</wp:posOffset>
                </wp:positionV>
                <wp:extent cx="320675" cy="428625"/>
                <wp:effectExtent l="0" t="0" r="0" b="0"/>
                <wp:wrapNone/>
                <wp:docPr id="3" name="image3.png" descr="Lnu_Symbol_8_8mm600dpi"/>
                <wp:cNvGraphicFramePr/>
                <a:graphic xmlns:a="http://schemas.openxmlformats.org/drawingml/2006/main">
                  <a:graphicData uri="http://schemas.openxmlformats.org/drawingml/2006/picture">
                    <pic:pic xmlns:pic="http://schemas.openxmlformats.org/drawingml/2006/picture">
                      <pic:nvPicPr>
                        <pic:cNvPr id="3" name="image3.png" descr="Lnu_Symbol_8_8mm600dpi"/>
                        <pic:cNvPicPr preferRelativeResize="0"/>
                      </pic:nvPicPr>
                      <pic:blipFill>
                        <a:blip r:embed="rId2"/>
                        <a:srcRect/>
                        <a:stretch>
                          <a:fillRect/>
                        </a:stretch>
                      </pic:blipFill>
                      <pic:spPr>
                        <a:xfrm>
                          <a:off x="0" y="0"/>
                          <a:ext cx="320400" cy="428400"/>
                        </a:xfrm>
                        <a:prstGeom prst="rect">
                          <a:avLst/>
                        </a:prstGeom>
                      </pic:spPr>
                    </pic:pic>
                  </a:graphicData>
                </a:graphic>
              </wp:anchor>
            </w:drawing>
          </w:r>
        </w:p>
      </w:tc>
      <w:tc>
        <w:tcPr>
          <w:tcW w:w="1539"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20" w:after="4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-113665</wp:posOffset>
              </wp:positionH>
              <wp:positionV relativeFrom="paragraph">
                <wp:posOffset>368300</wp:posOffset>
              </wp:positionV>
              <wp:extent cx="12700" cy="1828800"/>
              <wp:effectExtent l="0" t="0" r="0" b="0"/>
              <wp:wrapSquare wrapText="bothSides"/>
              <wp:docPr id="1" name="Straight Arrow Connector 1"/>
              <wp:cNvGraphicFramePr/>
              <a:graphic xmlns:a="http://schemas.openxmlformats.org/drawingml/2006/main">
                <a:graphicData uri="http://schemas.microsoft.com/office/word/2010/wordprocessingShape">
                  <wps:wsp>
                    <wps:cNvCnPr/>
                    <wps:spPr>
                      <a:xfrm>
                        <a:off x="5346000" y="2865600"/>
                        <a:ext cx="0" cy="1828800"/>
                      </a:xfrm>
                      <a:prstGeom prst="straightConnector1">
                        <a:avLst/>
                      </a:pr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8.95pt;margin-top:29pt;height:144pt;width:1pt;mso-wrap-distance-bottom:0pt;mso-wrap-distance-left:9pt;mso-wrap-distance-right:9pt;mso-wrap-distance-top:0pt;z-index:0;mso-width-relative:page;mso-height-relative:page;" filled="f" stroked="t" coordsize="21600,21600" o:gfxdata="UEsDBAoAAAAAAIdO4kAAAAAAAAAAAAAAAAAEAAAAZHJzL1BLAwQUAAAACACHTuJASlIyedkAAAAK&#10;AQAADwAAAGRycy9kb3ducmV2LnhtbE2PwU7DMAyG70i8Q2QkLqhLMujYuqYTQuLAkW0S16w1bUfj&#10;VE26jj095jSOtj/9/v58c3adOOEQWk8G9EyBQCp91VJtYL97S5YgQrRU2c4TGvjBAJvi9ia3WeUn&#10;+sDTNtaCQyhk1kATY59JGcoGnQ0z3yPx7csPzkYeh1pWg5043HVyrtRCOtsSf2hsj68Nlt/b0RnA&#10;MKZavaxcvX+/TA+f88tx6nfG3N9ptQYR8RyvMPzpszoU7HTwI1VBdAYS/bxi1EC65E4MJDrlxcHA&#10;49NCgSxy+b9C8QtQSwMEFAAAAAgAh07iQBDHJSwgAgAATgQAAA4AAABkcnMvZTJvRG9jLnhtbK1U&#10;zY7aMBC+V+o7WL6XELogFhFWKyhVpVWLtO0DDLaTWHJsd2wIvH3HDgXaXqqqOTiezN8338xk+XTq&#10;DDsqDNrZipejMWfKCie1bSr+7ev23ZyzEMFKMM6qip9V4E+rt2+WvV+oiWudkQoZBbFh0fuKtzH6&#10;RVEE0aoOwsh5ZUlZO+wgkohNIRF6it6ZYjIez4reofTohAqBvm4GJV/l+HWtRPxS10FFZipO2GI+&#10;MZ/7dBarJSwaBN9qcYEB/4CiA20p6TXUBiKwA+o/QnVaoAuujiPhusLVtRYq10DVlOPfqnltwatc&#10;C5ET/JWm8P/Cis/HHTItqXecWeioRa8RQTdtZM+IrmdrZy3R6JCVia3ehwU5re0OL1LwO0yln2rs&#10;0puKYqeKT98/zMZj4vxc8cl8NiVhYFudIhNkQCpBunI+mc8HXXEL4jHEj8p1LF0qHi6YrmDKzDYc&#10;X0IkGOT40yEhsG6rjcmtNZb1FX+cTqaUDWjAagORrp2nkoNtcpjgjJbJJTkHbPZrg+wIaWTyk3BT&#10;il/MUr4NhHawy6qhPHQHK3PuVoH8YCWLZ0+0Wpp/nsB0SnJmFK1LumXLCNr8jSWBMJawpCYMtKfb&#10;3skzNTF4sdWE6gVC3AHSGFNLexptKvT7AZCym0+WZuexfEh0xHsB74X9vQBWtI42RkTkbBDWMW/Q&#10;QPXzIbpa5y7cwFww0tBm5i4LlrbiXs5Wt9/A6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UjJ5&#10;2QAAAAoBAAAPAAAAAAAAAAEAIAAAACIAAABkcnMvZG93bnJldi54bWxQSwECFAAUAAAACACHTuJA&#10;EMclLCACAABOBAAADgAAAAAAAAABACAAAAAoAQAAZHJzL2Uyb0RvYy54bWxQSwUGAAAAAAYABgBZ&#10;AQAAugUAAAAA&#10;">
              <v:fill on="f" focussize="0,0"/>
              <v:stroke color="#000000" joinstyle="round"/>
              <v:imagedata o:title=""/>
              <o:lock v:ext="edit" aspectratio="f"/>
              <w10:wrap type="squar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tbl>
    <w:tblPr>
      <w:tblStyle w:val="20"/>
      <w:tblW w:w="8707" w:type="dxa"/>
      <w:tblInd w:w="-29" w:type="dxa"/>
      <w:tblLayout w:type="fixed"/>
      <w:tblCellMar>
        <w:top w:w="0" w:type="dxa"/>
        <w:left w:w="0" w:type="dxa"/>
        <w:bottom w:w="0" w:type="dxa"/>
        <w:right w:w="0" w:type="dxa"/>
      </w:tblCellMar>
    </w:tblPr>
    <w:tblGrid>
      <w:gridCol w:w="4253"/>
      <w:gridCol w:w="4454"/>
    </w:tblGrid>
    <w:tr>
      <w:tblPrEx>
        <w:tblLayout w:type="fixed"/>
        <w:tblCellMar>
          <w:top w:w="0" w:type="dxa"/>
          <w:left w:w="0" w:type="dxa"/>
          <w:bottom w:w="0" w:type="dxa"/>
          <w:right w:w="0" w:type="dxa"/>
        </w:tblCellMar>
      </w:tblPrEx>
      <w:tc>
        <w:tcPr>
          <w:tcW w:w="4253" w:type="dxa"/>
          <w:tcBorders>
            <w:left w:val="nil"/>
          </w:tcBorders>
          <w:tcMar>
            <w:left w:w="113"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454"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20" w:after="4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tbl>
    <w:tblPr>
      <w:tblStyle w:val="21"/>
      <w:tblW w:w="8707" w:type="dxa"/>
      <w:tblInd w:w="-29" w:type="dxa"/>
      <w:tblLayout w:type="fixed"/>
      <w:tblCellMar>
        <w:top w:w="0" w:type="dxa"/>
        <w:left w:w="0" w:type="dxa"/>
        <w:bottom w:w="0" w:type="dxa"/>
        <w:right w:w="0" w:type="dxa"/>
      </w:tblCellMar>
    </w:tblPr>
    <w:tblGrid>
      <w:gridCol w:w="4253"/>
      <w:gridCol w:w="4454"/>
    </w:tblGrid>
    <w:tr>
      <w:tblPrEx>
        <w:tblLayout w:type="fixed"/>
        <w:tblCellMar>
          <w:top w:w="0" w:type="dxa"/>
          <w:left w:w="0" w:type="dxa"/>
          <w:bottom w:w="0" w:type="dxa"/>
          <w:right w:w="0" w:type="dxa"/>
        </w:tblCellMar>
      </w:tblPrEx>
      <w:tc>
        <w:tcPr>
          <w:tcW w:w="4253" w:type="dxa"/>
          <w:tcBorders>
            <w:left w:val="nil"/>
          </w:tcBorders>
          <w:tcMar>
            <w:left w:w="113"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454" w:type="dxa"/>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20" w:after="40" w:line="240" w:lineRule="auto"/>
      <w:ind w:left="0" w:right="0" w:firstLine="0"/>
      <w:jc w:val="left"/>
      <w:rPr>
        <w:rFonts w:ascii="Times New Roman" w:hAnsi="Times New Roman" w:eastAsia="Times New Roman" w:cs="Times New Roman"/>
        <w:b w:val="0"/>
        <w:i w:val="0"/>
        <w:smallCaps w:val="0"/>
        <w:strike w:val="0"/>
        <w:color w:val="000000"/>
        <w:sz w:val="16"/>
        <w:szCs w:val="16"/>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A94238"/>
    <w:multiLevelType w:val="singleLevel"/>
    <w:tmpl w:val="FCA94238"/>
    <w:lvl w:ilvl="0" w:tentative="0">
      <w:start w:val="1"/>
      <w:numFmt w:val="decimal"/>
      <w:suff w:val="space"/>
      <w:lvlText w:val="%1."/>
      <w:lvlJc w:val="left"/>
    </w:lvl>
  </w:abstractNum>
  <w:abstractNum w:abstractNumId="1">
    <w:nsid w:val="0053208E"/>
    <w:multiLevelType w:val="multilevel"/>
    <w:tmpl w:val="0053208E"/>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lowerLetter"/>
      <w:lvlText w:val="(%5)"/>
      <w:lvlJc w:val="left"/>
      <w:pPr>
        <w:ind w:left="0" w:firstLine="0"/>
      </w:pPr>
    </w:lvl>
    <w:lvl w:ilvl="5" w:tentative="0">
      <w:start w:val="1"/>
      <w:numFmt w:val="lowerRoman"/>
      <w:lvlText w:val="(%6)"/>
      <w:lvlJc w:val="left"/>
      <w:pPr>
        <w:ind w:left="0" w:firstLine="0"/>
      </w:pPr>
    </w:lvl>
    <w:lvl w:ilvl="6" w:tentative="0">
      <w:start w:val="1"/>
      <w:numFmt w:val="decimal"/>
      <w:lvlText w:val="%7."/>
      <w:lvlJc w:val="left"/>
      <w:pPr>
        <w:ind w:left="0" w:firstLine="0"/>
      </w:pPr>
    </w:lvl>
    <w:lvl w:ilvl="7" w:tentative="0">
      <w:start w:val="1"/>
      <w:numFmt w:val="lowerLetter"/>
      <w:lvlText w:val="%8."/>
      <w:lvlJc w:val="left"/>
      <w:pPr>
        <w:ind w:left="0" w:firstLine="0"/>
      </w:pPr>
    </w:lvl>
    <w:lvl w:ilvl="8" w:tentative="0">
      <w:start w:val="1"/>
      <w:numFmt w:val="lowerRoman"/>
      <w:lvlText w:val="%9."/>
      <w:lvlJc w:val="left"/>
      <w:pPr>
        <w:ind w:left="0" w:firstLine="0"/>
      </w:pPr>
    </w:lvl>
  </w:abstractNum>
  <w:abstractNum w:abstractNumId="2">
    <w:nsid w:val="279BE32F"/>
    <w:multiLevelType w:val="singleLevel"/>
    <w:tmpl w:val="279BE32F"/>
    <w:lvl w:ilvl="0" w:tentative="0">
      <w:start w:val="1"/>
      <w:numFmt w:val="decimal"/>
      <w:suff w:val="space"/>
      <w:lvlText w:val="%1."/>
      <w:lvlJc w:val="left"/>
    </w:lvl>
  </w:abstractNum>
  <w:abstractNum w:abstractNumId="3">
    <w:nsid w:val="5EE34DA3"/>
    <w:multiLevelType w:val="singleLevel"/>
    <w:tmpl w:val="5EE34DA3"/>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541084D"/>
    <w:rsid w:val="32532C0D"/>
    <w:rsid w:val="49E76588"/>
    <w:rsid w:val="4BB973BD"/>
    <w:rsid w:val="61AB6F15"/>
    <w:rsid w:val="69424D7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en-US"/>
    </w:rPr>
  </w:style>
  <w:style w:type="paragraph" w:styleId="2">
    <w:name w:val="heading 1"/>
    <w:basedOn w:val="1"/>
    <w:next w:val="1"/>
    <w:uiPriority w:val="0"/>
    <w:pPr>
      <w:keepNext/>
      <w:spacing w:after="80" w:line="380" w:lineRule="auto"/>
      <w:ind w:left="0" w:firstLine="0"/>
    </w:pPr>
    <w:rPr>
      <w:sz w:val="36"/>
      <w:szCs w:val="36"/>
    </w:rPr>
  </w:style>
  <w:style w:type="paragraph" w:styleId="3">
    <w:name w:val="heading 2"/>
    <w:basedOn w:val="1"/>
    <w:next w:val="1"/>
    <w:uiPriority w:val="0"/>
    <w:pPr>
      <w:keepNext/>
      <w:spacing w:after="60" w:line="320" w:lineRule="auto"/>
      <w:ind w:left="0" w:firstLine="0"/>
    </w:pPr>
    <w:rPr>
      <w:sz w:val="30"/>
      <w:szCs w:val="30"/>
    </w:rPr>
  </w:style>
  <w:style w:type="paragraph" w:styleId="4">
    <w:name w:val="heading 3"/>
    <w:basedOn w:val="1"/>
    <w:next w:val="1"/>
    <w:uiPriority w:val="0"/>
    <w:pPr>
      <w:keepNext/>
      <w:spacing w:after="40" w:line="260" w:lineRule="auto"/>
      <w:ind w:left="0" w:firstLine="0"/>
    </w:pPr>
    <w:rPr>
      <w:b/>
    </w:rPr>
  </w:style>
  <w:style w:type="paragraph" w:styleId="5">
    <w:name w:val="heading 4"/>
    <w:basedOn w:val="1"/>
    <w:next w:val="1"/>
    <w:qFormat/>
    <w:uiPriority w:val="0"/>
    <w:pPr>
      <w:keepNext/>
      <w:spacing w:after="40" w:line="260" w:lineRule="auto"/>
      <w:ind w:left="0" w:firstLine="0"/>
    </w:pPr>
    <w:rPr>
      <w:i/>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character" w:styleId="11">
    <w:name w:val="Emphasis"/>
    <w:basedOn w:val="10"/>
    <w:qFormat/>
    <w:uiPriority w:val="0"/>
    <w:rPr>
      <w:i/>
      <w:iCs/>
    </w:rPr>
  </w:style>
  <w:style w:type="character" w:styleId="12">
    <w:name w:val="Hyperlink"/>
    <w:basedOn w:val="10"/>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5">
    <w:name w:val="Table Normal1"/>
    <w:qFormat/>
    <w:uiPriority w:val="0"/>
  </w:style>
  <w:style w:type="table" w:customStyle="1" w:styleId="16">
    <w:name w:val="_Style 10"/>
    <w:basedOn w:val="15"/>
    <w:qFormat/>
    <w:uiPriority w:val="0"/>
    <w:tblPr>
      <w:tblLayout w:type="fixed"/>
      <w:tblCellMar>
        <w:top w:w="0" w:type="dxa"/>
        <w:left w:w="115" w:type="dxa"/>
        <w:bottom w:w="0" w:type="dxa"/>
        <w:right w:w="115" w:type="dxa"/>
      </w:tblCellMar>
    </w:tblPr>
  </w:style>
  <w:style w:type="table" w:customStyle="1" w:styleId="17">
    <w:name w:val="_Style 11"/>
    <w:basedOn w:val="15"/>
    <w:qFormat/>
    <w:uiPriority w:val="0"/>
    <w:tblPr>
      <w:tblLayout w:type="fixed"/>
      <w:tblCellMar>
        <w:top w:w="0" w:type="dxa"/>
        <w:left w:w="227" w:type="dxa"/>
        <w:bottom w:w="0" w:type="dxa"/>
        <w:right w:w="227" w:type="dxa"/>
      </w:tblCellMar>
    </w:tblPr>
  </w:style>
  <w:style w:type="table" w:customStyle="1" w:styleId="18">
    <w:name w:val="_Style 12"/>
    <w:basedOn w:val="15"/>
    <w:qFormat/>
    <w:uiPriority w:val="0"/>
    <w:tblPr>
      <w:tblLayout w:type="fixed"/>
      <w:tblCellMar>
        <w:top w:w="0" w:type="dxa"/>
        <w:left w:w="0" w:type="dxa"/>
        <w:bottom w:w="0" w:type="dxa"/>
        <w:right w:w="0" w:type="dxa"/>
      </w:tblCellMar>
    </w:tblPr>
  </w:style>
  <w:style w:type="table" w:customStyle="1" w:styleId="19">
    <w:name w:val="_Style 13"/>
    <w:basedOn w:val="15"/>
    <w:qFormat/>
    <w:uiPriority w:val="0"/>
    <w:tblPr>
      <w:tblLayout w:type="fixed"/>
      <w:tblCellMar>
        <w:top w:w="0" w:type="dxa"/>
        <w:left w:w="0" w:type="dxa"/>
        <w:bottom w:w="0" w:type="dxa"/>
        <w:right w:w="0" w:type="dxa"/>
      </w:tblCellMar>
    </w:tblPr>
  </w:style>
  <w:style w:type="table" w:customStyle="1" w:styleId="20">
    <w:name w:val="_Style 14"/>
    <w:basedOn w:val="15"/>
    <w:qFormat/>
    <w:uiPriority w:val="0"/>
    <w:tblPr>
      <w:tblLayout w:type="fixed"/>
      <w:tblCellMar>
        <w:top w:w="0" w:type="dxa"/>
        <w:left w:w="0" w:type="dxa"/>
        <w:bottom w:w="0" w:type="dxa"/>
        <w:right w:w="0" w:type="dxa"/>
      </w:tblCellMar>
    </w:tblPr>
  </w:style>
  <w:style w:type="table" w:customStyle="1" w:styleId="21">
    <w:name w:val="_Style 15"/>
    <w:basedOn w:val="15"/>
    <w:qFormat/>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Office_11.2.0.8342_F1E327BC-269C-435d-A152-05C5408002CA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2020-01-29T13:43:00Z</dcterms:created>
  <dc:creator>LeonardoPedro</dc:creator>
  <cp:lastModifiedBy>google1574767870</cp:lastModifiedBy>
  <dcterms:modified xsi:type="dcterms:W3CDTF">2020-03-02T17:02:26Z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