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Leonardo Nicolás Balbastro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Flores, Ciudad Autónoma de Buenos Aires, Argentina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+54 911 2523-5888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leonardonbalbastro@gmail.com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https://www.linkedin.com/in/leobalbastro/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busca de oportunidades para aplicar mis habilidades como programador y contribuir al crecimiento de una empresa a través de la programación y el desarrollo de software.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Resumen de Habilidades: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Programación con buenas prácticas y enfoque en calidad.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Familiarizado con metodologías AGILE y gestión de proyectos.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Experiencia en estructuras de datos y algoritmos.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Actitud proactiva y habilidades creativas para resolver problemas.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Experiencia Laboral: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Programador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Learsoft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CABA, Argentina</w:t>
        <w:br/>
        <w:t xml:space="preserve">Diciembre 2018 - Diciembre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Gestión de errores utilizando el sistema de tickets en Jira.</w:t>
        <w:br/>
        <w:t xml:space="preserve">- Realización de pruebas de API's SOAP con POSTMAN.</w:t>
        <w:br/>
        <w:t xml:space="preserve">- Desarrollo de scripts para el procesamiento de grandes volúmenes de datos.</w:t>
        <w:br/>
        <w:t xml:space="preserve">- Creación y mantenimiento de documentación técnica.</w:t>
        <w:br/>
        <w:t xml:space="preserve">- Realización de consultas SQL para la manipulación de bases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Educación: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Fullstack Developer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RollingCode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Tucumán, Argentina</w:t>
        <w:br/>
        <w:t xml:space="preserve">Actualmente en curso.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Analista del Conocimiento, Trayecto Programador - 111.000 Programadores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Santa Fe, Argentina</w:t>
        <w:br/>
        <w:t xml:space="preserve">Abril 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Idiomas: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Inglés (Intermedio)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Español (Nativo)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Enlaces: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https://www.linkedin.com/in/leobalbastro/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https://github.com/leobalbastro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https://www.instagram.com/leobalbastro/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Referencias: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Disponibles a petición.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leobalbastro/" Id="docRId1" Type="http://schemas.openxmlformats.org/officeDocument/2006/relationships/hyperlink" /><Relationship TargetMode="External" Target="https://www.instagram.com/leobalbastro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linkedin.com/in/leobalbastro/" Id="docRId0" Type="http://schemas.openxmlformats.org/officeDocument/2006/relationships/hyperlink" /><Relationship TargetMode="External" Target="https://github.com/leobalbastro" Id="docRId2" Type="http://schemas.openxmlformats.org/officeDocument/2006/relationships/hyperlink" /><Relationship Target="numbering.xml" Id="docRId4" Type="http://schemas.openxmlformats.org/officeDocument/2006/relationships/numbering" /></Relationships>
</file>