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25ACB" w14:textId="77777777" w:rsidR="00210480" w:rsidRPr="00EA47E2" w:rsidRDefault="00EA47E2">
      <w:pPr>
        <w:pBdr>
          <w:bottom w:val="single" w:sz="12" w:space="0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b/>
          <w:bCs/>
          <w:sz w:val="24"/>
          <w:szCs w:val="24"/>
          <w:lang w:val="pt-PT"/>
        </w:rPr>
        <w:t>ESCOPO 1: Artigo sobre a nova versão adaptativa do GEOvar (AGEOvar)</w:t>
      </w:r>
    </w:p>
    <w:p w14:paraId="44C25ACC" w14:textId="77777777" w:rsidR="00210480" w:rsidRPr="00EA47E2" w:rsidRDefault="002104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4C25ACE" w14:textId="77777777" w:rsidR="00210480" w:rsidRPr="00EA47E2" w:rsidRDefault="00EA47E2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b/>
          <w:bCs/>
          <w:sz w:val="24"/>
          <w:szCs w:val="24"/>
          <w:lang w:val="pt-PT"/>
        </w:rPr>
        <w:t>Resumo</w:t>
      </w:r>
    </w:p>
    <w:p w14:paraId="44C25ACF" w14:textId="77777777" w:rsidR="00210480" w:rsidRPr="00EA47E2" w:rsidRDefault="00EA47E2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>...</w:t>
      </w:r>
    </w:p>
    <w:p w14:paraId="44C25AD1" w14:textId="77777777" w:rsidR="00210480" w:rsidRPr="00EA47E2" w:rsidRDefault="0021048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4C25AD2" w14:textId="77777777" w:rsidR="00210480" w:rsidRPr="00EA47E2" w:rsidRDefault="00EA47E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b/>
          <w:bCs/>
          <w:sz w:val="24"/>
          <w:szCs w:val="24"/>
          <w:lang w:val="pt-PT"/>
        </w:rPr>
        <w:t>Introdução</w:t>
      </w:r>
    </w:p>
    <w:p w14:paraId="44C25AD3" w14:textId="77777777" w:rsidR="00210480" w:rsidRPr="00EA47E2" w:rsidRDefault="00EA47E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 xml:space="preserve">- A importância de tornar um parâmetro adaptativo é que há redução da quantidade de parâmetros a serem configurados para a execução. Além disso, torna-se </w:t>
      </w:r>
      <w:r w:rsidRPr="00EA47E2">
        <w:rPr>
          <w:rFonts w:ascii="Times New Roman" w:hAnsi="Times New Roman" w:cs="Times New Roman"/>
          <w:sz w:val="24"/>
          <w:szCs w:val="24"/>
          <w:lang w:val="pt-PT"/>
        </w:rPr>
        <w:t>dispensável a realização do tunning do parâmetro.</w:t>
      </w:r>
    </w:p>
    <w:p w14:paraId="44C25AD4" w14:textId="77777777" w:rsidR="00210480" w:rsidRPr="00EA47E2" w:rsidRDefault="00EA47E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 xml:space="preserve">- Mostrar que o GEO e GEOvar foram desenvolvidos, mas apenas o GEO foi explorado posteriormente através de uma versão adaptativa, o AGEO. </w:t>
      </w:r>
    </w:p>
    <w:p w14:paraId="44C25AD5" w14:textId="77777777" w:rsidR="00210480" w:rsidRPr="00EA47E2" w:rsidRDefault="00EA47E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>- No entanto, o GEOvar não foi submetido a uma versão adaptativa ai</w:t>
      </w:r>
      <w:r w:rsidRPr="00EA47E2">
        <w:rPr>
          <w:rFonts w:ascii="Times New Roman" w:hAnsi="Times New Roman" w:cs="Times New Roman"/>
          <w:sz w:val="24"/>
          <w:szCs w:val="24"/>
          <w:lang w:val="pt-PT"/>
        </w:rPr>
        <w:t>nda.</w:t>
      </w:r>
    </w:p>
    <w:p w14:paraId="44C25AD6" w14:textId="77777777" w:rsidR="00210480" w:rsidRPr="00EA47E2" w:rsidRDefault="00EA47E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>- Diante disso, o objetivo é desenvolver uma versão adaptativa do GEOvar...</w:t>
      </w:r>
    </w:p>
    <w:p w14:paraId="44C25AD7" w14:textId="77777777" w:rsidR="00210480" w:rsidRPr="00EA47E2" w:rsidRDefault="0021048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4C25AD9" w14:textId="77777777" w:rsidR="00210480" w:rsidRPr="00EA47E2" w:rsidRDefault="00EA47E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b/>
          <w:bCs/>
          <w:sz w:val="24"/>
          <w:szCs w:val="24"/>
          <w:lang w:val="pt-PT"/>
        </w:rPr>
        <w:t>Materiais e Método</w:t>
      </w:r>
    </w:p>
    <w:p w14:paraId="44C25ADA" w14:textId="77777777" w:rsidR="00210480" w:rsidRPr="00EA47E2" w:rsidRDefault="00EA47E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>- Breve descrição do GEO e do GEOvar (diagrama do algoritmo e citação da Tese)</w:t>
      </w:r>
    </w:p>
    <w:p w14:paraId="44C25ADB" w14:textId="77777777" w:rsidR="00210480" w:rsidRPr="00EA47E2" w:rsidRDefault="00EA47E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>- Breve descrição dos AGEOs e de como o tau foi adaptado (citação da Disser</w:t>
      </w:r>
      <w:r w:rsidRPr="00EA47E2">
        <w:rPr>
          <w:rFonts w:ascii="Times New Roman" w:hAnsi="Times New Roman" w:cs="Times New Roman"/>
          <w:sz w:val="24"/>
          <w:szCs w:val="24"/>
          <w:lang w:val="pt-PT"/>
        </w:rPr>
        <w:t>tação do Eric).</w:t>
      </w:r>
    </w:p>
    <w:p w14:paraId="44C25ADC" w14:textId="77777777" w:rsidR="00210480" w:rsidRPr="00EA47E2" w:rsidRDefault="00EA47E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>- Apresentar a lógica dos AGEOsvar e características sobre como ele foi desenvolvido.</w:t>
      </w:r>
    </w:p>
    <w:p w14:paraId="44C25ADD" w14:textId="77777777" w:rsidR="00210480" w:rsidRPr="00EA47E2" w:rsidRDefault="00EA47E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 xml:space="preserve">- Apresentar as funções teste e explicar como os testes foram realizados (critério de parada, etc.), além de mostrar como o tunning foi realizado para os </w:t>
      </w:r>
      <w:r w:rsidRPr="00EA47E2">
        <w:rPr>
          <w:rFonts w:ascii="Times New Roman" w:hAnsi="Times New Roman" w:cs="Times New Roman"/>
          <w:sz w:val="24"/>
          <w:szCs w:val="24"/>
          <w:lang w:val="pt-PT"/>
        </w:rPr>
        <w:t>GEO e GEOvar (citar a tese).</w:t>
      </w:r>
    </w:p>
    <w:p w14:paraId="44C25ADE" w14:textId="77777777" w:rsidR="00210480" w:rsidRPr="00EA47E2" w:rsidRDefault="0021048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4C25AE0" w14:textId="77777777" w:rsidR="00210480" w:rsidRPr="00EA47E2" w:rsidRDefault="00EA47E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b/>
          <w:bCs/>
          <w:sz w:val="24"/>
          <w:szCs w:val="24"/>
          <w:lang w:val="pt-PT"/>
        </w:rPr>
        <w:t>Resultados e Discussões</w:t>
      </w:r>
    </w:p>
    <w:p w14:paraId="44C25AE1" w14:textId="77777777" w:rsidR="00210480" w:rsidRPr="00EA47E2" w:rsidRDefault="00EA47E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>- Apresentar o resultado das execuções para cada uma das funções teste, mostrando qual foi o ranking de performance dos algoritmos.</w:t>
      </w:r>
    </w:p>
    <w:p w14:paraId="44C25AE2" w14:textId="77777777" w:rsidR="00210480" w:rsidRPr="00EA47E2" w:rsidRDefault="00EA47E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>- Depois de cada uma das funções, apresentar a tabela com ranking ger</w:t>
      </w:r>
      <w:r w:rsidRPr="00EA47E2">
        <w:rPr>
          <w:rFonts w:ascii="Times New Roman" w:hAnsi="Times New Roman" w:cs="Times New Roman"/>
          <w:sz w:val="24"/>
          <w:szCs w:val="24"/>
          <w:lang w:val="pt-PT"/>
        </w:rPr>
        <w:t>al e avaliar (teste estatístico) a ordem de performance dos algoritmos.</w:t>
      </w:r>
    </w:p>
    <w:p w14:paraId="44C25AE3" w14:textId="77777777" w:rsidR="00210480" w:rsidRPr="00EA47E2" w:rsidRDefault="00210480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4C25AE5" w14:textId="77777777" w:rsidR="00210480" w:rsidRPr="00EA47E2" w:rsidRDefault="00EA47E2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b/>
          <w:bCs/>
          <w:sz w:val="24"/>
          <w:szCs w:val="24"/>
          <w:lang w:val="pt-PT"/>
        </w:rPr>
        <w:t>Conclusões</w:t>
      </w:r>
    </w:p>
    <w:p w14:paraId="44C25AE6" w14:textId="77777777" w:rsidR="00210480" w:rsidRPr="00EA47E2" w:rsidRDefault="00EA47E2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>...</w:t>
      </w:r>
    </w:p>
    <w:p w14:paraId="44C25AE7" w14:textId="77777777" w:rsidR="00210480" w:rsidRPr="00EA47E2" w:rsidRDefault="00210480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4C25AEA" w14:textId="77777777" w:rsidR="00210480" w:rsidRPr="00EA47E2" w:rsidRDefault="00210480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4C25AEB" w14:textId="77777777" w:rsidR="00210480" w:rsidRPr="00EA47E2" w:rsidRDefault="00EA47E2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b/>
          <w:bCs/>
          <w:sz w:val="24"/>
          <w:szCs w:val="24"/>
          <w:lang w:val="pt-PT"/>
        </w:rPr>
        <w:t>-- Versões reais: Nesse escopo as informações ficariam “soltas”.</w:t>
      </w:r>
    </w:p>
    <w:p w14:paraId="44C25AEC" w14:textId="77777777" w:rsidR="00210480" w:rsidRPr="00EA47E2" w:rsidRDefault="00210480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4C25AEE" w14:textId="77777777" w:rsidR="00210480" w:rsidRPr="00EA47E2" w:rsidRDefault="00EA47E2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b/>
          <w:bCs/>
          <w:sz w:val="24"/>
          <w:szCs w:val="24"/>
          <w:lang w:val="pt-PT"/>
        </w:rPr>
        <w:t>-- Dúvida: Foram realizados testes com o tau mínimo nos AGEOs?</w:t>
      </w:r>
    </w:p>
    <w:p w14:paraId="44C25AEF" w14:textId="52CCFDF8" w:rsidR="00210480" w:rsidRDefault="00210480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4C25AFA" w14:textId="19ECB0CC" w:rsidR="00210480" w:rsidRDefault="00210480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8474DCA" w14:textId="77777777" w:rsidR="00EA47E2" w:rsidRPr="00EA47E2" w:rsidRDefault="00EA47E2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4C25AFB" w14:textId="77777777" w:rsidR="00210480" w:rsidRPr="00EA47E2" w:rsidRDefault="00EA47E2">
      <w:pPr>
        <w:pBdr>
          <w:bottom w:val="single" w:sz="12" w:space="0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b/>
          <w:bCs/>
          <w:sz w:val="24"/>
          <w:szCs w:val="24"/>
          <w:lang w:val="pt-PT"/>
        </w:rPr>
        <w:t>ESCOPO 2: Versão Real do AGEO</w:t>
      </w:r>
    </w:p>
    <w:p w14:paraId="44C25AFC" w14:textId="77777777" w:rsidR="00210480" w:rsidRPr="00EA47E2" w:rsidRDefault="00210480">
      <w:pPr>
        <w:pBdr>
          <w:bottom w:val="single" w:sz="12" w:space="0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4C25AFD" w14:textId="77777777" w:rsidR="00210480" w:rsidRPr="00EA47E2" w:rsidRDefault="00210480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4C25AFE" w14:textId="77777777" w:rsidR="00210480" w:rsidRPr="00EA47E2" w:rsidRDefault="00EA47E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OBS 1: </w:t>
      </w:r>
      <w:r w:rsidRPr="00EA47E2">
        <w:rPr>
          <w:rFonts w:ascii="Times New Roman" w:hAnsi="Times New Roman" w:cs="Times New Roman"/>
          <w:sz w:val="24"/>
          <w:szCs w:val="24"/>
          <w:lang w:val="pt-PT"/>
        </w:rPr>
        <w:t>Um estudo sobre o GEOreal2, assim como as versões adaptativas desse algoritmo ainda não foram desenvolvidas.</w:t>
      </w:r>
    </w:p>
    <w:p w14:paraId="44C25AFF" w14:textId="77777777" w:rsidR="00210480" w:rsidRPr="00EA47E2" w:rsidRDefault="0021048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4C25B00" w14:textId="77777777" w:rsidR="00210480" w:rsidRPr="00EA47E2" w:rsidRDefault="00EA47E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b/>
          <w:bCs/>
          <w:sz w:val="24"/>
          <w:szCs w:val="24"/>
          <w:lang w:val="pt-PT"/>
        </w:rPr>
        <w:t>OBS 2: Os resultados da versão real até agora são:</w:t>
      </w:r>
    </w:p>
    <w:p w14:paraId="44C25B01" w14:textId="77777777" w:rsidR="00210480" w:rsidRPr="00EA47E2" w:rsidRDefault="00EA47E2"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>- Versão real dos AGEOs desenvolvida.</w:t>
      </w:r>
    </w:p>
    <w:p w14:paraId="44C25B02" w14:textId="77777777" w:rsidR="00210480" w:rsidRPr="00EA47E2" w:rsidRDefault="00EA47E2"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 xml:space="preserve">- Teste de </w:t>
      </w:r>
      <w:r w:rsidRPr="00EA47E2">
        <w:rPr>
          <w:rFonts w:ascii="Times New Roman" w:hAnsi="Times New Roman" w:cs="Times New Roman"/>
          <w:sz w:val="24"/>
          <w:szCs w:val="24"/>
          <w:lang w:val="pt-PT"/>
        </w:rPr>
        <w:t>variação do std (perturbação original).</w:t>
      </w:r>
    </w:p>
    <w:p w14:paraId="44C25B03" w14:textId="77777777" w:rsidR="00210480" w:rsidRPr="00EA47E2" w:rsidRDefault="00EA47E2"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>- Teste de variação da porcentagem do intervalo (novo tipo de perturbação).</w:t>
      </w:r>
    </w:p>
    <w:p w14:paraId="44C25B04" w14:textId="77777777" w:rsidR="00210480" w:rsidRPr="00EA47E2" w:rsidRDefault="0021048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4C25B05" w14:textId="77777777" w:rsidR="00210480" w:rsidRPr="00EA47E2" w:rsidRDefault="00EA47E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sz w:val="24"/>
          <w:szCs w:val="24"/>
          <w:lang w:val="pt-PT"/>
        </w:rPr>
        <w:t>Esses testes foram importantes para entendermos a variação do std e também testar uma nova forma de perturbar as variáveis. Porém, penso qu</w:t>
      </w:r>
      <w:r w:rsidRPr="00EA47E2">
        <w:rPr>
          <w:rFonts w:ascii="Times New Roman" w:hAnsi="Times New Roman" w:cs="Times New Roman"/>
          <w:sz w:val="24"/>
          <w:szCs w:val="24"/>
          <w:lang w:val="pt-PT"/>
        </w:rPr>
        <w:t>e  ainda precisaríamos de mais material para fechar um artigo. Uma sugestão seria deixar esse conjunto de resultados para o WETE.</w:t>
      </w:r>
    </w:p>
    <w:p w14:paraId="44C25B07" w14:textId="77777777" w:rsidR="00210480" w:rsidRPr="00EA47E2" w:rsidRDefault="0021048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4C25B08" w14:textId="77777777" w:rsidR="00210480" w:rsidRPr="00EA47E2" w:rsidRDefault="00EA47E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7E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OBS 3: </w:t>
      </w:r>
      <w:r w:rsidRPr="00EA47E2">
        <w:rPr>
          <w:rFonts w:ascii="Times New Roman" w:hAnsi="Times New Roman" w:cs="Times New Roman"/>
          <w:sz w:val="24"/>
          <w:szCs w:val="24"/>
          <w:lang w:val="pt-PT"/>
        </w:rPr>
        <w:t>Caso esse escopo fosse publicado após tornarmos o STD adaptativo, aí o material seria mais completo (apresentar breve</w:t>
      </w:r>
      <w:r w:rsidRPr="00EA47E2">
        <w:rPr>
          <w:rFonts w:ascii="Times New Roman" w:hAnsi="Times New Roman" w:cs="Times New Roman"/>
          <w:sz w:val="24"/>
          <w:szCs w:val="24"/>
          <w:lang w:val="pt-PT"/>
        </w:rPr>
        <w:t>mente os GEOsREAIS + apresentar a nova versão real para o AGEO + descrever sobre o STD adaptativo).</w:t>
      </w:r>
    </w:p>
    <w:p w14:paraId="44C25B09" w14:textId="77777777" w:rsidR="00210480" w:rsidRPr="00EA47E2" w:rsidRDefault="00210480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4C25B0A" w14:textId="77777777" w:rsidR="00210480" w:rsidRPr="00EA47E2" w:rsidRDefault="00210480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210480" w:rsidRPr="00EA47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F752A8"/>
    <w:rsid w:val="00210480"/>
    <w:rsid w:val="00EA47E2"/>
    <w:rsid w:val="5EF752A8"/>
    <w:rsid w:val="7EBFE6EF"/>
    <w:rsid w:val="7FFF12AF"/>
    <w:rsid w:val="D3FFC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C25ACB"/>
  <w15:docId w15:val="{0FBD2468-1183-4698-A852-EF2DB3DF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367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bull</dc:creator>
  <cp:lastModifiedBy>Grazieli Rodigheri</cp:lastModifiedBy>
  <cp:revision>2</cp:revision>
  <dcterms:created xsi:type="dcterms:W3CDTF">2021-02-19T06:57:00Z</dcterms:created>
  <dcterms:modified xsi:type="dcterms:W3CDTF">2021-02-19T15:20:00Z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