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168D1" w14:textId="77777777" w:rsidR="002303D6" w:rsidRDefault="00DE1D11" w:rsidP="00DE1D11">
      <w:pPr>
        <w:pStyle w:val="Title"/>
        <w:jc w:val="center"/>
      </w:pPr>
      <w:r>
        <w:t xml:space="preserve">Como implementar um SaaS </w:t>
      </w:r>
    </w:p>
    <w:p w14:paraId="5E2F0958" w14:textId="77777777" w:rsidR="00DE1D11" w:rsidRDefault="00DE1D11" w:rsidP="00DE1D11">
      <w:pPr>
        <w:pStyle w:val="Subtitle"/>
        <w:jc w:val="center"/>
      </w:pPr>
      <w:r>
        <w:t xml:space="preserve">Por: Leonardo B. Stábile e André L. </w:t>
      </w:r>
      <w:proofErr w:type="spellStart"/>
      <w:r>
        <w:t>Limieri</w:t>
      </w:r>
      <w:proofErr w:type="spellEnd"/>
    </w:p>
    <w:p w14:paraId="4D8652A1" w14:textId="77777777" w:rsidR="00DE1D11" w:rsidRDefault="00DE1D11" w:rsidP="00DE1D11"/>
    <w:p w14:paraId="351CC647" w14:textId="77777777" w:rsidR="00DE1D11" w:rsidRDefault="00DE1D11" w:rsidP="00DE1D11">
      <w:pPr>
        <w:pStyle w:val="Heading"/>
      </w:pPr>
      <w:r w:rsidRPr="00DE1D11">
        <w:t>Introdução</w:t>
      </w:r>
    </w:p>
    <w:p w14:paraId="2BEF58D4" w14:textId="77777777" w:rsidR="00DE1D11" w:rsidRDefault="00DE1D11" w:rsidP="008569CE">
      <w:pPr>
        <w:jc w:val="both"/>
      </w:pPr>
      <w:r>
        <w:tab/>
      </w:r>
    </w:p>
    <w:p w14:paraId="182F77FD" w14:textId="77777777" w:rsidR="00DE1D11" w:rsidRDefault="00DE1D11" w:rsidP="008569CE">
      <w:pPr>
        <w:jc w:val="both"/>
      </w:pPr>
      <w:r>
        <w:tab/>
        <w:t xml:space="preserve">O software como um serviço (SaaS) é uma modalidade de nuvem onde o usuário pode acessar uma aplicação de forma externa, com a mínima utilização de recursos da própria máquina. Neste tutorial será apresentado como implementar um servidor web que ofereça uma simples aplicação que permite que o usuário compile e execute um código fonte em </w:t>
      </w:r>
      <w:proofErr w:type="spellStart"/>
      <w:r>
        <w:t>c++</w:t>
      </w:r>
      <w:proofErr w:type="spellEnd"/>
      <w:r>
        <w:t xml:space="preserve"> na nuvem.</w:t>
      </w:r>
    </w:p>
    <w:p w14:paraId="701AD683" w14:textId="77777777" w:rsidR="00DE1D11" w:rsidRDefault="00DE1D11" w:rsidP="00DE1D11"/>
    <w:p w14:paraId="50A442DF" w14:textId="77777777" w:rsidR="00DE1D11" w:rsidRDefault="00DE1D11" w:rsidP="00DE1D11">
      <w:pPr>
        <w:pStyle w:val="Heading2"/>
      </w:pPr>
      <w:r>
        <w:t>Primeiro passo</w:t>
      </w:r>
      <w:r w:rsidR="00332EFA">
        <w:t xml:space="preserve"> – Preparação do ambiente</w:t>
      </w:r>
    </w:p>
    <w:p w14:paraId="48A6326A" w14:textId="77777777" w:rsidR="00DE1D11" w:rsidRDefault="00DE1D11" w:rsidP="00DE1D11"/>
    <w:p w14:paraId="2AE8D856" w14:textId="77777777" w:rsidR="00332EFA" w:rsidRDefault="00DE1D11" w:rsidP="00DE1D11">
      <w:r>
        <w:tab/>
        <w:t xml:space="preserve">Preparar uma máquina servidora. Pode ser de qualquer sistema </w:t>
      </w:r>
      <w:r w:rsidR="00332EFA">
        <w:t>operacional:</w:t>
      </w:r>
      <w:r>
        <w:t xml:space="preserve"> Windows, Linux ou até mesmo </w:t>
      </w:r>
      <w:proofErr w:type="spellStart"/>
      <w:r>
        <w:t>MacOS</w:t>
      </w:r>
      <w:proofErr w:type="spellEnd"/>
      <w:r w:rsidR="00332EFA">
        <w:t>. Os requisitos mínimos de hardware são:</w:t>
      </w:r>
    </w:p>
    <w:p w14:paraId="41C02E30" w14:textId="77777777" w:rsidR="00332EFA" w:rsidRDefault="00332EFA" w:rsidP="00332EFA">
      <w:pPr>
        <w:pStyle w:val="ListParagraph"/>
        <w:numPr>
          <w:ilvl w:val="0"/>
          <w:numId w:val="1"/>
        </w:numPr>
      </w:pPr>
      <w:r>
        <w:t>20GB de armazenamento.</w:t>
      </w:r>
    </w:p>
    <w:p w14:paraId="04B8C434" w14:textId="77777777" w:rsidR="00332EFA" w:rsidRDefault="00332EFA" w:rsidP="00332EFA">
      <w:pPr>
        <w:pStyle w:val="ListParagraph"/>
        <w:numPr>
          <w:ilvl w:val="0"/>
          <w:numId w:val="1"/>
        </w:numPr>
      </w:pPr>
      <w:r>
        <w:t>2GB de memória RAM.</w:t>
      </w:r>
    </w:p>
    <w:p w14:paraId="3F4BAD6C" w14:textId="77777777" w:rsidR="00332EFA" w:rsidRDefault="00332EFA" w:rsidP="00332EFA">
      <w:pPr>
        <w:pStyle w:val="ListParagraph"/>
        <w:numPr>
          <w:ilvl w:val="0"/>
          <w:numId w:val="1"/>
        </w:numPr>
      </w:pPr>
      <w:r>
        <w:t>Processador dual core de 1.5GHz</w:t>
      </w:r>
    </w:p>
    <w:p w14:paraId="5548DA5B" w14:textId="77777777" w:rsidR="00332EFA" w:rsidRDefault="00332EFA" w:rsidP="00332EFA"/>
    <w:p w14:paraId="66EDB1E5" w14:textId="77777777" w:rsidR="00332EFA" w:rsidRDefault="00332EFA" w:rsidP="00332EFA">
      <w:pPr>
        <w:pStyle w:val="Heading2"/>
      </w:pPr>
      <w:r>
        <w:t>Segundo passo – Instalação de software</w:t>
      </w:r>
    </w:p>
    <w:p w14:paraId="47CE7A0E" w14:textId="77777777" w:rsidR="00332EFA" w:rsidRDefault="00332EFA" w:rsidP="00332EFA"/>
    <w:p w14:paraId="572D3916" w14:textId="77777777" w:rsidR="00332EFA" w:rsidRDefault="00332EFA" w:rsidP="008569CE">
      <w:pPr>
        <w:jc w:val="both"/>
      </w:pPr>
      <w:r>
        <w:tab/>
        <w:t xml:space="preserve">Instalar o servidor Node.js seguindo as instruções específicas para o seu ambiente a partir </w:t>
      </w:r>
      <w:hyperlink r:id="rId6" w:history="1">
        <w:r w:rsidRPr="00332EFA">
          <w:rPr>
            <w:rStyle w:val="Hyperlink"/>
          </w:rPr>
          <w:t>deste link</w:t>
        </w:r>
      </w:hyperlink>
      <w:r>
        <w:t>.</w:t>
      </w:r>
    </w:p>
    <w:p w14:paraId="7CF3DE33" w14:textId="77777777" w:rsidR="00332EFA" w:rsidRDefault="00332EFA" w:rsidP="008569CE">
      <w:pPr>
        <w:jc w:val="both"/>
      </w:pPr>
      <w:r>
        <w:tab/>
        <w:t xml:space="preserve">Instalar o cliente </w:t>
      </w:r>
      <w:proofErr w:type="spellStart"/>
      <w:r>
        <w:t>Git</w:t>
      </w:r>
      <w:proofErr w:type="spellEnd"/>
      <w:r>
        <w:t xml:space="preserve">, que permitirá o download do repositório da aplicação, seguindo as instruções específicas do seu ambiente a partir </w:t>
      </w:r>
      <w:hyperlink r:id="rId7" w:history="1">
        <w:r w:rsidRPr="00332EFA">
          <w:rPr>
            <w:rStyle w:val="Hyperlink"/>
          </w:rPr>
          <w:t>deste link</w:t>
        </w:r>
      </w:hyperlink>
      <w:r>
        <w:t>.</w:t>
      </w:r>
    </w:p>
    <w:p w14:paraId="32A0493B" w14:textId="77777777" w:rsidR="00332EFA" w:rsidRDefault="00332EFA" w:rsidP="00332EFA"/>
    <w:p w14:paraId="4A263C44" w14:textId="77777777" w:rsidR="00332EFA" w:rsidRDefault="00332EFA" w:rsidP="00332EFA">
      <w:pPr>
        <w:pStyle w:val="Heading2"/>
      </w:pPr>
      <w:r>
        <w:t xml:space="preserve">Terceiro passo – </w:t>
      </w:r>
      <w:proofErr w:type="spellStart"/>
      <w:r>
        <w:t>Deploy</w:t>
      </w:r>
      <w:proofErr w:type="spellEnd"/>
      <w:r>
        <w:t xml:space="preserve"> da aplicação de exemplo</w:t>
      </w:r>
    </w:p>
    <w:p w14:paraId="37E2E2C2" w14:textId="77777777" w:rsidR="00332EFA" w:rsidRDefault="00332EFA" w:rsidP="008569CE">
      <w:pPr>
        <w:jc w:val="both"/>
      </w:pPr>
    </w:p>
    <w:p w14:paraId="1621EF17" w14:textId="77777777" w:rsidR="002A3ECD" w:rsidRDefault="00332EFA" w:rsidP="008569CE">
      <w:pPr>
        <w:jc w:val="both"/>
      </w:pPr>
      <w:r>
        <w:t xml:space="preserve">Para realizar o </w:t>
      </w:r>
      <w:proofErr w:type="spellStart"/>
      <w:r>
        <w:t>deploy</w:t>
      </w:r>
      <w:proofErr w:type="spellEnd"/>
      <w:r>
        <w:t xml:space="preserve"> da</w:t>
      </w:r>
      <w:r w:rsidR="002A3ECD">
        <w:t xml:space="preserve"> crie uma conta no </w:t>
      </w:r>
      <w:proofErr w:type="spellStart"/>
      <w:r w:rsidR="002A3ECD">
        <w:t>github</w:t>
      </w:r>
      <w:proofErr w:type="spellEnd"/>
      <w:r w:rsidR="002A3ECD">
        <w:t>.</w:t>
      </w:r>
    </w:p>
    <w:p w14:paraId="2EDE0B31" w14:textId="77777777" w:rsidR="00332EFA" w:rsidRDefault="002A3ECD" w:rsidP="008569CE">
      <w:pPr>
        <w:jc w:val="both"/>
      </w:pPr>
      <w:r>
        <w:t xml:space="preserve">Para fazer o download </w:t>
      </w:r>
      <w:proofErr w:type="gramStart"/>
      <w:r>
        <w:t>dos fontes</w:t>
      </w:r>
      <w:proofErr w:type="gramEnd"/>
      <w:r>
        <w:t xml:space="preserve"> da</w:t>
      </w:r>
      <w:r w:rsidR="00332EFA">
        <w:t xml:space="preserve"> aplicação de exemplo execute os segu</w:t>
      </w:r>
      <w:r>
        <w:t xml:space="preserve">intes comando em um </w:t>
      </w:r>
      <w:proofErr w:type="spellStart"/>
      <w:r>
        <w:t>bash</w:t>
      </w:r>
      <w:proofErr w:type="spellEnd"/>
      <w:r>
        <w:t xml:space="preserve"> disponível:</w:t>
      </w:r>
    </w:p>
    <w:p w14:paraId="1760155E" w14:textId="77777777" w:rsidR="00332EFA" w:rsidRDefault="002A3ECD" w:rsidP="00332EFA">
      <w:pPr>
        <w:pStyle w:val="ListParagraph"/>
        <w:numPr>
          <w:ilvl w:val="0"/>
          <w:numId w:val="2"/>
        </w:numPr>
      </w:pPr>
      <w:r>
        <w:t xml:space="preserve">Entre na pasta onde quer que </w:t>
      </w:r>
      <w:proofErr w:type="gramStart"/>
      <w:r>
        <w:t>os fontes</w:t>
      </w:r>
      <w:proofErr w:type="gramEnd"/>
      <w:r>
        <w:t xml:space="preserve"> sejam baixados.</w:t>
      </w:r>
    </w:p>
    <w:p w14:paraId="5C208453" w14:textId="77777777" w:rsidR="005B2F37" w:rsidRPr="005B2F37" w:rsidRDefault="000C39E9" w:rsidP="005B2F37">
      <w:pPr>
        <w:pStyle w:val="ListParagraph"/>
        <w:numPr>
          <w:ilvl w:val="0"/>
          <w:numId w:val="2"/>
        </w:numPr>
      </w:pPr>
      <w:r>
        <w:t xml:space="preserve">Faça um clone da aplicação </w:t>
      </w:r>
      <w:proofErr w:type="spellStart"/>
      <w:r w:rsidR="00332EFA" w:rsidRPr="000C39E9">
        <w:rPr>
          <w:b/>
        </w:rPr>
        <w:t>git</w:t>
      </w:r>
      <w:proofErr w:type="spellEnd"/>
      <w:r w:rsidR="00332EFA" w:rsidRPr="000C39E9">
        <w:rPr>
          <w:b/>
        </w:rPr>
        <w:t xml:space="preserve"> </w:t>
      </w:r>
      <w:r>
        <w:rPr>
          <w:b/>
        </w:rPr>
        <w:t xml:space="preserve">clone </w:t>
      </w:r>
      <w:hyperlink r:id="rId8" w:history="1">
        <w:r w:rsidRPr="000C39E9">
          <w:rPr>
            <w:rStyle w:val="Hyperlink"/>
            <w:b/>
          </w:rPr>
          <w:t>https://github.com/leoberteck/ifsp_cloud.git</w:t>
        </w:r>
      </w:hyperlink>
    </w:p>
    <w:p w14:paraId="66814170" w14:textId="77777777" w:rsidR="005B2F37" w:rsidRDefault="005B2F37" w:rsidP="005B2F37">
      <w:pPr>
        <w:pStyle w:val="ListParagraph"/>
        <w:numPr>
          <w:ilvl w:val="0"/>
          <w:numId w:val="2"/>
        </w:numPr>
      </w:pPr>
      <w:r>
        <w:t xml:space="preserve">Os arquivos foram baixados em uma pasta chamada </w:t>
      </w:r>
      <w:proofErr w:type="spellStart"/>
      <w:r>
        <w:t>ifsp_cloud</w:t>
      </w:r>
      <w:proofErr w:type="spellEnd"/>
    </w:p>
    <w:p w14:paraId="07B84500" w14:textId="77777777" w:rsidR="005B2F37" w:rsidRDefault="005B2F37">
      <w:r>
        <w:br w:type="page"/>
      </w:r>
    </w:p>
    <w:p w14:paraId="433BC646" w14:textId="77777777" w:rsidR="005B2F37" w:rsidRDefault="005B2F37" w:rsidP="005B2F37">
      <w:pPr>
        <w:pStyle w:val="Heading2"/>
      </w:pPr>
      <w:r>
        <w:lastRenderedPageBreak/>
        <w:t>Quarto passo – Executando a aplicação</w:t>
      </w:r>
    </w:p>
    <w:p w14:paraId="67324AE3" w14:textId="77777777" w:rsidR="005B2F37" w:rsidRDefault="005B2F37" w:rsidP="005B2F37"/>
    <w:p w14:paraId="0F6FD00B" w14:textId="77777777" w:rsidR="005B2F37" w:rsidRDefault="005B2F37" w:rsidP="008569CE">
      <w:pPr>
        <w:jc w:val="both"/>
      </w:pPr>
      <w:r>
        <w:t xml:space="preserve">Para executar a aplicação simplesmente entre na pasta </w:t>
      </w:r>
      <w:proofErr w:type="spellStart"/>
      <w:r>
        <w:t>ifsp_cloud</w:t>
      </w:r>
      <w:proofErr w:type="spellEnd"/>
      <w:r>
        <w:t xml:space="preserve"> e digite o comando</w:t>
      </w:r>
    </w:p>
    <w:p w14:paraId="4F8CE6D9" w14:textId="77777777" w:rsidR="005B2F37" w:rsidRDefault="005B2F37" w:rsidP="008569CE">
      <w:pPr>
        <w:jc w:val="both"/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t xml:space="preserve"> – Para fazer o download e instalação das dependências do projeto.</w:t>
      </w:r>
    </w:p>
    <w:p w14:paraId="6B80FD27" w14:textId="77777777" w:rsidR="005B2F37" w:rsidRDefault="005B2F37" w:rsidP="008569CE">
      <w:pPr>
        <w:jc w:val="both"/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app.js</w:t>
      </w:r>
      <w:r>
        <w:t xml:space="preserve"> – Inicia o serviço na porta 3000 do servidor.</w:t>
      </w:r>
    </w:p>
    <w:p w14:paraId="4E7CB7B4" w14:textId="77777777" w:rsidR="005B2F37" w:rsidRPr="005B2F37" w:rsidRDefault="005B2F37" w:rsidP="008569CE">
      <w:pPr>
        <w:jc w:val="both"/>
      </w:pPr>
      <w:r>
        <w:t xml:space="preserve">Pronto! Agora basta acessar a partir de um browser a </w:t>
      </w:r>
      <w:r w:rsidR="008569CE">
        <w:t>url:</w:t>
      </w:r>
      <w:r>
        <w:t xml:space="preserve"> ip_do_servidor:3000 e a página inicial da aplicação já estará disponível.</w:t>
      </w:r>
      <w:bookmarkStart w:id="0" w:name="_GoBack"/>
      <w:bookmarkEnd w:id="0"/>
    </w:p>
    <w:sectPr w:rsidR="005B2F37" w:rsidRPr="005B2F37" w:rsidSect="0033106C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535"/>
    <w:multiLevelType w:val="hybridMultilevel"/>
    <w:tmpl w:val="A48E7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7322C"/>
    <w:multiLevelType w:val="hybridMultilevel"/>
    <w:tmpl w:val="E8BC2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11"/>
    <w:rsid w:val="000C39E9"/>
    <w:rsid w:val="002303D6"/>
    <w:rsid w:val="002A3ECD"/>
    <w:rsid w:val="0033106C"/>
    <w:rsid w:val="00332EFA"/>
    <w:rsid w:val="005B2F37"/>
    <w:rsid w:val="008569CE"/>
    <w:rsid w:val="009929FB"/>
    <w:rsid w:val="00DE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8F373"/>
  <w15:chartTrackingRefBased/>
  <w15:docId w15:val="{314B3681-CF40-4564-8E27-C26DD973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ABNT heading"/>
    <w:basedOn w:val="Normal"/>
    <w:next w:val="Normal"/>
    <w:link w:val="Heading1Char"/>
    <w:autoRedefine/>
    <w:uiPriority w:val="9"/>
    <w:qFormat/>
    <w:rsid w:val="00DE1D1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BNT heading Char"/>
    <w:basedOn w:val="DefaultParagraphFont"/>
    <w:link w:val="Heading1"/>
    <w:uiPriority w:val="9"/>
    <w:rsid w:val="00DE1D11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1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D1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E1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">
    <w:name w:val="Heading"/>
    <w:basedOn w:val="Heading1"/>
    <w:link w:val="HeadingChar"/>
    <w:qFormat/>
    <w:rsid w:val="00DE1D11"/>
    <w:rPr>
      <w:rFonts w:asciiTheme="majorHAnsi" w:hAnsiTheme="majorHAnsi"/>
      <w:color w:val="5B9BD5" w:themeColor="accent1"/>
      <w:sz w:val="36"/>
    </w:rPr>
  </w:style>
  <w:style w:type="paragraph" w:styleId="ListParagraph">
    <w:name w:val="List Paragraph"/>
    <w:basedOn w:val="Normal"/>
    <w:uiPriority w:val="34"/>
    <w:qFormat/>
    <w:rsid w:val="00332EFA"/>
    <w:pPr>
      <w:ind w:left="720"/>
      <w:contextualSpacing/>
    </w:pPr>
  </w:style>
  <w:style w:type="character" w:customStyle="1" w:styleId="HeadingChar">
    <w:name w:val="Heading Char"/>
    <w:basedOn w:val="Heading1Char"/>
    <w:link w:val="Heading"/>
    <w:rsid w:val="00DE1D11"/>
    <w:rPr>
      <w:rFonts w:asciiTheme="majorHAnsi" w:eastAsiaTheme="majorEastAsia" w:hAnsiTheme="majorHAnsi" w:cstheme="majorBidi"/>
      <w:color w:val="5B9BD5" w:themeColor="accent1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332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berteck/ifsp_cloud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68CFB91F-DA18-4806-979B-DECCB60D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Stábile</dc:creator>
  <cp:keywords/>
  <dc:description/>
  <cp:lastModifiedBy>Leonardo Stábile</cp:lastModifiedBy>
  <cp:revision>1</cp:revision>
  <dcterms:created xsi:type="dcterms:W3CDTF">2016-09-20T12:04:00Z</dcterms:created>
  <dcterms:modified xsi:type="dcterms:W3CDTF">2016-09-20T13:31:00Z</dcterms:modified>
</cp:coreProperties>
</file>