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DD7F" w14:textId="77777777" w:rsidR="005130E3" w:rsidRDefault="005130E3" w:rsidP="005130E3">
      <w:pPr>
        <w:pStyle w:val="Web"/>
      </w:pPr>
      <w:r>
        <w:rPr>
          <w:rFonts w:ascii="Cambria,Bold" w:hAnsi="Cambria,Bold"/>
          <w:sz w:val="28"/>
          <w:szCs w:val="28"/>
        </w:rPr>
        <w:t xml:space="preserve">Multi-class classification </w:t>
      </w:r>
    </w:p>
    <w:p w14:paraId="2F4EB20A" w14:textId="6EE58FA1" w:rsidR="005130E3" w:rsidRPr="005130E3" w:rsidRDefault="005130E3" w:rsidP="005130E3">
      <w:pPr>
        <w:rPr>
          <w:rFonts w:asciiTheme="majorEastAsia" w:eastAsiaTheme="majorEastAsia" w:hAnsiTheme="majorEastAsia" w:cs="新細明體"/>
        </w:rPr>
      </w:pPr>
      <w:r w:rsidRPr="005130E3">
        <w:rPr>
          <w:rFonts w:asciiTheme="majorEastAsia" w:eastAsiaTheme="majorEastAsia" w:hAnsiTheme="majorEastAsia" w:hint="eastAsia"/>
        </w:rPr>
        <w:t>使用</w:t>
      </w:r>
      <w:proofErr w:type="spellStart"/>
      <w:r w:rsidRPr="005130E3">
        <w:rPr>
          <w:rFonts w:asciiTheme="majorEastAsia" w:eastAsiaTheme="majorEastAsia" w:hAnsiTheme="majorEastAsia"/>
        </w:rPr>
        <w:t>sklearn</w:t>
      </w:r>
      <w:proofErr w:type="spellEnd"/>
      <w:r w:rsidRPr="005130E3">
        <w:rPr>
          <w:rFonts w:asciiTheme="majorEastAsia" w:eastAsiaTheme="majorEastAsia" w:hAnsiTheme="majorEastAsia" w:hint="eastAsia"/>
        </w:rPr>
        <w:t>，使用</w:t>
      </w:r>
      <w:r w:rsidRPr="005130E3">
        <w:rPr>
          <w:rFonts w:asciiTheme="majorEastAsia" w:eastAsiaTheme="majorEastAsia" w:hAnsiTheme="majorEastAsia" w:cs="Segoe UI"/>
          <w:color w:val="212529"/>
          <w:shd w:val="clear" w:color="auto" w:fill="FFFFFF"/>
        </w:rPr>
        <w:t>CART 算法的優化版本</w:t>
      </w:r>
      <w:r w:rsidRPr="005130E3">
        <w:rPr>
          <w:rFonts w:asciiTheme="majorEastAsia" w:eastAsiaTheme="majorEastAsia" w:hAnsiTheme="majorEastAsia" w:cs="新細明體" w:hint="eastAsia"/>
        </w:rPr>
        <w:t>，其原理為</w:t>
      </w:r>
    </w:p>
    <w:p w14:paraId="736C2121" w14:textId="433D4BFC" w:rsidR="005130E3" w:rsidRPr="005130E3" w:rsidRDefault="005130E3" w:rsidP="005130E3">
      <w:pPr>
        <w:rPr>
          <w:rFonts w:asciiTheme="majorEastAsia" w:eastAsiaTheme="majorEastAsia" w:hAnsiTheme="majorEastAsia" w:cs="新細明體"/>
        </w:rPr>
      </w:pPr>
      <w:r w:rsidRPr="005130E3">
        <w:rPr>
          <w:rFonts w:asciiTheme="majorEastAsia" w:eastAsiaTheme="majorEastAsia" w:hAnsiTheme="majorEastAsia" w:cs="新細明體" w:hint="eastAsia"/>
        </w:rPr>
        <w:t xml:space="preserve">（1）選一個自變數，再選取的一個值，把維空間劃分為兩部分，一部分的所有點都滿足，另一部分的所有點都滿足，對非連續變數來說屬性值的取值只有兩個，即等於該值或不等於該值。     </w:t>
      </w:r>
    </w:p>
    <w:p w14:paraId="77C40D52" w14:textId="2198D079" w:rsidR="005130E3" w:rsidRDefault="005130E3" w:rsidP="005130E3">
      <w:pPr>
        <w:rPr>
          <w:rFonts w:asciiTheme="majorEastAsia" w:eastAsiaTheme="majorEastAsia" w:hAnsiTheme="majorEastAsia" w:cs="新細明體"/>
        </w:rPr>
      </w:pPr>
      <w:r w:rsidRPr="005130E3">
        <w:rPr>
          <w:rFonts w:asciiTheme="majorEastAsia" w:eastAsiaTheme="majorEastAsia" w:hAnsiTheme="majorEastAsia" w:cs="新細明體" w:hint="eastAsia"/>
        </w:rPr>
        <w:t>（2）遞迴處理，將上面得到的兩部分按步驟（1）重新選取一個屬性繼續劃分，直到把整個維空間都劃分完。</w:t>
      </w:r>
    </w:p>
    <w:p w14:paraId="7E828832" w14:textId="144156ED" w:rsidR="005130E3" w:rsidRDefault="005130E3" w:rsidP="005130E3">
      <w:pPr>
        <w:rPr>
          <w:rFonts w:asciiTheme="majorEastAsia" w:eastAsiaTheme="majorEastAsia" w:hAnsiTheme="majorEastAsia" w:cs="新細明體"/>
        </w:rPr>
      </w:pPr>
      <w:r>
        <w:rPr>
          <w:rFonts w:asciiTheme="majorEastAsia" w:eastAsiaTheme="majorEastAsia" w:hAnsiTheme="majorEastAsia" w:cs="新細明體" w:hint="eastAsia"/>
        </w:rPr>
        <w:t>因</w:t>
      </w:r>
      <w:proofErr w:type="spellStart"/>
      <w:r>
        <w:rPr>
          <w:rFonts w:asciiTheme="majorEastAsia" w:eastAsiaTheme="majorEastAsia" w:hAnsiTheme="majorEastAsia" w:cs="新細明體"/>
        </w:rPr>
        <w:t>sklearn</w:t>
      </w:r>
      <w:proofErr w:type="spellEnd"/>
      <w:r>
        <w:rPr>
          <w:rFonts w:asciiTheme="majorEastAsia" w:eastAsiaTheme="majorEastAsia" w:hAnsiTheme="majorEastAsia" w:cs="新細明體" w:hint="eastAsia"/>
        </w:rPr>
        <w:t>跑出來已達標準，所以不需要做</w:t>
      </w:r>
      <w:r>
        <w:rPr>
          <w:rFonts w:asciiTheme="majorEastAsia" w:eastAsiaTheme="majorEastAsia" w:hAnsiTheme="majorEastAsia" w:cs="新細明體"/>
        </w:rPr>
        <w:t>validation</w:t>
      </w:r>
      <w:r>
        <w:rPr>
          <w:rFonts w:asciiTheme="majorEastAsia" w:eastAsiaTheme="majorEastAsia" w:hAnsiTheme="majorEastAsia" w:cs="新細明體" w:hint="eastAsia"/>
        </w:rPr>
        <w:t>也不需要對資料做預處理。</w:t>
      </w:r>
    </w:p>
    <w:p w14:paraId="29B07CB1" w14:textId="62425CC3" w:rsidR="005130E3" w:rsidRPr="005130E3" w:rsidRDefault="005130E3" w:rsidP="005130E3">
      <w:pPr>
        <w:rPr>
          <w:rFonts w:asciiTheme="majorEastAsia" w:eastAsiaTheme="majorEastAsia" w:hAnsiTheme="majorEastAsia" w:cs="新細明體"/>
        </w:rPr>
      </w:pPr>
      <w:r>
        <w:rPr>
          <w:rFonts w:asciiTheme="majorEastAsia" w:eastAsiaTheme="majorEastAsia" w:hAnsiTheme="majorEastAsia" w:cs="新細明體" w:hint="eastAsia"/>
          <w:noProof/>
        </w:rPr>
        <w:drawing>
          <wp:inline distT="0" distB="0" distL="0" distR="0" wp14:anchorId="26ED9635" wp14:editId="40CD04AB">
            <wp:extent cx="5274310" cy="29756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0E3" w:rsidRPr="005130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E3"/>
    <w:rsid w:val="0051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B023E"/>
  <w15:chartTrackingRefBased/>
  <w15:docId w15:val="{5F06A062-E1D2-4340-B0F9-02448331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130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天佑 戴</dc:creator>
  <cp:keywords/>
  <dc:description/>
  <cp:lastModifiedBy>天佑 戴</cp:lastModifiedBy>
  <cp:revision>1</cp:revision>
  <dcterms:created xsi:type="dcterms:W3CDTF">2021-11-24T04:44:00Z</dcterms:created>
  <dcterms:modified xsi:type="dcterms:W3CDTF">2021-11-24T04:52:00Z</dcterms:modified>
</cp:coreProperties>
</file>