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B20D2" w14:textId="6C897BAD" w:rsidR="00364329" w:rsidRDefault="001C5713" w:rsidP="001C5713">
      <w:pPr>
        <w:jc w:val="left"/>
        <w:rPr>
          <w:b/>
          <w:bCs/>
          <w:sz w:val="40"/>
          <w:szCs w:val="36"/>
        </w:rPr>
      </w:pPr>
      <w:r w:rsidRPr="001C5713">
        <w:rPr>
          <w:b/>
          <w:bCs/>
          <w:sz w:val="40"/>
          <w:szCs w:val="36"/>
        </w:rPr>
        <w:t>Regras de Verificação e Análise de Requisitos</w:t>
      </w:r>
    </w:p>
    <w:p w14:paraId="715A936E" w14:textId="3AD6DF45" w:rsidR="001C5713" w:rsidRDefault="001C5713" w:rsidP="001C5713">
      <w:pPr>
        <w:jc w:val="left"/>
        <w:rPr>
          <w:b/>
          <w:bCs/>
          <w:sz w:val="40"/>
          <w:szCs w:val="36"/>
        </w:rPr>
      </w:pPr>
    </w:p>
    <w:p w14:paraId="506FD173" w14:textId="77777777" w:rsidR="001C5713" w:rsidRPr="00EB3689" w:rsidRDefault="001C5713" w:rsidP="001C5713">
      <w:pPr>
        <w:jc w:val="left"/>
        <w:rPr>
          <w:b/>
          <w:bCs/>
          <w:color w:val="000000" w:themeColor="text1"/>
          <w:sz w:val="32"/>
          <w:szCs w:val="28"/>
        </w:rPr>
      </w:pPr>
    </w:p>
    <w:p w14:paraId="26EBB197" w14:textId="1312A0C3" w:rsidR="001C5713" w:rsidRDefault="001C5713" w:rsidP="001C5713">
      <w:pPr>
        <w:jc w:val="left"/>
        <w:rPr>
          <w:b/>
          <w:bCs/>
          <w:color w:val="000000" w:themeColor="text1"/>
          <w:sz w:val="36"/>
          <w:szCs w:val="32"/>
        </w:rPr>
      </w:pPr>
      <w:r w:rsidRPr="00EB3689">
        <w:rPr>
          <w:b/>
          <w:bCs/>
          <w:color w:val="000000" w:themeColor="text1"/>
          <w:sz w:val="32"/>
          <w:szCs w:val="28"/>
        </w:rPr>
        <w:t xml:space="preserve">1 - </w:t>
      </w:r>
      <w:r w:rsidRPr="00EB3689">
        <w:rPr>
          <w:b/>
          <w:bCs/>
          <w:color w:val="000000" w:themeColor="text1"/>
          <w:sz w:val="36"/>
          <w:szCs w:val="32"/>
        </w:rPr>
        <w:t>Nomenclatura dos requisitos</w:t>
      </w:r>
    </w:p>
    <w:p w14:paraId="4CAE21BF" w14:textId="77777777" w:rsidR="00001929" w:rsidRPr="00001929" w:rsidRDefault="00001929" w:rsidP="001C5713">
      <w:pPr>
        <w:jc w:val="left"/>
        <w:rPr>
          <w:b/>
          <w:bCs/>
          <w:color w:val="000000" w:themeColor="text1"/>
          <w:sz w:val="32"/>
          <w:szCs w:val="28"/>
          <w:u w:val="single"/>
        </w:rPr>
      </w:pPr>
    </w:p>
    <w:p w14:paraId="5F01C017" w14:textId="1514C3C3" w:rsidR="001C5713" w:rsidRDefault="001C5713" w:rsidP="001C5713">
      <w:pPr>
        <w:jc w:val="lef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Cada requisito deve ser representado da seguinte forma:</w:t>
      </w:r>
    </w:p>
    <w:p w14:paraId="58A6B9E0" w14:textId="39E92362" w:rsidR="001C5713" w:rsidRDefault="001C5713" w:rsidP="001C5713">
      <w:pPr>
        <w:pStyle w:val="PargrafodaLista"/>
        <w:numPr>
          <w:ilvl w:val="0"/>
          <w:numId w:val="1"/>
        </w:numPr>
        <w:jc w:val="lef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Requisito Funcional: [RF001] – Nome do Requisito/descrição;</w:t>
      </w:r>
    </w:p>
    <w:p w14:paraId="3FFF4430" w14:textId="234ED4B9" w:rsidR="001C5713" w:rsidRPr="001C5713" w:rsidRDefault="001C5713" w:rsidP="001C5713">
      <w:pPr>
        <w:pStyle w:val="PargrafodaLista"/>
        <w:numPr>
          <w:ilvl w:val="0"/>
          <w:numId w:val="1"/>
        </w:numPr>
        <w:jc w:val="lef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Requisito Não Funcional: </w:t>
      </w:r>
      <w:r>
        <w:rPr>
          <w:color w:val="000000" w:themeColor="text1"/>
          <w:sz w:val="28"/>
          <w:szCs w:val="24"/>
        </w:rPr>
        <w:t>[</w:t>
      </w:r>
      <w:r>
        <w:rPr>
          <w:color w:val="000000" w:themeColor="text1"/>
          <w:sz w:val="28"/>
          <w:szCs w:val="24"/>
        </w:rPr>
        <w:t>RN</w:t>
      </w:r>
      <w:r>
        <w:rPr>
          <w:color w:val="000000" w:themeColor="text1"/>
          <w:sz w:val="28"/>
          <w:szCs w:val="24"/>
        </w:rPr>
        <w:t>F001] – Nome do Requisito/descrição</w:t>
      </w:r>
      <w:r w:rsidR="00EB3689">
        <w:rPr>
          <w:color w:val="000000" w:themeColor="text1"/>
          <w:sz w:val="28"/>
          <w:szCs w:val="24"/>
        </w:rPr>
        <w:t>.</w:t>
      </w:r>
    </w:p>
    <w:p w14:paraId="7E78EB0E" w14:textId="521A5363" w:rsidR="001C5713" w:rsidRDefault="001C5713" w:rsidP="001C5713">
      <w:pPr>
        <w:jc w:val="left"/>
        <w:rPr>
          <w:b/>
          <w:bCs/>
          <w:color w:val="000000" w:themeColor="text1"/>
          <w:sz w:val="32"/>
          <w:szCs w:val="28"/>
        </w:rPr>
      </w:pPr>
    </w:p>
    <w:p w14:paraId="754891BA" w14:textId="631E6E80" w:rsidR="00001929" w:rsidRDefault="001C5713" w:rsidP="001C5713">
      <w:pPr>
        <w:jc w:val="left"/>
        <w:rPr>
          <w:b/>
          <w:bCs/>
          <w:color w:val="000000" w:themeColor="text1"/>
          <w:sz w:val="32"/>
          <w:szCs w:val="28"/>
        </w:rPr>
      </w:pPr>
      <w:r w:rsidRPr="00EB3689">
        <w:rPr>
          <w:b/>
          <w:bCs/>
          <w:color w:val="000000" w:themeColor="text1"/>
          <w:sz w:val="32"/>
          <w:szCs w:val="28"/>
        </w:rPr>
        <w:t>2 – Regras seguidas pelo documento de Requisitos</w:t>
      </w:r>
    </w:p>
    <w:p w14:paraId="2181FEA4" w14:textId="77777777" w:rsidR="00001929" w:rsidRPr="00EB3689" w:rsidRDefault="00001929" w:rsidP="001C5713">
      <w:pPr>
        <w:jc w:val="left"/>
        <w:rPr>
          <w:b/>
          <w:bCs/>
          <w:color w:val="000000" w:themeColor="text1"/>
          <w:sz w:val="32"/>
          <w:szCs w:val="28"/>
        </w:rPr>
      </w:pPr>
    </w:p>
    <w:p w14:paraId="4555B50D" w14:textId="631A103D" w:rsidR="00EB3689" w:rsidRDefault="00EB3689" w:rsidP="00EB3689">
      <w:pPr>
        <w:pStyle w:val="PargrafodaLista"/>
        <w:numPr>
          <w:ilvl w:val="0"/>
          <w:numId w:val="2"/>
        </w:numPr>
        <w:jc w:val="lef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Definir um requisito por ver;</w:t>
      </w:r>
    </w:p>
    <w:p w14:paraId="79EDEDD7" w14:textId="2BA9A0F7" w:rsidR="00EB3689" w:rsidRPr="00EB3689" w:rsidRDefault="00EB3689" w:rsidP="00EB3689">
      <w:pPr>
        <w:pStyle w:val="PargrafodaLista"/>
        <w:jc w:val="left"/>
        <w:rPr>
          <w:color w:val="4472C4" w:themeColor="accent1"/>
          <w:sz w:val="28"/>
          <w:szCs w:val="24"/>
        </w:rPr>
      </w:pPr>
      <w:r w:rsidRPr="00EB3689">
        <w:rPr>
          <w:color w:val="4472C4" w:themeColor="accent1"/>
          <w:sz w:val="28"/>
          <w:szCs w:val="24"/>
        </w:rPr>
        <w:t>Correto:</w:t>
      </w:r>
    </w:p>
    <w:p w14:paraId="2590FA59" w14:textId="774DB0FF" w:rsidR="00EB3689" w:rsidRDefault="00EB3689" w:rsidP="00EB3689">
      <w:pPr>
        <w:pStyle w:val="PargrafodaLista"/>
        <w:jc w:val="lef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O sistema DEVE permitir o cadastro de produtos.</w:t>
      </w:r>
    </w:p>
    <w:p w14:paraId="7A8C0D0F" w14:textId="30940A7F" w:rsidR="00EB3689" w:rsidRPr="00EB3689" w:rsidRDefault="00EB3689" w:rsidP="00EB3689">
      <w:pPr>
        <w:pStyle w:val="PargrafodaLista"/>
        <w:jc w:val="left"/>
        <w:rPr>
          <w:color w:val="FF0000"/>
          <w:sz w:val="28"/>
          <w:szCs w:val="24"/>
        </w:rPr>
      </w:pPr>
      <w:r w:rsidRPr="00EB3689">
        <w:rPr>
          <w:color w:val="FF0000"/>
          <w:sz w:val="28"/>
          <w:szCs w:val="24"/>
        </w:rPr>
        <w:t>Incorreto:</w:t>
      </w:r>
    </w:p>
    <w:p w14:paraId="31CD1CE2" w14:textId="12343820" w:rsidR="00EB3689" w:rsidRDefault="00EB3689" w:rsidP="00EB3689">
      <w:pPr>
        <w:pStyle w:val="PargrafodaLista"/>
        <w:jc w:val="lef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O sistema DEVE permitir o cadastro de produtos E edição dos produtos.</w:t>
      </w:r>
    </w:p>
    <w:p w14:paraId="7859D227" w14:textId="77777777" w:rsidR="00001929" w:rsidRPr="00EB3689" w:rsidRDefault="00001929" w:rsidP="00EB3689">
      <w:pPr>
        <w:pStyle w:val="PargrafodaLista"/>
        <w:jc w:val="left"/>
        <w:rPr>
          <w:color w:val="000000" w:themeColor="text1"/>
          <w:sz w:val="28"/>
          <w:szCs w:val="24"/>
        </w:rPr>
      </w:pPr>
    </w:p>
    <w:p w14:paraId="1BF65251" w14:textId="29AA0ADB" w:rsidR="00EB3689" w:rsidRDefault="00EB3689" w:rsidP="00EB3689">
      <w:pPr>
        <w:pStyle w:val="PargrafodaLista"/>
        <w:numPr>
          <w:ilvl w:val="0"/>
          <w:numId w:val="2"/>
        </w:numPr>
        <w:jc w:val="lef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Ser claro, objetivo e direto em cada requisito; </w:t>
      </w:r>
    </w:p>
    <w:p w14:paraId="78820314" w14:textId="5C95B2E6" w:rsidR="00EB3689" w:rsidRPr="00EB3689" w:rsidRDefault="00EB3689" w:rsidP="00EB3689">
      <w:pPr>
        <w:pStyle w:val="PargrafodaLista"/>
        <w:jc w:val="left"/>
        <w:rPr>
          <w:color w:val="4472C4" w:themeColor="accent1"/>
          <w:sz w:val="28"/>
          <w:szCs w:val="24"/>
          <w:u w:val="single"/>
        </w:rPr>
      </w:pPr>
      <w:r w:rsidRPr="00EB3689">
        <w:rPr>
          <w:color w:val="4472C4" w:themeColor="accent1"/>
          <w:sz w:val="28"/>
          <w:szCs w:val="24"/>
        </w:rPr>
        <w:t>Correto:</w:t>
      </w:r>
    </w:p>
    <w:p w14:paraId="75FCF984" w14:textId="078586A8" w:rsidR="00EB3689" w:rsidRDefault="00EB3689" w:rsidP="00EB3689">
      <w:pPr>
        <w:pStyle w:val="PargrafodaLista"/>
        <w:jc w:val="lef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Requisito do Usuário.</w:t>
      </w:r>
    </w:p>
    <w:p w14:paraId="3CFE85B0" w14:textId="288B8751" w:rsidR="00EB3689" w:rsidRPr="00001929" w:rsidRDefault="00EB3689" w:rsidP="00EB3689">
      <w:pPr>
        <w:pStyle w:val="PargrafodaLista"/>
        <w:jc w:val="left"/>
        <w:rPr>
          <w:color w:val="FF0000"/>
          <w:sz w:val="28"/>
          <w:szCs w:val="24"/>
          <w:u w:val="single"/>
        </w:rPr>
      </w:pPr>
      <w:r w:rsidRPr="00EB3689">
        <w:rPr>
          <w:color w:val="FF0000"/>
          <w:sz w:val="28"/>
          <w:szCs w:val="24"/>
        </w:rPr>
        <w:t>Incorreto:</w:t>
      </w:r>
    </w:p>
    <w:p w14:paraId="0BD2EF51" w14:textId="28E01AA8" w:rsidR="00EB3689" w:rsidRDefault="00EB3689" w:rsidP="00EB3689">
      <w:pPr>
        <w:pStyle w:val="PargrafodaLista"/>
        <w:jc w:val="lef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O requisito é empregado para </w:t>
      </w:r>
      <w:r w:rsidR="00001929">
        <w:rPr>
          <w:color w:val="000000" w:themeColor="text1"/>
          <w:sz w:val="28"/>
          <w:szCs w:val="24"/>
        </w:rPr>
        <w:t>o Usuário.</w:t>
      </w:r>
    </w:p>
    <w:p w14:paraId="386B5581" w14:textId="77777777" w:rsidR="00001929" w:rsidRPr="00001929" w:rsidRDefault="00001929" w:rsidP="00EB3689">
      <w:pPr>
        <w:pStyle w:val="PargrafodaLista"/>
        <w:jc w:val="left"/>
        <w:rPr>
          <w:color w:val="000000" w:themeColor="text1"/>
          <w:sz w:val="28"/>
          <w:szCs w:val="24"/>
        </w:rPr>
      </w:pPr>
    </w:p>
    <w:p w14:paraId="12ADDF93" w14:textId="64A719FF" w:rsidR="00EB3689" w:rsidRDefault="00EB3689" w:rsidP="00EB3689">
      <w:pPr>
        <w:pStyle w:val="PargrafodaLista"/>
        <w:numPr>
          <w:ilvl w:val="0"/>
          <w:numId w:val="2"/>
        </w:numPr>
        <w:jc w:val="lef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Evitar requisitos extensos.</w:t>
      </w:r>
    </w:p>
    <w:p w14:paraId="799D435E" w14:textId="0A8791DC" w:rsidR="00EB3689" w:rsidRPr="00001929" w:rsidRDefault="00EB3689" w:rsidP="00EB3689">
      <w:pPr>
        <w:pStyle w:val="PargrafodaLista"/>
        <w:jc w:val="left"/>
        <w:rPr>
          <w:color w:val="FF0000"/>
          <w:sz w:val="28"/>
          <w:szCs w:val="24"/>
        </w:rPr>
      </w:pPr>
      <w:r w:rsidRPr="00001929">
        <w:rPr>
          <w:color w:val="FF0000"/>
          <w:sz w:val="28"/>
          <w:szCs w:val="24"/>
        </w:rPr>
        <w:t>Correto:</w:t>
      </w:r>
    </w:p>
    <w:p w14:paraId="0DF34C56" w14:textId="447DFA2C" w:rsidR="00EB3689" w:rsidRDefault="00EB3689" w:rsidP="00EB3689">
      <w:pPr>
        <w:pStyle w:val="PargrafodaLista"/>
        <w:jc w:val="lef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O sistema DEVE permitir o cadastro de cliente;</w:t>
      </w:r>
    </w:p>
    <w:p w14:paraId="49571FF9" w14:textId="2FF340E7" w:rsidR="00EB3689" w:rsidRPr="00001929" w:rsidRDefault="00EB3689" w:rsidP="00EB3689">
      <w:pPr>
        <w:pStyle w:val="PargrafodaLista"/>
        <w:jc w:val="left"/>
        <w:rPr>
          <w:color w:val="4472C4" w:themeColor="accent1"/>
          <w:sz w:val="28"/>
          <w:szCs w:val="24"/>
        </w:rPr>
      </w:pPr>
      <w:r w:rsidRPr="00001929">
        <w:rPr>
          <w:color w:val="4472C4" w:themeColor="accent1"/>
          <w:sz w:val="28"/>
          <w:szCs w:val="24"/>
        </w:rPr>
        <w:t>Incorreto:</w:t>
      </w:r>
    </w:p>
    <w:p w14:paraId="6C95C747" w14:textId="15236C34" w:rsidR="00EB3689" w:rsidRPr="00EB3689" w:rsidRDefault="00EB3689" w:rsidP="00EB3689">
      <w:pPr>
        <w:pStyle w:val="PargrafodaLista"/>
        <w:jc w:val="left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O sistema DEVE permitir o cadastro de cliente devido a utilização do mesmo para a concluir cadastro no site.</w:t>
      </w:r>
    </w:p>
    <w:sectPr w:rsidR="00EB3689" w:rsidRPr="00EB3689" w:rsidSect="009C7AEE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0085"/>
    <w:multiLevelType w:val="hybridMultilevel"/>
    <w:tmpl w:val="2DCE8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E3CB3"/>
    <w:multiLevelType w:val="hybridMultilevel"/>
    <w:tmpl w:val="A3C8A3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13"/>
    <w:rsid w:val="00001929"/>
    <w:rsid w:val="001C5713"/>
    <w:rsid w:val="00364329"/>
    <w:rsid w:val="00694AD1"/>
    <w:rsid w:val="009C7AEE"/>
    <w:rsid w:val="00EB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152E"/>
  <w15:chartTrackingRefBased/>
  <w15:docId w15:val="{B69DA4EF-7487-4D8A-B7EF-9421C0F7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AD1"/>
    <w:pPr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Campelo</dc:creator>
  <cp:keywords/>
  <dc:description/>
  <cp:lastModifiedBy>Leonardo Campelo</cp:lastModifiedBy>
  <cp:revision>1</cp:revision>
  <dcterms:created xsi:type="dcterms:W3CDTF">2020-08-22T15:18:00Z</dcterms:created>
  <dcterms:modified xsi:type="dcterms:W3CDTF">2020-08-22T15:41:00Z</dcterms:modified>
</cp:coreProperties>
</file>