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446" w:rsidRDefault="00727446">
      <w:bookmarkStart w:id="0" w:name="_GoBack"/>
      <w:bookmarkEnd w:id="0"/>
    </w:p>
    <w:p w:rsidR="00727446" w:rsidRDefault="00727446"/>
    <w:tbl>
      <w:tblPr>
        <w:tblW w:w="104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86"/>
      </w:tblGrid>
      <w:tr w:rsidR="00EA34AF" w:rsidRPr="00DB7598" w:rsidTr="00365BDF">
        <w:trPr>
          <w:jc w:val="center"/>
        </w:trPr>
        <w:tc>
          <w:tcPr>
            <w:tcW w:w="10486" w:type="dxa"/>
            <w:tcBorders>
              <w:top w:val="nil"/>
              <w:left w:val="nil"/>
              <w:bottom w:val="nil"/>
              <w:right w:val="nil"/>
            </w:tcBorders>
          </w:tcPr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OBJETIVO</w:t>
            </w:r>
          </w:p>
          <w:p w:rsidR="00EA34AF" w:rsidRPr="00DB7598" w:rsidRDefault="00EA34AF" w:rsidP="003F73D0"/>
          <w:p w:rsidR="00EA34AF" w:rsidRPr="00DB7598" w:rsidRDefault="00EA34AF" w:rsidP="008D563A">
            <w:pPr>
              <w:jc w:val="both"/>
            </w:pPr>
            <w:r w:rsidRPr="00DB7598">
              <w:t>El objetivo de este procedimie</w:t>
            </w:r>
            <w:r>
              <w:t>nt</w:t>
            </w:r>
            <w:r w:rsidRPr="00DB7598">
              <w:t>o es establecer las pautas para realizar las operaciones de mantenimiento preventivo y correctivo de la flota</w:t>
            </w:r>
            <w:r w:rsidR="00242178">
              <w:t xml:space="preserve"> (propia y fleteros) </w:t>
            </w:r>
            <w:r w:rsidRPr="00DB7598">
              <w:t>de Master Bus S.A</w:t>
            </w:r>
            <w:r w:rsidR="00F17286">
              <w:t>.</w:t>
            </w:r>
          </w:p>
          <w:p w:rsidR="00EA34AF" w:rsidRPr="00DB7598" w:rsidRDefault="00EA34AF" w:rsidP="003F73D0"/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ALCANCE</w:t>
            </w:r>
          </w:p>
          <w:p w:rsidR="00EA34AF" w:rsidRPr="00DB7598" w:rsidRDefault="00EA34AF" w:rsidP="003F73D0"/>
          <w:p w:rsidR="00EA34AF" w:rsidRPr="00DB7598" w:rsidRDefault="00ED33B2" w:rsidP="003F73D0">
            <w:r>
              <w:t>Este p</w:t>
            </w:r>
            <w:r w:rsidR="00EA34AF" w:rsidRPr="00DB7598">
              <w:t>rocedimiento se aplica a:</w:t>
            </w:r>
          </w:p>
          <w:p w:rsidR="00EA34AF" w:rsidRDefault="00EA34AF" w:rsidP="003F73D0">
            <w:pPr>
              <w:numPr>
                <w:ilvl w:val="0"/>
                <w:numId w:val="5"/>
              </w:numPr>
            </w:pPr>
            <w:r w:rsidRPr="00DB7598">
              <w:t>Todos los vehículos</w:t>
            </w:r>
            <w:r w:rsidR="00242178">
              <w:t xml:space="preserve"> de la flota (propia y fleteros) de Master Bus S.A.</w:t>
            </w:r>
          </w:p>
          <w:p w:rsidR="00242178" w:rsidRPr="00DB7598" w:rsidRDefault="00242178" w:rsidP="00242178">
            <w:pPr>
              <w:ind w:left="720"/>
            </w:pPr>
          </w:p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REFERENCIAS</w:t>
            </w:r>
          </w:p>
          <w:p w:rsidR="00EA34AF" w:rsidRDefault="00ED33B2" w:rsidP="00B67CC2">
            <w:r>
              <w:t>No aplica.</w:t>
            </w:r>
          </w:p>
          <w:p w:rsidR="00ED33B2" w:rsidRPr="00DB7598" w:rsidRDefault="00ED33B2" w:rsidP="00B67CC2"/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DEFINICIONES</w:t>
            </w:r>
          </w:p>
          <w:p w:rsidR="00EA34AF" w:rsidRPr="00DB7598" w:rsidRDefault="00EA34AF" w:rsidP="003F73D0"/>
          <w:p w:rsidR="00EA34AF" w:rsidRPr="00D329EC" w:rsidRDefault="004D092E" w:rsidP="003F73D0">
            <w:r w:rsidRPr="00D329EC">
              <w:t>Administración del Taller</w:t>
            </w:r>
            <w:r w:rsidR="00DC2BED" w:rsidRPr="00D329EC">
              <w:t>: Responsable</w:t>
            </w:r>
            <w:r w:rsidRPr="00D329EC">
              <w:t xml:space="preserve"> de Mantenimiento (P-10), Asistente Administrativo de Taller </w:t>
            </w:r>
            <w:r w:rsidR="00000F24" w:rsidRPr="00D329EC">
              <w:t xml:space="preserve">    </w:t>
            </w:r>
            <w:r w:rsidRPr="00D329EC">
              <w:t>(P-35) y Asistente de Operaciones de Taller (P-50).</w:t>
            </w:r>
          </w:p>
          <w:p w:rsidR="004D092E" w:rsidRDefault="007A0371" w:rsidP="003F73D0">
            <w:r>
              <w:t>Fleteros: subcontratistas de servicios.</w:t>
            </w:r>
          </w:p>
          <w:p w:rsidR="007A0371" w:rsidRPr="00DB7598" w:rsidRDefault="007A0371" w:rsidP="003F73D0"/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ABREVIATURAS</w:t>
            </w:r>
          </w:p>
          <w:p w:rsidR="00EA34AF" w:rsidRPr="00DB7598" w:rsidRDefault="00EA34AF" w:rsidP="003F73D0"/>
          <w:p w:rsidR="00EA34AF" w:rsidRPr="00DB7598" w:rsidRDefault="00EA34AF" w:rsidP="008D563A">
            <w:pPr>
              <w:numPr>
                <w:ilvl w:val="0"/>
                <w:numId w:val="3"/>
              </w:numPr>
            </w:pPr>
            <w:r w:rsidRPr="00DB7598">
              <w:t>OT: Ordenes de Trabajo</w:t>
            </w:r>
          </w:p>
          <w:p w:rsidR="00EA34AF" w:rsidRPr="00DB7598" w:rsidRDefault="00EA34AF" w:rsidP="008D563A">
            <w:pPr>
              <w:numPr>
                <w:ilvl w:val="0"/>
                <w:numId w:val="3"/>
              </w:numPr>
            </w:pPr>
            <w:r w:rsidRPr="00DB7598">
              <w:t>MP: Sistema de Gestión de Mantenimiento MP</w:t>
            </w:r>
            <w:r w:rsidR="00ED3A57">
              <w:t>9</w:t>
            </w:r>
          </w:p>
          <w:p w:rsidR="00EA34AF" w:rsidRPr="00DB7598" w:rsidRDefault="00EA34AF" w:rsidP="00F76CDC">
            <w:pPr>
              <w:tabs>
                <w:tab w:val="left" w:pos="6990"/>
              </w:tabs>
              <w:ind w:left="360"/>
            </w:pPr>
            <w:r>
              <w:tab/>
            </w:r>
          </w:p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RESPONSABILIDADES</w:t>
            </w:r>
          </w:p>
          <w:p w:rsidR="00EA34AF" w:rsidRPr="00DB7598" w:rsidRDefault="00EA34AF" w:rsidP="003F73D0"/>
          <w:p w:rsidR="00EA34AF" w:rsidRPr="00DB7598" w:rsidRDefault="00EA34AF" w:rsidP="008D563A">
            <w:pPr>
              <w:jc w:val="both"/>
            </w:pPr>
            <w:r w:rsidRPr="00DB7598">
              <w:t>El Responsable de Mantenimiento</w:t>
            </w:r>
            <w:r w:rsidR="00ED33B2">
              <w:t xml:space="preserve"> (P-10)</w:t>
            </w:r>
            <w:r w:rsidRPr="00DB7598">
              <w:t xml:space="preserve"> debe asegurar el cumplimiento de lo indicado en el precedente procedimiento.</w:t>
            </w:r>
          </w:p>
          <w:p w:rsidR="00EA34AF" w:rsidRPr="00DB7598" w:rsidRDefault="00EA34AF" w:rsidP="003F73D0"/>
          <w:p w:rsidR="00EA34AF" w:rsidRPr="008D563A" w:rsidRDefault="00EA34AF" w:rsidP="008D563A">
            <w:pPr>
              <w:numPr>
                <w:ilvl w:val="0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DESARROLLO</w:t>
            </w:r>
          </w:p>
          <w:p w:rsidR="00EA34AF" w:rsidRPr="00DB7598" w:rsidRDefault="00EA34AF" w:rsidP="003F73D0"/>
          <w:p w:rsidR="00EA34AF" w:rsidRPr="008D563A" w:rsidRDefault="00EA34AF" w:rsidP="008D563A">
            <w:pPr>
              <w:numPr>
                <w:ilvl w:val="1"/>
                <w:numId w:val="2"/>
              </w:numPr>
              <w:rPr>
                <w:b/>
              </w:rPr>
            </w:pPr>
            <w:r w:rsidRPr="008D563A">
              <w:rPr>
                <w:b/>
              </w:rPr>
              <w:t>7.1 Mantenimiento de Unidades</w:t>
            </w:r>
          </w:p>
          <w:p w:rsidR="00EA34AF" w:rsidRPr="008D563A" w:rsidRDefault="00EA34AF" w:rsidP="003F73D0">
            <w:pPr>
              <w:rPr>
                <w:b/>
              </w:rPr>
            </w:pPr>
          </w:p>
          <w:p w:rsidR="00EA34AF" w:rsidRPr="008D563A" w:rsidRDefault="00EA34AF" w:rsidP="003F73D0">
            <w:pPr>
              <w:rPr>
                <w:b/>
              </w:rPr>
            </w:pPr>
            <w:r w:rsidRPr="008D563A">
              <w:rPr>
                <w:b/>
              </w:rPr>
              <w:t xml:space="preserve">7.1.1. Mantenimiento Programado </w:t>
            </w:r>
            <w:r w:rsidR="006C2FD6">
              <w:rPr>
                <w:b/>
              </w:rPr>
              <w:t xml:space="preserve"> </w:t>
            </w:r>
          </w:p>
          <w:p w:rsidR="00EA34AF" w:rsidRPr="00DB7598" w:rsidRDefault="00EA34AF" w:rsidP="008D563A">
            <w:pPr>
              <w:ind w:left="360"/>
              <w:jc w:val="both"/>
            </w:pPr>
          </w:p>
          <w:p w:rsidR="00010547" w:rsidRDefault="00EA34AF" w:rsidP="006C2FD6">
            <w:pPr>
              <w:ind w:left="360"/>
              <w:jc w:val="both"/>
            </w:pPr>
            <w:r w:rsidRPr="00DB7598">
              <w:t xml:space="preserve">Se realiza de acuerdo a la programación realizada a través del </w:t>
            </w:r>
            <w:r w:rsidR="00661820">
              <w:t xml:space="preserve">Sistema </w:t>
            </w:r>
            <w:r w:rsidRPr="00DB7598">
              <w:t>MP</w:t>
            </w:r>
            <w:r w:rsidR="00ED33B2">
              <w:t>9</w:t>
            </w:r>
            <w:r w:rsidRPr="00DB7598">
              <w:t xml:space="preserve"> basada en el kilometraje recorrido por las unidades.</w:t>
            </w:r>
          </w:p>
          <w:p w:rsidR="00EA34AF" w:rsidRDefault="00EA34AF" w:rsidP="008D563A">
            <w:pPr>
              <w:ind w:left="360"/>
              <w:jc w:val="both"/>
            </w:pPr>
          </w:p>
          <w:p w:rsidR="00EA34AF" w:rsidRPr="00DB7598" w:rsidRDefault="00EA34AF" w:rsidP="00CB6D31">
            <w:pPr>
              <w:numPr>
                <w:ilvl w:val="0"/>
                <w:numId w:val="6"/>
              </w:numPr>
              <w:jc w:val="both"/>
            </w:pPr>
            <w:r w:rsidRPr="00DB7598">
              <w:t>El personal de Taller, de acuerdo a la disponibilidad de las unidades, realiza las operaciones de</w:t>
            </w:r>
            <w:r>
              <w:t xml:space="preserve"> mant</w:t>
            </w:r>
            <w:r w:rsidRPr="00DB7598">
              <w:t xml:space="preserve">enimiento preventivo pautadas en la correspondiente </w:t>
            </w:r>
            <w:r w:rsidR="00CB6D31" w:rsidRPr="00CB6D31">
              <w:t>ORDEN DE TRABAJO MANTENIMIENTO</w:t>
            </w:r>
            <w:r w:rsidR="006C2FD6">
              <w:t>.</w:t>
            </w:r>
          </w:p>
          <w:p w:rsidR="00EA34AF" w:rsidRPr="00DB7598" w:rsidRDefault="00EA34AF" w:rsidP="008D563A">
            <w:pPr>
              <w:ind w:left="360"/>
              <w:jc w:val="both"/>
            </w:pPr>
          </w:p>
          <w:p w:rsidR="00EA34AF" w:rsidRPr="00DB7598" w:rsidRDefault="00EA34AF" w:rsidP="00CB6D31">
            <w:pPr>
              <w:numPr>
                <w:ilvl w:val="0"/>
                <w:numId w:val="6"/>
              </w:numPr>
              <w:jc w:val="both"/>
            </w:pPr>
            <w:r w:rsidRPr="00DB7598">
              <w:t xml:space="preserve">El personal que realice la tarea completará la correspondiente </w:t>
            </w:r>
            <w:r w:rsidR="00CB6D31" w:rsidRPr="00CB6D31">
              <w:t>ORDEN DE TRABAJO MANTENIMIENTO</w:t>
            </w:r>
            <w:r w:rsidRPr="00DB7598">
              <w:t xml:space="preserve"> y le adjuntará la copia del </w:t>
            </w:r>
            <w:r w:rsidR="00D329EC">
              <w:t xml:space="preserve">FORM.053 VALE DE CONSUMO DE MATERIALES </w:t>
            </w:r>
            <w:r w:rsidRPr="00DB7598">
              <w:t xml:space="preserve">donde el Pañol indicará los insumos que se </w:t>
            </w:r>
            <w:r w:rsidR="00010547" w:rsidRPr="00DB7598">
              <w:t>hayan</w:t>
            </w:r>
            <w:r w:rsidRPr="00DB7598">
              <w:t xml:space="preserve"> utilizado en la operación.</w:t>
            </w:r>
          </w:p>
          <w:p w:rsidR="00EA34AF" w:rsidRPr="00DB7598" w:rsidRDefault="00EA34AF" w:rsidP="008D563A">
            <w:pPr>
              <w:jc w:val="both"/>
            </w:pPr>
          </w:p>
          <w:p w:rsidR="00EA34AF" w:rsidRPr="008D563A" w:rsidRDefault="00EA34AF" w:rsidP="008D563A">
            <w:pPr>
              <w:jc w:val="both"/>
              <w:rPr>
                <w:b/>
              </w:rPr>
            </w:pPr>
            <w:r w:rsidRPr="008D563A">
              <w:rPr>
                <w:b/>
              </w:rPr>
              <w:t>7.1.2. Mantenimiento Correctivo</w:t>
            </w:r>
          </w:p>
          <w:p w:rsidR="00EA34AF" w:rsidRPr="00DB7598" w:rsidRDefault="00EA34AF" w:rsidP="008D563A">
            <w:pPr>
              <w:ind w:firstLine="365"/>
              <w:jc w:val="both"/>
            </w:pPr>
          </w:p>
          <w:p w:rsidR="00EA34AF" w:rsidRPr="00DB7598" w:rsidRDefault="00EA34AF" w:rsidP="00CB6D31">
            <w:pPr>
              <w:numPr>
                <w:ilvl w:val="0"/>
                <w:numId w:val="8"/>
              </w:numPr>
              <w:tabs>
                <w:tab w:val="clear" w:pos="1077"/>
                <w:tab w:val="num" w:pos="1025"/>
              </w:tabs>
              <w:jc w:val="both"/>
            </w:pPr>
            <w:r w:rsidRPr="00DB7598">
              <w:t>Los trabajos correctivos pueden ser generados indistintamente por:</w:t>
            </w:r>
          </w:p>
          <w:p w:rsidR="00A75E13" w:rsidRDefault="00B928FF" w:rsidP="008D563A">
            <w:pPr>
              <w:numPr>
                <w:ilvl w:val="0"/>
                <w:numId w:val="4"/>
              </w:numPr>
              <w:jc w:val="both"/>
            </w:pPr>
            <w:r>
              <w:t>O</w:t>
            </w:r>
            <w:r w:rsidR="00EA34AF" w:rsidRPr="00DB7598">
              <w:t>bservación del conductor</w:t>
            </w:r>
            <w:r w:rsidR="00CB6D31">
              <w:t xml:space="preserve"> (radio o ANOMALÍ</w:t>
            </w:r>
            <w:r w:rsidR="00CB6D31" w:rsidRPr="00CB6D31">
              <w:t>AS</w:t>
            </w:r>
            <w:r w:rsidR="00CB6D31">
              <w:t xml:space="preserve"> GENERADAS</w:t>
            </w:r>
            <w:r w:rsidR="00CB6D31" w:rsidRPr="00CB6D31">
              <w:t>)</w:t>
            </w:r>
          </w:p>
          <w:p w:rsidR="00EA34AF" w:rsidRPr="00DB7598" w:rsidRDefault="00EA34AF" w:rsidP="008D563A">
            <w:pPr>
              <w:numPr>
                <w:ilvl w:val="0"/>
                <w:numId w:val="4"/>
              </w:numPr>
              <w:jc w:val="both"/>
            </w:pPr>
            <w:r>
              <w:t>P</w:t>
            </w:r>
            <w:r w:rsidRPr="00DB7598">
              <w:t>or detección del personal del sector</w:t>
            </w:r>
            <w:r w:rsidR="00A75E13">
              <w:t>.</w:t>
            </w:r>
          </w:p>
          <w:p w:rsidR="00EA34AF" w:rsidRDefault="00EA34AF" w:rsidP="008D563A">
            <w:pPr>
              <w:numPr>
                <w:ilvl w:val="0"/>
                <w:numId w:val="4"/>
              </w:numPr>
              <w:jc w:val="both"/>
            </w:pPr>
            <w:r w:rsidRPr="00DB7598">
              <w:t>Observaciones realizadas en el informe de la VTV.</w:t>
            </w:r>
          </w:p>
          <w:p w:rsidR="00CB6D31" w:rsidRPr="00DB7598" w:rsidRDefault="00CB6D31" w:rsidP="008D563A">
            <w:pPr>
              <w:numPr>
                <w:ilvl w:val="0"/>
                <w:numId w:val="4"/>
              </w:numPr>
              <w:jc w:val="both"/>
            </w:pPr>
            <w:r>
              <w:t>Reclamos de Clientes corroborados.</w:t>
            </w:r>
          </w:p>
          <w:p w:rsidR="00EA34AF" w:rsidRPr="00DB7598" w:rsidRDefault="00EA34AF" w:rsidP="00664DE0">
            <w:pPr>
              <w:jc w:val="both"/>
            </w:pPr>
          </w:p>
          <w:p w:rsidR="00EA34AF" w:rsidRDefault="00EA34AF" w:rsidP="00CB6D31">
            <w:pPr>
              <w:numPr>
                <w:ilvl w:val="0"/>
                <w:numId w:val="8"/>
              </w:numPr>
              <w:jc w:val="both"/>
            </w:pPr>
            <w:r w:rsidRPr="00DB7598">
              <w:t>Una vez realizada la reparación correspondiente, el personal detallará</w:t>
            </w:r>
            <w:r w:rsidR="00A10AEC">
              <w:t xml:space="preserve"> los trabajos realizados en la </w:t>
            </w:r>
            <w:r w:rsidR="00CB6D31">
              <w:t xml:space="preserve">FORM.054 </w:t>
            </w:r>
            <w:r w:rsidR="00CB6D31" w:rsidRPr="00CB6D31">
              <w:t>ORDEN DE TRABAJO CORRECTIVO</w:t>
            </w:r>
            <w:r w:rsidRPr="00DB7598">
              <w:t>, adj</w:t>
            </w:r>
            <w:r w:rsidR="00CB6D31">
              <w:t>untando a la misma la copia del FORM.053 VALE DE CONSUMO DE MATERIALES</w:t>
            </w:r>
            <w:r w:rsidRPr="00DB7598">
              <w:t>, en el cual se detallará los repuestos y/o insumos utilizados.</w:t>
            </w:r>
          </w:p>
          <w:p w:rsidR="00661820" w:rsidRDefault="00661820" w:rsidP="00661820">
            <w:pPr>
              <w:pStyle w:val="Prrafodelista"/>
            </w:pPr>
          </w:p>
          <w:p w:rsidR="00661820" w:rsidRPr="00CB6D31" w:rsidRDefault="00661820" w:rsidP="00CB6D31">
            <w:pPr>
              <w:pStyle w:val="Prrafodelista"/>
              <w:numPr>
                <w:ilvl w:val="0"/>
                <w:numId w:val="8"/>
              </w:numPr>
              <w:jc w:val="both"/>
            </w:pPr>
            <w:r w:rsidRPr="00CB6D31">
              <w:t xml:space="preserve">Si el trabajo es realizado por terceros bajo el requerimiento de la Administración del Taller, se hará el FORM.079 </w:t>
            </w:r>
            <w:r w:rsidR="00CB6D31" w:rsidRPr="00CB6D31">
              <w:t xml:space="preserve">ORDEN DE TRABAJO SERVICIOS EXTERNOS MANTENIMIENTO. </w:t>
            </w:r>
          </w:p>
          <w:p w:rsidR="00CB6D31" w:rsidRPr="00DB7598" w:rsidRDefault="00CB6D31" w:rsidP="00CB6D31">
            <w:pPr>
              <w:jc w:val="both"/>
            </w:pPr>
          </w:p>
          <w:p w:rsidR="00EA34AF" w:rsidRDefault="00174BDC" w:rsidP="00DC2BED">
            <w:pPr>
              <w:numPr>
                <w:ilvl w:val="0"/>
                <w:numId w:val="8"/>
              </w:numPr>
              <w:jc w:val="both"/>
            </w:pPr>
            <w:r>
              <w:t>Una v</w:t>
            </w:r>
            <w:r w:rsidR="00EA34AF" w:rsidRPr="00DB7598">
              <w:t xml:space="preserve">ez terminada la reparación, la </w:t>
            </w:r>
            <w:r w:rsidR="004D092E" w:rsidRPr="00CB6D31">
              <w:t>Administración del Taller</w:t>
            </w:r>
            <w:r w:rsidR="004D092E">
              <w:t xml:space="preserve"> </w:t>
            </w:r>
            <w:r w:rsidR="002C0CB9">
              <w:t xml:space="preserve">cargará </w:t>
            </w:r>
            <w:r w:rsidR="00DC2BED">
              <w:t>la</w:t>
            </w:r>
            <w:r w:rsidR="00661820">
              <w:t>s</w:t>
            </w:r>
            <w:r w:rsidR="00DC2BED">
              <w:t xml:space="preserve"> </w:t>
            </w:r>
            <w:r w:rsidR="00CB6D31">
              <w:t xml:space="preserve">FORM.054 </w:t>
            </w:r>
            <w:r w:rsidR="00CB6D31" w:rsidRPr="00CB6D31">
              <w:t>ORDEN DE TRABAJO CORRECTIVO</w:t>
            </w:r>
            <w:r w:rsidR="00DC2BED">
              <w:t xml:space="preserve"> </w:t>
            </w:r>
            <w:r w:rsidR="002C0CB9">
              <w:t>a efecto</w:t>
            </w:r>
            <w:r w:rsidR="00DC2BED">
              <w:t xml:space="preserve"> de generar el registro en el Sistema </w:t>
            </w:r>
            <w:r w:rsidR="00DC2BED" w:rsidRPr="00DB7598">
              <w:t>MP</w:t>
            </w:r>
            <w:r w:rsidR="00DC2BED">
              <w:t>.</w:t>
            </w:r>
          </w:p>
          <w:p w:rsidR="00EA34AF" w:rsidRPr="00DB7598" w:rsidRDefault="00EA34AF" w:rsidP="008D563A">
            <w:pPr>
              <w:jc w:val="both"/>
            </w:pPr>
          </w:p>
          <w:p w:rsidR="00EA34AF" w:rsidRPr="00DB7598" w:rsidRDefault="00EA34AF" w:rsidP="008D563A">
            <w:pPr>
              <w:ind w:left="365"/>
              <w:jc w:val="both"/>
            </w:pPr>
          </w:p>
          <w:p w:rsidR="00EA34AF" w:rsidRPr="008D563A" w:rsidRDefault="00EA34AF" w:rsidP="008D563A">
            <w:pPr>
              <w:numPr>
                <w:ilvl w:val="0"/>
                <w:numId w:val="2"/>
              </w:numPr>
              <w:jc w:val="both"/>
              <w:rPr>
                <w:b/>
              </w:rPr>
            </w:pPr>
            <w:r w:rsidRPr="008D563A">
              <w:rPr>
                <w:b/>
              </w:rPr>
              <w:t>REGISTROS ASOCIADOS</w:t>
            </w:r>
          </w:p>
          <w:p w:rsidR="00EA34AF" w:rsidRPr="00DB7598" w:rsidRDefault="00EA34AF" w:rsidP="008D563A">
            <w:pPr>
              <w:ind w:left="360"/>
              <w:jc w:val="both"/>
            </w:pPr>
          </w:p>
          <w:p w:rsidR="00EA34AF" w:rsidRPr="00DB7598" w:rsidRDefault="00B91173" w:rsidP="008D563A">
            <w:pPr>
              <w:ind w:left="360"/>
              <w:jc w:val="both"/>
            </w:pPr>
            <w:hyperlink r:id="rId8" w:history="1">
              <w:r w:rsidR="00EA34AF" w:rsidRPr="00ED33B2">
                <w:rPr>
                  <w:rStyle w:val="Hipervnculo"/>
                </w:rPr>
                <w:t>FORM.053 VALE DE CONSUMO DE MATERIALES</w:t>
              </w:r>
            </w:hyperlink>
          </w:p>
          <w:p w:rsidR="00EA34AF" w:rsidRDefault="00B91173" w:rsidP="008D563A">
            <w:pPr>
              <w:ind w:left="360"/>
              <w:jc w:val="both"/>
            </w:pPr>
            <w:hyperlink r:id="rId9" w:history="1">
              <w:r w:rsidR="00EA34AF" w:rsidRPr="00ED33B2">
                <w:rPr>
                  <w:rStyle w:val="Hipervnculo"/>
                </w:rPr>
                <w:t>FORM.054 ORDEN DE TRABAJO CORRECTIV</w:t>
              </w:r>
              <w:r w:rsidR="00DC2BED" w:rsidRPr="00ED33B2">
                <w:rPr>
                  <w:rStyle w:val="Hipervnculo"/>
                </w:rPr>
                <w:t>A</w:t>
              </w:r>
            </w:hyperlink>
          </w:p>
          <w:p w:rsidR="00EA34AF" w:rsidRPr="00DB7598" w:rsidRDefault="00B91173" w:rsidP="00ED33B2">
            <w:pPr>
              <w:ind w:left="360"/>
              <w:jc w:val="both"/>
            </w:pPr>
            <w:hyperlink r:id="rId10" w:history="1">
              <w:r w:rsidR="00CB6D31" w:rsidRPr="00ED33B2">
                <w:rPr>
                  <w:rStyle w:val="Hipervnculo"/>
                </w:rPr>
                <w:t>FORM.079 ORDEN DE TRABAJO SERVICIOS EXTERNOS MANTENIMIENTO</w:t>
              </w:r>
            </w:hyperlink>
            <w:r w:rsidR="00CB6D31">
              <w:t xml:space="preserve"> </w:t>
            </w:r>
          </w:p>
        </w:tc>
      </w:tr>
    </w:tbl>
    <w:p w:rsidR="00CB6D31" w:rsidRDefault="00B91173" w:rsidP="00CB6D31">
      <w:pPr>
        <w:jc w:val="both"/>
        <w:rPr>
          <w:color w:val="FF0000"/>
        </w:rPr>
      </w:pPr>
      <w:hyperlink r:id="rId11" w:history="1">
        <w:r w:rsidR="00CB6D31" w:rsidRPr="00ED33B2">
          <w:rPr>
            <w:rStyle w:val="Hipervnculo"/>
          </w:rPr>
          <w:t>ANOMALÍAS GENERADAS</w:t>
        </w:r>
      </w:hyperlink>
      <w:r w:rsidR="00CB6D31" w:rsidRPr="00A875D7">
        <w:rPr>
          <w:color w:val="FF0000"/>
        </w:rPr>
        <w:t xml:space="preserve"> </w:t>
      </w:r>
    </w:p>
    <w:p w:rsidR="00EA34AF" w:rsidRPr="00DB7598" w:rsidRDefault="00EA34AF" w:rsidP="00535CB8">
      <w:pPr>
        <w:jc w:val="both"/>
      </w:pPr>
    </w:p>
    <w:sectPr w:rsidR="00EA34AF" w:rsidRPr="00DB7598" w:rsidSect="00010547">
      <w:headerReference w:type="default" r:id="rId12"/>
      <w:headerReference w:type="first" r:id="rId13"/>
      <w:footerReference w:type="first" r:id="rId14"/>
      <w:pgSz w:w="11907" w:h="16840" w:code="9"/>
      <w:pgMar w:top="1134" w:right="851" w:bottom="1134" w:left="1418" w:header="709" w:footer="21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173" w:rsidRDefault="00B91173">
      <w:r>
        <w:separator/>
      </w:r>
    </w:p>
  </w:endnote>
  <w:endnote w:type="continuationSeparator" w:id="0">
    <w:p w:rsidR="00B91173" w:rsidRDefault="00B9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horzAnchor="margin" w:tblpY="350"/>
      <w:tblOverlap w:val="never"/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0"/>
      <w:gridCol w:w="3420"/>
      <w:gridCol w:w="3420"/>
    </w:tblGrid>
    <w:tr w:rsidR="00EA34AF" w:rsidRPr="00DB7598" w:rsidTr="00E641A6">
      <w:trPr>
        <w:trHeight w:val="709"/>
      </w:trPr>
      <w:tc>
        <w:tcPr>
          <w:tcW w:w="3420" w:type="dxa"/>
          <w:vAlign w:val="center"/>
        </w:tcPr>
        <w:p w:rsidR="00EA34AF" w:rsidRPr="00DB7598" w:rsidRDefault="00EA34AF" w:rsidP="00E641A6">
          <w:pPr>
            <w:pStyle w:val="Piedepgina"/>
          </w:pPr>
          <w:r w:rsidRPr="00DB7598">
            <w:t xml:space="preserve">Realizó: </w:t>
          </w:r>
          <w:proofErr w:type="spellStart"/>
          <w:r>
            <w:t>Resp</w:t>
          </w:r>
          <w:proofErr w:type="spellEnd"/>
          <w:r>
            <w:t>. De Mantenimiento</w:t>
          </w:r>
        </w:p>
        <w:p w:rsidR="00EA34AF" w:rsidRPr="00DB7598" w:rsidRDefault="00EA34AF" w:rsidP="00242178">
          <w:pPr>
            <w:pStyle w:val="Piedepgina"/>
            <w:rPr>
              <w:highlight w:val="yellow"/>
            </w:rPr>
          </w:pPr>
          <w:r w:rsidRPr="00DB7598">
            <w:t xml:space="preserve">Fecha: </w:t>
          </w:r>
          <w:r w:rsidR="00242178">
            <w:t>23</w:t>
          </w:r>
          <w:r w:rsidR="00A50AB0">
            <w:t>/11</w:t>
          </w:r>
          <w:r>
            <w:t>/201</w:t>
          </w:r>
          <w:r w:rsidR="00242178">
            <w:t>7</w:t>
          </w:r>
        </w:p>
      </w:tc>
      <w:tc>
        <w:tcPr>
          <w:tcW w:w="3420" w:type="dxa"/>
          <w:vAlign w:val="center"/>
        </w:tcPr>
        <w:p w:rsidR="00EA34AF" w:rsidRPr="00DB7598" w:rsidRDefault="00EA34AF" w:rsidP="00E641A6">
          <w:pPr>
            <w:pStyle w:val="Piedepgina"/>
          </w:pPr>
          <w:r w:rsidRPr="00DB7598">
            <w:t xml:space="preserve">Revisó: </w:t>
          </w:r>
          <w:r>
            <w:t>REDI</w:t>
          </w:r>
          <w:r w:rsidRPr="00DB7598">
            <w:t xml:space="preserve"> </w:t>
          </w:r>
        </w:p>
        <w:p w:rsidR="00EA34AF" w:rsidRPr="00DB7598" w:rsidRDefault="00EA34AF" w:rsidP="00242178">
          <w:pPr>
            <w:pStyle w:val="Piedepgina"/>
            <w:rPr>
              <w:highlight w:val="yellow"/>
            </w:rPr>
          </w:pPr>
          <w:r w:rsidRPr="00DB7598">
            <w:t xml:space="preserve">Fecha: </w:t>
          </w:r>
          <w:r w:rsidR="00242178">
            <w:t>23</w:t>
          </w:r>
          <w:r w:rsidR="00A50AB0">
            <w:t>/11/201</w:t>
          </w:r>
          <w:r w:rsidR="00242178">
            <w:t>7</w:t>
          </w:r>
        </w:p>
      </w:tc>
      <w:tc>
        <w:tcPr>
          <w:tcW w:w="3420" w:type="dxa"/>
          <w:vAlign w:val="center"/>
        </w:tcPr>
        <w:p w:rsidR="00EA34AF" w:rsidRDefault="00EA34AF" w:rsidP="00E641A6">
          <w:pPr>
            <w:pStyle w:val="Piedepgina"/>
          </w:pPr>
          <w:r w:rsidRPr="00DB7598">
            <w:t>Aprobó:</w:t>
          </w:r>
          <w:r>
            <w:t xml:space="preserve"> Gerente</w:t>
          </w:r>
          <w:r w:rsidRPr="00DB7598">
            <w:t xml:space="preserve"> </w:t>
          </w:r>
        </w:p>
        <w:p w:rsidR="00EA34AF" w:rsidRPr="00DB7598" w:rsidRDefault="00EA34AF" w:rsidP="00242178">
          <w:pPr>
            <w:pStyle w:val="Piedepgina"/>
            <w:rPr>
              <w:highlight w:val="yellow"/>
            </w:rPr>
          </w:pPr>
          <w:r w:rsidRPr="00DB7598">
            <w:t xml:space="preserve">Fecha: </w:t>
          </w:r>
          <w:r w:rsidR="00ED33B2">
            <w:t>2</w:t>
          </w:r>
          <w:r w:rsidR="00242178">
            <w:t>4</w:t>
          </w:r>
          <w:r w:rsidR="00A50AB0">
            <w:t>/11/201</w:t>
          </w:r>
          <w:r w:rsidR="00242178">
            <w:t>7</w:t>
          </w:r>
        </w:p>
      </w:tc>
    </w:tr>
    <w:tr w:rsidR="00EA34AF" w:rsidRPr="00DB7598" w:rsidTr="00E641A6">
      <w:trPr>
        <w:trHeight w:val="712"/>
      </w:trPr>
      <w:tc>
        <w:tcPr>
          <w:tcW w:w="3420" w:type="dxa"/>
          <w:vAlign w:val="center"/>
        </w:tcPr>
        <w:p w:rsidR="00EA34AF" w:rsidRPr="00DB7598" w:rsidRDefault="00EA34AF" w:rsidP="00E641A6">
          <w:pPr>
            <w:pStyle w:val="Piedepgina"/>
            <w:rPr>
              <w:highlight w:val="yellow"/>
            </w:rPr>
          </w:pPr>
          <w:r w:rsidRPr="00DB7598">
            <w:t>Firma:</w:t>
          </w:r>
        </w:p>
      </w:tc>
      <w:tc>
        <w:tcPr>
          <w:tcW w:w="3420" w:type="dxa"/>
          <w:vAlign w:val="center"/>
        </w:tcPr>
        <w:p w:rsidR="00EA34AF" w:rsidRPr="00DB7598" w:rsidRDefault="00EA34AF" w:rsidP="00E641A6">
          <w:pPr>
            <w:pStyle w:val="Piedepgina"/>
            <w:rPr>
              <w:highlight w:val="yellow"/>
            </w:rPr>
          </w:pPr>
          <w:r w:rsidRPr="00DB7598">
            <w:t>Firma:</w:t>
          </w:r>
        </w:p>
      </w:tc>
      <w:tc>
        <w:tcPr>
          <w:tcW w:w="3420" w:type="dxa"/>
          <w:vAlign w:val="center"/>
        </w:tcPr>
        <w:p w:rsidR="00EA34AF" w:rsidRPr="00DB7598" w:rsidRDefault="00EA34AF" w:rsidP="00E641A6">
          <w:pPr>
            <w:pStyle w:val="Piedepgina"/>
          </w:pPr>
          <w:r w:rsidRPr="00DB7598">
            <w:t>Firma:</w:t>
          </w:r>
        </w:p>
      </w:tc>
    </w:tr>
  </w:tbl>
  <w:p w:rsidR="00EA34AF" w:rsidRDefault="00EA34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173" w:rsidRDefault="00B91173">
      <w:r>
        <w:separator/>
      </w:r>
    </w:p>
  </w:footnote>
  <w:footnote w:type="continuationSeparator" w:id="0">
    <w:p w:rsidR="00B91173" w:rsidRDefault="00B91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EA34AF">
      <w:trPr>
        <w:jc w:val="center"/>
      </w:trPr>
      <w:tc>
        <w:tcPr>
          <w:tcW w:w="3419" w:type="dxa"/>
        </w:tcPr>
        <w:p w:rsidR="00EA34AF" w:rsidRDefault="00B91173">
          <w:pPr>
            <w:pStyle w:val="Encabezado"/>
            <w:spacing w:before="120" w:after="120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left:0;text-align:left;margin-left:14.25pt;margin-top:18.8pt;width:123.7pt;height:27.85pt;z-index:251662336">
                <v:imagedata r:id="rId1" o:title=""/>
              </v:shape>
              <o:OLEObject Type="Embed" ProgID="CorelPHOTOPAINT.Image.16" ShapeID="_x0000_s2052" DrawAspect="Content" ObjectID="_1578731311" r:id="rId2"/>
            </w:pict>
          </w:r>
        </w:p>
      </w:tc>
      <w:tc>
        <w:tcPr>
          <w:tcW w:w="3419" w:type="dxa"/>
        </w:tcPr>
        <w:p w:rsidR="00EA34AF" w:rsidRDefault="00BF09DC" w:rsidP="00BF09DC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MANTENIMIENTO DE FLOTA</w:t>
          </w:r>
        </w:p>
      </w:tc>
      <w:tc>
        <w:tcPr>
          <w:tcW w:w="3419" w:type="dxa"/>
        </w:tcPr>
        <w:p w:rsidR="00EA34AF" w:rsidRDefault="00EA34AF">
          <w:pPr>
            <w:pStyle w:val="Encabezado"/>
            <w:spacing w:before="120" w:after="120"/>
          </w:pPr>
          <w:r w:rsidRPr="003F73D0">
            <w:t>PRO.022.0</w:t>
          </w:r>
          <w:r w:rsidR="007B57A3">
            <w:t>6</w:t>
          </w:r>
        </w:p>
        <w:p w:rsidR="00EA34AF" w:rsidRDefault="00EA34AF">
          <w:pPr>
            <w:pStyle w:val="Encabezado"/>
            <w:spacing w:before="120" w:after="120"/>
          </w:pPr>
          <w:r>
            <w:t xml:space="preserve">Fecha de Vigencia: </w:t>
          </w:r>
          <w:r w:rsidR="00ED33B2">
            <w:t>2</w:t>
          </w:r>
          <w:r w:rsidR="00242178">
            <w:t>4</w:t>
          </w:r>
          <w:r w:rsidR="00ED33B2">
            <w:t>/11/201</w:t>
          </w:r>
          <w:r w:rsidR="00242178">
            <w:t>7</w:t>
          </w:r>
        </w:p>
        <w:p w:rsidR="00EA34AF" w:rsidRDefault="00EA34AF">
          <w:pPr>
            <w:pStyle w:val="Encabezado"/>
            <w:spacing w:before="120" w:after="120"/>
          </w:pPr>
          <w:r>
            <w:t xml:space="preserve">Página: </w:t>
          </w:r>
          <w:r w:rsidR="004E699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E6994">
            <w:rPr>
              <w:rStyle w:val="Nmerodepgina"/>
            </w:rPr>
            <w:fldChar w:fldCharType="separate"/>
          </w:r>
          <w:r w:rsidR="007B57A3">
            <w:rPr>
              <w:rStyle w:val="Nmerodepgina"/>
              <w:noProof/>
            </w:rPr>
            <w:t>2</w:t>
          </w:r>
          <w:r w:rsidR="004E699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4E699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E6994">
            <w:rPr>
              <w:rStyle w:val="Nmerodepgina"/>
            </w:rPr>
            <w:fldChar w:fldCharType="separate"/>
          </w:r>
          <w:r w:rsidR="007B57A3">
            <w:rPr>
              <w:rStyle w:val="Nmerodepgina"/>
              <w:noProof/>
            </w:rPr>
            <w:t>2</w:t>
          </w:r>
          <w:r w:rsidR="004E6994">
            <w:rPr>
              <w:rStyle w:val="Nmerodepgina"/>
            </w:rPr>
            <w:fldChar w:fldCharType="end"/>
          </w:r>
        </w:p>
      </w:tc>
    </w:tr>
  </w:tbl>
  <w:p w:rsidR="00EA34AF" w:rsidRPr="002F1537" w:rsidRDefault="00EA34AF">
    <w:pPr>
      <w:pStyle w:val="Encabezado"/>
      <w:rPr>
        <w:color w:val="999999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419"/>
      <w:gridCol w:w="3419"/>
      <w:gridCol w:w="3419"/>
    </w:tblGrid>
    <w:tr w:rsidR="00EA34AF" w:rsidTr="00E641A6">
      <w:trPr>
        <w:jc w:val="center"/>
      </w:trPr>
      <w:tc>
        <w:tcPr>
          <w:tcW w:w="3419" w:type="dxa"/>
        </w:tcPr>
        <w:p w:rsidR="00EA34AF" w:rsidRDefault="00B91173" w:rsidP="00393C4E">
          <w:pPr>
            <w:pStyle w:val="Encabezado"/>
            <w:spacing w:before="120" w:after="120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18.75pt;margin-top:18.8pt;width:123.7pt;height:27.85pt;z-index:251661312">
                <v:imagedata r:id="rId1" o:title=""/>
              </v:shape>
              <o:OLEObject Type="Embed" ProgID="CorelPHOTOPAINT.Image.16" ShapeID="_x0000_s2051" DrawAspect="Content" ObjectID="_1578731312" r:id="rId2"/>
            </w:pict>
          </w:r>
        </w:p>
      </w:tc>
      <w:tc>
        <w:tcPr>
          <w:tcW w:w="3419" w:type="dxa"/>
        </w:tcPr>
        <w:p w:rsidR="00EA34AF" w:rsidRDefault="00BF09DC" w:rsidP="00BF09DC">
          <w:pPr>
            <w:pStyle w:val="Encabezado"/>
            <w:spacing w:before="240" w:after="240"/>
            <w:jc w:val="center"/>
            <w:rPr>
              <w:b/>
            </w:rPr>
          </w:pPr>
          <w:r>
            <w:rPr>
              <w:b/>
            </w:rPr>
            <w:t>MANTENIMIENTO DE FLOTA</w:t>
          </w:r>
        </w:p>
      </w:tc>
      <w:tc>
        <w:tcPr>
          <w:tcW w:w="3419" w:type="dxa"/>
        </w:tcPr>
        <w:p w:rsidR="00EA34AF" w:rsidRDefault="00EA34AF" w:rsidP="00E641A6">
          <w:pPr>
            <w:pStyle w:val="Encabezado"/>
            <w:spacing w:before="120" w:after="120"/>
          </w:pPr>
          <w:r w:rsidRPr="003F73D0">
            <w:t>PRO.022.0</w:t>
          </w:r>
          <w:r w:rsidR="00242178">
            <w:t>6</w:t>
          </w:r>
        </w:p>
        <w:p w:rsidR="00EA34AF" w:rsidRDefault="00EA34AF" w:rsidP="00E641A6">
          <w:pPr>
            <w:pStyle w:val="Encabezado"/>
            <w:spacing w:before="120" w:after="120"/>
          </w:pPr>
          <w:r>
            <w:t xml:space="preserve">Fecha de Vigencia: </w:t>
          </w:r>
          <w:r w:rsidR="00ED33B2">
            <w:t>2</w:t>
          </w:r>
          <w:r w:rsidR="00242178">
            <w:t>4</w:t>
          </w:r>
          <w:r>
            <w:t>/</w:t>
          </w:r>
          <w:r w:rsidR="00BF09DC">
            <w:t>11</w:t>
          </w:r>
          <w:r>
            <w:t>/201</w:t>
          </w:r>
          <w:r w:rsidR="00242178">
            <w:t>7</w:t>
          </w:r>
        </w:p>
        <w:p w:rsidR="00EA34AF" w:rsidRDefault="00EA34AF" w:rsidP="00E641A6">
          <w:pPr>
            <w:pStyle w:val="Encabezado"/>
            <w:spacing w:before="120" w:after="120"/>
          </w:pPr>
          <w:r>
            <w:t xml:space="preserve">Página: </w:t>
          </w:r>
          <w:r w:rsidR="004E699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4E6994">
            <w:rPr>
              <w:rStyle w:val="Nmerodepgina"/>
            </w:rPr>
            <w:fldChar w:fldCharType="separate"/>
          </w:r>
          <w:r w:rsidR="007B57A3">
            <w:rPr>
              <w:rStyle w:val="Nmerodepgina"/>
              <w:noProof/>
            </w:rPr>
            <w:t>1</w:t>
          </w:r>
          <w:r w:rsidR="004E6994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 w:rsidR="004E6994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4E6994">
            <w:rPr>
              <w:rStyle w:val="Nmerodepgina"/>
            </w:rPr>
            <w:fldChar w:fldCharType="separate"/>
          </w:r>
          <w:r w:rsidR="007B57A3">
            <w:rPr>
              <w:rStyle w:val="Nmerodepgina"/>
              <w:noProof/>
            </w:rPr>
            <w:t>2</w:t>
          </w:r>
          <w:r w:rsidR="004E6994">
            <w:rPr>
              <w:rStyle w:val="Nmerodepgina"/>
            </w:rPr>
            <w:fldChar w:fldCharType="end"/>
          </w:r>
        </w:p>
      </w:tc>
    </w:tr>
  </w:tbl>
  <w:p w:rsidR="00EA34AF" w:rsidRPr="00242178" w:rsidRDefault="00242178">
    <w:pPr>
      <w:pStyle w:val="Encabezado"/>
      <w:rPr>
        <w:color w:val="A6A6A6" w:themeColor="background1" w:themeShade="A6"/>
        <w:sz w:val="20"/>
        <w:szCs w:val="20"/>
        <w:lang w:val="pt-BR"/>
      </w:rPr>
    </w:pPr>
    <w:r>
      <w:rPr>
        <w:color w:val="A6A6A6" w:themeColor="background1" w:themeShade="A6"/>
        <w:sz w:val="20"/>
        <w:szCs w:val="20"/>
        <w:lang w:val="pt-BR"/>
      </w:rPr>
      <w:t xml:space="preserve">.Se modifica </w:t>
    </w:r>
    <w:proofErr w:type="spellStart"/>
    <w:r>
      <w:rPr>
        <w:color w:val="A6A6A6" w:themeColor="background1" w:themeShade="A6"/>
        <w:sz w:val="20"/>
        <w:szCs w:val="20"/>
        <w:lang w:val="pt-BR"/>
      </w:rPr>
      <w:t>Ítem</w:t>
    </w:r>
    <w:proofErr w:type="spellEnd"/>
    <w:r>
      <w:rPr>
        <w:color w:val="A6A6A6" w:themeColor="background1" w:themeShade="A6"/>
        <w:sz w:val="20"/>
        <w:szCs w:val="20"/>
        <w:lang w:val="pt-BR"/>
      </w:rPr>
      <w:t xml:space="preserve"> </w:t>
    </w:r>
    <w:proofErr w:type="gramStart"/>
    <w:r>
      <w:rPr>
        <w:color w:val="A6A6A6" w:themeColor="background1" w:themeShade="A6"/>
        <w:sz w:val="20"/>
        <w:szCs w:val="20"/>
        <w:lang w:val="pt-BR"/>
      </w:rPr>
      <w:t>1</w:t>
    </w:r>
    <w:proofErr w:type="gramEnd"/>
    <w:r>
      <w:rPr>
        <w:color w:val="A6A6A6" w:themeColor="background1" w:themeShade="A6"/>
        <w:sz w:val="20"/>
        <w:szCs w:val="20"/>
        <w:lang w:val="pt-BR"/>
      </w:rPr>
      <w:t xml:space="preserve"> Objetivo e </w:t>
    </w:r>
    <w:proofErr w:type="spellStart"/>
    <w:r>
      <w:rPr>
        <w:color w:val="A6A6A6" w:themeColor="background1" w:themeShade="A6"/>
        <w:sz w:val="20"/>
        <w:szCs w:val="20"/>
        <w:lang w:val="pt-BR"/>
      </w:rPr>
      <w:t>Ítem</w:t>
    </w:r>
    <w:proofErr w:type="spellEnd"/>
    <w:r>
      <w:rPr>
        <w:color w:val="A6A6A6" w:themeColor="background1" w:themeShade="A6"/>
        <w:sz w:val="20"/>
        <w:szCs w:val="20"/>
        <w:lang w:val="pt-BR"/>
      </w:rPr>
      <w:t xml:space="preserve"> 2 Alcance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6F0"/>
    <w:multiLevelType w:val="hybridMultilevel"/>
    <w:tmpl w:val="4EDEF858"/>
    <w:lvl w:ilvl="0" w:tplc="0C0A0001">
      <w:start w:val="1"/>
      <w:numFmt w:val="bullet"/>
      <w:lvlText w:val=""/>
      <w:lvlJc w:val="left"/>
      <w:pPr>
        <w:tabs>
          <w:tab w:val="num" w:pos="1749"/>
        </w:tabs>
        <w:ind w:left="17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69"/>
        </w:tabs>
        <w:ind w:left="246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89"/>
        </w:tabs>
        <w:ind w:left="31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09"/>
        </w:tabs>
        <w:ind w:left="39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29"/>
        </w:tabs>
        <w:ind w:left="462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49"/>
        </w:tabs>
        <w:ind w:left="53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69"/>
        </w:tabs>
        <w:ind w:left="60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89"/>
        </w:tabs>
        <w:ind w:left="678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09"/>
        </w:tabs>
        <w:ind w:left="7509" w:hanging="360"/>
      </w:pPr>
      <w:rPr>
        <w:rFonts w:ascii="Wingdings" w:hAnsi="Wingdings" w:hint="default"/>
      </w:rPr>
    </w:lvl>
  </w:abstractNum>
  <w:abstractNum w:abstractNumId="1">
    <w:nsid w:val="0DC57781"/>
    <w:multiLevelType w:val="hybridMultilevel"/>
    <w:tmpl w:val="B106DA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523625"/>
    <w:multiLevelType w:val="multilevel"/>
    <w:tmpl w:val="3500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B0B6F6F"/>
    <w:multiLevelType w:val="hybridMultilevel"/>
    <w:tmpl w:val="E0A6D6CC"/>
    <w:lvl w:ilvl="0" w:tplc="B2EEC130">
      <w:start w:val="1"/>
      <w:numFmt w:val="lowerLetter"/>
      <w:lvlText w:val="%1)"/>
      <w:lvlJc w:val="left"/>
      <w:pPr>
        <w:tabs>
          <w:tab w:val="num" w:pos="965"/>
        </w:tabs>
        <w:ind w:left="965" w:hanging="60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  <w:rPr>
        <w:rFonts w:cs="Times New Roman"/>
      </w:rPr>
    </w:lvl>
  </w:abstractNum>
  <w:abstractNum w:abstractNumId="4">
    <w:nsid w:val="56CB5FD6"/>
    <w:multiLevelType w:val="hybridMultilevel"/>
    <w:tmpl w:val="8302671E"/>
    <w:lvl w:ilvl="0" w:tplc="3F2622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EA8450A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73431A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78201B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406050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A90D14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4A90FD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4E26B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7A8CF3D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5">
    <w:nsid w:val="57D260FC"/>
    <w:multiLevelType w:val="hybridMultilevel"/>
    <w:tmpl w:val="FFFAC442"/>
    <w:lvl w:ilvl="0" w:tplc="0C0A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6">
    <w:nsid w:val="5CAE3C3D"/>
    <w:multiLevelType w:val="hybridMultilevel"/>
    <w:tmpl w:val="7B365700"/>
    <w:lvl w:ilvl="0" w:tplc="A600C846">
      <w:start w:val="1"/>
      <w:numFmt w:val="decimal"/>
      <w:lvlText w:val="7.1.2.%1."/>
      <w:lvlJc w:val="left"/>
      <w:pPr>
        <w:tabs>
          <w:tab w:val="num" w:pos="1077"/>
        </w:tabs>
        <w:ind w:left="1097" w:hanging="1097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596761"/>
    <w:multiLevelType w:val="multilevel"/>
    <w:tmpl w:val="5DE47A50"/>
    <w:lvl w:ilvl="0">
      <w:start w:val="1"/>
      <w:numFmt w:val="decimal"/>
      <w:lvlText w:val="7.1.1.%1."/>
      <w:lvlJc w:val="left"/>
      <w:pPr>
        <w:tabs>
          <w:tab w:val="num" w:pos="1077"/>
        </w:tabs>
        <w:ind w:left="1097" w:hanging="1097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74A5211D"/>
    <w:multiLevelType w:val="hybridMultilevel"/>
    <w:tmpl w:val="33D82D60"/>
    <w:lvl w:ilvl="0" w:tplc="040A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87D15FF"/>
    <w:multiLevelType w:val="hybridMultilevel"/>
    <w:tmpl w:val="E0A6D6CC"/>
    <w:lvl w:ilvl="0" w:tplc="B2EEC130">
      <w:start w:val="1"/>
      <w:numFmt w:val="lowerLetter"/>
      <w:lvlText w:val="%1)"/>
      <w:lvlJc w:val="left"/>
      <w:pPr>
        <w:tabs>
          <w:tab w:val="num" w:pos="965"/>
        </w:tabs>
        <w:ind w:left="965" w:hanging="60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5"/>
        </w:tabs>
        <w:ind w:left="1445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  <w:rPr>
        <w:rFonts w:cs="Times New Roman"/>
      </w:rPr>
    </w:lvl>
  </w:abstractNum>
  <w:abstractNum w:abstractNumId="10">
    <w:nsid w:val="7CC44D7B"/>
    <w:multiLevelType w:val="hybridMultilevel"/>
    <w:tmpl w:val="E69819BE"/>
    <w:lvl w:ilvl="0" w:tplc="62BC4BD2">
      <w:start w:val="1"/>
      <w:numFmt w:val="decimal"/>
      <w:lvlText w:val="7.1.1.%1."/>
      <w:lvlJc w:val="left"/>
      <w:pPr>
        <w:tabs>
          <w:tab w:val="num" w:pos="1077"/>
        </w:tabs>
        <w:ind w:left="1097" w:hanging="1097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FD"/>
    <w:rsid w:val="00000F24"/>
    <w:rsid w:val="00003689"/>
    <w:rsid w:val="00010547"/>
    <w:rsid w:val="00023BC3"/>
    <w:rsid w:val="00041291"/>
    <w:rsid w:val="000426C7"/>
    <w:rsid w:val="00052BC7"/>
    <w:rsid w:val="0008522A"/>
    <w:rsid w:val="00085623"/>
    <w:rsid w:val="000B3184"/>
    <w:rsid w:val="000D52C9"/>
    <w:rsid w:val="0010714C"/>
    <w:rsid w:val="00115229"/>
    <w:rsid w:val="00174BDC"/>
    <w:rsid w:val="00193442"/>
    <w:rsid w:val="001C4C55"/>
    <w:rsid w:val="001D2E48"/>
    <w:rsid w:val="001D37B2"/>
    <w:rsid w:val="002051BB"/>
    <w:rsid w:val="002265CA"/>
    <w:rsid w:val="00242178"/>
    <w:rsid w:val="002428EC"/>
    <w:rsid w:val="00243B0C"/>
    <w:rsid w:val="002C0CB9"/>
    <w:rsid w:val="002C31DC"/>
    <w:rsid w:val="002F1537"/>
    <w:rsid w:val="003113BB"/>
    <w:rsid w:val="00330151"/>
    <w:rsid w:val="0035376F"/>
    <w:rsid w:val="00365BDF"/>
    <w:rsid w:val="00370303"/>
    <w:rsid w:val="00393C4E"/>
    <w:rsid w:val="003955FD"/>
    <w:rsid w:val="003A752B"/>
    <w:rsid w:val="003C6B91"/>
    <w:rsid w:val="003D2F0B"/>
    <w:rsid w:val="003F73D0"/>
    <w:rsid w:val="00422E68"/>
    <w:rsid w:val="004538BE"/>
    <w:rsid w:val="004C0324"/>
    <w:rsid w:val="004C1529"/>
    <w:rsid w:val="004D092E"/>
    <w:rsid w:val="004E3FC6"/>
    <w:rsid w:val="004E6994"/>
    <w:rsid w:val="004F3BC5"/>
    <w:rsid w:val="004F3EAB"/>
    <w:rsid w:val="005267F4"/>
    <w:rsid w:val="00535CB8"/>
    <w:rsid w:val="00536706"/>
    <w:rsid w:val="005414C9"/>
    <w:rsid w:val="00544B48"/>
    <w:rsid w:val="005500D0"/>
    <w:rsid w:val="005B591F"/>
    <w:rsid w:val="005C0FC5"/>
    <w:rsid w:val="005F2588"/>
    <w:rsid w:val="0060639F"/>
    <w:rsid w:val="00621146"/>
    <w:rsid w:val="006269BF"/>
    <w:rsid w:val="0065431A"/>
    <w:rsid w:val="006545E0"/>
    <w:rsid w:val="00661820"/>
    <w:rsid w:val="00664DE0"/>
    <w:rsid w:val="00666147"/>
    <w:rsid w:val="00692139"/>
    <w:rsid w:val="00692DBF"/>
    <w:rsid w:val="006C2FD6"/>
    <w:rsid w:val="006C505C"/>
    <w:rsid w:val="006E471A"/>
    <w:rsid w:val="00700E5D"/>
    <w:rsid w:val="007049C3"/>
    <w:rsid w:val="00727446"/>
    <w:rsid w:val="00740277"/>
    <w:rsid w:val="00753B5B"/>
    <w:rsid w:val="007602DD"/>
    <w:rsid w:val="00765DE0"/>
    <w:rsid w:val="00774037"/>
    <w:rsid w:val="00774EF4"/>
    <w:rsid w:val="00781F2A"/>
    <w:rsid w:val="007845C1"/>
    <w:rsid w:val="007A0371"/>
    <w:rsid w:val="007A4F5C"/>
    <w:rsid w:val="007B57A3"/>
    <w:rsid w:val="007E7F88"/>
    <w:rsid w:val="007F4DBF"/>
    <w:rsid w:val="008066B4"/>
    <w:rsid w:val="0081185A"/>
    <w:rsid w:val="0082597A"/>
    <w:rsid w:val="008643D5"/>
    <w:rsid w:val="008A1F28"/>
    <w:rsid w:val="008C0B4F"/>
    <w:rsid w:val="008C2805"/>
    <w:rsid w:val="008D3048"/>
    <w:rsid w:val="008D563A"/>
    <w:rsid w:val="00957E3E"/>
    <w:rsid w:val="0097072F"/>
    <w:rsid w:val="00982F3D"/>
    <w:rsid w:val="009C18C0"/>
    <w:rsid w:val="009D0834"/>
    <w:rsid w:val="00A02C2C"/>
    <w:rsid w:val="00A10AEC"/>
    <w:rsid w:val="00A50AB0"/>
    <w:rsid w:val="00A70336"/>
    <w:rsid w:val="00A75E13"/>
    <w:rsid w:val="00A87444"/>
    <w:rsid w:val="00A875D7"/>
    <w:rsid w:val="00AC2987"/>
    <w:rsid w:val="00AD7206"/>
    <w:rsid w:val="00B064AC"/>
    <w:rsid w:val="00B069CC"/>
    <w:rsid w:val="00B14BDB"/>
    <w:rsid w:val="00B20E2B"/>
    <w:rsid w:val="00B50F5B"/>
    <w:rsid w:val="00B5133D"/>
    <w:rsid w:val="00B54C69"/>
    <w:rsid w:val="00B67CC2"/>
    <w:rsid w:val="00B75D74"/>
    <w:rsid w:val="00B91173"/>
    <w:rsid w:val="00B91420"/>
    <w:rsid w:val="00B928FF"/>
    <w:rsid w:val="00BD3062"/>
    <w:rsid w:val="00BF09DC"/>
    <w:rsid w:val="00C02048"/>
    <w:rsid w:val="00C45BBC"/>
    <w:rsid w:val="00C71AC0"/>
    <w:rsid w:val="00CA3E0A"/>
    <w:rsid w:val="00CB00F0"/>
    <w:rsid w:val="00CB6D31"/>
    <w:rsid w:val="00D03A99"/>
    <w:rsid w:val="00D259AB"/>
    <w:rsid w:val="00D329EC"/>
    <w:rsid w:val="00D52A39"/>
    <w:rsid w:val="00D52E7D"/>
    <w:rsid w:val="00D5415B"/>
    <w:rsid w:val="00D5747D"/>
    <w:rsid w:val="00D91F5B"/>
    <w:rsid w:val="00DA62A1"/>
    <w:rsid w:val="00DB7598"/>
    <w:rsid w:val="00DC2BED"/>
    <w:rsid w:val="00DC5A52"/>
    <w:rsid w:val="00DC6832"/>
    <w:rsid w:val="00E03896"/>
    <w:rsid w:val="00E11DF7"/>
    <w:rsid w:val="00E20EAE"/>
    <w:rsid w:val="00E321B5"/>
    <w:rsid w:val="00E641A6"/>
    <w:rsid w:val="00EA34AF"/>
    <w:rsid w:val="00EB06F9"/>
    <w:rsid w:val="00ED33B2"/>
    <w:rsid w:val="00ED3A57"/>
    <w:rsid w:val="00F1509C"/>
    <w:rsid w:val="00F15EFD"/>
    <w:rsid w:val="00F17286"/>
    <w:rsid w:val="00F46CE0"/>
    <w:rsid w:val="00F5610D"/>
    <w:rsid w:val="00F57460"/>
    <w:rsid w:val="00F76CDC"/>
    <w:rsid w:val="00F94953"/>
    <w:rsid w:val="00FB51A6"/>
    <w:rsid w:val="00FC1524"/>
    <w:rsid w:val="00FC4F68"/>
    <w:rsid w:val="00FC7EF4"/>
    <w:rsid w:val="00FD334A"/>
    <w:rsid w:val="00FD5E38"/>
    <w:rsid w:val="00FE25F1"/>
    <w:rsid w:val="00FE76E3"/>
    <w:rsid w:val="00FF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7F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67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C18C0"/>
    <w:rPr>
      <w:rFonts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267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C18C0"/>
    <w:rPr>
      <w:rFonts w:cs="Times New Roman"/>
      <w:sz w:val="24"/>
      <w:szCs w:val="24"/>
    </w:rPr>
  </w:style>
  <w:style w:type="table" w:styleId="Tablaconcuadrcula">
    <w:name w:val="Table Grid"/>
    <w:basedOn w:val="Tablanormal"/>
    <w:uiPriority w:val="99"/>
    <w:rsid w:val="00B50F5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5267F4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5267F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5267F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9C18C0"/>
    <w:rPr>
      <w:rFonts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5267F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9C18C0"/>
    <w:rPr>
      <w:rFonts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5267F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C18C0"/>
    <w:rPr>
      <w:rFonts w:cs="Times New Roman"/>
      <w:sz w:val="2"/>
    </w:rPr>
  </w:style>
  <w:style w:type="paragraph" w:styleId="Prrafodelista">
    <w:name w:val="List Paragraph"/>
    <w:basedOn w:val="Normal"/>
    <w:uiPriority w:val="34"/>
    <w:qFormat/>
    <w:rsid w:val="00174B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33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Desktop/MPUsuario08%20TOMAS.rdp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raficonuevo.masterbus.net/vista/taller/reanom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../../Desktop/MPUsuario08%20TOMAS.rdp" TargetMode="External"/><Relationship Id="rId4" Type="http://schemas.openxmlformats.org/officeDocument/2006/relationships/settings" Target="settings.xml"/><Relationship Id="rId9" Type="http://schemas.openxmlformats.org/officeDocument/2006/relationships/hyperlink" Target="../../../Desktop/MPUsuario08%20TOMAS.rd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416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SOBRE LA EMPRESA</vt:lpstr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SOBRE LA EMPRESA</dc:title>
  <dc:creator>Masterbus</dc:creator>
  <cp:lastModifiedBy>Tomás Alcantara</cp:lastModifiedBy>
  <cp:revision>31</cp:revision>
  <cp:lastPrinted>2013-11-21T14:24:00Z</cp:lastPrinted>
  <dcterms:created xsi:type="dcterms:W3CDTF">2014-11-30T02:47:00Z</dcterms:created>
  <dcterms:modified xsi:type="dcterms:W3CDTF">2018-01-29T14:42:00Z</dcterms:modified>
</cp:coreProperties>
</file>