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9ACB" w14:textId="566DE7AC" w:rsidR="003C34D3" w:rsidRPr="007017F8" w:rsidRDefault="007017F8">
      <w:pPr>
        <w:rPr>
          <w:rFonts w:hint="eastAsia"/>
        </w:rPr>
      </w:pPr>
      <w:r>
        <w:rPr>
          <w:rFonts w:hint="eastAsia"/>
        </w:rPr>
        <w:t>问题1：</w:t>
      </w:r>
      <w:r w:rsidRPr="007017F8">
        <w:t>601318的全称、A股简称、法人、会计师事务所及董秘是？</w:t>
      </w:r>
    </w:p>
    <w:p w14:paraId="40E1AC6A" w14:textId="75415D21" w:rsidR="007017F8" w:rsidRDefault="007017F8">
      <w:r>
        <w:rPr>
          <w:rFonts w:hint="eastAsia"/>
        </w:rPr>
        <w:t>答案：</w:t>
      </w:r>
    </w:p>
    <w:p w14:paraId="0234A683" w14:textId="77777777" w:rsidR="003F3816" w:rsidRDefault="003F3816" w:rsidP="003F3816">
      <w:pPr>
        <w:rPr>
          <w:rFonts w:hint="eastAsia"/>
        </w:rPr>
      </w:pPr>
      <w:r>
        <w:rPr>
          <w:rFonts w:hint="eastAsia"/>
        </w:rPr>
        <w:t>对于股票代码为 601318 的公司，以下是您请求的信息：</w:t>
      </w:r>
    </w:p>
    <w:p w14:paraId="38E4A95C" w14:textId="77777777" w:rsidR="003F3816" w:rsidRDefault="003F3816" w:rsidP="003F3816">
      <w:pPr>
        <w:rPr>
          <w:rFonts w:hint="eastAsia"/>
        </w:rPr>
      </w:pPr>
    </w:p>
    <w:p w14:paraId="374209FD" w14:textId="77777777" w:rsidR="003F3816" w:rsidRDefault="003F3816" w:rsidP="003F3816">
      <w:pPr>
        <w:rPr>
          <w:rFonts w:hint="eastAsia"/>
        </w:rPr>
      </w:pPr>
      <w:r>
        <w:rPr>
          <w:rFonts w:hint="eastAsia"/>
        </w:rPr>
        <w:t>全称：中国平安保险（集团）股份有限公司 (China Ping An Insurance (Group) Co., Ltd.)</w:t>
      </w:r>
    </w:p>
    <w:p w14:paraId="7B85F809" w14:textId="77777777" w:rsidR="003F3816" w:rsidRDefault="003F3816" w:rsidP="003F3816">
      <w:pPr>
        <w:rPr>
          <w:rFonts w:hint="eastAsia"/>
        </w:rPr>
      </w:pPr>
      <w:r>
        <w:rPr>
          <w:rFonts w:hint="eastAsia"/>
        </w:rPr>
        <w:t>A股简称：中国平安</w:t>
      </w:r>
    </w:p>
    <w:p w14:paraId="5D897C43" w14:textId="77777777" w:rsidR="003F3816" w:rsidRDefault="003F3816" w:rsidP="003F3816">
      <w:pPr>
        <w:rPr>
          <w:rFonts w:hint="eastAsia"/>
        </w:rPr>
      </w:pPr>
      <w:r>
        <w:rPr>
          <w:rFonts w:hint="eastAsia"/>
        </w:rPr>
        <w:t>法人：马明哲（董事长）</w:t>
      </w:r>
    </w:p>
    <w:p w14:paraId="4D6A6A01" w14:textId="77777777" w:rsidR="003F3816" w:rsidRDefault="003F3816" w:rsidP="003F3816">
      <w:pPr>
        <w:rPr>
          <w:rFonts w:hint="eastAsia"/>
        </w:rPr>
      </w:pPr>
      <w:r>
        <w:rPr>
          <w:rFonts w:hint="eastAsia"/>
        </w:rPr>
        <w:t>会计师事务所：普华永道中天会计师事务所 (PwC Zhong Tian)</w:t>
      </w:r>
    </w:p>
    <w:p w14:paraId="06718235" w14:textId="77777777" w:rsidR="003F3816" w:rsidRDefault="003F3816" w:rsidP="003F3816">
      <w:pPr>
        <w:rPr>
          <w:rFonts w:hint="eastAsia"/>
        </w:rPr>
      </w:pPr>
      <w:r>
        <w:rPr>
          <w:rFonts w:hint="eastAsia"/>
        </w:rPr>
        <w:t>董秘：姚波（董事会秘书）</w:t>
      </w:r>
    </w:p>
    <w:p w14:paraId="19B29F1A" w14:textId="4B9CD690" w:rsidR="007017F8" w:rsidRDefault="003F3816" w:rsidP="003F3816">
      <w:r>
        <w:rPr>
          <w:rFonts w:hint="eastAsia"/>
        </w:rPr>
        <w:t>请注意，这些信息可能会随时间而变化，尤其是法律顾问和董秘等职位。为了获得最准确和最新的信息，建议查阅中国平安最近发布的官方公告或年度报告。这些文件通常可以在公司的官方网站或者上海证券交易所的官方网站上找到。</w:t>
      </w:r>
    </w:p>
    <w:p w14:paraId="4BD142F7" w14:textId="77777777" w:rsidR="007017F8" w:rsidRDefault="007017F8"/>
    <w:p w14:paraId="2867D2F1" w14:textId="515D8720" w:rsidR="007017F8" w:rsidRDefault="007017F8">
      <w:r>
        <w:rPr>
          <w:rFonts w:hint="eastAsia"/>
        </w:rPr>
        <w:t>问题</w:t>
      </w:r>
      <w:r w:rsidR="00661BB6">
        <w:rPr>
          <w:rFonts w:hint="eastAsia"/>
        </w:rPr>
        <w:t>2</w:t>
      </w:r>
      <w:r>
        <w:rPr>
          <w:rFonts w:hint="eastAsia"/>
        </w:rPr>
        <w:t>：中国平安2023年年报</w:t>
      </w:r>
      <w:r w:rsidR="00F617D6">
        <w:rPr>
          <w:rFonts w:hint="eastAsia"/>
        </w:rPr>
        <w:t>，营业收入和归属母公司净利润是多少？</w:t>
      </w:r>
    </w:p>
    <w:p w14:paraId="1638D8CE" w14:textId="3AA90E2A" w:rsidR="007017F8" w:rsidRPr="00661BB6" w:rsidRDefault="00661BB6">
      <w:r>
        <w:rPr>
          <w:rFonts w:hint="eastAsia"/>
        </w:rPr>
        <w:t>答案：</w:t>
      </w:r>
    </w:p>
    <w:p w14:paraId="055EBD78" w14:textId="1961651E" w:rsidR="007017F8" w:rsidRPr="007017F8" w:rsidRDefault="007017F8">
      <w:pPr>
        <w:rPr>
          <w:rFonts w:hint="eastAsia"/>
        </w:rPr>
      </w:pPr>
      <w:r w:rsidRPr="007017F8">
        <w:rPr>
          <w:rFonts w:hint="eastAsia"/>
        </w:rPr>
        <w:t>中国平安披露2023年年报：集团</w:t>
      </w:r>
      <w:r w:rsidR="00F617D6">
        <w:rPr>
          <w:rFonts w:hint="eastAsia"/>
        </w:rPr>
        <w:t>营业收入</w:t>
      </w:r>
      <w:r w:rsidR="00F617D6" w:rsidRPr="00F617D6">
        <w:rPr>
          <w:rFonts w:hint="eastAsia"/>
        </w:rPr>
        <w:t>9,137.89</w:t>
      </w:r>
      <w:r w:rsidRPr="007017F8">
        <w:rPr>
          <w:rFonts w:hint="eastAsia"/>
        </w:rPr>
        <w:t>亿元，同比</w:t>
      </w:r>
      <w:r w:rsidR="00F617D6">
        <w:rPr>
          <w:rFonts w:hint="eastAsia"/>
        </w:rPr>
        <w:t>增加3.8</w:t>
      </w:r>
      <w:r w:rsidRPr="007017F8">
        <w:rPr>
          <w:rFonts w:hint="eastAsia"/>
        </w:rPr>
        <w:t>%；归母净利润856.65亿元，同比下降22.8%。</w:t>
      </w:r>
    </w:p>
    <w:sectPr w:rsidR="007017F8" w:rsidRPr="007017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8"/>
    <w:rsid w:val="003C34D3"/>
    <w:rsid w:val="003F3816"/>
    <w:rsid w:val="004B2AB7"/>
    <w:rsid w:val="00661BB6"/>
    <w:rsid w:val="007017F8"/>
    <w:rsid w:val="00A93C3C"/>
    <w:rsid w:val="00F61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B8F3"/>
  <w15:chartTrackingRefBased/>
  <w15:docId w15:val="{18EBDE39-F35F-4D2B-8746-BCDB206B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017F8"/>
    <w:rPr>
      <w:rFonts w:ascii="Courier New" w:hAnsi="Courier New" w:cs="Courier New"/>
      <w:sz w:val="20"/>
      <w:szCs w:val="20"/>
    </w:rPr>
  </w:style>
  <w:style w:type="character" w:customStyle="1" w:styleId="HTML0">
    <w:name w:val="HTML 预设格式 字符"/>
    <w:basedOn w:val="a0"/>
    <w:link w:val="HTML"/>
    <w:uiPriority w:val="99"/>
    <w:semiHidden/>
    <w:rsid w:val="007017F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6120">
      <w:bodyDiv w:val="1"/>
      <w:marLeft w:val="0"/>
      <w:marRight w:val="0"/>
      <w:marTop w:val="0"/>
      <w:marBottom w:val="0"/>
      <w:divBdr>
        <w:top w:val="none" w:sz="0" w:space="0" w:color="auto"/>
        <w:left w:val="none" w:sz="0" w:space="0" w:color="auto"/>
        <w:bottom w:val="none" w:sz="0" w:space="0" w:color="auto"/>
        <w:right w:val="none" w:sz="0" w:space="0" w:color="auto"/>
      </w:divBdr>
      <w:divsChild>
        <w:div w:id="719552067">
          <w:marLeft w:val="0"/>
          <w:marRight w:val="0"/>
          <w:marTop w:val="0"/>
          <w:marBottom w:val="0"/>
          <w:divBdr>
            <w:top w:val="none" w:sz="0" w:space="0" w:color="auto"/>
            <w:left w:val="none" w:sz="0" w:space="0" w:color="auto"/>
            <w:bottom w:val="none" w:sz="0" w:space="0" w:color="auto"/>
            <w:right w:val="none" w:sz="0" w:space="0" w:color="auto"/>
          </w:divBdr>
        </w:div>
      </w:divsChild>
    </w:div>
    <w:div w:id="383409261">
      <w:bodyDiv w:val="1"/>
      <w:marLeft w:val="0"/>
      <w:marRight w:val="0"/>
      <w:marTop w:val="0"/>
      <w:marBottom w:val="0"/>
      <w:divBdr>
        <w:top w:val="none" w:sz="0" w:space="0" w:color="auto"/>
        <w:left w:val="none" w:sz="0" w:space="0" w:color="auto"/>
        <w:bottom w:val="none" w:sz="0" w:space="0" w:color="auto"/>
        <w:right w:val="none" w:sz="0" w:space="0" w:color="auto"/>
      </w:divBdr>
      <w:divsChild>
        <w:div w:id="725566519">
          <w:marLeft w:val="0"/>
          <w:marRight w:val="0"/>
          <w:marTop w:val="0"/>
          <w:marBottom w:val="0"/>
          <w:divBdr>
            <w:top w:val="none" w:sz="0" w:space="0" w:color="auto"/>
            <w:left w:val="none" w:sz="0" w:space="0" w:color="auto"/>
            <w:bottom w:val="none" w:sz="0" w:space="0" w:color="auto"/>
            <w:right w:val="none" w:sz="0" w:space="0" w:color="auto"/>
          </w:divBdr>
        </w:div>
      </w:divsChild>
    </w:div>
    <w:div w:id="861237938">
      <w:bodyDiv w:val="1"/>
      <w:marLeft w:val="0"/>
      <w:marRight w:val="0"/>
      <w:marTop w:val="0"/>
      <w:marBottom w:val="0"/>
      <w:divBdr>
        <w:top w:val="none" w:sz="0" w:space="0" w:color="auto"/>
        <w:left w:val="none" w:sz="0" w:space="0" w:color="auto"/>
        <w:bottom w:val="none" w:sz="0" w:space="0" w:color="auto"/>
        <w:right w:val="none" w:sz="0" w:space="0" w:color="auto"/>
      </w:divBdr>
      <w:divsChild>
        <w:div w:id="1137915742">
          <w:marLeft w:val="0"/>
          <w:marRight w:val="0"/>
          <w:marTop w:val="0"/>
          <w:marBottom w:val="0"/>
          <w:divBdr>
            <w:top w:val="none" w:sz="0" w:space="0" w:color="auto"/>
            <w:left w:val="none" w:sz="0" w:space="0" w:color="auto"/>
            <w:bottom w:val="none" w:sz="0" w:space="0" w:color="auto"/>
            <w:right w:val="none" w:sz="0" w:space="0" w:color="auto"/>
          </w:divBdr>
        </w:div>
      </w:divsChild>
    </w:div>
    <w:div w:id="991177871">
      <w:bodyDiv w:val="1"/>
      <w:marLeft w:val="0"/>
      <w:marRight w:val="0"/>
      <w:marTop w:val="0"/>
      <w:marBottom w:val="0"/>
      <w:divBdr>
        <w:top w:val="none" w:sz="0" w:space="0" w:color="auto"/>
        <w:left w:val="none" w:sz="0" w:space="0" w:color="auto"/>
        <w:bottom w:val="none" w:sz="0" w:space="0" w:color="auto"/>
        <w:right w:val="none" w:sz="0" w:space="0" w:color="auto"/>
      </w:divBdr>
      <w:divsChild>
        <w:div w:id="512571004">
          <w:marLeft w:val="0"/>
          <w:marRight w:val="0"/>
          <w:marTop w:val="0"/>
          <w:marBottom w:val="0"/>
          <w:divBdr>
            <w:top w:val="none" w:sz="0" w:space="0" w:color="auto"/>
            <w:left w:val="none" w:sz="0" w:space="0" w:color="auto"/>
            <w:bottom w:val="none" w:sz="0" w:space="0" w:color="auto"/>
            <w:right w:val="none" w:sz="0" w:space="0" w:color="auto"/>
          </w:divBdr>
        </w:div>
      </w:divsChild>
    </w:div>
    <w:div w:id="1137726826">
      <w:bodyDiv w:val="1"/>
      <w:marLeft w:val="0"/>
      <w:marRight w:val="0"/>
      <w:marTop w:val="0"/>
      <w:marBottom w:val="0"/>
      <w:divBdr>
        <w:top w:val="none" w:sz="0" w:space="0" w:color="auto"/>
        <w:left w:val="none" w:sz="0" w:space="0" w:color="auto"/>
        <w:bottom w:val="none" w:sz="0" w:space="0" w:color="auto"/>
        <w:right w:val="none" w:sz="0" w:space="0" w:color="auto"/>
      </w:divBdr>
      <w:divsChild>
        <w:div w:id="562302595">
          <w:marLeft w:val="0"/>
          <w:marRight w:val="0"/>
          <w:marTop w:val="0"/>
          <w:marBottom w:val="0"/>
          <w:divBdr>
            <w:top w:val="none" w:sz="0" w:space="0" w:color="auto"/>
            <w:left w:val="none" w:sz="0" w:space="0" w:color="auto"/>
            <w:bottom w:val="none" w:sz="0" w:space="0" w:color="auto"/>
            <w:right w:val="none" w:sz="0" w:space="0" w:color="auto"/>
          </w:divBdr>
        </w:div>
      </w:divsChild>
    </w:div>
    <w:div w:id="1486124685">
      <w:bodyDiv w:val="1"/>
      <w:marLeft w:val="0"/>
      <w:marRight w:val="0"/>
      <w:marTop w:val="0"/>
      <w:marBottom w:val="0"/>
      <w:divBdr>
        <w:top w:val="none" w:sz="0" w:space="0" w:color="auto"/>
        <w:left w:val="none" w:sz="0" w:space="0" w:color="auto"/>
        <w:bottom w:val="none" w:sz="0" w:space="0" w:color="auto"/>
        <w:right w:val="none" w:sz="0" w:space="0" w:color="auto"/>
      </w:divBdr>
      <w:divsChild>
        <w:div w:id="916941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chen</dc:creator>
  <cp:keywords/>
  <dc:description/>
  <cp:lastModifiedBy>leo chen</cp:lastModifiedBy>
  <cp:revision>3</cp:revision>
  <dcterms:created xsi:type="dcterms:W3CDTF">2024-12-19T05:57:00Z</dcterms:created>
  <dcterms:modified xsi:type="dcterms:W3CDTF">2024-12-19T06:12:00Z</dcterms:modified>
</cp:coreProperties>
</file>