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rtl w:val="0"/>
        </w:rPr>
        <w:t xml:space="preserve">윈도우 프로그램 최종 프로젝트 결과 보고서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2022184039 조형진</w:t>
        <w:br w:type="textWrapping"/>
        <w:t xml:space="preserve"> 2022184042 홍승우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 게임 소개 및 특징 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제목: BUG PATCHER(버그 패처)</w:t>
        <w:br w:type="textWrapping"/>
        <w:t xml:space="preserve">장르 : 핵앤 슬래시, 탄막 슈팅, 도트 게임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장비를 강화하여 벌레를 퇴치하는 게임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 게임 규모 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 타임 : 5분</w:t>
        <w:br w:type="textWrapping"/>
        <w:tab/>
        <w:t xml:space="preserve">0:00~2:00:기본 벌레를 처치하며 레벨업을 하여 보스전을 대비하는 시간</w:t>
        <w:br w:type="textWrapping"/>
        <w:tab/>
        <w:t xml:space="preserve">2:00~3:00:1차 보스 ‘나방’을 상대하는 시간</w:t>
        <w:br w:type="textWrapping"/>
        <w:tab/>
        <w:t xml:space="preserve">3:00~4:00:2차 보스 ‘벌’을 상대하는 시간</w:t>
        <w:br w:type="textWrapping"/>
        <w:tab/>
        <w:t xml:space="preserve">4:00~5:00:최종 보스 ‘바퀴’를 상대하는 시간</w:t>
        <w:br w:type="textWrapping"/>
        <w:t xml:space="preserve">맵 사이즈 : 2400*2400</w:t>
        <w:br w:type="textWrapping"/>
        <w:t xml:space="preserve">윈도우 사이즈 : 800*800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 실행 방법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작동 방법</w:t>
        <w:br w:type="textWrapping"/>
        <w:tab/>
        <w:t xml:space="preserve">게임 시작 : enter 키</w:t>
        <w:br w:type="textWrapping"/>
        <w:tab/>
        <w:t xml:space="preserve">맵 선택 : 마우스 좌클릭</w:t>
        <w:br w:type="textWrapping"/>
        <w:tab/>
        <w:t xml:space="preserve">무기 공격 방향 : 마우스 포인터 위치</w:t>
        <w:br w:type="textWrapping"/>
        <w:tab/>
        <w:t xml:space="preserve">무기 강화 선택 : 마우스 좌클릭</w:t>
        <w:br w:type="textWrapping"/>
        <w:tab/>
        <w:t xml:space="preserve">상하좌우 : WSAD</w:t>
        <w:br w:type="textWrapping"/>
        <w:tab/>
        <w:t xml:space="preserve">게임종료 : 윈도우 창 닫기(윈도우 우측 상단 x버튼)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디버그 모드(무적) : 숫자키 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 구현 내용 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: HP 200</w:t>
        <w:br w:type="textWrapping"/>
        <w:tab/>
        <w:t xml:space="preserve">레벨업, 보스 처치 시 체력 회복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스테이지 :</w:t>
        <w:br w:type="textWrapping"/>
        <w:t xml:space="preserve">- 1번 맵 : 기본 맵</w:t>
        <w:br w:type="textWrapping"/>
        <w:tab/>
        <w:t xml:space="preserve">보유 기믹 - X</w:t>
        <w:br w:type="textWrapping"/>
        <w:tab/>
        <w:t xml:space="preserve">배경 이미지 - 격자</w:t>
        <w:br w:type="textWrapping"/>
        <w:t xml:space="preserve">- 2번 맵 : 기믹 맵</w:t>
        <w:br w:type="textWrapping"/>
        <w:tab/>
        <w:t xml:space="preserve">보유 기믹 - CD기믹, Fan 기믹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720000" cy="7200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ab/>
        <w:t xml:space="preserve">배경 이미지 - 메인보드를 이미지한 도트 이미지</w:t>
        <w:br w:type="textWrapping"/>
        <w:t xml:space="preserve">스테이지 기믹 :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10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ab/>
        <w:t xml:space="preserve">CD : 8초마다 맵 끝에서 끝으로 이동, 충돌 시 15 데미지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5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ab/>
        <w:t xml:space="preserve">Fan : 15초마다 맵 끝에서 끝으로 이동, 충돌시 바람 이동 방향에 따라 이동 방향에 영향 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장비: </w:t>
        <w:tab/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22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파리채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(초기 ATK:3) : 마우스 방향 좁은 범위 공격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16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에프킬라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(초기 ATK:2) : 마우스 방향 넓은 범위 공격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21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홈매트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(초기 ATK:0) : 플레이어 기준 원형 범위 몬스터 이동속도 감소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23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전기장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(초기 ATK:1) : 플레이어 기준 원형 범위 지속 공격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소금총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(초기 ATK:20) : hp가 가장 많은 적 중 가장 가까운 적 단일 공격</w:t>
        <w:br w:type="textWrapping"/>
        <w:t xml:space="preserve">레벨업:</w:t>
        <w:br w:type="textWrapping"/>
        <w:tab/>
        <w:t xml:space="preserve">기본 적 처치시 1의 경험치 획득</w:t>
        <w:br w:type="textWrapping"/>
        <w:tab/>
        <w:t xml:space="preserve">레벨*5의 경험치 달성 시 레벨업</w:t>
        <w:br w:type="textWrapping"/>
        <w:tab/>
        <w:t xml:space="preserve">레벨업 시 장비 강화창 생성</w:t>
        <w:br w:type="textWrapping"/>
        <w:t xml:space="preserve">장비 강화 :</w:t>
        <w:br w:type="textWrapping"/>
        <w:tab/>
        <w:t xml:space="preserve">5가지 무기 중 랜덤한 3가지 무기의 강화 선택지 출력</w:t>
        <w:br w:type="textWrapping"/>
        <w:tab/>
        <w:t xml:space="preserve">비활성화 상태인 장비 선택 시 활성화 </w:t>
        <w:br w:type="textWrapping"/>
        <w:tab/>
        <w:t xml:space="preserve">활성화 장비 선택 시 선택 장비의 ATK 1 증가</w:t>
        <w:br w:type="textWrapping"/>
        <w:t xml:space="preserve">몬스터:</w:t>
        <w:br w:type="textWrapping"/>
        <w:t xml:space="preserve">- 기본 : atk:10</w:t>
        <w:br w:type="textWrapping"/>
        <w:tab/>
        <w:t xml:space="preserve">스폰 조건 : 랜덤한 화면 경계선 밖에서 스폰하여 플레이어 방향으로 이동</w:t>
        <w:br w:type="textWrapping"/>
        <w:tab/>
        <w:tab/>
        <w:t xml:space="preserve">     10초마다 적 생성 수 1 증가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9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초파리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기본 적</w:t>
        <w:br w:type="textWrapping"/>
        <w:tab/>
        <w:t xml:space="preserve">- hp:10</w:t>
        <w:br w:type="textWrapping"/>
        <w:tab/>
        <w:t xml:space="preserve">- speed:1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24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모기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빠른 적</w:t>
        <w:br w:type="textWrapping"/>
        <w:tab/>
        <w:t xml:space="preserve">- hp:10</w:t>
        <w:br w:type="textWrapping"/>
        <w:tab/>
        <w:t xml:space="preserve">- speed:2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7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똥파리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단단한 적</w:t>
        <w:br w:type="textWrapping"/>
        <w:tab/>
        <w:t xml:space="preserve">- hp:20</w:t>
        <w:br w:type="textWrapping"/>
        <w:tab/>
        <w:t xml:space="preserve">- speed:1</w:t>
        <w:br w:type="textWrapping"/>
        <w:t xml:space="preserve">- 보스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1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나방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ab/>
        <w:t xml:space="preserve">- hp:1000</w:t>
        <w:br w:type="textWrapping"/>
        <w:tab/>
        <w:t xml:space="preserve">- atk:5</w:t>
        <w:br w:type="textWrapping"/>
        <w:tab/>
        <w:t xml:space="preserve">- 보유 패턴 : 탄막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18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ab/>
        <w:t xml:space="preserve">- hp:800</w:t>
        <w:br w:type="textWrapping"/>
        <w:tab/>
        <w:t xml:space="preserve">- atk:20</w:t>
        <w:br w:type="textWrapping"/>
        <w:tab/>
        <w:t xml:space="preserve">- 보유 패턴 : 탄막, 돌진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4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바퀴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ab/>
        <w:t xml:space="preserve">- hp:1200</w:t>
        <w:br w:type="textWrapping"/>
        <w:tab/>
        <w:t xml:space="preserve">- atk:10</w:t>
        <w:br w:type="textWrapping"/>
        <w:tab/>
        <w:t xml:space="preserve">- 보유 패턴 : 탄막, 돌진, 광역공격</w:t>
        <w:br w:type="textWrapping"/>
        <w:t xml:space="preserve">보스패턴:</w:t>
        <w:br w:type="textWrapping"/>
        <w:tab/>
        <w:t xml:space="preserve">탄막 : 원형 탄막 발사</w:t>
        <w:br w:type="textWrapping"/>
        <w:tab/>
        <w:tab/>
        <w:t xml:space="preserve">나방, 바퀴 : 보스 기준 8방향</w:t>
        <w:br w:type="textWrapping"/>
        <w:tab/>
        <w:tab/>
        <w:t xml:space="preserve">벌 : 플레이어 방향 1방향</w:t>
        <w:br w:type="textWrapping"/>
        <w:tab/>
        <w:t xml:space="preserve">돌진 : 플레이어 방향으로 빠른 이동</w:t>
        <w:br w:type="textWrapping"/>
        <w:tab/>
        <w:t xml:space="preserve">광역공격 : 보스 기준 넓어지는 3연타 원형 범위 공격</w:t>
        <w:br w:type="textWrapping"/>
        <w:t xml:space="preserve">게임 종료 조건:</w:t>
        <w:br w:type="textWrapping"/>
        <w:tab/>
        <w:t xml:space="preserve">플레이어 hp가 0 이하로 떨어짐 - 게임오버</w:t>
        <w:br w:type="textWrapping"/>
        <w:tab/>
        <w:t xml:space="preserve">보스 ‘바퀴’를 처치 - 엔딩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 변경된 구현 내용 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구현</w:t>
        <w:br w:type="textWrapping"/>
        <w:t xml:space="preserve">- 맵 1, 맵 2 마다 다른 기믹 보유</w:t>
        <w:br w:type="textWrapping"/>
        <w:tab/>
        <w:t xml:space="preserve">맵 1은 기믹 없는 연습 맵(격자 이미지)</w:t>
        <w:br w:type="textWrapping"/>
        <w:tab/>
        <w:t xml:space="preserve">맵 2는 기믹을 모두 보유한 기믹 맵(백그라운드 이미지)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미구현</w:t>
      </w:r>
      <w:r w:rsidDel="00000000" w:rsidR="00000000" w:rsidRPr="00000000">
        <w:rPr>
          <w:b w:val="1"/>
          <w:rtl w:val="0"/>
        </w:rPr>
        <w:br w:type="textWrapping"/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 마다 공격력 다르게 : 보스만 적용, 기본 적은 atk 1로 동일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 스크린샷 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메뉴 스크린샷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2520000" cy="2613392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613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2520000" cy="2613392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613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플레이 스크린샷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2520000" cy="26145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6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2520000" cy="2613392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613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1번 맵</w:t>
        <w:tab/>
        <w:tab/>
        <w:tab/>
        <w:tab/>
        <w:tab/>
        <w:t xml:space="preserve">       2번 맵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 스크린샷</w:t>
        <w:br w:type="textWrapping"/>
      </w:r>
      <w:r w:rsidDel="00000000" w:rsidR="00000000" w:rsidRPr="00000000">
        <w:rPr/>
        <w:drawing>
          <wp:inline distB="114300" distT="114300" distL="114300" distR="114300">
            <wp:extent cx="1789264" cy="18000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9264" cy="1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92829" cy="1800000"/>
            <wp:effectExtent b="0" l="0" r="0" t="0"/>
            <wp:docPr id="1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2829" cy="1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42780" cy="18000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780" cy="1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나방</w:t>
        <w:tab/>
        <w:tab/>
        <w:tab/>
        <w:tab/>
        <w:t xml:space="preserve">벌</w:t>
        <w:tab/>
        <w:tab/>
        <w:tab/>
        <w:tab/>
        <w:t xml:space="preserve">바퀴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스크린샷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1796614" cy="18000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614" cy="1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1792319" cy="18000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2319" cy="1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1784703" cy="18000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703" cy="1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엔딩</w:t>
      </w:r>
      <w:r w:rsidDel="00000000" w:rsidR="00000000" w:rsidRPr="00000000">
        <w:rPr>
          <w:b w:val="1"/>
          <w:rtl w:val="0"/>
        </w:rPr>
        <w:tab/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게임오버</w:t>
        <w:tab/>
        <w:tab/>
        <w:tab/>
        <w:t xml:space="preserve">장비 강화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 팀원 역할 및 팀원 간 개발 내용 ]</w:t>
        <w:br w:type="textWrapping"/>
        <w:t xml:space="preserve">조형진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코딩, 리소스 제작</w:t>
        <w:br w:type="textWrapping"/>
        <w:t xml:space="preserve">게임 메뉴 및 스테이지 기믹 제작, 리소스 적용, 리소스 제작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홍승우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코딩, 기획</w:t>
        <w:br w:type="textWrapping"/>
        <w:t xml:space="preserve">게임 기능 제작, 게임 기획, 문서 제작, 발표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 제작 일정에 따른 개발 상황 ]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930"/>
        <w:gridCol w:w="3300"/>
        <w:gridCol w:w="3780"/>
        <w:tblGridChange w:id="0">
          <w:tblGrid>
            <w:gridCol w:w="930"/>
            <w:gridCol w:w="930"/>
            <w:gridCol w:w="3300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계획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진행사항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5월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1주차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제안서 작성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876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8761d"/>
                <w:rtl w:val="0"/>
              </w:rPr>
              <w:t xml:space="preserve">제안서 작성 완료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2주차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리소스 탐색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리소스 제작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3주차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게임 메뉴, 설정, UI, 이동 구현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cc0000"/>
                <w:rtl w:val="0"/>
              </w:rPr>
              <w:t xml:space="preserve">리소스 제작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, 이동, 적 구현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4주차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경험치, 적, 장비, 공격 로직 구현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876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cc0000"/>
                <w:rtl w:val="0"/>
              </w:rPr>
              <w:t xml:space="preserve">리소스 제작</w:t>
            </w:r>
            <w:r w:rsidDel="00000000" w:rsidR="00000000" w:rsidRPr="00000000">
              <w:rPr>
                <w:b w:val="1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8761d"/>
                <w:rtl w:val="0"/>
              </w:rPr>
              <w:t xml:space="preserve">장비, 공격 로직 구현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5주차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5-4주차 미흡 사항 보완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cc0000"/>
                <w:rtl w:val="0"/>
              </w:rPr>
              <w:t xml:space="preserve">리소스 제작</w:t>
            </w:r>
            <w:r w:rsidDel="00000000" w:rsidR="00000000" w:rsidRPr="00000000">
              <w:rPr>
                <w:b w:val="1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8761d"/>
                <w:rtl w:val="0"/>
              </w:rPr>
              <w:t xml:space="preserve">보스 구현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6월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1주차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보스 구현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876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cc0000"/>
                <w:rtl w:val="0"/>
              </w:rPr>
              <w:t xml:space="preserve">경험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cc0000"/>
                <w:rtl w:val="0"/>
              </w:rPr>
              <w:t xml:space="preserve">치,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cc0000"/>
                <w:rtl w:val="0"/>
              </w:rPr>
              <w:t xml:space="preserve"> 게임 메뉴</w:t>
            </w:r>
            <w:r w:rsidDel="00000000" w:rsidR="00000000" w:rsidRPr="00000000">
              <w:rPr>
                <w:b w:val="1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8761d"/>
                <w:rtl w:val="0"/>
              </w:rPr>
              <w:t xml:space="preserve">보스 구현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2주차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6-1주차 미흡사항 보완, 발표 준비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cc0000"/>
                <w:rtl w:val="0"/>
              </w:rPr>
              <w:t xml:space="preserve">스테이지 구현, 리소스 적용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, 발표 준비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 후기 ]</w:t>
        <w:br w:type="textWrapping"/>
        <w:t xml:space="preserve">스테이지 구현, 리소스 적용을 계획 단계에서 넣지 않아서 잊고 있다가 급하게 만드느라 개발 막바지에 촉박하게 구현했습니다.</w:t>
        <w:br w:type="textWrapping"/>
        <w:t xml:space="preserve">그 이전에 경험치(레벨업), 게임메뉴 구현이 늦어지기도 하고 리소스 제작에 너무 큰 시간 소모를 하다보니 개발에 차질이 있었던 점이 아쉬운 점으로 남았습니다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헤더 분리나 코드 파일 분리 없이 작업을 해서 기능 수정을 할 때마다 위치를 일일히 찾는 어려움이 있었습니다. 처음에 코드를 짜기 전에 프레임워크를 잘 짜는 연습이 필요합니다.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장비 리소스 적용 전에 임시로 도형을 사용했는데 마우스 방향으로 회전하는 로직을 꼭짓점 위치 변경으로 제작하다보니 리소스 적용에 문제가 생겨 코드 재작성을 하는 일이 있었습니다. </w:t>
        <w:br w:type="textWrapping"/>
        <w:t xml:space="preserve">다음에 기능 구현할 때는 실제 적용을 시키면 바로 사용할 수 있는 코드를 작성해야 한다는 것을 깨달았습니다.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맡은 일 하는 거 보다가 서로 속 터져서 상대방 역할 범위를 넘나드는 일이 잦았습니다</w:t>
        <w:br w:type="textWrapping"/>
        <w:t xml:space="preserve">역할 구분의 의미가 있나 싶지만 아무튼 역할 분담을 하긴 했습니다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vector는 신이야 auto는 신이야 GDI+는 신이야 windowsx는 신이야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유튜브 주소 ]</w:t>
        <w:br w:type="textWrapping"/>
        <w:t xml:space="preserve">https://www.youtube.com/watch?v=JJoNS6mycZw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gif"/><Relationship Id="rId22" Type="http://schemas.openxmlformats.org/officeDocument/2006/relationships/image" Target="media/image4.gif"/><Relationship Id="rId21" Type="http://schemas.openxmlformats.org/officeDocument/2006/relationships/image" Target="media/image17.gif"/><Relationship Id="rId24" Type="http://schemas.openxmlformats.org/officeDocument/2006/relationships/image" Target="media/image11.png"/><Relationship Id="rId23" Type="http://schemas.openxmlformats.org/officeDocument/2006/relationships/image" Target="media/image14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gif"/><Relationship Id="rId26" Type="http://schemas.openxmlformats.org/officeDocument/2006/relationships/image" Target="media/image8.png"/><Relationship Id="rId25" Type="http://schemas.openxmlformats.org/officeDocument/2006/relationships/image" Target="media/image7.png"/><Relationship Id="rId28" Type="http://schemas.openxmlformats.org/officeDocument/2006/relationships/image" Target="media/image9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29.png"/><Relationship Id="rId7" Type="http://schemas.openxmlformats.org/officeDocument/2006/relationships/image" Target="media/image2.gif"/><Relationship Id="rId8" Type="http://schemas.openxmlformats.org/officeDocument/2006/relationships/image" Target="media/image3.gif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11" Type="http://schemas.openxmlformats.org/officeDocument/2006/relationships/image" Target="media/image18.gif"/><Relationship Id="rId33" Type="http://schemas.openxmlformats.org/officeDocument/2006/relationships/image" Target="media/image19.png"/><Relationship Id="rId10" Type="http://schemas.openxmlformats.org/officeDocument/2006/relationships/image" Target="media/image21.png"/><Relationship Id="rId32" Type="http://schemas.openxmlformats.org/officeDocument/2006/relationships/image" Target="media/image28.png"/><Relationship Id="rId13" Type="http://schemas.openxmlformats.org/officeDocument/2006/relationships/image" Target="media/image27.gif"/><Relationship Id="rId12" Type="http://schemas.openxmlformats.org/officeDocument/2006/relationships/image" Target="media/image26.png"/><Relationship Id="rId15" Type="http://schemas.openxmlformats.org/officeDocument/2006/relationships/image" Target="media/image31.gif"/><Relationship Id="rId14" Type="http://schemas.openxmlformats.org/officeDocument/2006/relationships/image" Target="media/image1.png"/><Relationship Id="rId17" Type="http://schemas.openxmlformats.org/officeDocument/2006/relationships/image" Target="media/image5.png"/><Relationship Id="rId16" Type="http://schemas.openxmlformats.org/officeDocument/2006/relationships/image" Target="media/image22.png"/><Relationship Id="rId19" Type="http://schemas.openxmlformats.org/officeDocument/2006/relationships/image" Target="media/image32.gif"/><Relationship Id="rId18" Type="http://schemas.openxmlformats.org/officeDocument/2006/relationships/image" Target="media/image2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