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10" w:rsidRDefault="00B00E10" w:rsidP="00B00E10">
      <w:r>
        <w:t>ch03 spoken language structure (2)</w:t>
      </w:r>
    </w:p>
    <w:p w:rsidR="00B00E10" w:rsidRDefault="00B00E10" w:rsidP="00B00E10">
      <w:r>
        <w:tab/>
        <w:t xml:space="preserve">Sound Pressure Level </w:t>
      </w:r>
    </w:p>
    <w:p w:rsidR="00B00E10" w:rsidRDefault="00B00E10" w:rsidP="00B00E10">
      <w:r>
        <w:tab/>
        <w:t xml:space="preserve">vocal tract  </w:t>
      </w:r>
    </w:p>
    <w:p w:rsidR="00B00E10" w:rsidRDefault="00B00E10" w:rsidP="00B00E10">
      <w:r>
        <w:tab/>
        <w:t xml:space="preserve">Spectrograms &amp; Formants  </w:t>
      </w:r>
    </w:p>
    <w:p w:rsidR="00B00E10" w:rsidRDefault="00B00E10" w:rsidP="00B00E10">
      <w:r>
        <w:tab/>
        <w:t xml:space="preserve">Mel Frequency scale  </w:t>
      </w:r>
    </w:p>
    <w:p w:rsidR="00B00E10" w:rsidRDefault="00B00E10" w:rsidP="00B00E10">
      <w:r>
        <w:tab/>
        <w:t xml:space="preserve">Masking </w:t>
      </w:r>
    </w:p>
    <w:p w:rsidR="00B00E10" w:rsidRDefault="00B00E10" w:rsidP="00B00E10"/>
    <w:p w:rsidR="00B00E10" w:rsidRDefault="00B00E10" w:rsidP="00B00E10">
      <w:r>
        <w:t>ch7 speech signal processing (2)</w:t>
      </w:r>
    </w:p>
    <w:p w:rsidR="00B00E10" w:rsidRDefault="00B00E10" w:rsidP="00B00E10">
      <w:r>
        <w:tab/>
        <w:t xml:space="preserve">Short-Time Fourier Analysis </w:t>
      </w:r>
    </w:p>
    <w:p w:rsidR="00B00E10" w:rsidRDefault="00B00E10" w:rsidP="00B00E10">
      <w:r>
        <w:tab/>
        <w:t xml:space="preserve">FFT vs. STFT  </w:t>
      </w:r>
    </w:p>
    <w:p w:rsidR="00B00E10" w:rsidRDefault="00B00E10" w:rsidP="00B00E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小波（</w:t>
      </w:r>
      <w:r>
        <w:rPr>
          <w:rFonts w:hint="eastAsia"/>
        </w:rPr>
        <w:t>Wavelet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00E10" w:rsidRDefault="00B00E10" w:rsidP="00B00E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語音</w:t>
      </w:r>
      <w:r>
        <w:rPr>
          <w:rFonts w:hint="eastAsia"/>
        </w:rPr>
        <w:t xml:space="preserve">model </w:t>
      </w:r>
    </w:p>
    <w:p w:rsidR="00B00E10" w:rsidRDefault="00B00E10" w:rsidP="00B00E10">
      <w:r>
        <w:tab/>
        <w:t xml:space="preserve">LPC (Linear predictive </w:t>
      </w:r>
      <w:proofErr w:type="gramStart"/>
      <w:r>
        <w:t>coding )</w:t>
      </w:r>
      <w:proofErr w:type="gramEnd"/>
    </w:p>
    <w:p w:rsidR="00B00E10" w:rsidRDefault="00B00E10" w:rsidP="00B00E10">
      <w:r>
        <w:tab/>
        <w:t xml:space="preserve">Covariance Method  </w:t>
      </w:r>
    </w:p>
    <w:p w:rsidR="00B00E10" w:rsidRDefault="00B00E10" w:rsidP="00B00E10">
      <w:r>
        <w:tab/>
        <w:t xml:space="preserve">Autocorrelation Method  </w:t>
      </w:r>
    </w:p>
    <w:p w:rsidR="00B00E10" w:rsidRDefault="00B00E10" w:rsidP="00B00E10">
      <w:r>
        <w:tab/>
        <w:t xml:space="preserve">CEPSTRAL PROCESSING </w:t>
      </w:r>
    </w:p>
    <w:p w:rsidR="00B00E10" w:rsidRDefault="00B00E10" w:rsidP="00B00E10">
      <w:r>
        <w:tab/>
        <w:t xml:space="preserve">MFCC  </w:t>
      </w:r>
    </w:p>
    <w:p w:rsidR="00B00E10" w:rsidRDefault="00B00E10" w:rsidP="00B00E10"/>
    <w:p w:rsidR="00B00E10" w:rsidRDefault="00B00E10" w:rsidP="00B00E10">
      <w:r>
        <w:t>ch9 2016HMM</w:t>
      </w:r>
    </w:p>
    <w:p w:rsidR="00B00E10" w:rsidRDefault="006C37F5" w:rsidP="00B00E10">
      <w:pPr>
        <w:rPr>
          <w:rFonts w:hint="eastAsia"/>
        </w:rPr>
      </w:pPr>
      <w:r>
        <w:tab/>
      </w:r>
      <w:r>
        <w:rPr>
          <w:rFonts w:hint="eastAsia"/>
        </w:rPr>
        <w:t>HMM &amp; MM</w:t>
      </w:r>
      <w:bookmarkStart w:id="0" w:name="_GoBack"/>
      <w:bookmarkEnd w:id="0"/>
    </w:p>
    <w:p w:rsidR="00B00E10" w:rsidRDefault="00B00E10" w:rsidP="00B00E10">
      <w:r>
        <w:tab/>
        <w:t>Viterbi Algorithm</w:t>
      </w:r>
    </w:p>
    <w:p w:rsidR="00B00E10" w:rsidRDefault="00B00E10" w:rsidP="00B00E10">
      <w:r>
        <w:tab/>
        <w:t xml:space="preserve">Semi-continuous HMM </w:t>
      </w:r>
    </w:p>
    <w:p w:rsidR="00B00E10" w:rsidRDefault="00B00E10" w:rsidP="00B00E10">
      <w:r>
        <w:tab/>
        <w:t xml:space="preserve">Gaussian Mixture Model </w:t>
      </w:r>
    </w:p>
    <w:p w:rsidR="00B00E10" w:rsidRDefault="00B00E10" w:rsidP="00B00E10"/>
    <w:p w:rsidR="00B00E10" w:rsidRDefault="00B00E10" w:rsidP="00B00E10"/>
    <w:p w:rsidR="00B00E10" w:rsidRDefault="00B00E10" w:rsidP="00B00E10">
      <w:r>
        <w:t>ch12 language-model</w:t>
      </w:r>
    </w:p>
    <w:p w:rsidR="00B00E10" w:rsidRDefault="00B00E10" w:rsidP="00B00E10">
      <w:r>
        <w:tab/>
        <w:t>Context-Free Grammars</w:t>
      </w:r>
    </w:p>
    <w:p w:rsidR="00B00E10" w:rsidRDefault="00B00E10" w:rsidP="00B00E10">
      <w:r>
        <w:tab/>
        <w:t>N-gram Smoothing</w:t>
      </w:r>
    </w:p>
    <w:p w:rsidR="00B00E10" w:rsidRDefault="00B00E10" w:rsidP="00B00E10"/>
    <w:p w:rsidR="00B00E10" w:rsidRDefault="00B00E10" w:rsidP="00B00E10">
      <w:r>
        <w:t>LSTM</w:t>
      </w:r>
    </w:p>
    <w:p w:rsidR="00D46E31" w:rsidRDefault="00B00E10" w:rsidP="00B00E10">
      <w:r>
        <w:t>auto-encoder</w:t>
      </w:r>
    </w:p>
    <w:sectPr w:rsidR="00D46E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1E"/>
    <w:rsid w:val="006C37F5"/>
    <w:rsid w:val="00B00E10"/>
    <w:rsid w:val="00C90E1E"/>
    <w:rsid w:val="00D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CE5A"/>
  <w15:chartTrackingRefBased/>
  <w15:docId w15:val="{9D96F488-1603-4216-BEA5-93B99205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2018-06-20T14:05:00Z</dcterms:created>
  <dcterms:modified xsi:type="dcterms:W3CDTF">2018-06-20T14:05:00Z</dcterms:modified>
</cp:coreProperties>
</file>