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46BE58" w14:textId="7D6A5B4C" w:rsidR="009905CF" w:rsidRPr="009905CF" w:rsidRDefault="00845FEE">
      <w:pPr>
        <w:rPr>
          <w:b/>
          <w:bCs/>
          <w:lang w:val="pt-BR"/>
        </w:rPr>
      </w:pPr>
      <w:r>
        <w:rPr>
          <w:b/>
          <w:bCs/>
          <w:lang w:val="pt-BR"/>
        </w:rPr>
        <w:t>Proposta</w:t>
      </w:r>
    </w:p>
    <w:p w14:paraId="22A25D8B" w14:textId="430F3A92" w:rsidR="001C295D" w:rsidRDefault="009905CF">
      <w:pPr>
        <w:rPr>
          <w:lang w:val="pt-BR"/>
        </w:rPr>
      </w:pPr>
      <w:r w:rsidRPr="009905CF">
        <w:rPr>
          <w:lang w:val="pt-BR"/>
        </w:rPr>
        <w:t>Este documento apresenta o projeto de design da nova interface gráfica (GUI) para o sistema de gestão de produção de aeronaves da Aerocode, sucedendo a versão original baseada em linha de comando (CLI)</w:t>
      </w:r>
    </w:p>
    <w:p w14:paraId="71D168FA" w14:textId="6F8AE3F7" w:rsidR="009905CF" w:rsidRDefault="009905CF">
      <w:r w:rsidRPr="009905CF">
        <w:rPr>
          <w:lang w:val="pt-BR"/>
        </w:rPr>
        <w:t xml:space="preserve">O </w:t>
      </w:r>
      <w:r w:rsidRPr="009905CF">
        <w:rPr>
          <w:b/>
          <w:bCs/>
          <w:lang w:val="pt-BR"/>
        </w:rPr>
        <w:t>objetivo principal</w:t>
      </w:r>
      <w:r w:rsidRPr="009905CF">
        <w:rPr>
          <w:lang w:val="pt-BR"/>
        </w:rPr>
        <w:t xml:space="preserve"> deste projeto é evoluir o sistema para uma interface gráfica (GUI) moderna, baseada na web. </w:t>
      </w:r>
      <w:r w:rsidRPr="009905CF">
        <w:t xml:space="preserve">Esta </w:t>
      </w:r>
      <w:proofErr w:type="spellStart"/>
      <w:r w:rsidRPr="009905CF">
        <w:t>transição</w:t>
      </w:r>
      <w:proofErr w:type="spellEnd"/>
      <w:r w:rsidRPr="009905CF">
        <w:t xml:space="preserve"> visa:</w:t>
      </w:r>
    </w:p>
    <w:p w14:paraId="3FDBC68F" w14:textId="1997EA0B" w:rsidR="009905CF" w:rsidRDefault="009905CF">
      <w:pPr>
        <w:rPr>
          <w:lang w:val="pt-BR"/>
        </w:rPr>
      </w:pPr>
      <w:r w:rsidRPr="009905CF">
        <w:rPr>
          <w:b/>
          <w:bCs/>
          <w:lang w:val="pt-BR"/>
        </w:rPr>
        <w:t>Melhorar a Usabilidade:</w:t>
      </w:r>
      <w:r w:rsidRPr="009905CF">
        <w:rPr>
          <w:lang w:val="pt-BR"/>
        </w:rPr>
        <w:t xml:space="preserve"> Substituir a CLI por uma interface visual intuitiva, reduzindo drasticamente a curva de aprendizado para os usuários.</w:t>
      </w:r>
    </w:p>
    <w:p w14:paraId="612326DC" w14:textId="743D6DB7" w:rsidR="009905CF" w:rsidRDefault="009905CF">
      <w:pPr>
        <w:rPr>
          <w:lang w:val="pt-BR"/>
        </w:rPr>
      </w:pPr>
      <w:r w:rsidRPr="009905CF">
        <w:rPr>
          <w:b/>
          <w:bCs/>
          <w:lang w:val="pt-BR"/>
        </w:rPr>
        <w:t>Modernizar a Experiência:</w:t>
      </w:r>
      <w:r w:rsidRPr="009905CF">
        <w:rPr>
          <w:lang w:val="pt-BR"/>
        </w:rPr>
        <w:t xml:space="preserve"> Adotar uma arquitetura de Aplicação de Página Única (SPA) para oferecer uma experiência de uso mais fluida, rápida e responsiva, onde a navegação não exige o recarregamento da página inteira</w:t>
      </w:r>
    </w:p>
    <w:p w14:paraId="4B8A4BF6" w14:textId="2B4BC081" w:rsidR="009905CF" w:rsidRDefault="009905CF">
      <w:pPr>
        <w:rPr>
          <w:lang w:val="pt-BR"/>
        </w:rPr>
      </w:pPr>
      <w:r w:rsidRPr="009905CF">
        <w:rPr>
          <w:lang w:val="pt-BR"/>
        </w:rPr>
        <w:t>O sistema destina</w:t>
      </w:r>
      <w:r w:rsidRPr="009905CF">
        <w:rPr>
          <w:lang w:val="pt-BR"/>
        </w:rPr>
        <w:noBreakHyphen/>
        <w:t xml:space="preserve">se principalmente a engenheiros de produção e engenheiros aeronáuticos que operam diariamente processos de cadastro e acompanhamento de aeronaves, peças, etapas e testes, além de geração de relatórios, </w:t>
      </w:r>
      <w:r>
        <w:rPr>
          <w:lang w:val="pt-BR"/>
        </w:rPr>
        <w:tab/>
      </w:r>
      <w:r w:rsidRPr="009905CF">
        <w:rPr>
          <w:lang w:val="pt-BR"/>
        </w:rPr>
        <w:t>Considerando esse público intensivo e a necessidade de alternância rápida entre módulos, a navegação proposta adota menu lateral persistente (sidebar) e uma área de conteúdo que se atualiza por rotas</w:t>
      </w:r>
    </w:p>
    <w:p w14:paraId="64068DAE" w14:textId="77777777" w:rsidR="009905CF" w:rsidRDefault="009905CF">
      <w:pPr>
        <w:rPr>
          <w:lang w:val="pt-BR"/>
        </w:rPr>
      </w:pPr>
    </w:p>
    <w:p w14:paraId="6BBB6FD6" w14:textId="0C86F5B7" w:rsidR="006A1A73" w:rsidRPr="006A1A73" w:rsidRDefault="006A1A73">
      <w:pPr>
        <w:rPr>
          <w:b/>
          <w:bCs/>
          <w:lang w:val="pt-BR"/>
        </w:rPr>
      </w:pPr>
      <w:r w:rsidRPr="006A1A73">
        <w:rPr>
          <w:b/>
          <w:bCs/>
          <w:lang w:val="pt-BR"/>
        </w:rPr>
        <w:t>Wireframes e Hierarquia de Informação</w:t>
      </w:r>
    </w:p>
    <w:p w14:paraId="4F5C111B" w14:textId="77777777" w:rsidR="009905CF" w:rsidRDefault="009905CF" w:rsidP="009905CF">
      <w:pPr>
        <w:rPr>
          <w:lang w:val="pt-BR"/>
        </w:rPr>
      </w:pPr>
      <w:r w:rsidRPr="009905CF">
        <w:rPr>
          <w:lang w:val="pt-BR"/>
        </w:rPr>
        <w:t>A GUI deverá traduzir todas as funcionalidades centrais existentes no sistema CLI para uma interface visual. O protótipo navegável deve permitir ao usuário simular as seguintes ações:</w:t>
      </w:r>
    </w:p>
    <w:p w14:paraId="57BB7AA6" w14:textId="77777777" w:rsidR="009905CF" w:rsidRDefault="009905CF" w:rsidP="009905CF">
      <w:pPr>
        <w:rPr>
          <w:lang w:val="pt-BR"/>
        </w:rPr>
      </w:pPr>
    </w:p>
    <w:p w14:paraId="0C45C876" w14:textId="77777777" w:rsidR="009905CF" w:rsidRDefault="009905CF" w:rsidP="009905CF">
      <w:pPr>
        <w:rPr>
          <w:lang w:val="pt-BR"/>
        </w:rPr>
      </w:pPr>
    </w:p>
    <w:p w14:paraId="5A889C74" w14:textId="77777777" w:rsidR="009905CF" w:rsidRDefault="009905CF" w:rsidP="009905CF">
      <w:pPr>
        <w:rPr>
          <w:lang w:val="pt-BR"/>
        </w:rPr>
      </w:pPr>
    </w:p>
    <w:p w14:paraId="48E7FCA1" w14:textId="77777777" w:rsidR="009905CF" w:rsidRDefault="009905CF" w:rsidP="009905CF">
      <w:pPr>
        <w:rPr>
          <w:lang w:val="pt-BR"/>
        </w:rPr>
      </w:pPr>
    </w:p>
    <w:p w14:paraId="7A2BA953" w14:textId="77777777" w:rsidR="009905CF" w:rsidRDefault="009905CF" w:rsidP="009905CF">
      <w:pPr>
        <w:rPr>
          <w:lang w:val="pt-BR"/>
        </w:rPr>
      </w:pPr>
    </w:p>
    <w:p w14:paraId="785E1D4E" w14:textId="77777777" w:rsidR="009905CF" w:rsidRDefault="009905CF" w:rsidP="009905CF">
      <w:pPr>
        <w:rPr>
          <w:lang w:val="pt-BR"/>
        </w:rPr>
      </w:pPr>
    </w:p>
    <w:p w14:paraId="3A179C74" w14:textId="77777777" w:rsidR="009905CF" w:rsidRDefault="009905CF" w:rsidP="009905CF">
      <w:pPr>
        <w:rPr>
          <w:lang w:val="pt-BR"/>
        </w:rPr>
      </w:pPr>
    </w:p>
    <w:p w14:paraId="60E1B723" w14:textId="77777777" w:rsidR="009905CF" w:rsidRDefault="009905CF" w:rsidP="009905CF">
      <w:pPr>
        <w:rPr>
          <w:lang w:val="pt-BR"/>
        </w:rPr>
      </w:pPr>
    </w:p>
    <w:p w14:paraId="5C8BEB0A" w14:textId="50EF37F3" w:rsidR="009905CF" w:rsidRPr="006D30BC" w:rsidRDefault="008E0CE2" w:rsidP="009905CF">
      <w:pPr>
        <w:rPr>
          <w:b/>
          <w:bCs/>
          <w:lang w:val="pt-BR"/>
        </w:rPr>
      </w:pPr>
      <w:r w:rsidRPr="006D30BC">
        <w:rPr>
          <w:b/>
          <w:bCs/>
          <w:lang w:val="pt-BR"/>
        </w:rPr>
        <w:lastRenderedPageBreak/>
        <w:t xml:space="preserve">Tela </w:t>
      </w:r>
      <w:r w:rsidR="009905CF" w:rsidRPr="006D30BC">
        <w:rPr>
          <w:b/>
          <w:bCs/>
          <w:lang w:val="pt-BR"/>
        </w:rPr>
        <w:t>Autenticação de usuário (Tela de Login).</w:t>
      </w:r>
    </w:p>
    <w:p w14:paraId="65C2E23D" w14:textId="19A6F8C2" w:rsidR="008E0CE2" w:rsidRPr="008E0CE2" w:rsidRDefault="009905CF" w:rsidP="009905CF">
      <w:pPr>
        <w:rPr>
          <w:lang w:val="pt-BR"/>
        </w:rPr>
      </w:pPr>
      <w:r>
        <w:rPr>
          <w:noProof/>
        </w:rPr>
        <w:drawing>
          <wp:inline distT="0" distB="0" distL="0" distR="0" wp14:anchorId="2859F8AE" wp14:editId="5CBD76BE">
            <wp:extent cx="5554350" cy="3162300"/>
            <wp:effectExtent l="0" t="0" r="8255" b="0"/>
            <wp:docPr id="327063538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63538" name="Picture 1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8983" cy="3199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17AD5" w14:textId="77777777" w:rsidR="006A1A73" w:rsidRPr="006A1A73" w:rsidRDefault="006A1A73" w:rsidP="006A1A73">
      <w:pPr>
        <w:rPr>
          <w:lang w:val="pt-BR"/>
        </w:rPr>
      </w:pPr>
      <w:r w:rsidRPr="006A1A73">
        <w:rPr>
          <w:b/>
          <w:bCs/>
          <w:lang w:val="pt-BR"/>
        </w:rPr>
        <w:t>Propósito:</w:t>
      </w:r>
      <w:r w:rsidRPr="006A1A73">
        <w:rPr>
          <w:lang w:val="pt-BR"/>
        </w:rPr>
        <w:t xml:space="preserve"> Esta é a tela de entrada obrigatória do sistema. Seu objetivo é garantir a segurança da aplicação, autenticando o usuário antes de conceder acesso ao dashboard de gerenciamento</w:t>
      </w:r>
      <w:r>
        <w:rPr>
          <w:lang w:val="pt-BR"/>
        </w:rPr>
        <w:br/>
        <w:t>os Campos principais são Usuário e senha, utilizados para autenticação do funcionario, herdando assim, o seu nivel de permissao dentro da plataforma</w:t>
      </w:r>
      <w:r>
        <w:rPr>
          <w:lang w:val="pt-BR"/>
        </w:rPr>
        <w:br/>
      </w:r>
      <w:r w:rsidRPr="006A1A73">
        <w:rPr>
          <w:b/>
          <w:bCs/>
          <w:lang w:val="pt-BR"/>
        </w:rPr>
        <w:t>Fluxo de Navegação:</w:t>
      </w:r>
    </w:p>
    <w:p w14:paraId="5ED20469" w14:textId="02B44BFB" w:rsidR="006A1A73" w:rsidRPr="006A1A73" w:rsidRDefault="006A1A73" w:rsidP="006A1A73">
      <w:pPr>
        <w:numPr>
          <w:ilvl w:val="0"/>
          <w:numId w:val="1"/>
        </w:numPr>
        <w:rPr>
          <w:lang w:val="pt-BR"/>
        </w:rPr>
      </w:pPr>
      <w:r w:rsidRPr="006A1A73">
        <w:rPr>
          <w:b/>
          <w:bCs/>
          <w:lang w:val="pt-BR"/>
        </w:rPr>
        <w:t>Em caso de sucesso:</w:t>
      </w:r>
      <w:r w:rsidRPr="006A1A73">
        <w:rPr>
          <w:lang w:val="pt-BR"/>
        </w:rPr>
        <w:t xml:space="preserve"> Após a validação, o usuário é redirecionado para o Layout Principal da aplicação que carrega a tela principal do sistema.</w:t>
      </w:r>
    </w:p>
    <w:p w14:paraId="4D7F4906" w14:textId="5B94F72D" w:rsidR="008E0CE2" w:rsidRPr="00845FEE" w:rsidRDefault="006A1A73" w:rsidP="008E0CE2">
      <w:pPr>
        <w:numPr>
          <w:ilvl w:val="0"/>
          <w:numId w:val="1"/>
        </w:numPr>
        <w:rPr>
          <w:lang w:val="pt-BR"/>
        </w:rPr>
      </w:pPr>
      <w:r w:rsidRPr="006A1A73">
        <w:rPr>
          <w:b/>
          <w:bCs/>
          <w:lang w:val="pt-BR"/>
        </w:rPr>
        <w:t>Em caso de falha:</w:t>
      </w:r>
      <w:r w:rsidRPr="006A1A73">
        <w:rPr>
          <w:lang w:val="pt-BR"/>
        </w:rPr>
        <w:t xml:space="preserve"> (Conforme demonstrado no fluxo de usuário completo) O sistema exibiria uma mensagem de erro e permaneceria nesta tela.</w:t>
      </w:r>
    </w:p>
    <w:p w14:paraId="58628E4C" w14:textId="3F512E6C" w:rsidR="008E0CE2" w:rsidRPr="006A1A73" w:rsidRDefault="008E0CE2" w:rsidP="008E0CE2">
      <w:pPr>
        <w:rPr>
          <w:lang w:val="pt-BR"/>
        </w:rPr>
      </w:pPr>
      <w:r w:rsidRPr="006D30BC">
        <w:rPr>
          <w:b/>
          <w:bCs/>
          <w:lang w:val="pt-BR"/>
        </w:rPr>
        <w:lastRenderedPageBreak/>
        <w:t xml:space="preserve">Tela </w:t>
      </w:r>
      <w:r w:rsidRPr="006D30BC">
        <w:rPr>
          <w:b/>
          <w:bCs/>
          <w:lang w:val="pt-BR"/>
        </w:rPr>
        <w:t>Layout Principal (Navegação e Sidebar)</w:t>
      </w:r>
      <w:r>
        <w:rPr>
          <w:noProof/>
          <w:lang w:val="pt-BR"/>
        </w:rPr>
        <w:drawing>
          <wp:inline distT="0" distB="0" distL="0" distR="0" wp14:anchorId="39704B12" wp14:editId="1492BF31">
            <wp:extent cx="5362337" cy="3054350"/>
            <wp:effectExtent l="0" t="0" r="0" b="0"/>
            <wp:docPr id="1294774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773" cy="3067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6B372" w14:textId="781E2C8D" w:rsidR="006A1A73" w:rsidRDefault="006A1A73">
      <w:pPr>
        <w:rPr>
          <w:lang w:val="pt-BR"/>
        </w:rPr>
      </w:pPr>
      <w:r>
        <w:rPr>
          <w:lang w:val="pt-BR"/>
        </w:rPr>
        <w:t xml:space="preserve"> </w:t>
      </w:r>
      <w:r>
        <w:rPr>
          <w:lang w:val="pt-BR"/>
        </w:rPr>
        <w:tab/>
      </w:r>
      <w:r w:rsidR="008E0CE2" w:rsidRPr="008E0CE2">
        <w:rPr>
          <w:b/>
          <w:bCs/>
          <w:lang w:val="pt-BR"/>
        </w:rPr>
        <w:t>Propósito:</w:t>
      </w:r>
      <w:r w:rsidR="008E0CE2" w:rsidRPr="008E0CE2">
        <w:rPr>
          <w:lang w:val="pt-BR"/>
        </w:rPr>
        <w:t xml:space="preserve"> Esta tela não é uma página estática, mas sim o </w:t>
      </w:r>
      <w:r w:rsidR="008E0CE2" w:rsidRPr="008E0CE2">
        <w:rPr>
          <w:b/>
          <w:bCs/>
          <w:lang w:val="pt-BR"/>
        </w:rPr>
        <w:t>layout principal</w:t>
      </w:r>
      <w:r w:rsidR="008E0CE2" w:rsidRPr="008E0CE2">
        <w:rPr>
          <w:lang w:val="pt-BR"/>
        </w:rPr>
        <w:t xml:space="preserve">  da aplicação que abriga todas as outras telas após o login. Conforme a arquitetura SPA, este layout é persistente. O seu objetivo é fornecer ao usuário uma navegação global e consistente, garantindo que as principais seções do sistema e as informações do usuário estejam sempre acessíveis.</w:t>
      </w:r>
    </w:p>
    <w:p w14:paraId="35A7B8AF" w14:textId="77777777" w:rsidR="008E0CE2" w:rsidRPr="008E0CE2" w:rsidRDefault="008E0CE2" w:rsidP="008E0CE2">
      <w:pPr>
        <w:rPr>
          <w:lang w:val="pt-BR"/>
        </w:rPr>
      </w:pPr>
      <w:r w:rsidRPr="008E0CE2">
        <w:rPr>
          <w:lang w:val="pt-BR"/>
        </w:rPr>
        <w:t>O layout é dividido em três áreas principais:</w:t>
      </w:r>
    </w:p>
    <w:p w14:paraId="7E64E9D6" w14:textId="27D73434" w:rsidR="008E0CE2" w:rsidRPr="008E0CE2" w:rsidRDefault="008E0CE2" w:rsidP="008E0CE2">
      <w:pPr>
        <w:numPr>
          <w:ilvl w:val="0"/>
          <w:numId w:val="2"/>
        </w:numPr>
        <w:rPr>
          <w:lang w:val="pt-BR"/>
        </w:rPr>
      </w:pPr>
      <w:r w:rsidRPr="008E0CE2">
        <w:rPr>
          <w:b/>
          <w:bCs/>
          <w:lang w:val="pt-BR"/>
        </w:rPr>
        <w:t>Sidebar (Menu de opções):</w:t>
      </w:r>
      <w:r w:rsidRPr="008E0CE2">
        <w:rPr>
          <w:lang w:val="pt-BR"/>
        </w:rPr>
        <w:t xml:space="preserve"> A barra de navegação vertical à esquerda. Ela contém o menu principal</w:t>
      </w:r>
      <w:r>
        <w:rPr>
          <w:lang w:val="pt-BR"/>
        </w:rPr>
        <w:t>.</w:t>
      </w:r>
    </w:p>
    <w:p w14:paraId="006BB5E6" w14:textId="3CA9A517" w:rsidR="008E0CE2" w:rsidRPr="008E0CE2" w:rsidRDefault="008E0CE2" w:rsidP="008E0CE2">
      <w:pPr>
        <w:numPr>
          <w:ilvl w:val="0"/>
          <w:numId w:val="2"/>
        </w:numPr>
        <w:rPr>
          <w:lang w:val="pt-BR"/>
        </w:rPr>
      </w:pPr>
      <w:r w:rsidRPr="008E0CE2">
        <w:rPr>
          <w:b/>
          <w:bCs/>
          <w:lang w:val="pt-BR"/>
        </w:rPr>
        <w:t>Header (Barra Superior):</w:t>
      </w:r>
      <w:r w:rsidRPr="008E0CE2">
        <w:rPr>
          <w:lang w:val="pt-BR"/>
        </w:rPr>
        <w:t xml:space="preserve"> Uma barra horizontal </w:t>
      </w:r>
      <w:r>
        <w:rPr>
          <w:lang w:val="pt-BR"/>
        </w:rPr>
        <w:t xml:space="preserve">no </w:t>
      </w:r>
      <w:r w:rsidRPr="008E0CE2">
        <w:rPr>
          <w:lang w:val="pt-BR"/>
        </w:rPr>
        <w:t>topo que exibe o nome do "USUARIO" logado e um ícone para ações de perfil (como "Sair").</w:t>
      </w:r>
    </w:p>
    <w:p w14:paraId="3F2DF579" w14:textId="77777777" w:rsidR="008E0CE2" w:rsidRDefault="008E0CE2" w:rsidP="008E0CE2">
      <w:pPr>
        <w:numPr>
          <w:ilvl w:val="0"/>
          <w:numId w:val="2"/>
        </w:numPr>
        <w:rPr>
          <w:lang w:val="pt-BR"/>
        </w:rPr>
      </w:pPr>
      <w:r w:rsidRPr="008E0CE2">
        <w:rPr>
          <w:b/>
          <w:bCs/>
          <w:lang w:val="pt-BR"/>
        </w:rPr>
        <w:t>Área de Conteúdo Principal:</w:t>
      </w:r>
      <w:r w:rsidRPr="008E0CE2">
        <w:rPr>
          <w:lang w:val="pt-BR"/>
        </w:rPr>
        <w:t xml:space="preserve"> O espaço central (em cinza claro) que é dinâmico. É neste container que as outras telas (listas, formulários, detalhes) serão carregadas.</w:t>
      </w:r>
    </w:p>
    <w:p w14:paraId="531E1470" w14:textId="132EC0D6" w:rsidR="008E0CE2" w:rsidRPr="008E0CE2" w:rsidRDefault="008E0CE2" w:rsidP="008E0CE2">
      <w:pPr>
        <w:numPr>
          <w:ilvl w:val="0"/>
          <w:numId w:val="2"/>
        </w:numPr>
        <w:rPr>
          <w:lang w:val="pt-BR"/>
        </w:rPr>
      </w:pPr>
      <w:r w:rsidRPr="008E0CE2">
        <w:rPr>
          <w:lang w:val="pt-BR"/>
        </w:rPr>
        <w:t xml:space="preserve">Ao clicar em um item da </w:t>
      </w:r>
      <w:r w:rsidRPr="008E0CE2">
        <w:rPr>
          <w:b/>
          <w:bCs/>
          <w:lang w:val="pt-BR"/>
        </w:rPr>
        <w:t>Sidebar</w:t>
      </w:r>
      <w:r w:rsidRPr="008E0CE2">
        <w:rPr>
          <w:lang w:val="pt-BR"/>
        </w:rPr>
        <w:t xml:space="preserve"> (ex: "Aeronaves"), a </w:t>
      </w:r>
      <w:r w:rsidRPr="008E0CE2">
        <w:rPr>
          <w:b/>
          <w:bCs/>
          <w:lang w:val="pt-BR"/>
        </w:rPr>
        <w:t>Área de Conteúdo Principal</w:t>
      </w:r>
      <w:r w:rsidRPr="008E0CE2">
        <w:rPr>
          <w:lang w:val="pt-BR"/>
        </w:rPr>
        <w:t xml:space="preserve"> é atualizada para exibir a tela correspondente</w:t>
      </w:r>
      <w:r>
        <w:rPr>
          <w:lang w:val="pt-BR"/>
        </w:rPr>
        <w:t xml:space="preserve">, </w:t>
      </w:r>
      <w:r w:rsidRPr="008E0CE2">
        <w:rPr>
          <w:lang w:val="pt-BR"/>
        </w:rPr>
        <w:t>sem recarregar a página inteira.</w:t>
      </w:r>
    </w:p>
    <w:p w14:paraId="7233C94E" w14:textId="09BC6B93" w:rsidR="008E0CE2" w:rsidRDefault="00845FEE" w:rsidP="00845FEE">
      <w:pPr>
        <w:tabs>
          <w:tab w:val="left" w:pos="1780"/>
        </w:tabs>
        <w:rPr>
          <w:lang w:val="pt-BR"/>
        </w:rPr>
      </w:pPr>
      <w:r>
        <w:rPr>
          <w:lang w:val="pt-BR"/>
        </w:rPr>
        <w:tab/>
      </w:r>
    </w:p>
    <w:p w14:paraId="32BBE565" w14:textId="77777777" w:rsidR="00845FEE" w:rsidRDefault="00845FEE" w:rsidP="00845FEE">
      <w:pPr>
        <w:tabs>
          <w:tab w:val="left" w:pos="1780"/>
        </w:tabs>
        <w:rPr>
          <w:lang w:val="pt-BR"/>
        </w:rPr>
      </w:pPr>
    </w:p>
    <w:p w14:paraId="03151A0D" w14:textId="77777777" w:rsidR="00845FEE" w:rsidRDefault="00845FEE" w:rsidP="00845FEE">
      <w:pPr>
        <w:tabs>
          <w:tab w:val="left" w:pos="1780"/>
        </w:tabs>
        <w:rPr>
          <w:lang w:val="pt-BR"/>
        </w:rPr>
      </w:pPr>
    </w:p>
    <w:p w14:paraId="65A35025" w14:textId="77777777" w:rsidR="008E0CE2" w:rsidRDefault="008E0CE2">
      <w:pPr>
        <w:rPr>
          <w:lang w:val="pt-BR"/>
        </w:rPr>
      </w:pPr>
    </w:p>
    <w:p w14:paraId="24F3B1D2" w14:textId="77777777" w:rsidR="008E0CE2" w:rsidRDefault="008E0CE2" w:rsidP="008E0CE2">
      <w:pPr>
        <w:rPr>
          <w:b/>
          <w:bCs/>
          <w:lang w:val="pt-BR"/>
        </w:rPr>
      </w:pPr>
      <w:r w:rsidRPr="008E0CE2">
        <w:rPr>
          <w:b/>
          <w:bCs/>
          <w:lang w:val="pt-BR"/>
        </w:rPr>
        <w:lastRenderedPageBreak/>
        <w:t>Tela: Lista de Aeronaves</w:t>
      </w:r>
    </w:p>
    <w:p w14:paraId="0AB524FC" w14:textId="4CBAA669" w:rsidR="008E0CE2" w:rsidRPr="008E0CE2" w:rsidRDefault="008E0CE2" w:rsidP="008E0CE2">
      <w:pPr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1A30D9C3" wp14:editId="55E4FC94">
            <wp:extent cx="5943600" cy="3803650"/>
            <wp:effectExtent l="0" t="0" r="0" b="6350"/>
            <wp:docPr id="952899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9995C" w14:textId="77777777" w:rsidR="008E0CE2" w:rsidRPr="008E0CE2" w:rsidRDefault="008E0CE2" w:rsidP="008E0CE2">
      <w:pPr>
        <w:rPr>
          <w:lang w:val="pt-BR"/>
        </w:rPr>
      </w:pPr>
      <w:r w:rsidRPr="008E0CE2">
        <w:rPr>
          <w:b/>
          <w:bCs/>
          <w:lang w:val="pt-BR"/>
        </w:rPr>
        <w:t>Propósito:</w:t>
      </w:r>
      <w:r w:rsidRPr="008E0CE2">
        <w:rPr>
          <w:lang w:val="pt-BR"/>
        </w:rPr>
        <w:t xml:space="preserve"> Painel principal para o gerenciamento de aeronaves, acessado pelo menu lateral. Seu objetivo é exibir todas as aeronaves cadastradas e servir como ponto de partida para o cadastro ou detalhamento de um item.</w:t>
      </w:r>
    </w:p>
    <w:p w14:paraId="22BF0134" w14:textId="41B6D886" w:rsidR="008E0CE2" w:rsidRPr="008E0CE2" w:rsidRDefault="008E0CE2" w:rsidP="008E0CE2">
      <w:pPr>
        <w:numPr>
          <w:ilvl w:val="0"/>
          <w:numId w:val="3"/>
        </w:numPr>
        <w:rPr>
          <w:lang w:val="pt-BR"/>
        </w:rPr>
      </w:pPr>
      <w:r w:rsidRPr="008E0CE2">
        <w:rPr>
          <w:b/>
          <w:bCs/>
          <w:lang w:val="pt-BR"/>
        </w:rPr>
        <w:t>Botão "+ Adicionar":</w:t>
      </w:r>
      <w:r w:rsidRPr="008E0CE2">
        <w:rPr>
          <w:lang w:val="pt-BR"/>
        </w:rPr>
        <w:t xml:space="preserve"> Ação primária, posicionada no topo, para iniciar o fluxo de cadastro de uma nova aeronave</w:t>
      </w:r>
      <w:r>
        <w:rPr>
          <w:lang w:val="pt-BR"/>
        </w:rPr>
        <w:t>.</w:t>
      </w:r>
    </w:p>
    <w:p w14:paraId="149DFFA2" w14:textId="77777777" w:rsidR="008E0CE2" w:rsidRPr="008E0CE2" w:rsidRDefault="008E0CE2" w:rsidP="008E0CE2">
      <w:pPr>
        <w:numPr>
          <w:ilvl w:val="0"/>
          <w:numId w:val="3"/>
        </w:numPr>
        <w:rPr>
          <w:lang w:val="pt-BR"/>
        </w:rPr>
      </w:pPr>
      <w:r w:rsidRPr="008E0CE2">
        <w:rPr>
          <w:b/>
          <w:bCs/>
          <w:lang w:val="pt-BR"/>
        </w:rPr>
        <w:t>Tabela de Dados:</w:t>
      </w:r>
      <w:r w:rsidRPr="008E0CE2">
        <w:rPr>
          <w:lang w:val="pt-BR"/>
        </w:rPr>
        <w:t xml:space="preserve"> Lista as aeronaves com suas informações principais ("Codigo", "Modelo", "Tipo", "Capacidade") para identificação rápida.</w:t>
      </w:r>
    </w:p>
    <w:p w14:paraId="0EFC62C3" w14:textId="77777777" w:rsidR="008E0CE2" w:rsidRPr="008E0CE2" w:rsidRDefault="008E0CE2" w:rsidP="008E0CE2">
      <w:pPr>
        <w:numPr>
          <w:ilvl w:val="0"/>
          <w:numId w:val="4"/>
        </w:numPr>
        <w:rPr>
          <w:lang w:val="pt-BR"/>
        </w:rPr>
      </w:pPr>
      <w:r w:rsidRPr="008E0CE2">
        <w:rPr>
          <w:b/>
          <w:bCs/>
          <w:lang w:val="pt-BR"/>
        </w:rPr>
        <w:t>Acesso:</w:t>
      </w:r>
      <w:r w:rsidRPr="008E0CE2">
        <w:rPr>
          <w:lang w:val="pt-BR"/>
        </w:rPr>
        <w:t xml:space="preserve"> Exibida ao clicar em "Aeronaves" na sidebar.</w:t>
      </w:r>
    </w:p>
    <w:p w14:paraId="03659694" w14:textId="77777777" w:rsidR="008E0CE2" w:rsidRPr="008E0CE2" w:rsidRDefault="008E0CE2" w:rsidP="008E0CE2">
      <w:pPr>
        <w:numPr>
          <w:ilvl w:val="0"/>
          <w:numId w:val="4"/>
        </w:numPr>
        <w:rPr>
          <w:lang w:val="pt-BR"/>
        </w:rPr>
      </w:pPr>
      <w:r w:rsidRPr="008E0CE2">
        <w:rPr>
          <w:b/>
          <w:bCs/>
          <w:lang w:val="pt-BR"/>
        </w:rPr>
        <w:t>Ação (Adicionar):</w:t>
      </w:r>
      <w:r w:rsidRPr="008E0CE2">
        <w:rPr>
          <w:lang w:val="pt-BR"/>
        </w:rPr>
        <w:t xml:space="preserve"> O botão "+ Adicionar" abre o modal de cadastro (conforme fluxo de usuário).</w:t>
      </w:r>
    </w:p>
    <w:p w14:paraId="6B4E6708" w14:textId="22D8C927" w:rsidR="008E0CE2" w:rsidRDefault="008E0CE2" w:rsidP="008E0CE2">
      <w:pPr>
        <w:numPr>
          <w:ilvl w:val="0"/>
          <w:numId w:val="4"/>
        </w:numPr>
        <w:rPr>
          <w:lang w:val="pt-BR"/>
        </w:rPr>
      </w:pPr>
      <w:r w:rsidRPr="008E0CE2">
        <w:rPr>
          <w:b/>
          <w:bCs/>
          <w:lang w:val="pt-BR"/>
        </w:rPr>
        <w:t>Ação (Detalhar):</w:t>
      </w:r>
      <w:r w:rsidRPr="008E0CE2">
        <w:rPr>
          <w:lang w:val="pt-BR"/>
        </w:rPr>
        <w:t xml:space="preserve"> Clicar em uma linha da tabela leva o usuário à tela de "Detalhes da Aeronave"</w:t>
      </w:r>
      <w:r>
        <w:rPr>
          <w:lang w:val="pt-BR"/>
        </w:rPr>
        <w:t>.</w:t>
      </w:r>
    </w:p>
    <w:p w14:paraId="14E4B02A" w14:textId="77777777" w:rsidR="008E0CE2" w:rsidRDefault="008E0CE2" w:rsidP="008E0CE2">
      <w:pPr>
        <w:ind w:left="720"/>
        <w:rPr>
          <w:b/>
          <w:bCs/>
          <w:lang w:val="pt-BR"/>
        </w:rPr>
      </w:pPr>
    </w:p>
    <w:p w14:paraId="75703CFD" w14:textId="77777777" w:rsidR="00A90E36" w:rsidRDefault="00A90E36" w:rsidP="008E0CE2">
      <w:pPr>
        <w:ind w:left="720"/>
        <w:rPr>
          <w:b/>
          <w:bCs/>
          <w:lang w:val="pt-BR"/>
        </w:rPr>
      </w:pPr>
    </w:p>
    <w:p w14:paraId="3C81C46A" w14:textId="7E3C29A2" w:rsidR="00A90E36" w:rsidRDefault="00845FEE" w:rsidP="00845FEE">
      <w:pPr>
        <w:ind w:left="720"/>
        <w:rPr>
          <w:b/>
          <w:bCs/>
          <w:lang w:val="pt-BR"/>
        </w:rPr>
      </w:pPr>
      <w:r>
        <w:rPr>
          <w:b/>
          <w:bCs/>
          <w:lang w:val="pt-BR"/>
        </w:rPr>
        <w:lastRenderedPageBreak/>
        <w:t xml:space="preserve">Pop up: </w:t>
      </w:r>
      <w:r w:rsidR="00A90E36" w:rsidRPr="00A90E36">
        <w:rPr>
          <w:b/>
          <w:bCs/>
          <w:lang w:val="pt-BR"/>
        </w:rPr>
        <w:t>Cadastro de Aeronave</w:t>
      </w:r>
    </w:p>
    <w:p w14:paraId="45B8849B" w14:textId="3C3C9643" w:rsidR="00A90E36" w:rsidRPr="00A90E36" w:rsidRDefault="00A90E36" w:rsidP="00A90E36">
      <w:pPr>
        <w:ind w:left="720"/>
        <w:rPr>
          <w:b/>
          <w:bCs/>
          <w:lang w:val="pt-BR"/>
        </w:rPr>
      </w:pPr>
      <w:r>
        <w:rPr>
          <w:b/>
          <w:bCs/>
          <w:noProof/>
          <w:lang w:val="pt-BR"/>
        </w:rPr>
        <w:drawing>
          <wp:inline distT="0" distB="0" distL="0" distR="0" wp14:anchorId="079D5773" wp14:editId="01725FB0">
            <wp:extent cx="5302250" cy="3408184"/>
            <wp:effectExtent l="0" t="0" r="0" b="1905"/>
            <wp:docPr id="3042304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2498" cy="3414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15EEA3" w14:textId="77777777" w:rsidR="00A90E36" w:rsidRPr="00A90E36" w:rsidRDefault="00A90E36" w:rsidP="00A90E36">
      <w:pPr>
        <w:ind w:left="720"/>
        <w:rPr>
          <w:lang w:val="pt-BR"/>
        </w:rPr>
      </w:pPr>
      <w:r w:rsidRPr="00A90E36">
        <w:rPr>
          <w:b/>
          <w:bCs/>
          <w:lang w:val="pt-BR"/>
        </w:rPr>
        <w:t>Propósito:</w:t>
      </w:r>
      <w:r w:rsidRPr="00A90E36">
        <w:rPr>
          <w:lang w:val="pt-BR"/>
        </w:rPr>
        <w:t xml:space="preserve"> Este é um formulário em formato </w:t>
      </w:r>
      <w:r w:rsidRPr="00A90E36">
        <w:rPr>
          <w:i/>
          <w:iCs/>
          <w:lang w:val="pt-BR"/>
        </w:rPr>
        <w:t>modal</w:t>
      </w:r>
      <w:r w:rsidRPr="00A90E36">
        <w:rPr>
          <w:lang w:val="pt-BR"/>
        </w:rPr>
        <w:t xml:space="preserve"> (popup) que sobrepõe a tela "Lista Aeronaves". Seu objetivo é permitir o cadastro rápido de uma nova aeronave sem a necessidade de navegar para uma página separada, mantendo o contexto do usuário na lista.</w:t>
      </w:r>
    </w:p>
    <w:p w14:paraId="6BDB21B9" w14:textId="23DCC6CC" w:rsidR="00A90E36" w:rsidRPr="00A90E36" w:rsidRDefault="00A90E36" w:rsidP="00A90E36">
      <w:pPr>
        <w:numPr>
          <w:ilvl w:val="0"/>
          <w:numId w:val="5"/>
        </w:numPr>
        <w:rPr>
          <w:lang w:val="pt-BR"/>
        </w:rPr>
      </w:pPr>
      <w:r w:rsidRPr="00A90E36">
        <w:rPr>
          <w:b/>
          <w:bCs/>
          <w:lang w:val="pt-BR"/>
        </w:rPr>
        <w:t>Formulário de Entrada:</w:t>
      </w:r>
      <w:r w:rsidRPr="00A90E36">
        <w:rPr>
          <w:lang w:val="pt-BR"/>
        </w:rPr>
        <w:t xml:space="preserve"> Contém campos essenciais para o registro de uma nova aeronave: "Codigo", "Modelo", "Tipo" e "Capacidade"</w:t>
      </w:r>
      <w:r>
        <w:rPr>
          <w:lang w:val="pt-BR"/>
        </w:rPr>
        <w:t>,  um botão para adicionar a nova aeronave, e um botão fechar, que retornar para a tela de listar Aeronaves.</w:t>
      </w:r>
    </w:p>
    <w:p w14:paraId="173DC6E2" w14:textId="64AF07EA" w:rsidR="005E58F4" w:rsidRPr="00A90E36" w:rsidRDefault="00A90E36" w:rsidP="005E58F4">
      <w:pPr>
        <w:numPr>
          <w:ilvl w:val="0"/>
          <w:numId w:val="6"/>
        </w:numPr>
        <w:rPr>
          <w:lang w:val="pt-BR"/>
        </w:rPr>
      </w:pPr>
      <w:r w:rsidRPr="00A90E36">
        <w:rPr>
          <w:b/>
          <w:bCs/>
          <w:lang w:val="pt-BR"/>
        </w:rPr>
        <w:t>Acesso:</w:t>
      </w:r>
      <w:r w:rsidRPr="00A90E36">
        <w:rPr>
          <w:lang w:val="pt-BR"/>
        </w:rPr>
        <w:t xml:space="preserve"> Este modal é exibido ao clicar no botão "+ Adicionar" da "Tela: Lista de Aeronaves" (2.3).</w:t>
      </w:r>
    </w:p>
    <w:p w14:paraId="5FF6B0DF" w14:textId="77777777" w:rsidR="00A90E36" w:rsidRDefault="00A90E36" w:rsidP="005E58F4">
      <w:pPr>
        <w:ind w:left="360"/>
        <w:rPr>
          <w:lang w:val="pt-BR"/>
        </w:rPr>
      </w:pPr>
    </w:p>
    <w:p w14:paraId="2614E592" w14:textId="12188CF7" w:rsidR="00A90E36" w:rsidRDefault="005E58F4" w:rsidP="005E58F4">
      <w:pPr>
        <w:tabs>
          <w:tab w:val="left" w:pos="2300"/>
        </w:tabs>
        <w:ind w:left="720"/>
        <w:rPr>
          <w:lang w:val="pt-BR"/>
        </w:rPr>
      </w:pPr>
      <w:r>
        <w:rPr>
          <w:lang w:val="pt-BR"/>
        </w:rPr>
        <w:tab/>
      </w:r>
    </w:p>
    <w:p w14:paraId="4BE9B388" w14:textId="77777777" w:rsidR="00A90E36" w:rsidRDefault="00A90E36" w:rsidP="008E0CE2">
      <w:pPr>
        <w:ind w:left="720"/>
        <w:rPr>
          <w:lang w:val="pt-BR"/>
        </w:rPr>
      </w:pPr>
    </w:p>
    <w:p w14:paraId="16DCAD8F" w14:textId="77777777" w:rsidR="00A90E36" w:rsidRDefault="00A90E36" w:rsidP="008E0CE2">
      <w:pPr>
        <w:ind w:left="720"/>
        <w:rPr>
          <w:lang w:val="pt-BR"/>
        </w:rPr>
      </w:pPr>
    </w:p>
    <w:p w14:paraId="3F0CDE8D" w14:textId="77777777" w:rsidR="00A90E36" w:rsidRDefault="00A90E36" w:rsidP="008E0CE2">
      <w:pPr>
        <w:ind w:left="720"/>
        <w:rPr>
          <w:lang w:val="pt-BR"/>
        </w:rPr>
      </w:pPr>
    </w:p>
    <w:p w14:paraId="256B9505" w14:textId="77777777" w:rsidR="00845FEE" w:rsidRDefault="00845FEE" w:rsidP="008E0CE2">
      <w:pPr>
        <w:ind w:left="720"/>
        <w:rPr>
          <w:lang w:val="pt-BR"/>
        </w:rPr>
      </w:pPr>
    </w:p>
    <w:p w14:paraId="6990FB61" w14:textId="77777777" w:rsidR="00845FEE" w:rsidRPr="008E0CE2" w:rsidRDefault="00845FEE" w:rsidP="008E0CE2">
      <w:pPr>
        <w:ind w:left="720"/>
        <w:rPr>
          <w:lang w:val="pt-BR"/>
        </w:rPr>
      </w:pPr>
    </w:p>
    <w:p w14:paraId="7F4ED8F5" w14:textId="6BC2A22F" w:rsidR="00A90E36" w:rsidRDefault="00A90E36" w:rsidP="00A90E36">
      <w:pPr>
        <w:rPr>
          <w:b/>
          <w:bCs/>
          <w:lang w:val="pt-BR"/>
        </w:rPr>
      </w:pPr>
      <w:r w:rsidRPr="00A90E36">
        <w:rPr>
          <w:b/>
          <w:bCs/>
          <w:lang w:val="pt-BR"/>
        </w:rPr>
        <w:lastRenderedPageBreak/>
        <w:t>Tela: Detalhes da Aeronave</w:t>
      </w:r>
    </w:p>
    <w:p w14:paraId="2EA2821B" w14:textId="402A7025" w:rsidR="00A90E36" w:rsidRPr="00A90E36" w:rsidRDefault="00A90E36" w:rsidP="00A90E36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7E41F582" wp14:editId="4126B5CE">
            <wp:extent cx="5734050" cy="3657295"/>
            <wp:effectExtent l="0" t="0" r="0" b="635"/>
            <wp:docPr id="14287775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777577" name="Picture 6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0726" cy="366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83604" w14:textId="3F745B77" w:rsidR="00A90E36" w:rsidRPr="00A90E36" w:rsidRDefault="00A90E36" w:rsidP="00A90E36">
      <w:pPr>
        <w:rPr>
          <w:lang w:val="pt-BR"/>
        </w:rPr>
      </w:pPr>
      <w:r w:rsidRPr="00A90E36">
        <w:rPr>
          <w:b/>
          <w:bCs/>
          <w:lang w:val="pt-BR"/>
        </w:rPr>
        <w:t>Propósito:</w:t>
      </w:r>
      <w:r w:rsidRPr="00A90E36">
        <w:rPr>
          <w:lang w:val="pt-BR"/>
        </w:rPr>
        <w:t xml:space="preserve"> Esta é a tela de "hub" para uma aeronave específica, acessada ao selecioná-la na lista principal. Seu objetivo é exibir todas as informações detalhadas e permitir o gerenciamento de todos os seus componentes associados (peças, etapas e testes).</w:t>
      </w:r>
    </w:p>
    <w:p w14:paraId="7086EEEC" w14:textId="77777777" w:rsidR="00A90E36" w:rsidRPr="00A90E36" w:rsidRDefault="00A90E36" w:rsidP="00A90E36">
      <w:pPr>
        <w:numPr>
          <w:ilvl w:val="0"/>
          <w:numId w:val="7"/>
        </w:numPr>
        <w:rPr>
          <w:lang w:val="pt-BR"/>
        </w:rPr>
      </w:pPr>
      <w:r w:rsidRPr="00A90E36">
        <w:rPr>
          <w:b/>
          <w:bCs/>
          <w:lang w:val="pt-BR"/>
        </w:rPr>
        <w:t>Identificação:</w:t>
      </w:r>
      <w:r w:rsidRPr="00A90E36">
        <w:rPr>
          <w:lang w:val="pt-BR"/>
        </w:rPr>
        <w:t xml:space="preserve"> O topo da tela exibe os dados-chave ("Aeronave:", "Codigo:", "Modelo:") para que o usuário saiba em qual item está trabalhando.</w:t>
      </w:r>
    </w:p>
    <w:p w14:paraId="0388C8C7" w14:textId="77777777" w:rsidR="00A90E36" w:rsidRPr="00A90E36" w:rsidRDefault="00A90E36" w:rsidP="00A90E36">
      <w:pPr>
        <w:numPr>
          <w:ilvl w:val="0"/>
          <w:numId w:val="7"/>
        </w:numPr>
        <w:rPr>
          <w:lang w:val="pt-BR"/>
        </w:rPr>
      </w:pPr>
      <w:r w:rsidRPr="00A90E36">
        <w:rPr>
          <w:b/>
          <w:bCs/>
          <w:lang w:val="pt-BR"/>
        </w:rPr>
        <w:t>Navegação por Abas (Tabs):</w:t>
      </w:r>
      <w:r w:rsidRPr="00A90E36">
        <w:rPr>
          <w:lang w:val="pt-BR"/>
        </w:rPr>
        <w:t xml:space="preserve"> O componente principal de navegação desta tela. Permite ao usuário alternar a visualização do conteúdo entre "Peças", "Etapas" e "Testes".</w:t>
      </w:r>
    </w:p>
    <w:p w14:paraId="70FC9EA5" w14:textId="2BFE51A9" w:rsidR="005E58F4" w:rsidRDefault="00A90E36" w:rsidP="005E58F4">
      <w:pPr>
        <w:numPr>
          <w:ilvl w:val="1"/>
          <w:numId w:val="7"/>
        </w:numPr>
        <w:rPr>
          <w:lang w:val="pt-BR"/>
        </w:rPr>
      </w:pPr>
      <w:r w:rsidRPr="00A90E36">
        <w:rPr>
          <w:b/>
          <w:bCs/>
          <w:lang w:val="pt-BR"/>
        </w:rPr>
        <w:t>Área de Conteúdo das Abas:</w:t>
      </w:r>
      <w:r w:rsidRPr="00A90E36">
        <w:rPr>
          <w:lang w:val="pt-BR"/>
        </w:rPr>
        <w:t xml:space="preserve"> Abaixo das abas, o conteúdo é carregado dinamicamente. </w:t>
      </w:r>
      <w:r w:rsidRPr="00A90E36">
        <w:rPr>
          <w:lang w:val="pt-BR"/>
        </w:rPr>
        <w:t>A</w:t>
      </w:r>
      <w:r w:rsidRPr="00A90E36">
        <w:rPr>
          <w:lang w:val="pt-BR"/>
        </w:rPr>
        <w:t xml:space="preserve"> aba "Peças" ativa, com</w:t>
      </w:r>
      <w:r w:rsidRPr="00A90E36">
        <w:rPr>
          <w:lang w:val="pt-BR"/>
        </w:rPr>
        <w:t xml:space="preserve">: </w:t>
      </w:r>
      <w:r w:rsidRPr="00A90E36">
        <w:rPr>
          <w:b/>
          <w:bCs/>
          <w:lang w:val="pt-BR"/>
        </w:rPr>
        <w:t>Título:</w:t>
      </w:r>
      <w:r w:rsidRPr="00A90E36">
        <w:rPr>
          <w:lang w:val="pt-BR"/>
        </w:rPr>
        <w:t xml:space="preserve"> "Lista peças".</w:t>
      </w:r>
      <w:r w:rsidRPr="00A90E36">
        <w:rPr>
          <w:lang w:val="pt-BR"/>
        </w:rPr>
        <w:t xml:space="preserve"> </w:t>
      </w:r>
      <w:r w:rsidRPr="00A90E36">
        <w:rPr>
          <w:lang w:val="pt-BR"/>
        </w:rPr>
        <w:tab/>
        <w:t xml:space="preserve">   </w:t>
      </w:r>
      <w:r w:rsidRPr="00A90E36">
        <w:rPr>
          <w:b/>
          <w:bCs/>
          <w:lang w:val="pt-BR"/>
        </w:rPr>
        <w:t>Botão "+ Adicionar":</w:t>
      </w:r>
      <w:r w:rsidRPr="00A90E36">
        <w:rPr>
          <w:lang w:val="pt-BR"/>
        </w:rPr>
        <w:t xml:space="preserve"> Ação para cadastrar um novo item (uma nova peça) para esta aeronave.</w:t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</w:r>
      <w:r>
        <w:rPr>
          <w:lang w:val="pt-BR"/>
        </w:rPr>
        <w:tab/>
        <w:t xml:space="preserve"> </w:t>
      </w:r>
      <w:r w:rsidRPr="00A90E36">
        <w:rPr>
          <w:b/>
          <w:bCs/>
          <w:lang w:val="pt-BR"/>
        </w:rPr>
        <w:t>Tabela de Dados:</w:t>
      </w:r>
      <w:r w:rsidRPr="00A90E36">
        <w:rPr>
          <w:lang w:val="pt-BR"/>
        </w:rPr>
        <w:t xml:space="preserve"> Lista os itens da aba selecionada (ex: "Nome", "Fornecedor", "Origem", "Status" das peças).</w:t>
      </w:r>
    </w:p>
    <w:p w14:paraId="5CCF5078" w14:textId="77777777" w:rsidR="005E58F4" w:rsidRPr="00A90E36" w:rsidRDefault="005E58F4" w:rsidP="005E58F4">
      <w:pPr>
        <w:ind w:left="1440"/>
        <w:rPr>
          <w:lang w:val="pt-BR"/>
        </w:rPr>
      </w:pPr>
    </w:p>
    <w:p w14:paraId="79CB697B" w14:textId="77777777" w:rsidR="00A90E36" w:rsidRPr="00A90E36" w:rsidRDefault="00A90E36" w:rsidP="00A90E36">
      <w:pPr>
        <w:numPr>
          <w:ilvl w:val="0"/>
          <w:numId w:val="8"/>
        </w:numPr>
        <w:rPr>
          <w:lang w:val="pt-BR"/>
        </w:rPr>
      </w:pPr>
      <w:r w:rsidRPr="00A90E36">
        <w:rPr>
          <w:b/>
          <w:bCs/>
          <w:lang w:val="pt-BR"/>
        </w:rPr>
        <w:t>Acesso:</w:t>
      </w:r>
      <w:r w:rsidRPr="00A90E36">
        <w:rPr>
          <w:lang w:val="pt-BR"/>
        </w:rPr>
        <w:t xml:space="preserve"> Exibida ao clicar em uma linha da "Tela: Lista de Aeronaves" (2.3).</w:t>
      </w:r>
    </w:p>
    <w:p w14:paraId="0B9A7ADD" w14:textId="77777777" w:rsidR="00A90E36" w:rsidRPr="00A90E36" w:rsidRDefault="00A90E36" w:rsidP="00A90E36">
      <w:pPr>
        <w:numPr>
          <w:ilvl w:val="0"/>
          <w:numId w:val="8"/>
        </w:numPr>
        <w:rPr>
          <w:lang w:val="pt-BR"/>
        </w:rPr>
      </w:pPr>
      <w:r w:rsidRPr="00A90E36">
        <w:rPr>
          <w:b/>
          <w:bCs/>
          <w:lang w:val="pt-BR"/>
        </w:rPr>
        <w:lastRenderedPageBreak/>
        <w:t>Ação (Navegação Interna):</w:t>
      </w:r>
      <w:r w:rsidRPr="00A90E36">
        <w:rPr>
          <w:lang w:val="pt-BR"/>
        </w:rPr>
        <w:t xml:space="preserve"> Clicar nas abas ("Etapas", "Testes") atualiza a tabela de dados e o botão "+ Adicionar" para refletir o contexto selecionado, sem sair da tela.</w:t>
      </w:r>
    </w:p>
    <w:p w14:paraId="40682868" w14:textId="77777777" w:rsidR="00A90E36" w:rsidRDefault="00A90E36" w:rsidP="00A90E36">
      <w:pPr>
        <w:numPr>
          <w:ilvl w:val="0"/>
          <w:numId w:val="8"/>
        </w:numPr>
        <w:rPr>
          <w:lang w:val="pt-BR"/>
        </w:rPr>
      </w:pPr>
      <w:r w:rsidRPr="00A90E36">
        <w:rPr>
          <w:b/>
          <w:bCs/>
          <w:lang w:val="pt-BR"/>
        </w:rPr>
        <w:t>Ação (Adicionar):</w:t>
      </w:r>
      <w:r w:rsidRPr="00A90E36">
        <w:rPr>
          <w:lang w:val="pt-BR"/>
        </w:rPr>
        <w:t xml:space="preserve"> Clicar em "+ Adicionar" abre um modal para cadastro do item da aba ativa (ex: Modal "Adicionar Peça").</w:t>
      </w:r>
    </w:p>
    <w:p w14:paraId="71131D72" w14:textId="77777777" w:rsidR="006D30BC" w:rsidRPr="00A90E36" w:rsidRDefault="006D30BC" w:rsidP="006D30BC">
      <w:pPr>
        <w:ind w:left="720"/>
        <w:rPr>
          <w:lang w:val="pt-BR"/>
        </w:rPr>
      </w:pPr>
    </w:p>
    <w:p w14:paraId="19AC06A9" w14:textId="6DF0BFCC" w:rsidR="005E58F4" w:rsidRDefault="00845FEE" w:rsidP="005E58F4">
      <w:pPr>
        <w:rPr>
          <w:b/>
          <w:bCs/>
          <w:lang w:val="pt-BR"/>
        </w:rPr>
      </w:pPr>
      <w:r>
        <w:rPr>
          <w:b/>
          <w:bCs/>
          <w:lang w:val="pt-BR"/>
        </w:rPr>
        <w:t xml:space="preserve">Pop up: </w:t>
      </w:r>
      <w:r w:rsidR="005E58F4" w:rsidRPr="005E58F4">
        <w:rPr>
          <w:b/>
          <w:bCs/>
          <w:lang w:val="pt-BR"/>
        </w:rPr>
        <w:t>Cadastro de Peças</w:t>
      </w:r>
    </w:p>
    <w:p w14:paraId="16419798" w14:textId="7B79A862" w:rsidR="005E58F4" w:rsidRPr="005E58F4" w:rsidRDefault="005E58F4" w:rsidP="005E58F4">
      <w:pPr>
        <w:rPr>
          <w:b/>
          <w:bCs/>
          <w:lang w:val="pt-BR"/>
        </w:rPr>
      </w:pPr>
      <w:r>
        <w:rPr>
          <w:noProof/>
        </w:rPr>
        <w:drawing>
          <wp:inline distT="0" distB="0" distL="0" distR="0" wp14:anchorId="55CA8460" wp14:editId="7E0CC482">
            <wp:extent cx="5543550" cy="3559480"/>
            <wp:effectExtent l="0" t="0" r="0" b="3175"/>
            <wp:docPr id="1153587868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587868" name="Picture 7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5386" cy="3560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8844E7" w14:textId="25CBDF0B" w:rsidR="005E58F4" w:rsidRPr="005E58F4" w:rsidRDefault="005E58F4" w:rsidP="005E58F4">
      <w:pPr>
        <w:rPr>
          <w:lang w:val="pt-BR"/>
        </w:rPr>
      </w:pPr>
      <w:r w:rsidRPr="005E58F4">
        <w:rPr>
          <w:b/>
          <w:bCs/>
          <w:lang w:val="pt-BR"/>
        </w:rPr>
        <w:t>Propósito:</w:t>
      </w:r>
      <w:r w:rsidRPr="005E58F4">
        <w:rPr>
          <w:lang w:val="pt-BR"/>
        </w:rPr>
        <w:t xml:space="preserve"> Este formulário modal é exibido ao clicar no botão "+ Adicionar" dentro da aba "Peças" . Seu objetivo é permitir que o usuário associe uma nova peça à aeronave que está sendo visualizada</w:t>
      </w:r>
    </w:p>
    <w:p w14:paraId="01A13ABA" w14:textId="6B9E336D" w:rsidR="005E58F4" w:rsidRPr="005E58F4" w:rsidRDefault="005E58F4" w:rsidP="00F61648">
      <w:pPr>
        <w:numPr>
          <w:ilvl w:val="0"/>
          <w:numId w:val="9"/>
        </w:numPr>
        <w:rPr>
          <w:lang w:val="pt-BR"/>
        </w:rPr>
      </w:pPr>
      <w:r w:rsidRPr="005E58F4">
        <w:rPr>
          <w:b/>
          <w:bCs/>
          <w:lang w:val="pt-BR"/>
        </w:rPr>
        <w:t>Formulário de Entrada:</w:t>
      </w:r>
      <w:r w:rsidRPr="005E58F4">
        <w:rPr>
          <w:lang w:val="pt-BR"/>
        </w:rPr>
        <w:t xml:space="preserve"> Apresenta os campos necessários para o registro de uma nova peça: "Nome", "Fornecedor", "Origem" e "Status".</w:t>
      </w:r>
      <w:r w:rsidRPr="005E58F4">
        <w:rPr>
          <w:lang w:val="pt-BR"/>
        </w:rPr>
        <w:tab/>
      </w:r>
      <w:r w:rsidRPr="005E58F4">
        <w:rPr>
          <w:lang w:val="pt-BR"/>
        </w:rPr>
        <w:tab/>
      </w:r>
      <w:r w:rsidRPr="005E58F4">
        <w:rPr>
          <w:lang w:val="pt-BR"/>
        </w:rPr>
        <w:tab/>
      </w:r>
      <w:r w:rsidRPr="005E58F4">
        <w:rPr>
          <w:lang w:val="pt-BR"/>
        </w:rPr>
        <w:tab/>
        <w:t xml:space="preserve">  </w:t>
      </w:r>
      <w:r w:rsidRPr="005E58F4">
        <w:rPr>
          <w:b/>
          <w:bCs/>
          <w:lang w:val="pt-BR"/>
        </w:rPr>
        <w:t>Botão "Adicionar":</w:t>
      </w:r>
      <w:r w:rsidRPr="005E58F4">
        <w:rPr>
          <w:lang w:val="pt-BR"/>
        </w:rPr>
        <w:t xml:space="preserve"> Ação principal para confirmar o cadastro e associar a peça à aeronave.</w:t>
      </w:r>
      <w:r>
        <w:rPr>
          <w:lang w:val="pt-BR"/>
        </w:rPr>
        <w:t xml:space="preserve"> </w:t>
      </w:r>
      <w:r w:rsidRPr="005E58F4">
        <w:rPr>
          <w:b/>
          <w:bCs/>
          <w:lang w:val="pt-BR"/>
        </w:rPr>
        <w:t>Ícone de Fechar (X):</w:t>
      </w:r>
      <w:r w:rsidRPr="005E58F4">
        <w:rPr>
          <w:lang w:val="pt-BR"/>
        </w:rPr>
        <w:t xml:space="preserve"> Permite ao usuário cancelar a operação.</w:t>
      </w:r>
    </w:p>
    <w:p w14:paraId="5F57A29E" w14:textId="77777777" w:rsidR="00845FEE" w:rsidRDefault="005E58F4" w:rsidP="00845FEE">
      <w:pPr>
        <w:numPr>
          <w:ilvl w:val="0"/>
          <w:numId w:val="10"/>
        </w:numPr>
        <w:rPr>
          <w:lang w:val="pt-BR"/>
        </w:rPr>
      </w:pPr>
      <w:r w:rsidRPr="005E58F4">
        <w:rPr>
          <w:b/>
          <w:bCs/>
          <w:lang w:val="pt-BR"/>
        </w:rPr>
        <w:t>Acesso:</w:t>
      </w:r>
      <w:r w:rsidRPr="005E58F4">
        <w:rPr>
          <w:lang w:val="pt-BR"/>
        </w:rPr>
        <w:t xml:space="preserve"> Exibido ao clicar em "+ Adicionar" na aba "Peças" da "Tela: Detalhes da Aeronave" </w:t>
      </w:r>
      <w:r w:rsidR="00845FEE">
        <w:rPr>
          <w:lang w:val="pt-BR"/>
        </w:rPr>
        <w:tab/>
      </w:r>
      <w:r w:rsidR="00845FEE">
        <w:rPr>
          <w:lang w:val="pt-BR"/>
        </w:rPr>
        <w:tab/>
      </w:r>
      <w:r w:rsidR="00845FEE">
        <w:rPr>
          <w:lang w:val="pt-BR"/>
        </w:rPr>
        <w:tab/>
      </w:r>
      <w:r w:rsidR="00845FEE">
        <w:rPr>
          <w:lang w:val="pt-BR"/>
        </w:rPr>
        <w:tab/>
      </w:r>
      <w:r w:rsidR="00845FEE">
        <w:rPr>
          <w:lang w:val="pt-BR"/>
        </w:rPr>
        <w:tab/>
      </w:r>
      <w:r w:rsidR="00845FEE">
        <w:rPr>
          <w:lang w:val="pt-BR"/>
        </w:rPr>
        <w:tab/>
      </w:r>
      <w:r w:rsidR="00845FEE">
        <w:rPr>
          <w:lang w:val="pt-BR"/>
        </w:rPr>
        <w:tab/>
      </w:r>
      <w:r w:rsidR="00845FEE">
        <w:rPr>
          <w:lang w:val="pt-BR"/>
        </w:rPr>
        <w:tab/>
      </w:r>
      <w:r w:rsidR="00845FEE">
        <w:rPr>
          <w:lang w:val="pt-BR"/>
        </w:rPr>
        <w:tab/>
      </w:r>
      <w:r w:rsidR="00845FEE">
        <w:rPr>
          <w:lang w:val="pt-BR"/>
        </w:rPr>
        <w:tab/>
        <w:t xml:space="preserve">     </w:t>
      </w:r>
      <w:r w:rsidRPr="005E58F4">
        <w:rPr>
          <w:b/>
          <w:bCs/>
          <w:lang w:val="pt-BR"/>
        </w:rPr>
        <w:t>Ação (Confirmar):</w:t>
      </w:r>
      <w:r w:rsidRPr="005E58F4">
        <w:rPr>
          <w:lang w:val="pt-BR"/>
        </w:rPr>
        <w:t xml:space="preserve"> Ao clicar em "Adicionar", o modal é fechado e a "Lista peças" ao fundo é atualizada com o novo item.</w:t>
      </w:r>
      <w:r w:rsidRPr="005E58F4">
        <w:rPr>
          <w:b/>
          <w:bCs/>
          <w:lang w:val="pt-BR"/>
        </w:rPr>
        <w:t>Ação (Cancelar):</w:t>
      </w:r>
      <w:r w:rsidRPr="005E58F4">
        <w:rPr>
          <w:lang w:val="pt-BR"/>
        </w:rPr>
        <w:t xml:space="preserve"> Clicar no "X" fecha o modal sem salvar.</w:t>
      </w:r>
    </w:p>
    <w:p w14:paraId="60A66AC9" w14:textId="59990B69" w:rsidR="005E58F4" w:rsidRPr="00845FEE" w:rsidRDefault="005E58F4" w:rsidP="00845FEE">
      <w:pPr>
        <w:numPr>
          <w:ilvl w:val="0"/>
          <w:numId w:val="10"/>
        </w:numPr>
        <w:rPr>
          <w:lang w:val="pt-BR"/>
        </w:rPr>
      </w:pPr>
      <w:r w:rsidRPr="00845FEE">
        <w:rPr>
          <w:b/>
          <w:bCs/>
          <w:lang w:val="pt-BR"/>
        </w:rPr>
        <w:lastRenderedPageBreak/>
        <w:t>Tela: Lista de Funcionários</w:t>
      </w:r>
    </w:p>
    <w:p w14:paraId="3F86295B" w14:textId="70900897" w:rsidR="008E0CE2" w:rsidRDefault="005E58F4">
      <w:pPr>
        <w:rPr>
          <w:lang w:val="pt-BR"/>
        </w:rPr>
      </w:pPr>
      <w:r>
        <w:rPr>
          <w:noProof/>
        </w:rPr>
        <w:drawing>
          <wp:inline distT="0" distB="0" distL="0" distR="0" wp14:anchorId="6D027568" wp14:editId="61FD7D6D">
            <wp:extent cx="5943600" cy="3790950"/>
            <wp:effectExtent l="0" t="0" r="0" b="0"/>
            <wp:docPr id="1173227182" name="Picture 8" descr="A screenshot of a phone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227182" name="Picture 8" descr="A screenshot of a phone numb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58CE3" w14:textId="77777777" w:rsidR="005E58F4" w:rsidRPr="005E58F4" w:rsidRDefault="005E58F4" w:rsidP="005E58F4">
      <w:pPr>
        <w:rPr>
          <w:lang w:val="pt-BR"/>
        </w:rPr>
      </w:pPr>
      <w:r w:rsidRPr="005E58F4">
        <w:rPr>
          <w:b/>
          <w:bCs/>
          <w:lang w:val="pt-BR"/>
        </w:rPr>
        <w:t>Propósito:</w:t>
      </w:r>
      <w:r w:rsidRPr="005E58F4">
        <w:rPr>
          <w:lang w:val="pt-BR"/>
        </w:rPr>
        <w:t xml:space="preserve"> Esta tela é o painel principal para o gerenciamento de pessoal, acessada pelo item "Funcionarios" na sidebar. Seu objetivo é exibir uma lista de todos os funcionários cadastrados no sistema e permitir o cadastro de novos membros da equipe.</w:t>
      </w:r>
    </w:p>
    <w:p w14:paraId="43258743" w14:textId="77777777" w:rsidR="005E58F4" w:rsidRPr="005E58F4" w:rsidRDefault="005E58F4" w:rsidP="005E58F4">
      <w:pPr>
        <w:numPr>
          <w:ilvl w:val="0"/>
          <w:numId w:val="11"/>
        </w:numPr>
        <w:rPr>
          <w:lang w:val="pt-BR"/>
        </w:rPr>
      </w:pPr>
      <w:r w:rsidRPr="005E58F4">
        <w:rPr>
          <w:b/>
          <w:bCs/>
          <w:lang w:val="pt-BR"/>
        </w:rPr>
        <w:t>Botão "+ Adicionar":</w:t>
      </w:r>
      <w:r w:rsidRPr="005E58F4">
        <w:rPr>
          <w:lang w:val="pt-BR"/>
        </w:rPr>
        <w:t xml:space="preserve"> Ação primária, posicionada no topo, que aciona o modal de cadastro de um novo funcionário.</w:t>
      </w:r>
    </w:p>
    <w:p w14:paraId="11C2FD1E" w14:textId="77777777" w:rsidR="005E58F4" w:rsidRPr="005E58F4" w:rsidRDefault="005E58F4" w:rsidP="005E58F4">
      <w:pPr>
        <w:numPr>
          <w:ilvl w:val="0"/>
          <w:numId w:val="11"/>
        </w:numPr>
        <w:rPr>
          <w:lang w:val="pt-BR"/>
        </w:rPr>
      </w:pPr>
      <w:r w:rsidRPr="005E58F4">
        <w:rPr>
          <w:b/>
          <w:bCs/>
          <w:lang w:val="pt-BR"/>
        </w:rPr>
        <w:t>Tabela de Dados:</w:t>
      </w:r>
      <w:r w:rsidRPr="005E58F4">
        <w:rPr>
          <w:lang w:val="pt-BR"/>
        </w:rPr>
        <w:t xml:space="preserve"> O componente central que lista os funcionários e suas informações relevantes: "Nome", "Função" (Nível de Permissão), "Telefone" e "Usuario".</w:t>
      </w:r>
    </w:p>
    <w:p w14:paraId="2AF23DA8" w14:textId="627916D2" w:rsidR="005E58F4" w:rsidRPr="005E58F4" w:rsidRDefault="005E58F4" w:rsidP="005E58F4">
      <w:pPr>
        <w:numPr>
          <w:ilvl w:val="0"/>
          <w:numId w:val="12"/>
        </w:numPr>
        <w:rPr>
          <w:lang w:val="pt-BR"/>
        </w:rPr>
      </w:pPr>
      <w:r w:rsidRPr="005E58F4">
        <w:rPr>
          <w:b/>
          <w:bCs/>
          <w:lang w:val="pt-BR"/>
        </w:rPr>
        <w:t>Acesso:</w:t>
      </w:r>
      <w:r w:rsidRPr="005E58F4">
        <w:rPr>
          <w:lang w:val="pt-BR"/>
        </w:rPr>
        <w:t xml:space="preserve"> Exibida ao clicar em "Funcionarios" na sidebar</w:t>
      </w:r>
      <w:r>
        <w:rPr>
          <w:lang w:val="pt-BR"/>
        </w:rPr>
        <w:t>.</w:t>
      </w:r>
    </w:p>
    <w:p w14:paraId="23D93D27" w14:textId="05A8DBA8" w:rsidR="005E58F4" w:rsidRDefault="005E58F4" w:rsidP="006D30BC">
      <w:pPr>
        <w:numPr>
          <w:ilvl w:val="0"/>
          <w:numId w:val="12"/>
        </w:numPr>
        <w:rPr>
          <w:lang w:val="pt-BR"/>
        </w:rPr>
      </w:pPr>
      <w:r w:rsidRPr="005E58F4">
        <w:rPr>
          <w:b/>
          <w:bCs/>
          <w:lang w:val="pt-BR"/>
        </w:rPr>
        <w:t>Ação (Adicionar):</w:t>
      </w:r>
      <w:r w:rsidRPr="005E58F4">
        <w:rPr>
          <w:lang w:val="pt-BR"/>
        </w:rPr>
        <w:t xml:space="preserve"> Clicar no botão "+ Adicionar" abre o "Modal: Cadastro de Funcionário" (Tela 2.5.1) para adicionar um novo registro.</w:t>
      </w:r>
    </w:p>
    <w:p w14:paraId="15D8F1C0" w14:textId="77777777" w:rsidR="006D30BC" w:rsidRDefault="006D30BC" w:rsidP="006D30BC">
      <w:pPr>
        <w:rPr>
          <w:lang w:val="pt-BR"/>
        </w:rPr>
      </w:pPr>
    </w:p>
    <w:p w14:paraId="68CAC39F" w14:textId="77777777" w:rsidR="006D30BC" w:rsidRDefault="006D30BC" w:rsidP="006D30BC">
      <w:pPr>
        <w:rPr>
          <w:lang w:val="pt-BR"/>
        </w:rPr>
      </w:pPr>
    </w:p>
    <w:p w14:paraId="404ABD28" w14:textId="77777777" w:rsidR="006D30BC" w:rsidRDefault="006D30BC" w:rsidP="006D30BC">
      <w:pPr>
        <w:rPr>
          <w:lang w:val="pt-BR"/>
        </w:rPr>
      </w:pPr>
    </w:p>
    <w:p w14:paraId="5CB7FD56" w14:textId="50BA426A" w:rsidR="006D30BC" w:rsidRPr="00845FEE" w:rsidRDefault="00845FEE" w:rsidP="006D30BC">
      <w:pPr>
        <w:rPr>
          <w:b/>
          <w:bCs/>
          <w:lang w:val="pt-BR"/>
        </w:rPr>
      </w:pPr>
      <w:r w:rsidRPr="00845FEE">
        <w:rPr>
          <w:b/>
          <w:bCs/>
          <w:lang w:val="pt-BR"/>
        </w:rPr>
        <w:lastRenderedPageBreak/>
        <w:t xml:space="preserve">Pop up: </w:t>
      </w:r>
      <w:r w:rsidR="006D30BC" w:rsidRPr="00845FEE">
        <w:rPr>
          <w:b/>
          <w:bCs/>
          <w:lang w:val="pt-BR"/>
        </w:rPr>
        <w:t>Cadastro de Funcionário</w:t>
      </w:r>
      <w:r w:rsidR="006D30BC" w:rsidRPr="00845FEE">
        <w:rPr>
          <w:b/>
          <w:bCs/>
          <w:lang w:val="pt-BR"/>
        </w:rPr>
        <w:t>.</w:t>
      </w:r>
    </w:p>
    <w:p w14:paraId="0A1C4757" w14:textId="5CA110D1" w:rsidR="006D30BC" w:rsidRDefault="006D30BC" w:rsidP="006D30BC">
      <w:pPr>
        <w:rPr>
          <w:b/>
          <w:bCs/>
        </w:rPr>
      </w:pPr>
      <w:r>
        <w:rPr>
          <w:noProof/>
        </w:rPr>
        <w:drawing>
          <wp:inline distT="0" distB="0" distL="0" distR="0" wp14:anchorId="0E80FEDA" wp14:editId="22887E6A">
            <wp:extent cx="5943600" cy="3813175"/>
            <wp:effectExtent l="0" t="0" r="0" b="0"/>
            <wp:docPr id="165906714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67141" name="Picture 9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3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5D840" w14:textId="77777777" w:rsidR="006D30BC" w:rsidRDefault="006D30BC" w:rsidP="006D30BC">
      <w:pPr>
        <w:rPr>
          <w:b/>
          <w:bCs/>
        </w:rPr>
      </w:pPr>
    </w:p>
    <w:p w14:paraId="0961254E" w14:textId="77777777" w:rsidR="006D30BC" w:rsidRPr="006D30BC" w:rsidRDefault="006D30BC" w:rsidP="006D30BC">
      <w:pPr>
        <w:rPr>
          <w:lang w:val="pt-BR"/>
        </w:rPr>
      </w:pPr>
      <w:r w:rsidRPr="006D30BC">
        <w:rPr>
          <w:b/>
          <w:bCs/>
          <w:lang w:val="pt-BR"/>
        </w:rPr>
        <w:t>Propósito:</w:t>
      </w:r>
      <w:r w:rsidRPr="006D30BC">
        <w:rPr>
          <w:lang w:val="pt-BR"/>
        </w:rPr>
        <w:t xml:space="preserve"> Este formulário modal é acionado pelo botão "+ Adicionar" na "Tela: Lista de Funcionários" (2.5). Seu objetivo é permitir o cadastro rápido de um novo usuário no sistema sem sair da tela principal de gerenciamento de pessoal.</w:t>
      </w:r>
    </w:p>
    <w:p w14:paraId="42CF7B8B" w14:textId="77777777" w:rsidR="006D30BC" w:rsidRPr="006D30BC" w:rsidRDefault="006D30BC" w:rsidP="006D30BC">
      <w:pPr>
        <w:numPr>
          <w:ilvl w:val="0"/>
          <w:numId w:val="13"/>
        </w:numPr>
        <w:rPr>
          <w:lang w:val="pt-BR"/>
        </w:rPr>
      </w:pPr>
      <w:r w:rsidRPr="006D30BC">
        <w:rPr>
          <w:b/>
          <w:bCs/>
          <w:lang w:val="pt-BR"/>
        </w:rPr>
        <w:t>Formulário de Entrada:</w:t>
      </w:r>
      <w:r w:rsidRPr="006D30BC">
        <w:rPr>
          <w:lang w:val="pt-BR"/>
        </w:rPr>
        <w:t xml:space="preserve"> Coleta as informações básicas para a criação de um novo funcionário: "Nome", "Função" (Nível de Permissão), "Telefone" e "Usuario".</w:t>
      </w:r>
    </w:p>
    <w:p w14:paraId="2CC36787" w14:textId="77777777" w:rsidR="006D30BC" w:rsidRPr="006D30BC" w:rsidRDefault="006D30BC" w:rsidP="006D30BC">
      <w:pPr>
        <w:numPr>
          <w:ilvl w:val="0"/>
          <w:numId w:val="13"/>
        </w:numPr>
        <w:rPr>
          <w:lang w:val="pt-BR"/>
        </w:rPr>
      </w:pPr>
      <w:r w:rsidRPr="006D30BC">
        <w:rPr>
          <w:b/>
          <w:bCs/>
          <w:lang w:val="pt-BR"/>
        </w:rPr>
        <w:t>Botão "Adicionar":</w:t>
      </w:r>
      <w:r w:rsidRPr="006D30BC">
        <w:rPr>
          <w:lang w:val="pt-BR"/>
        </w:rPr>
        <w:t xml:space="preserve"> Ação principal para confirmar e salvar o novo registro de funcionário.</w:t>
      </w:r>
    </w:p>
    <w:p w14:paraId="5F676C53" w14:textId="77777777" w:rsidR="006D30BC" w:rsidRPr="006D30BC" w:rsidRDefault="006D30BC" w:rsidP="006D30BC">
      <w:pPr>
        <w:numPr>
          <w:ilvl w:val="0"/>
          <w:numId w:val="13"/>
        </w:numPr>
        <w:rPr>
          <w:lang w:val="pt-BR"/>
        </w:rPr>
      </w:pPr>
      <w:r w:rsidRPr="006D30BC">
        <w:rPr>
          <w:b/>
          <w:bCs/>
          <w:lang w:val="pt-BR"/>
        </w:rPr>
        <w:t>Ícone de Fechar (X):</w:t>
      </w:r>
      <w:r w:rsidRPr="006D30BC">
        <w:rPr>
          <w:lang w:val="pt-BR"/>
        </w:rPr>
        <w:t xml:space="preserve"> Permite ao usuário cancelar a operação e fechar o modal.</w:t>
      </w:r>
    </w:p>
    <w:p w14:paraId="0D55D9DC" w14:textId="1C945E98" w:rsidR="006D30BC" w:rsidRPr="006D30BC" w:rsidRDefault="006D30BC" w:rsidP="006D30BC">
      <w:pPr>
        <w:numPr>
          <w:ilvl w:val="0"/>
          <w:numId w:val="14"/>
        </w:numPr>
        <w:rPr>
          <w:lang w:val="pt-BR"/>
        </w:rPr>
      </w:pPr>
      <w:r w:rsidRPr="006D30BC">
        <w:rPr>
          <w:b/>
          <w:bCs/>
          <w:lang w:val="pt-BR"/>
        </w:rPr>
        <w:t>Acesso:</w:t>
      </w:r>
      <w:r w:rsidRPr="006D30BC">
        <w:rPr>
          <w:lang w:val="pt-BR"/>
        </w:rPr>
        <w:t xml:space="preserve"> Exibido ao clicar em "+ Adicionar" na "Tela: Lista de Funcionários"</w:t>
      </w:r>
      <w:r>
        <w:rPr>
          <w:lang w:val="pt-BR"/>
        </w:rPr>
        <w:t>.</w:t>
      </w:r>
    </w:p>
    <w:p w14:paraId="31938618" w14:textId="77777777" w:rsidR="006D30BC" w:rsidRPr="006D30BC" w:rsidRDefault="006D30BC" w:rsidP="006D30BC">
      <w:pPr>
        <w:numPr>
          <w:ilvl w:val="0"/>
          <w:numId w:val="14"/>
        </w:numPr>
        <w:rPr>
          <w:lang w:val="pt-BR"/>
        </w:rPr>
      </w:pPr>
      <w:r w:rsidRPr="006D30BC">
        <w:rPr>
          <w:b/>
          <w:bCs/>
          <w:lang w:val="pt-BR"/>
        </w:rPr>
        <w:t>Ação (Confirmar):</w:t>
      </w:r>
      <w:r w:rsidRPr="006D30BC">
        <w:rPr>
          <w:lang w:val="pt-BR"/>
        </w:rPr>
        <w:t xml:space="preserve"> Ao clicar em "Adicionar", o modal é fechado e a "Lista Funcionarios" ao fundo é atualizada com o novo membro.</w:t>
      </w:r>
    </w:p>
    <w:p w14:paraId="038C10E7" w14:textId="77777777" w:rsidR="006D30BC" w:rsidRDefault="006D30BC" w:rsidP="006D30BC">
      <w:pPr>
        <w:numPr>
          <w:ilvl w:val="0"/>
          <w:numId w:val="14"/>
        </w:numPr>
        <w:rPr>
          <w:lang w:val="pt-BR"/>
        </w:rPr>
      </w:pPr>
      <w:r w:rsidRPr="006D30BC">
        <w:rPr>
          <w:b/>
          <w:bCs/>
          <w:lang w:val="pt-BR"/>
        </w:rPr>
        <w:t>Ação (Cancelar):</w:t>
      </w:r>
      <w:r w:rsidRPr="006D30BC">
        <w:rPr>
          <w:lang w:val="pt-BR"/>
        </w:rPr>
        <w:t xml:space="preserve"> Clicar no "X" fecha o modal sem salvar.</w:t>
      </w:r>
    </w:p>
    <w:p w14:paraId="56D6E0AA" w14:textId="77777777" w:rsidR="006D30BC" w:rsidRDefault="006D30BC" w:rsidP="006D30BC">
      <w:pPr>
        <w:rPr>
          <w:lang w:val="pt-BR"/>
        </w:rPr>
      </w:pPr>
    </w:p>
    <w:p w14:paraId="2AEF45EE" w14:textId="3E1E8048" w:rsidR="006D30BC" w:rsidRPr="006D30BC" w:rsidRDefault="006D30BC" w:rsidP="006D30BC">
      <w:pPr>
        <w:rPr>
          <w:b/>
          <w:bCs/>
          <w:lang w:val="pt-BR"/>
        </w:rPr>
      </w:pPr>
      <w:r w:rsidRPr="006D30BC">
        <w:rPr>
          <w:b/>
          <w:bCs/>
        </w:rPr>
        <w:lastRenderedPageBreak/>
        <w:t xml:space="preserve">Tela: </w:t>
      </w:r>
      <w:proofErr w:type="spellStart"/>
      <w:r w:rsidRPr="006D30BC">
        <w:rPr>
          <w:b/>
          <w:bCs/>
        </w:rPr>
        <w:t>Gerador</w:t>
      </w:r>
      <w:proofErr w:type="spellEnd"/>
      <w:r w:rsidRPr="006D30BC">
        <w:rPr>
          <w:b/>
          <w:bCs/>
        </w:rPr>
        <w:t xml:space="preserve"> de </w:t>
      </w:r>
      <w:proofErr w:type="spellStart"/>
      <w:r w:rsidRPr="006D30BC">
        <w:rPr>
          <w:b/>
          <w:bCs/>
        </w:rPr>
        <w:t>Relatórios</w:t>
      </w:r>
      <w:proofErr w:type="spellEnd"/>
    </w:p>
    <w:p w14:paraId="1A04E26F" w14:textId="416B45F6" w:rsidR="006D30BC" w:rsidRPr="006D30BC" w:rsidRDefault="006D30BC" w:rsidP="006D30BC">
      <w:pPr>
        <w:rPr>
          <w:lang w:val="pt-BR"/>
        </w:rPr>
      </w:pPr>
      <w:r>
        <w:rPr>
          <w:noProof/>
        </w:rPr>
        <w:drawing>
          <wp:inline distT="0" distB="0" distL="0" distR="0" wp14:anchorId="2AB10519" wp14:editId="4E423B9A">
            <wp:extent cx="5943600" cy="3785870"/>
            <wp:effectExtent l="0" t="0" r="0" b="5080"/>
            <wp:docPr id="1002566800" name="Picture 10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566800" name="Picture 10" descr="A screenshot of a login for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D75B4" w14:textId="4543AC35" w:rsidR="006D30BC" w:rsidRPr="006D30BC" w:rsidRDefault="006D30BC" w:rsidP="006D30BC">
      <w:pPr>
        <w:rPr>
          <w:lang w:val="pt-BR"/>
        </w:rPr>
      </w:pPr>
    </w:p>
    <w:p w14:paraId="0CE94C71" w14:textId="77777777" w:rsidR="006D30BC" w:rsidRPr="006D30BC" w:rsidRDefault="006D30BC" w:rsidP="006D30BC">
      <w:pPr>
        <w:rPr>
          <w:lang w:val="pt-BR"/>
        </w:rPr>
      </w:pPr>
      <w:r w:rsidRPr="006D30BC">
        <w:rPr>
          <w:b/>
          <w:bCs/>
          <w:lang w:val="pt-BR"/>
        </w:rPr>
        <w:t>Propósito:</w:t>
      </w:r>
      <w:r w:rsidRPr="006D30BC">
        <w:rPr>
          <w:lang w:val="pt-BR"/>
        </w:rPr>
        <w:t xml:space="preserve"> Esta tela é a interface para a funcionalidade de geração de relatórios, acessada pelo item "Relatorios" na sidebar. Seu objetivo é permitir que o usuário selecione uma aeronave concluída e insira o nome do cliente para gerar o arquivo de relatório final.</w:t>
      </w:r>
    </w:p>
    <w:p w14:paraId="6EA13991" w14:textId="595BB2D0" w:rsidR="006D30BC" w:rsidRPr="006D30BC" w:rsidRDefault="006D30BC" w:rsidP="006D30BC">
      <w:pPr>
        <w:numPr>
          <w:ilvl w:val="0"/>
          <w:numId w:val="15"/>
        </w:numPr>
        <w:rPr>
          <w:lang w:val="pt-BR"/>
        </w:rPr>
      </w:pPr>
      <w:r w:rsidRPr="006D30BC">
        <w:rPr>
          <w:b/>
          <w:bCs/>
          <w:lang w:val="pt-BR"/>
        </w:rPr>
        <w:t>Campo "Selecionar Aeronave":</w:t>
      </w:r>
      <w:r w:rsidRPr="006D30BC">
        <w:rPr>
          <w:lang w:val="pt-BR"/>
        </w:rPr>
        <w:t xml:space="preserve"> Um campo de entrada</w:t>
      </w:r>
      <w:r>
        <w:rPr>
          <w:lang w:val="pt-BR"/>
        </w:rPr>
        <w:t xml:space="preserve"> (menu dropdowm) </w:t>
      </w:r>
      <w:r w:rsidRPr="006D30BC">
        <w:rPr>
          <w:lang w:val="pt-BR"/>
        </w:rPr>
        <w:t>para que o usuário escolha qual aeronave será usada como base para o relatório.</w:t>
      </w:r>
    </w:p>
    <w:p w14:paraId="3A2A63BE" w14:textId="77777777" w:rsidR="006D30BC" w:rsidRPr="006D30BC" w:rsidRDefault="006D30BC" w:rsidP="006D30BC">
      <w:pPr>
        <w:numPr>
          <w:ilvl w:val="0"/>
          <w:numId w:val="15"/>
        </w:numPr>
        <w:rPr>
          <w:lang w:val="pt-BR"/>
        </w:rPr>
      </w:pPr>
      <w:r w:rsidRPr="006D30BC">
        <w:rPr>
          <w:b/>
          <w:bCs/>
          <w:lang w:val="pt-BR"/>
        </w:rPr>
        <w:t>Campo "Nome do Cliente":</w:t>
      </w:r>
      <w:r w:rsidRPr="006D30BC">
        <w:rPr>
          <w:lang w:val="pt-BR"/>
        </w:rPr>
        <w:t xml:space="preserve"> Um campo de texto para inserir o nome do cliente final.</w:t>
      </w:r>
    </w:p>
    <w:p w14:paraId="07413171" w14:textId="77777777" w:rsidR="006D30BC" w:rsidRPr="006D30BC" w:rsidRDefault="006D30BC" w:rsidP="006D30BC">
      <w:pPr>
        <w:numPr>
          <w:ilvl w:val="0"/>
          <w:numId w:val="15"/>
        </w:numPr>
        <w:rPr>
          <w:lang w:val="pt-BR"/>
        </w:rPr>
      </w:pPr>
      <w:r w:rsidRPr="006D30BC">
        <w:rPr>
          <w:b/>
          <w:bCs/>
          <w:lang w:val="pt-BR"/>
        </w:rPr>
        <w:t>Botão "Gerar relatorio":</w:t>
      </w:r>
      <w:r w:rsidRPr="006D30BC">
        <w:rPr>
          <w:lang w:val="pt-BR"/>
        </w:rPr>
        <w:t xml:space="preserve"> Ação principal que inicia o processo de geração e salvamento do arquivo .txt do relatório.</w:t>
      </w:r>
    </w:p>
    <w:p w14:paraId="3AD7DC0A" w14:textId="77777777" w:rsidR="006D30BC" w:rsidRPr="006D30BC" w:rsidRDefault="006D30BC" w:rsidP="006D30BC">
      <w:pPr>
        <w:numPr>
          <w:ilvl w:val="0"/>
          <w:numId w:val="16"/>
        </w:numPr>
        <w:rPr>
          <w:lang w:val="pt-BR"/>
        </w:rPr>
      </w:pPr>
      <w:r w:rsidRPr="006D30BC">
        <w:rPr>
          <w:b/>
          <w:bCs/>
          <w:lang w:val="pt-BR"/>
        </w:rPr>
        <w:t>Acesso:</w:t>
      </w:r>
      <w:r w:rsidRPr="006D30BC">
        <w:rPr>
          <w:lang w:val="pt-BR"/>
        </w:rPr>
        <w:t xml:space="preserve"> Exibida ao clicar em "Relatorios" na sidebar (Tela 2.2).</w:t>
      </w:r>
    </w:p>
    <w:p w14:paraId="080A189F" w14:textId="22BCD629" w:rsidR="006D30BC" w:rsidRDefault="006D30BC" w:rsidP="006D30BC">
      <w:pPr>
        <w:numPr>
          <w:ilvl w:val="0"/>
          <w:numId w:val="16"/>
        </w:numPr>
        <w:rPr>
          <w:lang w:val="pt-BR"/>
        </w:rPr>
      </w:pPr>
      <w:r w:rsidRPr="006D30BC">
        <w:rPr>
          <w:b/>
          <w:bCs/>
          <w:lang w:val="pt-BR"/>
        </w:rPr>
        <w:t>Ação (Gerar):</w:t>
      </w:r>
      <w:r w:rsidRPr="006D30BC">
        <w:rPr>
          <w:lang w:val="pt-BR"/>
        </w:rPr>
        <w:t xml:space="preserve"> Ao clicar em "Gerar relatorio", o sistema valida as informações (ex: se a aeronave está concluída) e, em caso de sucesso, gera o arquivo de texto e exibe uma mensagem de confirmação (conforme o fluxo de usuário).</w:t>
      </w:r>
    </w:p>
    <w:p w14:paraId="1728CD7B" w14:textId="77777777" w:rsidR="006D30BC" w:rsidRDefault="006D30BC" w:rsidP="006D30BC">
      <w:pPr>
        <w:rPr>
          <w:lang w:val="pt-BR"/>
        </w:rPr>
      </w:pPr>
    </w:p>
    <w:p w14:paraId="62A031A4" w14:textId="77777777" w:rsidR="006D30BC" w:rsidRPr="006D30BC" w:rsidRDefault="006D30BC" w:rsidP="006D30BC">
      <w:pPr>
        <w:rPr>
          <w:b/>
          <w:bCs/>
          <w:lang w:val="pt-BR"/>
        </w:rPr>
      </w:pPr>
      <w:r w:rsidRPr="006D30BC">
        <w:rPr>
          <w:b/>
          <w:bCs/>
          <w:lang w:val="pt-BR"/>
        </w:rPr>
        <w:lastRenderedPageBreak/>
        <w:t>Fluxo de Navegação do Usuário (User Flow)</w:t>
      </w:r>
    </w:p>
    <w:p w14:paraId="369D4655" w14:textId="77777777" w:rsidR="006D30BC" w:rsidRPr="006D30BC" w:rsidRDefault="006D30BC" w:rsidP="006D30BC">
      <w:pPr>
        <w:rPr>
          <w:lang w:val="pt-BR"/>
        </w:rPr>
      </w:pPr>
      <w:r w:rsidRPr="006D30BC">
        <w:rPr>
          <w:lang w:val="pt-BR"/>
        </w:rPr>
        <w:t>A imagem a seguir apresenta o mapa de fluxo de usuário completo para o protótipo da GUI do sistema Aerocode</w:t>
      </w:r>
    </w:p>
    <w:p w14:paraId="562C416D" w14:textId="7A077988" w:rsidR="006D30BC" w:rsidRDefault="006D30BC" w:rsidP="006D30BC">
      <w:pPr>
        <w:rPr>
          <w:lang w:val="pt-BR"/>
        </w:rPr>
      </w:pPr>
      <w:r>
        <w:rPr>
          <w:noProof/>
        </w:rPr>
        <w:drawing>
          <wp:inline distT="0" distB="0" distL="0" distR="0" wp14:anchorId="502B6022" wp14:editId="10CB8CEC">
            <wp:extent cx="5943600" cy="6807200"/>
            <wp:effectExtent l="0" t="0" r="0" b="0"/>
            <wp:docPr id="68873583" name="Picture 1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73583" name="Picture 1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80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pt-BR"/>
        </w:rPr>
        <w:tab/>
      </w:r>
    </w:p>
    <w:p w14:paraId="53C4AE0B" w14:textId="77777777" w:rsidR="006D30BC" w:rsidRPr="006D30BC" w:rsidRDefault="006D30BC" w:rsidP="006D30BC">
      <w:pPr>
        <w:rPr>
          <w:lang w:val="pt-BR"/>
        </w:rPr>
      </w:pPr>
      <w:r w:rsidRPr="006D30BC">
        <w:rPr>
          <w:lang w:val="pt-BR"/>
        </w:rPr>
        <w:lastRenderedPageBreak/>
        <w:t xml:space="preserve">Este diagrama é um </w:t>
      </w:r>
      <w:r w:rsidRPr="006D30BC">
        <w:rPr>
          <w:i/>
          <w:iCs/>
          <w:lang w:val="pt-BR"/>
        </w:rPr>
        <w:t>wireflow</w:t>
      </w:r>
      <w:r w:rsidRPr="006D30BC">
        <w:rPr>
          <w:lang w:val="pt-BR"/>
        </w:rPr>
        <w:t xml:space="preserve"> que combina os wireframes das telas com a lógica de navegação. Ele é usado para mapear visualmente, passo a passo, como um usuário navega pela aplicação para realizar as tarefas centrais.</w:t>
      </w:r>
    </w:p>
    <w:p w14:paraId="3B55B888" w14:textId="77777777" w:rsidR="006D30BC" w:rsidRPr="006D30BC" w:rsidRDefault="006D30BC" w:rsidP="006D30BC">
      <w:pPr>
        <w:rPr>
          <w:lang w:val="pt-BR"/>
        </w:rPr>
      </w:pPr>
      <w:r w:rsidRPr="006D30BC">
        <w:rPr>
          <w:lang w:val="pt-BR"/>
        </w:rPr>
        <w:t xml:space="preserve">O fluxo ilustra a jornada desde a </w:t>
      </w:r>
      <w:r w:rsidRPr="006D30BC">
        <w:rPr>
          <w:b/>
          <w:bCs/>
          <w:lang w:val="pt-BR"/>
        </w:rPr>
        <w:t>Tela de Login</w:t>
      </w:r>
      <w:r w:rsidRPr="006D30BC">
        <w:rPr>
          <w:lang w:val="pt-BR"/>
        </w:rPr>
        <w:t xml:space="preserve">, passando pela decisão de autenticação, até o </w:t>
      </w:r>
      <w:r w:rsidRPr="006D30BC">
        <w:rPr>
          <w:b/>
          <w:bCs/>
          <w:lang w:val="pt-BR"/>
        </w:rPr>
        <w:t>Layout Principal</w:t>
      </w:r>
      <w:r w:rsidRPr="006D30BC">
        <w:rPr>
          <w:lang w:val="pt-BR"/>
        </w:rPr>
        <w:t xml:space="preserve"> (Menu de opções). A partir deste "hub", o diagrama detalha os caminhos para as funcionalidades-chave:</w:t>
      </w:r>
    </w:p>
    <w:p w14:paraId="62951FC2" w14:textId="77777777" w:rsidR="006D30BC" w:rsidRPr="006D30BC" w:rsidRDefault="006D30BC" w:rsidP="006D30BC">
      <w:pPr>
        <w:numPr>
          <w:ilvl w:val="0"/>
          <w:numId w:val="17"/>
        </w:numPr>
        <w:rPr>
          <w:lang w:val="pt-BR"/>
        </w:rPr>
      </w:pPr>
      <w:r w:rsidRPr="006D30BC">
        <w:rPr>
          <w:lang w:val="pt-BR"/>
        </w:rPr>
        <w:t>O fluxo de Gerenciamento de Aeronaves (incluindo cadastro e detalhamento).</w:t>
      </w:r>
    </w:p>
    <w:p w14:paraId="0DF033F7" w14:textId="77777777" w:rsidR="006D30BC" w:rsidRPr="006D30BC" w:rsidRDefault="006D30BC" w:rsidP="006D30BC">
      <w:pPr>
        <w:numPr>
          <w:ilvl w:val="0"/>
          <w:numId w:val="17"/>
        </w:numPr>
        <w:rPr>
          <w:lang w:val="pt-BR"/>
        </w:rPr>
      </w:pPr>
      <w:r w:rsidRPr="006D30BC">
        <w:rPr>
          <w:lang w:val="pt-BR"/>
        </w:rPr>
        <w:t>O fluxo de Gerenciamento de Funcionários (incluindo cadastro).</w:t>
      </w:r>
    </w:p>
    <w:p w14:paraId="53064014" w14:textId="77777777" w:rsidR="006D30BC" w:rsidRPr="006D30BC" w:rsidRDefault="006D30BC" w:rsidP="006D30BC">
      <w:pPr>
        <w:numPr>
          <w:ilvl w:val="0"/>
          <w:numId w:val="17"/>
        </w:numPr>
        <w:rPr>
          <w:lang w:val="pt-BR"/>
        </w:rPr>
      </w:pPr>
      <w:r w:rsidRPr="006D30BC">
        <w:rPr>
          <w:lang w:val="pt-BR"/>
        </w:rPr>
        <w:t>O fluxo de Geração de Relatórios (incluindo as lógicas de validação e sucesso).</w:t>
      </w:r>
    </w:p>
    <w:p w14:paraId="05703556" w14:textId="77777777" w:rsidR="006D30BC" w:rsidRPr="006D30BC" w:rsidRDefault="006D30BC" w:rsidP="006D30BC">
      <w:pPr>
        <w:rPr>
          <w:lang w:val="pt-BR"/>
        </w:rPr>
      </w:pPr>
    </w:p>
    <w:sectPr w:rsidR="006D30BC" w:rsidRPr="006D30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B59D2"/>
    <w:multiLevelType w:val="multilevel"/>
    <w:tmpl w:val="14E2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439A"/>
    <w:multiLevelType w:val="multilevel"/>
    <w:tmpl w:val="68005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333EA"/>
    <w:multiLevelType w:val="multilevel"/>
    <w:tmpl w:val="9C505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82C9C"/>
    <w:multiLevelType w:val="multilevel"/>
    <w:tmpl w:val="4614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920975"/>
    <w:multiLevelType w:val="multilevel"/>
    <w:tmpl w:val="1D36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54E15"/>
    <w:multiLevelType w:val="multilevel"/>
    <w:tmpl w:val="8452E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7670D2"/>
    <w:multiLevelType w:val="multilevel"/>
    <w:tmpl w:val="07EE8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356813"/>
    <w:multiLevelType w:val="multilevel"/>
    <w:tmpl w:val="CCE8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BB4689"/>
    <w:multiLevelType w:val="multilevel"/>
    <w:tmpl w:val="73224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24250B"/>
    <w:multiLevelType w:val="multilevel"/>
    <w:tmpl w:val="7D3A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9055EE"/>
    <w:multiLevelType w:val="multilevel"/>
    <w:tmpl w:val="C3F8B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6F50A4"/>
    <w:multiLevelType w:val="multilevel"/>
    <w:tmpl w:val="D11C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DC4FA0"/>
    <w:multiLevelType w:val="multilevel"/>
    <w:tmpl w:val="C3DEC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6E7F83"/>
    <w:multiLevelType w:val="multilevel"/>
    <w:tmpl w:val="3EA0F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72AE0"/>
    <w:multiLevelType w:val="multilevel"/>
    <w:tmpl w:val="27A09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100836"/>
    <w:multiLevelType w:val="multilevel"/>
    <w:tmpl w:val="674E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D631484"/>
    <w:multiLevelType w:val="multilevel"/>
    <w:tmpl w:val="5C5A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9034299">
    <w:abstractNumId w:val="3"/>
  </w:num>
  <w:num w:numId="2" w16cid:durableId="827213903">
    <w:abstractNumId w:val="1"/>
  </w:num>
  <w:num w:numId="3" w16cid:durableId="1189754563">
    <w:abstractNumId w:val="4"/>
  </w:num>
  <w:num w:numId="4" w16cid:durableId="1261572666">
    <w:abstractNumId w:val="0"/>
  </w:num>
  <w:num w:numId="5" w16cid:durableId="689725550">
    <w:abstractNumId w:val="14"/>
  </w:num>
  <w:num w:numId="6" w16cid:durableId="1100488183">
    <w:abstractNumId w:val="5"/>
  </w:num>
  <w:num w:numId="7" w16cid:durableId="1092704433">
    <w:abstractNumId w:val="2"/>
  </w:num>
  <w:num w:numId="8" w16cid:durableId="1430157690">
    <w:abstractNumId w:val="9"/>
  </w:num>
  <w:num w:numId="9" w16cid:durableId="1867283331">
    <w:abstractNumId w:val="8"/>
  </w:num>
  <w:num w:numId="10" w16cid:durableId="2113743255">
    <w:abstractNumId w:val="6"/>
  </w:num>
  <w:num w:numId="11" w16cid:durableId="834300350">
    <w:abstractNumId w:val="7"/>
  </w:num>
  <w:num w:numId="12" w16cid:durableId="596334372">
    <w:abstractNumId w:val="15"/>
  </w:num>
  <w:num w:numId="13" w16cid:durableId="288048721">
    <w:abstractNumId w:val="11"/>
  </w:num>
  <w:num w:numId="14" w16cid:durableId="2096394223">
    <w:abstractNumId w:val="10"/>
  </w:num>
  <w:num w:numId="15" w16cid:durableId="2000887382">
    <w:abstractNumId w:val="12"/>
  </w:num>
  <w:num w:numId="16" w16cid:durableId="363215447">
    <w:abstractNumId w:val="16"/>
  </w:num>
  <w:num w:numId="17" w16cid:durableId="44997549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5CF"/>
    <w:rsid w:val="001C295D"/>
    <w:rsid w:val="004C7A65"/>
    <w:rsid w:val="005E58F4"/>
    <w:rsid w:val="006A1A73"/>
    <w:rsid w:val="006D30BC"/>
    <w:rsid w:val="00845FEE"/>
    <w:rsid w:val="008E0CE2"/>
    <w:rsid w:val="009905CF"/>
    <w:rsid w:val="00A90E36"/>
    <w:rsid w:val="00AF7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BBCF6"/>
  <w15:chartTrackingRefBased/>
  <w15:docId w15:val="{02B85B3E-029E-41C5-BBF9-D3E98D02C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0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90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0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0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0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0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0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0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0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0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90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0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05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05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05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05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05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05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0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0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0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0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0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05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05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05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0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05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05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1A7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2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0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7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16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66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6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3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5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158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0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55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12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Ericsson</Company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Da Silva Lopes Bezerra</dc:creator>
  <cp:keywords/>
  <dc:description/>
  <cp:lastModifiedBy>Leonardo Da Silva Lopes Bezerra</cp:lastModifiedBy>
  <cp:revision>1</cp:revision>
  <dcterms:created xsi:type="dcterms:W3CDTF">2025-11-01T11:13:00Z</dcterms:created>
  <dcterms:modified xsi:type="dcterms:W3CDTF">2025-11-01T13:59:00Z</dcterms:modified>
</cp:coreProperties>
</file>