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bottom w:val="none" w:sz="0" w:space="0" w:color="auto"/>
          <w:insideH w:val="none" w:sz="0" w:space="0" w:color="auto"/>
          <w:insideV w:val="none" w:sz="0" w:space="0" w:color="auto"/>
          <w:left w:val="none" w:sz="0" w:space="0" w:color="auto"/>
          <w:right w:val="none" w:sz="0" w:space="0" w:color="auto"/>
        </w:tblBorders>
      </w:tblPr>
      <w:tblGrid>
        <w:gridCol w:w="4759"/>
        <w:gridCol w:w="4759"/>
      </w:tblGrid>
      <w:tr>
        <w:tc>
          <w:tcPr>
            <w:tcW w:type="dxa" w:w="4608"/>
          </w:tcPr>
          <w:p>
            <w:pPr>
              <w:spacing w:after="40"/>
              <w:jc w:val="center"/>
            </w:pPr>
            <w:r>
              <w:rPr>
                <w:rFonts w:ascii="Times New Roman" w:hAnsi="Times New Roman"/>
                <w:b/>
                <w:sz w:val="22"/>
              </w:rPr>
              <w:t>CÔNG TY [TÊN DOANH NGHIỆP]</w:t>
              <w:br/>
              <w:t>ĐOÀN ĐIỀU TRA TNLĐ CƠ SỞ</w:t>
            </w:r>
          </w:p>
          <w:p>
            <w:pPr>
              <w:spacing w:after="0"/>
              <w:jc w:val="center"/>
            </w:pPr>
            <w:r>
              <w:rPr>
                <w:rFonts w:ascii="Times New Roman" w:hAnsi="Times New Roman"/>
                <w:sz w:val="22"/>
              </w:rPr>
              <w:t>Số: .../BB-CB-ĐTTNLĐ</w:t>
            </w:r>
          </w:p>
        </w:tc>
        <w:tc>
          <w:tcPr>
            <w:tcW w:type="dxa" w:w="5184"/>
          </w:tcPr>
          <w:p>
            <w:pPr>
              <w:spacing w:after="40"/>
              <w:jc w:val="center"/>
            </w:pPr>
            <w:r>
              <w:rPr>
                <w:rFonts w:ascii="Times New Roman" w:hAnsi="Times New Roman"/>
                <w:b/>
                <w:sz w:val="22"/>
              </w:rPr>
              <w:t>CỘNG HÒA XÃ HỘI CHỦ NGHĨA VIỆT NAM</w:t>
            </w:r>
          </w:p>
          <w:p>
            <w:pPr>
              <w:spacing w:after="80"/>
              <w:jc w:val="center"/>
            </w:pPr>
            <w:r>
              <w:rPr>
                <w:rFonts w:ascii="Times New Roman" w:hAnsi="Times New Roman"/>
                <w:b/>
                <w:sz w:val="24"/>
              </w:rPr>
              <w:t>Độc lập - Tự do - Hạnh phúc</w:t>
            </w:r>
          </w:p>
          <w:p>
            <w:pPr>
              <w:spacing w:after="80"/>
              <w:jc w:val="center"/>
            </w:pPr>
            <w:r>
              <w:rPr>
                <w:rFonts w:ascii="Times New Roman" w:hAnsi="Times New Roman"/>
                <w:b/>
                <w:sz w:val="18"/>
              </w:rPr>
              <w:t>-----------------------</w:t>
            </w:r>
          </w:p>
          <w:p>
            <w:pPr>
              <w:spacing w:after="0"/>
              <w:jc w:val="center"/>
            </w:pPr>
            <w:r>
              <w:rPr>
                <w:rFonts w:ascii="Times New Roman" w:hAnsi="Times New Roman"/>
                <w:i/>
                <w:sz w:val="22"/>
              </w:rPr>
              <w:t>..., ngày ... tháng ... năm 20...</w:t>
            </w:r>
          </w:p>
        </w:tc>
      </w:tr>
    </w:tbl>
    <w:p>
      <w:pPr>
        <w:spacing w:after="120"/>
      </w:pPr>
    </w:p>
    <w:p>
      <w:pPr>
        <w:spacing w:before="120" w:after="40"/>
        <w:jc w:val="center"/>
      </w:pPr>
      <w:r>
        <w:rPr>
          <w:rFonts w:ascii="Times New Roman" w:hAnsi="Times New Roman"/>
          <w:b/>
          <w:sz w:val="28"/>
        </w:rPr>
        <w:t>BIÊN BẢN CUỘC HỌP CÔNG BỐ</w:t>
      </w:r>
    </w:p>
    <w:p>
      <w:pPr>
        <w:spacing w:after="200"/>
        <w:jc w:val="center"/>
      </w:pPr>
      <w:r>
        <w:rPr>
          <w:rFonts w:ascii="Times New Roman" w:hAnsi="Times New Roman"/>
          <w:b/>
          <w:sz w:val="26"/>
        </w:rPr>
        <w:t>BIÊN BẢN ĐIỀU TRA TAI NẠN LAO ĐỘNG</w:t>
      </w:r>
    </w:p>
    <w:p>
      <w:r>
        <w:rPr>
          <w:i/>
        </w:rPr>
        <w:t>Căn cứ Điều 16 Nghị định số 39/2016/NĐ-CP ngày 15/05/2016 của Chính phủ quy định chi tiết thi hành một số điều của Luật An toàn, vệ sinh lao động về việc công bố Biên bản điều tra tai nạn lao động;</w:t>
      </w:r>
    </w:p>
    <w:p>
      <w:r>
        <w:t>Vào hồi ... giờ ... phút, ngày ... tháng ... năm 20..., tại Văn phòng Công ty / Ban Chỉ huy công trình [Tên dự án].</w:t>
      </w:r>
    </w:p>
    <w:p>
      <w:r>
        <w:t>Đoàn điều tra tai nạn lao động cấp cơ sở tổ chức cuộc họp công bố Biên bản điều tra tai nạn lao động đối với vụ tai nạn xảy ra ngày .../.../20... của anh/chị: .....................................................................</w:t>
      </w:r>
    </w:p>
    <w:p>
      <w:pPr>
        <w:spacing w:before="120"/>
      </w:pPr>
      <w:r>
        <w:rPr>
          <w:b/>
        </w:rPr>
        <w:t>I. THÀNH PHẦN THAM DỰ CUỘC HỌP:</w:t>
      </w:r>
    </w:p>
    <w:p>
      <w:r>
        <w:t>1. Đại diện Người sử dụng lao động:</w:t>
        <w:br/>
        <w:t xml:space="preserve">   - Ông/Bà: ......................................................... Chức vụ: Giám đốc / Đại diện NSDLĐ</w:t>
      </w:r>
    </w:p>
    <w:p>
      <w:r>
        <w:t>2. Đoàn điều tra tai nạn lao động cấp cơ sở:</w:t>
        <w:br/>
        <w:t xml:space="preserve">   - Ông/Bà: ......................................................... Chức vụ: ........................ - Trưởng đoàn</w:t>
        <w:br/>
        <w:t xml:space="preserve">   - Ông/Bà: ......................................................... Chức vụ: ........................ - Cán bộ HSE</w:t>
        <w:br/>
        <w:t xml:space="preserve">   - Ông/Bà: ......................................................... Chức vụ: ........................ - Cán bộ y tế</w:t>
        <w:br/>
        <w:t xml:space="preserve">   - Ông/Bà: ......................................................... Chức vụ: ........................ - Thư ký</w:t>
      </w:r>
    </w:p>
    <w:p>
      <w:r>
        <w:t>3. Đại diện Ban Chấp hành Công đoàn cơ sở:</w:t>
        <w:br/>
        <w:t xml:space="preserve">   - Ông/Bà: ......................................................... Chức vụ: Chủ tịch / UV BCH Công đoàn</w:t>
      </w:r>
    </w:p>
    <w:p>
      <w:r>
        <w:t>4. Đại diện Người bị tai nạn lao động:</w:t>
        <w:br/>
        <w:t xml:space="preserve">   - Ông/Bà: ......................................................... (Người bị tai nạn hoặc thân nhân được ủy quyền hợp pháp)</w:t>
      </w:r>
    </w:p>
    <w:p>
      <w:r>
        <w:t>5. Đại diện Ban Chỉ huy công trường / Đội thi công:</w:t>
        <w:br/>
        <w:t xml:space="preserve">   - Ông/Bà: ......................................................... Chức vụ: Chỉ huy trưởng / Đội trưởng thi công</w:t>
      </w:r>
    </w:p>
    <w:p>
      <w:pPr>
        <w:spacing w:before="120"/>
      </w:pPr>
      <w:r>
        <w:rPr>
          <w:b/>
        </w:rPr>
        <w:t>II. NỘI DUNG CUỘC HỌP:</w:t>
      </w:r>
    </w:p>
    <w:p>
      <w:r>
        <w:t>1. Trưởng đoàn điều tra công bố toàn văn nội dung Biên bản điều tra tai nạn lao động số: .../BB-ĐTTNLĐ lập ngày .../.../20... bao gồm: Diễn biến vụ việc, nguyên nhân kỹ thuật, nguyên nhân tổ chức quản lý, hậu quả thương tích, kết luận tính chất vụ việc và phân định tỷ lệ lỗi.</w:t>
      </w:r>
    </w:p>
    <w:p>
      <w:r>
        <w:t>2. Ý kiến của Người bị nạn / Đại diện thân nhân người bị nạn:</w:t>
        <w:br/>
        <w:t xml:space="preserve">   - Tôi đã được nghe công bố toàn văn Biên bản điều tra TNLĐ. Tôi hoàn toàn thống nhất với nội dung mô tả diễn biến, nguyên nhân và kết luận vụ việc của Đoàn điều tra.</w:t>
        <w:br/>
        <w:t xml:space="preserve">   - Nguyện vọng: Đề nghị Công ty tạo điều kiện thanh toán các chi phí y tế và giải quyết chế độ bồi thường/trợ cấp theo đúng quy định pháp luật.</w:t>
      </w:r>
    </w:p>
    <w:p>
      <w:r>
        <w:t>3. Ý kiến của Đại diện Ban Chấp hành Công đoàn cơ sở:</w:t>
        <w:br/>
        <w:t xml:space="preserve">   - Công đoàn cơ sở đánh giá quá trình điều tra của Đoàn là khách quan, đúng trình tự luật định. Kết luận vụ việc phản ánh đúng thực tế hiện trường.</w:t>
        <w:br/>
        <w:t xml:space="preserve">   - Đề nghị Ban Giám đốc Công ty sớm ban hành Quyết định giải quyết chế độ bồi thường/trợ cấp và nhanh chóng hoàn thiện hồ sơ gửi cơ quan BHXH để người lao động yên tâm điều trị phục hồi.</w:t>
      </w:r>
    </w:p>
    <w:p>
      <w:r>
        <w:t>4. Kết luận của Người sử dụng lao động:</w:t>
        <w:br/>
        <w:t xml:space="preserve">   - Ban Giám đốc Công ty nhất trí thông qua toàn văn nội dung Biên bản điều tra TNLĐ.</w:t>
        <w:br/>
        <w:t xml:space="preserve">   - Giao Phòng Kế toán - Nhân sự phối hợp Ban Chỉ huy công trường tiến hành chi trả toàn bộ chi phí y tế còn thiếu, tiền lương trong thời gian điều trị và tiền bồi thường/trợ cấp theo quy định trong vòng 05 ngày làm việc.</w:t>
        <w:br/>
        <w:t xml:space="preserve">   - Giao Phòng HSE chủ trì rà soát biện pháp an toàn trên cao, chấn chỉnh kỷ luật lao động trên toàn công trường.</w:t>
      </w:r>
    </w:p>
    <w:p>
      <w:r>
        <w:t>Cuộc họp kết thúc vào hồi ... giờ ... phút cùng ngày. Biên bản này đã được đọc lại cho tất cả các thành viên tham dự nghe, thống nhất thông qua và cùng ký tên xác nhận dưới đây.</w:t>
      </w:r>
    </w:p>
    <w:tbl>
      <w:tblPr>
        <w:tblW w:type="auto" w:w="0"/>
        <w:jc w:val="center"/>
        <w:tblLook w:firstColumn="1" w:firstRow="1" w:lastColumn="0" w:lastRow="0" w:noHBand="0" w:noVBand="1" w:val="04A0"/>
        <w:tblBorders>
          <w:top w:val="none" w:sz="0" w:space="0" w:color="auto"/>
          <w:bottom w:val="none" w:sz="0" w:space="0" w:color="auto"/>
          <w:insideH w:val="none" w:sz="0" w:space="0" w:color="auto"/>
          <w:insideV w:val="none" w:sz="0" w:space="0" w:color="auto"/>
          <w:left w:val="none" w:sz="0" w:space="0" w:color="auto"/>
          <w:right w:val="none" w:sz="0" w:space="0" w:color="auto"/>
        </w:tblBorders>
      </w:tblPr>
      <w:tblGrid>
        <w:gridCol w:w="2379"/>
        <w:gridCol w:w="2379"/>
        <w:gridCol w:w="2379"/>
        <w:gridCol w:w="2379"/>
      </w:tblGrid>
      <w:tr>
        <w:tc>
          <w:tcPr>
            <w:tcW w:type="dxa" w:w="2448"/>
          </w:tcPr>
          <w:p>
            <w:pPr>
              <w:spacing w:after="40"/>
              <w:jc w:val="center"/>
            </w:pPr>
            <w:r>
              <w:rPr>
                <w:rFonts w:ascii="Times New Roman" w:hAnsi="Times New Roman"/>
                <w:b/>
                <w:sz w:val="22"/>
              </w:rPr>
              <w:t>NGƯỜI BỊ NẠN / THÂN NHÂN</w:t>
            </w:r>
          </w:p>
          <w:p>
            <w:pPr>
              <w:spacing w:after="900"/>
              <w:jc w:val="center"/>
            </w:pPr>
            <w:r>
              <w:rPr>
                <w:rFonts w:ascii="Times New Roman" w:hAnsi="Times New Roman"/>
                <w:i/>
                <w:sz w:val="20"/>
              </w:rPr>
              <w:t>(Ký, ghi rõ họ tên)</w:t>
            </w:r>
          </w:p>
          <w:p>
            <w:pPr>
              <w:spacing w:after="0"/>
              <w:jc w:val="center"/>
            </w:pPr>
            <w:r>
              <w:rPr>
                <w:rFonts w:ascii="Times New Roman" w:hAnsi="Times New Roman"/>
                <w:b/>
                <w:sz w:val="22"/>
              </w:rPr>
              <w:t>................................................</w:t>
            </w:r>
          </w:p>
        </w:tc>
        <w:tc>
          <w:tcPr>
            <w:tcW w:type="dxa" w:w="2448"/>
          </w:tcPr>
          <w:p>
            <w:pPr>
              <w:spacing w:after="40"/>
              <w:jc w:val="center"/>
            </w:pPr>
            <w:r>
              <w:rPr>
                <w:rFonts w:ascii="Times New Roman" w:hAnsi="Times New Roman"/>
                <w:b/>
                <w:sz w:val="22"/>
              </w:rPr>
              <w:t>ĐẠI DIỆN BCH CÔNG ĐOÀN</w:t>
            </w:r>
          </w:p>
          <w:p>
            <w:pPr>
              <w:spacing w:after="900"/>
              <w:jc w:val="center"/>
            </w:pPr>
            <w:r>
              <w:rPr>
                <w:rFonts w:ascii="Times New Roman" w:hAnsi="Times New Roman"/>
                <w:i/>
                <w:sz w:val="20"/>
              </w:rPr>
              <w:t>(Ký, ghi rõ họ tên)</w:t>
            </w:r>
          </w:p>
          <w:p>
            <w:pPr>
              <w:spacing w:after="0"/>
              <w:jc w:val="center"/>
            </w:pPr>
            <w:r>
              <w:rPr>
                <w:rFonts w:ascii="Times New Roman" w:hAnsi="Times New Roman"/>
                <w:b/>
                <w:sz w:val="22"/>
              </w:rPr>
              <w:t>................................................</w:t>
            </w:r>
          </w:p>
        </w:tc>
        <w:tc>
          <w:tcPr>
            <w:tcW w:type="dxa" w:w="2448"/>
          </w:tcPr>
          <w:p>
            <w:pPr>
              <w:spacing w:after="40"/>
              <w:jc w:val="center"/>
            </w:pPr>
            <w:r>
              <w:rPr>
                <w:rFonts w:ascii="Times New Roman" w:hAnsi="Times New Roman"/>
                <w:b/>
                <w:sz w:val="22"/>
              </w:rPr>
              <w:t>TRƯỞNG ĐOÀN ĐIỀU TRA</w:t>
            </w:r>
          </w:p>
          <w:p>
            <w:pPr>
              <w:spacing w:after="900"/>
              <w:jc w:val="center"/>
            </w:pPr>
            <w:r>
              <w:rPr>
                <w:rFonts w:ascii="Times New Roman" w:hAnsi="Times New Roman"/>
                <w:i/>
                <w:sz w:val="20"/>
              </w:rPr>
              <w:t>(Ký, ghi rõ họ tên)</w:t>
            </w:r>
          </w:p>
          <w:p>
            <w:pPr>
              <w:spacing w:after="0"/>
              <w:jc w:val="center"/>
            </w:pPr>
            <w:r>
              <w:rPr>
                <w:rFonts w:ascii="Times New Roman" w:hAnsi="Times New Roman"/>
                <w:b/>
                <w:sz w:val="22"/>
              </w:rPr>
              <w:t>................................................</w:t>
            </w:r>
          </w:p>
        </w:tc>
        <w:tc>
          <w:tcPr>
            <w:tcW w:type="dxa" w:w="2448"/>
          </w:tcPr>
          <w:p>
            <w:pPr>
              <w:spacing w:after="40"/>
              <w:jc w:val="center"/>
            </w:pPr>
            <w:r>
              <w:rPr>
                <w:rFonts w:ascii="Times New Roman" w:hAnsi="Times New Roman"/>
                <w:b/>
                <w:sz w:val="22"/>
              </w:rPr>
              <w:t>ĐẠI DIỆN NSDLĐ</w:t>
            </w:r>
          </w:p>
          <w:p>
            <w:pPr>
              <w:spacing w:after="900"/>
              <w:jc w:val="center"/>
            </w:pPr>
            <w:r>
              <w:rPr>
                <w:rFonts w:ascii="Times New Roman" w:hAnsi="Times New Roman"/>
                <w:i/>
                <w:sz w:val="20"/>
              </w:rPr>
              <w:t>(Ký tên, đóng dấu)</w:t>
            </w:r>
          </w:p>
          <w:p>
            <w:pPr>
              <w:spacing w:after="0"/>
              <w:jc w:val="center"/>
            </w:pPr>
            <w:r>
              <w:rPr>
                <w:rFonts w:ascii="Times New Roman" w:hAnsi="Times New Roman"/>
                <w:b/>
                <w:sz w:val="22"/>
              </w:rPr>
              <w:t>................................................</w:t>
            </w:r>
          </w:p>
        </w:tc>
      </w:tr>
    </w:tbl>
    <w:sectPr w:rsidR="00FC693F" w:rsidRPr="0006063C" w:rsidSect="00034616">
      <w:pgSz w:w="12240" w:h="15840"/>
      <w:pgMar w:top="1138" w:right="1138" w:bottom="1138"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