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762B249" w14:textId="326FC6E6" w:rsidR="009A465B" w:rsidRDefault="009A465B" w:rsidP="009A465B">
      <w:pPr>
        <w:pStyle w:val="Ttulo"/>
        <w:ind w:left="2160"/>
        <w:rPr>
          <w:rStyle w:val="Ttulodellibro"/>
          <w:color w:val="000000" w:themeColor="text1"/>
          <w:u w:val="single"/>
        </w:rPr>
      </w:pPr>
      <w:r>
        <w:rPr>
          <w:rStyle w:val="Ttulodellibro"/>
          <w:color w:val="000000" w:themeColor="text1"/>
          <w:u w:val="single"/>
        </w:rPr>
        <w:t>TP – Estructuras de Datos</w:t>
      </w:r>
    </w:p>
    <w:p w14:paraId="705E61D9" w14:textId="77777777" w:rsidR="009A465B" w:rsidRDefault="009A465B" w:rsidP="009A465B">
      <w:pPr>
        <w:ind w:left="2160"/>
      </w:pPr>
    </w:p>
    <w:p w14:paraId="6FDCBF09" w14:textId="11165C12" w:rsidR="009A465B" w:rsidRDefault="009A465B" w:rsidP="009A465B">
      <w:pPr>
        <w:ind w:left="2160"/>
        <w:rPr>
          <w:color w:val="000000" w:themeColor="text1"/>
        </w:rPr>
      </w:pPr>
      <w:r>
        <w:rPr>
          <w:noProof/>
          <w:color w:val="000000" w:themeColor="text1"/>
        </w:rPr>
        <w:t xml:space="preserve">                                </w:t>
      </w:r>
      <w:r>
        <w:rPr>
          <w:noProof/>
          <w:color w:val="000000" w:themeColor="text1"/>
        </w:rPr>
        <w:drawing>
          <wp:inline distT="0" distB="0" distL="0" distR="0" wp14:anchorId="03314274" wp14:editId="13CF1A69">
            <wp:extent cx="1485900" cy="1451741"/>
            <wp:effectExtent l="0" t="0" r="0" b="0"/>
            <wp:docPr id="1338367555" name="Imagen 1338367555" descr="desca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6" descr="descarg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1670" cy="1457379"/>
                    </a:xfrm>
                    <a:prstGeom prst="rect">
                      <a:avLst/>
                    </a:prstGeom>
                    <a:noFill/>
                    <a:ln>
                      <a:noFill/>
                    </a:ln>
                  </pic:spPr>
                </pic:pic>
              </a:graphicData>
            </a:graphic>
          </wp:inline>
        </w:drawing>
      </w:r>
    </w:p>
    <w:p w14:paraId="0299AA32" w14:textId="77777777" w:rsidR="009A465B" w:rsidRDefault="009A465B" w:rsidP="009A465B">
      <w:pPr>
        <w:ind w:left="2160"/>
        <w:rPr>
          <w:color w:val="000000" w:themeColor="text1"/>
        </w:rPr>
      </w:pPr>
    </w:p>
    <w:p w14:paraId="5C22DF42" w14:textId="55D9AFF9" w:rsidR="009A465B" w:rsidRDefault="009A465B" w:rsidP="009A465B">
      <w:pPr>
        <w:pStyle w:val="Ttulo1"/>
        <w:ind w:left="2160"/>
        <w:rPr>
          <w:color w:val="000000" w:themeColor="text1"/>
        </w:rPr>
      </w:pPr>
      <w:r>
        <w:rPr>
          <w:color w:val="000000" w:themeColor="text1"/>
        </w:rPr>
        <w:t xml:space="preserve">   Universidad Nacional de Lujan</w:t>
      </w:r>
    </w:p>
    <w:p w14:paraId="40DBCF6E" w14:textId="57FDBA23" w:rsidR="009A465B" w:rsidRDefault="009A465B" w:rsidP="009A465B">
      <w:pPr>
        <w:ind w:left="2160"/>
        <w:rPr>
          <w:b/>
          <w:color w:val="000000" w:themeColor="text1"/>
          <w:sz w:val="24"/>
          <w:szCs w:val="24"/>
        </w:rPr>
      </w:pPr>
      <w:r>
        <w:rPr>
          <w:color w:val="000000" w:themeColor="text1"/>
        </w:rPr>
        <w:t xml:space="preserve">                         </w:t>
      </w:r>
    </w:p>
    <w:p w14:paraId="4BB18162" w14:textId="77777777" w:rsidR="009A465B" w:rsidRDefault="009A465B" w:rsidP="009A465B">
      <w:pPr>
        <w:ind w:left="2160"/>
        <w:rPr>
          <w:color w:val="000000" w:themeColor="text1"/>
        </w:rPr>
      </w:pPr>
    </w:p>
    <w:p w14:paraId="645242D6" w14:textId="77777777" w:rsidR="009A465B" w:rsidRDefault="009A465B" w:rsidP="009A465B">
      <w:pPr>
        <w:pStyle w:val="Ttulo"/>
        <w:ind w:left="2160"/>
        <w:rPr>
          <w:b/>
          <w:color w:val="000000" w:themeColor="text1"/>
          <w:sz w:val="24"/>
          <w:szCs w:val="24"/>
        </w:rPr>
      </w:pPr>
    </w:p>
    <w:p w14:paraId="73BD5EF2" w14:textId="7A38F3B6" w:rsidR="009A465B" w:rsidRDefault="009A465B" w:rsidP="009A465B">
      <w:pPr>
        <w:pStyle w:val="Ttulo"/>
        <w:ind w:left="2160"/>
        <w:rPr>
          <w:b/>
          <w:color w:val="000000" w:themeColor="text1"/>
          <w:sz w:val="24"/>
          <w:szCs w:val="24"/>
        </w:rPr>
      </w:pPr>
      <w:r>
        <w:rPr>
          <w:b/>
          <w:color w:val="000000" w:themeColor="text1"/>
          <w:sz w:val="24"/>
          <w:szCs w:val="24"/>
        </w:rPr>
        <w:t xml:space="preserve">               Materia: </w:t>
      </w:r>
      <w:r>
        <w:rPr>
          <w:color w:val="000000" w:themeColor="text1"/>
          <w:sz w:val="24"/>
          <w:szCs w:val="24"/>
        </w:rPr>
        <w:t xml:space="preserve">Recuperación de la </w:t>
      </w:r>
      <w:r w:rsidR="003E1CF1">
        <w:rPr>
          <w:color w:val="000000" w:themeColor="text1"/>
          <w:sz w:val="24"/>
          <w:szCs w:val="24"/>
        </w:rPr>
        <w:t>Información</w:t>
      </w:r>
    </w:p>
    <w:p w14:paraId="42F05BA8" w14:textId="77777777" w:rsidR="009A465B" w:rsidRDefault="009A465B" w:rsidP="009A465B">
      <w:pPr>
        <w:ind w:left="2160"/>
        <w:rPr>
          <w:color w:val="000000" w:themeColor="text1"/>
        </w:rPr>
      </w:pPr>
    </w:p>
    <w:p w14:paraId="36851AD6" w14:textId="11C6995B" w:rsidR="009A465B" w:rsidRDefault="009A465B" w:rsidP="009A465B">
      <w:pPr>
        <w:ind w:left="2160"/>
        <w:rPr>
          <w:color w:val="000000" w:themeColor="text1"/>
          <w:sz w:val="24"/>
          <w:szCs w:val="24"/>
        </w:rPr>
      </w:pPr>
      <w:r>
        <w:rPr>
          <w:b/>
          <w:color w:val="000000" w:themeColor="text1"/>
          <w:sz w:val="24"/>
          <w:szCs w:val="24"/>
        </w:rPr>
        <w:t xml:space="preserve">                    Profesores: </w:t>
      </w:r>
      <w:r>
        <w:rPr>
          <w:color w:val="000000" w:themeColor="text1"/>
          <w:sz w:val="24"/>
          <w:szCs w:val="24"/>
        </w:rPr>
        <w:t>Gabriel Tolosa</w:t>
      </w:r>
    </w:p>
    <w:p w14:paraId="16B2FFF2" w14:textId="05BAB42C" w:rsidR="009A465B" w:rsidRPr="009A465B" w:rsidRDefault="009A465B" w:rsidP="009A465B">
      <w:pPr>
        <w:ind w:left="2160"/>
        <w:rPr>
          <w:bCs/>
          <w:color w:val="000000" w:themeColor="text1"/>
          <w:sz w:val="24"/>
          <w:szCs w:val="24"/>
        </w:rPr>
      </w:pPr>
      <w:r>
        <w:rPr>
          <w:b/>
          <w:color w:val="000000" w:themeColor="text1"/>
          <w:sz w:val="24"/>
          <w:szCs w:val="24"/>
        </w:rPr>
        <w:tab/>
      </w:r>
      <w:r>
        <w:rPr>
          <w:b/>
          <w:color w:val="000000" w:themeColor="text1"/>
          <w:sz w:val="24"/>
          <w:szCs w:val="24"/>
        </w:rPr>
        <w:tab/>
      </w:r>
      <w:r>
        <w:rPr>
          <w:b/>
          <w:color w:val="000000" w:themeColor="text1"/>
          <w:sz w:val="24"/>
          <w:szCs w:val="24"/>
        </w:rPr>
        <w:tab/>
      </w:r>
      <w:r w:rsidRPr="009A465B">
        <w:rPr>
          <w:bCs/>
          <w:color w:val="000000" w:themeColor="text1"/>
          <w:sz w:val="24"/>
          <w:szCs w:val="24"/>
        </w:rPr>
        <w:t xml:space="preserve">Pablo </w:t>
      </w:r>
      <w:proofErr w:type="spellStart"/>
      <w:r w:rsidRPr="009A465B">
        <w:rPr>
          <w:bCs/>
          <w:color w:val="000000" w:themeColor="text1"/>
          <w:sz w:val="24"/>
          <w:szCs w:val="24"/>
        </w:rPr>
        <w:t>Lavallen</w:t>
      </w:r>
      <w:proofErr w:type="spellEnd"/>
    </w:p>
    <w:p w14:paraId="1A698F94" w14:textId="4A3B1767" w:rsidR="009A465B" w:rsidRPr="00383A90" w:rsidRDefault="009A465B" w:rsidP="009A465B">
      <w:pPr>
        <w:ind w:left="2160"/>
        <w:rPr>
          <w:color w:val="000000" w:themeColor="text1"/>
          <w:sz w:val="24"/>
          <w:szCs w:val="24"/>
        </w:rPr>
      </w:pPr>
      <w:r>
        <w:rPr>
          <w:b/>
          <w:color w:val="000000" w:themeColor="text1"/>
          <w:sz w:val="24"/>
          <w:szCs w:val="24"/>
        </w:rPr>
        <w:br/>
        <w:t xml:space="preserve">                    Alumno: </w:t>
      </w:r>
      <w:r>
        <w:rPr>
          <w:color w:val="000000" w:themeColor="text1"/>
          <w:sz w:val="24"/>
          <w:szCs w:val="24"/>
        </w:rPr>
        <w:t>Leonardo Duville</w:t>
      </w:r>
    </w:p>
    <w:p w14:paraId="0798AE48" w14:textId="5EB5E579" w:rsidR="009A465B" w:rsidRDefault="009A465B">
      <w:pPr>
        <w:rPr>
          <w:b/>
          <w:sz w:val="28"/>
          <w:szCs w:val="28"/>
        </w:rPr>
      </w:pPr>
    </w:p>
    <w:p w14:paraId="65ACA2E1" w14:textId="77777777" w:rsidR="009A465B" w:rsidRDefault="009A465B">
      <w:pPr>
        <w:jc w:val="center"/>
        <w:rPr>
          <w:b/>
          <w:sz w:val="28"/>
          <w:szCs w:val="28"/>
        </w:rPr>
      </w:pPr>
    </w:p>
    <w:p w14:paraId="0DAFBC4D" w14:textId="77777777" w:rsidR="009A465B" w:rsidRDefault="009A465B">
      <w:pPr>
        <w:jc w:val="center"/>
        <w:rPr>
          <w:b/>
          <w:sz w:val="28"/>
          <w:szCs w:val="28"/>
        </w:rPr>
      </w:pPr>
    </w:p>
    <w:p w14:paraId="4A9EAB05" w14:textId="77777777" w:rsidR="009A465B" w:rsidRDefault="009A465B">
      <w:pPr>
        <w:jc w:val="center"/>
        <w:rPr>
          <w:b/>
          <w:sz w:val="28"/>
          <w:szCs w:val="28"/>
        </w:rPr>
      </w:pPr>
    </w:p>
    <w:p w14:paraId="45EA3C52" w14:textId="77777777" w:rsidR="009A465B" w:rsidRDefault="009A465B">
      <w:pPr>
        <w:jc w:val="center"/>
        <w:rPr>
          <w:b/>
          <w:sz w:val="28"/>
          <w:szCs w:val="28"/>
        </w:rPr>
      </w:pPr>
    </w:p>
    <w:p w14:paraId="461B003F" w14:textId="77777777" w:rsidR="009A465B" w:rsidRDefault="009A465B">
      <w:pPr>
        <w:jc w:val="center"/>
        <w:rPr>
          <w:b/>
          <w:sz w:val="28"/>
          <w:szCs w:val="28"/>
        </w:rPr>
      </w:pPr>
    </w:p>
    <w:p w14:paraId="3AE69973" w14:textId="77777777" w:rsidR="009A465B" w:rsidRDefault="009A465B">
      <w:pPr>
        <w:jc w:val="center"/>
        <w:rPr>
          <w:b/>
          <w:sz w:val="28"/>
          <w:szCs w:val="28"/>
        </w:rPr>
      </w:pPr>
    </w:p>
    <w:p w14:paraId="1207F781" w14:textId="77777777" w:rsidR="009A465B" w:rsidRDefault="009A465B">
      <w:pPr>
        <w:jc w:val="center"/>
        <w:rPr>
          <w:b/>
          <w:sz w:val="28"/>
          <w:szCs w:val="28"/>
        </w:rPr>
      </w:pPr>
    </w:p>
    <w:p w14:paraId="09C22FB2" w14:textId="77777777" w:rsidR="009A465B" w:rsidRDefault="009A465B">
      <w:pPr>
        <w:jc w:val="center"/>
        <w:rPr>
          <w:b/>
          <w:sz w:val="28"/>
          <w:szCs w:val="28"/>
        </w:rPr>
      </w:pPr>
    </w:p>
    <w:p w14:paraId="66DE485A" w14:textId="77777777" w:rsidR="009A465B" w:rsidRDefault="009A465B">
      <w:pPr>
        <w:jc w:val="center"/>
        <w:rPr>
          <w:b/>
          <w:sz w:val="28"/>
          <w:szCs w:val="28"/>
        </w:rPr>
      </w:pPr>
    </w:p>
    <w:p w14:paraId="78B9EAAC" w14:textId="77777777" w:rsidR="009A465B" w:rsidRDefault="009A465B">
      <w:pPr>
        <w:jc w:val="center"/>
        <w:rPr>
          <w:b/>
          <w:sz w:val="28"/>
          <w:szCs w:val="28"/>
        </w:rPr>
      </w:pPr>
    </w:p>
    <w:p w14:paraId="5C4D4ED2" w14:textId="77777777" w:rsidR="009A465B" w:rsidRDefault="009A465B">
      <w:pPr>
        <w:jc w:val="center"/>
        <w:rPr>
          <w:b/>
          <w:sz w:val="28"/>
          <w:szCs w:val="28"/>
        </w:rPr>
      </w:pPr>
    </w:p>
    <w:p w14:paraId="4C7761F6" w14:textId="77777777" w:rsidR="009A465B" w:rsidRDefault="009A465B">
      <w:pPr>
        <w:jc w:val="center"/>
        <w:rPr>
          <w:b/>
          <w:sz w:val="28"/>
          <w:szCs w:val="28"/>
        </w:rPr>
      </w:pPr>
    </w:p>
    <w:p w14:paraId="6841CB73" w14:textId="77777777" w:rsidR="009A465B" w:rsidRDefault="009A465B">
      <w:pPr>
        <w:jc w:val="center"/>
        <w:rPr>
          <w:b/>
          <w:sz w:val="28"/>
          <w:szCs w:val="28"/>
        </w:rPr>
      </w:pPr>
    </w:p>
    <w:p w14:paraId="5404718A" w14:textId="77777777" w:rsidR="009A465B" w:rsidRDefault="009A465B">
      <w:pPr>
        <w:jc w:val="center"/>
        <w:rPr>
          <w:b/>
          <w:sz w:val="28"/>
          <w:szCs w:val="28"/>
        </w:rPr>
      </w:pPr>
    </w:p>
    <w:p w14:paraId="06F5C33D" w14:textId="77777777" w:rsidR="001E44DE" w:rsidRDefault="001E44DE">
      <w:pPr>
        <w:jc w:val="center"/>
        <w:rPr>
          <w:b/>
          <w:sz w:val="28"/>
          <w:szCs w:val="28"/>
        </w:rPr>
      </w:pPr>
    </w:p>
    <w:p w14:paraId="53A1B57D" w14:textId="1D4FC138" w:rsidR="00755843" w:rsidRDefault="00000000">
      <w:pPr>
        <w:jc w:val="center"/>
        <w:rPr>
          <w:b/>
          <w:sz w:val="28"/>
          <w:szCs w:val="28"/>
        </w:rPr>
      </w:pPr>
      <w:r>
        <w:rPr>
          <w:b/>
          <w:sz w:val="28"/>
          <w:szCs w:val="28"/>
        </w:rPr>
        <w:lastRenderedPageBreak/>
        <w:t>Estructuras de Datos</w:t>
      </w:r>
    </w:p>
    <w:p w14:paraId="7DBC6814" w14:textId="77777777" w:rsidR="00755843" w:rsidRDefault="00755843">
      <w:pPr>
        <w:jc w:val="center"/>
        <w:rPr>
          <w:b/>
          <w:sz w:val="24"/>
          <w:szCs w:val="24"/>
        </w:rPr>
      </w:pPr>
    </w:p>
    <w:p w14:paraId="40485F3A" w14:textId="1416F1D4" w:rsidR="00CD5D15" w:rsidRDefault="00CD5D15" w:rsidP="00CD5D15">
      <w:pPr>
        <w:ind w:left="2160" w:firstLine="720"/>
        <w:rPr>
          <w:b/>
          <w:sz w:val="24"/>
          <w:szCs w:val="24"/>
        </w:rPr>
      </w:pPr>
      <w:r>
        <w:rPr>
          <w:b/>
          <w:sz w:val="24"/>
          <w:szCs w:val="24"/>
        </w:rPr>
        <w:t xml:space="preserve">       </w:t>
      </w:r>
      <w:r w:rsidR="00000000">
        <w:rPr>
          <w:b/>
          <w:sz w:val="24"/>
          <w:szCs w:val="24"/>
        </w:rPr>
        <w:t>Fecha entrega: 15/05/2024</w:t>
      </w:r>
    </w:p>
    <w:p w14:paraId="42A101FD" w14:textId="27DC0F6C" w:rsidR="00755843" w:rsidRPr="00CD5D15" w:rsidRDefault="00B362DD" w:rsidP="00CD5D15">
      <w:pPr>
        <w:jc w:val="right"/>
        <w:rPr>
          <w:b/>
          <w:sz w:val="24"/>
          <w:szCs w:val="24"/>
        </w:rPr>
      </w:pPr>
      <w:r>
        <w:rPr>
          <w:sz w:val="24"/>
          <w:szCs w:val="24"/>
        </w:rPr>
        <w:tab/>
      </w:r>
    </w:p>
    <w:p w14:paraId="6E6F3FAB" w14:textId="2412E71B" w:rsidR="00B362DD" w:rsidRDefault="00B362DD">
      <w:pPr>
        <w:jc w:val="both"/>
        <w:rPr>
          <w:sz w:val="24"/>
          <w:szCs w:val="24"/>
        </w:rPr>
      </w:pPr>
      <w:r w:rsidRPr="00B362DD">
        <w:rPr>
          <w:b/>
          <w:bCs/>
          <w:sz w:val="24"/>
          <w:szCs w:val="24"/>
        </w:rPr>
        <w:t>INFORMACION IMPORTANTE</w:t>
      </w:r>
      <w:r>
        <w:rPr>
          <w:b/>
          <w:bCs/>
          <w:sz w:val="24"/>
          <w:szCs w:val="24"/>
        </w:rPr>
        <w:t xml:space="preserve">: </w:t>
      </w:r>
      <w:r>
        <w:rPr>
          <w:sz w:val="24"/>
          <w:szCs w:val="24"/>
        </w:rPr>
        <w:t>En el punto 1 genero 3 archivos:</w:t>
      </w:r>
    </w:p>
    <w:p w14:paraId="111F73B3" w14:textId="2EA1EA3E" w:rsidR="00B362DD" w:rsidRDefault="00B362DD" w:rsidP="00B362DD">
      <w:pPr>
        <w:pStyle w:val="Prrafodelista"/>
        <w:numPr>
          <w:ilvl w:val="0"/>
          <w:numId w:val="4"/>
        </w:numPr>
        <w:jc w:val="both"/>
        <w:rPr>
          <w:sz w:val="24"/>
          <w:szCs w:val="24"/>
        </w:rPr>
      </w:pPr>
      <w:r>
        <w:rPr>
          <w:sz w:val="24"/>
          <w:szCs w:val="24"/>
        </w:rPr>
        <w:t>dict_terms: Diccionario con id de términos para que coincidan IDs en el índice final.</w:t>
      </w:r>
    </w:p>
    <w:p w14:paraId="1A8B239D" w14:textId="09F6B474" w:rsidR="00B362DD" w:rsidRDefault="00B362DD" w:rsidP="00B362DD">
      <w:pPr>
        <w:pStyle w:val="Prrafodelista"/>
        <w:numPr>
          <w:ilvl w:val="0"/>
          <w:numId w:val="4"/>
        </w:numPr>
        <w:jc w:val="both"/>
        <w:rPr>
          <w:sz w:val="24"/>
          <w:szCs w:val="24"/>
        </w:rPr>
      </w:pPr>
      <w:r>
        <w:rPr>
          <w:sz w:val="24"/>
          <w:szCs w:val="24"/>
        </w:rPr>
        <w:t xml:space="preserve">dict_files: Diccionario con el id de documentos de la colección. </w:t>
      </w:r>
    </w:p>
    <w:p w14:paraId="206427B4" w14:textId="2D3E2F00" w:rsidR="00B362DD" w:rsidRDefault="00B362DD" w:rsidP="00B362DD">
      <w:pPr>
        <w:pStyle w:val="Prrafodelista"/>
        <w:numPr>
          <w:ilvl w:val="0"/>
          <w:numId w:val="4"/>
        </w:numPr>
        <w:jc w:val="both"/>
        <w:rPr>
          <w:sz w:val="24"/>
          <w:szCs w:val="24"/>
        </w:rPr>
      </w:pPr>
      <w:r>
        <w:rPr>
          <w:sz w:val="24"/>
          <w:szCs w:val="24"/>
        </w:rPr>
        <w:t>Vocabulary: Diccionario donde guardamos como clave el id de cada termino y en el valor la tupla (seek, df).</w:t>
      </w:r>
    </w:p>
    <w:p w14:paraId="5688464B" w14:textId="775DDB18" w:rsidR="00B362DD" w:rsidRPr="00B362DD" w:rsidRDefault="00B362DD" w:rsidP="00B362DD">
      <w:pPr>
        <w:ind w:left="720"/>
        <w:jc w:val="both"/>
        <w:rPr>
          <w:sz w:val="24"/>
          <w:szCs w:val="24"/>
        </w:rPr>
      </w:pPr>
      <w:r>
        <w:rPr>
          <w:sz w:val="24"/>
          <w:szCs w:val="24"/>
        </w:rPr>
        <w:t>Estos puntos se generarán en el punto 1 y hay que pegarlos en las carpetas de cada punto que se vaya a probar para que funcione correctamente.</w:t>
      </w:r>
    </w:p>
    <w:p w14:paraId="42BC6168" w14:textId="77777777" w:rsidR="00B362DD" w:rsidRDefault="00B362DD">
      <w:pPr>
        <w:jc w:val="both"/>
        <w:rPr>
          <w:sz w:val="24"/>
          <w:szCs w:val="24"/>
        </w:rPr>
      </w:pPr>
    </w:p>
    <w:p w14:paraId="35D61942" w14:textId="77777777" w:rsidR="00755843" w:rsidRDefault="00000000">
      <w:pPr>
        <w:numPr>
          <w:ilvl w:val="0"/>
          <w:numId w:val="3"/>
        </w:numPr>
        <w:jc w:val="both"/>
        <w:rPr>
          <w:sz w:val="24"/>
          <w:szCs w:val="24"/>
        </w:rPr>
      </w:pPr>
      <w:r>
        <w:rPr>
          <w:sz w:val="24"/>
          <w:szCs w:val="24"/>
        </w:rPr>
        <w:t>Codifique un script que indexe una colección</w:t>
      </w:r>
      <w:r>
        <w:rPr>
          <w:sz w:val="24"/>
          <w:szCs w:val="24"/>
          <w:vertAlign w:val="superscript"/>
        </w:rPr>
        <w:footnoteReference w:id="1"/>
      </w:r>
      <w:r>
        <w:rPr>
          <w:sz w:val="24"/>
          <w:szCs w:val="24"/>
        </w:rPr>
        <w:t xml:space="preserve"> que requiera el volcado parcial a disco (asumiendo que existe un límite de memoria). Su script debe recibir un parámetro </w:t>
      </w:r>
      <w:r>
        <w:rPr>
          <w:i/>
          <w:sz w:val="24"/>
          <w:szCs w:val="24"/>
        </w:rPr>
        <w:t>n</w:t>
      </w:r>
      <w:r>
        <w:rPr>
          <w:sz w:val="24"/>
          <w:szCs w:val="24"/>
        </w:rPr>
        <w:t xml:space="preserve"> que indica cada cuántos documentos se debe hacer el volcado a disco. Al finalizar, debe unir (</w:t>
      </w:r>
      <w:proofErr w:type="spellStart"/>
      <w:r>
        <w:rPr>
          <w:sz w:val="24"/>
          <w:szCs w:val="24"/>
        </w:rPr>
        <w:t>merge</w:t>
      </w:r>
      <w:proofErr w:type="spellEnd"/>
      <w:r>
        <w:rPr>
          <w:sz w:val="24"/>
          <w:szCs w:val="24"/>
        </w:rPr>
        <w:t xml:space="preserve">) los índices parciales. Para las pruebas use la colección </w:t>
      </w:r>
      <w:proofErr w:type="spellStart"/>
      <w:r>
        <w:rPr>
          <w:sz w:val="24"/>
          <w:szCs w:val="24"/>
        </w:rPr>
        <w:t>snapshot</w:t>
      </w:r>
      <w:proofErr w:type="spellEnd"/>
      <w:r>
        <w:rPr>
          <w:sz w:val="24"/>
          <w:szCs w:val="24"/>
        </w:rPr>
        <w:t xml:space="preserve"> de Wikipedia</w:t>
      </w:r>
      <w:r>
        <w:rPr>
          <w:sz w:val="24"/>
          <w:szCs w:val="24"/>
          <w:vertAlign w:val="superscript"/>
        </w:rPr>
        <w:footnoteReference w:id="2"/>
      </w:r>
      <w:r>
        <w:rPr>
          <w:sz w:val="24"/>
          <w:szCs w:val="24"/>
        </w:rPr>
        <w:t xml:space="preserve">  y varios valores de </w:t>
      </w:r>
      <w:r>
        <w:rPr>
          <w:i/>
          <w:sz w:val="24"/>
          <w:szCs w:val="24"/>
        </w:rPr>
        <w:t>n</w:t>
      </w:r>
      <w:r>
        <w:rPr>
          <w:sz w:val="24"/>
          <w:szCs w:val="24"/>
        </w:rPr>
        <w:t xml:space="preserve"> (por ejemplo, n = 10% del tamaño de la colección). Registre los tiempos de indexación y de </w:t>
      </w:r>
      <w:proofErr w:type="spellStart"/>
      <w:r>
        <w:rPr>
          <w:sz w:val="24"/>
          <w:szCs w:val="24"/>
        </w:rPr>
        <w:t>merge</w:t>
      </w:r>
      <w:proofErr w:type="spellEnd"/>
      <w:r>
        <w:rPr>
          <w:sz w:val="24"/>
          <w:szCs w:val="24"/>
        </w:rPr>
        <w:t xml:space="preserve"> por separado. Grafique la distribución de tamaños de las posting lists. Calcule el overhead de su índice respecto de la colección. Calcule el overhead para cada documento. ¿Qué conclusiones se pueden extraer?</w:t>
      </w:r>
    </w:p>
    <w:p w14:paraId="6D69D0F5" w14:textId="77777777" w:rsidR="00B62320" w:rsidRDefault="00B62320" w:rsidP="00B62320">
      <w:pPr>
        <w:ind w:left="720"/>
        <w:jc w:val="both"/>
        <w:rPr>
          <w:sz w:val="24"/>
          <w:szCs w:val="24"/>
        </w:rPr>
      </w:pPr>
    </w:p>
    <w:p w14:paraId="11158EE8" w14:textId="15B25045" w:rsidR="00B62320" w:rsidRDefault="00B62320" w:rsidP="00B62320">
      <w:pPr>
        <w:ind w:left="720"/>
        <w:jc w:val="both"/>
        <w:rPr>
          <w:sz w:val="24"/>
          <w:szCs w:val="24"/>
        </w:rPr>
      </w:pPr>
      <w:r>
        <w:rPr>
          <w:sz w:val="24"/>
          <w:szCs w:val="24"/>
        </w:rPr>
        <w:t xml:space="preserve">En la tabla podemos ver los tiempos de indexación y de </w:t>
      </w:r>
      <w:proofErr w:type="spellStart"/>
      <w:r>
        <w:rPr>
          <w:sz w:val="24"/>
          <w:szCs w:val="24"/>
        </w:rPr>
        <w:t>merge</w:t>
      </w:r>
      <w:proofErr w:type="spellEnd"/>
      <w:r>
        <w:rPr>
          <w:sz w:val="24"/>
          <w:szCs w:val="24"/>
        </w:rPr>
        <w:t xml:space="preserve"> de la colección Wiki Small. Los mismos son similares y se ve una tendencia a aumentar a medida que crece n.</w:t>
      </w:r>
    </w:p>
    <w:p w14:paraId="5D27E14B" w14:textId="77777777" w:rsidR="00EA733B" w:rsidRDefault="00EA733B" w:rsidP="00EA733B">
      <w:pPr>
        <w:ind w:left="720"/>
        <w:jc w:val="both"/>
        <w:rPr>
          <w:sz w:val="24"/>
          <w:szCs w:val="24"/>
        </w:rPr>
      </w:pPr>
    </w:p>
    <w:tbl>
      <w:tblPr>
        <w:tblStyle w:val="Tablaconcuadrcula"/>
        <w:tblW w:w="0" w:type="auto"/>
        <w:tblInd w:w="720" w:type="dxa"/>
        <w:tblLook w:val="04A0" w:firstRow="1" w:lastRow="0" w:firstColumn="1" w:lastColumn="0" w:noHBand="0" w:noVBand="1"/>
      </w:tblPr>
      <w:tblGrid>
        <w:gridCol w:w="2394"/>
        <w:gridCol w:w="2062"/>
        <w:gridCol w:w="2227"/>
      </w:tblGrid>
      <w:tr w:rsidR="00EA733B" w14:paraId="485F1900" w14:textId="77777777" w:rsidTr="00A824BF">
        <w:tc>
          <w:tcPr>
            <w:tcW w:w="6683" w:type="dxa"/>
            <w:gridSpan w:val="3"/>
            <w:shd w:val="clear" w:color="auto" w:fill="9BBB59" w:themeFill="accent3"/>
          </w:tcPr>
          <w:p w14:paraId="2B71DBAD" w14:textId="569FE96D" w:rsidR="00EA733B" w:rsidRDefault="00EA733B" w:rsidP="00EA733B">
            <w:pPr>
              <w:jc w:val="center"/>
              <w:rPr>
                <w:sz w:val="24"/>
                <w:szCs w:val="24"/>
              </w:rPr>
            </w:pPr>
            <w:r>
              <w:rPr>
                <w:sz w:val="24"/>
                <w:szCs w:val="24"/>
              </w:rPr>
              <w:t>WIKI SMALL</w:t>
            </w:r>
          </w:p>
        </w:tc>
      </w:tr>
      <w:tr w:rsidR="00EA733B" w14:paraId="23B4813C" w14:textId="77777777" w:rsidTr="00EA733B">
        <w:tc>
          <w:tcPr>
            <w:tcW w:w="2394" w:type="dxa"/>
          </w:tcPr>
          <w:p w14:paraId="2EF88030" w14:textId="7E55589A" w:rsidR="00EA733B" w:rsidRDefault="00EA733B" w:rsidP="00EA733B">
            <w:pPr>
              <w:jc w:val="center"/>
              <w:rPr>
                <w:sz w:val="24"/>
                <w:szCs w:val="24"/>
              </w:rPr>
            </w:pPr>
            <w:r>
              <w:rPr>
                <w:sz w:val="24"/>
                <w:szCs w:val="24"/>
              </w:rPr>
              <w:t>Limite Documentos</w:t>
            </w:r>
          </w:p>
        </w:tc>
        <w:tc>
          <w:tcPr>
            <w:tcW w:w="2062" w:type="dxa"/>
          </w:tcPr>
          <w:p w14:paraId="62603124" w14:textId="0CABD923" w:rsidR="00EA733B" w:rsidRDefault="00EA733B" w:rsidP="00EA733B">
            <w:pPr>
              <w:jc w:val="center"/>
              <w:rPr>
                <w:sz w:val="24"/>
                <w:szCs w:val="24"/>
              </w:rPr>
            </w:pPr>
            <w:r>
              <w:rPr>
                <w:sz w:val="24"/>
                <w:szCs w:val="24"/>
              </w:rPr>
              <w:t>Time Indexing</w:t>
            </w:r>
            <w:r w:rsidR="00CB524C">
              <w:rPr>
                <w:sz w:val="24"/>
                <w:szCs w:val="24"/>
              </w:rPr>
              <w:t xml:space="preserve"> (sec)</w:t>
            </w:r>
          </w:p>
        </w:tc>
        <w:tc>
          <w:tcPr>
            <w:tcW w:w="2227" w:type="dxa"/>
          </w:tcPr>
          <w:p w14:paraId="0E5A764D" w14:textId="15728BE6" w:rsidR="00EA733B" w:rsidRDefault="00EA733B" w:rsidP="00EA733B">
            <w:pPr>
              <w:jc w:val="center"/>
              <w:rPr>
                <w:sz w:val="24"/>
                <w:szCs w:val="24"/>
              </w:rPr>
            </w:pPr>
            <w:r>
              <w:rPr>
                <w:sz w:val="24"/>
                <w:szCs w:val="24"/>
              </w:rPr>
              <w:t>Time Merge</w:t>
            </w:r>
            <w:r w:rsidR="00CB524C">
              <w:rPr>
                <w:sz w:val="24"/>
                <w:szCs w:val="24"/>
              </w:rPr>
              <w:t xml:space="preserve"> (sec)</w:t>
            </w:r>
          </w:p>
        </w:tc>
      </w:tr>
      <w:tr w:rsidR="00EA733B" w14:paraId="7AEBD93A" w14:textId="77777777" w:rsidTr="00EA733B">
        <w:tc>
          <w:tcPr>
            <w:tcW w:w="2394" w:type="dxa"/>
          </w:tcPr>
          <w:p w14:paraId="750526EE" w14:textId="0761BFEB" w:rsidR="00EA733B" w:rsidRDefault="00EA733B" w:rsidP="00EA733B">
            <w:pPr>
              <w:jc w:val="both"/>
              <w:rPr>
                <w:sz w:val="24"/>
                <w:szCs w:val="24"/>
              </w:rPr>
            </w:pPr>
            <w:r>
              <w:rPr>
                <w:sz w:val="24"/>
                <w:szCs w:val="24"/>
              </w:rPr>
              <w:t>n = 604. (10%)</w:t>
            </w:r>
          </w:p>
        </w:tc>
        <w:tc>
          <w:tcPr>
            <w:tcW w:w="2062" w:type="dxa"/>
          </w:tcPr>
          <w:p w14:paraId="78F40E4E" w14:textId="01747648" w:rsidR="00EA733B" w:rsidRDefault="00CB524C" w:rsidP="00CB524C">
            <w:pPr>
              <w:jc w:val="center"/>
              <w:rPr>
                <w:sz w:val="24"/>
                <w:szCs w:val="24"/>
              </w:rPr>
            </w:pPr>
            <w:r>
              <w:rPr>
                <w:sz w:val="24"/>
                <w:szCs w:val="24"/>
              </w:rPr>
              <w:t>89.10</w:t>
            </w:r>
          </w:p>
        </w:tc>
        <w:tc>
          <w:tcPr>
            <w:tcW w:w="2227" w:type="dxa"/>
          </w:tcPr>
          <w:p w14:paraId="61B360C2" w14:textId="191AA3E8" w:rsidR="00EA733B" w:rsidRDefault="00CB524C" w:rsidP="00CB524C">
            <w:pPr>
              <w:jc w:val="center"/>
              <w:rPr>
                <w:sz w:val="24"/>
                <w:szCs w:val="24"/>
              </w:rPr>
            </w:pPr>
            <w:r>
              <w:rPr>
                <w:sz w:val="24"/>
                <w:szCs w:val="24"/>
              </w:rPr>
              <w:t>6.09</w:t>
            </w:r>
          </w:p>
        </w:tc>
      </w:tr>
      <w:tr w:rsidR="00EA733B" w14:paraId="43201359" w14:textId="77777777" w:rsidTr="00EA733B">
        <w:tc>
          <w:tcPr>
            <w:tcW w:w="2394" w:type="dxa"/>
          </w:tcPr>
          <w:p w14:paraId="1CA2B133" w14:textId="699731E0" w:rsidR="00EA733B" w:rsidRDefault="00EA733B" w:rsidP="00EA733B">
            <w:pPr>
              <w:jc w:val="both"/>
              <w:rPr>
                <w:sz w:val="24"/>
                <w:szCs w:val="24"/>
              </w:rPr>
            </w:pPr>
            <w:r>
              <w:rPr>
                <w:sz w:val="24"/>
                <w:szCs w:val="24"/>
              </w:rPr>
              <w:t>n = 1812. (30%)</w:t>
            </w:r>
          </w:p>
        </w:tc>
        <w:tc>
          <w:tcPr>
            <w:tcW w:w="2062" w:type="dxa"/>
          </w:tcPr>
          <w:p w14:paraId="2874B351" w14:textId="40F01377" w:rsidR="00EA733B" w:rsidRDefault="00CB524C" w:rsidP="00CB524C">
            <w:pPr>
              <w:jc w:val="center"/>
              <w:rPr>
                <w:sz w:val="24"/>
                <w:szCs w:val="24"/>
              </w:rPr>
            </w:pPr>
            <w:r>
              <w:rPr>
                <w:sz w:val="24"/>
                <w:szCs w:val="24"/>
              </w:rPr>
              <w:t>91.45</w:t>
            </w:r>
          </w:p>
        </w:tc>
        <w:tc>
          <w:tcPr>
            <w:tcW w:w="2227" w:type="dxa"/>
          </w:tcPr>
          <w:p w14:paraId="200FF056" w14:textId="4C1DB410" w:rsidR="00EA733B" w:rsidRDefault="00CB524C" w:rsidP="00CB524C">
            <w:pPr>
              <w:jc w:val="center"/>
              <w:rPr>
                <w:sz w:val="24"/>
                <w:szCs w:val="24"/>
              </w:rPr>
            </w:pPr>
            <w:r>
              <w:rPr>
                <w:sz w:val="24"/>
                <w:szCs w:val="24"/>
              </w:rPr>
              <w:t>6.14</w:t>
            </w:r>
          </w:p>
        </w:tc>
      </w:tr>
      <w:tr w:rsidR="00EA733B" w14:paraId="4A7287EF" w14:textId="77777777" w:rsidTr="00EA733B">
        <w:tc>
          <w:tcPr>
            <w:tcW w:w="2394" w:type="dxa"/>
          </w:tcPr>
          <w:p w14:paraId="0199CAA5" w14:textId="73D53F13" w:rsidR="00EA733B" w:rsidRDefault="00EA733B" w:rsidP="00EA733B">
            <w:pPr>
              <w:jc w:val="both"/>
              <w:rPr>
                <w:sz w:val="24"/>
                <w:szCs w:val="24"/>
              </w:rPr>
            </w:pPr>
            <w:r>
              <w:rPr>
                <w:sz w:val="24"/>
                <w:szCs w:val="24"/>
              </w:rPr>
              <w:t>n = 3021. (50%)</w:t>
            </w:r>
          </w:p>
        </w:tc>
        <w:tc>
          <w:tcPr>
            <w:tcW w:w="2062" w:type="dxa"/>
          </w:tcPr>
          <w:p w14:paraId="03FFC6F4" w14:textId="06872AA6" w:rsidR="00EA733B" w:rsidRDefault="007C2E1F" w:rsidP="00CB524C">
            <w:pPr>
              <w:jc w:val="center"/>
              <w:rPr>
                <w:sz w:val="24"/>
                <w:szCs w:val="24"/>
              </w:rPr>
            </w:pPr>
            <w:r>
              <w:rPr>
                <w:sz w:val="24"/>
                <w:szCs w:val="24"/>
              </w:rPr>
              <w:t>89.67</w:t>
            </w:r>
          </w:p>
        </w:tc>
        <w:tc>
          <w:tcPr>
            <w:tcW w:w="2227" w:type="dxa"/>
          </w:tcPr>
          <w:p w14:paraId="06803C29" w14:textId="4134BB9D" w:rsidR="00EA733B" w:rsidRDefault="007C2E1F" w:rsidP="00CB524C">
            <w:pPr>
              <w:jc w:val="center"/>
              <w:rPr>
                <w:sz w:val="24"/>
                <w:szCs w:val="24"/>
              </w:rPr>
            </w:pPr>
            <w:r>
              <w:rPr>
                <w:sz w:val="24"/>
                <w:szCs w:val="24"/>
              </w:rPr>
              <w:t>6.10</w:t>
            </w:r>
          </w:p>
        </w:tc>
      </w:tr>
      <w:tr w:rsidR="00EA733B" w14:paraId="1E9FA3DB" w14:textId="77777777" w:rsidTr="00082452">
        <w:trPr>
          <w:trHeight w:val="70"/>
        </w:trPr>
        <w:tc>
          <w:tcPr>
            <w:tcW w:w="2394" w:type="dxa"/>
          </w:tcPr>
          <w:p w14:paraId="3184116A" w14:textId="4FCAD3B0" w:rsidR="00EA733B" w:rsidRDefault="00EA733B" w:rsidP="00EA733B">
            <w:pPr>
              <w:jc w:val="both"/>
              <w:rPr>
                <w:sz w:val="24"/>
                <w:szCs w:val="24"/>
              </w:rPr>
            </w:pPr>
            <w:r>
              <w:rPr>
                <w:sz w:val="24"/>
                <w:szCs w:val="24"/>
              </w:rPr>
              <w:t>n = 6043. (100%)</w:t>
            </w:r>
          </w:p>
        </w:tc>
        <w:tc>
          <w:tcPr>
            <w:tcW w:w="2062" w:type="dxa"/>
          </w:tcPr>
          <w:p w14:paraId="329CDAE3" w14:textId="0DE90DB2" w:rsidR="00EA733B" w:rsidRDefault="007C2E1F" w:rsidP="00CB524C">
            <w:pPr>
              <w:jc w:val="center"/>
              <w:rPr>
                <w:sz w:val="24"/>
                <w:szCs w:val="24"/>
              </w:rPr>
            </w:pPr>
            <w:r>
              <w:rPr>
                <w:sz w:val="24"/>
                <w:szCs w:val="24"/>
              </w:rPr>
              <w:t>98.77</w:t>
            </w:r>
          </w:p>
        </w:tc>
        <w:tc>
          <w:tcPr>
            <w:tcW w:w="2227" w:type="dxa"/>
          </w:tcPr>
          <w:p w14:paraId="468605F7" w14:textId="18867A71" w:rsidR="00EA733B" w:rsidRDefault="007C2E1F" w:rsidP="00CB524C">
            <w:pPr>
              <w:jc w:val="center"/>
              <w:rPr>
                <w:sz w:val="24"/>
                <w:szCs w:val="24"/>
              </w:rPr>
            </w:pPr>
            <w:r>
              <w:rPr>
                <w:sz w:val="24"/>
                <w:szCs w:val="24"/>
              </w:rPr>
              <w:t>6.57</w:t>
            </w:r>
          </w:p>
        </w:tc>
      </w:tr>
    </w:tbl>
    <w:p w14:paraId="3E1840A2" w14:textId="77777777" w:rsidR="00B62320" w:rsidRDefault="00B62320" w:rsidP="00B62320">
      <w:pPr>
        <w:rPr>
          <w:sz w:val="24"/>
          <w:szCs w:val="24"/>
        </w:rPr>
      </w:pPr>
    </w:p>
    <w:p w14:paraId="4C901790" w14:textId="5C662999" w:rsidR="00B62320" w:rsidRDefault="00B62320" w:rsidP="00B62320">
      <w:pPr>
        <w:rPr>
          <w:sz w:val="24"/>
          <w:szCs w:val="24"/>
        </w:rPr>
      </w:pPr>
      <w:r>
        <w:rPr>
          <w:sz w:val="24"/>
          <w:szCs w:val="24"/>
        </w:rPr>
        <w:t xml:space="preserve">En el siguiente grafico se observa el tamaño de las posting lists de los primeros 500 términos del vocabulario. Los mismos se encuentran ordenados por DF de mayor a menor, teniendo los términos con mayor tamaño de posting list primero. Con esto podemos ver que hay pocos términos con un DF alto y muchos términos con DF bajo. </w:t>
      </w:r>
    </w:p>
    <w:p w14:paraId="3C3075E1" w14:textId="77777777" w:rsidR="00B62320" w:rsidRDefault="00B62320" w:rsidP="00B62320">
      <w:pPr>
        <w:rPr>
          <w:sz w:val="24"/>
          <w:szCs w:val="24"/>
        </w:rPr>
      </w:pPr>
    </w:p>
    <w:p w14:paraId="2F582F28" w14:textId="74BE282D" w:rsidR="00D96AD2" w:rsidRDefault="00D96AD2" w:rsidP="00D96AD2">
      <w:pPr>
        <w:jc w:val="center"/>
        <w:rPr>
          <w:sz w:val="24"/>
          <w:szCs w:val="24"/>
        </w:rPr>
      </w:pPr>
      <w:r w:rsidRPr="00D96AD2">
        <w:rPr>
          <w:noProof/>
          <w:sz w:val="24"/>
          <w:szCs w:val="24"/>
        </w:rPr>
        <w:lastRenderedPageBreak/>
        <w:drawing>
          <wp:inline distT="0" distB="0" distL="0" distR="0" wp14:anchorId="5F63745C" wp14:editId="631E16F0">
            <wp:extent cx="4038600" cy="2905514"/>
            <wp:effectExtent l="0" t="0" r="0" b="9525"/>
            <wp:docPr id="15097836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83601" name=""/>
                    <pic:cNvPicPr/>
                  </pic:nvPicPr>
                  <pic:blipFill>
                    <a:blip r:embed="rId8"/>
                    <a:stretch>
                      <a:fillRect/>
                    </a:stretch>
                  </pic:blipFill>
                  <pic:spPr>
                    <a:xfrm>
                      <a:off x="0" y="0"/>
                      <a:ext cx="4055140" cy="2917414"/>
                    </a:xfrm>
                    <a:prstGeom prst="rect">
                      <a:avLst/>
                    </a:prstGeom>
                  </pic:spPr>
                </pic:pic>
              </a:graphicData>
            </a:graphic>
          </wp:inline>
        </w:drawing>
      </w:r>
    </w:p>
    <w:p w14:paraId="4BADE7CD" w14:textId="77777777" w:rsidR="00447183" w:rsidRDefault="00447183" w:rsidP="00447183">
      <w:pPr>
        <w:rPr>
          <w:sz w:val="24"/>
          <w:szCs w:val="24"/>
        </w:rPr>
      </w:pPr>
    </w:p>
    <w:p w14:paraId="2263A95B" w14:textId="6464DA54" w:rsidR="00447183" w:rsidRDefault="00447183" w:rsidP="00B62320">
      <w:pPr>
        <w:rPr>
          <w:sz w:val="24"/>
          <w:szCs w:val="24"/>
        </w:rPr>
      </w:pPr>
      <w:r>
        <w:rPr>
          <w:sz w:val="24"/>
          <w:szCs w:val="24"/>
        </w:rPr>
        <w:t>En las siguientes tablas se llega a apreciar una diferencia notable el tamaño del índice respecto de la colección.</w:t>
      </w:r>
    </w:p>
    <w:tbl>
      <w:tblPr>
        <w:tblStyle w:val="Tablaconcuadrcula"/>
        <w:tblW w:w="0" w:type="auto"/>
        <w:tblLook w:val="04A0" w:firstRow="1" w:lastRow="0" w:firstColumn="1" w:lastColumn="0" w:noHBand="0" w:noVBand="1"/>
      </w:tblPr>
      <w:tblGrid>
        <w:gridCol w:w="3210"/>
        <w:gridCol w:w="3210"/>
        <w:gridCol w:w="3210"/>
      </w:tblGrid>
      <w:tr w:rsidR="008B1FFD" w14:paraId="409B6742" w14:textId="77777777" w:rsidTr="000F3F2D">
        <w:tc>
          <w:tcPr>
            <w:tcW w:w="9630" w:type="dxa"/>
            <w:gridSpan w:val="3"/>
            <w:shd w:val="clear" w:color="auto" w:fill="9BBB59" w:themeFill="accent3"/>
          </w:tcPr>
          <w:p w14:paraId="0FFEE4C7" w14:textId="2A611A5C" w:rsidR="008B1FFD" w:rsidRDefault="008B1FFD" w:rsidP="008B1FFD">
            <w:pPr>
              <w:jc w:val="center"/>
              <w:rPr>
                <w:sz w:val="24"/>
                <w:szCs w:val="24"/>
              </w:rPr>
            </w:pPr>
            <w:r>
              <w:rPr>
                <w:sz w:val="24"/>
                <w:szCs w:val="24"/>
              </w:rPr>
              <w:t>WIKI SMALL</w:t>
            </w:r>
          </w:p>
        </w:tc>
      </w:tr>
      <w:tr w:rsidR="008B1FFD" w14:paraId="1C7E49F4" w14:textId="77777777" w:rsidTr="008B1FFD">
        <w:tc>
          <w:tcPr>
            <w:tcW w:w="3210" w:type="dxa"/>
          </w:tcPr>
          <w:p w14:paraId="24D514F6" w14:textId="6D1A3B4D" w:rsidR="008B1FFD" w:rsidRDefault="008B1FFD" w:rsidP="008B1FFD">
            <w:pPr>
              <w:jc w:val="center"/>
              <w:rPr>
                <w:sz w:val="24"/>
                <w:szCs w:val="24"/>
              </w:rPr>
            </w:pPr>
            <w:proofErr w:type="spellStart"/>
            <w:r>
              <w:rPr>
                <w:sz w:val="24"/>
                <w:szCs w:val="24"/>
              </w:rPr>
              <w:t>Collection</w:t>
            </w:r>
            <w:proofErr w:type="spellEnd"/>
            <w:r>
              <w:rPr>
                <w:sz w:val="24"/>
                <w:szCs w:val="24"/>
              </w:rPr>
              <w:t xml:space="preserve"> </w:t>
            </w:r>
            <w:proofErr w:type="spellStart"/>
            <w:r>
              <w:rPr>
                <w:sz w:val="24"/>
                <w:szCs w:val="24"/>
              </w:rPr>
              <w:t>Size</w:t>
            </w:r>
            <w:proofErr w:type="spellEnd"/>
          </w:p>
        </w:tc>
        <w:tc>
          <w:tcPr>
            <w:tcW w:w="3210" w:type="dxa"/>
          </w:tcPr>
          <w:p w14:paraId="1D91EDDF" w14:textId="6FF0AB34" w:rsidR="008B1FFD" w:rsidRDefault="008B1FFD" w:rsidP="008B1FFD">
            <w:pPr>
              <w:jc w:val="center"/>
              <w:rPr>
                <w:sz w:val="24"/>
                <w:szCs w:val="24"/>
              </w:rPr>
            </w:pPr>
            <w:proofErr w:type="spellStart"/>
            <w:r>
              <w:rPr>
                <w:sz w:val="24"/>
                <w:szCs w:val="24"/>
              </w:rPr>
              <w:t>Index</w:t>
            </w:r>
            <w:proofErr w:type="spellEnd"/>
          </w:p>
        </w:tc>
        <w:tc>
          <w:tcPr>
            <w:tcW w:w="3210" w:type="dxa"/>
          </w:tcPr>
          <w:p w14:paraId="025F48F3" w14:textId="10118C70" w:rsidR="008B1FFD" w:rsidRDefault="008B1FFD" w:rsidP="008B1FFD">
            <w:pPr>
              <w:jc w:val="center"/>
              <w:rPr>
                <w:sz w:val="24"/>
                <w:szCs w:val="24"/>
              </w:rPr>
            </w:pPr>
            <w:r>
              <w:rPr>
                <w:sz w:val="24"/>
                <w:szCs w:val="24"/>
              </w:rPr>
              <w:t>Overhead</w:t>
            </w:r>
          </w:p>
        </w:tc>
      </w:tr>
      <w:tr w:rsidR="008B1FFD" w14:paraId="13BC015D" w14:textId="77777777" w:rsidTr="008B1FFD">
        <w:tc>
          <w:tcPr>
            <w:tcW w:w="3210" w:type="dxa"/>
          </w:tcPr>
          <w:p w14:paraId="33E7C78C" w14:textId="7783CAB9" w:rsidR="008B1FFD" w:rsidRDefault="008B1FFD" w:rsidP="008B1FFD">
            <w:pPr>
              <w:jc w:val="center"/>
              <w:rPr>
                <w:sz w:val="24"/>
                <w:szCs w:val="24"/>
              </w:rPr>
            </w:pPr>
            <w:r>
              <w:rPr>
                <w:sz w:val="24"/>
                <w:szCs w:val="24"/>
              </w:rPr>
              <w:t>157 MB</w:t>
            </w:r>
          </w:p>
        </w:tc>
        <w:tc>
          <w:tcPr>
            <w:tcW w:w="3210" w:type="dxa"/>
          </w:tcPr>
          <w:p w14:paraId="5DDF0F4A" w14:textId="0A3F9A6E" w:rsidR="008B1FFD" w:rsidRDefault="008B1FFD" w:rsidP="008B1FFD">
            <w:pPr>
              <w:jc w:val="center"/>
              <w:rPr>
                <w:sz w:val="24"/>
                <w:szCs w:val="24"/>
              </w:rPr>
            </w:pPr>
            <w:r>
              <w:rPr>
                <w:sz w:val="24"/>
                <w:szCs w:val="24"/>
              </w:rPr>
              <w:t>34,5 MB</w:t>
            </w:r>
          </w:p>
        </w:tc>
        <w:tc>
          <w:tcPr>
            <w:tcW w:w="3210" w:type="dxa"/>
          </w:tcPr>
          <w:p w14:paraId="515A6405" w14:textId="7EDC04C9" w:rsidR="008B1FFD" w:rsidRDefault="008B1FFD" w:rsidP="008B1FFD">
            <w:pPr>
              <w:jc w:val="center"/>
              <w:rPr>
                <w:sz w:val="24"/>
                <w:szCs w:val="24"/>
              </w:rPr>
            </w:pPr>
            <w:r>
              <w:rPr>
                <w:sz w:val="24"/>
                <w:szCs w:val="24"/>
              </w:rPr>
              <w:t>122,5 MB</w:t>
            </w:r>
          </w:p>
        </w:tc>
      </w:tr>
    </w:tbl>
    <w:p w14:paraId="3DAA3436" w14:textId="77777777" w:rsidR="00B62320" w:rsidRDefault="00B62320" w:rsidP="00B62320">
      <w:pPr>
        <w:rPr>
          <w:sz w:val="24"/>
          <w:szCs w:val="24"/>
        </w:rPr>
      </w:pPr>
    </w:p>
    <w:p w14:paraId="2AA2F181" w14:textId="7A9AC406" w:rsidR="00447183" w:rsidRDefault="00447183" w:rsidP="00B62320">
      <w:pPr>
        <w:rPr>
          <w:sz w:val="24"/>
          <w:szCs w:val="24"/>
        </w:rPr>
      </w:pPr>
      <w:r>
        <w:rPr>
          <w:sz w:val="24"/>
          <w:szCs w:val="24"/>
        </w:rPr>
        <w:t>Acá se calculó un promedio dividiendo los tamaños de la colección y del índice por la cantidad de documentos para calcular un overhead de cada documento.</w:t>
      </w:r>
    </w:p>
    <w:tbl>
      <w:tblPr>
        <w:tblStyle w:val="Tablaconcuadrcula"/>
        <w:tblW w:w="0" w:type="auto"/>
        <w:tblLook w:val="04A0" w:firstRow="1" w:lastRow="0" w:firstColumn="1" w:lastColumn="0" w:noHBand="0" w:noVBand="1"/>
      </w:tblPr>
      <w:tblGrid>
        <w:gridCol w:w="3210"/>
        <w:gridCol w:w="3210"/>
        <w:gridCol w:w="3210"/>
      </w:tblGrid>
      <w:tr w:rsidR="008B1FFD" w14:paraId="75CCF24D" w14:textId="77777777" w:rsidTr="007476D6">
        <w:tc>
          <w:tcPr>
            <w:tcW w:w="9630" w:type="dxa"/>
            <w:gridSpan w:val="3"/>
            <w:shd w:val="clear" w:color="auto" w:fill="9BBB59" w:themeFill="accent3"/>
          </w:tcPr>
          <w:p w14:paraId="3957BBD0" w14:textId="77777777" w:rsidR="008B1FFD" w:rsidRDefault="008B1FFD" w:rsidP="007476D6">
            <w:pPr>
              <w:jc w:val="center"/>
              <w:rPr>
                <w:sz w:val="24"/>
                <w:szCs w:val="24"/>
              </w:rPr>
            </w:pPr>
            <w:r>
              <w:rPr>
                <w:sz w:val="24"/>
                <w:szCs w:val="24"/>
              </w:rPr>
              <w:t>WIKI SMALL</w:t>
            </w:r>
          </w:p>
        </w:tc>
      </w:tr>
      <w:tr w:rsidR="008B1FFD" w14:paraId="4E528D63" w14:textId="77777777" w:rsidTr="007476D6">
        <w:tc>
          <w:tcPr>
            <w:tcW w:w="3210" w:type="dxa"/>
          </w:tcPr>
          <w:p w14:paraId="527868B6" w14:textId="04100B24" w:rsidR="008B1FFD" w:rsidRDefault="008B1FFD" w:rsidP="007476D6">
            <w:pPr>
              <w:jc w:val="center"/>
              <w:rPr>
                <w:sz w:val="24"/>
                <w:szCs w:val="24"/>
              </w:rPr>
            </w:pPr>
            <w:proofErr w:type="spellStart"/>
            <w:r>
              <w:rPr>
                <w:sz w:val="24"/>
                <w:szCs w:val="24"/>
              </w:rPr>
              <w:t>Average</w:t>
            </w:r>
            <w:proofErr w:type="spellEnd"/>
            <w:r>
              <w:rPr>
                <w:sz w:val="24"/>
                <w:szCs w:val="24"/>
              </w:rPr>
              <w:t xml:space="preserve"> </w:t>
            </w:r>
            <w:proofErr w:type="spellStart"/>
            <w:r>
              <w:rPr>
                <w:sz w:val="24"/>
                <w:szCs w:val="24"/>
              </w:rPr>
              <w:t>Document</w:t>
            </w:r>
            <w:proofErr w:type="spellEnd"/>
            <w:r>
              <w:rPr>
                <w:sz w:val="24"/>
                <w:szCs w:val="24"/>
              </w:rPr>
              <w:t xml:space="preserve"> </w:t>
            </w:r>
            <w:proofErr w:type="spellStart"/>
            <w:r>
              <w:rPr>
                <w:sz w:val="24"/>
                <w:szCs w:val="24"/>
              </w:rPr>
              <w:t>Size</w:t>
            </w:r>
            <w:proofErr w:type="spellEnd"/>
            <w:r>
              <w:rPr>
                <w:sz w:val="24"/>
                <w:szCs w:val="24"/>
              </w:rPr>
              <w:t xml:space="preserve"> (</w:t>
            </w:r>
            <w:proofErr w:type="spellStart"/>
            <w:r>
              <w:rPr>
                <w:sz w:val="24"/>
                <w:szCs w:val="24"/>
              </w:rPr>
              <w:t>Collection</w:t>
            </w:r>
            <w:proofErr w:type="spellEnd"/>
            <w:r>
              <w:rPr>
                <w:sz w:val="24"/>
                <w:szCs w:val="24"/>
              </w:rPr>
              <w:t>)</w:t>
            </w:r>
          </w:p>
        </w:tc>
        <w:tc>
          <w:tcPr>
            <w:tcW w:w="3210" w:type="dxa"/>
          </w:tcPr>
          <w:p w14:paraId="7055E7F4" w14:textId="1B54F2E3" w:rsidR="008B1FFD" w:rsidRDefault="008B1FFD" w:rsidP="007476D6">
            <w:pPr>
              <w:jc w:val="center"/>
              <w:rPr>
                <w:sz w:val="24"/>
                <w:szCs w:val="24"/>
              </w:rPr>
            </w:pPr>
            <w:proofErr w:type="spellStart"/>
            <w:r>
              <w:rPr>
                <w:sz w:val="24"/>
                <w:szCs w:val="24"/>
              </w:rPr>
              <w:t>Average</w:t>
            </w:r>
            <w:proofErr w:type="spellEnd"/>
            <w:r>
              <w:rPr>
                <w:sz w:val="24"/>
                <w:szCs w:val="24"/>
              </w:rPr>
              <w:t xml:space="preserve"> </w:t>
            </w:r>
            <w:proofErr w:type="spellStart"/>
            <w:r>
              <w:rPr>
                <w:sz w:val="24"/>
                <w:szCs w:val="24"/>
              </w:rPr>
              <w:t>Document</w:t>
            </w:r>
            <w:proofErr w:type="spellEnd"/>
            <w:r>
              <w:rPr>
                <w:sz w:val="24"/>
                <w:szCs w:val="24"/>
              </w:rPr>
              <w:t xml:space="preserve"> </w:t>
            </w:r>
            <w:proofErr w:type="spellStart"/>
            <w:r>
              <w:rPr>
                <w:sz w:val="24"/>
                <w:szCs w:val="24"/>
              </w:rPr>
              <w:t>Size</w:t>
            </w:r>
            <w:proofErr w:type="spellEnd"/>
            <w:r>
              <w:rPr>
                <w:sz w:val="24"/>
                <w:szCs w:val="24"/>
              </w:rPr>
              <w:t xml:space="preserve"> (</w:t>
            </w:r>
            <w:proofErr w:type="spellStart"/>
            <w:r>
              <w:rPr>
                <w:sz w:val="24"/>
                <w:szCs w:val="24"/>
              </w:rPr>
              <w:t>Index</w:t>
            </w:r>
            <w:proofErr w:type="spellEnd"/>
            <w:r>
              <w:rPr>
                <w:sz w:val="24"/>
                <w:szCs w:val="24"/>
              </w:rPr>
              <w:t>)</w:t>
            </w:r>
          </w:p>
        </w:tc>
        <w:tc>
          <w:tcPr>
            <w:tcW w:w="3210" w:type="dxa"/>
          </w:tcPr>
          <w:p w14:paraId="2AB073AD" w14:textId="77777777" w:rsidR="008B1FFD" w:rsidRDefault="008B1FFD" w:rsidP="007476D6">
            <w:pPr>
              <w:jc w:val="center"/>
              <w:rPr>
                <w:sz w:val="24"/>
                <w:szCs w:val="24"/>
              </w:rPr>
            </w:pPr>
            <w:r>
              <w:rPr>
                <w:sz w:val="24"/>
                <w:szCs w:val="24"/>
              </w:rPr>
              <w:t>Overhead</w:t>
            </w:r>
          </w:p>
        </w:tc>
      </w:tr>
      <w:tr w:rsidR="008B1FFD" w14:paraId="3C386DE9" w14:textId="77777777" w:rsidTr="007476D6">
        <w:tc>
          <w:tcPr>
            <w:tcW w:w="3210" w:type="dxa"/>
          </w:tcPr>
          <w:p w14:paraId="5006EB20" w14:textId="77777777" w:rsidR="008B1FFD" w:rsidRDefault="008B1FFD" w:rsidP="007476D6">
            <w:pPr>
              <w:jc w:val="center"/>
              <w:rPr>
                <w:sz w:val="24"/>
                <w:szCs w:val="24"/>
              </w:rPr>
            </w:pPr>
            <w:r>
              <w:rPr>
                <w:sz w:val="24"/>
                <w:szCs w:val="24"/>
              </w:rPr>
              <w:t>157 MB</w:t>
            </w:r>
          </w:p>
        </w:tc>
        <w:tc>
          <w:tcPr>
            <w:tcW w:w="3210" w:type="dxa"/>
          </w:tcPr>
          <w:p w14:paraId="34771480" w14:textId="77777777" w:rsidR="008B1FFD" w:rsidRDefault="008B1FFD" w:rsidP="007476D6">
            <w:pPr>
              <w:jc w:val="center"/>
              <w:rPr>
                <w:sz w:val="24"/>
                <w:szCs w:val="24"/>
              </w:rPr>
            </w:pPr>
            <w:r>
              <w:rPr>
                <w:sz w:val="24"/>
                <w:szCs w:val="24"/>
              </w:rPr>
              <w:t>34,5 MB</w:t>
            </w:r>
          </w:p>
        </w:tc>
        <w:tc>
          <w:tcPr>
            <w:tcW w:w="3210" w:type="dxa"/>
          </w:tcPr>
          <w:p w14:paraId="575A3F3A" w14:textId="35F71C66" w:rsidR="008B1FFD" w:rsidRDefault="008B1FFD" w:rsidP="007476D6">
            <w:pPr>
              <w:jc w:val="center"/>
              <w:rPr>
                <w:sz w:val="24"/>
                <w:szCs w:val="24"/>
              </w:rPr>
            </w:pPr>
            <w:r>
              <w:rPr>
                <w:sz w:val="24"/>
                <w:szCs w:val="24"/>
              </w:rPr>
              <w:t>0,020 MB</w:t>
            </w:r>
          </w:p>
        </w:tc>
      </w:tr>
    </w:tbl>
    <w:p w14:paraId="56D2652B" w14:textId="19DC73EB" w:rsidR="00D96AD2" w:rsidRDefault="00D96AD2" w:rsidP="00082452">
      <w:pPr>
        <w:jc w:val="both"/>
        <w:rPr>
          <w:sz w:val="24"/>
          <w:szCs w:val="24"/>
        </w:rPr>
      </w:pPr>
    </w:p>
    <w:p w14:paraId="24B5577A" w14:textId="77777777" w:rsidR="00D96AD2" w:rsidRDefault="00D96AD2" w:rsidP="00082452">
      <w:pPr>
        <w:jc w:val="both"/>
        <w:rPr>
          <w:sz w:val="24"/>
          <w:szCs w:val="24"/>
        </w:rPr>
      </w:pPr>
    </w:p>
    <w:p w14:paraId="39CEED3D" w14:textId="30628452" w:rsidR="00447183" w:rsidRPr="00447183" w:rsidRDefault="00000000" w:rsidP="00447183">
      <w:pPr>
        <w:numPr>
          <w:ilvl w:val="0"/>
          <w:numId w:val="3"/>
        </w:numPr>
        <w:jc w:val="both"/>
        <w:rPr>
          <w:sz w:val="24"/>
          <w:szCs w:val="24"/>
        </w:rPr>
      </w:pPr>
      <w:r>
        <w:rPr>
          <w:sz w:val="24"/>
          <w:szCs w:val="24"/>
        </w:rPr>
        <w:t xml:space="preserve">Codifique un script que empleando la estrategia TAAT sobre el índice creado en el ejercicio 1 y operaciones sobre conjuntos </w:t>
      </w:r>
      <w:proofErr w:type="spellStart"/>
      <w:r>
        <w:rPr>
          <w:sz w:val="24"/>
          <w:szCs w:val="24"/>
        </w:rPr>
        <w:t>permíta</w:t>
      </w:r>
      <w:proofErr w:type="spellEnd"/>
      <w:r>
        <w:rPr>
          <w:sz w:val="24"/>
          <w:szCs w:val="24"/>
        </w:rPr>
        <w:t xml:space="preserve"> buscar por dos o tres términos utilizando los operadores AND, OR y NOT.</w:t>
      </w:r>
    </w:p>
    <w:p w14:paraId="61628B26" w14:textId="77777777" w:rsidR="00755843" w:rsidRDefault="00755843">
      <w:pPr>
        <w:jc w:val="both"/>
        <w:rPr>
          <w:sz w:val="24"/>
          <w:szCs w:val="24"/>
        </w:rPr>
      </w:pPr>
    </w:p>
    <w:p w14:paraId="1C810A6C" w14:textId="77777777" w:rsidR="00755843" w:rsidRDefault="00000000">
      <w:pPr>
        <w:numPr>
          <w:ilvl w:val="0"/>
          <w:numId w:val="3"/>
        </w:numPr>
        <w:jc w:val="both"/>
        <w:rPr>
          <w:sz w:val="24"/>
          <w:szCs w:val="24"/>
        </w:rPr>
      </w:pPr>
      <w:r>
        <w:rPr>
          <w:sz w:val="24"/>
          <w:szCs w:val="24"/>
        </w:rPr>
        <w:t xml:space="preserve">Utilizando el código e índice anteriores ejecute </w:t>
      </w:r>
      <w:proofErr w:type="gramStart"/>
      <w:r>
        <w:rPr>
          <w:sz w:val="24"/>
          <w:szCs w:val="24"/>
        </w:rPr>
        <w:t>corridas  con</w:t>
      </w:r>
      <w:proofErr w:type="gramEnd"/>
      <w:r>
        <w:rPr>
          <w:sz w:val="24"/>
          <w:szCs w:val="24"/>
        </w:rPr>
        <w:t xml:space="preserve"> el siguiente </w:t>
      </w:r>
      <w:proofErr w:type="spellStart"/>
      <w:r>
        <w:rPr>
          <w:sz w:val="24"/>
          <w:szCs w:val="24"/>
        </w:rPr>
        <w:t>subset</w:t>
      </w:r>
      <w:proofErr w:type="spellEnd"/>
      <w:r>
        <w:rPr>
          <w:sz w:val="24"/>
          <w:szCs w:val="24"/>
        </w:rPr>
        <w:t xml:space="preserve"> de </w:t>
      </w:r>
      <w:proofErr w:type="spellStart"/>
      <w:r>
        <w:rPr>
          <w:sz w:val="24"/>
          <w:szCs w:val="24"/>
        </w:rPr>
        <w:t>queries</w:t>
      </w:r>
      <w:proofErr w:type="spellEnd"/>
      <w:r>
        <w:rPr>
          <w:sz w:val="24"/>
          <w:szCs w:val="24"/>
          <w:vertAlign w:val="superscript"/>
        </w:rPr>
        <w:footnoteReference w:id="3"/>
      </w:r>
      <w:r>
        <w:rPr>
          <w:sz w:val="24"/>
          <w:szCs w:val="24"/>
        </w:rPr>
        <w:t xml:space="preserve"> (filtre solo los de 2 y 3 términos que estén en el vocabulario de su colección) y mida el tiempo de ejecución en cada caso. Para ello, utilice los siguientes patrones booleanos:</w:t>
      </w:r>
    </w:p>
    <w:p w14:paraId="1D798E01" w14:textId="77777777" w:rsidR="00755843" w:rsidRDefault="00755843">
      <w:pPr>
        <w:ind w:left="720"/>
        <w:jc w:val="both"/>
        <w:rPr>
          <w:sz w:val="24"/>
          <w:szCs w:val="24"/>
        </w:rPr>
      </w:pPr>
    </w:p>
    <w:p w14:paraId="5B497BC0" w14:textId="77777777" w:rsidR="00755843" w:rsidRDefault="00000000">
      <w:pPr>
        <w:numPr>
          <w:ilvl w:val="1"/>
          <w:numId w:val="3"/>
        </w:numPr>
        <w:jc w:val="both"/>
        <w:rPr>
          <w:sz w:val="24"/>
          <w:szCs w:val="24"/>
        </w:rPr>
      </w:pPr>
      <w:proofErr w:type="spellStart"/>
      <w:r>
        <w:rPr>
          <w:sz w:val="24"/>
          <w:szCs w:val="24"/>
        </w:rPr>
        <w:t>Queries</w:t>
      </w:r>
      <w:proofErr w:type="spellEnd"/>
      <w:r>
        <w:rPr>
          <w:sz w:val="24"/>
          <w:szCs w:val="24"/>
        </w:rPr>
        <w:t xml:space="preserve"> |q| = 2</w:t>
      </w:r>
    </w:p>
    <w:p w14:paraId="2D1D6837" w14:textId="77777777" w:rsidR="00755843" w:rsidRDefault="00000000">
      <w:pPr>
        <w:numPr>
          <w:ilvl w:val="0"/>
          <w:numId w:val="2"/>
        </w:numPr>
        <w:jc w:val="both"/>
        <w:rPr>
          <w:sz w:val="24"/>
          <w:szCs w:val="24"/>
        </w:rPr>
      </w:pPr>
      <w:r>
        <w:rPr>
          <w:sz w:val="24"/>
          <w:szCs w:val="24"/>
        </w:rPr>
        <w:t>t1 AND t2</w:t>
      </w:r>
    </w:p>
    <w:p w14:paraId="5C33DC4C" w14:textId="77777777" w:rsidR="00755843" w:rsidRDefault="00000000">
      <w:pPr>
        <w:numPr>
          <w:ilvl w:val="0"/>
          <w:numId w:val="2"/>
        </w:numPr>
        <w:jc w:val="both"/>
        <w:rPr>
          <w:sz w:val="24"/>
          <w:szCs w:val="24"/>
        </w:rPr>
      </w:pPr>
      <w:r>
        <w:rPr>
          <w:sz w:val="24"/>
          <w:szCs w:val="24"/>
        </w:rPr>
        <w:t>t1 OR t2</w:t>
      </w:r>
    </w:p>
    <w:p w14:paraId="4C97330A" w14:textId="77777777" w:rsidR="00755843" w:rsidRDefault="00000000">
      <w:pPr>
        <w:numPr>
          <w:ilvl w:val="0"/>
          <w:numId w:val="2"/>
        </w:numPr>
        <w:jc w:val="both"/>
        <w:rPr>
          <w:sz w:val="24"/>
          <w:szCs w:val="24"/>
        </w:rPr>
      </w:pPr>
      <w:r>
        <w:rPr>
          <w:sz w:val="24"/>
          <w:szCs w:val="24"/>
        </w:rPr>
        <w:lastRenderedPageBreak/>
        <w:t>t1 NOT t2</w:t>
      </w:r>
    </w:p>
    <w:p w14:paraId="5F8DE1E5" w14:textId="77777777" w:rsidR="00755843" w:rsidRDefault="00755843">
      <w:pPr>
        <w:ind w:left="2160"/>
        <w:jc w:val="both"/>
        <w:rPr>
          <w:sz w:val="24"/>
          <w:szCs w:val="24"/>
        </w:rPr>
      </w:pPr>
    </w:p>
    <w:p w14:paraId="611FF12C" w14:textId="77777777" w:rsidR="00755843" w:rsidRDefault="00000000">
      <w:pPr>
        <w:numPr>
          <w:ilvl w:val="1"/>
          <w:numId w:val="3"/>
        </w:numPr>
        <w:jc w:val="both"/>
        <w:rPr>
          <w:sz w:val="24"/>
          <w:szCs w:val="24"/>
        </w:rPr>
      </w:pPr>
      <w:proofErr w:type="spellStart"/>
      <w:r>
        <w:rPr>
          <w:sz w:val="24"/>
          <w:szCs w:val="24"/>
        </w:rPr>
        <w:t>Queries</w:t>
      </w:r>
      <w:proofErr w:type="spellEnd"/>
      <w:r>
        <w:rPr>
          <w:sz w:val="24"/>
          <w:szCs w:val="24"/>
        </w:rPr>
        <w:t xml:space="preserve"> |q| = 3</w:t>
      </w:r>
    </w:p>
    <w:p w14:paraId="2173FCCD" w14:textId="77777777" w:rsidR="00755843" w:rsidRDefault="00000000">
      <w:pPr>
        <w:numPr>
          <w:ilvl w:val="0"/>
          <w:numId w:val="1"/>
        </w:numPr>
        <w:jc w:val="both"/>
        <w:rPr>
          <w:sz w:val="24"/>
          <w:szCs w:val="24"/>
        </w:rPr>
      </w:pPr>
      <w:r>
        <w:rPr>
          <w:sz w:val="24"/>
          <w:szCs w:val="24"/>
        </w:rPr>
        <w:t>t1 AND t2 AND t3</w:t>
      </w:r>
    </w:p>
    <w:p w14:paraId="79B619D0" w14:textId="77777777" w:rsidR="00755843" w:rsidRDefault="00000000">
      <w:pPr>
        <w:numPr>
          <w:ilvl w:val="0"/>
          <w:numId w:val="1"/>
        </w:numPr>
        <w:jc w:val="both"/>
        <w:rPr>
          <w:sz w:val="24"/>
          <w:szCs w:val="24"/>
        </w:rPr>
      </w:pPr>
      <w:r>
        <w:rPr>
          <w:sz w:val="24"/>
          <w:szCs w:val="24"/>
        </w:rPr>
        <w:t>(t1 OR t2) NOT t3</w:t>
      </w:r>
    </w:p>
    <w:p w14:paraId="3BD2AFB3" w14:textId="74AC6331" w:rsidR="00A824BF" w:rsidRPr="00A824BF" w:rsidRDefault="00000000" w:rsidP="00A824BF">
      <w:pPr>
        <w:numPr>
          <w:ilvl w:val="0"/>
          <w:numId w:val="1"/>
        </w:numPr>
        <w:jc w:val="both"/>
        <w:rPr>
          <w:sz w:val="24"/>
          <w:szCs w:val="24"/>
        </w:rPr>
      </w:pPr>
      <w:r>
        <w:rPr>
          <w:sz w:val="24"/>
          <w:szCs w:val="24"/>
        </w:rPr>
        <w:t>(t1 AND t2) OR t3</w:t>
      </w:r>
    </w:p>
    <w:p w14:paraId="2F629866" w14:textId="77777777" w:rsidR="00755843" w:rsidRDefault="00755843">
      <w:pPr>
        <w:jc w:val="both"/>
        <w:rPr>
          <w:sz w:val="24"/>
          <w:szCs w:val="24"/>
        </w:rPr>
      </w:pPr>
    </w:p>
    <w:p w14:paraId="30B5D05B" w14:textId="2159033F" w:rsidR="00A824BF" w:rsidRDefault="00000000" w:rsidP="000B4591">
      <w:pPr>
        <w:ind w:left="720"/>
        <w:jc w:val="both"/>
        <w:rPr>
          <w:sz w:val="24"/>
          <w:szCs w:val="24"/>
        </w:rPr>
      </w:pPr>
      <w:r>
        <w:rPr>
          <w:sz w:val="24"/>
          <w:szCs w:val="24"/>
        </w:rPr>
        <w:t>¿Puede relacionar los tiempos de ejecución con los tamaños de las listas? (pruebe con el índice en disco o cargándolo completamente en memoria antes). ¿Qué conclusiones se pueden extraer?</w:t>
      </w:r>
    </w:p>
    <w:p w14:paraId="67AC4377" w14:textId="77777777" w:rsidR="00A824BF" w:rsidRDefault="00A824BF" w:rsidP="00A824BF">
      <w:pPr>
        <w:ind w:left="720"/>
        <w:jc w:val="both"/>
        <w:rPr>
          <w:sz w:val="24"/>
          <w:szCs w:val="24"/>
        </w:rPr>
      </w:pPr>
      <w:r>
        <w:rPr>
          <w:sz w:val="24"/>
          <w:szCs w:val="24"/>
        </w:rPr>
        <w:t xml:space="preserve">a) </w:t>
      </w:r>
    </w:p>
    <w:tbl>
      <w:tblPr>
        <w:tblStyle w:val="Tablaconcuadrcula"/>
        <w:tblW w:w="0" w:type="auto"/>
        <w:tblInd w:w="720" w:type="dxa"/>
        <w:tblLook w:val="04A0" w:firstRow="1" w:lastRow="0" w:firstColumn="1" w:lastColumn="0" w:noHBand="0" w:noVBand="1"/>
      </w:tblPr>
      <w:tblGrid>
        <w:gridCol w:w="4455"/>
        <w:gridCol w:w="4455"/>
      </w:tblGrid>
      <w:tr w:rsidR="00A824BF" w14:paraId="42E51532" w14:textId="77777777" w:rsidTr="00C964D0">
        <w:tc>
          <w:tcPr>
            <w:tcW w:w="8910" w:type="dxa"/>
            <w:gridSpan w:val="2"/>
            <w:shd w:val="clear" w:color="auto" w:fill="9BBB59" w:themeFill="accent3"/>
          </w:tcPr>
          <w:p w14:paraId="4957A86C" w14:textId="6F024950" w:rsidR="00A824BF" w:rsidRDefault="00A824BF" w:rsidP="00A824BF">
            <w:pPr>
              <w:jc w:val="center"/>
              <w:rPr>
                <w:sz w:val="24"/>
                <w:szCs w:val="24"/>
              </w:rPr>
            </w:pPr>
            <w:r>
              <w:rPr>
                <w:sz w:val="24"/>
                <w:szCs w:val="24"/>
              </w:rPr>
              <w:t>WIKI SMALL</w:t>
            </w:r>
          </w:p>
        </w:tc>
      </w:tr>
      <w:tr w:rsidR="00A824BF" w14:paraId="460BA420" w14:textId="77777777" w:rsidTr="00A824BF">
        <w:tc>
          <w:tcPr>
            <w:tcW w:w="4455" w:type="dxa"/>
          </w:tcPr>
          <w:p w14:paraId="696AF076" w14:textId="3027280F" w:rsidR="00A824BF" w:rsidRDefault="00A824BF" w:rsidP="00A824BF">
            <w:pPr>
              <w:jc w:val="center"/>
              <w:rPr>
                <w:sz w:val="24"/>
                <w:szCs w:val="24"/>
              </w:rPr>
            </w:pPr>
            <w:proofErr w:type="spellStart"/>
            <w:r>
              <w:rPr>
                <w:sz w:val="24"/>
                <w:szCs w:val="24"/>
              </w:rPr>
              <w:t>Query</w:t>
            </w:r>
            <w:proofErr w:type="spellEnd"/>
          </w:p>
        </w:tc>
        <w:tc>
          <w:tcPr>
            <w:tcW w:w="4455" w:type="dxa"/>
          </w:tcPr>
          <w:p w14:paraId="4697BBC7" w14:textId="3C238C61" w:rsidR="00A824BF" w:rsidRDefault="00A824BF" w:rsidP="00A824BF">
            <w:pPr>
              <w:jc w:val="center"/>
              <w:rPr>
                <w:sz w:val="24"/>
                <w:szCs w:val="24"/>
              </w:rPr>
            </w:pPr>
            <w:r>
              <w:rPr>
                <w:sz w:val="24"/>
                <w:szCs w:val="24"/>
              </w:rPr>
              <w:t>Time</w:t>
            </w:r>
            <w:r w:rsidR="00C964D0">
              <w:rPr>
                <w:sz w:val="24"/>
                <w:szCs w:val="24"/>
              </w:rPr>
              <w:t xml:space="preserve"> (</w:t>
            </w:r>
            <w:proofErr w:type="spellStart"/>
            <w:r w:rsidR="00C964D0">
              <w:rPr>
                <w:sz w:val="24"/>
                <w:szCs w:val="24"/>
              </w:rPr>
              <w:t>sec</w:t>
            </w:r>
            <w:proofErr w:type="spellEnd"/>
            <w:r w:rsidR="00C964D0">
              <w:rPr>
                <w:sz w:val="24"/>
                <w:szCs w:val="24"/>
              </w:rPr>
              <w:t>)</w:t>
            </w:r>
          </w:p>
        </w:tc>
      </w:tr>
      <w:tr w:rsidR="00A824BF" w14:paraId="46656B99" w14:textId="77777777" w:rsidTr="00A824BF">
        <w:tc>
          <w:tcPr>
            <w:tcW w:w="4455" w:type="dxa"/>
          </w:tcPr>
          <w:p w14:paraId="47A42981" w14:textId="5F4CC528" w:rsidR="00A824BF" w:rsidRDefault="00C964D0" w:rsidP="00C964D0">
            <w:pPr>
              <w:jc w:val="center"/>
              <w:rPr>
                <w:sz w:val="24"/>
                <w:szCs w:val="24"/>
              </w:rPr>
            </w:pPr>
            <w:proofErr w:type="spellStart"/>
            <w:r>
              <w:rPr>
                <w:sz w:val="24"/>
                <w:szCs w:val="24"/>
              </w:rPr>
              <w:t>british</w:t>
            </w:r>
            <w:proofErr w:type="spellEnd"/>
            <w:r>
              <w:rPr>
                <w:sz w:val="24"/>
                <w:szCs w:val="24"/>
              </w:rPr>
              <w:t xml:space="preserve"> AND </w:t>
            </w:r>
            <w:proofErr w:type="spellStart"/>
            <w:r>
              <w:rPr>
                <w:sz w:val="24"/>
                <w:szCs w:val="24"/>
              </w:rPr>
              <w:t>airways</w:t>
            </w:r>
            <w:proofErr w:type="spellEnd"/>
          </w:p>
        </w:tc>
        <w:tc>
          <w:tcPr>
            <w:tcW w:w="4455" w:type="dxa"/>
          </w:tcPr>
          <w:p w14:paraId="7FD91772" w14:textId="730A2DFC" w:rsidR="00A824BF" w:rsidRDefault="00C964D0" w:rsidP="00C964D0">
            <w:pPr>
              <w:jc w:val="center"/>
              <w:rPr>
                <w:sz w:val="24"/>
                <w:szCs w:val="24"/>
              </w:rPr>
            </w:pPr>
            <w:r w:rsidRPr="00C964D0">
              <w:rPr>
                <w:sz w:val="24"/>
                <w:szCs w:val="24"/>
              </w:rPr>
              <w:t>0.000</w:t>
            </w:r>
            <w:r>
              <w:rPr>
                <w:sz w:val="24"/>
                <w:szCs w:val="24"/>
              </w:rPr>
              <w:t>1</w:t>
            </w:r>
          </w:p>
        </w:tc>
      </w:tr>
      <w:tr w:rsidR="00A824BF" w14:paraId="5364E11A" w14:textId="77777777" w:rsidTr="00A824BF">
        <w:tc>
          <w:tcPr>
            <w:tcW w:w="4455" w:type="dxa"/>
          </w:tcPr>
          <w:p w14:paraId="3BDD97BC" w14:textId="790EB497" w:rsidR="00A824BF" w:rsidRPr="00C964D0" w:rsidRDefault="00C964D0" w:rsidP="00C964D0">
            <w:pPr>
              <w:jc w:val="center"/>
              <w:rPr>
                <w:sz w:val="24"/>
                <w:szCs w:val="24"/>
              </w:rPr>
            </w:pPr>
            <w:proofErr w:type="spellStart"/>
            <w:r w:rsidRPr="00C964D0">
              <w:rPr>
                <w:sz w:val="24"/>
                <w:szCs w:val="24"/>
              </w:rPr>
              <w:t>british</w:t>
            </w:r>
            <w:proofErr w:type="spellEnd"/>
            <w:r w:rsidRPr="00C964D0">
              <w:rPr>
                <w:sz w:val="24"/>
                <w:szCs w:val="24"/>
              </w:rPr>
              <w:t xml:space="preserve"> OR </w:t>
            </w:r>
            <w:proofErr w:type="spellStart"/>
            <w:r w:rsidRPr="00C964D0">
              <w:rPr>
                <w:sz w:val="24"/>
                <w:szCs w:val="24"/>
              </w:rPr>
              <w:t>airways</w:t>
            </w:r>
            <w:proofErr w:type="spellEnd"/>
          </w:p>
        </w:tc>
        <w:tc>
          <w:tcPr>
            <w:tcW w:w="4455" w:type="dxa"/>
          </w:tcPr>
          <w:p w14:paraId="3F12E841" w14:textId="5EA6B4BB" w:rsidR="00A824BF" w:rsidRDefault="00C964D0" w:rsidP="00C964D0">
            <w:pPr>
              <w:jc w:val="center"/>
              <w:rPr>
                <w:sz w:val="24"/>
                <w:szCs w:val="24"/>
              </w:rPr>
            </w:pPr>
            <w:r w:rsidRPr="00C964D0">
              <w:rPr>
                <w:sz w:val="24"/>
                <w:szCs w:val="24"/>
              </w:rPr>
              <w:t>0.001</w:t>
            </w:r>
          </w:p>
        </w:tc>
      </w:tr>
      <w:tr w:rsidR="00C964D0" w14:paraId="5A1A2060" w14:textId="77777777" w:rsidTr="00A824BF">
        <w:tc>
          <w:tcPr>
            <w:tcW w:w="4455" w:type="dxa"/>
          </w:tcPr>
          <w:p w14:paraId="7894CDF5" w14:textId="46B20DD8" w:rsidR="00C964D0" w:rsidRPr="00C964D0" w:rsidRDefault="00C964D0" w:rsidP="00C964D0">
            <w:pPr>
              <w:jc w:val="center"/>
              <w:rPr>
                <w:sz w:val="24"/>
                <w:szCs w:val="24"/>
              </w:rPr>
            </w:pPr>
            <w:proofErr w:type="spellStart"/>
            <w:r w:rsidRPr="00C964D0">
              <w:rPr>
                <w:sz w:val="24"/>
                <w:szCs w:val="24"/>
              </w:rPr>
              <w:t>british</w:t>
            </w:r>
            <w:proofErr w:type="spellEnd"/>
            <w:r w:rsidRPr="00C964D0">
              <w:rPr>
                <w:sz w:val="24"/>
                <w:szCs w:val="24"/>
              </w:rPr>
              <w:t xml:space="preserve"> </w:t>
            </w:r>
            <w:r>
              <w:rPr>
                <w:sz w:val="24"/>
                <w:szCs w:val="24"/>
              </w:rPr>
              <w:t>NOT</w:t>
            </w:r>
            <w:r w:rsidRPr="00C964D0">
              <w:rPr>
                <w:sz w:val="24"/>
                <w:szCs w:val="24"/>
              </w:rPr>
              <w:t xml:space="preserve"> </w:t>
            </w:r>
            <w:proofErr w:type="spellStart"/>
            <w:r w:rsidRPr="00C964D0">
              <w:rPr>
                <w:sz w:val="24"/>
                <w:szCs w:val="24"/>
              </w:rPr>
              <w:t>airways</w:t>
            </w:r>
            <w:proofErr w:type="spellEnd"/>
          </w:p>
        </w:tc>
        <w:tc>
          <w:tcPr>
            <w:tcW w:w="4455" w:type="dxa"/>
          </w:tcPr>
          <w:p w14:paraId="7FAE3AFE" w14:textId="5B9CB0F5" w:rsidR="00C964D0" w:rsidRPr="00C964D0" w:rsidRDefault="00C964D0" w:rsidP="00C964D0">
            <w:pPr>
              <w:jc w:val="center"/>
              <w:rPr>
                <w:sz w:val="24"/>
                <w:szCs w:val="24"/>
              </w:rPr>
            </w:pPr>
            <w:r w:rsidRPr="00C964D0">
              <w:rPr>
                <w:sz w:val="24"/>
                <w:szCs w:val="24"/>
              </w:rPr>
              <w:t>0.001</w:t>
            </w:r>
          </w:p>
        </w:tc>
      </w:tr>
    </w:tbl>
    <w:p w14:paraId="050F97A8" w14:textId="67510783" w:rsidR="00755843" w:rsidRDefault="00C964D0">
      <w:pPr>
        <w:jc w:val="both"/>
        <w:rPr>
          <w:sz w:val="24"/>
          <w:szCs w:val="24"/>
        </w:rPr>
      </w:pPr>
      <w:r>
        <w:rPr>
          <w:sz w:val="24"/>
          <w:szCs w:val="24"/>
        </w:rPr>
        <w:tab/>
      </w:r>
    </w:p>
    <w:p w14:paraId="0BE470CD" w14:textId="6AA0103F" w:rsidR="00C964D0" w:rsidRDefault="00C964D0">
      <w:pPr>
        <w:jc w:val="both"/>
        <w:rPr>
          <w:sz w:val="24"/>
          <w:szCs w:val="24"/>
        </w:rPr>
      </w:pPr>
      <w:r>
        <w:rPr>
          <w:sz w:val="24"/>
          <w:szCs w:val="24"/>
        </w:rPr>
        <w:tab/>
        <w:t>b)</w:t>
      </w:r>
    </w:p>
    <w:tbl>
      <w:tblPr>
        <w:tblStyle w:val="Tablaconcuadrcula"/>
        <w:tblW w:w="0" w:type="auto"/>
        <w:tblInd w:w="720" w:type="dxa"/>
        <w:tblLook w:val="04A0" w:firstRow="1" w:lastRow="0" w:firstColumn="1" w:lastColumn="0" w:noHBand="0" w:noVBand="1"/>
      </w:tblPr>
      <w:tblGrid>
        <w:gridCol w:w="4455"/>
        <w:gridCol w:w="4455"/>
      </w:tblGrid>
      <w:tr w:rsidR="00C964D0" w14:paraId="7A71B919" w14:textId="77777777" w:rsidTr="007476D6">
        <w:tc>
          <w:tcPr>
            <w:tcW w:w="8910" w:type="dxa"/>
            <w:gridSpan w:val="2"/>
            <w:shd w:val="clear" w:color="auto" w:fill="9BBB59" w:themeFill="accent3"/>
          </w:tcPr>
          <w:p w14:paraId="55C8264A" w14:textId="77777777" w:rsidR="00C964D0" w:rsidRDefault="00C964D0" w:rsidP="007476D6">
            <w:pPr>
              <w:jc w:val="center"/>
              <w:rPr>
                <w:sz w:val="24"/>
                <w:szCs w:val="24"/>
              </w:rPr>
            </w:pPr>
            <w:r>
              <w:rPr>
                <w:sz w:val="24"/>
                <w:szCs w:val="24"/>
              </w:rPr>
              <w:t>WIKI SMALL</w:t>
            </w:r>
          </w:p>
        </w:tc>
      </w:tr>
      <w:tr w:rsidR="00C964D0" w14:paraId="7E88DDF3" w14:textId="77777777" w:rsidTr="007476D6">
        <w:tc>
          <w:tcPr>
            <w:tcW w:w="4455" w:type="dxa"/>
          </w:tcPr>
          <w:p w14:paraId="77D6FA93" w14:textId="77777777" w:rsidR="00C964D0" w:rsidRDefault="00C964D0" w:rsidP="007476D6">
            <w:pPr>
              <w:jc w:val="center"/>
              <w:rPr>
                <w:sz w:val="24"/>
                <w:szCs w:val="24"/>
              </w:rPr>
            </w:pPr>
            <w:proofErr w:type="spellStart"/>
            <w:r>
              <w:rPr>
                <w:sz w:val="24"/>
                <w:szCs w:val="24"/>
              </w:rPr>
              <w:t>Query</w:t>
            </w:r>
            <w:proofErr w:type="spellEnd"/>
          </w:p>
        </w:tc>
        <w:tc>
          <w:tcPr>
            <w:tcW w:w="4455" w:type="dxa"/>
          </w:tcPr>
          <w:p w14:paraId="0D57DB68" w14:textId="77777777" w:rsidR="00C964D0" w:rsidRDefault="00C964D0" w:rsidP="007476D6">
            <w:pPr>
              <w:jc w:val="center"/>
              <w:rPr>
                <w:sz w:val="24"/>
                <w:szCs w:val="24"/>
              </w:rPr>
            </w:pPr>
            <w:r>
              <w:rPr>
                <w:sz w:val="24"/>
                <w:szCs w:val="24"/>
              </w:rPr>
              <w:t>Time (</w:t>
            </w:r>
            <w:proofErr w:type="spellStart"/>
            <w:r>
              <w:rPr>
                <w:sz w:val="24"/>
                <w:szCs w:val="24"/>
              </w:rPr>
              <w:t>sec</w:t>
            </w:r>
            <w:proofErr w:type="spellEnd"/>
            <w:r>
              <w:rPr>
                <w:sz w:val="24"/>
                <w:szCs w:val="24"/>
              </w:rPr>
              <w:t>)</w:t>
            </w:r>
          </w:p>
        </w:tc>
      </w:tr>
      <w:tr w:rsidR="00C964D0" w14:paraId="08E0940B" w14:textId="77777777" w:rsidTr="007476D6">
        <w:tc>
          <w:tcPr>
            <w:tcW w:w="4455" w:type="dxa"/>
          </w:tcPr>
          <w:p w14:paraId="63B7A3D1" w14:textId="26795CED" w:rsidR="00C964D0" w:rsidRDefault="00C964D0" w:rsidP="007476D6">
            <w:pPr>
              <w:jc w:val="center"/>
              <w:rPr>
                <w:sz w:val="24"/>
                <w:szCs w:val="24"/>
              </w:rPr>
            </w:pPr>
            <w:r>
              <w:rPr>
                <w:sz w:val="24"/>
                <w:szCs w:val="24"/>
              </w:rPr>
              <w:t xml:space="preserve">(hardware AND software) AND </w:t>
            </w:r>
            <w:proofErr w:type="spellStart"/>
            <w:r>
              <w:rPr>
                <w:sz w:val="24"/>
                <w:szCs w:val="24"/>
              </w:rPr>
              <w:t>english</w:t>
            </w:r>
            <w:proofErr w:type="spellEnd"/>
          </w:p>
        </w:tc>
        <w:tc>
          <w:tcPr>
            <w:tcW w:w="4455" w:type="dxa"/>
          </w:tcPr>
          <w:p w14:paraId="1714828A" w14:textId="2B582FAB" w:rsidR="00C964D0" w:rsidRDefault="00C964D0" w:rsidP="007476D6">
            <w:pPr>
              <w:jc w:val="center"/>
              <w:rPr>
                <w:sz w:val="24"/>
                <w:szCs w:val="24"/>
              </w:rPr>
            </w:pPr>
            <w:r w:rsidRPr="00C964D0">
              <w:rPr>
                <w:sz w:val="24"/>
                <w:szCs w:val="24"/>
              </w:rPr>
              <w:t>0.00</w:t>
            </w:r>
            <w:r>
              <w:rPr>
                <w:sz w:val="24"/>
                <w:szCs w:val="24"/>
              </w:rPr>
              <w:t>15</w:t>
            </w:r>
          </w:p>
        </w:tc>
      </w:tr>
      <w:tr w:rsidR="00C964D0" w14:paraId="409A812B" w14:textId="77777777" w:rsidTr="007476D6">
        <w:tc>
          <w:tcPr>
            <w:tcW w:w="4455" w:type="dxa"/>
          </w:tcPr>
          <w:p w14:paraId="2A9C2E68" w14:textId="52D95C31" w:rsidR="00C964D0" w:rsidRPr="00C964D0" w:rsidRDefault="00C964D0" w:rsidP="007476D6">
            <w:pPr>
              <w:jc w:val="center"/>
              <w:rPr>
                <w:sz w:val="24"/>
                <w:szCs w:val="24"/>
              </w:rPr>
            </w:pPr>
            <w:r>
              <w:rPr>
                <w:sz w:val="24"/>
                <w:szCs w:val="24"/>
              </w:rPr>
              <w:t xml:space="preserve">(hardware OR software) NOT </w:t>
            </w:r>
            <w:proofErr w:type="spellStart"/>
            <w:r>
              <w:rPr>
                <w:sz w:val="24"/>
                <w:szCs w:val="24"/>
              </w:rPr>
              <w:t>english</w:t>
            </w:r>
            <w:proofErr w:type="spellEnd"/>
          </w:p>
        </w:tc>
        <w:tc>
          <w:tcPr>
            <w:tcW w:w="4455" w:type="dxa"/>
          </w:tcPr>
          <w:p w14:paraId="44AD1F67" w14:textId="77777777" w:rsidR="00C964D0" w:rsidRDefault="00C964D0" w:rsidP="007476D6">
            <w:pPr>
              <w:jc w:val="center"/>
              <w:rPr>
                <w:sz w:val="24"/>
                <w:szCs w:val="24"/>
              </w:rPr>
            </w:pPr>
            <w:r w:rsidRPr="00C964D0">
              <w:rPr>
                <w:sz w:val="24"/>
                <w:szCs w:val="24"/>
              </w:rPr>
              <w:t>0.001</w:t>
            </w:r>
          </w:p>
        </w:tc>
      </w:tr>
      <w:tr w:rsidR="00C964D0" w:rsidRPr="00C964D0" w14:paraId="210D2AE2" w14:textId="77777777" w:rsidTr="007476D6">
        <w:tc>
          <w:tcPr>
            <w:tcW w:w="4455" w:type="dxa"/>
          </w:tcPr>
          <w:p w14:paraId="025A24CB" w14:textId="04D0361F" w:rsidR="00C964D0" w:rsidRPr="00C964D0" w:rsidRDefault="00C964D0" w:rsidP="00C964D0">
            <w:pPr>
              <w:jc w:val="center"/>
              <w:rPr>
                <w:sz w:val="24"/>
                <w:szCs w:val="24"/>
              </w:rPr>
            </w:pPr>
            <w:r>
              <w:rPr>
                <w:sz w:val="24"/>
                <w:szCs w:val="24"/>
              </w:rPr>
              <w:t xml:space="preserve">(hardware AND software) OR </w:t>
            </w:r>
            <w:proofErr w:type="spellStart"/>
            <w:r>
              <w:rPr>
                <w:sz w:val="24"/>
                <w:szCs w:val="24"/>
              </w:rPr>
              <w:t>english</w:t>
            </w:r>
            <w:proofErr w:type="spellEnd"/>
          </w:p>
        </w:tc>
        <w:tc>
          <w:tcPr>
            <w:tcW w:w="4455" w:type="dxa"/>
          </w:tcPr>
          <w:p w14:paraId="57422EE0" w14:textId="77777777" w:rsidR="00C964D0" w:rsidRPr="00C964D0" w:rsidRDefault="00C964D0" w:rsidP="00C964D0">
            <w:pPr>
              <w:jc w:val="center"/>
              <w:rPr>
                <w:sz w:val="24"/>
                <w:szCs w:val="24"/>
              </w:rPr>
            </w:pPr>
            <w:r w:rsidRPr="00C964D0">
              <w:rPr>
                <w:sz w:val="24"/>
                <w:szCs w:val="24"/>
              </w:rPr>
              <w:t>0.001</w:t>
            </w:r>
          </w:p>
        </w:tc>
      </w:tr>
    </w:tbl>
    <w:p w14:paraId="43651190" w14:textId="57CE475C" w:rsidR="00C964D0" w:rsidRDefault="00447183">
      <w:pPr>
        <w:jc w:val="both"/>
        <w:rPr>
          <w:sz w:val="24"/>
          <w:szCs w:val="24"/>
        </w:rPr>
      </w:pPr>
      <w:r>
        <w:rPr>
          <w:sz w:val="24"/>
          <w:szCs w:val="24"/>
        </w:rPr>
        <w:tab/>
      </w:r>
    </w:p>
    <w:p w14:paraId="1E7BD950" w14:textId="6068C0BD" w:rsidR="00447183" w:rsidRDefault="00447183" w:rsidP="00447183">
      <w:pPr>
        <w:ind w:left="720"/>
        <w:jc w:val="both"/>
        <w:rPr>
          <w:sz w:val="24"/>
          <w:szCs w:val="24"/>
        </w:rPr>
      </w:pPr>
      <w:r>
        <w:rPr>
          <w:sz w:val="24"/>
          <w:szCs w:val="24"/>
        </w:rPr>
        <w:t xml:space="preserve">A medida que van aumentando el tamaño de las listas, aumenta también el tiempo en que tarda en procesar la </w:t>
      </w:r>
      <w:proofErr w:type="spellStart"/>
      <w:r>
        <w:rPr>
          <w:sz w:val="24"/>
          <w:szCs w:val="24"/>
        </w:rPr>
        <w:t>query</w:t>
      </w:r>
      <w:proofErr w:type="spellEnd"/>
    </w:p>
    <w:p w14:paraId="36B4F957" w14:textId="77777777" w:rsidR="00447183" w:rsidRDefault="00447183">
      <w:pPr>
        <w:jc w:val="both"/>
        <w:rPr>
          <w:sz w:val="24"/>
          <w:szCs w:val="24"/>
        </w:rPr>
      </w:pPr>
    </w:p>
    <w:p w14:paraId="4239B729" w14:textId="77777777" w:rsidR="00755843" w:rsidRDefault="00000000">
      <w:pPr>
        <w:numPr>
          <w:ilvl w:val="0"/>
          <w:numId w:val="3"/>
        </w:numPr>
        <w:jc w:val="both"/>
        <w:rPr>
          <w:sz w:val="24"/>
          <w:szCs w:val="24"/>
        </w:rPr>
      </w:pPr>
      <w:r>
        <w:rPr>
          <w:sz w:val="24"/>
          <w:szCs w:val="24"/>
        </w:rPr>
        <w:t>Codifique un script que empleando la estrategia DAAT sobre el índice creado en el ejercicio 1 resuelva consultas usando el modelo vectorial y retorne los top-k documentos de score mayor.</w:t>
      </w:r>
    </w:p>
    <w:p w14:paraId="4BE763EC" w14:textId="77777777" w:rsidR="000D7AF9" w:rsidRDefault="000D7AF9" w:rsidP="000D7AF9">
      <w:pPr>
        <w:ind w:left="720"/>
        <w:jc w:val="both"/>
        <w:rPr>
          <w:sz w:val="24"/>
          <w:szCs w:val="24"/>
        </w:rPr>
      </w:pPr>
    </w:p>
    <w:p w14:paraId="7AF7F753" w14:textId="53335E14" w:rsidR="00463D16" w:rsidRDefault="00463D16" w:rsidP="000D7AF9">
      <w:pPr>
        <w:ind w:left="720"/>
        <w:jc w:val="both"/>
        <w:rPr>
          <w:sz w:val="24"/>
          <w:szCs w:val="24"/>
        </w:rPr>
      </w:pPr>
      <w:r>
        <w:rPr>
          <w:sz w:val="24"/>
          <w:szCs w:val="24"/>
        </w:rPr>
        <w:t xml:space="preserve">Se utilizo la estrategia DAAT donde se calcula el score de cada documento por TF*IDF. A </w:t>
      </w:r>
      <w:r w:rsidR="00745BF0">
        <w:rPr>
          <w:sz w:val="24"/>
          <w:szCs w:val="24"/>
        </w:rPr>
        <w:t>continuación,</w:t>
      </w:r>
      <w:r>
        <w:rPr>
          <w:sz w:val="24"/>
          <w:szCs w:val="24"/>
        </w:rPr>
        <w:t xml:space="preserve"> se ven unas </w:t>
      </w:r>
      <w:proofErr w:type="spellStart"/>
      <w:r>
        <w:rPr>
          <w:sz w:val="24"/>
          <w:szCs w:val="24"/>
        </w:rPr>
        <w:t>querys</w:t>
      </w:r>
      <w:proofErr w:type="spellEnd"/>
      <w:r>
        <w:rPr>
          <w:sz w:val="24"/>
          <w:szCs w:val="24"/>
        </w:rPr>
        <w:t xml:space="preserve"> de ejemplo.</w:t>
      </w:r>
    </w:p>
    <w:p w14:paraId="1BC632F2" w14:textId="5E89D09D" w:rsidR="000D7AF9" w:rsidRDefault="000D7AF9" w:rsidP="000D7AF9">
      <w:pPr>
        <w:ind w:left="720"/>
        <w:jc w:val="both"/>
        <w:rPr>
          <w:sz w:val="24"/>
          <w:szCs w:val="24"/>
        </w:rPr>
      </w:pPr>
      <w:r w:rsidRPr="000D7AF9">
        <w:rPr>
          <w:noProof/>
          <w:sz w:val="24"/>
          <w:szCs w:val="24"/>
        </w:rPr>
        <w:lastRenderedPageBreak/>
        <w:drawing>
          <wp:inline distT="0" distB="0" distL="0" distR="0" wp14:anchorId="6814FE22" wp14:editId="08665C29">
            <wp:extent cx="5887272" cy="2896004"/>
            <wp:effectExtent l="0" t="0" r="0" b="0"/>
            <wp:docPr id="12485027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02710" name=""/>
                    <pic:cNvPicPr/>
                  </pic:nvPicPr>
                  <pic:blipFill>
                    <a:blip r:embed="rId9"/>
                    <a:stretch>
                      <a:fillRect/>
                    </a:stretch>
                  </pic:blipFill>
                  <pic:spPr>
                    <a:xfrm>
                      <a:off x="0" y="0"/>
                      <a:ext cx="5887272" cy="2896004"/>
                    </a:xfrm>
                    <a:prstGeom prst="rect">
                      <a:avLst/>
                    </a:prstGeom>
                  </pic:spPr>
                </pic:pic>
              </a:graphicData>
            </a:graphic>
          </wp:inline>
        </w:drawing>
      </w:r>
    </w:p>
    <w:p w14:paraId="11611161" w14:textId="28D0A7C4" w:rsidR="00463D16" w:rsidRDefault="00463D16" w:rsidP="00463D16">
      <w:pPr>
        <w:ind w:left="720"/>
        <w:jc w:val="both"/>
        <w:rPr>
          <w:sz w:val="24"/>
          <w:szCs w:val="24"/>
        </w:rPr>
      </w:pPr>
      <w:r w:rsidRPr="00463D16">
        <w:rPr>
          <w:noProof/>
          <w:sz w:val="24"/>
          <w:szCs w:val="24"/>
        </w:rPr>
        <w:drawing>
          <wp:inline distT="0" distB="0" distL="0" distR="0" wp14:anchorId="60A93F37" wp14:editId="4A1BD0F4">
            <wp:extent cx="5887085" cy="2952750"/>
            <wp:effectExtent l="0" t="0" r="0" b="0"/>
            <wp:docPr id="18721052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105226" name=""/>
                    <pic:cNvPicPr/>
                  </pic:nvPicPr>
                  <pic:blipFill>
                    <a:blip r:embed="rId10"/>
                    <a:stretch>
                      <a:fillRect/>
                    </a:stretch>
                  </pic:blipFill>
                  <pic:spPr>
                    <a:xfrm>
                      <a:off x="0" y="0"/>
                      <a:ext cx="5887908" cy="2953163"/>
                    </a:xfrm>
                    <a:prstGeom prst="rect">
                      <a:avLst/>
                    </a:prstGeom>
                  </pic:spPr>
                </pic:pic>
              </a:graphicData>
            </a:graphic>
          </wp:inline>
        </w:drawing>
      </w:r>
    </w:p>
    <w:p w14:paraId="3B348366" w14:textId="77777777" w:rsidR="00755843" w:rsidRDefault="00755843">
      <w:pPr>
        <w:jc w:val="both"/>
        <w:rPr>
          <w:sz w:val="24"/>
          <w:szCs w:val="24"/>
        </w:rPr>
      </w:pPr>
    </w:p>
    <w:p w14:paraId="60D024F2" w14:textId="0797136A" w:rsidR="00F7444D" w:rsidRDefault="00000000" w:rsidP="00F7444D">
      <w:pPr>
        <w:numPr>
          <w:ilvl w:val="0"/>
          <w:numId w:val="3"/>
        </w:numPr>
        <w:jc w:val="both"/>
        <w:rPr>
          <w:sz w:val="24"/>
          <w:szCs w:val="24"/>
        </w:rPr>
      </w:pPr>
      <w:r>
        <w:rPr>
          <w:sz w:val="24"/>
          <w:szCs w:val="24"/>
        </w:rPr>
        <w:t xml:space="preserve">Agregue </w:t>
      </w:r>
      <w:proofErr w:type="spellStart"/>
      <w:r>
        <w:rPr>
          <w:i/>
          <w:sz w:val="24"/>
          <w:szCs w:val="24"/>
        </w:rPr>
        <w:t>skip</w:t>
      </w:r>
      <w:proofErr w:type="spellEnd"/>
      <w:r>
        <w:rPr>
          <w:i/>
          <w:sz w:val="24"/>
          <w:szCs w:val="24"/>
        </w:rPr>
        <w:t xml:space="preserve"> </w:t>
      </w:r>
      <w:proofErr w:type="spellStart"/>
      <w:r>
        <w:rPr>
          <w:i/>
          <w:sz w:val="24"/>
          <w:szCs w:val="24"/>
        </w:rPr>
        <w:t>lists</w:t>
      </w:r>
      <w:proofErr w:type="spellEnd"/>
      <w:r>
        <w:rPr>
          <w:sz w:val="24"/>
          <w:szCs w:val="24"/>
        </w:rPr>
        <w:t xml:space="preserve"> a su índice del ejercicio 1 y ejecute un conjunto de consultas AND sobre el índice original y luego usando los punteros. Compare los tiempos de ejecución con los del ejercicio 3. Luego, agregue un script que permita recuperar las </w:t>
      </w:r>
      <w:proofErr w:type="spellStart"/>
      <w:r>
        <w:rPr>
          <w:sz w:val="24"/>
          <w:szCs w:val="24"/>
        </w:rPr>
        <w:t>skips</w:t>
      </w:r>
      <w:proofErr w:type="spellEnd"/>
      <w:r>
        <w:rPr>
          <w:sz w:val="24"/>
          <w:szCs w:val="24"/>
        </w:rPr>
        <w:t xml:space="preserve"> </w:t>
      </w:r>
      <w:proofErr w:type="spellStart"/>
      <w:r>
        <w:rPr>
          <w:sz w:val="24"/>
          <w:szCs w:val="24"/>
        </w:rPr>
        <w:t>list</w:t>
      </w:r>
      <w:proofErr w:type="spellEnd"/>
      <w:r>
        <w:rPr>
          <w:sz w:val="24"/>
          <w:szCs w:val="24"/>
        </w:rPr>
        <w:t xml:space="preserve"> para un término dado. En este caso la salida deberá ser la lista ordenada por </w:t>
      </w:r>
      <w:proofErr w:type="spellStart"/>
      <w:r>
        <w:rPr>
          <w:sz w:val="24"/>
          <w:szCs w:val="24"/>
        </w:rPr>
        <w:t>docID</w:t>
      </w:r>
      <w:proofErr w:type="spellEnd"/>
      <w:r>
        <w:rPr>
          <w:sz w:val="24"/>
          <w:szCs w:val="24"/>
        </w:rPr>
        <w:t>.</w:t>
      </w:r>
      <w:r w:rsidR="00C42B6F">
        <w:rPr>
          <w:sz w:val="24"/>
          <w:szCs w:val="24"/>
        </w:rPr>
        <w:t xml:space="preserve"> </w:t>
      </w:r>
    </w:p>
    <w:p w14:paraId="39FB73F4" w14:textId="77777777" w:rsidR="00745BF0" w:rsidRDefault="00745BF0" w:rsidP="00745BF0">
      <w:pPr>
        <w:ind w:left="720"/>
        <w:jc w:val="both"/>
        <w:rPr>
          <w:sz w:val="24"/>
          <w:szCs w:val="24"/>
        </w:rPr>
      </w:pPr>
    </w:p>
    <w:p w14:paraId="474BA291" w14:textId="0F1C6613" w:rsidR="00745BF0" w:rsidRDefault="00745BF0" w:rsidP="00745BF0">
      <w:pPr>
        <w:ind w:left="720"/>
        <w:jc w:val="both"/>
        <w:rPr>
          <w:sz w:val="24"/>
          <w:szCs w:val="24"/>
        </w:rPr>
      </w:pPr>
      <w:r>
        <w:rPr>
          <w:sz w:val="24"/>
          <w:szCs w:val="24"/>
        </w:rPr>
        <w:t xml:space="preserve">En este punto se implementó un menú para manejar la creación de las </w:t>
      </w:r>
      <w:proofErr w:type="spellStart"/>
      <w:r>
        <w:rPr>
          <w:sz w:val="24"/>
          <w:szCs w:val="24"/>
        </w:rPr>
        <w:t>skip</w:t>
      </w:r>
      <w:proofErr w:type="spellEnd"/>
      <w:r>
        <w:rPr>
          <w:sz w:val="24"/>
          <w:szCs w:val="24"/>
        </w:rPr>
        <w:t xml:space="preserve"> </w:t>
      </w:r>
      <w:proofErr w:type="spellStart"/>
      <w:r>
        <w:rPr>
          <w:sz w:val="24"/>
          <w:szCs w:val="24"/>
        </w:rPr>
        <w:t>list</w:t>
      </w:r>
      <w:proofErr w:type="spellEnd"/>
      <w:r>
        <w:rPr>
          <w:sz w:val="24"/>
          <w:szCs w:val="24"/>
        </w:rPr>
        <w:t xml:space="preserve">, </w:t>
      </w:r>
      <w:proofErr w:type="spellStart"/>
      <w:r>
        <w:rPr>
          <w:sz w:val="24"/>
          <w:szCs w:val="24"/>
        </w:rPr>
        <w:t>querys</w:t>
      </w:r>
      <w:proofErr w:type="spellEnd"/>
      <w:r>
        <w:rPr>
          <w:sz w:val="24"/>
          <w:szCs w:val="24"/>
        </w:rPr>
        <w:t xml:space="preserve"> y también para recuperar las </w:t>
      </w:r>
      <w:proofErr w:type="spellStart"/>
      <w:r>
        <w:rPr>
          <w:sz w:val="24"/>
          <w:szCs w:val="24"/>
        </w:rPr>
        <w:t>skip</w:t>
      </w:r>
      <w:proofErr w:type="spellEnd"/>
      <w:r>
        <w:rPr>
          <w:sz w:val="24"/>
          <w:szCs w:val="24"/>
        </w:rPr>
        <w:t xml:space="preserve"> </w:t>
      </w:r>
      <w:proofErr w:type="spellStart"/>
      <w:r>
        <w:rPr>
          <w:sz w:val="24"/>
          <w:szCs w:val="24"/>
        </w:rPr>
        <w:t>list</w:t>
      </w:r>
      <w:proofErr w:type="spellEnd"/>
      <w:r>
        <w:rPr>
          <w:sz w:val="24"/>
          <w:szCs w:val="24"/>
        </w:rPr>
        <w:t xml:space="preserve"> de un termino dado.</w:t>
      </w:r>
    </w:p>
    <w:p w14:paraId="1E465AE3" w14:textId="77777777" w:rsidR="00B26882" w:rsidRDefault="00B26882" w:rsidP="00B26882">
      <w:pPr>
        <w:ind w:left="720"/>
        <w:jc w:val="both"/>
        <w:rPr>
          <w:sz w:val="24"/>
          <w:szCs w:val="24"/>
        </w:rPr>
      </w:pPr>
    </w:p>
    <w:tbl>
      <w:tblPr>
        <w:tblStyle w:val="Tablaconcuadrcula"/>
        <w:tblW w:w="0" w:type="auto"/>
        <w:tblInd w:w="720" w:type="dxa"/>
        <w:tblLook w:val="04A0" w:firstRow="1" w:lastRow="0" w:firstColumn="1" w:lastColumn="0" w:noHBand="0" w:noVBand="1"/>
      </w:tblPr>
      <w:tblGrid>
        <w:gridCol w:w="2990"/>
        <w:gridCol w:w="2945"/>
        <w:gridCol w:w="2975"/>
      </w:tblGrid>
      <w:tr w:rsidR="00ED2F35" w14:paraId="36F11C39" w14:textId="77777777" w:rsidTr="00D9229B">
        <w:tc>
          <w:tcPr>
            <w:tcW w:w="3210" w:type="dxa"/>
            <w:shd w:val="clear" w:color="auto" w:fill="9BBB59" w:themeFill="accent3"/>
          </w:tcPr>
          <w:p w14:paraId="740A3802" w14:textId="60880018" w:rsidR="00B26882" w:rsidRDefault="00B26882" w:rsidP="00B26882">
            <w:pPr>
              <w:jc w:val="center"/>
              <w:rPr>
                <w:sz w:val="24"/>
                <w:szCs w:val="24"/>
              </w:rPr>
            </w:pPr>
            <w:proofErr w:type="spellStart"/>
            <w:r>
              <w:rPr>
                <w:sz w:val="24"/>
                <w:szCs w:val="24"/>
              </w:rPr>
              <w:t>Query</w:t>
            </w:r>
            <w:proofErr w:type="spellEnd"/>
          </w:p>
        </w:tc>
        <w:tc>
          <w:tcPr>
            <w:tcW w:w="3210" w:type="dxa"/>
            <w:shd w:val="clear" w:color="auto" w:fill="9BBB59" w:themeFill="accent3"/>
          </w:tcPr>
          <w:p w14:paraId="4713ACA5" w14:textId="2D53CFFF" w:rsidR="00B26882" w:rsidRDefault="00B26882" w:rsidP="00B26882">
            <w:pPr>
              <w:jc w:val="center"/>
              <w:rPr>
                <w:sz w:val="24"/>
                <w:szCs w:val="24"/>
              </w:rPr>
            </w:pPr>
            <w:r>
              <w:rPr>
                <w:sz w:val="24"/>
                <w:szCs w:val="24"/>
              </w:rPr>
              <w:t>Time (</w:t>
            </w:r>
            <w:proofErr w:type="spellStart"/>
            <w:r>
              <w:rPr>
                <w:sz w:val="24"/>
                <w:szCs w:val="24"/>
              </w:rPr>
              <w:t>Ej</w:t>
            </w:r>
            <w:proofErr w:type="spellEnd"/>
            <w:r>
              <w:rPr>
                <w:sz w:val="24"/>
                <w:szCs w:val="24"/>
              </w:rPr>
              <w:t xml:space="preserve"> 3)</w:t>
            </w:r>
          </w:p>
        </w:tc>
        <w:tc>
          <w:tcPr>
            <w:tcW w:w="3210" w:type="dxa"/>
            <w:shd w:val="clear" w:color="auto" w:fill="9BBB59" w:themeFill="accent3"/>
          </w:tcPr>
          <w:p w14:paraId="58D322F6" w14:textId="5B1AE46E" w:rsidR="00B26882" w:rsidRDefault="00B26882" w:rsidP="00B26882">
            <w:pPr>
              <w:jc w:val="center"/>
              <w:rPr>
                <w:sz w:val="24"/>
                <w:szCs w:val="24"/>
              </w:rPr>
            </w:pPr>
            <w:r>
              <w:rPr>
                <w:sz w:val="24"/>
                <w:szCs w:val="24"/>
              </w:rPr>
              <w:t>Time (</w:t>
            </w:r>
            <w:proofErr w:type="spellStart"/>
            <w:r>
              <w:rPr>
                <w:sz w:val="24"/>
                <w:szCs w:val="24"/>
              </w:rPr>
              <w:t>Skip</w:t>
            </w:r>
            <w:proofErr w:type="spellEnd"/>
            <w:r>
              <w:rPr>
                <w:sz w:val="24"/>
                <w:szCs w:val="24"/>
              </w:rPr>
              <w:t xml:space="preserve"> </w:t>
            </w:r>
            <w:proofErr w:type="spellStart"/>
            <w:r>
              <w:rPr>
                <w:sz w:val="24"/>
                <w:szCs w:val="24"/>
              </w:rPr>
              <w:t>List</w:t>
            </w:r>
            <w:proofErr w:type="spellEnd"/>
            <w:r>
              <w:rPr>
                <w:sz w:val="24"/>
                <w:szCs w:val="24"/>
              </w:rPr>
              <w:t>)</w:t>
            </w:r>
          </w:p>
        </w:tc>
      </w:tr>
      <w:tr w:rsidR="00ED2F35" w14:paraId="008B5937" w14:textId="77777777" w:rsidTr="00B26882">
        <w:tc>
          <w:tcPr>
            <w:tcW w:w="3210" w:type="dxa"/>
          </w:tcPr>
          <w:p w14:paraId="5AD47CEA" w14:textId="3990617A" w:rsidR="00B26882" w:rsidRDefault="00C20E0A" w:rsidP="00C20E0A">
            <w:pPr>
              <w:jc w:val="center"/>
              <w:rPr>
                <w:sz w:val="24"/>
                <w:szCs w:val="24"/>
              </w:rPr>
            </w:pPr>
            <w:proofErr w:type="spellStart"/>
            <w:r>
              <w:rPr>
                <w:sz w:val="24"/>
                <w:szCs w:val="24"/>
              </w:rPr>
              <w:t>technical</w:t>
            </w:r>
            <w:proofErr w:type="spellEnd"/>
            <w:r>
              <w:rPr>
                <w:sz w:val="24"/>
                <w:szCs w:val="24"/>
              </w:rPr>
              <w:t xml:space="preserve"> AND </w:t>
            </w:r>
            <w:proofErr w:type="spellStart"/>
            <w:r>
              <w:rPr>
                <w:sz w:val="24"/>
                <w:szCs w:val="24"/>
              </w:rPr>
              <w:t>school</w:t>
            </w:r>
            <w:proofErr w:type="spellEnd"/>
          </w:p>
        </w:tc>
        <w:tc>
          <w:tcPr>
            <w:tcW w:w="3210" w:type="dxa"/>
          </w:tcPr>
          <w:p w14:paraId="24C8FE6B" w14:textId="0E3F7636" w:rsidR="00B26882" w:rsidRDefault="00C20E0A" w:rsidP="00C20E0A">
            <w:pPr>
              <w:jc w:val="center"/>
              <w:rPr>
                <w:sz w:val="24"/>
                <w:szCs w:val="24"/>
              </w:rPr>
            </w:pPr>
            <w:r w:rsidRPr="00C20E0A">
              <w:rPr>
                <w:sz w:val="24"/>
                <w:szCs w:val="24"/>
              </w:rPr>
              <w:t>0.003</w:t>
            </w:r>
          </w:p>
        </w:tc>
        <w:tc>
          <w:tcPr>
            <w:tcW w:w="3210" w:type="dxa"/>
          </w:tcPr>
          <w:p w14:paraId="4DD50771" w14:textId="35DCDF64" w:rsidR="00B26882" w:rsidRDefault="00C20E0A" w:rsidP="00C20E0A">
            <w:pPr>
              <w:jc w:val="center"/>
              <w:rPr>
                <w:sz w:val="24"/>
                <w:szCs w:val="24"/>
              </w:rPr>
            </w:pPr>
            <w:r>
              <w:rPr>
                <w:sz w:val="24"/>
                <w:szCs w:val="24"/>
              </w:rPr>
              <w:t>0.001</w:t>
            </w:r>
          </w:p>
        </w:tc>
      </w:tr>
      <w:tr w:rsidR="00ED2F35" w14:paraId="47AAEF1F" w14:textId="77777777" w:rsidTr="00B26882">
        <w:tc>
          <w:tcPr>
            <w:tcW w:w="3210" w:type="dxa"/>
          </w:tcPr>
          <w:p w14:paraId="7CEA3A50" w14:textId="4E5B64FE" w:rsidR="00B26882" w:rsidRDefault="00C20E0A" w:rsidP="00C20E0A">
            <w:pPr>
              <w:jc w:val="center"/>
              <w:rPr>
                <w:sz w:val="24"/>
                <w:szCs w:val="24"/>
              </w:rPr>
            </w:pPr>
            <w:r>
              <w:rPr>
                <w:sz w:val="24"/>
                <w:szCs w:val="24"/>
              </w:rPr>
              <w:t xml:space="preserve">web AND </w:t>
            </w:r>
            <w:proofErr w:type="spellStart"/>
            <w:r>
              <w:rPr>
                <w:sz w:val="24"/>
                <w:szCs w:val="24"/>
              </w:rPr>
              <w:t>english</w:t>
            </w:r>
            <w:proofErr w:type="spellEnd"/>
          </w:p>
        </w:tc>
        <w:tc>
          <w:tcPr>
            <w:tcW w:w="3210" w:type="dxa"/>
          </w:tcPr>
          <w:p w14:paraId="40CC1D21" w14:textId="0DB356FB" w:rsidR="00B26882" w:rsidRDefault="00C20E0A" w:rsidP="00C20E0A">
            <w:pPr>
              <w:jc w:val="center"/>
              <w:rPr>
                <w:sz w:val="24"/>
                <w:szCs w:val="24"/>
              </w:rPr>
            </w:pPr>
            <w:r>
              <w:rPr>
                <w:sz w:val="24"/>
                <w:szCs w:val="24"/>
              </w:rPr>
              <w:t>0.02</w:t>
            </w:r>
          </w:p>
        </w:tc>
        <w:tc>
          <w:tcPr>
            <w:tcW w:w="3210" w:type="dxa"/>
          </w:tcPr>
          <w:p w14:paraId="718648FC" w14:textId="0602D773" w:rsidR="00B26882" w:rsidRDefault="00ED2F35" w:rsidP="00C20E0A">
            <w:pPr>
              <w:jc w:val="center"/>
              <w:rPr>
                <w:sz w:val="24"/>
                <w:szCs w:val="24"/>
              </w:rPr>
            </w:pPr>
            <w:r>
              <w:rPr>
                <w:sz w:val="24"/>
                <w:szCs w:val="24"/>
              </w:rPr>
              <w:t>0.001</w:t>
            </w:r>
          </w:p>
        </w:tc>
      </w:tr>
      <w:tr w:rsidR="00ED2F35" w14:paraId="69FEE20D" w14:textId="77777777" w:rsidTr="00B26882">
        <w:tc>
          <w:tcPr>
            <w:tcW w:w="3210" w:type="dxa"/>
          </w:tcPr>
          <w:p w14:paraId="03A4509B" w14:textId="01546CA5" w:rsidR="00B26882" w:rsidRDefault="00ED2F35" w:rsidP="00ED2F35">
            <w:pPr>
              <w:jc w:val="center"/>
              <w:rPr>
                <w:sz w:val="24"/>
                <w:szCs w:val="24"/>
              </w:rPr>
            </w:pPr>
            <w:proofErr w:type="spellStart"/>
            <w:r>
              <w:rPr>
                <w:sz w:val="24"/>
                <w:szCs w:val="24"/>
              </w:rPr>
              <w:t>computer</w:t>
            </w:r>
            <w:proofErr w:type="spellEnd"/>
            <w:r>
              <w:rPr>
                <w:sz w:val="24"/>
                <w:szCs w:val="24"/>
              </w:rPr>
              <w:t xml:space="preserve"> AND </w:t>
            </w:r>
            <w:proofErr w:type="spellStart"/>
            <w:r>
              <w:rPr>
                <w:sz w:val="24"/>
                <w:szCs w:val="24"/>
              </w:rPr>
              <w:t>week</w:t>
            </w:r>
            <w:proofErr w:type="spellEnd"/>
          </w:p>
        </w:tc>
        <w:tc>
          <w:tcPr>
            <w:tcW w:w="3210" w:type="dxa"/>
          </w:tcPr>
          <w:p w14:paraId="51B503B4" w14:textId="6331C834" w:rsidR="00B26882" w:rsidRDefault="00ED2F35" w:rsidP="00ED2F35">
            <w:pPr>
              <w:jc w:val="center"/>
              <w:rPr>
                <w:sz w:val="24"/>
                <w:szCs w:val="24"/>
              </w:rPr>
            </w:pPr>
            <w:r>
              <w:rPr>
                <w:sz w:val="24"/>
                <w:szCs w:val="24"/>
              </w:rPr>
              <w:t>0.02</w:t>
            </w:r>
          </w:p>
        </w:tc>
        <w:tc>
          <w:tcPr>
            <w:tcW w:w="3210" w:type="dxa"/>
          </w:tcPr>
          <w:p w14:paraId="285BEF7A" w14:textId="0C30C7C3" w:rsidR="00B26882" w:rsidRDefault="00ED2F35" w:rsidP="00ED2F35">
            <w:pPr>
              <w:jc w:val="center"/>
              <w:rPr>
                <w:sz w:val="24"/>
                <w:szCs w:val="24"/>
              </w:rPr>
            </w:pPr>
            <w:r>
              <w:rPr>
                <w:sz w:val="24"/>
                <w:szCs w:val="24"/>
              </w:rPr>
              <w:t>0.00027</w:t>
            </w:r>
          </w:p>
        </w:tc>
      </w:tr>
    </w:tbl>
    <w:p w14:paraId="20A74962" w14:textId="77777777" w:rsidR="00755843" w:rsidRDefault="00755843">
      <w:pPr>
        <w:jc w:val="both"/>
        <w:rPr>
          <w:sz w:val="24"/>
          <w:szCs w:val="24"/>
        </w:rPr>
      </w:pPr>
    </w:p>
    <w:p w14:paraId="77F61222" w14:textId="7F045C56" w:rsidR="00F7444D" w:rsidRDefault="00000000" w:rsidP="00DB4A90">
      <w:pPr>
        <w:numPr>
          <w:ilvl w:val="0"/>
          <w:numId w:val="3"/>
        </w:numPr>
        <w:jc w:val="both"/>
        <w:rPr>
          <w:sz w:val="24"/>
          <w:szCs w:val="24"/>
        </w:rPr>
      </w:pPr>
      <w:r>
        <w:rPr>
          <w:sz w:val="24"/>
          <w:szCs w:val="24"/>
        </w:rPr>
        <w:t xml:space="preserve">Sobre la colección Dump10k escriba un programa que realice una evaluación TAAT y otro usando DAAT. Compare los tiempos de ejecución para un conjunto de </w:t>
      </w:r>
      <w:proofErr w:type="spellStart"/>
      <w:r>
        <w:rPr>
          <w:sz w:val="24"/>
          <w:szCs w:val="24"/>
        </w:rPr>
        <w:t>queries</w:t>
      </w:r>
      <w:proofErr w:type="spellEnd"/>
      <w:r>
        <w:rPr>
          <w:sz w:val="24"/>
          <w:szCs w:val="24"/>
        </w:rPr>
        <w:t xml:space="preserve"> dados</w:t>
      </w:r>
      <w:r>
        <w:rPr>
          <w:sz w:val="24"/>
          <w:szCs w:val="24"/>
          <w:vertAlign w:val="superscript"/>
        </w:rPr>
        <w:footnoteReference w:id="4"/>
      </w:r>
      <w:r>
        <w:rPr>
          <w:sz w:val="24"/>
          <w:szCs w:val="24"/>
        </w:rPr>
        <w:t xml:space="preserve">. Separe su análisis por longitud de </w:t>
      </w:r>
      <w:proofErr w:type="spellStart"/>
      <w:r>
        <w:rPr>
          <w:sz w:val="24"/>
          <w:szCs w:val="24"/>
        </w:rPr>
        <w:t>queries</w:t>
      </w:r>
      <w:proofErr w:type="spellEnd"/>
      <w:r>
        <w:rPr>
          <w:sz w:val="24"/>
          <w:szCs w:val="24"/>
        </w:rPr>
        <w:t xml:space="preserve"> y de </w:t>
      </w:r>
      <w:proofErr w:type="spellStart"/>
      <w:r>
        <w:rPr>
          <w:sz w:val="24"/>
          <w:szCs w:val="24"/>
        </w:rPr>
        <w:t>posting</w:t>
      </w:r>
      <w:proofErr w:type="spellEnd"/>
      <w:r>
        <w:rPr>
          <w:sz w:val="24"/>
          <w:szCs w:val="24"/>
        </w:rPr>
        <w:t xml:space="preserve"> lists.</w:t>
      </w:r>
    </w:p>
    <w:p w14:paraId="09CCE3B5" w14:textId="77777777" w:rsidR="00745BF0" w:rsidRDefault="00745BF0" w:rsidP="00745BF0">
      <w:pPr>
        <w:ind w:left="720"/>
        <w:jc w:val="both"/>
        <w:rPr>
          <w:sz w:val="24"/>
          <w:szCs w:val="24"/>
        </w:rPr>
      </w:pPr>
    </w:p>
    <w:p w14:paraId="36F24CF9" w14:textId="433CFB3D" w:rsidR="00745BF0" w:rsidRDefault="00745BF0" w:rsidP="00745BF0">
      <w:pPr>
        <w:ind w:left="720"/>
        <w:jc w:val="both"/>
        <w:rPr>
          <w:sz w:val="24"/>
          <w:szCs w:val="24"/>
        </w:rPr>
      </w:pPr>
      <w:r>
        <w:rPr>
          <w:sz w:val="24"/>
          <w:szCs w:val="24"/>
        </w:rPr>
        <w:t>En la siguiente tabla se puede ver la mejora en la eficiencia en la búsqueda por parte de TAAT ya que estamos usando una colección pequeña.</w:t>
      </w:r>
    </w:p>
    <w:p w14:paraId="2C51765A" w14:textId="77777777" w:rsidR="00745BF0" w:rsidRDefault="00745BF0" w:rsidP="00745BF0">
      <w:pPr>
        <w:ind w:left="720"/>
        <w:jc w:val="both"/>
        <w:rPr>
          <w:sz w:val="24"/>
          <w:szCs w:val="24"/>
        </w:rPr>
      </w:pPr>
    </w:p>
    <w:tbl>
      <w:tblPr>
        <w:tblStyle w:val="Tablaconcuadrcula"/>
        <w:tblW w:w="0" w:type="auto"/>
        <w:tblInd w:w="720" w:type="dxa"/>
        <w:tblLook w:val="04A0" w:firstRow="1" w:lastRow="0" w:firstColumn="1" w:lastColumn="0" w:noHBand="0" w:noVBand="1"/>
      </w:tblPr>
      <w:tblGrid>
        <w:gridCol w:w="2280"/>
        <w:gridCol w:w="2219"/>
        <w:gridCol w:w="2204"/>
        <w:gridCol w:w="2207"/>
      </w:tblGrid>
      <w:tr w:rsidR="00745BF0" w14:paraId="75201F23" w14:textId="77777777" w:rsidTr="00745BF0">
        <w:tc>
          <w:tcPr>
            <w:tcW w:w="2407" w:type="dxa"/>
            <w:shd w:val="clear" w:color="auto" w:fill="9BBB59" w:themeFill="accent3"/>
          </w:tcPr>
          <w:p w14:paraId="79D9D0CF" w14:textId="521ED995" w:rsidR="00745BF0" w:rsidRDefault="00745BF0" w:rsidP="00745BF0">
            <w:pPr>
              <w:jc w:val="center"/>
              <w:rPr>
                <w:sz w:val="24"/>
                <w:szCs w:val="24"/>
              </w:rPr>
            </w:pPr>
            <w:proofErr w:type="spellStart"/>
            <w:r>
              <w:rPr>
                <w:sz w:val="24"/>
                <w:szCs w:val="24"/>
              </w:rPr>
              <w:t>Query</w:t>
            </w:r>
            <w:proofErr w:type="spellEnd"/>
          </w:p>
        </w:tc>
        <w:tc>
          <w:tcPr>
            <w:tcW w:w="2407" w:type="dxa"/>
            <w:shd w:val="clear" w:color="auto" w:fill="9BBB59" w:themeFill="accent3"/>
          </w:tcPr>
          <w:p w14:paraId="342C861E" w14:textId="37FF8753" w:rsidR="00745BF0" w:rsidRDefault="00745BF0" w:rsidP="00745BF0">
            <w:pPr>
              <w:jc w:val="center"/>
              <w:rPr>
                <w:sz w:val="24"/>
                <w:szCs w:val="24"/>
              </w:rPr>
            </w:pPr>
            <w:proofErr w:type="spellStart"/>
            <w:r>
              <w:rPr>
                <w:sz w:val="24"/>
                <w:szCs w:val="24"/>
              </w:rPr>
              <w:t>Query</w:t>
            </w:r>
            <w:proofErr w:type="spellEnd"/>
            <w:r>
              <w:rPr>
                <w:sz w:val="24"/>
                <w:szCs w:val="24"/>
              </w:rPr>
              <w:t xml:space="preserve"> </w:t>
            </w:r>
            <w:proofErr w:type="spellStart"/>
            <w:r>
              <w:rPr>
                <w:sz w:val="24"/>
                <w:szCs w:val="24"/>
              </w:rPr>
              <w:t>Length</w:t>
            </w:r>
            <w:proofErr w:type="spellEnd"/>
          </w:p>
        </w:tc>
        <w:tc>
          <w:tcPr>
            <w:tcW w:w="2408" w:type="dxa"/>
            <w:shd w:val="clear" w:color="auto" w:fill="9BBB59" w:themeFill="accent3"/>
          </w:tcPr>
          <w:p w14:paraId="2B21FC8C" w14:textId="1D3C70D3" w:rsidR="00745BF0" w:rsidRDefault="00745BF0" w:rsidP="00745BF0">
            <w:pPr>
              <w:jc w:val="center"/>
              <w:rPr>
                <w:sz w:val="24"/>
                <w:szCs w:val="24"/>
              </w:rPr>
            </w:pPr>
            <w:r>
              <w:rPr>
                <w:sz w:val="24"/>
                <w:szCs w:val="24"/>
              </w:rPr>
              <w:t xml:space="preserve">Time </w:t>
            </w:r>
            <w:proofErr w:type="spellStart"/>
            <w:r>
              <w:rPr>
                <w:sz w:val="24"/>
                <w:szCs w:val="24"/>
              </w:rPr>
              <w:t>using</w:t>
            </w:r>
            <w:proofErr w:type="spellEnd"/>
            <w:r>
              <w:rPr>
                <w:sz w:val="24"/>
                <w:szCs w:val="24"/>
              </w:rPr>
              <w:t xml:space="preserve"> TAAT</w:t>
            </w:r>
          </w:p>
        </w:tc>
        <w:tc>
          <w:tcPr>
            <w:tcW w:w="2408" w:type="dxa"/>
            <w:shd w:val="clear" w:color="auto" w:fill="9BBB59" w:themeFill="accent3"/>
          </w:tcPr>
          <w:p w14:paraId="51E263EB" w14:textId="7FDF8BA8" w:rsidR="00745BF0" w:rsidRDefault="00745BF0" w:rsidP="00745BF0">
            <w:pPr>
              <w:jc w:val="center"/>
              <w:rPr>
                <w:sz w:val="24"/>
                <w:szCs w:val="24"/>
              </w:rPr>
            </w:pPr>
            <w:r>
              <w:rPr>
                <w:sz w:val="24"/>
                <w:szCs w:val="24"/>
              </w:rPr>
              <w:t xml:space="preserve">Time </w:t>
            </w:r>
            <w:proofErr w:type="spellStart"/>
            <w:r>
              <w:rPr>
                <w:sz w:val="24"/>
                <w:szCs w:val="24"/>
              </w:rPr>
              <w:t>using</w:t>
            </w:r>
            <w:proofErr w:type="spellEnd"/>
            <w:r>
              <w:rPr>
                <w:sz w:val="24"/>
                <w:szCs w:val="24"/>
              </w:rPr>
              <w:t xml:space="preserve"> DAAT</w:t>
            </w:r>
          </w:p>
        </w:tc>
      </w:tr>
      <w:tr w:rsidR="00745BF0" w14:paraId="15447A22" w14:textId="77777777" w:rsidTr="00745BF0">
        <w:tc>
          <w:tcPr>
            <w:tcW w:w="2407" w:type="dxa"/>
          </w:tcPr>
          <w:p w14:paraId="6C5769B7" w14:textId="7B35CAB4" w:rsidR="00745BF0" w:rsidRDefault="00745BF0" w:rsidP="00745BF0">
            <w:pPr>
              <w:jc w:val="both"/>
              <w:rPr>
                <w:sz w:val="24"/>
                <w:szCs w:val="24"/>
              </w:rPr>
            </w:pPr>
            <w:r>
              <w:rPr>
                <w:sz w:val="24"/>
                <w:szCs w:val="24"/>
              </w:rPr>
              <w:t xml:space="preserve">a0 </w:t>
            </w:r>
          </w:p>
        </w:tc>
        <w:tc>
          <w:tcPr>
            <w:tcW w:w="2407" w:type="dxa"/>
          </w:tcPr>
          <w:p w14:paraId="707F6FD0" w14:textId="59AE50BA" w:rsidR="00745BF0" w:rsidRDefault="00745BF0" w:rsidP="00745BF0">
            <w:pPr>
              <w:jc w:val="both"/>
              <w:rPr>
                <w:sz w:val="24"/>
                <w:szCs w:val="24"/>
              </w:rPr>
            </w:pPr>
            <w:r>
              <w:rPr>
                <w:sz w:val="24"/>
                <w:szCs w:val="24"/>
              </w:rPr>
              <w:t>1</w:t>
            </w:r>
          </w:p>
        </w:tc>
        <w:tc>
          <w:tcPr>
            <w:tcW w:w="2408" w:type="dxa"/>
          </w:tcPr>
          <w:p w14:paraId="63F172C6" w14:textId="1D39CBE1" w:rsidR="00745BF0" w:rsidRDefault="00745BF0" w:rsidP="00745BF0">
            <w:pPr>
              <w:jc w:val="both"/>
              <w:rPr>
                <w:sz w:val="24"/>
                <w:szCs w:val="24"/>
              </w:rPr>
            </w:pPr>
            <w:r>
              <w:rPr>
                <w:sz w:val="24"/>
                <w:szCs w:val="24"/>
              </w:rPr>
              <w:t>0,001</w:t>
            </w:r>
          </w:p>
        </w:tc>
        <w:tc>
          <w:tcPr>
            <w:tcW w:w="2408" w:type="dxa"/>
          </w:tcPr>
          <w:p w14:paraId="40CD0BA4" w14:textId="73C77DF8" w:rsidR="00745BF0" w:rsidRDefault="00745BF0" w:rsidP="00745BF0">
            <w:pPr>
              <w:jc w:val="both"/>
              <w:rPr>
                <w:sz w:val="24"/>
                <w:szCs w:val="24"/>
              </w:rPr>
            </w:pPr>
            <w:r>
              <w:rPr>
                <w:sz w:val="24"/>
                <w:szCs w:val="24"/>
              </w:rPr>
              <w:t>0,02</w:t>
            </w:r>
          </w:p>
        </w:tc>
      </w:tr>
      <w:tr w:rsidR="00745BF0" w14:paraId="5966488E" w14:textId="77777777" w:rsidTr="00745BF0">
        <w:tc>
          <w:tcPr>
            <w:tcW w:w="2407" w:type="dxa"/>
          </w:tcPr>
          <w:p w14:paraId="53B02A07" w14:textId="230E734B" w:rsidR="00745BF0" w:rsidRDefault="00745BF0" w:rsidP="00745BF0">
            <w:pPr>
              <w:jc w:val="both"/>
              <w:rPr>
                <w:sz w:val="24"/>
                <w:szCs w:val="24"/>
              </w:rPr>
            </w:pPr>
            <w:r>
              <w:rPr>
                <w:sz w:val="24"/>
                <w:szCs w:val="24"/>
              </w:rPr>
              <w:t xml:space="preserve">a0 </w:t>
            </w:r>
            <w:proofErr w:type="spellStart"/>
            <w:r w:rsidRPr="00745BF0">
              <w:rPr>
                <w:sz w:val="24"/>
                <w:szCs w:val="24"/>
              </w:rPr>
              <w:t>musikladen</w:t>
            </w:r>
            <w:proofErr w:type="spellEnd"/>
          </w:p>
        </w:tc>
        <w:tc>
          <w:tcPr>
            <w:tcW w:w="2407" w:type="dxa"/>
          </w:tcPr>
          <w:p w14:paraId="28492982" w14:textId="128C6A8B" w:rsidR="00745BF0" w:rsidRDefault="00745BF0" w:rsidP="00745BF0">
            <w:pPr>
              <w:jc w:val="both"/>
              <w:rPr>
                <w:sz w:val="24"/>
                <w:szCs w:val="24"/>
              </w:rPr>
            </w:pPr>
            <w:r>
              <w:rPr>
                <w:sz w:val="24"/>
                <w:szCs w:val="24"/>
              </w:rPr>
              <w:t>2</w:t>
            </w:r>
          </w:p>
        </w:tc>
        <w:tc>
          <w:tcPr>
            <w:tcW w:w="2408" w:type="dxa"/>
          </w:tcPr>
          <w:p w14:paraId="19CA2756" w14:textId="033B3C7E" w:rsidR="00745BF0" w:rsidRDefault="00745BF0" w:rsidP="00745BF0">
            <w:pPr>
              <w:jc w:val="both"/>
              <w:rPr>
                <w:sz w:val="24"/>
                <w:szCs w:val="24"/>
              </w:rPr>
            </w:pPr>
            <w:r>
              <w:rPr>
                <w:sz w:val="24"/>
                <w:szCs w:val="24"/>
              </w:rPr>
              <w:t>0,001</w:t>
            </w:r>
          </w:p>
        </w:tc>
        <w:tc>
          <w:tcPr>
            <w:tcW w:w="2408" w:type="dxa"/>
          </w:tcPr>
          <w:p w14:paraId="7B53D02D" w14:textId="2D17ECFA" w:rsidR="00745BF0" w:rsidRDefault="00745BF0" w:rsidP="00745BF0">
            <w:pPr>
              <w:jc w:val="both"/>
              <w:rPr>
                <w:sz w:val="24"/>
                <w:szCs w:val="24"/>
              </w:rPr>
            </w:pPr>
            <w:r>
              <w:rPr>
                <w:sz w:val="24"/>
                <w:szCs w:val="24"/>
              </w:rPr>
              <w:t>0,02</w:t>
            </w:r>
          </w:p>
        </w:tc>
      </w:tr>
      <w:tr w:rsidR="00745BF0" w14:paraId="30904874" w14:textId="77777777" w:rsidTr="00745BF0">
        <w:tc>
          <w:tcPr>
            <w:tcW w:w="2407" w:type="dxa"/>
          </w:tcPr>
          <w:p w14:paraId="6ECA244C" w14:textId="194376B7" w:rsidR="00745BF0" w:rsidRDefault="00745BF0" w:rsidP="00745BF0">
            <w:pPr>
              <w:jc w:val="both"/>
              <w:rPr>
                <w:sz w:val="24"/>
                <w:szCs w:val="24"/>
              </w:rPr>
            </w:pPr>
            <w:proofErr w:type="spellStart"/>
            <w:r w:rsidRPr="00745BF0">
              <w:rPr>
                <w:sz w:val="24"/>
                <w:szCs w:val="24"/>
              </w:rPr>
              <w:t>deenys</w:t>
            </w:r>
            <w:proofErr w:type="spellEnd"/>
            <w:r w:rsidRPr="00745BF0">
              <w:rPr>
                <w:sz w:val="24"/>
                <w:szCs w:val="24"/>
              </w:rPr>
              <w:t xml:space="preserve"> </w:t>
            </w:r>
            <w:proofErr w:type="spellStart"/>
            <w:r w:rsidRPr="00745BF0">
              <w:rPr>
                <w:sz w:val="24"/>
                <w:szCs w:val="24"/>
              </w:rPr>
              <w:t>nappes</w:t>
            </w:r>
            <w:proofErr w:type="spellEnd"/>
            <w:r w:rsidRPr="00745BF0">
              <w:rPr>
                <w:sz w:val="24"/>
                <w:szCs w:val="24"/>
              </w:rPr>
              <w:t xml:space="preserve"> tamboril</w:t>
            </w:r>
          </w:p>
        </w:tc>
        <w:tc>
          <w:tcPr>
            <w:tcW w:w="2407" w:type="dxa"/>
          </w:tcPr>
          <w:p w14:paraId="5BDF72A4" w14:textId="4C2E1615" w:rsidR="00745BF0" w:rsidRDefault="00745BF0" w:rsidP="00745BF0">
            <w:pPr>
              <w:jc w:val="both"/>
              <w:rPr>
                <w:sz w:val="24"/>
                <w:szCs w:val="24"/>
              </w:rPr>
            </w:pPr>
            <w:r>
              <w:rPr>
                <w:sz w:val="24"/>
                <w:szCs w:val="24"/>
              </w:rPr>
              <w:t>3</w:t>
            </w:r>
          </w:p>
        </w:tc>
        <w:tc>
          <w:tcPr>
            <w:tcW w:w="2408" w:type="dxa"/>
          </w:tcPr>
          <w:p w14:paraId="263DE14F" w14:textId="14D6E168" w:rsidR="00745BF0" w:rsidRDefault="00745BF0" w:rsidP="00745BF0">
            <w:pPr>
              <w:jc w:val="both"/>
              <w:rPr>
                <w:sz w:val="24"/>
                <w:szCs w:val="24"/>
              </w:rPr>
            </w:pPr>
            <w:r>
              <w:rPr>
                <w:sz w:val="24"/>
                <w:szCs w:val="24"/>
              </w:rPr>
              <w:t>0,001</w:t>
            </w:r>
          </w:p>
        </w:tc>
        <w:tc>
          <w:tcPr>
            <w:tcW w:w="2408" w:type="dxa"/>
          </w:tcPr>
          <w:p w14:paraId="2EF96479" w14:textId="517999DD" w:rsidR="00745BF0" w:rsidRDefault="00745BF0" w:rsidP="00745BF0">
            <w:pPr>
              <w:jc w:val="both"/>
              <w:rPr>
                <w:sz w:val="24"/>
                <w:szCs w:val="24"/>
              </w:rPr>
            </w:pPr>
            <w:r>
              <w:rPr>
                <w:sz w:val="24"/>
                <w:szCs w:val="24"/>
              </w:rPr>
              <w:t>0,02</w:t>
            </w:r>
          </w:p>
        </w:tc>
      </w:tr>
    </w:tbl>
    <w:p w14:paraId="1FB2DBC9" w14:textId="77777777" w:rsidR="00755843" w:rsidRDefault="00755843" w:rsidP="00745BF0">
      <w:pPr>
        <w:jc w:val="both"/>
        <w:rPr>
          <w:sz w:val="24"/>
          <w:szCs w:val="24"/>
        </w:rPr>
      </w:pPr>
    </w:p>
    <w:p w14:paraId="2BA66EFC" w14:textId="77777777" w:rsidR="00755843" w:rsidRDefault="00000000">
      <w:pPr>
        <w:numPr>
          <w:ilvl w:val="0"/>
          <w:numId w:val="3"/>
        </w:numPr>
        <w:jc w:val="both"/>
        <w:rPr>
          <w:sz w:val="24"/>
          <w:szCs w:val="24"/>
        </w:rPr>
      </w:pPr>
      <w:r>
        <w:rPr>
          <w:sz w:val="24"/>
          <w:szCs w:val="24"/>
        </w:rPr>
        <w:t>Comprima el índice del ejercicio 1 utilizando Variable-</w:t>
      </w:r>
      <w:proofErr w:type="spellStart"/>
      <w:r>
        <w:rPr>
          <w:sz w:val="24"/>
          <w:szCs w:val="24"/>
        </w:rPr>
        <w:t>Length</w:t>
      </w:r>
      <w:proofErr w:type="spellEnd"/>
      <w:r>
        <w:rPr>
          <w:sz w:val="24"/>
          <w:szCs w:val="24"/>
        </w:rPr>
        <w:t xml:space="preserve"> Codes (</w:t>
      </w:r>
      <w:proofErr w:type="spellStart"/>
      <w:r>
        <w:rPr>
          <w:sz w:val="24"/>
          <w:szCs w:val="24"/>
        </w:rPr>
        <w:t>VByte</w:t>
      </w:r>
      <w:proofErr w:type="spellEnd"/>
      <w:r>
        <w:rPr>
          <w:sz w:val="24"/>
          <w:szCs w:val="24"/>
        </w:rPr>
        <w:t xml:space="preserve">) para los </w:t>
      </w:r>
      <w:proofErr w:type="spellStart"/>
      <w:r>
        <w:rPr>
          <w:sz w:val="24"/>
          <w:szCs w:val="24"/>
        </w:rPr>
        <w:t>docIDs</w:t>
      </w:r>
      <w:proofErr w:type="spellEnd"/>
      <w:r>
        <w:rPr>
          <w:sz w:val="24"/>
          <w:szCs w:val="24"/>
        </w:rPr>
        <w:t xml:space="preserve"> y </w:t>
      </w:r>
      <w:proofErr w:type="spellStart"/>
      <w:r>
        <w:rPr>
          <w:sz w:val="24"/>
          <w:szCs w:val="24"/>
        </w:rPr>
        <w:t>Elias</w:t>
      </w:r>
      <w:proofErr w:type="spellEnd"/>
      <w:r>
        <w:rPr>
          <w:sz w:val="24"/>
          <w:szCs w:val="24"/>
        </w:rPr>
        <w:t xml:space="preserve">-gamma para las frecuencias (almacene </w:t>
      </w:r>
      <w:proofErr w:type="spellStart"/>
      <w:r>
        <w:rPr>
          <w:sz w:val="24"/>
          <w:szCs w:val="24"/>
        </w:rPr>
        <w:t>docIDs</w:t>
      </w:r>
      <w:proofErr w:type="spellEnd"/>
      <w:r>
        <w:rPr>
          <w:sz w:val="24"/>
          <w:szCs w:val="24"/>
        </w:rPr>
        <w:t xml:space="preserve"> y frecuencias en archivos separados). Calcule tiempos de compresión/descompresión del índice completo y tamaño resultante en cada caso. Realice dos experimentos, con y sin </w:t>
      </w:r>
      <w:proofErr w:type="spellStart"/>
      <w:r>
        <w:rPr>
          <w:sz w:val="24"/>
          <w:szCs w:val="24"/>
        </w:rPr>
        <w:t>DGaps</w:t>
      </w:r>
      <w:proofErr w:type="spellEnd"/>
      <w:r>
        <w:rPr>
          <w:sz w:val="24"/>
          <w:szCs w:val="24"/>
        </w:rPr>
        <w:t>. Compare los tamaños de los índices resultantes.</w:t>
      </w:r>
    </w:p>
    <w:p w14:paraId="5E28A145" w14:textId="77777777" w:rsidR="00DB4A90" w:rsidRDefault="00DB4A90" w:rsidP="00DB4A90">
      <w:pPr>
        <w:ind w:left="360"/>
        <w:jc w:val="both"/>
        <w:rPr>
          <w:sz w:val="24"/>
          <w:szCs w:val="24"/>
        </w:rPr>
      </w:pPr>
    </w:p>
    <w:tbl>
      <w:tblPr>
        <w:tblStyle w:val="Tablaconcuadrcula"/>
        <w:tblW w:w="0" w:type="auto"/>
        <w:tblInd w:w="720" w:type="dxa"/>
        <w:tblLook w:val="04A0" w:firstRow="1" w:lastRow="0" w:firstColumn="1" w:lastColumn="0" w:noHBand="0" w:noVBand="1"/>
      </w:tblPr>
      <w:tblGrid>
        <w:gridCol w:w="2970"/>
        <w:gridCol w:w="5940"/>
      </w:tblGrid>
      <w:tr w:rsidR="00DB4A90" w14:paraId="05836DDE" w14:textId="77777777" w:rsidTr="00DB4A90">
        <w:tc>
          <w:tcPr>
            <w:tcW w:w="8910" w:type="dxa"/>
            <w:gridSpan w:val="2"/>
            <w:shd w:val="clear" w:color="auto" w:fill="9BBB59" w:themeFill="accent3"/>
          </w:tcPr>
          <w:p w14:paraId="6468048C" w14:textId="231346D6" w:rsidR="00DB4A90" w:rsidRDefault="00DB4A90" w:rsidP="00DB4A90">
            <w:pPr>
              <w:jc w:val="center"/>
              <w:rPr>
                <w:sz w:val="24"/>
                <w:szCs w:val="24"/>
              </w:rPr>
            </w:pPr>
            <w:r>
              <w:rPr>
                <w:sz w:val="24"/>
                <w:szCs w:val="24"/>
              </w:rPr>
              <w:t xml:space="preserve">COMPRESIÓN (sin </w:t>
            </w:r>
            <w:proofErr w:type="spellStart"/>
            <w:r>
              <w:rPr>
                <w:sz w:val="24"/>
                <w:szCs w:val="24"/>
              </w:rPr>
              <w:t>DGaps</w:t>
            </w:r>
            <w:proofErr w:type="spellEnd"/>
            <w:r>
              <w:rPr>
                <w:sz w:val="24"/>
                <w:szCs w:val="24"/>
              </w:rPr>
              <w:t>)</w:t>
            </w:r>
          </w:p>
        </w:tc>
      </w:tr>
      <w:tr w:rsidR="000B35D0" w14:paraId="0243F4DC" w14:textId="77777777" w:rsidTr="00F07E65">
        <w:tc>
          <w:tcPr>
            <w:tcW w:w="8910" w:type="dxa"/>
            <w:gridSpan w:val="2"/>
          </w:tcPr>
          <w:p w14:paraId="35EDE3AB" w14:textId="47E83239" w:rsidR="000B35D0" w:rsidRPr="000B35D0" w:rsidRDefault="000B35D0" w:rsidP="00DB4A90">
            <w:pPr>
              <w:jc w:val="center"/>
              <w:rPr>
                <w:b/>
                <w:bCs/>
                <w:sz w:val="24"/>
                <w:szCs w:val="24"/>
              </w:rPr>
            </w:pPr>
            <w:r w:rsidRPr="000B35D0">
              <w:rPr>
                <w:b/>
                <w:bCs/>
                <w:sz w:val="24"/>
                <w:szCs w:val="24"/>
              </w:rPr>
              <w:t>Time (</w:t>
            </w:r>
            <w:proofErr w:type="spellStart"/>
            <w:r w:rsidRPr="000B35D0">
              <w:rPr>
                <w:b/>
                <w:bCs/>
                <w:sz w:val="24"/>
                <w:szCs w:val="24"/>
              </w:rPr>
              <w:t>sec</w:t>
            </w:r>
            <w:proofErr w:type="spellEnd"/>
            <w:r w:rsidRPr="000B35D0">
              <w:rPr>
                <w:b/>
                <w:bCs/>
                <w:sz w:val="24"/>
                <w:szCs w:val="24"/>
              </w:rPr>
              <w:t>)</w:t>
            </w:r>
          </w:p>
        </w:tc>
      </w:tr>
      <w:tr w:rsidR="000B35D0" w14:paraId="559CDD01" w14:textId="77777777" w:rsidTr="00557080">
        <w:tc>
          <w:tcPr>
            <w:tcW w:w="8910" w:type="dxa"/>
            <w:gridSpan w:val="2"/>
          </w:tcPr>
          <w:p w14:paraId="440381F1" w14:textId="7514CAA9" w:rsidR="000B35D0" w:rsidRDefault="000B35D0" w:rsidP="00DB4A90">
            <w:pPr>
              <w:jc w:val="center"/>
              <w:rPr>
                <w:sz w:val="24"/>
                <w:szCs w:val="24"/>
              </w:rPr>
            </w:pPr>
            <w:r>
              <w:rPr>
                <w:sz w:val="24"/>
                <w:szCs w:val="24"/>
              </w:rPr>
              <w:t>22.25</w:t>
            </w:r>
          </w:p>
        </w:tc>
      </w:tr>
      <w:tr w:rsidR="000B35D0" w14:paraId="3CD6A1FE" w14:textId="77777777" w:rsidTr="00122308">
        <w:tc>
          <w:tcPr>
            <w:tcW w:w="8910" w:type="dxa"/>
            <w:gridSpan w:val="2"/>
          </w:tcPr>
          <w:p w14:paraId="4448EDC6" w14:textId="6134824B" w:rsidR="000B35D0" w:rsidRPr="000B35D0" w:rsidRDefault="000B35D0" w:rsidP="00DB4A90">
            <w:pPr>
              <w:jc w:val="center"/>
              <w:rPr>
                <w:b/>
                <w:bCs/>
                <w:sz w:val="24"/>
                <w:szCs w:val="24"/>
              </w:rPr>
            </w:pPr>
            <w:proofErr w:type="spellStart"/>
            <w:r w:rsidRPr="000B35D0">
              <w:rPr>
                <w:b/>
                <w:bCs/>
                <w:sz w:val="24"/>
                <w:szCs w:val="24"/>
              </w:rPr>
              <w:t>Size</w:t>
            </w:r>
            <w:proofErr w:type="spellEnd"/>
          </w:p>
        </w:tc>
      </w:tr>
      <w:tr w:rsidR="000B35D0" w14:paraId="316692AE" w14:textId="77777777" w:rsidTr="00DC000A">
        <w:tc>
          <w:tcPr>
            <w:tcW w:w="2970" w:type="dxa"/>
          </w:tcPr>
          <w:p w14:paraId="639B966B" w14:textId="76B4F9F0" w:rsidR="000B35D0" w:rsidRDefault="000B35D0" w:rsidP="00DB4A90">
            <w:pPr>
              <w:jc w:val="center"/>
              <w:rPr>
                <w:sz w:val="24"/>
                <w:szCs w:val="24"/>
              </w:rPr>
            </w:pPr>
            <w:proofErr w:type="spellStart"/>
            <w:r>
              <w:rPr>
                <w:sz w:val="24"/>
                <w:szCs w:val="24"/>
              </w:rPr>
              <w:t>docIDs</w:t>
            </w:r>
            <w:proofErr w:type="spellEnd"/>
          </w:p>
        </w:tc>
        <w:tc>
          <w:tcPr>
            <w:tcW w:w="5940" w:type="dxa"/>
          </w:tcPr>
          <w:p w14:paraId="40239DB9" w14:textId="70BB7647" w:rsidR="000B35D0" w:rsidRDefault="000B35D0" w:rsidP="00DB4A90">
            <w:pPr>
              <w:jc w:val="center"/>
              <w:rPr>
                <w:sz w:val="24"/>
                <w:szCs w:val="24"/>
              </w:rPr>
            </w:pPr>
            <w:r>
              <w:rPr>
                <w:sz w:val="24"/>
                <w:szCs w:val="24"/>
              </w:rPr>
              <w:t>17,078 MB</w:t>
            </w:r>
          </w:p>
        </w:tc>
      </w:tr>
      <w:tr w:rsidR="000B35D0" w14:paraId="5CDB3F00" w14:textId="77777777" w:rsidTr="001A73BC">
        <w:tc>
          <w:tcPr>
            <w:tcW w:w="2970" w:type="dxa"/>
          </w:tcPr>
          <w:p w14:paraId="28D95F5F" w14:textId="0AB21EB0" w:rsidR="000B35D0" w:rsidRDefault="000B35D0" w:rsidP="00DB4A90">
            <w:pPr>
              <w:jc w:val="center"/>
              <w:rPr>
                <w:sz w:val="24"/>
                <w:szCs w:val="24"/>
              </w:rPr>
            </w:pPr>
            <w:r>
              <w:rPr>
                <w:sz w:val="24"/>
                <w:szCs w:val="24"/>
              </w:rPr>
              <w:t>frecuencias</w:t>
            </w:r>
          </w:p>
        </w:tc>
        <w:tc>
          <w:tcPr>
            <w:tcW w:w="5940" w:type="dxa"/>
          </w:tcPr>
          <w:p w14:paraId="66BC321C" w14:textId="06487AF7" w:rsidR="000B35D0" w:rsidRDefault="000B35D0" w:rsidP="00DB4A90">
            <w:pPr>
              <w:jc w:val="center"/>
              <w:rPr>
                <w:sz w:val="24"/>
                <w:szCs w:val="24"/>
              </w:rPr>
            </w:pPr>
            <w:r>
              <w:rPr>
                <w:sz w:val="24"/>
                <w:szCs w:val="24"/>
              </w:rPr>
              <w:t>12,899 MB</w:t>
            </w:r>
          </w:p>
        </w:tc>
      </w:tr>
    </w:tbl>
    <w:p w14:paraId="7295EB63" w14:textId="77777777" w:rsidR="00DB4A90" w:rsidRDefault="00DB4A90" w:rsidP="00DB4A90">
      <w:pPr>
        <w:ind w:left="720"/>
        <w:jc w:val="both"/>
        <w:rPr>
          <w:sz w:val="24"/>
          <w:szCs w:val="24"/>
        </w:rPr>
      </w:pPr>
    </w:p>
    <w:tbl>
      <w:tblPr>
        <w:tblStyle w:val="Tablaconcuadrcula"/>
        <w:tblW w:w="0" w:type="auto"/>
        <w:tblInd w:w="720" w:type="dxa"/>
        <w:tblLook w:val="04A0" w:firstRow="1" w:lastRow="0" w:firstColumn="1" w:lastColumn="0" w:noHBand="0" w:noVBand="1"/>
      </w:tblPr>
      <w:tblGrid>
        <w:gridCol w:w="8910"/>
      </w:tblGrid>
      <w:tr w:rsidR="000B35D0" w14:paraId="7C7B3195" w14:textId="77777777" w:rsidTr="00187BFF">
        <w:tc>
          <w:tcPr>
            <w:tcW w:w="8910" w:type="dxa"/>
            <w:shd w:val="clear" w:color="auto" w:fill="9BBB59" w:themeFill="accent3"/>
          </w:tcPr>
          <w:p w14:paraId="7CDB19D6" w14:textId="586960B6" w:rsidR="000B35D0" w:rsidRDefault="000B35D0" w:rsidP="000B35D0">
            <w:pPr>
              <w:jc w:val="center"/>
              <w:rPr>
                <w:sz w:val="24"/>
                <w:szCs w:val="24"/>
              </w:rPr>
            </w:pPr>
            <w:r>
              <w:rPr>
                <w:sz w:val="24"/>
                <w:szCs w:val="24"/>
              </w:rPr>
              <w:t xml:space="preserve">DESCOMPRESIÓN (sin </w:t>
            </w:r>
            <w:proofErr w:type="spellStart"/>
            <w:r>
              <w:rPr>
                <w:sz w:val="24"/>
                <w:szCs w:val="24"/>
              </w:rPr>
              <w:t>DGaps</w:t>
            </w:r>
            <w:proofErr w:type="spellEnd"/>
            <w:r>
              <w:rPr>
                <w:sz w:val="24"/>
                <w:szCs w:val="24"/>
              </w:rPr>
              <w:t>)</w:t>
            </w:r>
          </w:p>
        </w:tc>
      </w:tr>
      <w:tr w:rsidR="000B35D0" w14:paraId="71E6674C" w14:textId="77777777" w:rsidTr="000B35D0">
        <w:tc>
          <w:tcPr>
            <w:tcW w:w="8910" w:type="dxa"/>
          </w:tcPr>
          <w:p w14:paraId="1D2A114D" w14:textId="6FC857FF" w:rsidR="000B35D0" w:rsidRDefault="000B35D0" w:rsidP="000B35D0">
            <w:pPr>
              <w:jc w:val="center"/>
              <w:rPr>
                <w:sz w:val="24"/>
                <w:szCs w:val="24"/>
              </w:rPr>
            </w:pPr>
            <w:r w:rsidRPr="000B35D0">
              <w:rPr>
                <w:b/>
                <w:bCs/>
                <w:sz w:val="24"/>
                <w:szCs w:val="24"/>
              </w:rPr>
              <w:t>Time (</w:t>
            </w:r>
            <w:proofErr w:type="spellStart"/>
            <w:r w:rsidRPr="000B35D0">
              <w:rPr>
                <w:b/>
                <w:bCs/>
                <w:sz w:val="24"/>
                <w:szCs w:val="24"/>
              </w:rPr>
              <w:t>sec</w:t>
            </w:r>
            <w:proofErr w:type="spellEnd"/>
            <w:r w:rsidRPr="000B35D0">
              <w:rPr>
                <w:b/>
                <w:bCs/>
                <w:sz w:val="24"/>
                <w:szCs w:val="24"/>
              </w:rPr>
              <w:t>)</w:t>
            </w:r>
          </w:p>
        </w:tc>
      </w:tr>
      <w:tr w:rsidR="000B35D0" w14:paraId="7394A8C2" w14:textId="77777777" w:rsidTr="00187BFF">
        <w:trPr>
          <w:trHeight w:val="70"/>
        </w:trPr>
        <w:tc>
          <w:tcPr>
            <w:tcW w:w="8910" w:type="dxa"/>
          </w:tcPr>
          <w:p w14:paraId="2F15D4E2" w14:textId="3E5BC501" w:rsidR="000B35D0" w:rsidRDefault="00187BFF" w:rsidP="00187BFF">
            <w:pPr>
              <w:jc w:val="center"/>
              <w:rPr>
                <w:sz w:val="24"/>
                <w:szCs w:val="24"/>
              </w:rPr>
            </w:pPr>
            <w:r>
              <w:rPr>
                <w:sz w:val="24"/>
                <w:szCs w:val="24"/>
              </w:rPr>
              <w:t>6,18</w:t>
            </w:r>
          </w:p>
        </w:tc>
      </w:tr>
    </w:tbl>
    <w:p w14:paraId="72D1ED02" w14:textId="77777777" w:rsidR="00187BFF" w:rsidRDefault="00187BFF" w:rsidP="00187BFF">
      <w:pPr>
        <w:jc w:val="both"/>
        <w:rPr>
          <w:sz w:val="24"/>
          <w:szCs w:val="24"/>
        </w:rPr>
      </w:pPr>
    </w:p>
    <w:tbl>
      <w:tblPr>
        <w:tblStyle w:val="Tablaconcuadrcula"/>
        <w:tblW w:w="0" w:type="auto"/>
        <w:tblInd w:w="720" w:type="dxa"/>
        <w:tblLook w:val="04A0" w:firstRow="1" w:lastRow="0" w:firstColumn="1" w:lastColumn="0" w:noHBand="0" w:noVBand="1"/>
      </w:tblPr>
      <w:tblGrid>
        <w:gridCol w:w="2970"/>
        <w:gridCol w:w="5940"/>
      </w:tblGrid>
      <w:tr w:rsidR="00187BFF" w14:paraId="5C6A009B" w14:textId="77777777" w:rsidTr="007476D6">
        <w:tc>
          <w:tcPr>
            <w:tcW w:w="8910" w:type="dxa"/>
            <w:gridSpan w:val="2"/>
            <w:shd w:val="clear" w:color="auto" w:fill="9BBB59" w:themeFill="accent3"/>
          </w:tcPr>
          <w:p w14:paraId="7A7E5AB0" w14:textId="4B033D43" w:rsidR="00187BFF" w:rsidRDefault="00187BFF" w:rsidP="007476D6">
            <w:pPr>
              <w:jc w:val="center"/>
              <w:rPr>
                <w:sz w:val="24"/>
                <w:szCs w:val="24"/>
              </w:rPr>
            </w:pPr>
            <w:r>
              <w:rPr>
                <w:sz w:val="24"/>
                <w:szCs w:val="24"/>
              </w:rPr>
              <w:t xml:space="preserve">COMPRESIÓN (con </w:t>
            </w:r>
            <w:proofErr w:type="spellStart"/>
            <w:r>
              <w:rPr>
                <w:sz w:val="24"/>
                <w:szCs w:val="24"/>
              </w:rPr>
              <w:t>DGaps</w:t>
            </w:r>
            <w:proofErr w:type="spellEnd"/>
            <w:r>
              <w:rPr>
                <w:sz w:val="24"/>
                <w:szCs w:val="24"/>
              </w:rPr>
              <w:t>)</w:t>
            </w:r>
          </w:p>
        </w:tc>
      </w:tr>
      <w:tr w:rsidR="00187BFF" w14:paraId="25037499" w14:textId="77777777" w:rsidTr="007476D6">
        <w:tc>
          <w:tcPr>
            <w:tcW w:w="8910" w:type="dxa"/>
            <w:gridSpan w:val="2"/>
          </w:tcPr>
          <w:p w14:paraId="69A61F16" w14:textId="77777777" w:rsidR="00187BFF" w:rsidRPr="000B35D0" w:rsidRDefault="00187BFF" w:rsidP="007476D6">
            <w:pPr>
              <w:jc w:val="center"/>
              <w:rPr>
                <w:b/>
                <w:bCs/>
                <w:sz w:val="24"/>
                <w:szCs w:val="24"/>
              </w:rPr>
            </w:pPr>
            <w:r w:rsidRPr="000B35D0">
              <w:rPr>
                <w:b/>
                <w:bCs/>
                <w:sz w:val="24"/>
                <w:szCs w:val="24"/>
              </w:rPr>
              <w:t>Time (</w:t>
            </w:r>
            <w:proofErr w:type="spellStart"/>
            <w:r w:rsidRPr="000B35D0">
              <w:rPr>
                <w:b/>
                <w:bCs/>
                <w:sz w:val="24"/>
                <w:szCs w:val="24"/>
              </w:rPr>
              <w:t>sec</w:t>
            </w:r>
            <w:proofErr w:type="spellEnd"/>
            <w:r w:rsidRPr="000B35D0">
              <w:rPr>
                <w:b/>
                <w:bCs/>
                <w:sz w:val="24"/>
                <w:szCs w:val="24"/>
              </w:rPr>
              <w:t>)</w:t>
            </w:r>
          </w:p>
        </w:tc>
      </w:tr>
      <w:tr w:rsidR="00187BFF" w14:paraId="6B010DF2" w14:textId="77777777" w:rsidTr="007476D6">
        <w:tc>
          <w:tcPr>
            <w:tcW w:w="8910" w:type="dxa"/>
            <w:gridSpan w:val="2"/>
          </w:tcPr>
          <w:p w14:paraId="109CD0C0" w14:textId="512BF8AD" w:rsidR="00187BFF" w:rsidRDefault="00187BFF" w:rsidP="007476D6">
            <w:pPr>
              <w:jc w:val="center"/>
              <w:rPr>
                <w:sz w:val="24"/>
                <w:szCs w:val="24"/>
              </w:rPr>
            </w:pPr>
            <w:r>
              <w:rPr>
                <w:sz w:val="24"/>
                <w:szCs w:val="24"/>
              </w:rPr>
              <w:t>22.58</w:t>
            </w:r>
          </w:p>
        </w:tc>
      </w:tr>
      <w:tr w:rsidR="00187BFF" w14:paraId="450EAC9A" w14:textId="77777777" w:rsidTr="007476D6">
        <w:tc>
          <w:tcPr>
            <w:tcW w:w="8910" w:type="dxa"/>
            <w:gridSpan w:val="2"/>
          </w:tcPr>
          <w:p w14:paraId="2280DF99" w14:textId="77777777" w:rsidR="00187BFF" w:rsidRPr="000B35D0" w:rsidRDefault="00187BFF" w:rsidP="007476D6">
            <w:pPr>
              <w:jc w:val="center"/>
              <w:rPr>
                <w:b/>
                <w:bCs/>
                <w:sz w:val="24"/>
                <w:szCs w:val="24"/>
              </w:rPr>
            </w:pPr>
            <w:proofErr w:type="spellStart"/>
            <w:r w:rsidRPr="000B35D0">
              <w:rPr>
                <w:b/>
                <w:bCs/>
                <w:sz w:val="24"/>
                <w:szCs w:val="24"/>
              </w:rPr>
              <w:t>Size</w:t>
            </w:r>
            <w:proofErr w:type="spellEnd"/>
          </w:p>
        </w:tc>
      </w:tr>
      <w:tr w:rsidR="00187BFF" w14:paraId="03FADF03" w14:textId="77777777" w:rsidTr="007476D6">
        <w:tc>
          <w:tcPr>
            <w:tcW w:w="2970" w:type="dxa"/>
          </w:tcPr>
          <w:p w14:paraId="5F005660" w14:textId="77777777" w:rsidR="00187BFF" w:rsidRDefault="00187BFF" w:rsidP="007476D6">
            <w:pPr>
              <w:jc w:val="center"/>
              <w:rPr>
                <w:sz w:val="24"/>
                <w:szCs w:val="24"/>
              </w:rPr>
            </w:pPr>
            <w:proofErr w:type="spellStart"/>
            <w:r>
              <w:rPr>
                <w:sz w:val="24"/>
                <w:szCs w:val="24"/>
              </w:rPr>
              <w:t>docIDs</w:t>
            </w:r>
            <w:proofErr w:type="spellEnd"/>
          </w:p>
        </w:tc>
        <w:tc>
          <w:tcPr>
            <w:tcW w:w="5940" w:type="dxa"/>
          </w:tcPr>
          <w:p w14:paraId="2AFE9730" w14:textId="5E133BD6" w:rsidR="00187BFF" w:rsidRDefault="00187BFF" w:rsidP="007476D6">
            <w:pPr>
              <w:jc w:val="center"/>
              <w:rPr>
                <w:sz w:val="24"/>
                <w:szCs w:val="24"/>
              </w:rPr>
            </w:pPr>
            <w:r>
              <w:rPr>
                <w:sz w:val="24"/>
                <w:szCs w:val="24"/>
              </w:rPr>
              <w:t>11,823 MB</w:t>
            </w:r>
          </w:p>
        </w:tc>
      </w:tr>
      <w:tr w:rsidR="00187BFF" w14:paraId="4E95CF51" w14:textId="77777777" w:rsidTr="007476D6">
        <w:tc>
          <w:tcPr>
            <w:tcW w:w="2970" w:type="dxa"/>
          </w:tcPr>
          <w:p w14:paraId="4A4A3002" w14:textId="77777777" w:rsidR="00187BFF" w:rsidRDefault="00187BFF" w:rsidP="007476D6">
            <w:pPr>
              <w:jc w:val="center"/>
              <w:rPr>
                <w:sz w:val="24"/>
                <w:szCs w:val="24"/>
              </w:rPr>
            </w:pPr>
            <w:r>
              <w:rPr>
                <w:sz w:val="24"/>
                <w:szCs w:val="24"/>
              </w:rPr>
              <w:t>frecuencias</w:t>
            </w:r>
          </w:p>
        </w:tc>
        <w:tc>
          <w:tcPr>
            <w:tcW w:w="5940" w:type="dxa"/>
          </w:tcPr>
          <w:p w14:paraId="1B20A63A" w14:textId="77777777" w:rsidR="00187BFF" w:rsidRDefault="00187BFF" w:rsidP="007476D6">
            <w:pPr>
              <w:jc w:val="center"/>
              <w:rPr>
                <w:sz w:val="24"/>
                <w:szCs w:val="24"/>
              </w:rPr>
            </w:pPr>
            <w:r>
              <w:rPr>
                <w:sz w:val="24"/>
                <w:szCs w:val="24"/>
              </w:rPr>
              <w:t>12,899 MB</w:t>
            </w:r>
          </w:p>
        </w:tc>
      </w:tr>
    </w:tbl>
    <w:p w14:paraId="643F44DE" w14:textId="77777777" w:rsidR="00187BFF" w:rsidRDefault="00187BFF" w:rsidP="00187BFF">
      <w:pPr>
        <w:ind w:left="720"/>
        <w:jc w:val="both"/>
        <w:rPr>
          <w:sz w:val="24"/>
          <w:szCs w:val="24"/>
        </w:rPr>
      </w:pPr>
    </w:p>
    <w:tbl>
      <w:tblPr>
        <w:tblStyle w:val="Tablaconcuadrcula"/>
        <w:tblW w:w="0" w:type="auto"/>
        <w:tblInd w:w="720" w:type="dxa"/>
        <w:tblLook w:val="04A0" w:firstRow="1" w:lastRow="0" w:firstColumn="1" w:lastColumn="0" w:noHBand="0" w:noVBand="1"/>
      </w:tblPr>
      <w:tblGrid>
        <w:gridCol w:w="8910"/>
      </w:tblGrid>
      <w:tr w:rsidR="00187BFF" w14:paraId="7E736631" w14:textId="77777777" w:rsidTr="007476D6">
        <w:tc>
          <w:tcPr>
            <w:tcW w:w="8910" w:type="dxa"/>
            <w:shd w:val="clear" w:color="auto" w:fill="9BBB59" w:themeFill="accent3"/>
          </w:tcPr>
          <w:p w14:paraId="6A41EECF" w14:textId="07EED396" w:rsidR="00187BFF" w:rsidRDefault="00187BFF" w:rsidP="007476D6">
            <w:pPr>
              <w:jc w:val="center"/>
              <w:rPr>
                <w:sz w:val="24"/>
                <w:szCs w:val="24"/>
              </w:rPr>
            </w:pPr>
            <w:r>
              <w:rPr>
                <w:sz w:val="24"/>
                <w:szCs w:val="24"/>
              </w:rPr>
              <w:t xml:space="preserve">DESCOMPRESIÓN (con </w:t>
            </w:r>
            <w:proofErr w:type="spellStart"/>
            <w:r>
              <w:rPr>
                <w:sz w:val="24"/>
                <w:szCs w:val="24"/>
              </w:rPr>
              <w:t>DGaps</w:t>
            </w:r>
            <w:proofErr w:type="spellEnd"/>
            <w:r>
              <w:rPr>
                <w:sz w:val="24"/>
                <w:szCs w:val="24"/>
              </w:rPr>
              <w:t>)</w:t>
            </w:r>
          </w:p>
        </w:tc>
      </w:tr>
      <w:tr w:rsidR="00187BFF" w14:paraId="0D9D6CC4" w14:textId="77777777" w:rsidTr="007476D6">
        <w:tc>
          <w:tcPr>
            <w:tcW w:w="8910" w:type="dxa"/>
          </w:tcPr>
          <w:p w14:paraId="2C2474B1" w14:textId="77777777" w:rsidR="00187BFF" w:rsidRDefault="00187BFF" w:rsidP="007476D6">
            <w:pPr>
              <w:jc w:val="center"/>
              <w:rPr>
                <w:sz w:val="24"/>
                <w:szCs w:val="24"/>
              </w:rPr>
            </w:pPr>
            <w:r w:rsidRPr="000B35D0">
              <w:rPr>
                <w:b/>
                <w:bCs/>
                <w:sz w:val="24"/>
                <w:szCs w:val="24"/>
              </w:rPr>
              <w:t>Time (</w:t>
            </w:r>
            <w:proofErr w:type="spellStart"/>
            <w:r w:rsidRPr="000B35D0">
              <w:rPr>
                <w:b/>
                <w:bCs/>
                <w:sz w:val="24"/>
                <w:szCs w:val="24"/>
              </w:rPr>
              <w:t>sec</w:t>
            </w:r>
            <w:proofErr w:type="spellEnd"/>
            <w:r w:rsidRPr="000B35D0">
              <w:rPr>
                <w:b/>
                <w:bCs/>
                <w:sz w:val="24"/>
                <w:szCs w:val="24"/>
              </w:rPr>
              <w:t>)</w:t>
            </w:r>
          </w:p>
        </w:tc>
      </w:tr>
      <w:tr w:rsidR="00187BFF" w14:paraId="361AD341" w14:textId="77777777" w:rsidTr="007476D6">
        <w:trPr>
          <w:trHeight w:val="70"/>
        </w:trPr>
        <w:tc>
          <w:tcPr>
            <w:tcW w:w="8910" w:type="dxa"/>
          </w:tcPr>
          <w:p w14:paraId="6B625319" w14:textId="6D8BA0F5" w:rsidR="00187BFF" w:rsidRDefault="00187BFF" w:rsidP="007476D6">
            <w:pPr>
              <w:jc w:val="center"/>
              <w:rPr>
                <w:sz w:val="24"/>
                <w:szCs w:val="24"/>
              </w:rPr>
            </w:pPr>
            <w:r>
              <w:rPr>
                <w:sz w:val="24"/>
                <w:szCs w:val="24"/>
              </w:rPr>
              <w:t>5,57</w:t>
            </w:r>
          </w:p>
        </w:tc>
      </w:tr>
    </w:tbl>
    <w:p w14:paraId="79F2CDE6" w14:textId="77777777" w:rsidR="00187BFF" w:rsidRDefault="00187BFF" w:rsidP="00DB4A90">
      <w:pPr>
        <w:ind w:left="720"/>
        <w:jc w:val="both"/>
        <w:rPr>
          <w:sz w:val="24"/>
          <w:szCs w:val="24"/>
        </w:rPr>
      </w:pPr>
    </w:p>
    <w:p w14:paraId="501A7516" w14:textId="0AD4A6D2" w:rsidR="00745BF0" w:rsidRDefault="00745BF0" w:rsidP="00DB4A90">
      <w:pPr>
        <w:ind w:left="720"/>
        <w:jc w:val="both"/>
        <w:rPr>
          <w:sz w:val="24"/>
          <w:szCs w:val="24"/>
        </w:rPr>
      </w:pPr>
      <w:r>
        <w:rPr>
          <w:sz w:val="24"/>
          <w:szCs w:val="24"/>
        </w:rPr>
        <w:lastRenderedPageBreak/>
        <w:t xml:space="preserve">Podemos ver una reducción importante en el tamaño del archivo de </w:t>
      </w:r>
      <w:proofErr w:type="spellStart"/>
      <w:r>
        <w:rPr>
          <w:sz w:val="24"/>
          <w:szCs w:val="24"/>
        </w:rPr>
        <w:t>docIDs</w:t>
      </w:r>
      <w:proofErr w:type="spellEnd"/>
      <w:r>
        <w:rPr>
          <w:sz w:val="24"/>
          <w:szCs w:val="24"/>
        </w:rPr>
        <w:t xml:space="preserve"> usando </w:t>
      </w:r>
      <w:proofErr w:type="spellStart"/>
      <w:r>
        <w:rPr>
          <w:sz w:val="24"/>
          <w:szCs w:val="24"/>
        </w:rPr>
        <w:t>Dgaps</w:t>
      </w:r>
      <w:proofErr w:type="spellEnd"/>
      <w:r>
        <w:rPr>
          <w:sz w:val="24"/>
          <w:szCs w:val="24"/>
        </w:rPr>
        <w:t xml:space="preserve"> (17,078 MB contra 11,823 Mb).</w:t>
      </w:r>
    </w:p>
    <w:p w14:paraId="33B550E9" w14:textId="77777777" w:rsidR="00755843" w:rsidRDefault="00755843">
      <w:pPr>
        <w:jc w:val="both"/>
        <w:rPr>
          <w:sz w:val="24"/>
          <w:szCs w:val="24"/>
        </w:rPr>
      </w:pPr>
    </w:p>
    <w:p w14:paraId="4DEDBF94" w14:textId="77777777" w:rsidR="00755843" w:rsidRDefault="00000000">
      <w:pPr>
        <w:rPr>
          <w:b/>
        </w:rPr>
      </w:pPr>
      <w:r>
        <w:rPr>
          <w:b/>
        </w:rPr>
        <w:t>Bibliografía</w:t>
      </w:r>
    </w:p>
    <w:p w14:paraId="34DB6ECD" w14:textId="77777777" w:rsidR="00755843" w:rsidRDefault="00755843">
      <w:pPr>
        <w:jc w:val="both"/>
      </w:pPr>
    </w:p>
    <w:p w14:paraId="613686BD" w14:textId="77777777" w:rsidR="00755843" w:rsidRDefault="00000000">
      <w:pPr>
        <w:jc w:val="both"/>
      </w:pPr>
      <w:r>
        <w:t xml:space="preserve">[1] Ricardo Baeza-Yates and </w:t>
      </w:r>
      <w:proofErr w:type="spellStart"/>
      <w:r>
        <w:t>Berthier</w:t>
      </w:r>
      <w:proofErr w:type="spellEnd"/>
      <w:r>
        <w:t xml:space="preserve"> Ribeiro-Neto. Modern </w:t>
      </w:r>
      <w:proofErr w:type="spellStart"/>
      <w:r>
        <w:t>Information</w:t>
      </w:r>
      <w:proofErr w:type="spellEnd"/>
      <w:r>
        <w:t xml:space="preserve"> </w:t>
      </w:r>
      <w:proofErr w:type="spellStart"/>
      <w:r>
        <w:t>Retrieval</w:t>
      </w:r>
      <w:proofErr w:type="spellEnd"/>
      <w:r>
        <w:t xml:space="preserve">: </w:t>
      </w:r>
      <w:proofErr w:type="spellStart"/>
      <w:r>
        <w:t>The</w:t>
      </w:r>
      <w:proofErr w:type="spellEnd"/>
      <w:r>
        <w:t xml:space="preserve"> </w:t>
      </w:r>
      <w:proofErr w:type="spellStart"/>
      <w:r>
        <w:t>Concepts</w:t>
      </w:r>
      <w:proofErr w:type="spellEnd"/>
      <w:r>
        <w:t xml:space="preserve"> and </w:t>
      </w:r>
      <w:proofErr w:type="spellStart"/>
      <w:r>
        <w:t>Technology</w:t>
      </w:r>
      <w:proofErr w:type="spellEnd"/>
      <w:r>
        <w:t xml:space="preserve"> </w:t>
      </w:r>
      <w:proofErr w:type="spellStart"/>
      <w:r>
        <w:t>Behind</w:t>
      </w:r>
      <w:proofErr w:type="spellEnd"/>
      <w:r>
        <w:t xml:space="preserve"> </w:t>
      </w:r>
      <w:proofErr w:type="spellStart"/>
      <w:r>
        <w:t>Search</w:t>
      </w:r>
      <w:proofErr w:type="spellEnd"/>
      <w:r>
        <w:t xml:space="preserve">. Addison-Wesley Publishing Company, USA, 2nd </w:t>
      </w:r>
      <w:proofErr w:type="spellStart"/>
      <w:r>
        <w:t>edition</w:t>
      </w:r>
      <w:proofErr w:type="spellEnd"/>
      <w:r>
        <w:t>, 2008.</w:t>
      </w:r>
    </w:p>
    <w:p w14:paraId="03DBD974" w14:textId="77777777" w:rsidR="00755843" w:rsidRDefault="00755843">
      <w:pPr>
        <w:jc w:val="both"/>
      </w:pPr>
    </w:p>
    <w:p w14:paraId="2431F3FC" w14:textId="77777777" w:rsidR="00755843" w:rsidRDefault="00000000">
      <w:pPr>
        <w:jc w:val="both"/>
      </w:pPr>
      <w:r>
        <w:t xml:space="preserve">[2] Bruce </w:t>
      </w:r>
      <w:proofErr w:type="spellStart"/>
      <w:r>
        <w:t>Croft</w:t>
      </w:r>
      <w:proofErr w:type="spellEnd"/>
      <w:r>
        <w:t xml:space="preserve">, Donald </w:t>
      </w:r>
      <w:proofErr w:type="spellStart"/>
      <w:r>
        <w:t>Metzler</w:t>
      </w:r>
      <w:proofErr w:type="spellEnd"/>
      <w:r>
        <w:t xml:space="preserve">, and Trevor </w:t>
      </w:r>
      <w:proofErr w:type="spellStart"/>
      <w:r>
        <w:t>Strohman</w:t>
      </w:r>
      <w:proofErr w:type="spellEnd"/>
      <w:r>
        <w:t xml:space="preserve">. </w:t>
      </w:r>
      <w:proofErr w:type="spellStart"/>
      <w:r>
        <w:t>Search</w:t>
      </w:r>
      <w:proofErr w:type="spellEnd"/>
      <w:r>
        <w:t xml:space="preserve"> </w:t>
      </w:r>
      <w:proofErr w:type="spellStart"/>
      <w:r>
        <w:t>Engines</w:t>
      </w:r>
      <w:proofErr w:type="spellEnd"/>
      <w:r>
        <w:t xml:space="preserve">: </w:t>
      </w:r>
      <w:proofErr w:type="spellStart"/>
      <w:r>
        <w:t>Information</w:t>
      </w:r>
      <w:proofErr w:type="spellEnd"/>
      <w:r>
        <w:t xml:space="preserve"> </w:t>
      </w:r>
      <w:proofErr w:type="spellStart"/>
      <w:r>
        <w:t>Retrieval</w:t>
      </w:r>
      <w:proofErr w:type="spellEnd"/>
      <w:r>
        <w:t xml:space="preserve"> in </w:t>
      </w:r>
      <w:proofErr w:type="spellStart"/>
      <w:r>
        <w:t>Practice</w:t>
      </w:r>
      <w:proofErr w:type="spellEnd"/>
      <w:r>
        <w:t xml:space="preserve">. Addison-Wesley Publishing Company, USA, 1st </w:t>
      </w:r>
      <w:proofErr w:type="spellStart"/>
      <w:r>
        <w:t>edition</w:t>
      </w:r>
      <w:proofErr w:type="spellEnd"/>
      <w:r>
        <w:t>, 2009.</w:t>
      </w:r>
    </w:p>
    <w:p w14:paraId="2B69D0E8" w14:textId="77777777" w:rsidR="00755843" w:rsidRDefault="00755843">
      <w:pPr>
        <w:jc w:val="both"/>
      </w:pPr>
    </w:p>
    <w:p w14:paraId="15801D44" w14:textId="77777777" w:rsidR="00755843" w:rsidRDefault="00000000">
      <w:pPr>
        <w:jc w:val="both"/>
      </w:pPr>
      <w:r>
        <w:t xml:space="preserve">[3] Christopher D. Manning, </w:t>
      </w:r>
      <w:proofErr w:type="spellStart"/>
      <w:r>
        <w:t>Prabhakar</w:t>
      </w:r>
      <w:proofErr w:type="spellEnd"/>
      <w:r>
        <w:t xml:space="preserve"> </w:t>
      </w:r>
      <w:proofErr w:type="spellStart"/>
      <w:r>
        <w:t>Raghavan</w:t>
      </w:r>
      <w:proofErr w:type="spellEnd"/>
      <w:r>
        <w:t xml:space="preserve">, and </w:t>
      </w:r>
      <w:proofErr w:type="spellStart"/>
      <w:r>
        <w:t>Hinrich</w:t>
      </w:r>
      <w:proofErr w:type="spellEnd"/>
      <w:r>
        <w:t xml:space="preserve"> </w:t>
      </w:r>
      <w:proofErr w:type="spellStart"/>
      <w:r>
        <w:t>Sch</w:t>
      </w:r>
      <w:proofErr w:type="spellEnd"/>
      <w:r>
        <w:t xml:space="preserve"> ̈</w:t>
      </w:r>
      <w:proofErr w:type="spellStart"/>
      <w:r>
        <w:t>utze</w:t>
      </w:r>
      <w:proofErr w:type="spellEnd"/>
      <w:r>
        <w:t xml:space="preserve">. </w:t>
      </w:r>
      <w:proofErr w:type="spellStart"/>
      <w:r>
        <w:t>Introduction</w:t>
      </w:r>
      <w:proofErr w:type="spellEnd"/>
      <w:r>
        <w:t xml:space="preserve"> </w:t>
      </w:r>
      <w:proofErr w:type="spellStart"/>
      <w:r>
        <w:t>to</w:t>
      </w:r>
      <w:proofErr w:type="spellEnd"/>
      <w:r>
        <w:t xml:space="preserve"> </w:t>
      </w:r>
      <w:proofErr w:type="spellStart"/>
      <w:r>
        <w:t>Information</w:t>
      </w:r>
      <w:proofErr w:type="spellEnd"/>
      <w:r>
        <w:t xml:space="preserve"> </w:t>
      </w:r>
      <w:proofErr w:type="spellStart"/>
      <w:r>
        <w:t>Retrieval</w:t>
      </w:r>
      <w:proofErr w:type="spellEnd"/>
      <w:r>
        <w:t xml:space="preserve">. Cambridge </w:t>
      </w:r>
      <w:proofErr w:type="spellStart"/>
      <w:r>
        <w:t>University</w:t>
      </w:r>
      <w:proofErr w:type="spellEnd"/>
      <w:r>
        <w:t xml:space="preserve"> </w:t>
      </w:r>
      <w:proofErr w:type="spellStart"/>
      <w:r>
        <w:t>Press</w:t>
      </w:r>
      <w:proofErr w:type="spellEnd"/>
      <w:r>
        <w:t>, New York, NY, USA, 2008.</w:t>
      </w:r>
    </w:p>
    <w:p w14:paraId="6EEF6A08" w14:textId="77777777" w:rsidR="00755843" w:rsidRDefault="00755843">
      <w:pPr>
        <w:jc w:val="both"/>
      </w:pPr>
    </w:p>
    <w:sectPr w:rsidR="00755843">
      <w:headerReference w:type="default" r:id="rId11"/>
      <w:footerReference w:type="default" r:id="rId12"/>
      <w:pgSz w:w="11906" w:h="16838"/>
      <w:pgMar w:top="1133" w:right="1133" w:bottom="1133" w:left="1133"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6287A7" w14:textId="77777777" w:rsidR="00621ADE" w:rsidRDefault="00621ADE">
      <w:pPr>
        <w:spacing w:line="240" w:lineRule="auto"/>
      </w:pPr>
      <w:r>
        <w:separator/>
      </w:r>
    </w:p>
  </w:endnote>
  <w:endnote w:type="continuationSeparator" w:id="0">
    <w:p w14:paraId="42C2050B" w14:textId="77777777" w:rsidR="00621ADE" w:rsidRDefault="00621A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EE9B2" w14:textId="77777777" w:rsidR="00755843" w:rsidRDefault="007558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12A571" w14:textId="77777777" w:rsidR="00621ADE" w:rsidRDefault="00621ADE">
      <w:pPr>
        <w:spacing w:line="240" w:lineRule="auto"/>
      </w:pPr>
      <w:r>
        <w:separator/>
      </w:r>
    </w:p>
  </w:footnote>
  <w:footnote w:type="continuationSeparator" w:id="0">
    <w:p w14:paraId="3163EC20" w14:textId="77777777" w:rsidR="00621ADE" w:rsidRDefault="00621ADE">
      <w:pPr>
        <w:spacing w:line="240" w:lineRule="auto"/>
      </w:pPr>
      <w:r>
        <w:continuationSeparator/>
      </w:r>
    </w:p>
  </w:footnote>
  <w:footnote w:id="1">
    <w:p w14:paraId="7C44D41E" w14:textId="77777777" w:rsidR="00755843" w:rsidRDefault="00000000">
      <w:pPr>
        <w:spacing w:line="240" w:lineRule="auto"/>
        <w:rPr>
          <w:sz w:val="20"/>
          <w:szCs w:val="20"/>
        </w:rPr>
      </w:pPr>
      <w:r>
        <w:rPr>
          <w:vertAlign w:val="superscript"/>
        </w:rPr>
        <w:footnoteRef/>
      </w:r>
      <w:r>
        <w:rPr>
          <w:sz w:val="20"/>
          <w:szCs w:val="20"/>
        </w:rPr>
        <w:t xml:space="preserve"> Almacene </w:t>
      </w:r>
      <w:proofErr w:type="spellStart"/>
      <w:r>
        <w:rPr>
          <w:sz w:val="20"/>
          <w:szCs w:val="20"/>
        </w:rPr>
        <w:t>docID</w:t>
      </w:r>
      <w:proofErr w:type="spellEnd"/>
      <w:r>
        <w:rPr>
          <w:sz w:val="20"/>
          <w:szCs w:val="20"/>
        </w:rPr>
        <w:t xml:space="preserve"> o </w:t>
      </w:r>
      <w:proofErr w:type="spellStart"/>
      <w:r>
        <w:rPr>
          <w:sz w:val="20"/>
          <w:szCs w:val="20"/>
        </w:rPr>
        <w:t>docID+frecuencia</w:t>
      </w:r>
      <w:proofErr w:type="spellEnd"/>
      <w:r>
        <w:rPr>
          <w:sz w:val="20"/>
          <w:szCs w:val="20"/>
        </w:rPr>
        <w:t xml:space="preserve"> de acuerdo a un parámetro de entrada.</w:t>
      </w:r>
    </w:p>
  </w:footnote>
  <w:footnote w:id="2">
    <w:p w14:paraId="778A73F6" w14:textId="77777777" w:rsidR="00755843" w:rsidRDefault="00000000">
      <w:pPr>
        <w:spacing w:line="240" w:lineRule="auto"/>
        <w:rPr>
          <w:sz w:val="20"/>
          <w:szCs w:val="20"/>
        </w:rPr>
      </w:pPr>
      <w:r>
        <w:rPr>
          <w:vertAlign w:val="superscript"/>
        </w:rPr>
        <w:footnoteRef/>
      </w:r>
      <w:r>
        <w:rPr>
          <w:sz w:val="20"/>
          <w:szCs w:val="20"/>
        </w:rPr>
        <w:t xml:space="preserve"> </w:t>
      </w:r>
      <w:proofErr w:type="gramStart"/>
      <w:r>
        <w:rPr>
          <w:sz w:val="20"/>
          <w:szCs w:val="20"/>
        </w:rPr>
        <w:t xml:space="preserve">http://dg3rtljvitrle.cloudfront.net/wiki-small.tar.gz( </w:t>
      </w:r>
      <w:proofErr w:type="spellStart"/>
      <w:r>
        <w:rPr>
          <w:sz w:val="20"/>
          <w:szCs w:val="20"/>
        </w:rPr>
        <w:t>debug</w:t>
      </w:r>
      <w:proofErr w:type="spellEnd"/>
      <w:proofErr w:type="gramEnd"/>
      <w:r>
        <w:rPr>
          <w:sz w:val="20"/>
          <w:szCs w:val="20"/>
        </w:rPr>
        <w:t>), http://dg3rtljvitrle.cloudfront.net/wiki-large.tar.gz</w:t>
      </w:r>
    </w:p>
    <w:p w14:paraId="158FA852" w14:textId="77777777" w:rsidR="00755843" w:rsidRDefault="00000000">
      <w:pPr>
        <w:spacing w:line="240" w:lineRule="auto"/>
        <w:rPr>
          <w:sz w:val="20"/>
          <w:szCs w:val="20"/>
        </w:rPr>
      </w:pPr>
      <w:r>
        <w:rPr>
          <w:sz w:val="20"/>
          <w:szCs w:val="20"/>
        </w:rPr>
        <w:t>(run)</w:t>
      </w:r>
    </w:p>
  </w:footnote>
  <w:footnote w:id="3">
    <w:p w14:paraId="43390052" w14:textId="77777777" w:rsidR="00755843" w:rsidRDefault="00000000">
      <w:pPr>
        <w:spacing w:line="240" w:lineRule="auto"/>
        <w:rPr>
          <w:sz w:val="20"/>
          <w:szCs w:val="20"/>
        </w:rPr>
      </w:pPr>
      <w:r>
        <w:rPr>
          <w:vertAlign w:val="superscript"/>
        </w:rPr>
        <w:footnoteRef/>
      </w:r>
      <w:r>
        <w:rPr>
          <w:sz w:val="20"/>
          <w:szCs w:val="20"/>
        </w:rPr>
        <w:t xml:space="preserve"> https://www.labredes.unlu.edu.ar/sites/www.labredes.unlu.edu.ar/files/site/data/ri/EFF-10K-queries.txt</w:t>
      </w:r>
    </w:p>
  </w:footnote>
  <w:footnote w:id="4">
    <w:p w14:paraId="7CCE1BE8" w14:textId="77777777" w:rsidR="00755843" w:rsidRDefault="00000000">
      <w:pPr>
        <w:spacing w:line="240" w:lineRule="auto"/>
        <w:rPr>
          <w:sz w:val="20"/>
          <w:szCs w:val="20"/>
        </w:rPr>
      </w:pPr>
      <w:r>
        <w:rPr>
          <w:vertAlign w:val="superscript"/>
        </w:rPr>
        <w:footnoteRef/>
      </w:r>
      <w:r>
        <w:rPr>
          <w:sz w:val="20"/>
          <w:szCs w:val="20"/>
        </w:rPr>
        <w:t xml:space="preserve"> http://www.labredes.unlu.edu.ar/sites/www.labredes.unlu.edu.ar/files/site/data/ri/queriesDump10K.txt.tar.gz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33E43" w14:textId="77777777" w:rsidR="00755843" w:rsidRDefault="00000000">
    <w:pPr>
      <w:ind w:left="6480" w:hanging="810"/>
      <w:jc w:val="right"/>
      <w:rPr>
        <w:b/>
      </w:rPr>
    </w:pPr>
    <w:r>
      <w:rPr>
        <w:b/>
      </w:rPr>
      <w:t>Lic. en Sistemas de Información</w:t>
    </w:r>
    <w:r>
      <w:rPr>
        <w:noProof/>
      </w:rPr>
      <w:drawing>
        <wp:anchor distT="114300" distB="114300" distL="114300" distR="114300" simplePos="0" relativeHeight="251658240" behindDoc="0" locked="0" layoutInCell="1" hidden="0" allowOverlap="1" wp14:anchorId="6E164841" wp14:editId="67DEC811">
          <wp:simplePos x="0" y="0"/>
          <wp:positionH relativeFrom="column">
            <wp:posOffset>1</wp:posOffset>
          </wp:positionH>
          <wp:positionV relativeFrom="paragraph">
            <wp:posOffset>-425699</wp:posOffset>
          </wp:positionV>
          <wp:extent cx="878400" cy="8784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78400" cy="878400"/>
                  </a:xfrm>
                  <a:prstGeom prst="rect">
                    <a:avLst/>
                  </a:prstGeom>
                  <a:ln/>
                </pic:spPr>
              </pic:pic>
            </a:graphicData>
          </a:graphic>
        </wp:anchor>
      </w:drawing>
    </w:r>
  </w:p>
  <w:p w14:paraId="4C386635" w14:textId="77777777" w:rsidR="00755843" w:rsidRDefault="00000000">
    <w:pPr>
      <w:ind w:left="5811" w:hanging="1133"/>
      <w:jc w:val="right"/>
      <w:rPr>
        <w:b/>
        <w:i/>
      </w:rPr>
    </w:pPr>
    <w:r>
      <w:rPr>
        <w:b/>
        <w:i/>
      </w:rPr>
      <w:t>Recuperación de Información (11090)</w:t>
    </w:r>
  </w:p>
  <w:p w14:paraId="2AB5DF3D" w14:textId="77777777" w:rsidR="00755843" w:rsidRDefault="00000000">
    <w:r>
      <w:pict w14:anchorId="68AE2816">
        <v:rect id="_x0000_i1025" style="width:0;height:1.5pt" o:hralign="center" o:hrstd="t" o:hr="t" fillcolor="#a0a0a0" stroked="f"/>
      </w:pict>
    </w:r>
  </w:p>
  <w:p w14:paraId="1E41F4CA" w14:textId="77777777" w:rsidR="00755843" w:rsidRDefault="00755843">
    <w:pPr>
      <w:ind w:left="648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41C5D"/>
    <w:multiLevelType w:val="multilevel"/>
    <w:tmpl w:val="B616007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271E67EA"/>
    <w:multiLevelType w:val="multilevel"/>
    <w:tmpl w:val="A328A2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2674A76"/>
    <w:multiLevelType w:val="hybridMultilevel"/>
    <w:tmpl w:val="DFE85BE6"/>
    <w:lvl w:ilvl="0" w:tplc="4614E82E">
      <w:numFmt w:val="bullet"/>
      <w:lvlText w:val="-"/>
      <w:lvlJc w:val="left"/>
      <w:pPr>
        <w:ind w:left="1080" w:hanging="360"/>
      </w:pPr>
      <w:rPr>
        <w:rFonts w:ascii="Arial" w:eastAsia="Arial" w:hAnsi="Aria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15:restartNumberingAfterBreak="0">
    <w:nsid w:val="6A9B00B7"/>
    <w:multiLevelType w:val="multilevel"/>
    <w:tmpl w:val="39B8C4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2142991277">
    <w:abstractNumId w:val="0"/>
  </w:num>
  <w:num w:numId="2" w16cid:durableId="1032342650">
    <w:abstractNumId w:val="3"/>
  </w:num>
  <w:num w:numId="3" w16cid:durableId="1250387276">
    <w:abstractNumId w:val="1"/>
  </w:num>
  <w:num w:numId="4" w16cid:durableId="205603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843"/>
    <w:rsid w:val="00082452"/>
    <w:rsid w:val="000B35D0"/>
    <w:rsid w:val="000B4591"/>
    <w:rsid w:val="000D7AF9"/>
    <w:rsid w:val="00187BFF"/>
    <w:rsid w:val="001C65E1"/>
    <w:rsid w:val="001E44DE"/>
    <w:rsid w:val="003E1CF1"/>
    <w:rsid w:val="003F1E4C"/>
    <w:rsid w:val="00447183"/>
    <w:rsid w:val="00463D16"/>
    <w:rsid w:val="00621ADE"/>
    <w:rsid w:val="006C1B90"/>
    <w:rsid w:val="00745BF0"/>
    <w:rsid w:val="00755843"/>
    <w:rsid w:val="007C2E1F"/>
    <w:rsid w:val="00882881"/>
    <w:rsid w:val="008B1FFD"/>
    <w:rsid w:val="009A465B"/>
    <w:rsid w:val="00A824BF"/>
    <w:rsid w:val="00B26882"/>
    <w:rsid w:val="00B362DD"/>
    <w:rsid w:val="00B62320"/>
    <w:rsid w:val="00C20E0A"/>
    <w:rsid w:val="00C42B6F"/>
    <w:rsid w:val="00C964D0"/>
    <w:rsid w:val="00CB524C"/>
    <w:rsid w:val="00CB787E"/>
    <w:rsid w:val="00CD5D15"/>
    <w:rsid w:val="00CD661E"/>
    <w:rsid w:val="00D55E01"/>
    <w:rsid w:val="00D9229B"/>
    <w:rsid w:val="00D96AD2"/>
    <w:rsid w:val="00DA19C7"/>
    <w:rsid w:val="00DB4A90"/>
    <w:rsid w:val="00EA733B"/>
    <w:rsid w:val="00EA7C3D"/>
    <w:rsid w:val="00ED2F35"/>
    <w:rsid w:val="00F7444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0B50BA"/>
  <w15:docId w15:val="{C4CC86BC-79EA-464B-979D-B9B388DF7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Tablaconcuadrcula">
    <w:name w:val="Table Grid"/>
    <w:basedOn w:val="Tablanormal"/>
    <w:uiPriority w:val="39"/>
    <w:rsid w:val="00EA733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362DD"/>
    <w:pPr>
      <w:ind w:left="720"/>
      <w:contextualSpacing/>
    </w:pPr>
  </w:style>
  <w:style w:type="character" w:customStyle="1" w:styleId="TtuloCar">
    <w:name w:val="Título Car"/>
    <w:basedOn w:val="Fuentedeprrafopredeter"/>
    <w:link w:val="Ttulo"/>
    <w:uiPriority w:val="10"/>
    <w:rsid w:val="009A465B"/>
    <w:rPr>
      <w:sz w:val="52"/>
      <w:szCs w:val="52"/>
    </w:rPr>
  </w:style>
  <w:style w:type="character" w:styleId="Ttulodellibro">
    <w:name w:val="Book Title"/>
    <w:basedOn w:val="Fuentedeprrafopredeter"/>
    <w:uiPriority w:val="33"/>
    <w:qFormat/>
    <w:rsid w:val="009A465B"/>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597</TotalTime>
  <Pages>7</Pages>
  <Words>1010</Words>
  <Characters>5555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leonardo duville</cp:lastModifiedBy>
  <cp:revision>17</cp:revision>
  <dcterms:created xsi:type="dcterms:W3CDTF">2024-05-10T13:53:00Z</dcterms:created>
  <dcterms:modified xsi:type="dcterms:W3CDTF">2024-05-15T22:24:00Z</dcterms:modified>
</cp:coreProperties>
</file>