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 w:val="0"/>
          <w:sz w:val="44"/>
        </w:rPr>
        <w:t>TenderTrace 详设文档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文档版本：v2.3（对应代码阶段 P27）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4"/>
        </w:rPr>
        <w:t>1. 项目定位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TenderTrace 是一个面向招投标情报聚合的可运行系统。用户输入自然语言问题后，系统解析主题、区域、时间范围和调度意图，优先从本地公告库检索，不足时从多个互联网招投标来源现场补采，执行清洗、去重、附件抽取、证据校验和 Word 汇总，并通过 Web 下载、本地 outbox 与可选 SMTP 邮件交付。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系统目标不是只完成一次搜索，而是支持持续关注：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 xml:space="preserve">如果用户问题包含发送时间和频率，系统创建定时订阅；订阅再次触发时通过 </w:t>
      </w:r>
      <w:r>
        <w:rPr>
          <w:rFonts w:ascii="Consolas" w:hAnsi="Consolas" w:eastAsia="Consolas"/>
          <w:b w:val="0"/>
          <w:color w:val="344054"/>
          <w:sz w:val="20"/>
        </w:rPr>
        <w:t>sent_history</w:t>
      </w:r>
      <w:r>
        <w:rPr>
          <w:rFonts w:ascii="Microsoft YaHei" w:hAnsi="Microsoft YaHei" w:eastAsia="Microsoft YaHei"/>
          <w:b w:val="0"/>
          <w:sz w:val="20"/>
        </w:rPr>
        <w:t xml:space="preserve"> 保证只推送新增项目。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后台采集任务（ingest）按主题池与地区池周期性抓取入库，持续扩充本地检索语料，使查询“越用越全、越用越快”。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4"/>
        </w:rPr>
        <w:t>2. 需求覆盖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2.1 输入能力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系统支持自然语言问题，例如：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最近1个月的安徽省区域内的服务器招标信息都有哪些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最近3个月苏州服务器采购招标公告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最近6个月成都医疗设备招标信息有哪些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最近3个月的上海区域内的充电桩招标信息都有哪些，请汇总后每天9:00发送给我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解析输出为 BidQL，中间表示包含：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topic.core</w:t>
      </w:r>
      <w:r>
        <w:rPr>
          <w:rFonts w:ascii="Microsoft YaHei" w:hAnsi="Microsoft YaHei" w:eastAsia="Microsoft YaHei"/>
          <w:b w:val="0"/>
          <w:sz w:val="20"/>
        </w:rPr>
        <w:t>：核心主题词（三层抽取：品类词典 → 词性过滤 → 规则兜底）。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topic.expanded</w:t>
      </w:r>
      <w:r>
        <w:rPr>
          <w:rFonts w:ascii="Microsoft YaHei" w:hAnsi="Microsoft YaHei" w:eastAsia="Microsoft YaHei"/>
          <w:b w:val="0"/>
          <w:sz w:val="20"/>
        </w:rPr>
        <w:t>：词典或模型扩展词（带权重与来源标记）。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topic.negative</w:t>
      </w:r>
      <w:r>
        <w:rPr>
          <w:rFonts w:ascii="Microsoft YaHei" w:hAnsi="Microsoft YaHei" w:eastAsia="Microsoft YaHei"/>
          <w:b w:val="0"/>
          <w:sz w:val="20"/>
        </w:rPr>
        <w:t>：排除词（中标、成交、废标等结果类公告）。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region</w:t>
      </w:r>
      <w:r>
        <w:rPr>
          <w:rFonts w:ascii="Microsoft YaHei" w:hAnsi="Microsoft YaHei" w:eastAsia="Microsoft YaHei"/>
          <w:b w:val="0"/>
          <w:sz w:val="20"/>
        </w:rPr>
        <w:t>：省、市、区三级，含 adcode 与别名表；支持全国全部区县。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time.resolved_window</w:t>
      </w:r>
      <w:r>
        <w:rPr>
          <w:rFonts w:ascii="Microsoft YaHei" w:hAnsi="Microsoft YaHei" w:eastAsia="Microsoft YaHei"/>
          <w:b w:val="0"/>
          <w:sz w:val="20"/>
        </w:rPr>
        <w:t xml:space="preserve">：时间 AST 按运行时 </w:t>
      </w:r>
      <w:r>
        <w:rPr>
          <w:rFonts w:ascii="Consolas" w:hAnsi="Consolas" w:eastAsia="Consolas"/>
          <w:b w:val="0"/>
          <w:color w:val="344054"/>
          <w:sz w:val="20"/>
        </w:rPr>
        <w:t>now</w:t>
      </w:r>
      <w:r>
        <w:rPr>
          <w:rFonts w:ascii="Microsoft YaHei" w:hAnsi="Microsoft YaHei" w:eastAsia="Microsoft YaHei"/>
          <w:b w:val="0"/>
          <w:sz w:val="20"/>
        </w:rPr>
        <w:t xml:space="preserve"> 求值后的起止时间。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schedule</w:t>
      </w:r>
      <w:r>
        <w:rPr>
          <w:rFonts w:ascii="Microsoft YaHei" w:hAnsi="Microsoft YaHei" w:eastAsia="Microsoft YaHei"/>
          <w:b w:val="0"/>
          <w:sz w:val="20"/>
        </w:rPr>
        <w:t>：立即执行、一次性定时、周期性调度。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delivery</w:t>
      </w:r>
      <w:r>
        <w:rPr>
          <w:rFonts w:ascii="Microsoft YaHei" w:hAnsi="Microsoft YaHei" w:eastAsia="Microsoft YaHei"/>
          <w:b w:val="0"/>
          <w:sz w:val="20"/>
        </w:rPr>
        <w:t>：Web 下载、outbox 与可选 email。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meta</w:t>
      </w:r>
      <w:r>
        <w:rPr>
          <w:rFonts w:ascii="Microsoft YaHei" w:hAnsi="Microsoft YaHei" w:eastAsia="Microsoft YaHei"/>
          <w:b w:val="0"/>
          <w:sz w:val="20"/>
        </w:rPr>
        <w:t>：置信度、澄清需求（</w:t>
      </w:r>
      <w:r>
        <w:rPr>
          <w:rFonts w:ascii="Consolas" w:hAnsi="Consolas" w:eastAsia="Consolas"/>
          <w:b w:val="0"/>
          <w:color w:val="344054"/>
          <w:sz w:val="20"/>
        </w:rPr>
        <w:t>clarify_needed</w:t>
      </w:r>
      <w:r>
        <w:rPr>
          <w:rFonts w:ascii="Microsoft YaHei" w:hAnsi="Microsoft YaHei" w:eastAsia="Microsoft YaHei"/>
          <w:b w:val="0"/>
          <w:sz w:val="20"/>
        </w:rPr>
        <w:t>）、模型增强审计摘要。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2.2 输出能力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系统生成 </w:t>
      </w:r>
      <w:r>
        <w:rPr>
          <w:rFonts w:ascii="Consolas" w:hAnsi="Consolas" w:eastAsia="Consolas"/>
          <w:b w:val="0"/>
          <w:color w:val="344054"/>
          <w:sz w:val="21"/>
        </w:rPr>
        <w:t>.docx</w:t>
      </w:r>
      <w:r>
        <w:rPr>
          <w:rFonts w:ascii="Microsoft YaHei" w:hAnsi="Microsoft YaHei" w:eastAsia="Microsoft YaHei"/>
          <w:b w:val="0"/>
          <w:sz w:val="21"/>
        </w:rPr>
        <w:t xml:space="preserve"> 报告，文件名遵循：</w:t>
      </w:r>
    </w:p>
    <w:p>
      <w:pPr>
        <w:spacing w:after="160"/>
      </w:pPr>
      <w:r>
        <w:rPr>
          <w:rFonts w:ascii="Consolas" w:hAnsi="Consolas" w:eastAsia="Consolas"/>
          <w:b w:val="0"/>
          <w:color w:val="344054"/>
          <w:sz w:val="18"/>
        </w:rPr>
        <w:t>{用户的问题}_{yyyyMMddHHmm}.docx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报告逐条包含：标题、发布时间、来源链接、核心内容、附件链接、附件正文摘录、证据摘录与事实校验结果、地域降级说明（如发生）。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4"/>
        </w:rPr>
        <w:t>3. 总体架构</w:t>
      </w:r>
    </w:p>
    <w:p>
      <w:pPr>
        <w:spacing w:after="160"/>
      </w:pPr>
      <w:r>
        <w:rPr>
          <w:rFonts w:ascii="Consolas" w:hAnsi="Consolas" w:eastAsia="Consolas"/>
          <w:b w:val="0"/>
          <w:color w:val="344054"/>
          <w:sz w:val="18"/>
        </w:rPr>
        <w:t>CLI / Web UI</w:t>
        <w:br/>
        <w:t xml:space="preserve">  -&gt; FastAPI（24 个 REST 端点）</w:t>
        <w:br/>
        <w:t xml:space="preserve">  -&gt; TenderGraph</w:t>
        <w:br/>
        <w:t xml:space="preserve">      -&gt; intent    （规则编译 + LLM 可选增强）</w:t>
        <w:br/>
        <w:t xml:space="preserve">      -&gt; collect   （本地检索优先 -&gt; 不足则多源补采 -&gt; 清洗去重聚类）</w:t>
        <w:br/>
        <w:t xml:space="preserve">      -&gt; evidence  （附件抽取 -&gt; 证据链 -&gt; 增量账本过滤）</w:t>
        <w:br/>
        <w:t xml:space="preserve">      -&gt; report    （Word 生成 -&gt; outbox 投递 -&gt; mark_sent）</w:t>
        <w:br/>
        <w:t xml:space="preserve">  -&gt; SQLite / FTS5 / outputs / outbox</w:t>
        <w:br/>
        <w:br/>
        <w:t>后台数据流（与查询解耦）：</w:t>
        <w:br/>
        <w:t>APScheduler(ingest cron / ingest_subscriptions)</w:t>
        <w:br/>
        <w:t xml:space="preserve">  -&gt; 主题池 x 地区池 合成查询</w:t>
        <w:br/>
        <w:t xml:space="preserve">  -&gt; MultiSourceAdapter 采集</w:t>
        <w:br/>
        <w:t xml:space="preserve">  -&gt; 清洗去重 -&gt; notices 入库 -&gt; notices_fts 同步 -&gt; (可选) notice_embeddings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核心持久化：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runs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344054"/>
          <w:sz w:val="20"/>
        </w:rPr>
        <w:t>trace_events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344054"/>
          <w:sz w:val="20"/>
        </w:rPr>
        <w:t>run_checkpoints</w:t>
      </w:r>
      <w:r>
        <w:rPr>
          <w:rFonts w:ascii="Microsoft YaHei" w:hAnsi="Microsoft YaHei" w:eastAsia="Microsoft YaHei"/>
          <w:b w:val="0"/>
          <w:sz w:val="20"/>
        </w:rPr>
        <w:t>：运行、事件流、节点检查点。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subscriptions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344054"/>
          <w:sz w:val="20"/>
        </w:rPr>
        <w:t>ingest_subscriptions</w:t>
      </w:r>
      <w:r>
        <w:rPr>
          <w:rFonts w:ascii="Microsoft YaHei" w:hAnsi="Microsoft YaHei" w:eastAsia="Microsoft YaHei"/>
          <w:b w:val="0"/>
          <w:sz w:val="20"/>
        </w:rPr>
        <w:t>：用户报告订阅与后台采集订阅（分离管理）。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sent_history</w:t>
      </w:r>
      <w:r>
        <w:rPr>
          <w:rFonts w:ascii="Microsoft YaHei" w:hAnsi="Microsoft YaHei" w:eastAsia="Microsoft YaHei"/>
          <w:b w:val="0"/>
          <w:sz w:val="20"/>
        </w:rPr>
        <w:t>：增量推送账本。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notices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344054"/>
          <w:sz w:val="20"/>
        </w:rPr>
        <w:t>clusters</w:t>
      </w:r>
      <w:r>
        <w:rPr>
          <w:rFonts w:ascii="Microsoft YaHei" w:hAnsi="Microsoft YaHei" w:eastAsia="Microsoft YaHei"/>
          <w:b w:val="0"/>
          <w:sz w:val="20"/>
        </w:rPr>
        <w:t>：公告与项目簇。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notices_fts</w:t>
      </w:r>
      <w:r>
        <w:rPr>
          <w:rFonts w:ascii="Microsoft YaHei" w:hAnsi="Microsoft YaHei" w:eastAsia="Microsoft YaHei"/>
          <w:b w:val="0"/>
          <w:sz w:val="20"/>
        </w:rPr>
        <w:t>：FTS5 全文索引虚表（jieba 分词）。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notice_embeddings</w:t>
      </w:r>
      <w:r>
        <w:rPr>
          <w:rFonts w:ascii="Microsoft YaHei" w:hAnsi="Microsoft YaHei" w:eastAsia="Microsoft YaHei"/>
          <w:b w:val="0"/>
          <w:sz w:val="20"/>
        </w:rPr>
        <w:t>：可选向量索引（模型、维度、text_sha256 增量键）。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evidence_items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344054"/>
          <w:sz w:val="20"/>
        </w:rPr>
        <w:t>attachment_snapshots</w:t>
      </w:r>
      <w:r>
        <w:rPr>
          <w:rFonts w:ascii="Microsoft YaHei" w:hAnsi="Microsoft YaHei" w:eastAsia="Microsoft YaHei"/>
          <w:b w:val="0"/>
          <w:sz w:val="20"/>
        </w:rPr>
        <w:t>：证据项与附件快照。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model_audits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344054"/>
          <w:sz w:val="20"/>
        </w:rPr>
        <w:t>outbox_messages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344054"/>
          <w:sz w:val="20"/>
        </w:rPr>
        <w:t>adapter_registry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344054"/>
          <w:sz w:val="20"/>
        </w:rPr>
        <w:t>schema_migrations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4"/>
        </w:rPr>
        <w:t>4. 核心模块设计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4.1 配置管理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tendertrace/config.py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系统从环境变量、</w:t>
      </w:r>
      <w:r>
        <w:rPr>
          <w:rFonts w:ascii="Consolas" w:hAnsi="Consolas" w:eastAsia="Consolas"/>
          <w:b w:val="0"/>
          <w:color w:val="344054"/>
          <w:sz w:val="21"/>
        </w:rPr>
        <w:t>.env.local</w:t>
      </w:r>
      <w:r>
        <w:rPr>
          <w:rFonts w:ascii="Microsoft YaHei" w:hAnsi="Microsoft YaHei" w:eastAsia="Microsoft YaHei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344054"/>
          <w:sz w:val="21"/>
        </w:rPr>
        <w:t>.env</w:t>
      </w:r>
      <w:r>
        <w:rPr>
          <w:rFonts w:ascii="Microsoft YaHei" w:hAnsi="Microsoft YaHei" w:eastAsia="Microsoft YaHei"/>
          <w:b w:val="0"/>
          <w:sz w:val="21"/>
        </w:rPr>
        <w:t xml:space="preserve"> 读取配置。敏感信息不进入 </w:t>
      </w:r>
      <w:r>
        <w:rPr>
          <w:rFonts w:ascii="Consolas" w:hAnsi="Consolas" w:eastAsia="Consolas"/>
          <w:b w:val="0"/>
          <w:color w:val="344054"/>
          <w:sz w:val="21"/>
        </w:rPr>
        <w:t>safe_summary()</w:t>
      </w:r>
      <w:r>
        <w:rPr>
          <w:rFonts w:ascii="Microsoft YaHei" w:hAnsi="Microsoft YaHei" w:eastAsia="Microsoft YaHei"/>
          <w:b w:val="0"/>
          <w:sz w:val="21"/>
        </w:rPr>
        <w:t>，OpenAI key 和 SMTP password 只暴露是否配置。P26 配置组：</w:t>
      </w:r>
    </w:p>
    <w:p>
      <w:pPr>
        <w:spacing w:after="160"/>
      </w:pPr>
      <w:r>
        <w:rPr>
          <w:rFonts w:ascii="Consolas" w:hAnsi="Consolas" w:eastAsia="Consolas"/>
          <w:b w:val="0"/>
          <w:color w:val="344054"/>
          <w:sz w:val="18"/>
        </w:rPr>
        <w:t>TENDERTRACE_INGEST_ENABLED=false      # 后台采集开关</w:t>
        <w:br/>
        <w:t>TENDERTRACE_INGEST_CRON=0 */6 * * *   # 采集频率</w:t>
        <w:br/>
        <w:t>TENDERTRACE_INGEST_TOPICS=...         # 主题池（CSV）</w:t>
        <w:br/>
        <w:t>TENDERTRACE_INGEST_REGIONS=...        # 地区池（CSV）</w:t>
        <w:br/>
        <w:t>TENDERTRACE_VECTOR_ENABLED=false      # 向量检索开关</w:t>
        <w:br/>
        <w:t>TENDERTRACE_VECTOR_MODEL=...          # 嵌入模型名</w:t>
        <w:br/>
        <w:t>TENDERTRACE_VECTOR_TOP_K=...          # 向量召回条数</w:t>
        <w:br/>
        <w:t>TENDERTRACE_DELIVERY_CHANNELS=web,outbox,email</w:t>
        <w:br/>
        <w:t>TENDERTRACE_SMTP_HOST=smtp.example.com</w:t>
        <w:br/>
        <w:t>TENDERTRACE_SMTP_USERNAME=...</w:t>
        <w:br/>
        <w:t>TENDERTRACE_SMTP_PASSWORD=...</w:t>
        <w:br/>
        <w:t>TENDERTRACE_SMTP_FROM=sender@example.com</w:t>
        <w:br/>
        <w:t>TENDERTRACE_SMTP_TO=receiver@example.com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4.2 BidQL 意图解析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tendertrace/intent/compiler.py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tendertrace/intent/time_expr.py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tendertrace/intent/region.py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tendertrace/intent/admin_divisions.py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tendertrace/intent/schedule.py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tendertrace/intent/topic.py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解析过程先走确定性规则。相对时间保存为 AST，运行时按 </w:t>
      </w:r>
      <w:r>
        <w:rPr>
          <w:rFonts w:ascii="Consolas" w:hAnsi="Consolas" w:eastAsia="Consolas"/>
          <w:b w:val="0"/>
          <w:color w:val="344054"/>
          <w:sz w:val="21"/>
        </w:rPr>
        <w:t>now</w:t>
      </w:r>
      <w:r>
        <w:rPr>
          <w:rFonts w:ascii="Microsoft YaHei" w:hAnsi="Microsoft YaHei" w:eastAsia="Microsoft YaHei"/>
          <w:b w:val="0"/>
          <w:sz w:val="21"/>
        </w:rPr>
        <w:t xml:space="preserve"> 求值，保证“最近3个月”在不同日期下可复现。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区域解析（P23 升级）：</w:t>
      </w:r>
      <w:r>
        <w:rPr>
          <w:rFonts w:ascii="Consolas" w:hAnsi="Consolas" w:eastAsia="Consolas"/>
          <w:b w:val="0"/>
          <w:color w:val="344054"/>
          <w:sz w:val="21"/>
        </w:rPr>
        <w:t>admin_divisions.py</w:t>
      </w:r>
      <w:r>
        <w:rPr>
          <w:rFonts w:ascii="Microsoft YaHei" w:hAnsi="Microsoft YaHei" w:eastAsia="Microsoft YaHei"/>
          <w:b w:val="0"/>
          <w:sz w:val="21"/>
        </w:rPr>
        <w:t xml:space="preserve"> 内置全国省、市、区三级行政区划数据（数据源 province-city-china，含 adcode），</w:t>
      </w:r>
      <w:r>
        <w:rPr>
          <w:rFonts w:ascii="Consolas" w:hAnsi="Consolas" w:eastAsia="Consolas"/>
          <w:b w:val="0"/>
          <w:color w:val="344054"/>
          <w:sz w:val="21"/>
        </w:rPr>
        <w:t>parse_region</w:t>
      </w:r>
      <w:r>
        <w:rPr>
          <w:rFonts w:ascii="Microsoft YaHei" w:hAnsi="Microsoft YaHei" w:eastAsia="Microsoft YaHei"/>
          <w:b w:val="0"/>
          <w:sz w:val="21"/>
        </w:rPr>
        <w:t xml:space="preserve"> 按区 → 市 → 省逐级做最长别名匹配，输出省/市/区、adcode 与别名表。检索时按区级 → 市级 → 省级逐级过滤。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主题抽取（P23 升级）为三层策略：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品类同义词典优先：内置充电桩、服务器、空调、储能、医疗设备、电梯、消防、安防、网络设备等九大采购品类的同义词组，命中即产出核心词与扩展词；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词性过滤：</w:t>
      </w:r>
      <w:r>
        <w:rPr>
          <w:rFonts w:ascii="Consolas" w:hAnsi="Consolas" w:eastAsia="Consolas"/>
          <w:b w:val="0"/>
          <w:color w:val="344054"/>
          <w:sz w:val="20"/>
        </w:rPr>
        <w:t>jieba.posseg</w:t>
      </w:r>
      <w:r>
        <w:rPr>
          <w:rFonts w:ascii="Microsoft YaHei" w:hAnsi="Microsoft YaHei" w:eastAsia="Microsoft YaHei"/>
          <w:b w:val="0"/>
          <w:sz w:val="20"/>
        </w:rPr>
        <w:t xml:space="preserve"> 分词后保留名词、动名词、英文词元，剔除停用词；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规则兜底：停用短语剔除后的启发式提取。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模型只作为增强项，不能覆盖规则解析出的地区、时间和调度。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4.3 TenderGraph 编排器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tendertrace/runtime/{graph,state,bus,checkpoint,trace}.py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TenderGraph 负责节点执行、条件路由、检查点保存和事件发布。每个节点执行时写入 </w:t>
      </w:r>
      <w:r>
        <w:rPr>
          <w:rFonts w:ascii="Consolas" w:hAnsi="Consolas" w:eastAsia="Consolas"/>
          <w:b w:val="0"/>
          <w:color w:val="344054"/>
          <w:sz w:val="21"/>
        </w:rPr>
        <w:t>node_started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tool_called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node_finished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run_finished</w:t>
      </w:r>
      <w:r>
        <w:rPr>
          <w:rFonts w:ascii="Microsoft YaHei" w:hAnsi="Microsoft YaHei" w:eastAsia="Microsoft YaHei"/>
          <w:b w:val="0"/>
          <w:sz w:val="21"/>
        </w:rPr>
        <w:t xml:space="preserve"> 事件；节点完成后完整 </w:t>
      </w:r>
      <w:r>
        <w:rPr>
          <w:rFonts w:ascii="Consolas" w:hAnsi="Consolas" w:eastAsia="Consolas"/>
          <w:b w:val="0"/>
          <w:color w:val="344054"/>
          <w:sz w:val="21"/>
        </w:rPr>
        <w:t>RunState</w:t>
      </w:r>
      <w:r>
        <w:rPr>
          <w:rFonts w:ascii="Microsoft YaHei" w:hAnsi="Microsoft YaHei" w:eastAsia="Microsoft YaHei"/>
          <w:b w:val="0"/>
          <w:sz w:val="21"/>
        </w:rPr>
        <w:t xml:space="preserve"> 序列化写入 </w:t>
      </w:r>
      <w:r>
        <w:rPr>
          <w:rFonts w:ascii="Consolas" w:hAnsi="Consolas" w:eastAsia="Consolas"/>
          <w:b w:val="0"/>
          <w:color w:val="344054"/>
          <w:sz w:val="21"/>
        </w:rPr>
        <w:t>run_checkpoints</w:t>
      </w:r>
      <w:r>
        <w:rPr>
          <w:rFonts w:ascii="Microsoft YaHei" w:hAnsi="Microsoft YaHei" w:eastAsia="Microsoft YaHei"/>
          <w:b w:val="0"/>
          <w:sz w:val="21"/>
        </w:rPr>
        <w:t xml:space="preserve">，支持 </w:t>
      </w:r>
      <w:r>
        <w:rPr>
          <w:rFonts w:ascii="Consolas" w:hAnsi="Consolas" w:eastAsia="Consolas"/>
          <w:b w:val="0"/>
          <w:color w:val="344054"/>
          <w:sz w:val="21"/>
        </w:rPr>
        <w:t>resume=True</w:t>
      </w:r>
      <w:r>
        <w:rPr>
          <w:rFonts w:ascii="Microsoft YaHei" w:hAnsi="Microsoft YaHei" w:eastAsia="Microsoft YaHei"/>
          <w:b w:val="0"/>
          <w:sz w:val="21"/>
        </w:rPr>
        <w:t xml:space="preserve"> 断点续跑。</w:t>
      </w:r>
      <w:r>
        <w:rPr>
          <w:rFonts w:ascii="Consolas" w:hAnsi="Consolas" w:eastAsia="Consolas"/>
          <w:b w:val="0"/>
          <w:color w:val="344054"/>
          <w:sz w:val="21"/>
        </w:rPr>
        <w:t>add_conditional_edge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344054"/>
          <w:sz w:val="21"/>
        </w:rPr>
        <w:t>RunState.repair_rounds</w:t>
      </w:r>
      <w:r>
        <w:rPr>
          <w:rFonts w:ascii="Microsoft YaHei" w:hAnsi="Microsoft YaHei" w:eastAsia="Microsoft YaHei"/>
          <w:b w:val="0"/>
          <w:sz w:val="21"/>
        </w:rPr>
        <w:t xml:space="preserve"> 为反思循环预留，当前主链路为线性四节点。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4.4 本地检索（P22/P23 新增）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tendertrace/retrieval.py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tendertrace/vector.py</w:t>
      </w:r>
    </w:p>
    <w:p>
      <w:pPr>
        <w:spacing w:after="120"/>
      </w:pPr>
      <w:r>
        <w:rPr>
          <w:rFonts w:ascii="Consolas" w:hAnsi="Consolas" w:eastAsia="Consolas"/>
          <w:b w:val="0"/>
          <w:color w:val="344054"/>
          <w:sz w:val="21"/>
        </w:rPr>
        <w:t>search_notices</w:t>
      </w:r>
      <w:r>
        <w:rPr>
          <w:rFonts w:ascii="Microsoft YaHei" w:hAnsi="Microsoft YaHei" w:eastAsia="Microsoft YaHei"/>
          <w:b w:val="0"/>
          <w:sz w:val="21"/>
        </w:rPr>
        <w:t xml:space="preserve"> 是在线检索入口，实现“本地优先”的第一级检索：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FTS5 通道：</w:t>
      </w:r>
      <w:r>
        <w:rPr>
          <w:rFonts w:ascii="Consolas" w:hAnsi="Consolas" w:eastAsia="Consolas"/>
          <w:b w:val="0"/>
          <w:color w:val="344054"/>
          <w:sz w:val="20"/>
        </w:rPr>
        <w:t>notices_fts</w:t>
      </w:r>
      <w:r>
        <w:rPr>
          <w:rFonts w:ascii="Microsoft YaHei" w:hAnsi="Microsoft YaHei" w:eastAsia="Microsoft YaHei"/>
          <w:b w:val="0"/>
          <w:sz w:val="20"/>
        </w:rPr>
        <w:t xml:space="preserve"> 虚表以 </w:t>
      </w:r>
      <w:r>
        <w:rPr>
          <w:rFonts w:ascii="Consolas" w:hAnsi="Consolas" w:eastAsia="Consolas"/>
          <w:b w:val="0"/>
          <w:color w:val="344054"/>
          <w:sz w:val="20"/>
        </w:rPr>
        <w:t>jieba.lcut_for_search</w:t>
      </w:r>
      <w:r>
        <w:rPr>
          <w:rFonts w:ascii="Microsoft YaHei" w:hAnsi="Microsoft YaHei" w:eastAsia="Microsoft YaHei"/>
          <w:b w:val="0"/>
          <w:sz w:val="20"/>
        </w:rPr>
        <w:t xml:space="preserve"> 分词入索引；查询词元按 OR 匹配，</w:t>
      </w:r>
      <w:r>
        <w:rPr>
          <w:rFonts w:ascii="Consolas" w:hAnsi="Consolas" w:eastAsia="Consolas"/>
          <w:b w:val="0"/>
          <w:color w:val="344054"/>
          <w:sz w:val="20"/>
        </w:rPr>
        <w:t>bm25(notices_fts, 8.0, 1.0)</w:t>
      </w:r>
      <w:r>
        <w:rPr>
          <w:rFonts w:ascii="Microsoft YaHei" w:hAnsi="Microsoft YaHei" w:eastAsia="Microsoft YaHei"/>
          <w:b w:val="0"/>
          <w:sz w:val="20"/>
        </w:rPr>
        <w:t xml:space="preserve"> 标题加权排序；FTS5 不可用时自动降级为 LIKE 匹配。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SQL 内联过滤：发布时间窗（</w:t>
      </w:r>
      <w:r>
        <w:rPr>
          <w:rFonts w:ascii="Consolas" w:hAnsi="Consolas" w:eastAsia="Consolas"/>
          <w:b w:val="0"/>
          <w:color w:val="344054"/>
          <w:sz w:val="20"/>
        </w:rPr>
        <w:t>resolved_window</w:t>
      </w:r>
      <w:r>
        <w:rPr>
          <w:rFonts w:ascii="Microsoft YaHei" w:hAnsi="Microsoft YaHei" w:eastAsia="Microsoft YaHei"/>
          <w:b w:val="0"/>
          <w:sz w:val="20"/>
        </w:rPr>
        <w:t>）、区划别名（区级 → 市级 → 省级）、负向词排除。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 xml:space="preserve">城市降级：城市级检索零命中时放宽到省级二次检索，结果标记 </w:t>
      </w:r>
      <w:r>
        <w:rPr>
          <w:rFonts w:ascii="Consolas" w:hAnsi="Consolas" w:eastAsia="Consolas"/>
          <w:b w:val="0"/>
          <w:color w:val="344054"/>
          <w:sz w:val="20"/>
        </w:rPr>
        <w:t>relaxed_city</w:t>
      </w:r>
      <w:r>
        <w:rPr>
          <w:rFonts w:ascii="Microsoft YaHei" w:hAnsi="Microsoft YaHei" w:eastAsia="Microsoft YaHei"/>
          <w:b w:val="0"/>
          <w:sz w:val="20"/>
        </w:rPr>
        <w:t xml:space="preserve"> 并在 UI 与报告中披露。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向量通道（可选）：</w:t>
      </w:r>
      <w:r>
        <w:rPr>
          <w:rFonts w:ascii="Consolas" w:hAnsi="Consolas" w:eastAsia="Consolas"/>
          <w:b w:val="0"/>
          <w:color w:val="344054"/>
          <w:sz w:val="20"/>
        </w:rPr>
        <w:t>sentence-transformers</w:t>
      </w:r>
      <w:r>
        <w:rPr>
          <w:rFonts w:ascii="Microsoft YaHei" w:hAnsi="Microsoft YaHei" w:eastAsia="Microsoft YaHei"/>
          <w:b w:val="0"/>
          <w:sz w:val="20"/>
        </w:rPr>
        <w:t xml:space="preserve"> 对公告全文建嵌入（</w:t>
      </w:r>
      <w:r>
        <w:rPr>
          <w:rFonts w:ascii="Consolas" w:hAnsi="Consolas" w:eastAsia="Consolas"/>
          <w:b w:val="0"/>
          <w:color w:val="344054"/>
          <w:sz w:val="20"/>
        </w:rPr>
        <w:t>notice_embeddings</w:t>
      </w:r>
      <w:r>
        <w:rPr>
          <w:rFonts w:ascii="Microsoft YaHei" w:hAnsi="Microsoft YaHei" w:eastAsia="Microsoft YaHei"/>
          <w:b w:val="0"/>
          <w:sz w:val="20"/>
        </w:rPr>
        <w:t xml:space="preserve">，按 </w:t>
      </w:r>
      <w:r>
        <w:rPr>
          <w:rFonts w:ascii="Consolas" w:hAnsi="Consolas" w:eastAsia="Consolas"/>
          <w:b w:val="0"/>
          <w:color w:val="344054"/>
          <w:sz w:val="20"/>
        </w:rPr>
        <w:t>text_sha256</w:t>
      </w:r>
      <w:r>
        <w:rPr>
          <w:rFonts w:ascii="Microsoft YaHei" w:hAnsi="Microsoft YaHei" w:eastAsia="Microsoft YaHei"/>
          <w:b w:val="0"/>
          <w:sz w:val="20"/>
        </w:rPr>
        <w:t xml:space="preserve"> 与模型名双键增量构建）；查询向量余弦相似召回，与词法结果按 RRF（k=60）融合。默认关闭，需安装 </w:t>
      </w:r>
      <w:r>
        <w:rPr>
          <w:rFonts w:ascii="Consolas" w:hAnsi="Consolas" w:eastAsia="Consolas"/>
          <w:b w:val="0"/>
          <w:color w:val="344054"/>
          <w:sz w:val="20"/>
        </w:rPr>
        <w:t>.[vector]</w:t>
      </w:r>
      <w:r>
        <w:rPr>
          <w:rFonts w:ascii="Microsoft YaHei" w:hAnsi="Microsoft YaHei" w:eastAsia="Microsoft YaHei"/>
          <w:b w:val="0"/>
          <w:sz w:val="20"/>
        </w:rPr>
        <w:t xml:space="preserve"> extra；依赖缺失时返回 </w:t>
      </w:r>
      <w:r>
        <w:rPr>
          <w:rFonts w:ascii="Consolas" w:hAnsi="Consolas" w:eastAsia="Consolas"/>
          <w:b w:val="0"/>
          <w:color w:val="344054"/>
          <w:sz w:val="20"/>
        </w:rPr>
        <w:t>unavailable</w:t>
      </w:r>
      <w:r>
        <w:rPr>
          <w:rFonts w:ascii="Microsoft YaHei" w:hAnsi="Microsoft YaHei" w:eastAsia="Microsoft YaHei"/>
          <w:b w:val="0"/>
          <w:sz w:val="20"/>
        </w:rPr>
        <w:t xml:space="preserve"> 并静默降级。</w:t>
      </w:r>
    </w:p>
    <w:p>
      <w:pPr>
        <w:spacing w:after="120"/>
      </w:pPr>
      <w:r>
        <w:rPr>
          <w:rFonts w:ascii="Consolas" w:hAnsi="Consolas" w:eastAsia="Consolas"/>
          <w:b w:val="0"/>
          <w:color w:val="344054"/>
          <w:sz w:val="21"/>
        </w:rPr>
        <w:t>runner.collect</w:t>
      </w:r>
      <w:r>
        <w:rPr>
          <w:rFonts w:ascii="Microsoft YaHei" w:hAnsi="Microsoft YaHei" w:eastAsia="Microsoft YaHei"/>
          <w:b w:val="0"/>
          <w:sz w:val="21"/>
        </w:rPr>
        <w:t xml:space="preserve"> 节点的两级策略：本地命中数达到 </w:t>
      </w:r>
      <w:r>
        <w:rPr>
          <w:rFonts w:ascii="Consolas" w:hAnsi="Consolas" w:eastAsia="Consolas"/>
          <w:b w:val="0"/>
          <w:color w:val="344054"/>
          <w:sz w:val="21"/>
        </w:rPr>
        <w:t>max_results</w:t>
      </w:r>
      <w:r>
        <w:rPr>
          <w:rFonts w:ascii="Microsoft YaHei" w:hAnsi="Microsoft YaHei" w:eastAsia="Microsoft YaHei"/>
          <w:b w:val="0"/>
          <w:sz w:val="21"/>
        </w:rPr>
        <w:t xml:space="preserve"> 时可秒级返回；如果默认多源适配器发现本地缓存只覆盖单一来源，则继续触发公开源补采，优先形成至少两个外部来源的尝试证据。补采结果与本地结果合并后进入清洗去重，并同步入库回流，形成语料正反馈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4.5 后台采集（P22/P23 新增）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tendertrace/ingest.py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tendertrace/scheduling/ingest_subscriptions.py</w:t>
      </w:r>
    </w:p>
    <w:p>
      <w:pPr>
        <w:spacing w:after="120"/>
      </w:pPr>
      <w:r>
        <w:rPr>
          <w:rFonts w:ascii="Consolas" w:hAnsi="Consolas" w:eastAsia="Consolas"/>
          <w:b w:val="0"/>
          <w:color w:val="344054"/>
          <w:sz w:val="21"/>
        </w:rPr>
        <w:t>run_ingest_cycle</w:t>
      </w:r>
      <w:r>
        <w:rPr>
          <w:rFonts w:ascii="Microsoft YaHei" w:hAnsi="Microsoft YaHei" w:eastAsia="Microsoft YaHei"/>
          <w:b w:val="0"/>
          <w:sz w:val="21"/>
        </w:rPr>
        <w:t xml:space="preserve"> 按主题池 x 地区池合成查询（如“最近30天上海充电桩招标信息”），经 </w:t>
      </w:r>
      <w:r>
        <w:rPr>
          <w:rFonts w:ascii="Consolas" w:hAnsi="Consolas" w:eastAsia="Consolas"/>
          <w:b w:val="0"/>
          <w:color w:val="344054"/>
          <w:sz w:val="21"/>
        </w:rPr>
        <w:t>MultiSourceAdapter</w:t>
      </w:r>
      <w:r>
        <w:rPr>
          <w:rFonts w:ascii="Microsoft YaHei" w:hAnsi="Microsoft YaHei" w:eastAsia="Microsoft YaHei"/>
          <w:b w:val="0"/>
          <w:sz w:val="21"/>
        </w:rPr>
        <w:t xml:space="preserve"> 采集、清洗去重后调用 </w:t>
      </w:r>
      <w:r>
        <w:rPr>
          <w:rFonts w:ascii="Consolas" w:hAnsi="Consolas" w:eastAsia="Consolas"/>
          <w:b w:val="0"/>
          <w:color w:val="344054"/>
          <w:sz w:val="21"/>
        </w:rPr>
        <w:t>persist_notices_and_clusters</w:t>
      </w:r>
      <w:r>
        <w:rPr>
          <w:rFonts w:ascii="Microsoft YaHei" w:hAnsi="Microsoft YaHei" w:eastAsia="Microsoft YaHei"/>
          <w:b w:val="0"/>
          <w:sz w:val="21"/>
        </w:rPr>
        <w:t xml:space="preserve"> 入库并同步 FTS 索引。三种触发方式：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全局 Cron（</w:t>
      </w:r>
      <w:r>
        <w:rPr>
          <w:rFonts w:ascii="Consolas" w:hAnsi="Consolas" w:eastAsia="Consolas"/>
          <w:b w:val="0"/>
          <w:color w:val="344054"/>
          <w:sz w:val="20"/>
        </w:rPr>
        <w:t>TENDERTRACE_INGEST_ENABLED</w:t>
      </w:r>
      <w:r>
        <w:rPr>
          <w:rFonts w:ascii="Microsoft YaHei" w:hAnsi="Microsoft YaHei" w:eastAsia="Microsoft YaHei"/>
          <w:b w:val="0"/>
          <w:sz w:val="20"/>
        </w:rPr>
        <w:t xml:space="preserve"> + </w:t>
      </w:r>
      <w:r>
        <w:rPr>
          <w:rFonts w:ascii="Consolas" w:hAnsi="Consolas" w:eastAsia="Consolas"/>
          <w:b w:val="0"/>
          <w:color w:val="344054"/>
          <w:sz w:val="20"/>
        </w:rPr>
        <w:t>TENDERTRACE_INGEST_CRON</w:t>
      </w:r>
      <w:r>
        <w:rPr>
          <w:rFonts w:ascii="Microsoft YaHei" w:hAnsi="Microsoft YaHei" w:eastAsia="Microsoft YaHei"/>
          <w:b w:val="0"/>
          <w:sz w:val="20"/>
        </w:rPr>
        <w:t>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 xml:space="preserve">采集订阅 </w:t>
      </w:r>
      <w:r>
        <w:rPr>
          <w:rFonts w:ascii="Consolas" w:hAnsi="Consolas" w:eastAsia="Consolas"/>
          <w:b w:val="0"/>
          <w:color w:val="344054"/>
          <w:sz w:val="20"/>
        </w:rPr>
        <w:t>ingest_subscriptions</w:t>
      </w:r>
      <w:r>
        <w:rPr>
          <w:rFonts w:ascii="Microsoft YaHei" w:hAnsi="Microsoft YaHei" w:eastAsia="Microsoft YaHei"/>
          <w:b w:val="0"/>
          <w:sz w:val="20"/>
        </w:rPr>
        <w:t>（与用户报告订阅分离，独立 CRUD 与手动触发）；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 xml:space="preserve">CLI </w:t>
      </w:r>
      <w:r>
        <w:rPr>
          <w:rFonts w:ascii="Consolas" w:hAnsi="Consolas" w:eastAsia="Consolas"/>
          <w:b w:val="0"/>
          <w:color w:val="344054"/>
          <w:sz w:val="20"/>
        </w:rPr>
        <w:t>ingest-once --topic ... --region ...</w:t>
      </w:r>
      <w:r>
        <w:rPr>
          <w:rFonts w:ascii="Microsoft YaHei" w:hAnsi="Microsoft YaHei" w:eastAsia="Microsoft YaHei"/>
          <w:b w:val="0"/>
          <w:sz w:val="20"/>
        </w:rPr>
        <w:t xml:space="preserve"> 手动预热。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4.6 多源采集与托管抓取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tendertrace/adapters/{ccgp,ggzy,multi}.py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tendertrace/fetching.py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tendertrace/linking.py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tendertrace/source_map.py</w:t>
      </w:r>
    </w:p>
    <w:p>
      <w:pPr>
        <w:spacing w:after="120"/>
      </w:pPr>
      <w:r>
        <w:rPr>
          <w:rFonts w:ascii="Consolas" w:hAnsi="Consolas" w:eastAsia="Consolas"/>
          <w:b w:val="0"/>
          <w:color w:val="344054"/>
          <w:sz w:val="21"/>
        </w:rPr>
        <w:t>SourceAdapter</w:t>
      </w:r>
      <w:r>
        <w:rPr>
          <w:rFonts w:ascii="Microsoft YaHei" w:hAnsi="Microsoft YaHei" w:eastAsia="Microsoft YaHei"/>
          <w:b w:val="0"/>
          <w:sz w:val="21"/>
        </w:rPr>
        <w:t xml:space="preserve"> 协议：</w:t>
      </w:r>
      <w:r>
        <w:rPr>
          <w:rFonts w:ascii="Consolas" w:hAnsi="Consolas" w:eastAsia="Consolas"/>
          <w:b w:val="0"/>
          <w:color w:val="344054"/>
          <w:sz w:val="21"/>
        </w:rPr>
        <w:t>collect(bidql, max_pages, max_results) -&gt; list[Notice]</w:t>
      </w:r>
      <w:r>
        <w:rPr>
          <w:rFonts w:ascii="Microsoft YaHei" w:hAnsi="Microsoft YaHei" w:eastAsia="Microsoft YaHei"/>
          <w:b w:val="0"/>
          <w:sz w:val="21"/>
        </w:rPr>
        <w:t>。CCGP 与 GGZY 为公开 HTTP 源（httpx + selectolax），GGZY 含长时间窗兜底。</w:t>
      </w:r>
      <w:r>
        <w:rPr>
          <w:rFonts w:ascii="Consolas" w:hAnsi="Consolas" w:eastAsia="Consolas"/>
          <w:b w:val="0"/>
          <w:color w:val="344054"/>
          <w:sz w:val="21"/>
        </w:rPr>
        <w:t>MultiSourceAdapter</w:t>
      </w:r>
      <w:r>
        <w:rPr>
          <w:rFonts w:ascii="Microsoft YaHei" w:hAnsi="Microsoft YaHei" w:eastAsia="Microsoft YaHei"/>
          <w:b w:val="0"/>
          <w:sz w:val="21"/>
        </w:rPr>
        <w:t xml:space="preserve"> 聚合各源：单源异常仅记录 </w:t>
      </w:r>
      <w:r>
        <w:rPr>
          <w:rFonts w:ascii="Consolas" w:hAnsi="Consolas" w:eastAsia="Consolas"/>
          <w:b w:val="0"/>
          <w:color w:val="344054"/>
          <w:sz w:val="21"/>
        </w:rPr>
        <w:t>SourceRunStat</w:t>
      </w:r>
      <w:r>
        <w:rPr>
          <w:rFonts w:ascii="Microsoft YaHei" w:hAnsi="Microsoft YaHei" w:eastAsia="Microsoft YaHei"/>
          <w:b w:val="0"/>
          <w:sz w:val="21"/>
        </w:rPr>
        <w:t xml:space="preserve"> 不中断整体；各源结果按 </w:t>
      </w:r>
      <w:r>
        <w:rPr>
          <w:rFonts w:ascii="Consolas" w:hAnsi="Consolas" w:eastAsia="Consolas"/>
          <w:b w:val="0"/>
          <w:color w:val="344054"/>
          <w:sz w:val="21"/>
        </w:rPr>
        <w:t>cluster_key</w:t>
      </w:r>
      <w:r>
        <w:rPr>
          <w:rFonts w:ascii="Microsoft YaHei" w:hAnsi="Microsoft YaHei" w:eastAsia="Microsoft YaHei"/>
          <w:b w:val="0"/>
          <w:sz w:val="21"/>
        </w:rPr>
        <w:t xml:space="preserve"> 去重后轮询合并，保证来源多样性。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P25 将 Scrapling/Firecrawl 的可借鉴部分落到工程链路里：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ManagedFetcher</w:t>
      </w:r>
      <w:r>
        <w:rPr>
          <w:rFonts w:ascii="Microsoft YaHei" w:hAnsi="Microsoft YaHei" w:eastAsia="Microsoft YaHei"/>
          <w:b w:val="0"/>
          <w:sz w:val="20"/>
        </w:rPr>
        <w:t xml:space="preserve"> 统一 User-Agent、重试、阻断识别、错误统计和批量详情抓取；详情页按输入顺序回填，降低多条公告串行请求耗时。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PageArtifact</w:t>
      </w:r>
      <w:r>
        <w:rPr>
          <w:rFonts w:ascii="Microsoft YaHei" w:hAnsi="Microsoft YaHei" w:eastAsia="Microsoft YaHei"/>
          <w:b w:val="0"/>
          <w:sz w:val="20"/>
        </w:rPr>
        <w:t xml:space="preserve"> 保存 fetcher、状态码、耗时、最终 URL、内容长度、正文选择器、fallback 与摘要，便于回溯“这个结论来自哪次页面抓取”。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LinkExtractor</w:t>
      </w:r>
      <w:r>
        <w:rPr>
          <w:rFonts w:ascii="Microsoft YaHei" w:hAnsi="Microsoft YaHei" w:eastAsia="Microsoft YaHei"/>
          <w:b w:val="0"/>
          <w:sz w:val="20"/>
        </w:rPr>
        <w:t xml:space="preserve"> 提供 URL Map 能力：按来源声明 allow/deny、同域限制和附件扩展名，避免每个适配器重复写临时链接规则。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/api/source-map</w:t>
      </w:r>
      <w:r>
        <w:rPr>
          <w:rFonts w:ascii="Microsoft YaHei" w:hAnsi="Microsoft YaHei" w:eastAsia="Microsoft YaHei"/>
          <w:b w:val="0"/>
          <w:sz w:val="20"/>
        </w:rPr>
        <w:t xml:space="preserve"> 与数据源页展示入口路由、发现规则和近次来源健康，包括请求数、成功率、阻断、重试和页面快照数。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 xml:space="preserve">P26 起 </w:t>
      </w:r>
      <w:r>
        <w:rPr>
          <w:rFonts w:ascii="Consolas" w:hAnsi="Consolas" w:eastAsia="Consolas"/>
          <w:b w:val="0"/>
          <w:color w:val="344054"/>
          <w:sz w:val="20"/>
        </w:rPr>
        <w:t>acceptance-check</w:t>
      </w:r>
      <w:r>
        <w:rPr>
          <w:rFonts w:ascii="Microsoft YaHei" w:hAnsi="Microsoft YaHei" w:eastAsia="Microsoft YaHei"/>
          <w:b w:val="0"/>
          <w:sz w:val="20"/>
        </w:rPr>
        <w:t xml:space="preserve"> 不只看最终命中来源，也会审计运行统计中的外部来源尝试证据（multi-source attempt evidence），避免因主题/时间窗只命中单站而误判多源能力缺失。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4.7 登录态管理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tendertrace/vault/qianlima.py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千里马为登录态源。</w:t>
      </w:r>
      <w:r>
        <w:rPr>
          <w:rFonts w:ascii="Consolas" w:hAnsi="Consolas" w:eastAsia="Consolas"/>
          <w:b w:val="0"/>
          <w:color w:val="344054"/>
          <w:sz w:val="21"/>
        </w:rPr>
        <w:t>login-qianlima</w:t>
      </w:r>
      <w:r>
        <w:rPr>
          <w:rFonts w:ascii="Microsoft YaHei" w:hAnsi="Microsoft YaHei" w:eastAsia="Microsoft YaHei"/>
          <w:b w:val="0"/>
          <w:sz w:val="21"/>
        </w:rPr>
        <w:t xml:space="preserve"> 打开可见浏览器由人工合规登录，Playwright </w:t>
      </w:r>
      <w:r>
        <w:rPr>
          <w:rFonts w:ascii="Consolas" w:hAnsi="Consolas" w:eastAsia="Consolas"/>
          <w:b w:val="0"/>
          <w:color w:val="344054"/>
          <w:sz w:val="21"/>
        </w:rPr>
        <w:t>storage_state</w:t>
      </w:r>
      <w:r>
        <w:rPr>
          <w:rFonts w:ascii="Microsoft YaHei" w:hAnsi="Microsoft YaHei" w:eastAsia="Microsoft YaHei"/>
          <w:b w:val="0"/>
          <w:sz w:val="21"/>
        </w:rPr>
        <w:t xml:space="preserve"> 保存至 </w:t>
      </w:r>
      <w:r>
        <w:rPr>
          <w:rFonts w:ascii="Consolas" w:hAnsi="Consolas" w:eastAsia="Consolas"/>
          <w:b w:val="0"/>
          <w:color w:val="344054"/>
          <w:sz w:val="21"/>
        </w:rPr>
        <w:t>secrets/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Consolas" w:hAnsi="Consolas" w:eastAsia="Consolas"/>
          <w:b w:val="0"/>
          <w:color w:val="344054"/>
          <w:sz w:val="21"/>
        </w:rPr>
        <w:t>verify-qianlima</w:t>
      </w:r>
      <w:r>
        <w:rPr>
          <w:rFonts w:ascii="Microsoft YaHei" w:hAnsi="Microsoft YaHei" w:eastAsia="Microsoft YaHei"/>
          <w:b w:val="0"/>
          <w:sz w:val="21"/>
        </w:rPr>
        <w:t xml:space="preserve"> 输出结构化会话校验（cookie/origin 计数、有效性判定），不暴露 cookie 内容。会话失效时公开源运行不受影响。不做验证码识别，不保存密码。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P25 增强后，千里马不再只停留在搜索页候选：登录态搜索页解析候选公告后，会继续进入详情页，复用 </w:t>
      </w:r>
      <w:r>
        <w:rPr>
          <w:rFonts w:ascii="Consolas" w:hAnsi="Consolas" w:eastAsia="Consolas"/>
          <w:b w:val="0"/>
          <w:color w:val="344054"/>
          <w:sz w:val="21"/>
        </w:rPr>
        <w:t>select_main_content</w:t>
      </w:r>
      <w:r>
        <w:rPr>
          <w:rFonts w:ascii="Microsoft YaHei" w:hAnsi="Microsoft YaHei" w:eastAsia="Microsoft YaHei"/>
          <w:b w:val="0"/>
          <w:sz w:val="21"/>
        </w:rPr>
        <w:t xml:space="preserve"> 做正文选择，抽取标题、发布时间、地区、采购人和附件链接，并记录 Playwright 抓取统计。若登录态失效或详情页受限，运行统计会标出 blocked/last_error，但不会拖垮公开源。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4.8 清洗、去重与聚类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tendertrace/pipeline/dedup.py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四级判重逐级兜底：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项目编号相同（正则抽取采购/招标编号）；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规范化 URL 相同（剥离 utm/spm 等跟踪参数）；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标题归一相同且同日发布（去公告类型后缀、去标点、转小写）；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近重复：同日发布 + 标题字符二元组 Jaccard &gt;= 0.86 + 全文 simhash64 汉明距离 &lt;= 10。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同簇合并保留正文最长者为主记录，合并附件（按规范化 URL 去重），</w:t>
      </w:r>
      <w:r>
        <w:rPr>
          <w:rFonts w:ascii="Consolas" w:hAnsi="Consolas" w:eastAsia="Consolas"/>
          <w:b w:val="0"/>
          <w:color w:val="344054"/>
          <w:sz w:val="21"/>
        </w:rPr>
        <w:t>related_sources</w:t>
      </w:r>
      <w:r>
        <w:rPr>
          <w:rFonts w:ascii="Microsoft YaHei" w:hAnsi="Microsoft YaHei" w:eastAsia="Microsoft YaHei"/>
          <w:b w:val="0"/>
          <w:sz w:val="21"/>
        </w:rPr>
        <w:t xml:space="preserve"> 保留全部来源出处；</w:t>
      </w:r>
      <w:r>
        <w:rPr>
          <w:rFonts w:ascii="Consolas" w:hAnsi="Consolas" w:eastAsia="Consolas"/>
          <w:b w:val="0"/>
          <w:color w:val="344054"/>
          <w:sz w:val="21"/>
        </w:rPr>
        <w:t>cluster_key</w:t>
      </w:r>
      <w:r>
        <w:rPr>
          <w:rFonts w:ascii="Microsoft YaHei" w:hAnsi="Microsoft YaHei" w:eastAsia="Microsoft YaHei"/>
          <w:b w:val="0"/>
          <w:sz w:val="21"/>
        </w:rPr>
        <w:t xml:space="preserve"> 同时是增量推送判重键。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4.9 附件下载与正文抽取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tendertrace/pipeline/attachments.py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受限下载：每公告最多 3 个附件、单个最大 8MB、超时 8 秒；PDF/DOCX/XLSX 抽取正文；产出 </w:t>
      </w:r>
      <w:r>
        <w:rPr>
          <w:rFonts w:ascii="Consolas" w:hAnsi="Consolas" w:eastAsia="Consolas"/>
          <w:b w:val="0"/>
          <w:color w:val="344054"/>
          <w:sz w:val="21"/>
        </w:rPr>
        <w:t>attachment_snapshots</w:t>
      </w:r>
      <w:r>
        <w:rPr>
          <w:rFonts w:ascii="Microsoft YaHei" w:hAnsi="Microsoft YaHei" w:eastAsia="Microsoft YaHei"/>
          <w:b w:val="0"/>
          <w:sz w:val="21"/>
        </w:rPr>
        <w:t xml:space="preserve"> 记录（sha256、字节数、文本摘录、错误原因）。下载器协议化可注入，测试不出网。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4.10 证据链与事实校验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tendertrace/pipeline/evidence.py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每条公告生成证据对象：</w:t>
      </w:r>
      <w:r>
        <w:rPr>
          <w:rFonts w:ascii="Consolas" w:hAnsi="Consolas" w:eastAsia="Consolas"/>
          <w:b w:val="0"/>
          <w:color w:val="344054"/>
          <w:sz w:val="21"/>
        </w:rPr>
        <w:t>source_url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canonical_url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snapshot_sha256</w:t>
      </w:r>
      <w:r>
        <w:rPr>
          <w:rFonts w:ascii="Microsoft YaHei" w:hAnsi="Microsoft YaHei" w:eastAsia="Microsoft YaHei"/>
          <w:b w:val="0"/>
          <w:sz w:val="21"/>
        </w:rPr>
        <w:t>（正文快照哈希）、</w:t>
      </w:r>
      <w:r>
        <w:rPr>
          <w:rFonts w:ascii="Consolas" w:hAnsi="Consolas" w:eastAsia="Consolas"/>
          <w:b w:val="0"/>
          <w:color w:val="344054"/>
          <w:sz w:val="21"/>
        </w:rPr>
        <w:t>excerpt</w:t>
      </w:r>
      <w:r>
        <w:rPr>
          <w:rFonts w:ascii="Microsoft YaHei" w:hAnsi="Microsoft YaHei" w:eastAsia="Microsoft YaHei"/>
          <w:b w:val="0"/>
          <w:sz w:val="21"/>
        </w:rPr>
        <w:t>、附件快照、</w:t>
      </w:r>
      <w:r>
        <w:rPr>
          <w:rFonts w:ascii="Consolas" w:hAnsi="Consolas" w:eastAsia="Consolas"/>
          <w:b w:val="0"/>
          <w:color w:val="344054"/>
          <w:sz w:val="21"/>
        </w:rPr>
        <w:t>fact_checks</w:t>
      </w:r>
      <w:r>
        <w:rPr>
          <w:rFonts w:ascii="Microsoft YaHei" w:hAnsi="Microsoft YaHei" w:eastAsia="Microsoft YaHei"/>
          <w:b w:val="0"/>
          <w:sz w:val="21"/>
        </w:rPr>
        <w:t xml:space="preserve">（链接合法性、正文非空、时间格式、附件可回指等逐项打分）与 </w:t>
      </w:r>
      <w:r>
        <w:rPr>
          <w:rFonts w:ascii="Consolas" w:hAnsi="Consolas" w:eastAsia="Consolas"/>
          <w:b w:val="0"/>
          <w:color w:val="344054"/>
          <w:sz w:val="21"/>
        </w:rPr>
        <w:t>quality_score</w:t>
      </w:r>
      <w:r>
        <w:rPr>
          <w:rFonts w:ascii="Microsoft YaHei" w:hAnsi="Microsoft YaHei" w:eastAsia="Microsoft YaHei"/>
          <w:b w:val="0"/>
          <w:sz w:val="21"/>
        </w:rPr>
        <w:t xml:space="preserve">。未全部通过者标记 </w:t>
      </w:r>
      <w:r>
        <w:rPr>
          <w:rFonts w:ascii="Consolas" w:hAnsi="Consolas" w:eastAsia="Consolas"/>
          <w:b w:val="0"/>
          <w:color w:val="344054"/>
          <w:sz w:val="21"/>
        </w:rPr>
        <w:t>warning</w:t>
      </w:r>
      <w:r>
        <w:rPr>
          <w:rFonts w:ascii="Microsoft YaHei" w:hAnsi="Microsoft YaHei" w:eastAsia="Microsoft YaHei"/>
          <w:b w:val="0"/>
          <w:sz w:val="21"/>
        </w:rPr>
        <w:t xml:space="preserve"> 并在报告中如实展示。证据项持久化至 </w:t>
      </w:r>
      <w:r>
        <w:rPr>
          <w:rFonts w:ascii="Consolas" w:hAnsi="Consolas" w:eastAsia="Consolas"/>
          <w:b w:val="0"/>
          <w:color w:val="344054"/>
          <w:sz w:val="21"/>
        </w:rPr>
        <w:t>evidence_items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结构化字段抽取（项目编号、预算金额、投标截止、开标时间）同时生成字段级证据：</w:t>
      </w:r>
      <w:r>
        <w:rPr>
          <w:rFonts w:ascii="Consolas" w:hAnsi="Consolas" w:eastAsia="Consolas"/>
          <w:b w:val="0"/>
          <w:color w:val="344054"/>
          <w:sz w:val="21"/>
        </w:rPr>
        <w:t>value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evidence_text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source_url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confidence</w:t>
      </w:r>
      <w:r>
        <w:rPr>
          <w:rFonts w:ascii="Microsoft YaHei" w:hAnsi="Microsoft YaHei" w:eastAsia="Microsoft YaHei"/>
          <w:b w:val="0"/>
          <w:sz w:val="21"/>
        </w:rPr>
        <w:t>。Word 报告会展示字段证据片段，减少“LLM 总结但证据不清”的风险。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4.11 模型网关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tendertrace/llm/{gateway,enhancer,audit,doctor}.py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统一封装本地 Ollama（</w:t>
      </w:r>
      <w:r>
        <w:rPr>
          <w:rFonts w:ascii="Consolas" w:hAnsi="Consolas" w:eastAsia="Consolas"/>
          <w:b w:val="0"/>
          <w:color w:val="344054"/>
          <w:sz w:val="21"/>
        </w:rPr>
        <w:t>/api/chat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Consolas" w:hAnsi="Consolas" w:eastAsia="Consolas"/>
          <w:b w:val="0"/>
          <w:color w:val="344054"/>
          <w:sz w:val="21"/>
        </w:rPr>
        <w:t>format=json</w:t>
      </w:r>
      <w:r>
        <w:rPr>
          <w:rFonts w:ascii="Microsoft YaHei" w:hAnsi="Microsoft YaHei" w:eastAsia="Microsoft YaHei"/>
          <w:b w:val="0"/>
          <w:sz w:val="21"/>
        </w:rPr>
        <w:t xml:space="preserve">）与 OpenAI 兼容云端（responses 与 chat completions 双风格，temperature=0）。运行时策略 </w:t>
      </w:r>
      <w:r>
        <w:rPr>
          <w:rFonts w:ascii="Consolas" w:hAnsi="Consolas" w:eastAsia="Consolas"/>
          <w:b w:val="0"/>
          <w:color w:val="344054"/>
          <w:sz w:val="21"/>
        </w:rPr>
        <w:t>config/rules/local/cloud/hybrid</w:t>
      </w:r>
      <w:r>
        <w:rPr>
          <w:rFonts w:ascii="Microsoft YaHei" w:hAnsi="Microsoft YaHei" w:eastAsia="Microsoft YaHei"/>
          <w:b w:val="0"/>
          <w:sz w:val="21"/>
        </w:rPr>
        <w:t xml:space="preserve"> 按次切换。增强约束：模型仅可追加扩展词与负向词（白名单校验：长度 2-32、禁 URL/尖括号/换行、上限 8 个、不与负向词冲突），不可覆盖规则槽位；每次调用写 </w:t>
      </w:r>
      <w:r>
        <w:rPr>
          <w:rFonts w:ascii="Consolas" w:hAnsi="Consolas" w:eastAsia="Consolas"/>
          <w:b w:val="0"/>
          <w:color w:val="344054"/>
          <w:sz w:val="21"/>
        </w:rPr>
        <w:t>model_audits</w:t>
      </w:r>
      <w:r>
        <w:rPr>
          <w:rFonts w:ascii="Microsoft YaHei" w:hAnsi="Microsoft YaHei" w:eastAsia="Microsoft YaHei"/>
          <w:b w:val="0"/>
          <w:sz w:val="21"/>
        </w:rPr>
        <w:t>（仅记录 parsed_keys 与延迟，不落原文）；错误信息正则脱敏（Bearer token、sk- 前缀密钥打码）；失败静默降级为纯规则。</w:t>
      </w:r>
      <w:r>
        <w:rPr>
          <w:rFonts w:ascii="Consolas" w:hAnsi="Consolas" w:eastAsia="Consolas"/>
          <w:b w:val="0"/>
          <w:color w:val="344054"/>
          <w:sz w:val="21"/>
        </w:rPr>
        <w:t>model-doctor</w:t>
      </w:r>
      <w:r>
        <w:rPr>
          <w:rFonts w:ascii="Microsoft YaHei" w:hAnsi="Microsoft YaHei" w:eastAsia="Microsoft YaHei"/>
          <w:b w:val="0"/>
          <w:sz w:val="21"/>
        </w:rPr>
        <w:t xml:space="preserve"> 提供连通性自检并保证云端模式与本地 Ollama 依赖隔离。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4.12 定时任务与增量推送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tendertrace/scheduling/{scheduler,subscriptions,ledger}.py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APScheduler 承载两类任务：用户订阅（CronTrigger/DateTrigger，</w:t>
      </w:r>
      <w:r>
        <w:rPr>
          <w:rFonts w:ascii="Consolas" w:hAnsi="Consolas" w:eastAsia="Consolas"/>
          <w:b w:val="0"/>
          <w:color w:val="344054"/>
          <w:sz w:val="21"/>
        </w:rPr>
        <w:t>max_instances=1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coalesce</w:t>
      </w:r>
      <w:r>
        <w:rPr>
          <w:rFonts w:ascii="Microsoft YaHei" w:hAnsi="Microsoft YaHei" w:eastAsia="Microsoft YaHei"/>
          <w:b w:val="0"/>
          <w:sz w:val="21"/>
        </w:rPr>
        <w:t xml:space="preserve">）与后台采集（见 4.5）。订阅触发 </w:t>
      </w:r>
      <w:r>
        <w:rPr>
          <w:rFonts w:ascii="Consolas" w:hAnsi="Consolas" w:eastAsia="Consolas"/>
          <w:b w:val="0"/>
          <w:color w:val="344054"/>
          <w:sz w:val="21"/>
        </w:rPr>
        <w:t>run_once(incremental=True)</w:t>
      </w:r>
      <w:r>
        <w:rPr>
          <w:rFonts w:ascii="Microsoft YaHei" w:hAnsi="Microsoft YaHei" w:eastAsia="Microsoft YaHei"/>
          <w:b w:val="0"/>
          <w:sz w:val="21"/>
        </w:rPr>
        <w:t xml:space="preserve">：evidence 节点用 </w:t>
      </w:r>
      <w:r>
        <w:rPr>
          <w:rFonts w:ascii="Consolas" w:hAnsi="Consolas" w:eastAsia="Consolas"/>
          <w:b w:val="0"/>
          <w:color w:val="344054"/>
          <w:sz w:val="21"/>
        </w:rPr>
        <w:t>sent_history</w:t>
      </w:r>
      <w:r>
        <w:rPr>
          <w:rFonts w:ascii="Microsoft YaHei" w:hAnsi="Microsoft YaHei" w:eastAsia="Microsoft YaHei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color w:val="344054"/>
          <w:sz w:val="21"/>
        </w:rPr>
        <w:t>cluster_key</w:t>
      </w:r>
      <w:r>
        <w:rPr>
          <w:rFonts w:ascii="Microsoft YaHei" w:hAnsi="Microsoft YaHei" w:eastAsia="Microsoft YaHei"/>
          <w:b w:val="0"/>
          <w:sz w:val="21"/>
        </w:rPr>
        <w:t xml:space="preserve"> 过滤已推送簇，report 节点推送后回写账本，保证同一项目只推一次。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CLI </w:t>
      </w:r>
      <w:r>
        <w:rPr>
          <w:rFonts w:ascii="Consolas" w:hAnsi="Consolas" w:eastAsia="Consolas"/>
          <w:b w:val="0"/>
          <w:color w:val="344054"/>
          <w:sz w:val="21"/>
        </w:rPr>
        <w:t>demo-incremental</w:t>
      </w:r>
      <w:r>
        <w:rPr>
          <w:rFonts w:ascii="Microsoft YaHei" w:hAnsi="Microsoft YaHei" w:eastAsia="Microsoft YaHei"/>
          <w:b w:val="0"/>
          <w:sz w:val="21"/>
        </w:rPr>
        <w:t xml:space="preserve"> 会创建一个带频率的订阅并连续触发两次：第一次生成新增 Word，第二次通过 </w:t>
      </w:r>
      <w:r>
        <w:rPr>
          <w:rFonts w:ascii="Consolas" w:hAnsi="Consolas" w:eastAsia="Consolas"/>
          <w:b w:val="0"/>
          <w:color w:val="344054"/>
          <w:sz w:val="21"/>
        </w:rPr>
        <w:t>sent_history</w:t>
      </w:r>
      <w:r>
        <w:rPr>
          <w:rFonts w:ascii="Microsoft YaHei" w:hAnsi="Microsoft YaHei" w:eastAsia="Microsoft YaHei"/>
          <w:b w:val="0"/>
          <w:sz w:val="21"/>
        </w:rPr>
        <w:t xml:space="preserve"> 跳过已推送簇，用于录屏或验收时快速证明“定时增量不是一次性查询”。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P26 后订阅列表 API 会合并最近一次运行摘要：</w:t>
      </w:r>
      <w:r>
        <w:rPr>
          <w:rFonts w:ascii="Consolas" w:hAnsi="Consolas" w:eastAsia="Consolas"/>
          <w:b w:val="0"/>
          <w:color w:val="344054"/>
          <w:sz w:val="21"/>
        </w:rPr>
        <w:t>last_new_count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last_skipped_sent</w:t>
      </w:r>
      <w:r>
        <w:rPr>
          <w:rFonts w:ascii="Microsoft YaHei" w:hAnsi="Microsoft YaHei" w:eastAsia="Microsoft YaHei"/>
          <w:b w:val="0"/>
          <w:sz w:val="21"/>
        </w:rPr>
        <w:t xml:space="preserve">、最近 Word 下载地址、最近邮件状态和 </w:t>
      </w:r>
      <w:r>
        <w:rPr>
          <w:rFonts w:ascii="Consolas" w:hAnsi="Consolas" w:eastAsia="Consolas"/>
          <w:b w:val="0"/>
          <w:color w:val="344054"/>
          <w:sz w:val="21"/>
        </w:rPr>
        <w:t>next_run_at</w:t>
      </w:r>
      <w:r>
        <w:rPr>
          <w:rFonts w:ascii="Microsoft YaHei" w:hAnsi="Microsoft YaHei" w:eastAsia="Microsoft YaHei"/>
          <w:b w:val="0"/>
          <w:sz w:val="21"/>
        </w:rPr>
        <w:t>。Web 订阅页直接展示“新增/跳过历史/下次运行/最近 Word”，便于评审验证持续订阅是否真的做了增量过滤。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4.13 Word 报告与交付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tendertrace/report/{docx_writer,naming}.py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tendertrace/delivery/emailer.py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按命名规范生成报告写入 </w:t>
      </w:r>
      <w:r>
        <w:rPr>
          <w:rFonts w:ascii="Consolas" w:hAnsi="Consolas" w:eastAsia="Consolas"/>
          <w:b w:val="0"/>
          <w:color w:val="344054"/>
          <w:sz w:val="21"/>
        </w:rPr>
        <w:t>outputs/</w:t>
      </w:r>
      <w:r>
        <w:rPr>
          <w:rFonts w:ascii="Microsoft YaHei" w:hAnsi="Microsoft YaHei" w:eastAsia="Microsoft YaHei"/>
          <w:b w:val="0"/>
          <w:sz w:val="21"/>
        </w:rPr>
        <w:t xml:space="preserve">，复制至 </w:t>
      </w:r>
      <w:r>
        <w:rPr>
          <w:rFonts w:ascii="Consolas" w:hAnsi="Consolas" w:eastAsia="Consolas"/>
          <w:b w:val="0"/>
          <w:color w:val="344054"/>
          <w:sz w:val="21"/>
        </w:rPr>
        <w:t>outbox/</w:t>
      </w:r>
      <w:r>
        <w:rPr>
          <w:rFonts w:ascii="Microsoft YaHei" w:hAnsi="Microsoft YaHei" w:eastAsia="Microsoft YaHei"/>
          <w:b w:val="0"/>
          <w:sz w:val="21"/>
        </w:rPr>
        <w:t xml:space="preserve"> 并登记 </w:t>
      </w:r>
      <w:r>
        <w:rPr>
          <w:rFonts w:ascii="Consolas" w:hAnsi="Consolas" w:eastAsia="Consolas"/>
          <w:b w:val="0"/>
          <w:color w:val="344054"/>
          <w:sz w:val="21"/>
        </w:rPr>
        <w:t>outbox_messages</w:t>
      </w:r>
      <w:r>
        <w:rPr>
          <w:rFonts w:ascii="Microsoft YaHei" w:hAnsi="Microsoft YaHei" w:eastAsia="Microsoft YaHei"/>
          <w:b w:val="0"/>
          <w:sz w:val="21"/>
        </w:rPr>
        <w:t>；Web 端提供列表、下载与删除。P25 后报告新增运行漏斗、多源覆盖摘要和来源抓取健康表，使评审可以在 Word 中直接看到候选数、本地复用、外部来源新增、清洗去重、各来源命中、请求、成功、阻断与重试。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P26 增加可选 SMTP 邮件通道：当 </w:t>
      </w:r>
      <w:r>
        <w:rPr>
          <w:rFonts w:ascii="Consolas" w:hAnsi="Consolas" w:eastAsia="Consolas"/>
          <w:b w:val="0"/>
          <w:color w:val="344054"/>
          <w:sz w:val="21"/>
        </w:rPr>
        <w:t>TENDERTRACE_DELIVERY_CHANNELS</w:t>
      </w:r>
      <w:r>
        <w:rPr>
          <w:rFonts w:ascii="Microsoft YaHei" w:hAnsi="Microsoft YaHei" w:eastAsia="Microsoft YaHei"/>
          <w:b w:val="0"/>
          <w:sz w:val="21"/>
        </w:rPr>
        <w:t xml:space="preserve"> 包含 </w:t>
      </w:r>
      <w:r>
        <w:rPr>
          <w:rFonts w:ascii="Consolas" w:hAnsi="Consolas" w:eastAsia="Consolas"/>
          <w:b w:val="0"/>
          <w:color w:val="344054"/>
          <w:sz w:val="21"/>
        </w:rPr>
        <w:t>email</w:t>
      </w:r>
      <w:r>
        <w:rPr>
          <w:rFonts w:ascii="Microsoft YaHei" w:hAnsi="Microsoft YaHei" w:eastAsia="Microsoft YaHei"/>
          <w:b w:val="0"/>
          <w:sz w:val="21"/>
        </w:rPr>
        <w:t xml:space="preserve"> 且 SMTP 配置完整时，report 节点会将生成的 Word 作为附件发送，并把 </w:t>
      </w:r>
      <w:r>
        <w:rPr>
          <w:rFonts w:ascii="Consolas" w:hAnsi="Consolas" w:eastAsia="Consolas"/>
          <w:b w:val="0"/>
          <w:color w:val="344054"/>
          <w:sz w:val="21"/>
        </w:rPr>
        <w:t>email_delivery</w:t>
      </w:r>
      <w:r>
        <w:rPr>
          <w:rFonts w:ascii="Microsoft YaHei" w:hAnsi="Microsoft YaHei" w:eastAsia="Microsoft YaHei"/>
          <w:b w:val="0"/>
          <w:sz w:val="21"/>
        </w:rPr>
        <w:t xml:space="preserve"> 写入运行统计。配置不完整时只记录 </w:t>
      </w:r>
      <w:r>
        <w:rPr>
          <w:rFonts w:ascii="Consolas" w:hAnsi="Consolas" w:eastAsia="Consolas"/>
          <w:b w:val="0"/>
          <w:color w:val="344054"/>
          <w:sz w:val="21"/>
        </w:rPr>
        <w:t>skipped</w:t>
      </w:r>
      <w:r>
        <w:rPr>
          <w:rFonts w:ascii="Microsoft YaHei" w:hAnsi="Microsoft YaHei" w:eastAsia="Microsoft YaHei"/>
          <w:b w:val="0"/>
          <w:sz w:val="21"/>
        </w:rPr>
        <w:t xml:space="preserve">，不影响 Web/outbox 交付；发送异常记录 </w:t>
      </w:r>
      <w:r>
        <w:rPr>
          <w:rFonts w:ascii="Consolas" w:hAnsi="Consolas" w:eastAsia="Consolas"/>
          <w:b w:val="0"/>
          <w:color w:val="344054"/>
          <w:sz w:val="21"/>
        </w:rPr>
        <w:t>failed</w:t>
      </w:r>
      <w:r>
        <w:rPr>
          <w:rFonts w:ascii="Microsoft YaHei" w:hAnsi="Microsoft YaHei" w:eastAsia="Microsoft YaHei"/>
          <w:b w:val="0"/>
          <w:sz w:val="21"/>
        </w:rPr>
        <w:t>，不回滚已生成报告。</w:t>
      </w:r>
    </w:p>
    <w:p>
      <w:pPr>
        <w:spacing w:after="120"/>
      </w:pPr>
      <w:r>
        <w:t>P27 增加飞书多维表格台账通道：当 `TENDERTRACE_DELIVERY_CHANNELS` 包含 `feishu_bitable` 时，report 节点会把本次新增公告同步到飞书“招标机会”表，并把 `feishu_bitable_delivery` 写入运行统计。同步以 `项目指纹`（cluster_key）为去重键：不存在则新增为 `状态=新增`；已存在则只更新 `Word 报告`、`运行ID` 和 `最近同步时间`，避免覆盖业务人员在飞书里维护的 `已读/跟进中/忽略` 状态。也就是说，飞书里人工改为“跟进中”的机会不会被 TT 下次同步改回“新增”。CLI `feishu-bitable-check` 用于检查 token、Base、table_id 和字段完整性，`--ensure-fields` 会显式尝试补齐缺失字段。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4.14 评估体系（P23 升级）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tendertrace/evaluation.py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tendertrace/gold.py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四维评测面板（</w:t>
      </w:r>
      <w:r>
        <w:rPr>
          <w:rFonts w:ascii="Consolas" w:hAnsi="Consolas" w:eastAsia="Consolas"/>
          <w:b w:val="0"/>
          <w:color w:val="344054"/>
          <w:sz w:val="21"/>
        </w:rPr>
        <w:t>/api/evaluations/agent</w:t>
      </w:r>
      <w:r>
        <w:rPr>
          <w:rFonts w:ascii="Microsoft YaHei" w:hAnsi="Microsoft YaHei" w:eastAsia="Microsoft YaHei"/>
          <w:b w:val="0"/>
          <w:sz w:val="21"/>
        </w:rPr>
        <w:t xml:space="preserve"> 与 Web 仪表盘），总分四维等权（&gt;=0.75 判 pass）：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Harness：固定自然语言用例编译 BidQL 后逐槽位断言（字段准确率、用例通过率）；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RAG：证据通过率、附件抽取率、报告产出率（来自近 200 次真实运行）；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Agent：检查点完成率、失败率、平均事件数、模型审计数；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 xml:space="preserve">Recall：金标集有标注时使用严格 Recall@10，否则使用代理分（0.45x源覆盖 + 0.35x去重保留 + 0.20x多源率），并明确标注 </w:t>
      </w:r>
      <w:r>
        <w:rPr>
          <w:rFonts w:ascii="Consolas" w:hAnsi="Consolas" w:eastAsia="Consolas"/>
          <w:b w:val="0"/>
          <w:color w:val="344054"/>
          <w:sz w:val="20"/>
        </w:rPr>
        <w:t>strict_recall_available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金标框架：</w:t>
      </w:r>
      <w:r>
        <w:rPr>
          <w:rFonts w:ascii="Consolas" w:hAnsi="Consolas" w:eastAsia="Consolas"/>
          <w:b w:val="0"/>
          <w:color w:val="344054"/>
          <w:sz w:val="21"/>
        </w:rPr>
        <w:t>docs/evaluation/gold_benchmark.json</w:t>
      </w:r>
      <w:r>
        <w:rPr>
          <w:rFonts w:ascii="Microsoft YaHei" w:hAnsi="Microsoft YaHei" w:eastAsia="Microsoft YaHei"/>
          <w:b w:val="0"/>
          <w:sz w:val="21"/>
        </w:rPr>
        <w:t xml:space="preserve"> 保存标注用例（查询 + 应召回公告全集）；</w:t>
      </w:r>
      <w:r>
        <w:rPr>
          <w:rFonts w:ascii="Consolas" w:hAnsi="Consolas" w:eastAsia="Consolas"/>
          <w:b w:val="0"/>
          <w:color w:val="344054"/>
          <w:sz w:val="21"/>
        </w:rPr>
        <w:t>evaluate-gold</w:t>
      </w:r>
      <w:r>
        <w:rPr>
          <w:rFonts w:ascii="Microsoft YaHei" w:hAnsi="Microsoft YaHei" w:eastAsia="Microsoft YaHei"/>
          <w:b w:val="0"/>
          <w:sz w:val="21"/>
        </w:rPr>
        <w:t xml:space="preserve"> 计算 Recall@5/10、Precision@5/10 与漏召清单；</w:t>
      </w:r>
      <w:r>
        <w:rPr>
          <w:rFonts w:ascii="Consolas" w:hAnsi="Consolas" w:eastAsia="Consolas"/>
          <w:b w:val="0"/>
          <w:color w:val="344054"/>
          <w:sz w:val="21"/>
        </w:rPr>
        <w:t>gold-candidates</w:t>
      </w:r>
      <w:r>
        <w:rPr>
          <w:rFonts w:ascii="Microsoft YaHei" w:hAnsi="Microsoft YaHei" w:eastAsia="Microsoft YaHei"/>
          <w:b w:val="0"/>
          <w:sz w:val="21"/>
        </w:rPr>
        <w:t xml:space="preserve"> 生成人工标注候选包。当前状态：10 个用例已建立，expected 标注待完成，完成后面板自动切换严格召回。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4.15 安全提交包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文件：</w:t>
      </w:r>
      <w:r>
        <w:rPr>
          <w:rFonts w:ascii="Consolas" w:hAnsi="Consolas" w:eastAsia="Consolas"/>
          <w:b w:val="0"/>
          <w:color w:val="344054"/>
          <w:sz w:val="21"/>
        </w:rPr>
        <w:t>tendertrace/submission.py</w:t>
      </w:r>
    </w:p>
    <w:p>
      <w:pPr>
        <w:spacing w:after="120"/>
      </w:pPr>
      <w:r>
        <w:rPr>
          <w:rFonts w:ascii="Consolas" w:hAnsi="Consolas" w:eastAsia="Consolas"/>
          <w:b w:val="0"/>
          <w:color w:val="344054"/>
          <w:sz w:val="21"/>
        </w:rPr>
        <w:t>package-submission</w:t>
      </w:r>
      <w:r>
        <w:rPr>
          <w:rFonts w:ascii="Microsoft YaHei" w:hAnsi="Microsoft YaHei" w:eastAsia="Microsoft YaHei"/>
          <w:b w:val="0"/>
          <w:sz w:val="21"/>
        </w:rPr>
        <w:t xml:space="preserve"> 生成脱敏提交包与 manifest：强制排除 </w:t>
      </w:r>
      <w:r>
        <w:rPr>
          <w:rFonts w:ascii="Consolas" w:hAnsi="Consolas" w:eastAsia="Consolas"/>
          <w:b w:val="0"/>
          <w:color w:val="344054"/>
          <w:sz w:val="21"/>
        </w:rPr>
        <w:t>secrets/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344054"/>
          <w:sz w:val="21"/>
        </w:rPr>
        <w:t>.env.local</w:t>
      </w:r>
      <w:r>
        <w:rPr>
          <w:rFonts w:ascii="Microsoft YaHei" w:hAnsi="Microsoft YaHei" w:eastAsia="Microsoft YaHei"/>
          <w:b w:val="0"/>
          <w:sz w:val="21"/>
        </w:rPr>
        <w:t xml:space="preserve"> 等禁包条目，</w:t>
      </w:r>
      <w:r>
        <w:rPr>
          <w:rFonts w:ascii="Consolas" w:hAnsi="Consolas" w:eastAsia="Consolas"/>
          <w:b w:val="0"/>
          <w:color w:val="344054"/>
          <w:sz w:val="21"/>
        </w:rPr>
        <w:t>acceptance-check</w:t>
      </w:r>
      <w:r>
        <w:rPr>
          <w:rFonts w:ascii="Microsoft YaHei" w:hAnsi="Microsoft YaHei" w:eastAsia="Microsoft YaHei"/>
          <w:b w:val="0"/>
          <w:sz w:val="21"/>
        </w:rPr>
        <w:t xml:space="preserve"> 校验禁包名单与交付完整性。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4.16 Web 工作台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目录：</w:t>
      </w:r>
      <w:r>
        <w:rPr>
          <w:rFonts w:ascii="Consolas" w:hAnsi="Consolas" w:eastAsia="Consolas"/>
          <w:b w:val="0"/>
          <w:color w:val="344054"/>
          <w:sz w:val="21"/>
        </w:rPr>
        <w:t>web/dist</w:t>
      </w:r>
      <w:r>
        <w:rPr>
          <w:rFonts w:ascii="Microsoft YaHei" w:hAnsi="Microsoft YaHei" w:eastAsia="Microsoft YaHei"/>
          <w:b w:val="0"/>
          <w:sz w:val="21"/>
        </w:rPr>
        <w:t>（原生 JS 静态页，FastAPI 托管）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能力：对话式查询输入、模型/检索/订阅控制、真实检查点进度（异步 </w:t>
      </w:r>
      <w:r>
        <w:rPr>
          <w:rFonts w:ascii="Consolas" w:hAnsi="Consolas" w:eastAsia="Consolas"/>
          <w:b w:val="0"/>
          <w:color w:val="344054"/>
          <w:sz w:val="21"/>
        </w:rPr>
        <w:t>POST /api/runs/start</w:t>
      </w:r>
      <w:r>
        <w:rPr>
          <w:rFonts w:ascii="Microsoft YaHei" w:hAnsi="Microsoft YaHei" w:eastAsia="Microsoft YaHei"/>
          <w:b w:val="0"/>
          <w:sz w:val="21"/>
        </w:rPr>
        <w:t>）、事件时间线、订阅与采集订阅管理、订阅增量摘要、最近 Word 直达下载、outbox 报告管理（含删除）、Agent 评测仪表盘、来源状态与模型自检、地域降级显式披露。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4"/>
        </w:rPr>
        <w:t>5. 数据库设计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SQLite 单文件（WAL），15 张表 + 1 张 FTS5 虚表：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1F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表</w:t>
            </w:r>
          </w:p>
        </w:tc>
        <w:tc>
          <w:tcPr>
            <w:tcW w:type="dxa" w:w="4939"/>
            <w:shd w:fill="EAF1F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notices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公告主表（检索语料），含 canonical_url、snapshot_sha256、simhash64</w:t>
            </w:r>
          </w:p>
        </w:tc>
      </w:tr>
      <w:tr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notices_fts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FTS5 全文索引虚表（jieba 分词；与主表行数对账触发重建）</w:t>
            </w:r>
          </w:p>
        </w:tc>
      </w:tr>
      <w:tr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notice_embeddings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可选向量索引（model、dim、text_sha256、vector_json）</w:t>
            </w:r>
          </w:p>
        </w:tc>
      </w:tr>
      <w:tr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clusters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项目簇（cluster_key、project_no、title_norm、related_sources_json）</w:t>
            </w:r>
          </w:p>
        </w:tc>
      </w:tr>
      <w:tr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evidence_items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证据项（snapshot_sha256、excerpt、fact_checks_json、quality_score）</w:t>
            </w:r>
          </w:p>
        </w:tc>
      </w:tr>
      <w:tr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attachment_snapshots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附件快照（sha256、bytes、text_excerpt、error）</w:t>
            </w:r>
          </w:p>
        </w:tc>
      </w:tr>
      <w:tr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runs / run_checkpoints / trace_events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运行、检查点、事件流</w:t>
            </w:r>
          </w:p>
        </w:tc>
      </w:tr>
      <w:tr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subscriptions / ingest_subscriptions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用户订阅 / 采集订阅</w:t>
            </w:r>
          </w:p>
        </w:tc>
      </w:tr>
      <w:tr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sent_history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增量推送账本（subscription_id + cluster_key 唯一）</w:t>
            </w:r>
          </w:p>
        </w:tc>
      </w:tr>
      <w:tr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outbox_messages / model_audits / adapter_registry / schema_migrations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投递、审计、注册、迁移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写路径以 INSERT OR REPLACE / UPSERT 保证幂等；JSON 弹性字段承载扩展结构，规避频繁 DDL 迁移。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4"/>
        </w:rPr>
        <w:t>6. 创新点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6.1 规则主导、模型增强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主链路确定性，LLM 仅在查询侧追加词条且受白名单约束，失败自动降级，保证可复现与故障隔离。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6.2 两级检索架构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后台采集入库 + FTS5/向量本地检索优先 + 现场补采兜底：拆除“单次抓取页数 = 召回上限”的天花板，高频查询秒级返回，补采结果回流使语料自增长。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6.3 证据优先报告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任何进入报告的内容必须可回指原文：快照哈希 + 逐字段事实校验 + 附件快照，生成端不使用 LLM，零幻觉。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6.4 登录态可复用但不保存密码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人工合规登录后仅保存浏览器 storage_state，会话可校验、可过期、可刷新，密码与验证码不进入系统。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6.5 增量推送以项目簇为主键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以 cluster_key（项目维度）而非单条公告做推送判重，跨站转载不会造成重复推送。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6.6 评估可信化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金标集严格 Recall@K 框架与代理指标并存且显式标注可用性，不虚报召回率；评测面板基于真实运行数据持续计算。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4"/>
        </w:rPr>
        <w:t>7. 安全与合规边界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不破解验证码、不绕过付费墙、不获取免费会员不可见内容。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 xml:space="preserve">密钥仅存 </w:t>
      </w:r>
      <w:r>
        <w:rPr>
          <w:rFonts w:ascii="Consolas" w:hAnsi="Consolas" w:eastAsia="Consolas"/>
          <w:b w:val="0"/>
          <w:color w:val="344054"/>
          <w:sz w:val="20"/>
        </w:rPr>
        <w:t>.env.local</w:t>
      </w:r>
      <w:r>
        <w:rPr>
          <w:rFonts w:ascii="Microsoft YaHei" w:hAnsi="Microsoft YaHei" w:eastAsia="Microsoft YaHei"/>
          <w:b w:val="0"/>
          <w:sz w:val="20"/>
        </w:rPr>
        <w:t>（gitignore），配置摘要只暴露“是否配置”。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模型错误信息脱敏，审计不落原文。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secrets/</w:t>
      </w:r>
      <w:r>
        <w:rPr>
          <w:rFonts w:ascii="Microsoft YaHei" w:hAnsi="Microsoft YaHei" w:eastAsia="Microsoft YaHei"/>
          <w:b w:val="0"/>
          <w:sz w:val="20"/>
        </w:rPr>
        <w:t xml:space="preserve"> 强制排除在提交包外，outbox 下载做文件名校验防路径穿越。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已知缺口：REST API 无认证鉴权，多用户或公网部署前必须补齐。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4"/>
        </w:rPr>
        <w:t>8. 可验证性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95 个单元测试（含 retrieval / ingest / gold / vector / ingest_subscriptions 新模块），关键外部依赖协议化注入，测试不出网。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Ruff 静态检查通过。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acceptance-check</w:t>
      </w:r>
      <w:r>
        <w:rPr>
          <w:rFonts w:ascii="Microsoft YaHei" w:hAnsi="Microsoft YaHei" w:eastAsia="Microsoft YaHei"/>
          <w:b w:val="0"/>
          <w:sz w:val="20"/>
        </w:rPr>
        <w:t xml:space="preserve"> 交付审计、</w:t>
      </w:r>
      <w:r>
        <w:rPr>
          <w:rFonts w:ascii="Consolas" w:hAnsi="Consolas" w:eastAsia="Consolas"/>
          <w:b w:val="0"/>
          <w:color w:val="344054"/>
          <w:sz w:val="20"/>
        </w:rPr>
        <w:t>demo-check</w:t>
      </w:r>
      <w:r>
        <w:rPr>
          <w:rFonts w:ascii="Microsoft YaHei" w:hAnsi="Microsoft YaHei" w:eastAsia="Microsoft YaHei"/>
          <w:b w:val="0"/>
          <w:sz w:val="20"/>
        </w:rPr>
        <w:t xml:space="preserve"> 录制预检、</w:t>
      </w:r>
      <w:r>
        <w:rPr>
          <w:rFonts w:ascii="Consolas" w:hAnsi="Consolas" w:eastAsia="Consolas"/>
          <w:b w:val="0"/>
          <w:color w:val="344054"/>
          <w:sz w:val="20"/>
        </w:rPr>
        <w:t>package-submission</w:t>
      </w:r>
      <w:r>
        <w:rPr>
          <w:rFonts w:ascii="Microsoft YaHei" w:hAnsi="Microsoft YaHei" w:eastAsia="Microsoft YaHei"/>
          <w:b w:val="0"/>
          <w:sz w:val="20"/>
        </w:rPr>
        <w:t xml:space="preserve"> 禁包校验。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trace_events + run_checkpoints 支持任意历史运行逐节点回放，自证无硬编码。</w:t>
      </w:r>
    </w:p>
    <w:p>
      <w:pPr>
        <w:pStyle w:val="ListBullet"/>
      </w:pPr>
      <w:r>
        <w:rPr>
          <w:rFonts w:ascii="Consolas" w:hAnsi="Consolas" w:eastAsia="Consolas"/>
          <w:b w:val="0"/>
          <w:color w:val="344054"/>
          <w:sz w:val="20"/>
        </w:rPr>
        <w:t>evaluate-gold</w:t>
      </w:r>
      <w:r>
        <w:rPr>
          <w:rFonts w:ascii="Microsoft YaHei" w:hAnsi="Microsoft YaHei" w:eastAsia="Microsoft YaHei"/>
          <w:b w:val="0"/>
          <w:sz w:val="20"/>
        </w:rPr>
        <w:t xml:space="preserve"> 输出可复现的召回评测快照（docs/evaluation/）。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4"/>
        </w:rPr>
        <w:t>9. 当前限制与后续方向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当前限制：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金标集 10 个用例尚未完成人工标注，严格 Recall@K 未激活，面板召回项仍为代理分。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向量检索默认关闭，语义召回增益未验证。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本地库覆盖度受 ingest 主题池 x 地区池配置限制，池外查询退化为现场补采。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负向词过滤在 SQL 中使用 LIKE 全文扫描，库增大后有性能压力。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多源补采串行执行；SQLite 存在写并发与体量上限。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后续方向：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完成金标标注激活严格召回基线；启用向量通道并 A/B 验证增益。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公告类型离线分类打标替代负向词 LIKE；采集并行化；API 鉴权。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条件路由反思循环（质量不达标回炉补采）；LLM 摘要 + 事实回查闭环。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飞书集成（群推送 / 云文档 / 多维表格）；数据源声明式插件化。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规模化演进：PostgreSQL + 任务队列 + 对象存储。</w:t>
      </w:r>
    </w:p>
    <w:sectPr w:rsidR="00FC693F" w:rsidRPr="0006063C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446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F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40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TenderTrace Detailed Design</dc:title>
  <dc:subject>Tender intelligence aggregation tool design</dc:subject>
  <dc:creator>TenderTrace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