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F4E8C"/>
          <w:sz w:val="52"/>
          <w:szCs w:val="52"/>
        </w:rPr>
        <w:t xml:space="preserve">SISTEMA DE SOMBRA</w:t>
      </w:r>
    </w:p>
    <w:p>
      <w:pPr>
        <w:spacing w:after="60"/>
      </w:pPr>
      <w:r>
        <w:rPr>
          <w:rFonts w:ascii="Arial" w:cs="Arial" w:eastAsia="Arial" w:hAnsi="Arial"/>
          <w:color w:val="3C3C3C"/>
          <w:sz w:val="34"/>
          <w:szCs w:val="34"/>
        </w:rPr>
        <w:t xml:space="preserve">Sombrilla Solar Autonoma</w:t>
      </w:r>
    </w:p>
    <w:p>
      <w:pPr>
        <w:spacing w:after="600"/>
      </w:pPr>
      <w:r>
        <w:rPr>
          <w:rFonts w:ascii="Arial" w:cs="Arial" w:eastAsia="Arial" w:hAnsi="Arial"/>
          <w:i/>
          <w:iCs/>
          <w:color w:val="888888"/>
          <w:sz w:val="26"/>
          <w:szCs w:val="26"/>
        </w:rPr>
        <w:t xml:space="preserve">Informe Tecnico de Proyecto</w:t>
      </w:r>
    </w:p>
    <w:p>
      <w:pPr>
        <w:pBdr>
          <w:bottom w:val="single" w:color="1F4E8C" w:sz="4"/>
        </w:pBdr>
        <w:spacing w:after="180" w:before="18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888888"/>
                <w:sz w:val="22"/>
                <w:szCs w:val="22"/>
              </w:rPr>
              <w:t xml:space="preserve">Fecha</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2"/>
                <w:szCs w:val="22"/>
              </w:rPr>
              <w:t xml:space="preserve">3 de abril de 2026</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888888"/>
                <w:sz w:val="22"/>
                <w:szCs w:val="22"/>
              </w:rPr>
              <w:t xml:space="preserve">Version</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2"/>
                <w:szCs w:val="22"/>
              </w:rPr>
              <w:t xml:space="preserve">v1.1 — Sin WiFi: RTC DS3231 como fuente de tiempo</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888888"/>
                <w:sz w:val="22"/>
                <w:szCs w:val="22"/>
              </w:rPr>
              <w:t xml:space="preserve">Estado</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2"/>
                <w:szCs w:val="22"/>
              </w:rPr>
              <w:t xml:space="preserve">Fase 1 (Simulacion) completada / Fase 2 (Prototipo) pendiente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b/>
                <w:bCs/>
                <w:color w:val="888888"/>
                <w:sz w:val="22"/>
                <w:szCs w:val="22"/>
              </w:rPr>
              <w:t xml:space="preserve">Autor</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2"/>
                <w:szCs w:val="22"/>
              </w:rPr>
              <w:t xml:space="preserve">Leo</w:t>
            </w:r>
          </w:p>
        </w:tc>
      </w:tr>
    </w:tbl>
    <w:p>
      <w:pPr>
        <w:spacing w:after="60"/>
      </w:pPr>
      <w:r>
        <w:t xml:space="preserve"/>
      </w:r>
    </w:p>
    <w:p>
      <w:pPr>
        <w:spacing w:after="60"/>
      </w:pPr>
      <w:r>
        <w:t xml:space="preserve"/>
      </w:r>
    </w:p>
    <w:p>
      <w:r>
        <w:br w:type="page"/>
      </w:r>
    </w:p>
    <w:p>
      <w:pPr>
        <w:pStyle w:val="Heading1"/>
        <w:spacing w:after="120" w:before="360"/>
      </w:pPr>
      <w:r>
        <w:rPr>
          <w:rFonts w:ascii="Arial" w:cs="Arial" w:eastAsia="Arial" w:hAnsi="Arial"/>
          <w:b/>
          <w:bCs/>
          <w:color w:val="1F4E8C"/>
          <w:sz w:val="28"/>
          <w:szCs w:val="28"/>
        </w:rPr>
        <w:t xml:space="preserve">1. Descripcion del Proyecto</w:t>
      </w:r>
    </w:p>
    <w:p>
      <w:pPr>
        <w:spacing w:after="120"/>
      </w:pPr>
      <w:r>
        <w:rPr>
          <w:rFonts w:ascii="Arial" w:cs="Arial" w:eastAsia="Arial" w:hAnsi="Arial"/>
          <w:color w:val="3C3C3C"/>
          <w:sz w:val="22"/>
          <w:szCs w:val="22"/>
        </w:rPr>
        <w:t xml:space="preserve">Sistema de Sombra es un sistema autonomo de sombrilla solar que rastrea la posicion del sol en tiempo real y orienta una sombrilla para maximizar la cobertura de sombra sobre un punto fijo, sin intervencion humana y sin necesidad de conexion a red WiFi.</w:t>
      </w:r>
    </w:p>
    <w:p>
      <w:pPr>
        <w:spacing w:after="120"/>
      </w:pPr>
      <w:r>
        <w:rPr>
          <w:rFonts w:ascii="Arial" w:cs="Arial" w:eastAsia="Arial" w:hAnsi="Arial"/>
          <w:color w:val="3C3C3C"/>
          <w:sz w:val="22"/>
          <w:szCs w:val="22"/>
        </w:rPr>
        <w:t xml:space="preserve">El sistema calcula matematicamente la trayectoria solar mediante el algoritmo SPA (Solar Position Algorithm), obtiene la hora actual de un modulo RTC DS3231 de alta precision y mueve dos actuadores mecanicos para mantener la sombra siempre centrada sobre el objetivo.</w:t>
      </w:r>
    </w:p>
    <w:p>
      <w:pPr>
        <w:spacing w:after="60"/>
      </w:pPr>
      <w:r>
        <w:t xml:space="preserve"/>
      </w:r>
    </w:p>
    <w:p>
      <w:pPr>
        <w:pStyle w:val="Heading3"/>
        <w:spacing w:after="120" w:before="240"/>
      </w:pPr>
      <w:r>
        <w:rPr>
          <w:rFonts w:ascii="Arial" w:cs="Arial" w:eastAsia="Arial" w:hAnsi="Arial"/>
          <w:b/>
          <w:bCs/>
          <w:color w:val="3C3C3C"/>
          <w:sz w:val="22"/>
          <w:szCs w:val="22"/>
        </w:rPr>
        <w:t xml:space="preserve">Objetivos del Prototipo</w:t>
      </w:r>
    </w:p>
    <w:p>
      <w:pPr>
        <w:pStyle w:val="ListParagraph"/>
        <w:numPr>
          <w:ilvl w:val="0"/>
          <w:numId w:val="2"/>
        </w:numPr>
        <w:spacing w:after="80"/>
      </w:pPr>
      <w:r>
        <w:rPr>
          <w:rFonts w:ascii="Arial" w:cs="Arial" w:eastAsia="Arial" w:hAnsi="Arial"/>
          <w:color w:val="3C3C3C"/>
          <w:sz w:val="22"/>
          <w:szCs w:val="22"/>
        </w:rPr>
        <w:t xml:space="preserve">Demostrar el mecanismo de brazo inclinable en escala reducida (~1:10)</w:t>
      </w:r>
    </w:p>
    <w:p>
      <w:pPr>
        <w:pStyle w:val="ListParagraph"/>
        <w:numPr>
          <w:ilvl w:val="0"/>
          <w:numId w:val="2"/>
        </w:numPr>
        <w:spacing w:after="80"/>
      </w:pPr>
      <w:r>
        <w:rPr>
          <w:rFonts w:ascii="Arial" w:cs="Arial" w:eastAsia="Arial" w:hAnsi="Arial"/>
          <w:color w:val="3C3C3C"/>
          <w:sz w:val="22"/>
          <w:szCs w:val="22"/>
        </w:rPr>
        <w:t xml:space="preserve">Validar el algoritmo SPA sobre hardware ESP32-C3 real</w:t>
      </w:r>
    </w:p>
    <w:p>
      <w:pPr>
        <w:pStyle w:val="ListParagraph"/>
        <w:numPr>
          <w:ilvl w:val="0"/>
          <w:numId w:val="2"/>
        </w:numPr>
        <w:spacing w:after="80"/>
      </w:pPr>
      <w:r>
        <w:rPr>
          <w:rFonts w:ascii="Arial" w:cs="Arial" w:eastAsia="Arial" w:hAnsi="Arial"/>
          <w:color w:val="3C3C3C"/>
          <w:sz w:val="22"/>
          <w:szCs w:val="22"/>
        </w:rPr>
        <w:t xml:space="preserve">Funcionar de forma completamente autonoma sin WiFi ni conectividad externa</w:t>
      </w:r>
    </w:p>
    <w:p>
      <w:pPr>
        <w:pStyle w:val="ListParagraph"/>
        <w:numPr>
          <w:ilvl w:val="0"/>
          <w:numId w:val="2"/>
        </w:numPr>
        <w:spacing w:after="80"/>
      </w:pPr>
      <w:r>
        <w:rPr>
          <w:rFonts w:ascii="Arial" w:cs="Arial" w:eastAsia="Arial" w:hAnsi="Arial"/>
          <w:color w:val="3C3C3C"/>
          <w:sz w:val="22"/>
          <w:szCs w:val="22"/>
        </w:rPr>
        <w:t xml:space="preserve">Servir como base para escalar a sombrilla de tamano real (R=1.5m)</w:t>
      </w:r>
    </w:p>
    <w:p>
      <w:pPr>
        <w:spacing w:after="60"/>
      </w:pPr>
      <w:r>
        <w:t xml:space="preserve"/>
      </w:r>
    </w:p>
    <w:p>
      <w:pPr>
        <w:pBdr>
          <w:bottom w:val="single" w:color="1F4E8C" w:sz="4"/>
        </w:pBdr>
        <w:spacing w:after="180" w:before="180"/>
      </w:pPr>
      <w:r>
        <w:t xml:space="preserve"/>
      </w:r>
    </w:p>
    <w:p>
      <w:pPr>
        <w:pStyle w:val="Heading1"/>
        <w:spacing w:after="120" w:before="360"/>
      </w:pPr>
      <w:r>
        <w:rPr>
          <w:rFonts w:ascii="Arial" w:cs="Arial" w:eastAsia="Arial" w:hAnsi="Arial"/>
          <w:b/>
          <w:bCs/>
          <w:color w:val="1F4E8C"/>
          <w:sz w:val="28"/>
          <w:szCs w:val="28"/>
        </w:rPr>
        <w:t xml:space="preserve">2. Principio Geometrico Clave</w:t>
      </w:r>
    </w:p>
    <w:p>
      <w:pPr>
        <w:pStyle w:val="Heading2"/>
        <w:spacing w:after="120" w:before="240"/>
      </w:pPr>
      <w:r>
        <w:rPr>
          <w:rFonts w:ascii="Arial" w:cs="Arial" w:eastAsia="Arial" w:hAnsi="Arial"/>
          <w:b/>
          <w:bCs/>
          <w:color w:val="3C3C3C"/>
          <w:sz w:val="24"/>
          <w:szCs w:val="24"/>
        </w:rPr>
        <w:t xml:space="preserve">2.1 El Problema del Poste Fijo</w:t>
      </w:r>
    </w:p>
    <w:p>
      <w:pPr>
        <w:spacing w:after="120"/>
      </w:pPr>
      <w:r>
        <w:rPr>
          <w:rFonts w:ascii="Arial" w:cs="Arial" w:eastAsia="Arial" w:hAnsi="Arial"/>
          <w:color w:val="3C3C3C"/>
          <w:sz w:val="22"/>
          <w:szCs w:val="22"/>
        </w:rPr>
        <w:t xml:space="preserve">Una sombrilla plana en un poste FIJO proyecta la sombra desplazada del pie del poste una distancia de H / tan(elevacion). Este desplazamiento nunca es cero excepto cuando el sol esta en el cenit (90 grados).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13"/>
        <w:gridCol w:w="3613"/>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Elevacion solar</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Desplazamiento (H=1m)</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Cobertura (R=0.5m)</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90 deg (cenit)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0.00 m</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100%</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73 deg (Madrid verano, mediodia)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0.31 m</w:t>
            </w:r>
          </w:p>
        </w:tc>
        <w:tc>
          <w:tcPr>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D4AC0D"/>
                <w:sz w:val="20"/>
                <w:szCs w:val="20"/>
              </w:rPr>
              <w:t xml:space="preserve">77%</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54 deg (Madrid abril, mediodia)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0.73 m</w:t>
            </w:r>
          </w:p>
        </w:tc>
        <w:tc>
          <w:tcPr>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0%</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26 deg (Madrid invierno, mediodia)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2.05 m</w:t>
            </w:r>
          </w:p>
        </w:tc>
        <w:tc>
          <w:tcPr>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0%</w:t>
            </w:r>
          </w:p>
        </w:tc>
      </w:tr>
    </w:tbl>
    <w:p>
      <w:pPr>
        <w:spacing w:after="60"/>
      </w:pPr>
      <w:r>
        <w:t xml:space="preserve"/>
      </w:r>
    </w:p>
    <w:p>
      <w:pPr>
        <w:pStyle w:val="Heading2"/>
        <w:spacing w:after="120" w:before="240"/>
      </w:pPr>
      <w:r>
        <w:rPr>
          <w:rFonts w:ascii="Arial" w:cs="Arial" w:eastAsia="Arial" w:hAnsi="Arial"/>
          <w:b/>
          <w:bCs/>
          <w:color w:val="3C3C3C"/>
          <w:sz w:val="24"/>
          <w:szCs w:val="24"/>
        </w:rPr>
        <w:t xml:space="preserve">2.2 Solucion: Brazo Inclinable</w:t>
      </w:r>
    </w:p>
    <w:p>
      <w:pPr>
        <w:spacing w:after="120"/>
      </w:pPr>
      <w:r>
        <w:rPr>
          <w:rFonts w:ascii="Arial" w:cs="Arial" w:eastAsia="Arial" w:hAnsi="Arial"/>
          <w:color w:val="3C3C3C"/>
          <w:sz w:val="22"/>
          <w:szCs w:val="22"/>
        </w:rPr>
        <w:t xml:space="preserve">Al inclinar el brazo un angulo (90 deg - elevacion) hacia el sol, la punta del brazo se coloca exactamente sobre el rayo solar que pasa por el origen. La demostracion analitica es exacta:</w:t>
      </w:r>
    </w:p>
    <w:p>
      <w:pPr>
        <w:pBdr>
          <w:left w:val="single" w:color="1F4E8C" w:sz="6"/>
        </w:pBdr>
        <w:shd w:fill="F4F6F8" w:val="clear"/>
        <w:spacing w:after="120" w:before="120"/>
        <w:ind w:left="360" w:right="240"/>
      </w:pPr>
      <w:r>
        <w:rPr>
          <w:rFonts w:ascii="Courier New" w:cs="Courier New" w:eastAsia="Courier New" w:hAnsi="Courier New"/>
          <w:color w:val="334455"/>
          <w:sz w:val="19"/>
          <w:szCs w:val="19"/>
        </w:rPr>
        <w:t xml:space="preserve">Punta del brazo:  T = L * (cos(el)*sin(az),  cos(el)*cos(az),  sin(el))</w:t>
      </w:r>
      <w:r>
        <w:rPr>
          <w:rFonts w:ascii="Courier New" w:cs="Courier New" w:eastAsia="Courier New" w:hAnsi="Courier New"/>
          <w:color w:val="334455"/>
          <w:sz w:val="19"/>
          <w:szCs w:val="19"/>
        </w:rPr>
        <w:br/>
        <w:t xml:space="preserve">Rayo solar (dir): D = (-cos(el)*sin(az), -cos(el)*cos(az), -sin(el))</w:t>
      </w:r>
      <w:r>
        <w:rPr>
          <w:rFonts w:ascii="Courier New" w:cs="Courier New" w:eastAsia="Courier New" w:hAnsi="Courier New"/>
          <w:color w:val="334455"/>
          <w:sz w:val="19"/>
          <w:szCs w:val="19"/>
        </w:rPr>
        <w:br/>
        <w:t xml:space="preserve">T + t*D = (0, 0, 0)  con  t = L    -&gt;  sombra en (0,0) SIEMPRE</w:t>
      </w:r>
    </w:p>
    <w:p>
      <w:pPr>
        <w:pBdr>
          <w:left w:val="single" w:color="196F3D" w:sz="8"/>
        </w:pBdr>
        <w:shd w:fill="D5F0DC" w:val="clear"/>
        <w:spacing w:after="180" w:before="120"/>
        <w:ind w:left="240" w:right="240"/>
      </w:pPr>
      <w:r>
        <w:rPr>
          <w:rFonts w:ascii="Arial" w:cs="Arial" w:eastAsia="Arial" w:hAnsi="Arial"/>
          <w:color w:val="196F3D"/>
          <w:sz w:val="21"/>
          <w:szCs w:val="21"/>
        </w:rPr>
        <w:t xml:space="preserve">Resultado: con el mecanismo de brazo inclinable la sombra es matematicamente un circulo de radio R centrado en (0,0) para cualquier posicion solar. Cobertura = 100% durante todas las horas de sol.</w:t>
      </w:r>
    </w:p>
    <w:p>
      <w:pPr>
        <w:spacing w:after="60"/>
      </w:pPr>
      <w:r>
        <w:t xml:space="preserve"/>
      </w:r>
    </w:p>
    <w:p>
      <w:pPr>
        <w:pBdr>
          <w:bottom w:val="single" w:color="1F4E8C" w:sz="4"/>
        </w:pBdr>
        <w:spacing w:after="180" w:before="180"/>
      </w:pPr>
      <w:r>
        <w:t xml:space="preserve"/>
      </w:r>
    </w:p>
    <w:p>
      <w:pPr>
        <w:pStyle w:val="Heading1"/>
        <w:spacing w:after="120" w:before="360"/>
      </w:pPr>
      <w:r>
        <w:rPr>
          <w:rFonts w:ascii="Arial" w:cs="Arial" w:eastAsia="Arial" w:hAnsi="Arial"/>
          <w:b/>
          <w:bCs/>
          <w:color w:val="1F4E8C"/>
          <w:sz w:val="28"/>
          <w:szCs w:val="28"/>
        </w:rPr>
        <w:t xml:space="preserve">3. Algoritmo de Posicion Solar (SPA)</w:t>
      </w:r>
    </w:p>
    <w:p>
      <w:pPr>
        <w:spacing w:after="120"/>
      </w:pPr>
      <w:r>
        <w:rPr>
          <w:rFonts w:ascii="Arial" w:cs="Arial" w:eastAsia="Arial" w:hAnsi="Arial"/>
          <w:color w:val="3C3C3C"/>
          <w:sz w:val="22"/>
          <w:szCs w:val="22"/>
        </w:rPr>
        <w:t xml:space="preserve">El nucleo del sistema es el algoritmo SPA (Solar Position Algorithm) basado en Jean Meeus / NREL, implementado en Python para simulacion y portado a JavaScript para la visualizacion 3D. La tercera implementacion, en C/Arduino para el ESP32-C3, esta pendiente.</w:t>
      </w:r>
    </w:p>
    <w:p>
      <w:pPr>
        <w:pStyle w:val="Heading2"/>
        <w:spacing w:after="120" w:before="240"/>
      </w:pPr>
      <w:r>
        <w:rPr>
          <w:rFonts w:ascii="Arial" w:cs="Arial" w:eastAsia="Arial" w:hAnsi="Arial"/>
          <w:b/>
          <w:bCs/>
          <w:color w:val="3C3C3C"/>
          <w:sz w:val="24"/>
          <w:szCs w:val="24"/>
        </w:rPr>
        <w:t xml:space="preserve">3.1 Entradas y Salidas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26"/>
        <w:gridCol w:w="3400"/>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Variable</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Descripcion</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Rango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latitud</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Latitud geografica (configurada una vez)</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+90 Norte / -90 Sur</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longitud</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Longitud geografica (configurada una vez)</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+180 Este / -180 Oeste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dt_utc</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Fecha y hora UTC (leida del DS3231)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Cualquier fecha futura</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SALIDA: azimut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Angulo horizontal del sol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0 deg (Norte) a 360 deg</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SALIDA: elevacion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Angulo vertical del sol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-90 deg a +90 deg</w:t>
            </w:r>
          </w:p>
        </w:tc>
      </w:tr>
    </w:tbl>
    <w:p>
      <w:pPr>
        <w:spacing w:after="60"/>
      </w:pPr>
      <w:r>
        <w:t xml:space="preserve"/>
      </w:r>
    </w:p>
    <w:p>
      <w:pPr>
        <w:pStyle w:val="Heading2"/>
        <w:spacing w:after="120" w:before="240"/>
      </w:pPr>
      <w:r>
        <w:rPr>
          <w:rFonts w:ascii="Arial" w:cs="Arial" w:eastAsia="Arial" w:hAnsi="Arial"/>
          <w:b/>
          <w:bCs/>
          <w:color w:val="3C3C3C"/>
          <w:sz w:val="24"/>
          <w:szCs w:val="24"/>
        </w:rPr>
        <w:t xml:space="preserve">3.2 Resultados de Validacion</w:t>
      </w:r>
    </w:p>
    <w:p>
      <w:pPr>
        <w:spacing w:after="120"/>
      </w:pPr>
      <w:r>
        <w:rPr>
          <w:rFonts w:ascii="Arial" w:cs="Arial" w:eastAsia="Arial" w:hAnsi="Arial"/>
          <w:color w:val="3C3C3C"/>
          <w:sz w:val="22"/>
          <w:szCs w:val="22"/>
        </w:rPr>
        <w:t xml:space="preserve">El algoritmo fue validado contra el USNO Solar Calculator con 5 casos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6"/>
        <w:gridCol w:w="1606"/>
        <w:gridCol w:w="2014"/>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Caso de prueba</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Elevacion</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Azimut</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Resultado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Madrid, solsticio verano, mediodia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73.0 deg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178.7 deg</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CORRECTO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Madrid, solsticio invierno, mediodia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26.2 deg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180.5 deg</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CORRECTO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Quito (Ecuador), cenit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87.7 deg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N/A</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CORRECTO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Reikiavik, solsticio invierno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2.6 deg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174.1 deg</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CORRECTO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Madrid, equinoccio manana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18.7 deg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106.2 deg</w:t>
            </w:r>
          </w:p>
        </w:tc>
        <w:tc>
          <w:tcPr>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D4AC0D"/>
                <w:sz w:val="20"/>
                <w:szCs w:val="20"/>
              </w:rPr>
              <w:t xml:space="preserve">MARGEN DST</w:t>
            </w:r>
          </w:p>
        </w:tc>
      </w:tr>
    </w:tbl>
    <w:p>
      <w:pPr>
        <w:spacing w:after="60"/>
      </w:pPr>
      <w:r>
        <w:t xml:space="preserve"/>
      </w:r>
    </w:p>
    <w:p>
      <w:pPr>
        <w:spacing w:after="120"/>
      </w:pPr>
      <w:r>
        <w:rPr>
          <w:rFonts w:ascii="Arial" w:cs="Arial" w:eastAsia="Arial" w:hAnsi="Arial"/>
          <w:b/>
          <w:bCs/>
          <w:color w:val="3C3C3C"/>
          <w:sz w:val="22"/>
          <w:szCs w:val="22"/>
        </w:rPr>
        <w:t xml:space="preserve">Precision global: +/-1.5 deg. </w:t>
      </w:r>
      <w:r>
        <w:rPr>
          <w:rFonts w:ascii="Arial" w:cs="Arial" w:eastAsia="Arial" w:hAnsi="Arial"/>
          <w:color w:val="3C3C3C"/>
          <w:sz w:val="22"/>
          <w:szCs w:val="22"/>
        </w:rPr>
        <w:t xml:space="preserve">El caso del equinoccio tiene un error de 1.3 deg por ambiguedad de horario de verano (DST). Suficiente para control de servo con precision de apuntado de ~2 mm sobre el objetivo.</w:t>
      </w:r>
    </w:p>
    <w:p>
      <w:pPr>
        <w:spacing w:after="60"/>
      </w:pPr>
      <w:r>
        <w:t xml:space="preserve"/>
      </w:r>
    </w:p>
    <w:p>
      <w:pPr>
        <w:pBdr>
          <w:bottom w:val="single" w:color="1F4E8C" w:sz="4"/>
        </w:pBdr>
        <w:spacing w:after="180" w:before="180"/>
      </w:pPr>
      <w:r>
        <w:t xml:space="preserve"/>
      </w:r>
    </w:p>
    <w:p>
      <w:pPr>
        <w:pStyle w:val="Heading1"/>
        <w:spacing w:after="120" w:before="360"/>
      </w:pPr>
      <w:r>
        <w:rPr>
          <w:rFonts w:ascii="Arial" w:cs="Arial" w:eastAsia="Arial" w:hAnsi="Arial"/>
          <w:b/>
          <w:bCs/>
          <w:color w:val="1F4E8C"/>
          <w:sz w:val="28"/>
          <w:szCs w:val="28"/>
        </w:rPr>
        <w:t xml:space="preserve">4. Hardware — Lista de Componentes y Compatibilidad</w:t>
      </w:r>
    </w:p>
    <w:p>
      <w:pPr>
        <w:pStyle w:val="Heading2"/>
        <w:spacing w:after="120" w:before="240"/>
      </w:pPr>
      <w:r>
        <w:rPr>
          <w:rFonts w:ascii="Arial" w:cs="Arial" w:eastAsia="Arial" w:hAnsi="Arial"/>
          <w:b/>
          <w:bCs/>
          <w:color w:val="3C3C3C"/>
          <w:sz w:val="24"/>
          <w:szCs w:val="24"/>
        </w:rPr>
        <w:t xml:space="preserve">4.1 Lista Definitiva de Componentes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1600"/>
        <w:gridCol w:w="1100"/>
        <w:gridCol w:w="1500"/>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Componente</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Funcion</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Specs clave</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Precio</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Estado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ESP32-C3 Mini</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MCU: calculo SPA + control actuadores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160MHz, FPU, 3.3V, 11 GPIO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~3 EUR</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Confirmado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RTC DS3231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Fuente de tiempo UTC (sin WiFi)</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I2C, +/-2ppm, CR2032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 EUR</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center"/>
            </w:pPr>
            <w:r>
              <w:rPr>
                <w:rFonts w:ascii="Arial" w:cs="Arial" w:eastAsia="Arial" w:hAnsi="Arial"/>
                <w:b/>
                <w:bCs/>
                <w:color w:val="1F4E8C"/>
                <w:sz w:val="20"/>
                <w:szCs w:val="20"/>
              </w:rPr>
              <w:t xml:space="preserve">Nuevo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Pila CR2032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Mantener hora en DS3231 sin tension principal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3V, duracion ~5 anos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~0.20 EUR</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center"/>
            </w:pPr>
            <w:r>
              <w:rPr>
                <w:rFonts w:ascii="Arial" w:cs="Arial" w:eastAsia="Arial" w:hAnsi="Arial"/>
                <w:b/>
                <w:bCs/>
                <w:color w:val="1F4E8C"/>
                <w:sz w:val="20"/>
                <w:szCs w:val="20"/>
              </w:rPr>
              <w:t xml:space="preserve">Nuevo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Stepper 28BYJ-48 + ULN2003</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Rotacion azimut 0-360 deg con control posicional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5V, 4096 pasos/rev, 4 pines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 EUR</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Confirmado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Servo Tower Pro MG90S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Inclinacion del brazo 0-87 deg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5V, 2.2 kg*cm, metal gears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~3 EUR</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Confirmado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LiPo 3.7V 1000mAh</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Bateria principal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Recargable, 3.7Wh</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~5 EUR</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Confirmado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Regulador boost 5V (MT3608)</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Alimentar stepper y servo desde LiPo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3V-&gt;5V, hasta 2A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 EUR</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Confirmado</w:t>
            </w:r>
          </w:p>
        </w:tc>
      </w:tr>
    </w:tbl>
    <w:p>
      <w:pPr>
        <w:spacing w:after="60"/>
      </w:pPr>
      <w:r>
        <w:t xml:space="preserve"/>
      </w:r>
    </w:p>
    <w:p>
      <w:pPr>
        <w:spacing w:after="120"/>
      </w:pPr>
      <w:r>
        <w:rPr>
          <w:rFonts w:ascii="Arial" w:cs="Arial" w:eastAsia="Arial" w:hAnsi="Arial"/>
          <w:b/>
          <w:bCs/>
          <w:color w:val="3C3C3C"/>
          <w:sz w:val="22"/>
          <w:szCs w:val="22"/>
        </w:rPr>
        <w:t xml:space="preserve">Coste total estimado: ~16 EUR</w:t>
      </w:r>
      <w:r>
        <w:rPr>
          <w:rFonts w:ascii="Arial" w:cs="Arial" w:eastAsia="Arial" w:hAnsi="Arial"/>
          <w:color w:val="3C3C3C"/>
          <w:sz w:val="22"/>
          <w:szCs w:val="22"/>
        </w:rPr>
        <w:t xml:space="preserve"> (maqueta completa, sin impresion 3D ni varillas)</w:t>
      </w:r>
    </w:p>
    <w:p>
      <w:pPr>
        <w:spacing w:after="60"/>
      </w:pPr>
      <w:r>
        <w:t xml:space="preserve"/>
      </w:r>
    </w:p>
    <w:p>
      <w:pPr>
        <w:pStyle w:val="Heading2"/>
        <w:spacing w:after="120" w:before="240"/>
      </w:pPr>
      <w:r>
        <w:rPr>
          <w:rFonts w:ascii="Arial" w:cs="Arial" w:eastAsia="Arial" w:hAnsi="Arial"/>
          <w:b/>
          <w:bCs/>
          <w:color w:val="3C3C3C"/>
          <w:sz w:val="24"/>
          <w:szCs w:val="24"/>
        </w:rPr>
        <w:t xml:space="preserve">4.2 Por que DS3231 en lugar de WiFi/NTP</w:t>
      </w:r>
    </w:p>
    <w:p>
      <w:pPr>
        <w:spacing w:after="120"/>
      </w:pPr>
      <w:r>
        <w:rPr>
          <w:rFonts w:ascii="Arial" w:cs="Arial" w:eastAsia="Arial" w:hAnsi="Arial"/>
          <w:color w:val="3C3C3C"/>
          <w:sz w:val="22"/>
          <w:szCs w:val="22"/>
        </w:rPr>
        <w:t xml:space="preserve">El WiFi se usaba exclusivamente para obtener la hora UTC via NTP. El DS3231 elimina esa dependencia con ventajas claras: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Criterio</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WiFi + NTP (descartado)</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DS3231 RTC (elegido)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Dependencias externas</w:t>
            </w:r>
          </w:p>
        </w:tc>
        <w:tc>
          <w:tcPr>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Red WiFi disponible</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Ninguna</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Funciona sin internet</w:t>
            </w:r>
          </w:p>
        </w:tc>
        <w:tc>
          <w:tcPr>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NO</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SI</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Tiempo de arranque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5-15 s (conexion + NTP)</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&lt;1 s (lectura I2C)</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Consumo adicional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~150mA (radio WiFi)</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~0.2mA (I2C standby)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Precision de tiempo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+/-50ms (NTP tipico)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+/-2ppm (~1 min/ano)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Puesta en hora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Automatica (NTP)</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Una vez por USB al desplegar</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Coste hardware extra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0 EUR (WiFi integrado)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+2.20 EUR (DS3231 + CR2032)</w:t>
            </w:r>
          </w:p>
        </w:tc>
      </w:tr>
    </w:tbl>
    <w:p>
      <w:pPr>
        <w:spacing w:after="60"/>
      </w:pPr>
      <w:r>
        <w:t xml:space="preserve"/>
      </w:r>
    </w:p>
    <w:p>
      <w:pPr>
        <w:pBdr>
          <w:left w:val="single" w:color="1F4E8C" w:sz="8"/>
        </w:pBdr>
        <w:shd w:fill="D6E4F7" w:val="clear"/>
        <w:spacing w:after="180" w:before="120"/>
        <w:ind w:left="240" w:right="240"/>
      </w:pPr>
      <w:r>
        <w:rPr>
          <w:rFonts w:ascii="Arial" w:cs="Arial" w:eastAsia="Arial" w:hAnsi="Arial"/>
          <w:color w:val="1F4E8C"/>
          <w:sz w:val="21"/>
          <w:szCs w:val="21"/>
        </w:rPr>
        <w:t xml:space="preserve">Decision: el DS3231 es superior en todos los criterios operativos. El unico coste es la puesta en hora inicial por USB, que se hace una sola vez en el despliegue. Desde ese momento el sistema es completamente autonomo de por vida.</w:t>
      </w:r>
    </w:p>
    <w:p>
      <w:pPr>
        <w:spacing w:after="60"/>
      </w:pPr>
      <w:r>
        <w:t xml:space="preserve"/>
      </w:r>
    </w:p>
    <w:p>
      <w:pPr>
        <w:pStyle w:val="Heading2"/>
        <w:spacing w:after="120" w:before="240"/>
      </w:pPr>
      <w:r>
        <w:rPr>
          <w:rFonts w:ascii="Arial" w:cs="Arial" w:eastAsia="Arial" w:hAnsi="Arial"/>
          <w:b/>
          <w:bCs/>
          <w:color w:val="3C3C3C"/>
          <w:sz w:val="24"/>
          <w:szCs w:val="24"/>
        </w:rPr>
        <w:t xml:space="preserve">4.3 Verificacion de Compatibilidad ESP32-C3</w:t>
      </w:r>
    </w:p>
    <w:p>
      <w:pPr>
        <w:pStyle w:val="ListParagraph"/>
        <w:numPr>
          <w:ilvl w:val="0"/>
          <w:numId w:val="2"/>
        </w:numPr>
        <w:spacing w:after="80"/>
      </w:pPr>
      <w:r>
        <w:rPr>
          <w:rFonts w:ascii="Arial" w:cs="Arial" w:eastAsia="Arial" w:hAnsi="Arial"/>
          <w:b/>
          <w:bCs/>
          <w:color w:val="3C3C3C"/>
          <w:sz w:val="22"/>
          <w:szCs w:val="22"/>
        </w:rPr>
        <w:t xml:space="preserve">DS3231 via I2C: </w:t>
      </w:r>
      <w:r>
        <w:rPr>
          <w:rFonts w:ascii="Arial" w:cs="Arial" w:eastAsia="Arial" w:hAnsi="Arial"/>
          <w:color w:val="3C3C3C"/>
          <w:sz w:val="22"/>
          <w:szCs w:val="22"/>
        </w:rPr>
        <w:t xml:space="preserve">SDA + SCL en cualquier par de GPIO del ESP32-C3. Tension 3.3V compatible directamente. Libreria RTClib (Arduino). Sin resistencias pull-up externas (modulo DS3231 las incluye).</w:t>
      </w:r>
    </w:p>
    <w:p>
      <w:pPr>
        <w:pStyle w:val="ListParagraph"/>
        <w:numPr>
          <w:ilvl w:val="0"/>
          <w:numId w:val="2"/>
        </w:numPr>
        <w:spacing w:after="80"/>
      </w:pPr>
      <w:r>
        <w:rPr>
          <w:rFonts w:ascii="Arial" w:cs="Arial" w:eastAsia="Arial" w:hAnsi="Arial"/>
          <w:b/>
          <w:bCs/>
          <w:color w:val="3C3C3C"/>
          <w:sz w:val="22"/>
          <w:szCs w:val="22"/>
        </w:rPr>
        <w:t xml:space="preserve">Stepper 28BYJ-48: </w:t>
      </w:r>
      <w:r>
        <w:rPr>
          <w:rFonts w:ascii="Arial" w:cs="Arial" w:eastAsia="Arial" w:hAnsi="Arial"/>
          <w:color w:val="3C3C3C"/>
          <w:sz w:val="22"/>
          <w:szCs w:val="22"/>
        </w:rPr>
        <w:t xml:space="preserve">4 pines digitales (GPIO3-GPIO6). Driver ULN2003 acepta senales de 3.3V del ESP32-C3 sin level shifter. Libreria AccelStepper. Control posicional absoluto nativo: 4096 pasos = 360 deg -&gt; 0.088 deg/paso.</w:t>
      </w:r>
    </w:p>
    <w:p>
      <w:pPr>
        <w:pStyle w:val="ListParagraph"/>
        <w:numPr>
          <w:ilvl w:val="0"/>
          <w:numId w:val="2"/>
        </w:numPr>
        <w:spacing w:after="80"/>
      </w:pPr>
      <w:r>
        <w:rPr>
          <w:rFonts w:ascii="Arial" w:cs="Arial" w:eastAsia="Arial" w:hAnsi="Arial"/>
          <w:b/>
          <w:bCs/>
          <w:color w:val="3C3C3C"/>
          <w:sz w:val="22"/>
          <w:szCs w:val="22"/>
        </w:rPr>
        <w:t xml:space="preserve">Servo MG90S: </w:t>
      </w:r>
      <w:r>
        <w:rPr>
          <w:rFonts w:ascii="Arial" w:cs="Arial" w:eastAsia="Arial" w:hAnsi="Arial"/>
          <w:color w:val="3C3C3C"/>
          <w:sz w:val="22"/>
          <w:szCs w:val="22"/>
        </w:rPr>
        <w:t xml:space="preserve">1 pin PWM (GPIO2). 50Hz, pulso 1-2ms. Libreria Arduino Servo.h. Senal de 3.3V del ESP32-C3 compatible. Torque 2.2 kg*cm: margen x40 sobre la carga de la maqueta.</w:t>
      </w:r>
    </w:p>
    <w:p>
      <w:pPr>
        <w:pStyle w:val="ListParagraph"/>
        <w:numPr>
          <w:ilvl w:val="0"/>
          <w:numId w:val="2"/>
        </w:numPr>
        <w:spacing w:after="80"/>
      </w:pPr>
      <w:r>
        <w:rPr>
          <w:rFonts w:ascii="Arial" w:cs="Arial" w:eastAsia="Arial" w:hAnsi="Arial"/>
          <w:b/>
          <w:bCs/>
          <w:color w:val="3C3C3C"/>
          <w:sz w:val="22"/>
          <w:szCs w:val="22"/>
        </w:rPr>
        <w:t xml:space="preserve">Pines totales necesarios: </w:t>
      </w:r>
      <w:r>
        <w:rPr>
          <w:rFonts w:ascii="Arial" w:cs="Arial" w:eastAsia="Arial" w:hAnsi="Arial"/>
          <w:color w:val="3C3C3C"/>
          <w:sz w:val="22"/>
          <w:szCs w:val="22"/>
        </w:rPr>
        <w:t xml:space="preserve">GPIO2 (servo PWM) + GPIO3-6 (stepper) + GPIO8+9 (I2C DS3231) = 7 pines de 11 disponibles. Margen de 4 pines para led de estado, boton de calibracion, etc.</w:t>
      </w:r>
    </w:p>
    <w:p>
      <w:pPr>
        <w:pStyle w:val="ListParagraph"/>
        <w:numPr>
          <w:ilvl w:val="0"/>
          <w:numId w:val="2"/>
        </w:numPr>
        <w:spacing w:after="80"/>
      </w:pPr>
      <w:r>
        <w:rPr>
          <w:rFonts w:ascii="Arial" w:cs="Arial" w:eastAsia="Arial" w:hAnsi="Arial"/>
          <w:b/>
          <w:bCs/>
          <w:color w:val="3C3C3C"/>
          <w:sz w:val="22"/>
          <w:szCs w:val="22"/>
        </w:rPr>
        <w:t xml:space="preserve">Presupuesto de corriente: </w:t>
      </w:r>
      <w:r>
        <w:rPr>
          <w:rFonts w:ascii="Arial" w:cs="Arial" w:eastAsia="Arial" w:hAnsi="Arial"/>
          <w:color w:val="3C3C3C"/>
          <w:sz w:val="22"/>
          <w:szCs w:val="22"/>
        </w:rPr>
        <w:t xml:space="preserve">ESP32-C3 ~80mA + stepper ~240mA (solo al moverse, &lt;2s/min) + servo ~50mA (reposo) + DS3231 ~0.2mA = ~370mA pico. Con LiPo 1000mAh + boost 80% efic.: autonomia &gt;18h sin recarga.</w:t>
      </w:r>
    </w:p>
    <w:p>
      <w:pPr>
        <w:spacing w:after="60"/>
      </w:pPr>
      <w:r>
        <w:t xml:space="preserve"/>
      </w:r>
    </w:p>
    <w:p>
      <w:pPr>
        <w:pBdr>
          <w:bottom w:val="single" w:color="1F4E8C" w:sz="4"/>
        </w:pBdr>
        <w:spacing w:after="180" w:before="180"/>
      </w:pPr>
      <w:r>
        <w:t xml:space="preserve"/>
      </w:r>
    </w:p>
    <w:p>
      <w:pPr>
        <w:pStyle w:val="Heading1"/>
        <w:spacing w:after="120" w:before="360"/>
      </w:pPr>
      <w:r>
        <w:rPr>
          <w:rFonts w:ascii="Arial" w:cs="Arial" w:eastAsia="Arial" w:hAnsi="Arial"/>
          <w:b/>
          <w:bCs/>
          <w:color w:val="1F4E8C"/>
          <w:sz w:val="28"/>
          <w:szCs w:val="28"/>
        </w:rPr>
        <w:t xml:space="preserve">5. Arquitectura de Software</w:t>
      </w:r>
    </w:p>
    <w:p>
      <w:pPr>
        <w:pStyle w:val="Heading2"/>
        <w:spacing w:after="120" w:before="240"/>
      </w:pPr>
      <w:r>
        <w:rPr>
          <w:rFonts w:ascii="Arial" w:cs="Arial" w:eastAsia="Arial" w:hAnsi="Arial"/>
          <w:b/>
          <w:bCs/>
          <w:color w:val="3C3C3C"/>
          <w:sz w:val="24"/>
          <w:szCs w:val="24"/>
        </w:rPr>
        <w:t xml:space="preserve">5.1 Implementaciones del Algoritmo SPA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26"/>
        <w:gridCol w:w="2800"/>
        <w:gridCol w:w="2200"/>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Plataforma</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Archivo</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Uso</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Estado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Python 3</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simulacion_solar.py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Simulacion, validacion, graficas matplotlib</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Completado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JavaScript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simulacion_sombrilla_3D.html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Visualizacion 3D interactiva (Three.js r128)</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Completado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 / Arduino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firmware_esp32.ino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Control real ESP32-C3 + DS3231 + actuadores</w:t>
            </w:r>
          </w:p>
        </w:tc>
        <w:tc>
          <w:tcPr>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D4AC0D"/>
                <w:sz w:val="20"/>
                <w:szCs w:val="20"/>
              </w:rPr>
              <w:t xml:space="preserve">Pendiente</w:t>
            </w:r>
          </w:p>
        </w:tc>
      </w:tr>
    </w:tbl>
    <w:p>
      <w:pPr>
        <w:spacing w:after="60"/>
      </w:pPr>
      <w:r>
        <w:t xml:space="preserve"/>
      </w:r>
    </w:p>
    <w:p>
      <w:pPr>
        <w:pStyle w:val="Heading2"/>
        <w:spacing w:after="120" w:before="240"/>
      </w:pPr>
      <w:r>
        <w:rPr>
          <w:rFonts w:ascii="Arial" w:cs="Arial" w:eastAsia="Arial" w:hAnsi="Arial"/>
          <w:b/>
          <w:bCs/>
          <w:color w:val="3C3C3C"/>
          <w:sz w:val="24"/>
          <w:szCs w:val="24"/>
        </w:rPr>
        <w:t xml:space="preserve">5.2 Logica de Control del Firmware (ESP32-C3 + DS3231)</w:t>
      </w:r>
    </w:p>
    <w:p>
      <w:pPr>
        <w:pBdr>
          <w:left w:val="single" w:color="1F4E8C" w:sz="6"/>
        </w:pBdr>
        <w:shd w:fill="F4F6F8" w:val="clear"/>
        <w:spacing w:after="120" w:before="120"/>
        <w:ind w:left="360" w:right="240"/>
      </w:pPr>
      <w:r>
        <w:rPr>
          <w:rFonts w:ascii="Courier New" w:cs="Courier New" w:eastAsia="Courier New" w:hAnsi="Courier New"/>
          <w:color w:val="334455"/>
          <w:sz w:val="19"/>
          <w:szCs w:val="19"/>
        </w:rPr>
        <w:t xml:space="preserve">setup():</w:t>
      </w:r>
      <w:r>
        <w:rPr>
          <w:rFonts w:ascii="Courier New" w:cs="Courier New" w:eastAsia="Courier New" w:hAnsi="Courier New"/>
          <w:color w:val="334455"/>
          <w:sz w:val="19"/>
          <w:szCs w:val="19"/>
        </w:rPr>
        <w:br/>
        <w:t xml:space="preserve">  Wire.begin(SDA, SCL)          // I2C para DS3231</w:t>
      </w:r>
      <w:r>
        <w:rPr>
          <w:rFonts w:ascii="Courier New" w:cs="Courier New" w:eastAsia="Courier New" w:hAnsi="Courier New"/>
          <w:color w:val="334455"/>
          <w:sz w:val="19"/>
          <w:szCs w:val="19"/>
        </w:rPr>
        <w:br/>
        <w:t xml:space="preserve">  rtc.begin()                   // inicializar RTC</w:t>
      </w:r>
      <w:r>
        <w:rPr>
          <w:rFonts w:ascii="Courier New" w:cs="Courier New" w:eastAsia="Courier New" w:hAnsi="Courier New"/>
          <w:color w:val="334455"/>
          <w:sz w:val="19"/>
          <w:szCs w:val="19"/>
        </w:rPr>
        <w:br/>
        <w:t xml:space="preserve">  // Si es primera vez: rtc.adjust(DateTime(...)) via Serial</w:t>
      </w:r>
      <w:r>
        <w:rPr>
          <w:rFonts w:ascii="Courier New" w:cs="Courier New" w:eastAsia="Courier New" w:hAnsi="Courier New"/>
          <w:color w:val="334455"/>
          <w:sz w:val="19"/>
          <w:szCs w:val="19"/>
        </w:rPr>
        <w:br/>
        <w:t xml:space="preserve">  servo.attach(GPIO2)           // servo inclinacion</w:t>
      </w:r>
      <w:r>
        <w:rPr>
          <w:rFonts w:ascii="Courier New" w:cs="Courier New" w:eastAsia="Courier New" w:hAnsi="Courier New"/>
          <w:color w:val="334455"/>
          <w:sz w:val="19"/>
          <w:szCs w:val="19"/>
        </w:rPr>
        <w:br/>
        <w:t xml:space="preserve">  stepper.setMaxSpeed(...)      // AccelStepper azimut</w:t>
      </w:r>
      <w:r>
        <w:rPr>
          <w:rFonts w:ascii="Courier New" w:cs="Courier New" w:eastAsia="Courier New" w:hAnsi="Courier New"/>
          <w:color w:val="334455"/>
          <w:sz w:val="19"/>
          <w:szCs w:val="19"/>
        </w:rPr>
        <w:br/>
        <w:t xml:space="preserve"/>
      </w:r>
      <w:r>
        <w:rPr>
          <w:rFonts w:ascii="Courier New" w:cs="Courier New" w:eastAsia="Courier New" w:hAnsi="Courier New"/>
          <w:color w:val="334455"/>
          <w:sz w:val="19"/>
          <w:szCs w:val="19"/>
        </w:rPr>
        <w:br/>
        <w:t xml:space="preserve">loop() [cada 60 segundos]:</w:t>
      </w:r>
      <w:r>
        <w:rPr>
          <w:rFonts w:ascii="Courier New" w:cs="Courier New" w:eastAsia="Courier New" w:hAnsi="Courier New"/>
          <w:color w:val="334455"/>
          <w:sz w:val="19"/>
          <w:szCs w:val="19"/>
        </w:rPr>
        <w:br/>
        <w:t xml:space="preserve">  1. now = rtc.now()            // leer fecha+hora UTC del DS3231</w:t>
      </w:r>
      <w:r>
        <w:rPr>
          <w:rFonts w:ascii="Courier New" w:cs="Courier New" w:eastAsia="Courier New" w:hAnsi="Courier New"/>
          <w:color w:val="334455"/>
          <w:sz w:val="19"/>
          <w:szCs w:val="19"/>
        </w:rPr>
        <w:br/>
        <w:t xml:space="preserve">  2. (az, el) = solarPos(lat, lon, now)</w:t>
      </w:r>
      <w:r>
        <w:rPr>
          <w:rFonts w:ascii="Courier New" w:cs="Courier New" w:eastAsia="Courier New" w:hAnsi="Courier New"/>
          <w:color w:val="334455"/>
          <w:sz w:val="19"/>
          <w:szCs w:val="19"/>
        </w:rPr>
        <w:br/>
        <w:t xml:space="preserve">  3. stepper_angle = az         // 0-360 deg</w:t>
      </w:r>
      <w:r>
        <w:rPr>
          <w:rFonts w:ascii="Courier New" w:cs="Courier New" w:eastAsia="Courier New" w:hAnsi="Courier New"/>
          <w:color w:val="334455"/>
          <w:sz w:val="19"/>
          <w:szCs w:val="19"/>
        </w:rPr>
        <w:br/>
        <w:t xml:space="preserve">  4. servo_angle = max(0, 90-el)// 0-87 deg</w:t>
      </w:r>
      <w:r>
        <w:rPr>
          <w:rFonts w:ascii="Courier New" w:cs="Courier New" w:eastAsia="Courier New" w:hAnsi="Courier New"/>
          <w:color w:val="334455"/>
          <w:sz w:val="19"/>
          <w:szCs w:val="19"/>
        </w:rPr>
        <w:br/>
        <w:t xml:space="preserve">  5. stepper.moveTo(az_to_steps(stepper_angle))</w:t>
      </w:r>
      <w:r>
        <w:rPr>
          <w:rFonts w:ascii="Courier New" w:cs="Courier New" w:eastAsia="Courier New" w:hAnsi="Courier New"/>
          <w:color w:val="334455"/>
          <w:sz w:val="19"/>
          <w:szCs w:val="19"/>
        </w:rPr>
        <w:br/>
        <w:t xml:space="preserve">  6. servo.write(servo_angle)</w:t>
      </w:r>
      <w:r>
        <w:rPr>
          <w:rFonts w:ascii="Courier New" w:cs="Courier New" w:eastAsia="Courier New" w:hAnsi="Courier New"/>
          <w:color w:val="334455"/>
          <w:sz w:val="19"/>
          <w:szCs w:val="19"/>
        </w:rPr>
        <w:br/>
        <w:t xml:space="preserve">  7. deep_sleep(60s)            // bajo consumo entre actualizaciones</w:t>
      </w:r>
    </w:p>
    <w:p>
      <w:pPr>
        <w:spacing w:after="60"/>
      </w:pPr>
      <w:r>
        <w:t xml:space="preserve"/>
      </w:r>
    </w:p>
    <w:p>
      <w:pPr>
        <w:pStyle w:val="Heading2"/>
        <w:spacing w:after="120" w:before="240"/>
      </w:pPr>
      <w:r>
        <w:rPr>
          <w:rFonts w:ascii="Arial" w:cs="Arial" w:eastAsia="Arial" w:hAnsi="Arial"/>
          <w:b/>
          <w:bCs/>
          <w:color w:val="3C3C3C"/>
          <w:sz w:val="24"/>
          <w:szCs w:val="24"/>
        </w:rPr>
        <w:t xml:space="preserve">5.3 Puesta en Hora Inicial</w:t>
      </w:r>
    </w:p>
    <w:p>
      <w:pPr>
        <w:spacing w:after="120"/>
      </w:pPr>
      <w:r>
        <w:rPr>
          <w:rFonts w:ascii="Arial" w:cs="Arial" w:eastAsia="Arial" w:hAnsi="Arial"/>
          <w:color w:val="3C3C3C"/>
          <w:sz w:val="22"/>
          <w:szCs w:val="22"/>
        </w:rPr>
        <w:t xml:space="preserve">El DS3231 se programa una sola vez al desplegar el sistema, via monitor serie del Arduino IDE:</w:t>
      </w:r>
    </w:p>
    <w:p>
      <w:pPr>
        <w:pBdr>
          <w:left w:val="single" w:color="1F4E8C" w:sz="6"/>
        </w:pBdr>
        <w:shd w:fill="F4F6F8" w:val="clear"/>
        <w:spacing w:after="120" w:before="120"/>
        <w:ind w:left="360" w:right="240"/>
      </w:pPr>
      <w:r>
        <w:rPr>
          <w:rFonts w:ascii="Courier New" w:cs="Courier New" w:eastAsia="Courier New" w:hAnsi="Courier New"/>
          <w:color w:val="334455"/>
          <w:sz w:val="19"/>
          <w:szCs w:val="19"/>
        </w:rPr>
        <w:t xml:space="preserve">// En setup(), descomentar esta linea la primera vez:</w:t>
      </w:r>
      <w:r>
        <w:rPr>
          <w:rFonts w:ascii="Courier New" w:cs="Courier New" w:eastAsia="Courier New" w:hAnsi="Courier New"/>
          <w:color w:val="334455"/>
          <w:sz w:val="19"/>
          <w:szCs w:val="19"/>
        </w:rPr>
        <w:br/>
        <w:t xml:space="preserve">rtc.adjust(DateTime(F(__DATE__), F(__TIME__)));</w:t>
      </w:r>
      <w:r>
        <w:rPr>
          <w:rFonts w:ascii="Courier New" w:cs="Courier New" w:eastAsia="Courier New" w:hAnsi="Courier New"/>
          <w:color w:val="334455"/>
          <w:sz w:val="19"/>
          <w:szCs w:val="19"/>
        </w:rPr>
        <w:br/>
        <w:t xml:space="preserve">// Compila con la hora del PC en el momento de flashear.</w:t>
      </w:r>
      <w:r>
        <w:rPr>
          <w:rFonts w:ascii="Courier New" w:cs="Courier New" w:eastAsia="Courier New" w:hAnsi="Courier New"/>
          <w:color w:val="334455"/>
          <w:sz w:val="19"/>
          <w:szCs w:val="19"/>
        </w:rPr>
        <w:br/>
        <w:t xml:space="preserve">// Una vez guardada en el DS3231, comentar y volver a flashear.</w:t>
      </w:r>
    </w:p>
    <w:p>
      <w:pPr>
        <w:spacing w:after="120"/>
      </w:pPr>
      <w:r>
        <w:rPr>
          <w:rFonts w:ascii="Arial" w:cs="Arial" w:eastAsia="Arial" w:hAnsi="Arial"/>
          <w:color w:val="3C3C3C"/>
          <w:sz w:val="22"/>
          <w:szCs w:val="22"/>
        </w:rPr>
        <w:t xml:space="preserve">A partir de ese momento el DS3231 mantiene la hora indefinidamente gracias a la pila CR2032, incluso si el sistema esta apagado semanas o meses. La precision de +/-2ppm supone menos de 1 minuto de error por ano.</w:t>
      </w:r>
    </w:p>
    <w:p>
      <w:pPr>
        <w:spacing w:after="60"/>
      </w:pPr>
      <w:r>
        <w:t xml:space="preserve"/>
      </w:r>
    </w:p>
    <w:p>
      <w:pPr>
        <w:pBdr>
          <w:bottom w:val="single" w:color="1F4E8C" w:sz="4"/>
        </w:pBdr>
        <w:spacing w:after="180" w:before="180"/>
      </w:pPr>
      <w:r>
        <w:t xml:space="preserve"/>
      </w:r>
    </w:p>
    <w:p>
      <w:pPr>
        <w:pStyle w:val="Heading1"/>
        <w:spacing w:after="120" w:before="360"/>
      </w:pPr>
      <w:r>
        <w:rPr>
          <w:rFonts w:ascii="Arial" w:cs="Arial" w:eastAsia="Arial" w:hAnsi="Arial"/>
          <w:b/>
          <w:bCs/>
          <w:color w:val="1F4E8C"/>
          <w:sz w:val="28"/>
          <w:szCs w:val="28"/>
        </w:rPr>
        <w:t xml:space="preserve">6. Estado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026"/>
        <w:gridCol w:w="2600"/>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Fase</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Componente</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Estado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Investigacion y metodo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Evaluacion LDR vs SPA</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Completado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Analisis geometrico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Prueba analitica brazo inclinable</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Completado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Simulacion Python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SPA + validacion + 3 graficas PNG</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Completado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Visualizacion 3D</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Three.js r128 interactivo</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Completado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Seleccion hardware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ESP32-C3 + DS3231 + stepper + servo</w:t>
            </w:r>
          </w:p>
        </w:tc>
        <w:tc>
          <w:tcPr>
            <w:tcBorders>
              <w:top w:val="single" w:color="CCCCCC" w:sz="1"/>
              <w:left w:val="single" w:color="CCCCCC" w:sz="1"/>
              <w:bottom w:val="single" w:color="CCCCCC" w:sz="1"/>
              <w:right w:val="single" w:color="CCCCCC" w:sz="1"/>
            </w:tcBorders>
            <w:shd w:fill="D5F0DC" w:val="clear"/>
            <w:tcMar>
              <w:top w:type="dxa" w:w="80"/>
              <w:left w:type="dxa" w:w="140"/>
              <w:bottom w:type="dxa" w:w="80"/>
              <w:right w:type="dxa" w:w="140"/>
            </w:tcMar>
          </w:tcPr>
          <w:p>
            <w:pPr>
              <w:jc w:val="center"/>
            </w:pPr>
            <w:r>
              <w:rPr>
                <w:rFonts w:ascii="Arial" w:cs="Arial" w:eastAsia="Arial" w:hAnsi="Arial"/>
                <w:b/>
                <w:bCs/>
                <w:color w:val="196F3D"/>
                <w:sz w:val="20"/>
                <w:szCs w:val="20"/>
              </w:rPr>
              <w:t xml:space="preserve">Completado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Diseno CAD mecanico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Base + union servo-poste (Fusion360)</w:t>
            </w:r>
          </w:p>
        </w:tc>
        <w:tc>
          <w:tcPr>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D4AC0D"/>
                <w:sz w:val="20"/>
                <w:szCs w:val="20"/>
              </w:rPr>
              <w:t xml:space="preserve">Pendiente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Firmware Arduino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DS3231 + SPA + stepper + servo</w:t>
            </w:r>
          </w:p>
        </w:tc>
        <w:tc>
          <w:tcPr>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D4AC0D"/>
                <w:sz w:val="20"/>
                <w:szCs w:val="20"/>
              </w:rPr>
              <w:t xml:space="preserve">Pendiente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Prototipo fisico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Construccion y montaje</w:t>
            </w:r>
          </w:p>
        </w:tc>
        <w:tc>
          <w:tcPr>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D4AC0D"/>
                <w:sz w:val="20"/>
                <w:szCs w:val="20"/>
              </w:rPr>
              <w:t xml:space="preserve">Pendiente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Calibracion y test exterior</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Verificacion con sol real</w:t>
            </w:r>
          </w:p>
        </w:tc>
        <w:tc>
          <w:tcPr>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center"/>
            </w:pPr>
            <w:r>
              <w:rPr>
                <w:rFonts w:ascii="Arial" w:cs="Arial" w:eastAsia="Arial" w:hAnsi="Arial"/>
                <w:b/>
                <w:bCs/>
                <w:color w:val="D4AC0D"/>
                <w:sz w:val="20"/>
                <w:szCs w:val="20"/>
              </w:rPr>
              <w:t xml:space="preserve">Pendiente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Version real (escala 1:1)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Sombrilla R=1.5m, actuadores 25kg</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center"/>
            </w:pPr>
            <w:r>
              <w:rPr>
                <w:rFonts w:ascii="Arial" w:cs="Arial" w:eastAsia="Arial" w:hAnsi="Arial"/>
                <w:b/>
                <w:bCs/>
                <w:color w:val="1F4E8C"/>
                <w:sz w:val="20"/>
                <w:szCs w:val="20"/>
              </w:rPr>
              <w:t xml:space="preserve">Futuro</w:t>
            </w:r>
          </w:p>
        </w:tc>
      </w:tr>
    </w:tbl>
    <w:p>
      <w:pPr>
        <w:spacing w:after="60"/>
      </w:pPr>
      <w:r>
        <w:t xml:space="preserve"/>
      </w:r>
    </w:p>
    <w:p>
      <w:pPr>
        <w:pBdr>
          <w:bottom w:val="single" w:color="1F4E8C" w:sz="4"/>
        </w:pBdr>
        <w:spacing w:after="180" w:before="180"/>
      </w:pPr>
      <w:r>
        <w:t xml:space="preserve"/>
      </w:r>
    </w:p>
    <w:p>
      <w:pPr>
        <w:pStyle w:val="Heading1"/>
        <w:spacing w:after="120" w:before="360"/>
      </w:pPr>
      <w:r>
        <w:rPr>
          <w:rFonts w:ascii="Arial" w:cs="Arial" w:eastAsia="Arial" w:hAnsi="Arial"/>
          <w:b/>
          <w:bCs/>
          <w:color w:val="1F4E8C"/>
          <w:sz w:val="28"/>
          <w:szCs w:val="28"/>
        </w:rPr>
        <w:t xml:space="preserve">7. Plan de Construccion del Prototipo</w:t>
      </w:r>
    </w:p>
    <w:p>
      <w:pPr>
        <w:pStyle w:val="Heading2"/>
        <w:spacing w:after="120" w:before="240"/>
      </w:pPr>
      <w:r>
        <w:rPr>
          <w:rFonts w:ascii="Arial" w:cs="Arial" w:eastAsia="Arial" w:hAnsi="Arial"/>
          <w:b/>
          <w:bCs/>
          <w:color w:val="3C3C3C"/>
          <w:sz w:val="24"/>
          <w:szCs w:val="24"/>
        </w:rPr>
        <w:t xml:space="preserve">Fase 1 — Estructura Mecanica (1-2 dias)</w:t>
      </w:r>
    </w:p>
    <w:p>
      <w:pPr>
        <w:pStyle w:val="ListParagraph"/>
        <w:numPr>
          <w:ilvl w:val="0"/>
          <w:numId w:val="2"/>
        </w:numPr>
        <w:spacing w:after="80"/>
      </w:pPr>
      <w:r>
        <w:rPr>
          <w:rFonts w:ascii="Arial" w:cs="Arial" w:eastAsia="Arial" w:hAnsi="Arial"/>
          <w:color w:val="3C3C3C"/>
          <w:sz w:val="22"/>
          <w:szCs w:val="22"/>
        </w:rPr>
        <w:t xml:space="preserve">Imprimir/cortar base con alojamiento para stepper 28BYJ-48 y servo MG90S</w:t>
      </w:r>
    </w:p>
    <w:p>
      <w:pPr>
        <w:pStyle w:val="ListParagraph"/>
        <w:numPr>
          <w:ilvl w:val="0"/>
          <w:numId w:val="2"/>
        </w:numPr>
        <w:spacing w:after="80"/>
      </w:pPr>
      <w:r>
        <w:rPr>
          <w:rFonts w:ascii="Arial" w:cs="Arial" w:eastAsia="Arial" w:hAnsi="Arial"/>
          <w:color w:val="3C3C3C"/>
          <w:sz w:val="22"/>
          <w:szCs w:val="22"/>
        </w:rPr>
        <w:t xml:space="preserve">Montar stepper en la base (eje vertical, rotacion azimut 0-360 deg)</w:t>
      </w:r>
    </w:p>
    <w:p>
      <w:pPr>
        <w:pStyle w:val="ListParagraph"/>
        <w:numPr>
          <w:ilvl w:val="0"/>
          <w:numId w:val="2"/>
        </w:numPr>
        <w:spacing w:after="80"/>
      </w:pPr>
      <w:r>
        <w:rPr>
          <w:rFonts w:ascii="Arial" w:cs="Arial" w:eastAsia="Arial" w:hAnsi="Arial"/>
          <w:color w:val="3C3C3C"/>
          <w:sz w:val="22"/>
          <w:szCs w:val="22"/>
        </w:rPr>
        <w:t xml:space="preserve">Montar servo MG90S sobre el brazo del stepper (eje horizontal, inclinacion)</w:t>
      </w:r>
    </w:p>
    <w:p>
      <w:pPr>
        <w:pStyle w:val="ListParagraph"/>
        <w:numPr>
          <w:ilvl w:val="0"/>
          <w:numId w:val="2"/>
        </w:numPr>
        <w:spacing w:after="80"/>
      </w:pPr>
      <w:r>
        <w:rPr>
          <w:rFonts w:ascii="Arial" w:cs="Arial" w:eastAsia="Arial" w:hAnsi="Arial"/>
          <w:color w:val="3C3C3C"/>
          <w:sz w:val="22"/>
          <w:szCs w:val="22"/>
        </w:rPr>
        <w:t xml:space="preserve">Unir varilla de aluminio Ø8mm x 300mm al eje del servo</w:t>
      </w:r>
    </w:p>
    <w:p>
      <w:pPr>
        <w:pStyle w:val="ListParagraph"/>
        <w:numPr>
          <w:ilvl w:val="0"/>
          <w:numId w:val="2"/>
        </w:numPr>
        <w:spacing w:after="80"/>
      </w:pPr>
      <w:r>
        <w:rPr>
          <w:rFonts w:ascii="Arial" w:cs="Arial" w:eastAsia="Arial" w:hAnsi="Arial"/>
          <w:color w:val="3C3C3C"/>
          <w:sz w:val="22"/>
          <w:szCs w:val="22"/>
        </w:rPr>
        <w:t xml:space="preserve">Montar disco de sombrilla (Ø20cm de tela + 8 varillas de fibra de vidrio) en la punta</w:t>
      </w:r>
    </w:p>
    <w:p>
      <w:pPr>
        <w:spacing w:after="60"/>
      </w:pPr>
      <w:r>
        <w:t xml:space="preserve"/>
      </w:r>
    </w:p>
    <w:p>
      <w:pPr>
        <w:pStyle w:val="Heading2"/>
        <w:spacing w:after="120" w:before="240"/>
      </w:pPr>
      <w:r>
        <w:rPr>
          <w:rFonts w:ascii="Arial" w:cs="Arial" w:eastAsia="Arial" w:hAnsi="Arial"/>
          <w:b/>
          <w:bCs/>
          <w:color w:val="3C3C3C"/>
          <w:sz w:val="24"/>
          <w:szCs w:val="24"/>
        </w:rPr>
        <w:t xml:space="preserve">Fase 2 — Electronica (1 dia)</w:t>
      </w:r>
    </w:p>
    <w:p>
      <w:pPr>
        <w:pStyle w:val="ListParagraph"/>
        <w:numPr>
          <w:ilvl w:val="0"/>
          <w:numId w:val="2"/>
        </w:numPr>
        <w:spacing w:after="80"/>
      </w:pPr>
      <w:r>
        <w:rPr>
          <w:rFonts w:ascii="Arial" w:cs="Arial" w:eastAsia="Arial" w:hAnsi="Arial"/>
          <w:color w:val="3C3C3C"/>
          <w:sz w:val="22"/>
          <w:szCs w:val="22"/>
        </w:rPr>
        <w:t xml:space="preserve">Conectar DS3231: SDA-&gt;GPIO8, SCL-&gt;GPIO9, VCC-&gt;3.3V, GND-&gt;GND</w:t>
      </w:r>
    </w:p>
    <w:p>
      <w:pPr>
        <w:pStyle w:val="ListParagraph"/>
        <w:numPr>
          <w:ilvl w:val="0"/>
          <w:numId w:val="2"/>
        </w:numPr>
        <w:spacing w:after="80"/>
      </w:pPr>
      <w:r>
        <w:rPr>
          <w:rFonts w:ascii="Arial" w:cs="Arial" w:eastAsia="Arial" w:hAnsi="Arial"/>
          <w:color w:val="3C3C3C"/>
          <w:sz w:val="22"/>
          <w:szCs w:val="22"/>
        </w:rPr>
        <w:t xml:space="preserve">Conectar servo MG90S: Signal-&gt;GPIO2, VCC-&gt;5V (boost), GND-&gt;GND</w:t>
      </w:r>
    </w:p>
    <w:p>
      <w:pPr>
        <w:pStyle w:val="ListParagraph"/>
        <w:numPr>
          <w:ilvl w:val="0"/>
          <w:numId w:val="2"/>
        </w:numPr>
        <w:spacing w:after="80"/>
      </w:pPr>
      <w:r>
        <w:rPr>
          <w:rFonts w:ascii="Arial" w:cs="Arial" w:eastAsia="Arial" w:hAnsi="Arial"/>
          <w:color w:val="3C3C3C"/>
          <w:sz w:val="22"/>
          <w:szCs w:val="22"/>
        </w:rPr>
        <w:t xml:space="preserve">Conectar ULN2003: IN1-4-&gt;GPIO3-6, motores-&gt;28BYJ-48, VCC-&gt;5V (boost)</w:t>
      </w:r>
    </w:p>
    <w:p>
      <w:pPr>
        <w:pStyle w:val="ListParagraph"/>
        <w:numPr>
          <w:ilvl w:val="0"/>
          <w:numId w:val="2"/>
        </w:numPr>
        <w:spacing w:after="80"/>
      </w:pPr>
      <w:r>
        <w:rPr>
          <w:rFonts w:ascii="Arial" w:cs="Arial" w:eastAsia="Arial" w:hAnsi="Arial"/>
          <w:color w:val="3C3C3C"/>
          <w:sz w:val="22"/>
          <w:szCs w:val="22"/>
        </w:rPr>
        <w:t xml:space="preserve">Conectar LiPo 3.7V -&gt; regulador boost MT3608 -&gt; 5V para servo y stepper</w:t>
      </w:r>
    </w:p>
    <w:p>
      <w:pPr>
        <w:pStyle w:val="ListParagraph"/>
        <w:numPr>
          <w:ilvl w:val="0"/>
          <w:numId w:val="2"/>
        </w:numPr>
        <w:spacing w:after="80"/>
      </w:pPr>
      <w:r>
        <w:rPr>
          <w:rFonts w:ascii="Arial" w:cs="Arial" w:eastAsia="Arial" w:hAnsi="Arial"/>
          <w:color w:val="3C3C3C"/>
          <w:sz w:val="22"/>
          <w:szCs w:val="22"/>
        </w:rPr>
        <w:t xml:space="preserve">Test individual: rotar stepper 360 deg, inclinar servo 0-87 deg, leer DS3231</w:t>
      </w:r>
    </w:p>
    <w:p>
      <w:pPr>
        <w:spacing w:after="60"/>
      </w:pPr>
      <w:r>
        <w:t xml:space="preserve"/>
      </w:r>
    </w:p>
    <w:p>
      <w:pPr>
        <w:pStyle w:val="Heading2"/>
        <w:spacing w:after="120" w:before="240"/>
      </w:pPr>
      <w:r>
        <w:rPr>
          <w:rFonts w:ascii="Arial" w:cs="Arial" w:eastAsia="Arial" w:hAnsi="Arial"/>
          <w:b/>
          <w:bCs/>
          <w:color w:val="3C3C3C"/>
          <w:sz w:val="24"/>
          <w:szCs w:val="24"/>
        </w:rPr>
        <w:t xml:space="preserve">Fase 3 — Firmware (1-2 dias)</w:t>
      </w:r>
    </w:p>
    <w:p>
      <w:pPr>
        <w:pStyle w:val="ListParagraph"/>
        <w:numPr>
          <w:ilvl w:val="0"/>
          <w:numId w:val="2"/>
        </w:numPr>
        <w:spacing w:after="80"/>
      </w:pPr>
      <w:r>
        <w:rPr>
          <w:rFonts w:ascii="Arial" w:cs="Arial" w:eastAsia="Arial" w:hAnsi="Arial"/>
          <w:color w:val="3C3C3C"/>
          <w:sz w:val="22"/>
          <w:szCs w:val="22"/>
        </w:rPr>
        <w:t xml:space="preserve">Instalar Arduino IDE con soporte ESP32 + librerias: RTClib, AccelStepper, Servo</w:t>
      </w:r>
    </w:p>
    <w:p>
      <w:pPr>
        <w:pStyle w:val="ListParagraph"/>
        <w:numPr>
          <w:ilvl w:val="0"/>
          <w:numId w:val="2"/>
        </w:numPr>
        <w:spacing w:after="80"/>
      </w:pPr>
      <w:r>
        <w:rPr>
          <w:rFonts w:ascii="Arial" w:cs="Arial" w:eastAsia="Arial" w:hAnsi="Arial"/>
          <w:color w:val="3C3C3C"/>
          <w:sz w:val="22"/>
          <w:szCs w:val="22"/>
        </w:rPr>
        <w:t xml:space="preserve">Primera puesta en hora: flashear con rtc.adjust(DateTime(F(__DATE__), F(__TIME__)))</w:t>
      </w:r>
    </w:p>
    <w:p>
      <w:pPr>
        <w:pStyle w:val="ListParagraph"/>
        <w:numPr>
          <w:ilvl w:val="0"/>
          <w:numId w:val="2"/>
        </w:numPr>
        <w:spacing w:after="80"/>
      </w:pPr>
      <w:r>
        <w:rPr>
          <w:rFonts w:ascii="Arial" w:cs="Arial" w:eastAsia="Arial" w:hAnsi="Arial"/>
          <w:color w:val="3C3C3C"/>
          <w:sz w:val="22"/>
          <w:szCs w:val="22"/>
        </w:rPr>
        <w:t xml:space="preserve">Portar SPA de JavaScript a C (algoritmo ya validado, es una traduccion directa)</w:t>
      </w:r>
    </w:p>
    <w:p>
      <w:pPr>
        <w:pStyle w:val="ListParagraph"/>
        <w:numPr>
          <w:ilvl w:val="0"/>
          <w:numId w:val="2"/>
        </w:numPr>
        <w:spacing w:after="80"/>
      </w:pPr>
      <w:r>
        <w:rPr>
          <w:rFonts w:ascii="Arial" w:cs="Arial" w:eastAsia="Arial" w:hAnsi="Arial"/>
          <w:color w:val="3C3C3C"/>
          <w:sz w:val="22"/>
          <w:szCs w:val="22"/>
        </w:rPr>
        <w:t xml:space="preserve">Calibracion Norte: definir posicion de referencia del stepper (0 pasos = Norte)</w:t>
      </w:r>
    </w:p>
    <w:p>
      <w:pPr>
        <w:pStyle w:val="ListParagraph"/>
        <w:numPr>
          <w:ilvl w:val="0"/>
          <w:numId w:val="2"/>
        </w:numPr>
        <w:spacing w:after="80"/>
      </w:pPr>
      <w:r>
        <w:rPr>
          <w:rFonts w:ascii="Arial" w:cs="Arial" w:eastAsia="Arial" w:hAnsi="Arial"/>
          <w:color w:val="3C3C3C"/>
          <w:sz w:val="22"/>
          <w:szCs w:val="22"/>
        </w:rPr>
        <w:t xml:space="preserve">Ciclo principal: leer DS3231 -&gt; calcular SPA -&gt; mover actuadores -&gt; deep sleep 60s</w:t>
      </w:r>
    </w:p>
    <w:p>
      <w:pPr>
        <w:spacing w:after="60"/>
      </w:pPr>
      <w:r>
        <w:t xml:space="preserve"/>
      </w:r>
    </w:p>
    <w:p>
      <w:pPr>
        <w:pStyle w:val="Heading2"/>
        <w:spacing w:after="120" w:before="240"/>
      </w:pPr>
      <w:r>
        <w:rPr>
          <w:rFonts w:ascii="Arial" w:cs="Arial" w:eastAsia="Arial" w:hAnsi="Arial"/>
          <w:b/>
          <w:bCs/>
          <w:color w:val="3C3C3C"/>
          <w:sz w:val="24"/>
          <w:szCs w:val="24"/>
        </w:rPr>
        <w:t xml:space="preserve">Fase 4 — Calibracion y Test (1 dia)</w:t>
      </w:r>
    </w:p>
    <w:p>
      <w:pPr>
        <w:pStyle w:val="ListParagraph"/>
        <w:numPr>
          <w:ilvl w:val="0"/>
          <w:numId w:val="2"/>
        </w:numPr>
        <w:spacing w:after="80"/>
      </w:pPr>
      <w:r>
        <w:rPr>
          <w:rFonts w:ascii="Arial" w:cs="Arial" w:eastAsia="Arial" w:hAnsi="Arial"/>
          <w:color w:val="3C3C3C"/>
          <w:sz w:val="22"/>
          <w:szCs w:val="22"/>
        </w:rPr>
        <w:t xml:space="preserve">Test en exterior: verificar que el brazo apunta correctamente al sol</w:t>
      </w:r>
    </w:p>
    <w:p>
      <w:pPr>
        <w:pStyle w:val="ListParagraph"/>
        <w:numPr>
          <w:ilvl w:val="0"/>
          <w:numId w:val="2"/>
        </w:numPr>
        <w:spacing w:after="80"/>
      </w:pPr>
      <w:r>
        <w:rPr>
          <w:rFonts w:ascii="Arial" w:cs="Arial" w:eastAsia="Arial" w:hAnsi="Arial"/>
          <w:color w:val="3C3C3C"/>
          <w:sz w:val="22"/>
          <w:szCs w:val="22"/>
        </w:rPr>
        <w:t xml:space="preserve">Ajustar offset de calibracion Norte si es necesario</w:t>
      </w:r>
    </w:p>
    <w:p>
      <w:pPr>
        <w:pStyle w:val="ListParagraph"/>
        <w:numPr>
          <w:ilvl w:val="0"/>
          <w:numId w:val="2"/>
        </w:numPr>
        <w:spacing w:after="80"/>
      </w:pPr>
      <w:r>
        <w:rPr>
          <w:rFonts w:ascii="Arial" w:cs="Arial" w:eastAsia="Arial" w:hAnsi="Arial"/>
          <w:color w:val="3C3C3C"/>
          <w:sz w:val="22"/>
          <w:szCs w:val="22"/>
        </w:rPr>
        <w:t xml:space="preserve">Verificar cobertura de sombra en distintas horas del dia</w:t>
      </w:r>
    </w:p>
    <w:p>
      <w:pPr>
        <w:pStyle w:val="ListParagraph"/>
        <w:numPr>
          <w:ilvl w:val="0"/>
          <w:numId w:val="2"/>
        </w:numPr>
        <w:spacing w:after="80"/>
      </w:pPr>
      <w:r>
        <w:rPr>
          <w:rFonts w:ascii="Arial" w:cs="Arial" w:eastAsia="Arial" w:hAnsi="Arial"/>
          <w:color w:val="3C3C3C"/>
          <w:sz w:val="22"/>
          <w:szCs w:val="22"/>
        </w:rPr>
        <w:t xml:space="preserve">Test de autonomia: medir duracion real con LiPo 1000mAh</w:t>
      </w:r>
    </w:p>
    <w:p>
      <w:pPr>
        <w:spacing w:after="60"/>
      </w:pPr>
      <w:r>
        <w:t xml:space="preserve"/>
      </w:r>
    </w:p>
    <w:p>
      <w:pPr>
        <w:pBdr>
          <w:bottom w:val="single" w:color="1F4E8C" w:sz="4"/>
        </w:pBdr>
        <w:spacing w:after="180" w:before="180"/>
      </w:pPr>
      <w:r>
        <w:t xml:space="preserve"/>
      </w:r>
    </w:p>
    <w:p>
      <w:pPr>
        <w:pStyle w:val="Heading1"/>
        <w:spacing w:after="120" w:before="360"/>
      </w:pPr>
      <w:r>
        <w:rPr>
          <w:rFonts w:ascii="Arial" w:cs="Arial" w:eastAsia="Arial" w:hAnsi="Arial"/>
          <w:b/>
          <w:bCs/>
          <w:color w:val="1F4E8C"/>
          <w:sz w:val="28"/>
          <w:szCs w:val="28"/>
        </w:rPr>
        <w:t xml:space="preserve">8. Escalabilidad a Version Real</w:t>
      </w:r>
    </w:p>
    <w:p>
      <w:pPr>
        <w:spacing w:after="120"/>
      </w:pPr>
      <w:r>
        <w:rPr>
          <w:rFonts w:ascii="Arial" w:cs="Arial" w:eastAsia="Arial" w:hAnsi="Arial"/>
          <w:color w:val="3C3C3C"/>
          <w:sz w:val="22"/>
          <w:szCs w:val="22"/>
        </w:rPr>
        <w:t xml:space="preserve">El software (algoritmo SPA + logica de control + RTC DS3231) es identico entre la maqueta y la version real. Solo cambia el mapeado de angulos a senales de control de actuadores mas grandes.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Parametro</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Maqueta (1:10)</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Version Real</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Radio sombrilla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20 cm</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150-200 cm</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Longitud brazo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30 cm</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200-250 cm</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Actuador azimut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Stepper 28BYJ-48</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Motor DC + encoder / Servo 25kg</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Actuador inclinacion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Servo MG90S (2.2 kg*cm)</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Actuador lineal / Servo 25 kg*cm</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Fuente de tiempo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DS3231 RTC (igual)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DS3231 RTC (identico)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MCU</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ESP32-C3 Mini</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ESP32-C3 Mini (identico)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Alimentacion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LiPo 1000mAh</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Panel solar 20W + bateria 12V 7Ah</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Estructura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PLA + varilla aluminio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Aluminio / acero inoxidable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Proteccion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No requerida (pruebas)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IP65 (intemperie)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Costo estimado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~16 EUR</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80-200 EUR</w:t>
            </w:r>
          </w:p>
        </w:tc>
      </w:tr>
    </w:tbl>
    <w:p>
      <w:pPr>
        <w:spacing w:after="60"/>
      </w:pPr>
      <w:r>
        <w:t xml:space="preserve"/>
      </w:r>
    </w:p>
    <w:p>
      <w:pPr>
        <w:pBdr>
          <w:bottom w:val="single" w:color="1F4E8C" w:sz="4"/>
        </w:pBdr>
        <w:spacing w:after="180" w:before="180"/>
      </w:pPr>
      <w:r>
        <w:t xml:space="preserve"/>
      </w:r>
    </w:p>
    <w:p>
      <w:pPr>
        <w:pStyle w:val="Heading1"/>
        <w:spacing w:after="120" w:before="360"/>
      </w:pPr>
      <w:r>
        <w:rPr>
          <w:rFonts w:ascii="Arial" w:cs="Arial" w:eastAsia="Arial" w:hAnsi="Arial"/>
          <w:b/>
          <w:bCs/>
          <w:color w:val="1F4E8C"/>
          <w:sz w:val="28"/>
          <w:szCs w:val="28"/>
        </w:rPr>
        <w:t xml:space="preserve">9. Historial de Bugs Corregidos</w:t>
      </w:r>
    </w:p>
    <w:p>
      <w:pPr>
        <w:spacing w:after="120"/>
      </w:pPr>
      <w:r>
        <w:rPr>
          <w:rFonts w:ascii="Arial" w:cs="Arial" w:eastAsia="Arial" w:hAnsi="Arial"/>
          <w:color w:val="3C3C3C"/>
          <w:sz w:val="22"/>
          <w:szCs w:val="22"/>
        </w:rPr>
        <w:t xml:space="preserve">Problemas identificados y resueltos durante el desarrollo de la simulacion: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2000"/>
        <w:gridCol w:w="3246"/>
        <w:gridCol w:w="3400"/>
      </w:tblGrid>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Archivo</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Problema</w:t>
            </w:r>
          </w:p>
        </w:tc>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F4E8C"/>
                <w:sz w:val="20"/>
                <w:szCs w:val="20"/>
              </w:rPr>
              <w:t xml:space="preserve">Solucion</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simulacion_solar.py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OUT = ruta Linux hardcodeada -&gt; FileNotFoundError en Windows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Cambiado a os.path.dirname(os.path.abspath(__file__))</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simulacion_solar.py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Emoji en titulos matplotlib -&gt; UserWarning en Windows (fuente DejaVu)</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Eliminados todos los emoji de titulos y etiquetas de graficas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3</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simulacion_sombrilla_3D.html</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Object.assign(mesh, {position:{...}}) -&gt; TypeError en Three.js r128</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Reemplazado por mesh.position.y = valor (Vector3 es readonly)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4</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simulacion_solar.py</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Horarios de test mal calculados para Madrid (diferencia longitud vs meridiano UTC+2)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Corregidos a mediodia solar real (~12:15 UTC), validados contra USNO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5</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Diseno del sistema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Cobertura 0% con poste fijo: H/tan(el) &gt;&gt; R para angulos bajos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Rediseno a brazo inclinable -&gt; cobertura 100% matematicamente garantizada</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6</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Lista de hardware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SG90 360 continuo no tiene control posicional (no sabe donde esta)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Sustituido por stepper 28BYJ-48 + ULN2003: 4096 pasos/rev, control absoluto nativo</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7</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Arquitectura del sistema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WiFi/NTP requiere red disponible, aumenta consumo y tiempo de arranque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r>
              <w:rPr>
                <w:rFonts w:ascii="Arial" w:cs="Arial" w:eastAsia="Arial" w:hAnsi="Arial"/>
                <w:color w:val="3C3C3C"/>
                <w:sz w:val="20"/>
                <w:szCs w:val="20"/>
              </w:rPr>
              <w:t xml:space="preserve">Sustituido por RTC DS3231: autonomo, &lt;1s arranque, +/-2ppm, sin dependencias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8C" w:sz="4"/>
      </w:pBdr>
      <w:jc w:val="right"/>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C" w:sz="4"/>
      </w:pBdr>
    </w:pPr>
    <w:r>
      <w:rPr>
        <w:rFonts w:ascii="Arial" w:cs="Arial" w:eastAsia="Arial" w:hAnsi="Arial"/>
        <w:color w:val="888888"/>
        <w:sz w:val="18"/>
        <w:szCs w:val="18"/>
      </w:rPr>
      <w:t xml:space="preserve">Sistema de Sombra — Informe Tecnico v1.1</w:t>
    </w:r>
    <w:r>
      <w:rPr>
        <w:rFonts w:ascii="Arial" w:cs="Arial" w:eastAsia="Arial" w:hAnsi="Arial"/>
        <w:color w:val="AAAAAA"/>
        <w:sz w:val="18"/>
        <w:szCs w:val="18"/>
      </w:rPr>
      <w:t xml:space="preserve">   |   Sin WiFi: RTC DS3231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8C"/>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3C3C3C"/>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2026-04-03T00:38:34.014Z</dcterms:created>
  <dcterms:modified xsi:type="dcterms:W3CDTF">2026-04-03T00:38:34.014Z</dcterms:modified>
</cp:coreProperties>
</file>

<file path=docProps/custom.xml><?xml version="1.0" encoding="utf-8"?>
<Properties xmlns="http://schemas.openxmlformats.org/officeDocument/2006/custom-properties" xmlns:vt="http://schemas.openxmlformats.org/officeDocument/2006/docPropsVTypes"/>
</file>