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636C" w:rsidRDefault="003E404D">
      <w:pPr>
        <w:spacing w:after="71" w:line="259" w:lineRule="auto"/>
        <w:ind w:left="35" w:right="65"/>
        <w:jc w:val="center"/>
      </w:pPr>
      <w:bookmarkStart w:id="0" w:name="_GoBack"/>
      <w:bookmarkEnd w:id="0"/>
      <w:r>
        <w:rPr>
          <w:b/>
          <w:color w:val="000080"/>
        </w:rPr>
        <w:t>НАЛОГОВЫЙ КОДЕКС РЕСПУБЛИКИ УЗБЕКИСТАН</w:t>
      </w:r>
    </w:p>
    <w:p w:rsidR="00AE636C" w:rsidRDefault="003E404D">
      <w:pPr>
        <w:spacing w:after="71" w:line="259" w:lineRule="auto"/>
        <w:ind w:left="0" w:right="38" w:firstLine="0"/>
        <w:jc w:val="center"/>
      </w:pPr>
      <w:r>
        <w:rPr>
          <w:color w:val="000080"/>
        </w:rPr>
        <w:t>(новая редакция)</w:t>
      </w:r>
    </w:p>
    <w:p w:rsidR="00AE636C" w:rsidRDefault="003E404D">
      <w:pPr>
        <w:spacing w:after="71" w:line="259" w:lineRule="auto"/>
        <w:ind w:left="35" w:right="66"/>
        <w:jc w:val="center"/>
      </w:pPr>
      <w:r>
        <w:rPr>
          <w:b/>
          <w:color w:val="000080"/>
        </w:rPr>
        <w:t>ОБЩАЯ ЧАСТЬ</w:t>
      </w:r>
    </w:p>
    <w:p w:rsidR="00AE636C" w:rsidRDefault="003E404D">
      <w:pPr>
        <w:spacing w:after="0" w:line="259" w:lineRule="auto"/>
        <w:ind w:left="35" w:right="71"/>
        <w:jc w:val="center"/>
      </w:pPr>
      <w:r>
        <w:rPr>
          <w:b/>
          <w:color w:val="000080"/>
        </w:rPr>
        <w:t>РАЗДЕЛ I.</w:t>
      </w:r>
    </w:p>
    <w:p w:rsidR="00AE636C" w:rsidRDefault="003E404D">
      <w:pPr>
        <w:spacing w:after="71" w:line="259" w:lineRule="auto"/>
        <w:ind w:left="35" w:right="57"/>
        <w:jc w:val="center"/>
      </w:pPr>
      <w:r>
        <w:rPr>
          <w:b/>
          <w:color w:val="000080"/>
        </w:rPr>
        <w:t>ОБЩИЕ ПОЛОЖЕНИЯ</w:t>
      </w:r>
    </w:p>
    <w:p w:rsidR="00AE636C" w:rsidRDefault="003E404D">
      <w:pPr>
        <w:spacing w:after="159" w:line="259" w:lineRule="auto"/>
        <w:ind w:left="35" w:right="50"/>
        <w:jc w:val="center"/>
      </w:pPr>
      <w:r>
        <w:rPr>
          <w:b/>
          <w:color w:val="000080"/>
        </w:rPr>
        <w:t>Глава 1. Основные положения</w:t>
      </w:r>
    </w:p>
    <w:p w:rsidR="00AE636C" w:rsidRDefault="003E404D">
      <w:pPr>
        <w:tabs>
          <w:tab w:val="center" w:pos="1003"/>
          <w:tab w:val="center" w:pos="5048"/>
        </w:tabs>
        <w:spacing w:after="165" w:line="265" w:lineRule="auto"/>
        <w:ind w:left="0" w:firstLine="0"/>
        <w:jc w:val="left"/>
      </w:pPr>
      <w:r>
        <w:rPr>
          <w:sz w:val="22"/>
        </w:rPr>
        <w:tab/>
      </w:r>
      <w:r>
        <w:rPr>
          <w:b/>
          <w:color w:val="000080"/>
        </w:rPr>
        <w:t>Статья</w:t>
      </w:r>
      <w:r>
        <w:rPr>
          <w:b/>
          <w:color w:val="000080"/>
        </w:rPr>
        <w:tab/>
        <w:t>Отношения, регулируемые Налоговым кодексом Республики Узбекистан</w:t>
      </w:r>
    </w:p>
    <w:p w:rsidR="00AE636C" w:rsidRDefault="003E404D">
      <w:pPr>
        <w:numPr>
          <w:ilvl w:val="0"/>
          <w:numId w:val="1"/>
        </w:numPr>
        <w:ind w:right="38" w:hanging="2209"/>
      </w:pPr>
      <w:r>
        <w:t xml:space="preserve">Настоящий Кодекс регулирует отношения по установлению, </w:t>
      </w:r>
      <w:r>
        <w:t>введению и отмене, исчислению и уплате</w:t>
      </w:r>
    </w:p>
    <w:p w:rsidR="00AE636C" w:rsidRDefault="003E404D">
      <w:pPr>
        <w:spacing w:after="173"/>
        <w:ind w:left="-5" w:right="38"/>
      </w:pPr>
      <w:r>
        <w:t>налогов и сборов, а также отношения, связанные с исполнением налоговых обязательств.</w:t>
      </w:r>
    </w:p>
    <w:p w:rsidR="00AE636C" w:rsidRDefault="003E404D">
      <w:pPr>
        <w:tabs>
          <w:tab w:val="center" w:pos="1003"/>
          <w:tab w:val="center" w:pos="2951"/>
        </w:tabs>
        <w:spacing w:after="165" w:line="265" w:lineRule="auto"/>
        <w:ind w:left="0" w:firstLine="0"/>
        <w:jc w:val="left"/>
      </w:pPr>
      <w:r>
        <w:rPr>
          <w:sz w:val="22"/>
        </w:rPr>
        <w:tab/>
      </w:r>
      <w:r>
        <w:rPr>
          <w:b/>
          <w:color w:val="000080"/>
        </w:rPr>
        <w:t>Статья</w:t>
      </w:r>
      <w:r>
        <w:rPr>
          <w:b/>
          <w:color w:val="000080"/>
        </w:rPr>
        <w:tab/>
        <w:t>Налоговое законодательство</w:t>
      </w:r>
    </w:p>
    <w:p w:rsidR="00AE636C" w:rsidRDefault="003E404D">
      <w:pPr>
        <w:numPr>
          <w:ilvl w:val="0"/>
          <w:numId w:val="1"/>
        </w:numPr>
        <w:ind w:right="38" w:hanging="2209"/>
      </w:pPr>
      <w:r>
        <w:t>Налоговое законодательство состоит из настоящего Кодекса и иных нормативно-правовых актов,</w:t>
      </w:r>
    </w:p>
    <w:p w:rsidR="00AE636C" w:rsidRDefault="003E404D">
      <w:pPr>
        <w:ind w:left="-5" w:right="38"/>
      </w:pPr>
      <w:r>
        <w:t>принятие которых прямо предусмотрено настоящим Кодексом.</w:t>
      </w:r>
    </w:p>
    <w:p w:rsidR="00AE636C" w:rsidRDefault="003E404D">
      <w:pPr>
        <w:ind w:left="682" w:right="38"/>
      </w:pPr>
      <w:r>
        <w:t>Если международным договором Республики Узбекистан установлены иные правила, чем те, которые предусмотрены</w:t>
      </w:r>
    </w:p>
    <w:p w:rsidR="00AE636C" w:rsidRDefault="003E404D">
      <w:pPr>
        <w:spacing w:after="173"/>
        <w:ind w:left="-5" w:right="38"/>
      </w:pPr>
      <w:r>
        <w:t>налоговым законодательством Республики Узбекистан, то применяются правила международного дог</w:t>
      </w:r>
      <w:r>
        <w:t>овора.</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Признание нормативно-правовых актов или их частей, не соответствующими положениям настоящего</w:t>
      </w:r>
    </w:p>
    <w:p w:rsidR="00AE636C" w:rsidRDefault="003E404D">
      <w:pPr>
        <w:numPr>
          <w:ilvl w:val="0"/>
          <w:numId w:val="1"/>
        </w:numPr>
        <w:spacing w:after="36" w:line="265" w:lineRule="auto"/>
        <w:ind w:right="38" w:hanging="2209"/>
      </w:pPr>
      <w:r>
        <w:rPr>
          <w:b/>
          <w:color w:val="000080"/>
        </w:rPr>
        <w:t>Кодекса</w:t>
      </w:r>
    </w:p>
    <w:p w:rsidR="00AE636C" w:rsidRDefault="003E404D">
      <w:pPr>
        <w:ind w:left="682" w:right="38"/>
      </w:pPr>
      <w:r>
        <w:t>Нормативно-правовой акт или его часть признается не соответствующим положениям настоящего Кодекса, если в</w:t>
      </w:r>
    </w:p>
    <w:p w:rsidR="00AE636C" w:rsidRDefault="003E404D">
      <w:pPr>
        <w:ind w:left="-5" w:right="38"/>
      </w:pPr>
      <w:r>
        <w:t>отношении этого акта выполняется х</w:t>
      </w:r>
      <w:r>
        <w:t>отя бы одно из следующих условий:</w:t>
      </w:r>
    </w:p>
    <w:p w:rsidR="00AE636C" w:rsidRDefault="003E404D">
      <w:pPr>
        <w:numPr>
          <w:ilvl w:val="1"/>
          <w:numId w:val="1"/>
        </w:numPr>
        <w:ind w:right="38" w:hanging="298"/>
      </w:pPr>
      <w:r>
        <w:t>принят органом, не имеющим в соответствии с настоящим Кодексом права принимать такие акты, либо принят с</w:t>
      </w:r>
    </w:p>
    <w:p w:rsidR="00AE636C" w:rsidRDefault="003E404D">
      <w:pPr>
        <w:ind w:left="-5" w:right="38"/>
      </w:pPr>
      <w:r>
        <w:t>нарушением установленного порядка принятия нормативно-правовых актов;</w:t>
      </w:r>
    </w:p>
    <w:p w:rsidR="00AE636C" w:rsidRDefault="003E404D">
      <w:pPr>
        <w:numPr>
          <w:ilvl w:val="1"/>
          <w:numId w:val="1"/>
        </w:numPr>
        <w:ind w:right="38" w:hanging="298"/>
      </w:pPr>
      <w:r>
        <w:t>отменяет или ограничивает права субъектов налог</w:t>
      </w:r>
      <w:r>
        <w:t>овых отношений, предусмотренные настоящим Кодексом;</w:t>
      </w:r>
    </w:p>
    <w:p w:rsidR="00AE636C" w:rsidRDefault="003E404D">
      <w:pPr>
        <w:numPr>
          <w:ilvl w:val="1"/>
          <w:numId w:val="1"/>
        </w:numPr>
        <w:ind w:right="38" w:hanging="298"/>
      </w:pPr>
      <w:r>
        <w:t>изменяет установленные настоящим Кодексом основания, условия, последовательность или порядок действий</w:t>
      </w:r>
    </w:p>
    <w:p w:rsidR="00AE636C" w:rsidRDefault="003E404D">
      <w:pPr>
        <w:ind w:left="-5" w:right="38"/>
      </w:pPr>
      <w:r>
        <w:t>субъектов налоговых отношений;</w:t>
      </w:r>
    </w:p>
    <w:p w:rsidR="00AE636C" w:rsidRDefault="003E404D">
      <w:pPr>
        <w:numPr>
          <w:ilvl w:val="1"/>
          <w:numId w:val="1"/>
        </w:numPr>
        <w:ind w:right="38" w:hanging="298"/>
      </w:pPr>
      <w:r>
        <w:t>разрешает или допускает действия, запрещенные настоящим Кодексом;</w:t>
      </w:r>
    </w:p>
    <w:p w:rsidR="00AE636C" w:rsidRDefault="003E404D">
      <w:pPr>
        <w:numPr>
          <w:ilvl w:val="1"/>
          <w:numId w:val="1"/>
        </w:numPr>
        <w:ind w:right="38" w:hanging="298"/>
      </w:pPr>
      <w:r>
        <w:t>иным образом противоречит нормам или смыслу положений настоящего Кодекса.</w:t>
      </w:r>
    </w:p>
    <w:p w:rsidR="00AE636C" w:rsidRDefault="003E404D">
      <w:pPr>
        <w:ind w:left="682" w:right="38"/>
      </w:pPr>
      <w:r>
        <w:t>Орган, принявший нормативно-правовой акт, не соответствующий настоящему Кодексу, или его вышестоящие органы</w:t>
      </w:r>
    </w:p>
    <w:p w:rsidR="00AE636C" w:rsidRDefault="003E404D">
      <w:pPr>
        <w:ind w:left="-5" w:right="38"/>
      </w:pPr>
      <w:r>
        <w:t>вправе его отменить или внести в него необходимые изменения. При отказе эт</w:t>
      </w:r>
      <w:r>
        <w:t>их органов отменить или внести необходимые изменения в нормативно-правовой акт, не соответствующий настоящему Кодексу, он может быть признан судом недействительным.</w:t>
      </w:r>
    </w:p>
    <w:p w:rsidR="00AE636C" w:rsidRDefault="003E404D">
      <w:pPr>
        <w:spacing w:after="173"/>
        <w:ind w:left="682" w:right="38"/>
      </w:pPr>
      <w:r>
        <w:t>Нормативно-правовой акт или его часть признается не соответствующей настоящему Кодексу с да</w:t>
      </w:r>
      <w:r>
        <w:t>ты их принятия.</w:t>
      </w:r>
    </w:p>
    <w:p w:rsidR="00AE636C" w:rsidRDefault="003E404D">
      <w:pPr>
        <w:tabs>
          <w:tab w:val="center" w:pos="1003"/>
          <w:tab w:val="center" w:pos="4042"/>
        </w:tabs>
        <w:spacing w:after="165" w:line="265" w:lineRule="auto"/>
        <w:ind w:left="0" w:firstLine="0"/>
        <w:jc w:val="left"/>
      </w:pPr>
      <w:r>
        <w:rPr>
          <w:sz w:val="22"/>
        </w:rPr>
        <w:tab/>
      </w:r>
      <w:r>
        <w:rPr>
          <w:b/>
          <w:color w:val="000080"/>
        </w:rPr>
        <w:t>Статья</w:t>
      </w:r>
      <w:r>
        <w:rPr>
          <w:b/>
          <w:color w:val="000080"/>
        </w:rPr>
        <w:tab/>
        <w:t>Действие налогового законодательства во времени</w:t>
      </w:r>
    </w:p>
    <w:p w:rsidR="00AE636C" w:rsidRDefault="003E404D">
      <w:pPr>
        <w:numPr>
          <w:ilvl w:val="0"/>
          <w:numId w:val="1"/>
        </w:numPr>
        <w:ind w:right="38" w:hanging="2209"/>
      </w:pPr>
      <w:r>
        <w:t>Налогообложение производится в соответствии с законодательством, действующим на момент</w:t>
      </w:r>
    </w:p>
    <w:p w:rsidR="00AE636C" w:rsidRDefault="003E404D">
      <w:pPr>
        <w:ind w:left="-5" w:right="38"/>
      </w:pPr>
      <w:r>
        <w:t>возникновения налоговых обязательств, если иное не предусмотрено настоящей статьей.</w:t>
      </w:r>
    </w:p>
    <w:p w:rsidR="00AE636C" w:rsidRDefault="003E404D">
      <w:pPr>
        <w:ind w:left="682" w:right="38"/>
      </w:pPr>
      <w:r>
        <w:t>Акты налогово</w:t>
      </w:r>
      <w:r>
        <w:t>го законодательства не имеют обратной силы и применяются к отношениям, возникшим после введения их</w:t>
      </w:r>
    </w:p>
    <w:p w:rsidR="00AE636C" w:rsidRDefault="003E404D">
      <w:pPr>
        <w:ind w:left="-5" w:right="38"/>
      </w:pPr>
      <w:r>
        <w:t>в действие, если иное не предусмотрено настоящей статьей.</w:t>
      </w:r>
    </w:p>
    <w:p w:rsidR="00AE636C" w:rsidRDefault="003E404D">
      <w:pPr>
        <w:ind w:left="682" w:right="38"/>
      </w:pPr>
      <w:r>
        <w:t>Акты налогового законодательства, устраняющие или смягчающие ответственность за нарушение налоговог</w:t>
      </w:r>
      <w:r>
        <w:t>о</w:t>
      </w:r>
    </w:p>
    <w:p w:rsidR="00AE636C" w:rsidRDefault="003E404D">
      <w:pPr>
        <w:ind w:left="-5" w:right="38"/>
      </w:pPr>
      <w:r>
        <w:t>законодательства, имеют обратную силу.</w:t>
      </w:r>
    </w:p>
    <w:p w:rsidR="00AE636C" w:rsidRDefault="003E404D">
      <w:pPr>
        <w:ind w:left="682" w:right="38"/>
      </w:pPr>
      <w:r>
        <w:t>Акты налогового законодательства, предусматривающие отмену налогов и сборов, снижение ставок налогов и сборов,</w:t>
      </w:r>
    </w:p>
    <w:p w:rsidR="00AE636C" w:rsidRDefault="003E404D">
      <w:pPr>
        <w:ind w:left="-5" w:right="38"/>
      </w:pPr>
      <w:r>
        <w:t>отмену обязанностей или смягчение иным образом положения налогоплательщиков, за исключением случаев, пре</w:t>
      </w:r>
      <w:r>
        <w:t xml:space="preserve">дусмотренных </w:t>
      </w:r>
      <w:r>
        <w:rPr>
          <w:color w:val="008080"/>
        </w:rPr>
        <w:t>частью третьей</w:t>
      </w:r>
      <w:r>
        <w:t xml:space="preserve"> настоящей статьи, могут иметь обратную силу, если это прямо предусмотрено в актах налогового законодательства.</w:t>
      </w:r>
    </w:p>
    <w:p w:rsidR="00AE636C" w:rsidRDefault="003E404D">
      <w:pPr>
        <w:ind w:left="682" w:right="38"/>
      </w:pPr>
      <w:r>
        <w:t>Акты налогового законодательства, предусматривающие установление новых налогов и сборов, вводятся в действие не</w:t>
      </w:r>
    </w:p>
    <w:p w:rsidR="00AE636C" w:rsidRDefault="003E404D">
      <w:pPr>
        <w:ind w:left="-5" w:right="38"/>
      </w:pPr>
      <w:r>
        <w:t>ранее</w:t>
      </w:r>
      <w:r>
        <w:t xml:space="preserve"> трех месяцев со дня их официального опубликования. В аналогичном порядке вводятся в действие акты налогового законодательства, предусматривающие отмену налоговых льгот, введение новых обязанностей, ужесточение мер ответственности за нарушение налогового з</w:t>
      </w:r>
      <w:r>
        <w:t>аконодательства или иное ухудшение положения субъектов налоговых отношений.</w:t>
      </w:r>
    </w:p>
    <w:p w:rsidR="00AE636C" w:rsidRDefault="003E404D">
      <w:pPr>
        <w:ind w:left="682" w:right="38"/>
      </w:pPr>
      <w:r>
        <w:t>Акты налогового законодательства, предусматривающие изменение ставок налогов и сборов, вводятся в действие с</w:t>
      </w:r>
    </w:p>
    <w:p w:rsidR="00AE636C" w:rsidRDefault="003E404D">
      <w:pPr>
        <w:ind w:left="-5" w:right="38"/>
      </w:pPr>
      <w:r>
        <w:t>первого дня месяца, следующего за месяцем их официального опубликования, если в них не указан более поздний срок.</w:t>
      </w:r>
    </w:p>
    <w:p w:rsidR="00AE636C" w:rsidRDefault="003E404D">
      <w:pPr>
        <w:ind w:left="682" w:right="38"/>
      </w:pPr>
      <w:r>
        <w:t xml:space="preserve">Акты налогового законодательства, не указанные в </w:t>
      </w:r>
      <w:r>
        <w:rPr>
          <w:color w:val="008080"/>
        </w:rPr>
        <w:t>частях пятой</w:t>
      </w:r>
      <w:r>
        <w:t xml:space="preserve"> и </w:t>
      </w:r>
      <w:r>
        <w:rPr>
          <w:color w:val="008080"/>
        </w:rPr>
        <w:t>шестой</w:t>
      </w:r>
      <w:r>
        <w:t xml:space="preserve"> настоящей статьи, вступают в силу со дня их</w:t>
      </w:r>
    </w:p>
    <w:p w:rsidR="00AE636C" w:rsidRDefault="003E404D">
      <w:pPr>
        <w:spacing w:after="173"/>
        <w:ind w:left="-5" w:right="38"/>
      </w:pPr>
      <w:r>
        <w:t>официального опубликования, если в самих актах не указан более поздний срок.</w:t>
      </w:r>
    </w:p>
    <w:p w:rsidR="00AE636C" w:rsidRDefault="003E404D">
      <w:pPr>
        <w:tabs>
          <w:tab w:val="center" w:pos="1003"/>
          <w:tab w:val="center" w:pos="5246"/>
        </w:tabs>
        <w:spacing w:after="165" w:line="265" w:lineRule="auto"/>
        <w:ind w:left="0" w:firstLine="0"/>
        <w:jc w:val="left"/>
      </w:pPr>
      <w:r>
        <w:rPr>
          <w:sz w:val="22"/>
        </w:rPr>
        <w:tab/>
      </w:r>
      <w:r>
        <w:rPr>
          <w:b/>
          <w:color w:val="000080"/>
        </w:rPr>
        <w:t>Статья</w:t>
      </w:r>
      <w:r>
        <w:rPr>
          <w:b/>
          <w:color w:val="000080"/>
        </w:rPr>
        <w:tab/>
        <w:t>Порядок исчисления сроков, установленных налоговым законодательством</w:t>
      </w:r>
    </w:p>
    <w:p w:rsidR="00AE636C" w:rsidRDefault="003E404D">
      <w:pPr>
        <w:ind w:left="-5" w:right="38"/>
      </w:pPr>
      <w:r>
        <w:rPr>
          <w:b/>
          <w:color w:val="000080"/>
          <w:sz w:val="30"/>
          <w:vertAlign w:val="superscript"/>
        </w:rPr>
        <w:t xml:space="preserve">5. </w:t>
      </w:r>
      <w:r>
        <w:t>Сроки, установленные налоговым законодательством, определяются календарной датой, указанием на собы</w:t>
      </w:r>
      <w:r>
        <w:t>тие, которое должно наступить, или на действие, которое должно быть совершено, либо истечением периода времени, который исчисляется годами, кварталами, месяцами или днями.</w:t>
      </w:r>
    </w:p>
    <w:p w:rsidR="00AE636C" w:rsidRDefault="003E404D">
      <w:pPr>
        <w:ind w:left="682" w:right="38"/>
      </w:pPr>
      <w:r>
        <w:t>Началом исчисления срока, установленного налоговым законодательством, считается день</w:t>
      </w:r>
      <w:r>
        <w:t>, следующий за календарной</w:t>
      </w:r>
    </w:p>
    <w:p w:rsidR="00AE636C" w:rsidRDefault="003E404D">
      <w:pPr>
        <w:ind w:left="-5" w:right="38"/>
      </w:pPr>
      <w:r>
        <w:t>датой либо событием, которое должно наступить.</w:t>
      </w:r>
    </w:p>
    <w:p w:rsidR="00AE636C" w:rsidRDefault="003E404D">
      <w:pPr>
        <w:ind w:left="682" w:right="38"/>
      </w:pPr>
      <w:r>
        <w:t>Срок, исчисляемый годами, истекает в соответствующие месяц и число последнего года срока. При этом годом</w:t>
      </w:r>
    </w:p>
    <w:p w:rsidR="00AE636C" w:rsidRDefault="003E404D">
      <w:pPr>
        <w:ind w:left="-5" w:right="38"/>
      </w:pPr>
      <w:r>
        <w:t>признается любой период времени, состоящий из двенадцати месяцев следующих по</w:t>
      </w:r>
      <w:r>
        <w:t>дряд, за исключением календарного года.</w:t>
      </w:r>
    </w:p>
    <w:p w:rsidR="00AE636C" w:rsidRDefault="003E404D">
      <w:pPr>
        <w:ind w:left="682" w:right="38"/>
      </w:pPr>
      <w:r>
        <w:t>Срок, исчисляемый кварталами, истекает в соответствующий день последнего месяца срока. При этом квартал считается</w:t>
      </w:r>
    </w:p>
    <w:p w:rsidR="00AE636C" w:rsidRDefault="003E404D">
      <w:pPr>
        <w:ind w:left="-5" w:right="38"/>
      </w:pPr>
      <w:r>
        <w:lastRenderedPageBreak/>
        <w:t>равным трем календарным месяцам, а отсчет кварталов ведется с начала календарного года.</w:t>
      </w:r>
    </w:p>
    <w:p w:rsidR="00AE636C" w:rsidRDefault="003E404D">
      <w:pPr>
        <w:ind w:left="682" w:right="38"/>
      </w:pPr>
      <w:r>
        <w:t>Срок, исчисляе</w:t>
      </w:r>
      <w:r>
        <w:t>мый месяцами, истекает в соответствующее число последнего месяца срока.</w:t>
      </w:r>
    </w:p>
    <w:p w:rsidR="00AE636C" w:rsidRDefault="003E404D">
      <w:pPr>
        <w:ind w:left="682" w:right="38"/>
      </w:pPr>
      <w:r>
        <w:t>Если окончание срока приходится на месяц, в котором нет соответствующего числа, срок истекает в последний день</w:t>
      </w:r>
    </w:p>
    <w:p w:rsidR="00AE636C" w:rsidRDefault="003E404D">
      <w:pPr>
        <w:ind w:left="-5" w:right="38"/>
      </w:pPr>
      <w:r>
        <w:t>этого месяца.</w:t>
      </w:r>
    </w:p>
    <w:p w:rsidR="00AE636C" w:rsidRDefault="003E404D">
      <w:pPr>
        <w:ind w:left="682" w:right="38"/>
      </w:pPr>
      <w:r>
        <w:t>Срок, исчисляемый днями, исчисляется в рабочих днях, если н</w:t>
      </w:r>
      <w:r>
        <w:t>е установлен в календарных днях. При этом рабочим</w:t>
      </w:r>
    </w:p>
    <w:p w:rsidR="00AE636C" w:rsidRDefault="003E404D">
      <w:pPr>
        <w:ind w:left="-5" w:right="38"/>
      </w:pPr>
      <w:r>
        <w:t>днем считается день, который не признается в соответствии с законодательством выходным и (или) нерабочим праздничным днем.</w:t>
      </w:r>
    </w:p>
    <w:p w:rsidR="00AE636C" w:rsidRDefault="003E404D">
      <w:pPr>
        <w:ind w:left="682" w:right="38"/>
      </w:pPr>
      <w:r>
        <w:t>Если последний день срока приходится на день, признаваемый в соответствии с законод</w:t>
      </w:r>
      <w:r>
        <w:t>ательством выходным и (или)</w:t>
      </w:r>
    </w:p>
    <w:p w:rsidR="00AE636C" w:rsidRDefault="003E404D">
      <w:pPr>
        <w:ind w:left="-5" w:right="38"/>
      </w:pPr>
      <w:r>
        <w:t>нерабочим днем, днем окончания срока считается рабочий день, следующий за выходным и (или) нерабочим днем.</w:t>
      </w:r>
    </w:p>
    <w:p w:rsidR="00AE636C" w:rsidRDefault="003E404D">
      <w:pPr>
        <w:ind w:left="682" w:right="38"/>
      </w:pPr>
      <w:r>
        <w:t>Действие, для совершения которого установлен срок, может быть выполнено до 24 часов последнего дня срока.</w:t>
      </w:r>
    </w:p>
    <w:p w:rsidR="00AE636C" w:rsidRDefault="003E404D">
      <w:pPr>
        <w:ind w:left="682" w:right="38"/>
      </w:pPr>
      <w:r>
        <w:t xml:space="preserve">Если документы </w:t>
      </w:r>
      <w:r>
        <w:t>либо денежные средства были сданы в организацию связи до 24 часов последнего дня срока, срок не</w:t>
      </w:r>
    </w:p>
    <w:p w:rsidR="00AE636C" w:rsidRDefault="003E404D">
      <w:pPr>
        <w:spacing w:after="173"/>
        <w:ind w:left="-5" w:right="38"/>
      </w:pPr>
      <w:r>
        <w:t>считается пропущенным.</w:t>
      </w:r>
    </w:p>
    <w:p w:rsidR="00AE636C" w:rsidRDefault="003E404D">
      <w:pPr>
        <w:tabs>
          <w:tab w:val="center" w:pos="1003"/>
          <w:tab w:val="center" w:pos="5700"/>
        </w:tabs>
        <w:spacing w:after="165" w:line="265" w:lineRule="auto"/>
        <w:ind w:left="0" w:firstLine="0"/>
        <w:jc w:val="left"/>
      </w:pPr>
      <w:r>
        <w:rPr>
          <w:sz w:val="22"/>
        </w:rPr>
        <w:tab/>
      </w:r>
      <w:r>
        <w:rPr>
          <w:b/>
          <w:color w:val="000080"/>
        </w:rPr>
        <w:t>Статья</w:t>
      </w:r>
      <w:r>
        <w:rPr>
          <w:b/>
          <w:color w:val="000080"/>
        </w:rPr>
        <w:tab/>
        <w:t>Применение международных договоров Республики Узбекистан по налогообложению</w:t>
      </w:r>
    </w:p>
    <w:p w:rsidR="00AE636C" w:rsidRDefault="003E404D">
      <w:pPr>
        <w:tabs>
          <w:tab w:val="right" w:pos="11747"/>
        </w:tabs>
        <w:ind w:left="-15" w:firstLine="0"/>
        <w:jc w:val="left"/>
      </w:pPr>
      <w:r>
        <w:rPr>
          <w:b/>
          <w:color w:val="000080"/>
          <w:sz w:val="30"/>
          <w:vertAlign w:val="superscript"/>
        </w:rPr>
        <w:t>6.</w:t>
      </w:r>
      <w:r>
        <w:rPr>
          <w:b/>
          <w:color w:val="000080"/>
          <w:sz w:val="30"/>
          <w:vertAlign w:val="superscript"/>
        </w:rPr>
        <w:tab/>
      </w:r>
      <w:r>
        <w:t xml:space="preserve">Применение международных договоров Республики </w:t>
      </w:r>
      <w:r>
        <w:t>Узбекистан по вопросам налогообложения и общих</w:t>
      </w:r>
    </w:p>
    <w:p w:rsidR="00AE636C" w:rsidRDefault="003E404D">
      <w:pPr>
        <w:ind w:left="-5" w:right="38"/>
      </w:pPr>
      <w:r>
        <w:t>норм международного налогового права осуществляется в порядке, установленном настоящей статьей.</w:t>
      </w:r>
    </w:p>
    <w:p w:rsidR="00AE636C" w:rsidRDefault="003E404D">
      <w:pPr>
        <w:ind w:left="682" w:right="38"/>
      </w:pPr>
      <w:r>
        <w:t>Положения международного договора, регулирующего вопросы избежания двойного налогообложения и предотвращения</w:t>
      </w:r>
    </w:p>
    <w:p w:rsidR="00AE636C" w:rsidRDefault="003E404D">
      <w:pPr>
        <w:ind w:left="-5" w:right="38"/>
      </w:pPr>
      <w:r>
        <w:t>укло</w:t>
      </w:r>
      <w:r>
        <w:t>нения от уплаты налогов, одной из сторон которого является Республика Узбекистан, применяются к налоговым резидентам одного или обоих государств, заключивших такой договор.</w:t>
      </w:r>
    </w:p>
    <w:p w:rsidR="00AE636C" w:rsidRDefault="003E404D">
      <w:pPr>
        <w:ind w:left="-15" w:right="38" w:firstLine="672"/>
      </w:pPr>
      <w:r>
        <w:t xml:space="preserve">Положения </w:t>
      </w:r>
      <w:r>
        <w:rPr>
          <w:color w:val="008080"/>
        </w:rPr>
        <w:t>части второй</w:t>
      </w:r>
      <w:r>
        <w:t xml:space="preserve"> настоящей статьи не распространяются на налогового резидента</w:t>
      </w:r>
      <w:r>
        <w:t xml:space="preserve"> государства, с которым заключен международный договор Республики Узбекистан, если налоговый резидент использует положения этого международного договора в интересах другого лица, не являющегося налоговым резидентом того государства, с которым заключен этот</w:t>
      </w:r>
      <w:r>
        <w:t xml:space="preserve"> международный договор.</w:t>
      </w:r>
    </w:p>
    <w:p w:rsidR="00AE636C" w:rsidRDefault="003E404D">
      <w:pPr>
        <w:ind w:left="682" w:right="38"/>
      </w:pPr>
      <w:r>
        <w:t xml:space="preserve">Положения </w:t>
      </w:r>
      <w:r>
        <w:rPr>
          <w:color w:val="008080"/>
        </w:rPr>
        <w:t>частей пятой — двенадцатой</w:t>
      </w:r>
      <w:r>
        <w:t xml:space="preserve"> настоящей статьи применяются для определения лица, имеющего фактическое</w:t>
      </w:r>
    </w:p>
    <w:p w:rsidR="00AE636C" w:rsidRDefault="003E404D">
      <w:pPr>
        <w:ind w:left="-5" w:right="38"/>
      </w:pPr>
      <w:r>
        <w:t>право на получение дохода из источника выплаты в соответствии с международным договором Республики Узбекистан.</w:t>
      </w:r>
    </w:p>
    <w:p w:rsidR="00AE636C" w:rsidRDefault="003E404D">
      <w:pPr>
        <w:ind w:left="-15" w:right="38" w:firstLine="672"/>
      </w:pPr>
      <w:r>
        <w:t>Лицом, имеющ</w:t>
      </w:r>
      <w:r>
        <w:t xml:space="preserve">им фактическое право на доходы, выплачиваемые юридическим лицом, признается лицо, которое имеет право самостоятельно пользоваться и (или) распоряжаться этими доходами, либо лицо, в интересах которого иное лицо правомочно распоряжаться такими доходами. При </w:t>
      </w:r>
      <w:r>
        <w:t>этом не имеет значения, возникло это право в силу прямого и (или) косвенного участия в этом юридическом лице или контроля над ним либо в силу иных обстоятельств.</w:t>
      </w:r>
    </w:p>
    <w:p w:rsidR="00AE636C" w:rsidRDefault="003E404D">
      <w:pPr>
        <w:ind w:left="682" w:right="38"/>
      </w:pPr>
      <w:r>
        <w:t>В аналогичном порядке определяется лицо, имеющее фактическое право на доходы структуры без обр</w:t>
      </w:r>
      <w:r>
        <w:t>азования</w:t>
      </w:r>
    </w:p>
    <w:p w:rsidR="00AE636C" w:rsidRDefault="003E404D">
      <w:pPr>
        <w:ind w:left="-5" w:right="38"/>
      </w:pPr>
      <w:r>
        <w:t>юридического лица.</w:t>
      </w:r>
    </w:p>
    <w:p w:rsidR="00AE636C" w:rsidRDefault="003E404D">
      <w:pPr>
        <w:ind w:left="682" w:right="38"/>
      </w:pPr>
      <w:r>
        <w:t>При определении лица, имеющего фактическое право на доходы, учитываются функции, выполняемые указанными в</w:t>
      </w:r>
    </w:p>
    <w:p w:rsidR="00AE636C" w:rsidRDefault="003E404D">
      <w:pPr>
        <w:ind w:left="-5" w:right="38"/>
      </w:pPr>
      <w:r>
        <w:rPr>
          <w:color w:val="008080"/>
        </w:rPr>
        <w:t>части пятой</w:t>
      </w:r>
      <w:r>
        <w:t xml:space="preserve"> настоящей статьи лицами, а также принимаемые ими риски.</w:t>
      </w:r>
    </w:p>
    <w:p w:rsidR="00AE636C" w:rsidRDefault="003E404D">
      <w:pPr>
        <w:ind w:left="682" w:right="38"/>
      </w:pPr>
      <w:r>
        <w:t xml:space="preserve">Иностранное лицо не признается имеющим фактическое </w:t>
      </w:r>
      <w:r>
        <w:t>право на доходы от источников в Республике Узбекистан, если</w:t>
      </w:r>
    </w:p>
    <w:p w:rsidR="00AE636C" w:rsidRDefault="003E404D">
      <w:pPr>
        <w:ind w:left="-5" w:right="38"/>
      </w:pPr>
      <w:r>
        <w:t xml:space="preserve">оно обладает ограниченными полномочиями в отношении распоряжения этими доходами, осуществляет в отношении указанных доходов посреднические функции в интересах иного лица, не выполняя никаких иных </w:t>
      </w:r>
      <w:r>
        <w:t>функций и не принимая на себя никаких рисков, прямо или косвенно выплачивая такие доходы (полностью или частично) этому иному лицу.</w:t>
      </w:r>
    </w:p>
    <w:p w:rsidR="00AE636C" w:rsidRDefault="003E404D">
      <w:pPr>
        <w:ind w:left="-15" w:right="38" w:firstLine="672"/>
      </w:pPr>
      <w:r>
        <w:t>При выплате доходов от источников в Республике Узбекистан иностранному лицу, не имеющему фактического права на такие доходы,</w:t>
      </w:r>
      <w:r>
        <w:t xml:space="preserve"> если источнику выплаты известно лицо, имеющее фактическое право на такие доходы (их часть), налогообложение выплачиваемого дохода производится в следующем порядке:</w:t>
      </w:r>
    </w:p>
    <w:p w:rsidR="00AE636C" w:rsidRDefault="003E404D">
      <w:pPr>
        <w:numPr>
          <w:ilvl w:val="0"/>
          <w:numId w:val="2"/>
        </w:numPr>
        <w:ind w:right="38" w:firstLine="672"/>
      </w:pPr>
      <w:r>
        <w:t>если лицо, имеющее фактическое право на выплачиваемые доходы (их часть), является налоговым</w:t>
      </w:r>
      <w:r>
        <w:t xml:space="preserve"> резидентом Республики Узбекистан, налогообложение выплачиваемого дохода (его части) производится в соответствии с положениями настоящего Кодекса в отношении налоговых резидентов Республики Узбекистан. При этом источник выплаты не удерживает налог в отноше</w:t>
      </w:r>
      <w:r>
        <w:t>нии выплачиваемых доходов (их части) при условии информирования им налогового органа по месту своего учета. Порядок такого информирования определяется Кабинетом Министров Республики Узбекистан;</w:t>
      </w:r>
    </w:p>
    <w:p w:rsidR="00AE636C" w:rsidRDefault="003E404D">
      <w:pPr>
        <w:numPr>
          <w:ilvl w:val="0"/>
          <w:numId w:val="2"/>
        </w:numPr>
        <w:ind w:right="38" w:firstLine="672"/>
      </w:pPr>
      <w:r>
        <w:t>если лицо, имеющее фактическое право на выплачиваемые доходы (</w:t>
      </w:r>
      <w:r>
        <w:t>их часть), является налоговым резидентом государства (территории), с которым имеется действующий международный договор Республики Узбекистан по вопросам налогообложения, в отношении налогообложения выплачиваемых доходов (их части) применяются положения ука</w:t>
      </w:r>
      <w:r>
        <w:t>занного международного договора.</w:t>
      </w:r>
    </w:p>
    <w:p w:rsidR="00AE636C" w:rsidRDefault="003E404D">
      <w:pPr>
        <w:ind w:left="-15" w:right="38" w:firstLine="672"/>
      </w:pPr>
      <w:r>
        <w:t>Указанные правила применяются при условии, что местом постоянного нахождения лица, которому выплачиваются доходы и которое не имеет фактического права на эти доходы, является государство (территория), с которым имеется дейс</w:t>
      </w:r>
      <w:r>
        <w:t>твующий международный договор Республики Узбекистан по вопросам налогообложения.</w:t>
      </w:r>
    </w:p>
    <w:p w:rsidR="00AE636C" w:rsidRDefault="003E404D">
      <w:pPr>
        <w:ind w:left="682" w:right="38"/>
      </w:pPr>
      <w:r>
        <w:t>Если местом постоянного нахождения лица, которому выплачиваются доходы и которое не имеет на них фактического</w:t>
      </w:r>
    </w:p>
    <w:p w:rsidR="00AE636C" w:rsidRDefault="003E404D">
      <w:pPr>
        <w:ind w:left="-5" w:right="38"/>
      </w:pPr>
      <w:r>
        <w:t>права, является государство (территория), с которым нет действующ</w:t>
      </w:r>
      <w:r>
        <w:t>его международного договора Республики Узбекистан по вопросам налогообложения, налог у источника выплаты удерживается по налоговым ставкам, установленным настоящим Кодексом. По таким же налоговым ставкам налог у источника выплаты удерживается в случае, есл</w:t>
      </w:r>
      <w:r>
        <w:t>и такие доходы выплачиваются лицу, которое не имеет на них фактического права и которому не известно, налоговым резидентом какого государства (территории) является лицо, имеющее фактическое право на эти доходы (их часть).</w:t>
      </w:r>
    </w:p>
    <w:p w:rsidR="00AE636C" w:rsidRDefault="003E404D">
      <w:pPr>
        <w:spacing w:after="175"/>
        <w:ind w:left="-15" w:right="38" w:firstLine="672"/>
      </w:pPr>
      <w:r>
        <w:t>Компетентный орган, определенный в</w:t>
      </w:r>
      <w:r>
        <w:t xml:space="preserve"> международном договоре со стороны Республики Узбекистан, в соответствии с положениями международного договора Республики Узбекистан вправе запросить компетентный орган иностранного государства о содействии в исполнении налогоплательщиком иностранного госу</w:t>
      </w:r>
      <w:r>
        <w:t>дарства неисполненного в Республики Узбекистан налогового обязательства.</w:t>
      </w:r>
    </w:p>
    <w:p w:rsidR="00AE636C" w:rsidRDefault="003E404D">
      <w:pPr>
        <w:tabs>
          <w:tab w:val="center" w:pos="1003"/>
          <w:tab w:val="center" w:pos="2926"/>
        </w:tabs>
        <w:spacing w:after="165" w:line="265" w:lineRule="auto"/>
        <w:ind w:left="0" w:firstLine="0"/>
        <w:jc w:val="left"/>
      </w:pPr>
      <w:r>
        <w:rPr>
          <w:sz w:val="22"/>
        </w:rPr>
        <w:tab/>
      </w:r>
      <w:r>
        <w:rPr>
          <w:b/>
          <w:color w:val="000080"/>
        </w:rPr>
        <w:t>Статья</w:t>
      </w:r>
      <w:r>
        <w:rPr>
          <w:b/>
          <w:color w:val="000080"/>
        </w:rPr>
        <w:tab/>
        <w:t>Принципы налогообложения</w:t>
      </w:r>
    </w:p>
    <w:p w:rsidR="00AE636C" w:rsidRDefault="003E404D">
      <w:pPr>
        <w:numPr>
          <w:ilvl w:val="0"/>
          <w:numId w:val="3"/>
        </w:numPr>
        <w:ind w:right="38" w:hanging="2317"/>
      </w:pPr>
      <w:r>
        <w:t>Налогообложение основывается на принципах обязательности, определенности и сотрудничества</w:t>
      </w:r>
    </w:p>
    <w:p w:rsidR="00AE636C" w:rsidRDefault="003E404D">
      <w:pPr>
        <w:spacing w:after="175"/>
        <w:ind w:left="-5" w:right="38"/>
      </w:pPr>
      <w:r>
        <w:t>налоговых органов с налогоплательщиками, справедливости, еди</w:t>
      </w:r>
      <w:r>
        <w:t>нства налоговой системы, гласности и презумпции правоты налогоплательщика.</w:t>
      </w:r>
    </w:p>
    <w:p w:rsidR="00AE636C" w:rsidRDefault="003E404D">
      <w:pPr>
        <w:tabs>
          <w:tab w:val="center" w:pos="1003"/>
          <w:tab w:val="center" w:pos="2754"/>
        </w:tabs>
        <w:spacing w:after="165" w:line="265" w:lineRule="auto"/>
        <w:ind w:left="0" w:firstLine="0"/>
        <w:jc w:val="left"/>
      </w:pPr>
      <w:r>
        <w:rPr>
          <w:sz w:val="22"/>
        </w:rPr>
        <w:tab/>
      </w:r>
      <w:r>
        <w:rPr>
          <w:b/>
          <w:color w:val="000080"/>
        </w:rPr>
        <w:t>Статья</w:t>
      </w:r>
      <w:r>
        <w:rPr>
          <w:b/>
          <w:color w:val="000080"/>
        </w:rPr>
        <w:tab/>
        <w:t>Принцип обязательности</w:t>
      </w:r>
    </w:p>
    <w:p w:rsidR="00AE636C" w:rsidRDefault="003E404D">
      <w:pPr>
        <w:numPr>
          <w:ilvl w:val="0"/>
          <w:numId w:val="3"/>
        </w:numPr>
        <w:ind w:right="38" w:hanging="2317"/>
      </w:pPr>
      <w:r>
        <w:t>Каждое лицо обязано уплачивать установленные настоящим Кодексом налоги и предусмотренные им</w:t>
      </w:r>
    </w:p>
    <w:p w:rsidR="00AE636C" w:rsidRDefault="003E404D">
      <w:pPr>
        <w:ind w:left="-5" w:right="38"/>
      </w:pPr>
      <w:r>
        <w:t>сборы.</w:t>
      </w:r>
    </w:p>
    <w:p w:rsidR="00AE636C" w:rsidRDefault="003E404D">
      <w:pPr>
        <w:ind w:left="682" w:right="38"/>
      </w:pPr>
      <w:r>
        <w:t>Ни на кого не может быть возложена обязанность упла</w:t>
      </w:r>
      <w:r>
        <w:t>чивать налоги и сборы, обладающие всеми признаками налогов и</w:t>
      </w:r>
    </w:p>
    <w:p w:rsidR="00AE636C" w:rsidRDefault="003E404D">
      <w:pPr>
        <w:spacing w:after="173"/>
        <w:ind w:left="-5" w:right="38"/>
      </w:pPr>
      <w:r>
        <w:t>сборов, но не предусмотренные настоящим Кодексом либо установленные с нарушением его норм.</w:t>
      </w:r>
    </w:p>
    <w:p w:rsidR="00AE636C" w:rsidRDefault="003E404D">
      <w:pPr>
        <w:tabs>
          <w:tab w:val="center" w:pos="1003"/>
          <w:tab w:val="center" w:pos="1956"/>
          <w:tab w:val="center" w:pos="3516"/>
          <w:tab w:val="center" w:pos="5516"/>
          <w:tab w:val="center" w:pos="6785"/>
          <w:tab w:val="center" w:pos="7956"/>
          <w:tab w:val="center" w:pos="9593"/>
          <w:tab w:val="center" w:pos="10851"/>
          <w:tab w:val="right" w:pos="11747"/>
        </w:tabs>
        <w:spacing w:after="76" w:line="265" w:lineRule="auto"/>
        <w:ind w:left="0" w:firstLine="0"/>
        <w:jc w:val="left"/>
      </w:pPr>
      <w:r>
        <w:rPr>
          <w:sz w:val="22"/>
        </w:rPr>
        <w:tab/>
      </w:r>
      <w:r>
        <w:rPr>
          <w:b/>
          <w:color w:val="000080"/>
        </w:rPr>
        <w:t>Статья</w:t>
      </w:r>
      <w:r>
        <w:rPr>
          <w:b/>
          <w:color w:val="000080"/>
        </w:rPr>
        <w:tab/>
        <w:t xml:space="preserve">Принцип </w:t>
      </w:r>
      <w:r>
        <w:rPr>
          <w:b/>
          <w:color w:val="000080"/>
        </w:rPr>
        <w:tab/>
        <w:t xml:space="preserve">определенности </w:t>
      </w:r>
      <w:r>
        <w:rPr>
          <w:b/>
          <w:color w:val="000080"/>
        </w:rPr>
        <w:tab/>
        <w:t xml:space="preserve">налогообложения </w:t>
      </w:r>
      <w:r>
        <w:rPr>
          <w:b/>
          <w:color w:val="000080"/>
        </w:rPr>
        <w:tab/>
        <w:t xml:space="preserve">и </w:t>
      </w:r>
      <w:r>
        <w:rPr>
          <w:b/>
          <w:color w:val="000080"/>
        </w:rPr>
        <w:tab/>
        <w:t xml:space="preserve">сотрудничества </w:t>
      </w:r>
      <w:r>
        <w:rPr>
          <w:b/>
          <w:color w:val="000080"/>
        </w:rPr>
        <w:tab/>
        <w:t xml:space="preserve">налоговых </w:t>
      </w:r>
      <w:r>
        <w:rPr>
          <w:b/>
          <w:color w:val="000080"/>
        </w:rPr>
        <w:tab/>
        <w:t xml:space="preserve">органов </w:t>
      </w:r>
      <w:r>
        <w:rPr>
          <w:b/>
          <w:color w:val="000080"/>
        </w:rPr>
        <w:tab/>
        <w:t>с</w:t>
      </w:r>
    </w:p>
    <w:p w:rsidR="00AE636C" w:rsidRDefault="003E404D">
      <w:pPr>
        <w:numPr>
          <w:ilvl w:val="0"/>
          <w:numId w:val="3"/>
        </w:numPr>
        <w:spacing w:after="36" w:line="265" w:lineRule="auto"/>
        <w:ind w:right="38" w:hanging="2317"/>
      </w:pPr>
      <w:r>
        <w:rPr>
          <w:b/>
          <w:color w:val="000080"/>
        </w:rPr>
        <w:t>налогоплательщиками</w:t>
      </w:r>
    </w:p>
    <w:p w:rsidR="00AE636C" w:rsidRDefault="003E404D">
      <w:pPr>
        <w:ind w:left="682" w:right="38"/>
      </w:pPr>
      <w:r>
        <w:t>Акты налогового законодательства, устанавливающие налоги и сборы, должны определять налогоплательщиков и все</w:t>
      </w:r>
    </w:p>
    <w:p w:rsidR="00AE636C" w:rsidRDefault="003E404D">
      <w:pPr>
        <w:ind w:left="-5" w:right="38"/>
      </w:pPr>
      <w:r>
        <w:t>другие элементы этих налогов и сборов, включая сроки и порядок их уплаты, если иное не предусмотрено настоящим Кодексом.</w:t>
      </w:r>
    </w:p>
    <w:p w:rsidR="00AE636C" w:rsidRDefault="003E404D">
      <w:pPr>
        <w:spacing w:after="175"/>
        <w:ind w:left="-15" w:right="38" w:firstLine="672"/>
      </w:pPr>
      <w:r>
        <w:t>В рамк</w:t>
      </w:r>
      <w:r>
        <w:t>ах налоговых отношений налоговые органы обязаны сотрудничать с налогоплательщиками в целях правильного исполнения налогового законодательства. При этом налоговые органы не вправе создавать необоснованные препятствия законной деятельности налогоплательщиков</w:t>
      </w:r>
      <w:r>
        <w:t>, а налогоплательщики должны создавать условия для осуществления налоговыми органами своих полномочий.</w:t>
      </w:r>
    </w:p>
    <w:p w:rsidR="00AE636C" w:rsidRDefault="003E404D">
      <w:pPr>
        <w:tabs>
          <w:tab w:val="center" w:pos="1003"/>
          <w:tab w:val="center" w:pos="2885"/>
        </w:tabs>
        <w:spacing w:after="165" w:line="265" w:lineRule="auto"/>
        <w:ind w:left="0" w:firstLine="0"/>
        <w:jc w:val="left"/>
      </w:pPr>
      <w:r>
        <w:rPr>
          <w:sz w:val="22"/>
        </w:rPr>
        <w:tab/>
      </w:r>
      <w:r>
        <w:rPr>
          <w:b/>
          <w:color w:val="000080"/>
        </w:rPr>
        <w:t>Статья</w:t>
      </w:r>
      <w:r>
        <w:rPr>
          <w:b/>
          <w:color w:val="000080"/>
        </w:rPr>
        <w:tab/>
        <w:t>Принцип справедливости</w:t>
      </w:r>
    </w:p>
    <w:p w:rsidR="00AE636C" w:rsidRDefault="003E404D">
      <w:pPr>
        <w:numPr>
          <w:ilvl w:val="0"/>
          <w:numId w:val="3"/>
        </w:numPr>
        <w:ind w:right="38" w:hanging="2317"/>
      </w:pPr>
      <w:r>
        <w:t>Налоги и сборы не могут иметь дискриминационный характер и применяться исходя из социальных,</w:t>
      </w:r>
    </w:p>
    <w:p w:rsidR="00AE636C" w:rsidRDefault="003E404D">
      <w:pPr>
        <w:ind w:left="-5" w:right="38"/>
      </w:pPr>
      <w:r>
        <w:t>расовых, национальных, религи</w:t>
      </w:r>
      <w:r>
        <w:t>озных и иных подобных критериев.</w:t>
      </w:r>
    </w:p>
    <w:p w:rsidR="00AE636C" w:rsidRDefault="003E404D">
      <w:pPr>
        <w:ind w:left="682" w:right="38"/>
      </w:pPr>
      <w:r>
        <w:t>Не допускается устанавливать дифференцированные налоговые ставки, налоговые льготы или иные преимущества в</w:t>
      </w:r>
    </w:p>
    <w:p w:rsidR="00AE636C" w:rsidRDefault="003E404D">
      <w:pPr>
        <w:ind w:left="-5" w:right="38"/>
      </w:pPr>
      <w:r>
        <w:t>зависимости от формы собственности, гражданства физических лиц или страны происхождения капитала.</w:t>
      </w:r>
    </w:p>
    <w:p w:rsidR="00AE636C" w:rsidRDefault="003E404D">
      <w:pPr>
        <w:spacing w:after="173"/>
        <w:ind w:left="682" w:right="38"/>
      </w:pPr>
      <w:r>
        <w:t>Не допускается уст</w:t>
      </w:r>
      <w:r>
        <w:t>анавливать налоги, препятствующие реализации гражданами своих конституционных прав.</w:t>
      </w:r>
    </w:p>
    <w:p w:rsidR="00AE636C" w:rsidRDefault="003E404D">
      <w:pPr>
        <w:tabs>
          <w:tab w:val="center" w:pos="1003"/>
          <w:tab w:val="center" w:pos="3513"/>
        </w:tabs>
        <w:spacing w:after="139" w:line="265" w:lineRule="auto"/>
        <w:ind w:left="0" w:firstLine="0"/>
        <w:jc w:val="left"/>
      </w:pPr>
      <w:r>
        <w:rPr>
          <w:sz w:val="22"/>
        </w:rPr>
        <w:tab/>
      </w:r>
      <w:r>
        <w:rPr>
          <w:b/>
          <w:color w:val="000080"/>
        </w:rPr>
        <w:t>Статья</w:t>
      </w:r>
      <w:r>
        <w:rPr>
          <w:b/>
          <w:color w:val="000080"/>
        </w:rPr>
        <w:tab/>
        <w:t>Принцип единства налоговой системы</w:t>
      </w:r>
    </w:p>
    <w:p w:rsidR="00AE636C" w:rsidRDefault="003E404D">
      <w:pPr>
        <w:numPr>
          <w:ilvl w:val="0"/>
          <w:numId w:val="3"/>
        </w:numPr>
        <w:ind w:right="38" w:hanging="2317"/>
      </w:pPr>
      <w:r>
        <w:t>Налоговая система является единой на всей территории Республики Узбекистан.</w:t>
      </w:r>
    </w:p>
    <w:p w:rsidR="00AE636C" w:rsidRDefault="003E404D">
      <w:pPr>
        <w:ind w:left="682" w:right="38"/>
      </w:pPr>
      <w:r>
        <w:t>Не допускается устанавливать налоги, нарушающие едино</w:t>
      </w:r>
      <w:r>
        <w:t>е экономическое пространство Республики Узбекистан, в</w:t>
      </w:r>
    </w:p>
    <w:p w:rsidR="00AE636C" w:rsidRDefault="003E404D">
      <w:pPr>
        <w:spacing w:after="175"/>
        <w:ind w:left="-5" w:right="38"/>
      </w:pPr>
      <w:r>
        <w:t>частности, прямо или косвенно ограничивающие свободное перемещение товаров (услуг) или финансовых средств в пределах территории Республики Узбекистан.</w:t>
      </w:r>
    </w:p>
    <w:p w:rsidR="00AE636C" w:rsidRDefault="003E404D">
      <w:pPr>
        <w:tabs>
          <w:tab w:val="center" w:pos="1003"/>
          <w:tab w:val="center" w:pos="2575"/>
        </w:tabs>
        <w:spacing w:after="139" w:line="265" w:lineRule="auto"/>
        <w:ind w:left="0" w:firstLine="0"/>
        <w:jc w:val="left"/>
      </w:pPr>
      <w:r>
        <w:rPr>
          <w:sz w:val="22"/>
        </w:rPr>
        <w:tab/>
      </w:r>
      <w:r>
        <w:rPr>
          <w:b/>
          <w:color w:val="000080"/>
        </w:rPr>
        <w:t>Статья</w:t>
      </w:r>
      <w:r>
        <w:rPr>
          <w:b/>
          <w:color w:val="000080"/>
        </w:rPr>
        <w:tab/>
        <w:t>Принцип гласности</w:t>
      </w:r>
    </w:p>
    <w:p w:rsidR="00AE636C" w:rsidRDefault="003E404D">
      <w:pPr>
        <w:numPr>
          <w:ilvl w:val="0"/>
          <w:numId w:val="3"/>
        </w:numPr>
        <w:ind w:right="38" w:hanging="2317"/>
      </w:pPr>
      <w:r>
        <w:t>Акты налогового законодательства подлежат обязательному официальному опубликованию.</w:t>
      </w:r>
    </w:p>
    <w:p w:rsidR="00AE636C" w:rsidRDefault="003E404D">
      <w:pPr>
        <w:ind w:left="682" w:right="38"/>
      </w:pPr>
      <w:r>
        <w:t>Не опубликованные официально акты налогового законодательства не влекут за собой правовых последствий как не</w:t>
      </w:r>
    </w:p>
    <w:p w:rsidR="00AE636C" w:rsidRDefault="003E404D">
      <w:pPr>
        <w:spacing w:after="173"/>
        <w:ind w:left="-5" w:right="38"/>
      </w:pPr>
      <w:r>
        <w:t>вступившие в силу.</w:t>
      </w:r>
    </w:p>
    <w:p w:rsidR="00AE636C" w:rsidRDefault="003E404D">
      <w:pPr>
        <w:tabs>
          <w:tab w:val="center" w:pos="1003"/>
          <w:tab w:val="center" w:pos="4101"/>
        </w:tabs>
        <w:spacing w:after="165" w:line="265" w:lineRule="auto"/>
        <w:ind w:left="0" w:firstLine="0"/>
        <w:jc w:val="left"/>
      </w:pPr>
      <w:r>
        <w:rPr>
          <w:sz w:val="22"/>
        </w:rPr>
        <w:tab/>
      </w:r>
      <w:r>
        <w:rPr>
          <w:b/>
          <w:color w:val="000080"/>
        </w:rPr>
        <w:t>Статья</w:t>
      </w:r>
      <w:r>
        <w:rPr>
          <w:b/>
          <w:color w:val="000080"/>
        </w:rPr>
        <w:tab/>
        <w:t>Принцип презумпции правоты налогопла</w:t>
      </w:r>
      <w:r>
        <w:rPr>
          <w:b/>
          <w:color w:val="000080"/>
        </w:rPr>
        <w:t>тельщика</w:t>
      </w:r>
    </w:p>
    <w:p w:rsidR="00AE636C" w:rsidRDefault="003E404D">
      <w:pPr>
        <w:numPr>
          <w:ilvl w:val="0"/>
          <w:numId w:val="3"/>
        </w:numPr>
        <w:spacing w:after="174"/>
        <w:ind w:right="38" w:hanging="2317"/>
      </w:pPr>
      <w:r>
        <w:t>Все неустранимые противоречия и неясности актов налогового законодательства толкуются в пользу налогоплательщика.</w:t>
      </w:r>
    </w:p>
    <w:p w:rsidR="00AE636C" w:rsidRDefault="003E404D">
      <w:pPr>
        <w:tabs>
          <w:tab w:val="center" w:pos="1003"/>
          <w:tab w:val="center" w:pos="4888"/>
        </w:tabs>
        <w:spacing w:after="165" w:line="265" w:lineRule="auto"/>
        <w:ind w:left="0" w:firstLine="0"/>
        <w:jc w:val="left"/>
      </w:pPr>
      <w:r>
        <w:rPr>
          <w:sz w:val="22"/>
        </w:rPr>
        <w:tab/>
      </w:r>
      <w:r>
        <w:rPr>
          <w:b/>
          <w:color w:val="000080"/>
        </w:rPr>
        <w:t>Статья</w:t>
      </w:r>
      <w:r>
        <w:rPr>
          <w:b/>
          <w:color w:val="000080"/>
        </w:rPr>
        <w:tab/>
        <w:t>Экономическое содержание сделок и их юридическое оформление</w:t>
      </w:r>
    </w:p>
    <w:p w:rsidR="00AE636C" w:rsidRDefault="003E404D">
      <w:pPr>
        <w:numPr>
          <w:ilvl w:val="0"/>
          <w:numId w:val="3"/>
        </w:numPr>
        <w:ind w:right="38" w:hanging="2317"/>
      </w:pPr>
      <w:r>
        <w:t xml:space="preserve">В целях налогообложения все сделки и другие экономические </w:t>
      </w:r>
      <w:r>
        <w:t>отношения, в которые вступает</w:t>
      </w:r>
    </w:p>
    <w:p w:rsidR="00AE636C" w:rsidRDefault="003E404D">
      <w:pPr>
        <w:ind w:left="-5" w:right="38"/>
      </w:pPr>
      <w:r>
        <w:t>налогоплательщик, должны учитываться исходя из их действительного экономического содержания независимо от способа их юридического оформления или наименования договора.</w:t>
      </w:r>
    </w:p>
    <w:p w:rsidR="00AE636C" w:rsidRDefault="003E404D">
      <w:pPr>
        <w:ind w:left="682" w:right="38"/>
      </w:pPr>
      <w:r>
        <w:t>Если юридическое оформление сделки или экономических отнош</w:t>
      </w:r>
      <w:r>
        <w:t>ений не соответствует их действительному</w:t>
      </w:r>
    </w:p>
    <w:p w:rsidR="00AE636C" w:rsidRDefault="003E404D">
      <w:pPr>
        <w:ind w:left="-5" w:right="38"/>
      </w:pPr>
      <w:r>
        <w:t>экономическому содержанию, налоговые органы в целях налогообложения вправе изменить юридическую квалификацию сделки, статус налогоплательщика и (или) характер его экономической деятельности.</w:t>
      </w:r>
    </w:p>
    <w:p w:rsidR="00AE636C" w:rsidRDefault="003E404D">
      <w:pPr>
        <w:ind w:left="682" w:right="38"/>
      </w:pPr>
      <w:r>
        <w:t xml:space="preserve">В целях налогообложения </w:t>
      </w:r>
      <w:r>
        <w:t>мнимые (притворные) сделки не учитываются. Если такие сделки прикрывают другие сделки,</w:t>
      </w:r>
    </w:p>
    <w:p w:rsidR="00AE636C" w:rsidRDefault="003E404D">
      <w:pPr>
        <w:ind w:left="-5" w:right="38"/>
      </w:pPr>
      <w:r>
        <w:t>то для исчисления налогов учитываются экономическое содержание и результаты фактических сделок.</w:t>
      </w:r>
    </w:p>
    <w:p w:rsidR="00AE636C" w:rsidRDefault="003E404D">
      <w:pPr>
        <w:ind w:left="-15" w:right="38" w:firstLine="672"/>
      </w:pPr>
      <w:r>
        <w:t xml:space="preserve">Если все участники сделок или других экономических отношений выполняют </w:t>
      </w:r>
      <w:r>
        <w:t xml:space="preserve">все условия и требования заключенных ими соглашений, отдельные нарушения правил, предусмотренных нормативно-правовыми актами, регулирующими неналоговые отношения, не могут служить основанием для отказа в признании полученных налогоплательщиком доходов или </w:t>
      </w:r>
      <w:r>
        <w:t>понесенных им расходов (убытков) в целях налогообложения.</w:t>
      </w:r>
    </w:p>
    <w:p w:rsidR="00AE636C" w:rsidRDefault="003E404D">
      <w:pPr>
        <w:ind w:left="682" w:right="38"/>
      </w:pPr>
      <w:r>
        <w:t>Если налогоплательщик совершает операции или последовательности операций, единственной или преимущественной</w:t>
      </w:r>
    </w:p>
    <w:p w:rsidR="00AE636C" w:rsidRDefault="003E404D">
      <w:pPr>
        <w:ind w:left="-5" w:right="38"/>
      </w:pPr>
      <w:r>
        <w:t>целью которых является получение необоснованной налоговой выгоды в виде неуплаты либо умен</w:t>
      </w:r>
      <w:r>
        <w:t>ьшения суммы уплачиваемых налогов, такие его действия в целях настоящего Кодекса признаются злоупотреблением правом.</w:t>
      </w:r>
    </w:p>
    <w:p w:rsidR="00AE636C" w:rsidRDefault="003E404D">
      <w:pPr>
        <w:ind w:left="682" w:right="38"/>
      </w:pPr>
      <w:r>
        <w:t>Злоупотреблением правом также признается схема по уменьшению сумм налогов, где такое уменьшение является</w:t>
      </w:r>
    </w:p>
    <w:p w:rsidR="00AE636C" w:rsidRDefault="003E404D">
      <w:pPr>
        <w:ind w:left="-5" w:right="38"/>
      </w:pPr>
      <w:r>
        <w:t>прямой или косвенной целью либо сл</w:t>
      </w:r>
      <w:r>
        <w:t>едствием, или одной из целей или следствий, и эта цель или следствие не являются второстепенными. Уменьшение сумм налогов включает прямое или косвенное изменение охвата налогообложения, использование налоговых льгот или иное уменьшение суммы налогов, подле</w:t>
      </w:r>
      <w:r>
        <w:t>жащей уплате.</w:t>
      </w:r>
    </w:p>
    <w:p w:rsidR="00AE636C" w:rsidRDefault="003E404D">
      <w:pPr>
        <w:ind w:left="682" w:right="38"/>
      </w:pPr>
      <w:r>
        <w:t>В случаях злоупотребления правом налоговые органы при определении сумм налогов, подлежащих уплате</w:t>
      </w:r>
    </w:p>
    <w:p w:rsidR="00AE636C" w:rsidRDefault="003E404D">
      <w:pPr>
        <w:ind w:left="-5" w:right="38"/>
      </w:pPr>
      <w:r>
        <w:t>налогоплательщиком, вправе не принимать во внимание отдельные операции или последовательность операций, обладающие признаками злоупотребления пр</w:t>
      </w:r>
      <w:r>
        <w:t>авом. Также налоговые органы вправе корректировать суммы подлежащих уплате налогов таким образом, чтобы исключить влияние такого злоупотребления.</w:t>
      </w:r>
    </w:p>
    <w:p w:rsidR="00AE636C" w:rsidRDefault="003E404D">
      <w:pPr>
        <w:ind w:left="682" w:right="38"/>
      </w:pPr>
      <w:r>
        <w:t>Установление случаев злоупотребления правом, мнимости (притворности) сделки, указанных в настоящей статье, а</w:t>
      </w:r>
    </w:p>
    <w:p w:rsidR="00AE636C" w:rsidRDefault="003E404D">
      <w:pPr>
        <w:spacing w:after="175"/>
        <w:ind w:left="-5" w:right="38"/>
      </w:pPr>
      <w:r>
        <w:t>т</w:t>
      </w:r>
      <w:r>
        <w:t>акже применение их последствий осуществляется налоговыми органами, а при несогласии налогоплательщика — судом по иску налоговых органов.</w:t>
      </w:r>
    </w:p>
    <w:p w:rsidR="00AE636C" w:rsidRDefault="003E404D">
      <w:pPr>
        <w:tabs>
          <w:tab w:val="center" w:pos="1003"/>
          <w:tab w:val="center" w:pos="2996"/>
        </w:tabs>
        <w:spacing w:after="165" w:line="265" w:lineRule="auto"/>
        <w:ind w:left="0" w:firstLine="0"/>
        <w:jc w:val="left"/>
      </w:pPr>
      <w:r>
        <w:rPr>
          <w:sz w:val="22"/>
        </w:rPr>
        <w:tab/>
      </w:r>
      <w:r>
        <w:rPr>
          <w:b/>
          <w:color w:val="000080"/>
        </w:rPr>
        <w:t>Статья</w:t>
      </w:r>
      <w:r>
        <w:rPr>
          <w:b/>
          <w:color w:val="000080"/>
        </w:rPr>
        <w:tab/>
        <w:t>Должная осмотрительность</w:t>
      </w:r>
    </w:p>
    <w:p w:rsidR="00AE636C" w:rsidRDefault="003E404D">
      <w:pPr>
        <w:tabs>
          <w:tab w:val="right" w:pos="11747"/>
        </w:tabs>
        <w:ind w:left="-15" w:firstLine="0"/>
        <w:jc w:val="left"/>
      </w:pPr>
      <w:r>
        <w:rPr>
          <w:b/>
          <w:color w:val="000080"/>
          <w:sz w:val="30"/>
          <w:vertAlign w:val="superscript"/>
        </w:rPr>
        <w:t>15.</w:t>
      </w:r>
      <w:r>
        <w:rPr>
          <w:b/>
          <w:color w:val="000080"/>
          <w:sz w:val="30"/>
          <w:vertAlign w:val="superscript"/>
        </w:rPr>
        <w:tab/>
      </w:r>
      <w:r>
        <w:t>В налоговых отношениях налогоплательщики обязаны проявлять должную осмотрительност</w:t>
      </w:r>
      <w:r>
        <w:t>ь при</w:t>
      </w:r>
    </w:p>
    <w:p w:rsidR="00AE636C" w:rsidRDefault="003E404D">
      <w:pPr>
        <w:ind w:left="-5" w:right="38"/>
      </w:pPr>
      <w:r>
        <w:t>выборе контрагентов, проверяя наличие их постановки на учет в налоговых органах в качестве налогоплательщиков, деловую репутацию, наличие производственной базы и персонала, финансовое состояние, способность исполнить обязательства по сделке.</w:t>
      </w:r>
    </w:p>
    <w:p w:rsidR="00AE636C" w:rsidRDefault="003E404D">
      <w:pPr>
        <w:ind w:left="-15" w:right="38" w:firstLine="672"/>
      </w:pPr>
      <w:r>
        <w:t xml:space="preserve">Расходы </w:t>
      </w:r>
      <w:r>
        <w:t>(убытки), понесенные налогоплательщиком по сделкам с лицами, не исполнившими свои обязательства перед ним, в целях налогообложения не признаются, если этот налогоплательщик при заключении сделки не проявил должной осмотрительности.</w:t>
      </w:r>
    </w:p>
    <w:p w:rsidR="00AE636C" w:rsidRDefault="003E404D">
      <w:pPr>
        <w:ind w:left="682" w:right="38"/>
      </w:pPr>
      <w:r>
        <w:t>Налоговые органы предост</w:t>
      </w:r>
      <w:r>
        <w:t>авляют налогоплательщикам доступ к информации о постановке контрагентов на учет в</w:t>
      </w:r>
    </w:p>
    <w:p w:rsidR="00AE636C" w:rsidRDefault="003E404D">
      <w:pPr>
        <w:spacing w:after="87"/>
        <w:ind w:left="-5" w:right="38"/>
      </w:pPr>
      <w:r>
        <w:t>налоговых органах в качестве налогоплательщиков, а также к иной информации в порядке, определяемом Государственным налоговым комитетом Республики Узбекистан.</w:t>
      </w:r>
    </w:p>
    <w:p w:rsidR="00AE636C" w:rsidRDefault="003E404D">
      <w:pPr>
        <w:spacing w:after="159" w:line="259" w:lineRule="auto"/>
        <w:ind w:left="35" w:right="44"/>
        <w:jc w:val="center"/>
      </w:pPr>
      <w:r>
        <w:rPr>
          <w:b/>
          <w:color w:val="000080"/>
        </w:rPr>
        <w:t>Глава 2. Система налогов и сборов в Республике Узбекистан</w:t>
      </w:r>
    </w:p>
    <w:p w:rsidR="00AE636C" w:rsidRDefault="003E404D">
      <w:pPr>
        <w:tabs>
          <w:tab w:val="center" w:pos="1003"/>
          <w:tab w:val="center" w:pos="2409"/>
        </w:tabs>
        <w:spacing w:after="165" w:line="265" w:lineRule="auto"/>
        <w:ind w:left="0" w:firstLine="0"/>
        <w:jc w:val="left"/>
      </w:pPr>
      <w:r>
        <w:rPr>
          <w:sz w:val="22"/>
        </w:rPr>
        <w:tab/>
      </w:r>
      <w:r>
        <w:rPr>
          <w:b/>
          <w:color w:val="000080"/>
        </w:rPr>
        <w:t>Статья</w:t>
      </w:r>
      <w:r>
        <w:rPr>
          <w:b/>
          <w:color w:val="000080"/>
        </w:rPr>
        <w:tab/>
        <w:t>Налоги и сборы</w:t>
      </w:r>
    </w:p>
    <w:p w:rsidR="00AE636C" w:rsidRDefault="003E404D">
      <w:pPr>
        <w:numPr>
          <w:ilvl w:val="0"/>
          <w:numId w:val="4"/>
        </w:numPr>
        <w:ind w:right="38" w:hanging="2317"/>
      </w:pPr>
      <w:r>
        <w:t>Под налогом понимается установленный настоящим Кодексом обязательный безвозмездный платеж,</w:t>
      </w:r>
    </w:p>
    <w:p w:rsidR="00AE636C" w:rsidRDefault="003E404D">
      <w:pPr>
        <w:ind w:left="-5" w:right="38"/>
      </w:pPr>
      <w:r>
        <w:t>уплачиваемый в Государственный бюджет Республики Узбекистан или в государственный це</w:t>
      </w:r>
      <w:r>
        <w:t>левой фонд (далее — бюджетная система).</w:t>
      </w:r>
    </w:p>
    <w:p w:rsidR="00AE636C" w:rsidRDefault="003E404D">
      <w:pPr>
        <w:ind w:left="682" w:right="38"/>
      </w:pPr>
      <w:r>
        <w:t>Под сбором понимается установленный настоящим Кодексом или иными актами законодательства обязательный платеж</w:t>
      </w:r>
    </w:p>
    <w:p w:rsidR="00AE636C" w:rsidRDefault="003E404D">
      <w:pPr>
        <w:ind w:left="-5" w:right="38"/>
      </w:pPr>
      <w:r>
        <w:t>в бюджетную систему, уплата которого является одним из условий совершения в отношении плательщика этого сбо</w:t>
      </w:r>
      <w:r>
        <w:t>ра уполномоченным органом или его должностным лицом юридически значимых действий, включая предоставление определенных прав либо выдачу разрешительных документов.</w:t>
      </w:r>
    </w:p>
    <w:p w:rsidR="00AE636C" w:rsidRDefault="003E404D">
      <w:pPr>
        <w:spacing w:after="175"/>
        <w:ind w:left="-15" w:right="38" w:firstLine="672"/>
      </w:pPr>
      <w:r>
        <w:t>Не относятся к налогам или сборам штрафы и другие платежи, возложенные на лицо в судебном поря</w:t>
      </w:r>
      <w:r>
        <w:t>дке, а также меры правового воздействия, применяемые в порядке исполнительного производства, конфискации и иные изъятия имущества в случаях, установленных законом.</w:t>
      </w:r>
    </w:p>
    <w:p w:rsidR="00AE636C" w:rsidRDefault="003E404D">
      <w:pPr>
        <w:tabs>
          <w:tab w:val="center" w:pos="1003"/>
          <w:tab w:val="center" w:pos="2790"/>
        </w:tabs>
        <w:spacing w:after="139" w:line="265" w:lineRule="auto"/>
        <w:ind w:left="0" w:firstLine="0"/>
        <w:jc w:val="left"/>
      </w:pPr>
      <w:r>
        <w:rPr>
          <w:sz w:val="22"/>
        </w:rPr>
        <w:tab/>
      </w:r>
      <w:r>
        <w:rPr>
          <w:b/>
          <w:color w:val="000080"/>
        </w:rPr>
        <w:t>Статья</w:t>
      </w:r>
      <w:r>
        <w:rPr>
          <w:b/>
          <w:color w:val="000080"/>
        </w:rPr>
        <w:tab/>
        <w:t>Виды налогов и сборов</w:t>
      </w:r>
    </w:p>
    <w:p w:rsidR="00AE636C" w:rsidRDefault="003E404D">
      <w:pPr>
        <w:numPr>
          <w:ilvl w:val="0"/>
          <w:numId w:val="4"/>
        </w:numPr>
        <w:ind w:right="38" w:hanging="2317"/>
      </w:pPr>
      <w:r>
        <w:t xml:space="preserve">На территории Республики Узбекистан устанавливаются следующие </w:t>
      </w:r>
      <w:r>
        <w:t>налоги:</w:t>
      </w:r>
    </w:p>
    <w:p w:rsidR="00AE636C" w:rsidRDefault="003E404D">
      <w:pPr>
        <w:numPr>
          <w:ilvl w:val="1"/>
          <w:numId w:val="4"/>
        </w:numPr>
        <w:ind w:right="38" w:hanging="382"/>
      </w:pPr>
      <w:r>
        <w:t>налог на добавленную стоимость;</w:t>
      </w:r>
    </w:p>
    <w:p w:rsidR="00AE636C" w:rsidRDefault="003E404D">
      <w:pPr>
        <w:numPr>
          <w:ilvl w:val="1"/>
          <w:numId w:val="4"/>
        </w:numPr>
        <w:ind w:right="38" w:hanging="382"/>
      </w:pPr>
      <w:r>
        <w:t>акцизный налог;</w:t>
      </w:r>
    </w:p>
    <w:p w:rsidR="00AE636C" w:rsidRDefault="003E404D">
      <w:pPr>
        <w:numPr>
          <w:ilvl w:val="1"/>
          <w:numId w:val="4"/>
        </w:numPr>
        <w:ind w:right="38" w:hanging="382"/>
      </w:pPr>
      <w:r>
        <w:t>налог на прибыль;</w:t>
      </w:r>
    </w:p>
    <w:p w:rsidR="00AE636C" w:rsidRDefault="003E404D">
      <w:pPr>
        <w:numPr>
          <w:ilvl w:val="1"/>
          <w:numId w:val="4"/>
        </w:numPr>
        <w:ind w:right="38" w:hanging="382"/>
      </w:pPr>
      <w:r>
        <w:t>налог на доходы физических лиц;</w:t>
      </w:r>
    </w:p>
    <w:p w:rsidR="00AE636C" w:rsidRDefault="003E404D">
      <w:pPr>
        <w:numPr>
          <w:ilvl w:val="1"/>
          <w:numId w:val="4"/>
        </w:numPr>
        <w:ind w:right="38" w:hanging="382"/>
      </w:pPr>
      <w:r>
        <w:t>налог за пользование недрами;</w:t>
      </w:r>
    </w:p>
    <w:p w:rsidR="00AE636C" w:rsidRDefault="003E404D">
      <w:pPr>
        <w:spacing w:after="0" w:line="259" w:lineRule="auto"/>
        <w:ind w:left="775"/>
        <w:jc w:val="left"/>
      </w:pPr>
      <w:r>
        <w:rPr>
          <w:sz w:val="16"/>
        </w:rPr>
        <w:t>1</w:t>
      </w:r>
    </w:p>
    <w:p w:rsidR="00AE636C" w:rsidRDefault="003E404D">
      <w:pPr>
        <w:ind w:left="682" w:right="38"/>
      </w:pPr>
      <w:r>
        <w:t>5 ) специальный рентный налог на добычу полезных ископаемых;</w:t>
      </w:r>
    </w:p>
    <w:p w:rsidR="00AE636C" w:rsidRDefault="003E404D">
      <w:pPr>
        <w:numPr>
          <w:ilvl w:val="1"/>
          <w:numId w:val="4"/>
        </w:numPr>
        <w:ind w:right="38" w:hanging="382"/>
      </w:pPr>
      <w:r>
        <w:t>налог за пользование водными ресурсами;</w:t>
      </w:r>
    </w:p>
    <w:p w:rsidR="00AE636C" w:rsidRDefault="003E404D">
      <w:pPr>
        <w:numPr>
          <w:ilvl w:val="1"/>
          <w:numId w:val="4"/>
        </w:numPr>
        <w:ind w:right="38" w:hanging="382"/>
      </w:pPr>
      <w:r>
        <w:t>налог на имущество;</w:t>
      </w:r>
    </w:p>
    <w:p w:rsidR="00AE636C" w:rsidRDefault="003E404D">
      <w:pPr>
        <w:numPr>
          <w:ilvl w:val="1"/>
          <w:numId w:val="4"/>
        </w:numPr>
        <w:ind w:right="38" w:hanging="382"/>
      </w:pPr>
      <w:r>
        <w:t>земельный налог;</w:t>
      </w:r>
    </w:p>
    <w:p w:rsidR="00AE636C" w:rsidRDefault="003E404D">
      <w:pPr>
        <w:numPr>
          <w:ilvl w:val="1"/>
          <w:numId w:val="4"/>
        </w:numPr>
        <w:ind w:right="38" w:hanging="382"/>
      </w:pPr>
      <w:r>
        <w:t>социальный налог.</w:t>
      </w:r>
    </w:p>
    <w:p w:rsidR="00AE636C" w:rsidRDefault="003E404D">
      <w:pPr>
        <w:ind w:left="682" w:right="38"/>
      </w:pPr>
      <w:r>
        <w:t>На территории Республики Узбекистан могут устанавливаться сборы. Порядок введения, исчисления и уплаты сборов</w:t>
      </w:r>
    </w:p>
    <w:p w:rsidR="00AE636C" w:rsidRDefault="003E404D">
      <w:pPr>
        <w:ind w:left="-5" w:right="38"/>
      </w:pPr>
      <w:r>
        <w:t>определяется настоящим Кодексом и иными актами законодательства.</w:t>
      </w:r>
    </w:p>
    <w:p w:rsidR="00AE636C" w:rsidRDefault="003E404D">
      <w:pPr>
        <w:ind w:left="-15" w:right="38" w:firstLine="672"/>
      </w:pPr>
      <w:r>
        <w:t>Настоящим Кодексом регулир</w:t>
      </w:r>
      <w:r>
        <w:t>уется порядок исчисления и уплаты сбора за въезд на территорию и транзит по территории Республики Узбекистан автотранспортных средств иностранных государств, сбора за право движения по автомобильным дорогам грузовых автотранспортных средств и прицепов груз</w:t>
      </w:r>
      <w:r>
        <w:t>оподъемностью свыше 10 тонн, сборов за право реализации алкогольной продукции, сбора за право розничной торговли пивом и пивными напитками и сбора за право розничной торговли табачной продукцией.</w:t>
      </w:r>
    </w:p>
    <w:p w:rsidR="00AE636C" w:rsidRDefault="003E404D">
      <w:pPr>
        <w:spacing w:after="175"/>
        <w:ind w:left="-15" w:right="38" w:firstLine="672"/>
      </w:pPr>
      <w:r>
        <w:t>Порядок исчисления и взыскания государственной пошлины устан</w:t>
      </w:r>
      <w:r>
        <w:t>авливается законодательством о государственной пошлине.</w:t>
      </w:r>
    </w:p>
    <w:p w:rsidR="00AE636C" w:rsidRDefault="003E404D">
      <w:pPr>
        <w:tabs>
          <w:tab w:val="center" w:pos="1003"/>
          <w:tab w:val="center" w:pos="3278"/>
        </w:tabs>
        <w:spacing w:after="139" w:line="265" w:lineRule="auto"/>
        <w:ind w:left="0" w:firstLine="0"/>
        <w:jc w:val="left"/>
      </w:pPr>
      <w:r>
        <w:rPr>
          <w:sz w:val="22"/>
        </w:rPr>
        <w:tab/>
      </w:r>
      <w:r>
        <w:rPr>
          <w:b/>
          <w:color w:val="000080"/>
        </w:rPr>
        <w:t>Статья</w:t>
      </w:r>
      <w:r>
        <w:rPr>
          <w:b/>
          <w:color w:val="000080"/>
        </w:rPr>
        <w:tab/>
        <w:t>Специальные налоговые режимы</w:t>
      </w:r>
    </w:p>
    <w:p w:rsidR="00AE636C" w:rsidRDefault="003E404D">
      <w:pPr>
        <w:numPr>
          <w:ilvl w:val="0"/>
          <w:numId w:val="4"/>
        </w:numPr>
        <w:ind w:right="38" w:hanging="2317"/>
      </w:pPr>
      <w:r>
        <w:t>Для отдельных категорий налогоплательщиков на территории Республики Узбекистан устанавливаются следующие специальные налоговые режимы:</w:t>
      </w:r>
    </w:p>
    <w:p w:rsidR="00AE636C" w:rsidRDefault="003E404D">
      <w:pPr>
        <w:numPr>
          <w:ilvl w:val="1"/>
          <w:numId w:val="4"/>
        </w:numPr>
        <w:ind w:right="38" w:hanging="382"/>
      </w:pPr>
      <w:r>
        <w:t>налог с оборота;</w:t>
      </w:r>
    </w:p>
    <w:p w:rsidR="00AE636C" w:rsidRDefault="003E404D">
      <w:pPr>
        <w:numPr>
          <w:ilvl w:val="1"/>
          <w:numId w:val="4"/>
        </w:numPr>
        <w:ind w:right="38" w:hanging="382"/>
      </w:pPr>
      <w:r>
        <w:t>особый поря</w:t>
      </w:r>
      <w:r>
        <w:t>док налогообложения участников соглашений о разделе продукции;</w:t>
      </w:r>
    </w:p>
    <w:p w:rsidR="00AE636C" w:rsidRDefault="003E404D">
      <w:pPr>
        <w:numPr>
          <w:ilvl w:val="1"/>
          <w:numId w:val="4"/>
        </w:numPr>
        <w:ind w:right="38" w:hanging="382"/>
      </w:pPr>
      <w:r>
        <w:t>особый порядок налогообложения участников специальных экономических зон и отдельных категорий</w:t>
      </w:r>
    </w:p>
    <w:p w:rsidR="00AE636C" w:rsidRDefault="003E404D">
      <w:pPr>
        <w:ind w:left="-5" w:right="38"/>
      </w:pPr>
      <w:r>
        <w:t>налогоплательщиков;</w:t>
      </w:r>
    </w:p>
    <w:p w:rsidR="00AE636C" w:rsidRDefault="003E404D">
      <w:pPr>
        <w:numPr>
          <w:ilvl w:val="1"/>
          <w:numId w:val="4"/>
        </w:numPr>
        <w:spacing w:after="77"/>
        <w:ind w:right="38" w:hanging="382"/>
      </w:pPr>
      <w:r>
        <w:t>особый порядок налогообложения отдельных территорий Республики Узбекистан.</w:t>
      </w:r>
    </w:p>
    <w:p w:rsidR="00AE636C" w:rsidRDefault="003E404D">
      <w:pPr>
        <w:spacing w:after="4" w:line="255" w:lineRule="auto"/>
        <w:ind w:left="0" w:firstLine="672"/>
        <w:jc w:val="left"/>
      </w:pPr>
      <w:r>
        <w:t xml:space="preserve">Особый </w:t>
      </w:r>
      <w:r>
        <w:tab/>
        <w:t xml:space="preserve">порядок </w:t>
      </w:r>
      <w:r>
        <w:tab/>
        <w:t xml:space="preserve">налогообложения </w:t>
      </w:r>
      <w:r>
        <w:tab/>
        <w:t xml:space="preserve">участников </w:t>
      </w:r>
      <w:r>
        <w:tab/>
        <w:t xml:space="preserve">специальных </w:t>
      </w:r>
      <w:r>
        <w:tab/>
        <w:t xml:space="preserve">экономических </w:t>
      </w:r>
      <w:r>
        <w:tab/>
        <w:t xml:space="preserve">зон </w:t>
      </w:r>
      <w:r>
        <w:tab/>
        <w:t xml:space="preserve">и </w:t>
      </w:r>
      <w:r>
        <w:tab/>
        <w:t xml:space="preserve">отдельных </w:t>
      </w:r>
      <w:r>
        <w:tab/>
        <w:t>категорий налогоплательщиков устанавливается на определенный срок в зависимости от осуществленных инвестиций и выполнения других условий, предусмотренных законодат</w:t>
      </w:r>
      <w:r>
        <w:t>ельством или инвестиционными соглашениями.</w:t>
      </w:r>
    </w:p>
    <w:p w:rsidR="00AE636C" w:rsidRDefault="003E404D">
      <w:pPr>
        <w:ind w:left="682" w:right="38"/>
      </w:pPr>
      <w:r>
        <w:t>Специальные налоговые режимы могут предусматривать освобождение от уплаты отдельных налогов, применение</w:t>
      </w:r>
    </w:p>
    <w:p w:rsidR="00AE636C" w:rsidRDefault="003E404D">
      <w:pPr>
        <w:spacing w:after="85"/>
        <w:ind w:left="-5" w:right="38"/>
      </w:pPr>
      <w:r>
        <w:t>пониженных налоговых ставок и иных налоговых льгот.</w:t>
      </w:r>
    </w:p>
    <w:p w:rsidR="00AE636C" w:rsidRDefault="003E404D">
      <w:pPr>
        <w:spacing w:after="159" w:line="259" w:lineRule="auto"/>
        <w:ind w:left="35" w:right="19"/>
        <w:jc w:val="center"/>
      </w:pPr>
      <w:r>
        <w:rPr>
          <w:b/>
          <w:color w:val="000080"/>
        </w:rPr>
        <w:t>Глава 3. Субъекты налоговых отношений, их права и обязанн</w:t>
      </w:r>
      <w:r>
        <w:rPr>
          <w:b/>
          <w:color w:val="000080"/>
        </w:rPr>
        <w:t>ости</w:t>
      </w:r>
    </w:p>
    <w:p w:rsidR="00AE636C" w:rsidRDefault="003E404D">
      <w:pPr>
        <w:tabs>
          <w:tab w:val="center" w:pos="1003"/>
          <w:tab w:val="center" w:pos="4786"/>
        </w:tabs>
        <w:spacing w:after="165" w:line="265" w:lineRule="auto"/>
        <w:ind w:left="0" w:firstLine="0"/>
        <w:jc w:val="left"/>
      </w:pPr>
      <w:r>
        <w:rPr>
          <w:sz w:val="22"/>
        </w:rPr>
        <w:tab/>
      </w:r>
      <w:r>
        <w:rPr>
          <w:b/>
          <w:color w:val="000080"/>
        </w:rPr>
        <w:t>Статья</w:t>
      </w:r>
      <w:r>
        <w:rPr>
          <w:b/>
          <w:color w:val="000080"/>
        </w:rPr>
        <w:tab/>
        <w:t>Субъекты налоговых отношений и порядок обмена документами</w:t>
      </w:r>
    </w:p>
    <w:p w:rsidR="00AE636C" w:rsidRDefault="003E404D">
      <w:pPr>
        <w:numPr>
          <w:ilvl w:val="0"/>
          <w:numId w:val="4"/>
        </w:numPr>
        <w:ind w:right="38" w:hanging="2317"/>
      </w:pPr>
      <w:r>
        <w:t>Субъектами налоговых отношений являются налогоплательщики, налоговые агенты и уполномоченные</w:t>
      </w:r>
    </w:p>
    <w:p w:rsidR="00AE636C" w:rsidRDefault="003E404D">
      <w:pPr>
        <w:ind w:left="-5" w:right="38"/>
      </w:pPr>
      <w:r>
        <w:t>органы.</w:t>
      </w:r>
    </w:p>
    <w:p w:rsidR="00AE636C" w:rsidRDefault="003E404D">
      <w:pPr>
        <w:ind w:left="682" w:right="38"/>
      </w:pPr>
      <w:r>
        <w:t>Налоговые органы, в случаях, предусмотренных настоящим Кодексом, направляют налогопл</w:t>
      </w:r>
      <w:r>
        <w:t>ательщику документы в виде</w:t>
      </w:r>
    </w:p>
    <w:p w:rsidR="00AE636C" w:rsidRDefault="003E404D">
      <w:pPr>
        <w:ind w:left="-5" w:right="38"/>
      </w:pPr>
      <w:r>
        <w:t>электронного документа в персональный кабинет налогоплательщика. Направленные документы считаются полученными после их прочтения налогоплательщиком, но не позднее трех дней с даты отправления.</w:t>
      </w:r>
    </w:p>
    <w:p w:rsidR="00AE636C" w:rsidRDefault="003E404D">
      <w:pPr>
        <w:ind w:left="682" w:right="38"/>
      </w:pPr>
      <w:r>
        <w:t>Если у налогоплательщика отсутствует</w:t>
      </w:r>
      <w:r>
        <w:t xml:space="preserve"> персональный кабинет налогоплательщика, документы направляются по почте</w:t>
      </w:r>
    </w:p>
    <w:p w:rsidR="00AE636C" w:rsidRDefault="003E404D">
      <w:pPr>
        <w:ind w:left="-5" w:right="38"/>
      </w:pPr>
      <w:r>
        <w:t>заказным письмом и считаются полученными через пять дней после их отправления.</w:t>
      </w:r>
    </w:p>
    <w:p w:rsidR="00AE636C" w:rsidRDefault="003E404D">
      <w:pPr>
        <w:ind w:left="682" w:right="38"/>
      </w:pPr>
      <w:r>
        <w:t>Документы могут быть вручены налогоплательщику или его представителю лично под подпись с указанием даты</w:t>
      </w:r>
    </w:p>
    <w:p w:rsidR="00AE636C" w:rsidRDefault="003E404D">
      <w:pPr>
        <w:ind w:left="-5" w:right="38"/>
      </w:pPr>
      <w:r>
        <w:t>получения указанных документов.</w:t>
      </w:r>
    </w:p>
    <w:p w:rsidR="00AE636C" w:rsidRDefault="003E404D">
      <w:pPr>
        <w:ind w:left="-15" w:right="38" w:firstLine="672"/>
      </w:pPr>
      <w:r>
        <w:t xml:space="preserve">Налогоплательщики в случаях, предусмотренных настоящим Кодексом, направляют налоговым органам документы в порядке, аналогичном указанному в </w:t>
      </w:r>
      <w:r>
        <w:rPr>
          <w:color w:val="008080"/>
        </w:rPr>
        <w:t>частях второй — четвертой</w:t>
      </w:r>
      <w:r>
        <w:t xml:space="preserve"> настоящей статьи. При этом такие документы </w:t>
      </w:r>
      <w:r>
        <w:t>считаются полученными налоговыми органами в день отправки при направлении документов через персональный кабинет налогоплательщика, через пять дней — при направлении документов по почте.</w:t>
      </w:r>
    </w:p>
    <w:p w:rsidR="00AE636C" w:rsidRDefault="003E404D">
      <w:pPr>
        <w:ind w:left="-15" w:right="38" w:firstLine="672"/>
      </w:pPr>
      <w:r>
        <w:t>В электронных документах, используемых в налоговых отношениях, к элект</w:t>
      </w:r>
      <w:r>
        <w:t>ронной цифровой подписи также приравнивается подтверждение электронного документа через методы электронного подтверждения, выражающие согласие лица, подписывающего документ, и позволяющие идентифицировать и аутентифицировать данное лицо.</w:t>
      </w:r>
    </w:p>
    <w:p w:rsidR="00AE636C" w:rsidRDefault="003E404D">
      <w:pPr>
        <w:ind w:left="682" w:right="38"/>
      </w:pPr>
      <w:r>
        <w:t xml:space="preserve">Формы документов, </w:t>
      </w:r>
      <w:r>
        <w:t>предусмотренных настоящим Кодексом, документов, необходимых для обеспечения электронного</w:t>
      </w:r>
    </w:p>
    <w:p w:rsidR="00AE636C" w:rsidRDefault="003E404D">
      <w:pPr>
        <w:spacing w:after="175"/>
        <w:ind w:left="-5" w:right="38"/>
      </w:pPr>
      <w:r>
        <w:t>документооборота, порядок заполнения форм указанных документов, порядок направления и получения таких документов на бумажном носителе или в электронной форме по телеко</w:t>
      </w:r>
      <w:r>
        <w:t>ммуникационным каналам связи либо через персональный кабинет налогоплательщика утверждаются Налоговым комитетом Республики Узбекистан.</w:t>
      </w:r>
    </w:p>
    <w:p w:rsidR="00AE636C" w:rsidRDefault="003E404D">
      <w:pPr>
        <w:tabs>
          <w:tab w:val="center" w:pos="1003"/>
          <w:tab w:val="center" w:pos="2624"/>
        </w:tabs>
        <w:spacing w:after="165" w:line="265" w:lineRule="auto"/>
        <w:ind w:left="0" w:firstLine="0"/>
        <w:jc w:val="left"/>
      </w:pPr>
      <w:r>
        <w:rPr>
          <w:sz w:val="22"/>
        </w:rPr>
        <w:tab/>
      </w:r>
      <w:r>
        <w:rPr>
          <w:b/>
          <w:color w:val="000080"/>
        </w:rPr>
        <w:t>Статья</w:t>
      </w:r>
      <w:r>
        <w:rPr>
          <w:b/>
          <w:color w:val="000080"/>
        </w:rPr>
        <w:tab/>
        <w:t>Налогоплательщики</w:t>
      </w:r>
    </w:p>
    <w:p w:rsidR="00AE636C" w:rsidRDefault="003E404D">
      <w:pPr>
        <w:numPr>
          <w:ilvl w:val="0"/>
          <w:numId w:val="5"/>
        </w:numPr>
        <w:ind w:right="38" w:hanging="2317"/>
      </w:pPr>
      <w:r>
        <w:t>Налогоплательщиками признаются юридические и физические лица, на которых в соответствии с</w:t>
      </w:r>
    </w:p>
    <w:p w:rsidR="00AE636C" w:rsidRDefault="003E404D">
      <w:pPr>
        <w:ind w:left="-5" w:right="38"/>
      </w:pPr>
      <w:r>
        <w:t>насто</w:t>
      </w:r>
      <w:r>
        <w:t>ящим Кодексом возложена обязанность уплачивать установленные налоги и сборы.</w:t>
      </w:r>
    </w:p>
    <w:p w:rsidR="00AE636C" w:rsidRDefault="003E404D">
      <w:pPr>
        <w:ind w:left="682" w:right="38"/>
      </w:pPr>
      <w:r>
        <w:t>В случаях и в порядке, предусмотренных настоящим Кодексом, обособленные подразделения юридических лиц</w:t>
      </w:r>
    </w:p>
    <w:p w:rsidR="00AE636C" w:rsidRDefault="003E404D">
      <w:pPr>
        <w:ind w:left="-5" w:right="38"/>
      </w:pPr>
      <w:r>
        <w:t>исполняют обязанности этих лиц по уплате налогов и сборов по месту нахождения</w:t>
      </w:r>
      <w:r>
        <w:t xml:space="preserve"> этих обособленных подразделений.</w:t>
      </w:r>
    </w:p>
    <w:p w:rsidR="00AE636C" w:rsidRDefault="003E404D">
      <w:pPr>
        <w:ind w:left="682" w:right="38"/>
      </w:pPr>
      <w:r>
        <w:t>Налогоплательщики, отнесенные к категории крупных налогоплательщиков, предоставляют налоговую отчетность и</w:t>
      </w:r>
    </w:p>
    <w:p w:rsidR="00AE636C" w:rsidRDefault="003E404D">
      <w:pPr>
        <w:ind w:left="-5" w:right="38"/>
      </w:pPr>
      <w:r>
        <w:t>уплачивают налоги (сборы) централизованно с учетом обособленных подразделений.</w:t>
      </w:r>
    </w:p>
    <w:p w:rsidR="00AE636C" w:rsidRDefault="003E404D">
      <w:pPr>
        <w:ind w:left="682" w:right="38"/>
      </w:pPr>
      <w:r>
        <w:t>В случаях, предусмотренных настоящим</w:t>
      </w:r>
      <w:r>
        <w:t xml:space="preserve"> Кодексом, налогоплательщиками признаются иностранные структуры без</w:t>
      </w:r>
    </w:p>
    <w:p w:rsidR="00AE636C" w:rsidRDefault="003E404D">
      <w:pPr>
        <w:spacing w:after="173"/>
        <w:ind w:left="-5" w:right="38"/>
      </w:pPr>
      <w:r>
        <w:t>образования юридического лица.</w:t>
      </w:r>
    </w:p>
    <w:p w:rsidR="00AE636C" w:rsidRDefault="003E404D">
      <w:pPr>
        <w:tabs>
          <w:tab w:val="center" w:pos="1003"/>
          <w:tab w:val="center" w:pos="2992"/>
        </w:tabs>
        <w:spacing w:after="136" w:line="265" w:lineRule="auto"/>
        <w:ind w:left="0" w:firstLine="0"/>
        <w:jc w:val="left"/>
      </w:pPr>
      <w:r>
        <w:rPr>
          <w:sz w:val="22"/>
        </w:rPr>
        <w:tab/>
      </w:r>
      <w:r>
        <w:rPr>
          <w:b/>
          <w:color w:val="000080"/>
        </w:rPr>
        <w:t>Статья</w:t>
      </w:r>
      <w:r>
        <w:rPr>
          <w:b/>
          <w:color w:val="000080"/>
        </w:rPr>
        <w:tab/>
        <w:t>Права налогоплательщиков</w:t>
      </w:r>
    </w:p>
    <w:p w:rsidR="00AE636C" w:rsidRDefault="003E404D">
      <w:pPr>
        <w:numPr>
          <w:ilvl w:val="0"/>
          <w:numId w:val="5"/>
        </w:numPr>
        <w:ind w:right="38" w:hanging="2317"/>
      </w:pPr>
      <w:r>
        <w:t>Налогоплательщики имеют право:</w:t>
      </w:r>
    </w:p>
    <w:p w:rsidR="00AE636C" w:rsidRDefault="003E404D">
      <w:pPr>
        <w:ind w:left="682" w:right="38"/>
      </w:pPr>
      <w:r>
        <w:t xml:space="preserve">получать бесплатно от налоговых органов и иных уполномоченных органов (в пределах их </w:t>
      </w:r>
      <w:r>
        <w:t>полномочий) информацию о</w:t>
      </w:r>
    </w:p>
    <w:p w:rsidR="00AE636C" w:rsidRDefault="003E404D">
      <w:pPr>
        <w:ind w:left="-5" w:right="38"/>
      </w:pPr>
      <w:r>
        <w:t xml:space="preserve">действующих налогах, об изменениях в налоговом законодательстве, о порядке исчисления и уплаты налогов, формы налоговой отчетности и заявлений, а также разъяснения о порядке их заполнения; получать данные по исполнению своих </w:t>
      </w:r>
      <w:r>
        <w:t>налоговых обязательств, имеющиеся в налоговых органах и иных</w:t>
      </w:r>
    </w:p>
    <w:p w:rsidR="00AE636C" w:rsidRDefault="003E404D">
      <w:pPr>
        <w:ind w:left="657" w:right="38" w:hanging="672"/>
      </w:pPr>
      <w:r>
        <w:t>уполномоченных органах; использовать налоговые льготы при наличии оснований и в порядке, установленном настоящим Кодексом, либо</w:t>
      </w:r>
    </w:p>
    <w:p w:rsidR="00AE636C" w:rsidRDefault="003E404D">
      <w:pPr>
        <w:ind w:left="-5" w:right="38"/>
      </w:pPr>
      <w:r>
        <w:t>отказаться от их использования;</w:t>
      </w:r>
    </w:p>
    <w:p w:rsidR="00AE636C" w:rsidRDefault="003E404D">
      <w:pPr>
        <w:ind w:left="682" w:right="38"/>
      </w:pPr>
      <w:r>
        <w:t xml:space="preserve">на своевременный зачет или возврат </w:t>
      </w:r>
      <w:r>
        <w:t>сумм излишне уплаченных или излишне взысканных налогов, пени и штрафов; получать отсрочку или рассрочку по уплате налогов в порядке и на условиях, установленных настоящим Кодексом; самостоятельно исправлять ошибки, допущенные ими при учете объектов налогоо</w:t>
      </w:r>
      <w:r>
        <w:t>бложения, исчислении и уплате</w:t>
      </w:r>
    </w:p>
    <w:p w:rsidR="00AE636C" w:rsidRDefault="003E404D">
      <w:pPr>
        <w:ind w:left="-5" w:right="38"/>
      </w:pPr>
      <w:r>
        <w:t>налогов;</w:t>
      </w:r>
    </w:p>
    <w:p w:rsidR="00AE636C" w:rsidRDefault="003E404D">
      <w:pPr>
        <w:ind w:left="682" w:right="38"/>
      </w:pPr>
      <w:r>
        <w:t>присутствовать при проведении выездной налоговой проверки и налогового аудита, проводимых на их территории в</w:t>
      </w:r>
    </w:p>
    <w:p w:rsidR="00AE636C" w:rsidRDefault="003E404D">
      <w:pPr>
        <w:ind w:left="-5" w:right="38"/>
      </w:pPr>
      <w:r>
        <w:t>соответствии с настоящим Кодексом;</w:t>
      </w:r>
    </w:p>
    <w:p w:rsidR="00AE636C" w:rsidRDefault="003E404D">
      <w:pPr>
        <w:ind w:left="682" w:right="38"/>
      </w:pPr>
      <w:r>
        <w:t>знакомиться с материалами выездной налоговой проверки и налогового аудита</w:t>
      </w:r>
      <w:r>
        <w:t>, а также получать акты этих проверок; представлять налоговым органам, осуществляющим налоговую проверку, пояснения по вопросам, касающимся</w:t>
      </w:r>
    </w:p>
    <w:p w:rsidR="00AE636C" w:rsidRDefault="003E404D">
      <w:pPr>
        <w:ind w:left="657" w:right="38" w:hanging="672"/>
      </w:pPr>
      <w:r>
        <w:t>исполнения налогового законодательства; не выполнять требования налоговых органов и иных уполномоченных органов и их</w:t>
      </w:r>
      <w:r>
        <w:t xml:space="preserve"> должностных лиц, не</w:t>
      </w:r>
    </w:p>
    <w:p w:rsidR="00AE636C" w:rsidRDefault="003E404D">
      <w:pPr>
        <w:ind w:left="657" w:right="38" w:hanging="672"/>
      </w:pPr>
      <w:r>
        <w:t>соответствующие настоящему Кодексу и (или) другим актам налогового законодательства; обжаловать в установленном порядке акты ненормативного характера и решения налоговых органов и иных</w:t>
      </w:r>
    </w:p>
    <w:p w:rsidR="00AE636C" w:rsidRDefault="003E404D">
      <w:pPr>
        <w:ind w:left="657" w:right="38" w:hanging="672"/>
      </w:pPr>
      <w:r>
        <w:t xml:space="preserve">уполномоченных органов, действия (бездействие) их </w:t>
      </w:r>
      <w:r>
        <w:t>должностных лиц; требовать в установленном порядке возмещения убытков, причиненных незаконными решениями налоговых органов и</w:t>
      </w:r>
    </w:p>
    <w:p w:rsidR="00AE636C" w:rsidRDefault="003E404D">
      <w:pPr>
        <w:ind w:left="-5" w:right="38"/>
      </w:pPr>
      <w:r>
        <w:t>иных уполномоченных органов или незаконными действиями (бездействием) их должностных лиц;</w:t>
      </w:r>
    </w:p>
    <w:p w:rsidR="00AE636C" w:rsidRDefault="003E404D">
      <w:pPr>
        <w:ind w:left="-15" w:right="38" w:firstLine="672"/>
      </w:pPr>
      <w:r>
        <w:t>участвовать в процессе рассмотрения матер</w:t>
      </w:r>
      <w:r>
        <w:t>иалов налоговой проверки или иных актов налоговых органов в случаях, предусмотренных настоящим Кодексом;</w:t>
      </w:r>
    </w:p>
    <w:p w:rsidR="00AE636C" w:rsidRDefault="003E404D">
      <w:pPr>
        <w:ind w:left="682" w:right="38"/>
      </w:pPr>
      <w:r>
        <w:t>представлять свои интересы по вопросам налоговых отношений лично либо через организацию налоговых консультантов</w:t>
      </w:r>
    </w:p>
    <w:p w:rsidR="00AE636C" w:rsidRDefault="003E404D">
      <w:pPr>
        <w:ind w:left="-5" w:right="38"/>
      </w:pPr>
      <w:r>
        <w:t>или иных своих представителей;</w:t>
      </w:r>
    </w:p>
    <w:p w:rsidR="00AE636C" w:rsidRDefault="003E404D">
      <w:pPr>
        <w:ind w:left="682" w:right="38"/>
      </w:pPr>
      <w:r>
        <w:t>на соблю</w:t>
      </w:r>
      <w:r>
        <w:t>дение и сохранение налоговой тайны.</w:t>
      </w:r>
    </w:p>
    <w:p w:rsidR="00AE636C" w:rsidRDefault="003E404D">
      <w:pPr>
        <w:ind w:left="682" w:right="38"/>
      </w:pPr>
      <w:r>
        <w:t>Налогоплательщики могут иметь также иные права, установленные настоящим Кодексом и другими актами налогового</w:t>
      </w:r>
    </w:p>
    <w:p w:rsidR="00AE636C" w:rsidRDefault="003E404D">
      <w:pPr>
        <w:ind w:left="-5" w:right="38"/>
      </w:pPr>
      <w:r>
        <w:t>законодательства.</w:t>
      </w:r>
    </w:p>
    <w:p w:rsidR="00AE636C" w:rsidRDefault="003E404D">
      <w:pPr>
        <w:ind w:left="682" w:right="38"/>
      </w:pPr>
      <w:r>
        <w:t>Личное участие налогоплательщика в налоговых отношениях не лишает его права иметь представите</w:t>
      </w:r>
      <w:r>
        <w:t>ля, равно как</w:t>
      </w:r>
    </w:p>
    <w:p w:rsidR="00AE636C" w:rsidRDefault="003E404D">
      <w:pPr>
        <w:ind w:left="-5" w:right="38"/>
      </w:pPr>
      <w:r>
        <w:t>участие представителя не лишает налогоплательщика права на личное участие в указанных отношениях.</w:t>
      </w:r>
    </w:p>
    <w:p w:rsidR="00AE636C" w:rsidRDefault="003E404D">
      <w:pPr>
        <w:ind w:left="682" w:right="38"/>
      </w:pPr>
      <w:r>
        <w:t>Права налогоплательщиков обеспечиваются соответствующими обязанностями должностных лиц налоговых органов и</w:t>
      </w:r>
    </w:p>
    <w:p w:rsidR="00AE636C" w:rsidRDefault="003E404D">
      <w:pPr>
        <w:ind w:left="-5" w:right="38"/>
      </w:pPr>
      <w:r>
        <w:t>иных уполномоченных органов.</w:t>
      </w:r>
    </w:p>
    <w:p w:rsidR="00AE636C" w:rsidRDefault="003E404D">
      <w:pPr>
        <w:ind w:left="682" w:right="38"/>
      </w:pPr>
      <w:r>
        <w:t>Неисполн</w:t>
      </w:r>
      <w:r>
        <w:t>ение или ненадлежащее исполнение обязанностей по обеспечению прав налогоплательщиков влечет</w:t>
      </w:r>
    </w:p>
    <w:p w:rsidR="00AE636C" w:rsidRDefault="003E404D">
      <w:pPr>
        <w:spacing w:after="173"/>
        <w:ind w:left="-5" w:right="38"/>
      </w:pPr>
      <w:r>
        <w:t>ответственность, предусмотренную законодательством Республики Узбекистан.</w:t>
      </w:r>
    </w:p>
    <w:p w:rsidR="00AE636C" w:rsidRDefault="003E404D">
      <w:pPr>
        <w:tabs>
          <w:tab w:val="center" w:pos="1003"/>
          <w:tab w:val="center" w:pos="3323"/>
        </w:tabs>
        <w:spacing w:after="136" w:line="265" w:lineRule="auto"/>
        <w:ind w:left="0" w:firstLine="0"/>
        <w:jc w:val="left"/>
      </w:pPr>
      <w:r>
        <w:rPr>
          <w:sz w:val="22"/>
        </w:rPr>
        <w:tab/>
      </w:r>
      <w:r>
        <w:rPr>
          <w:b/>
          <w:color w:val="000080"/>
        </w:rPr>
        <w:t>Статья</w:t>
      </w:r>
      <w:r>
        <w:rPr>
          <w:b/>
          <w:color w:val="000080"/>
        </w:rPr>
        <w:tab/>
        <w:t>Обязанности налогоплательщиков</w:t>
      </w:r>
    </w:p>
    <w:p w:rsidR="00AE636C" w:rsidRDefault="003E404D">
      <w:pPr>
        <w:tabs>
          <w:tab w:val="center" w:pos="3662"/>
        </w:tabs>
        <w:ind w:left="-15" w:firstLine="0"/>
        <w:jc w:val="left"/>
      </w:pPr>
      <w:r>
        <w:rPr>
          <w:b/>
          <w:color w:val="000080"/>
          <w:sz w:val="30"/>
          <w:vertAlign w:val="superscript"/>
        </w:rPr>
        <w:t>22.</w:t>
      </w:r>
      <w:r>
        <w:rPr>
          <w:b/>
          <w:color w:val="000080"/>
          <w:sz w:val="30"/>
          <w:vertAlign w:val="superscript"/>
        </w:rPr>
        <w:tab/>
      </w:r>
      <w:r>
        <w:t>Налогоплательщики обязаны:</w:t>
      </w:r>
    </w:p>
    <w:p w:rsidR="00AE636C" w:rsidRDefault="003E404D">
      <w:pPr>
        <w:ind w:left="682" w:right="38"/>
      </w:pPr>
      <w:r>
        <w:t>своевременно и в полном объеме исчислять и уплачивать установленные налоги и сборы; явиться в налоговый орган при получении повестки о необходимости рассмотрения документов или дачи пояснений; при реализации товаров (услуг) предоставлять покупателю счета-ф</w:t>
      </w:r>
      <w:r>
        <w:t>актуры, чеки или другие приравненные к ним</w:t>
      </w:r>
    </w:p>
    <w:p w:rsidR="00AE636C" w:rsidRDefault="003E404D">
      <w:pPr>
        <w:ind w:left="657" w:right="38" w:hanging="672"/>
      </w:pPr>
      <w:r>
        <w:t>документы; обеспечить доступ должностных лиц налоговых органов, проводящих налоговую проверку, для ознакомления с</w:t>
      </w:r>
    </w:p>
    <w:p w:rsidR="00AE636C" w:rsidRDefault="003E404D">
      <w:pPr>
        <w:ind w:left="-5" w:right="38"/>
      </w:pPr>
      <w:r>
        <w:t>документами, служащими основанием для исчисления и уплаты налогов, а также соответствующей информац</w:t>
      </w:r>
      <w:r>
        <w:t>ией, хранящейся на электронных носителях; выполнять законные требования налоговых органов и иных уполномоченных органов, не препятствовать законной</w:t>
      </w:r>
    </w:p>
    <w:p w:rsidR="00AE636C" w:rsidRDefault="003E404D">
      <w:pPr>
        <w:ind w:left="-5" w:right="38"/>
      </w:pPr>
      <w:r>
        <w:t>деятельности указанных органов и их должностных лиц;</w:t>
      </w:r>
    </w:p>
    <w:p w:rsidR="00AE636C" w:rsidRDefault="003E404D">
      <w:pPr>
        <w:ind w:left="-15" w:right="38" w:firstLine="672"/>
      </w:pPr>
      <w:r>
        <w:t xml:space="preserve">обеспечивать сохранность налоговой отчетности и других </w:t>
      </w:r>
      <w:r>
        <w:t>документов, необходимых для исчисления и уплаты налогов, в течение трех лет, следующих за календарным годом, установленным для уплаты соответствующих налогов, если иное не предусмотрено настоящим Кодексом; информировать налоговые органы по месту своего нал</w:t>
      </w:r>
      <w:r>
        <w:t>огового учета об участии в юридических лицах Республики Узбекистан и иностранных юридических лицах, если доля участия превышает 10 процентов уставного фонда (уставного капитала).</w:t>
      </w:r>
    </w:p>
    <w:p w:rsidR="00AE636C" w:rsidRDefault="003E404D">
      <w:pPr>
        <w:ind w:left="682" w:right="38"/>
      </w:pPr>
      <w:r>
        <w:t xml:space="preserve">Налогоплательщики — юридические лица, помимо обязанностей, предусмотренных </w:t>
      </w:r>
      <w:r>
        <w:rPr>
          <w:color w:val="008080"/>
        </w:rPr>
        <w:t>ча</w:t>
      </w:r>
      <w:r>
        <w:rPr>
          <w:color w:val="008080"/>
        </w:rPr>
        <w:t>стью первой</w:t>
      </w:r>
      <w:r>
        <w:t xml:space="preserve"> настоящей статьи,</w:t>
      </w:r>
    </w:p>
    <w:p w:rsidR="00AE636C" w:rsidRDefault="003E404D">
      <w:pPr>
        <w:ind w:left="-5" w:right="38"/>
      </w:pPr>
      <w:r>
        <w:t>обязаны сообщать налоговым органам по месту своего учета обо всех своих обособленных подразделениях и изменениях в ранее сообщенных сведениях об обособленных подразделениях в течение одного месяца со дня создания обособленного</w:t>
      </w:r>
      <w:r>
        <w:t xml:space="preserve"> подразделения или изменения указанных сведений.</w:t>
      </w:r>
    </w:p>
    <w:p w:rsidR="00AE636C" w:rsidRDefault="003E404D">
      <w:pPr>
        <w:ind w:left="-15" w:right="38" w:firstLine="672"/>
      </w:pPr>
      <w:r>
        <w:t>Лица, на которых настоящим Кодексом возложена обязанность представлять налоговую отчетность в электронной форме, должны обеспечить получение от налогового органа в электронной форме по телекоммуникационным к</w:t>
      </w:r>
      <w:r>
        <w:t>аналам связи документов, которые используются налоговыми органами при реализации своих полномочий в отношениях, регулируемых налоговым законодательством.</w:t>
      </w:r>
    </w:p>
    <w:p w:rsidR="00AE636C" w:rsidRDefault="003E404D">
      <w:pPr>
        <w:ind w:left="-15" w:right="38" w:firstLine="672"/>
      </w:pPr>
      <w:r>
        <w:t>Юридические лица, а физические лица — в декларации о совокупном годовом доходе, обязаны отражать в соо</w:t>
      </w:r>
      <w:r>
        <w:t>тветствующей налоговой отчетности сведения о денежных средствах или имуществе, полученных от иностранных государств, международных и иностранных организаций, граждан иностранных государств или по их поручению от других лиц, в следующих целях:</w:t>
      </w:r>
    </w:p>
    <w:p w:rsidR="00AE636C" w:rsidRDefault="003E404D">
      <w:pPr>
        <w:ind w:left="682" w:right="38"/>
      </w:pPr>
      <w:r>
        <w:t>проведение ис</w:t>
      </w:r>
      <w:r>
        <w:t>следований, опросов по изучению общественного мнения (за исключением исследований и опросов,</w:t>
      </w:r>
    </w:p>
    <w:p w:rsidR="00AE636C" w:rsidRDefault="003E404D">
      <w:pPr>
        <w:ind w:left="657" w:right="38" w:hanging="672"/>
      </w:pPr>
      <w:r>
        <w:t>проводимых в коммерческих целях); сбор, анализ и распространение информации (за исключением случаев, когда эта деятельность направлена на</w:t>
      </w:r>
    </w:p>
    <w:p w:rsidR="00AE636C" w:rsidRDefault="003E404D">
      <w:pPr>
        <w:ind w:left="-5" w:right="38"/>
      </w:pPr>
      <w:r>
        <w:t>коммерческие цели).</w:t>
      </w:r>
    </w:p>
    <w:p w:rsidR="00AE636C" w:rsidRDefault="003E404D">
      <w:pPr>
        <w:ind w:left="682" w:right="38"/>
      </w:pPr>
      <w:r>
        <w:t>Обязательство, установленное частью четвертой настоящей статьи, не применяется в отношении:</w:t>
      </w:r>
    </w:p>
    <w:p w:rsidR="00AE636C" w:rsidRDefault="003E404D">
      <w:pPr>
        <w:ind w:left="682" w:right="38"/>
      </w:pPr>
      <w:r>
        <w:t xml:space="preserve">государственных органов, организаций и учреждений; негосударственных некоммерческих организаций; иностранных дипломатических представительств, а также приравненных </w:t>
      </w:r>
      <w:r>
        <w:t>к ним представительств и консульских</w:t>
      </w:r>
    </w:p>
    <w:p w:rsidR="00AE636C" w:rsidRDefault="003E404D">
      <w:pPr>
        <w:ind w:left="-5" w:right="38"/>
      </w:pPr>
      <w:r>
        <w:t>учреждений;</w:t>
      </w:r>
    </w:p>
    <w:p w:rsidR="00AE636C" w:rsidRDefault="003E404D">
      <w:pPr>
        <w:ind w:left="682" w:right="38"/>
      </w:pPr>
      <w:r>
        <w:t>специализированных учреждений международных организаций, членом которых является Республика Узбекистан.</w:t>
      </w:r>
    </w:p>
    <w:p w:rsidR="00AE636C" w:rsidRDefault="003E404D">
      <w:pPr>
        <w:ind w:left="-15" w:right="38" w:firstLine="672"/>
      </w:pPr>
      <w:r>
        <w:t xml:space="preserve">Иностранные юридические лица, имеющие недвижимое имущество, в соответствии с настоящим Кодексом </w:t>
      </w:r>
      <w:r>
        <w:t>признаваемое объектом налогообложения, помимо обязанностей, предусмотренных настоящей статьей, обязаны в случаях и порядке, предусмотренных настоящим Кодексом, сообщать в налоговый орган по месту нахождения объекта недвижимого имущества сведения об участни</w:t>
      </w:r>
      <w:r>
        <w:t>ках этого иностранного юридического лица. Иностранные структуры без образования юридического лица в указанных обстоятельствах должны сообщать сведения о своих учредителях, бенефициарах и управляющих. При наличии у иностранного юридического лица (иностранно</w:t>
      </w:r>
      <w:r>
        <w:t>й структуры без образования юридического лица) нескольких объектов имущества, указанного в настоящей части, сообщение представляется в налоговый орган по месту нахождения одного из объектов имущества по выбору этого лица.</w:t>
      </w:r>
    </w:p>
    <w:p w:rsidR="00AE636C" w:rsidRDefault="003E404D">
      <w:pPr>
        <w:ind w:left="682" w:right="38"/>
      </w:pPr>
      <w:r>
        <w:t>Налогоплательщики, уплачивающие на</w:t>
      </w:r>
      <w:r>
        <w:t>логи в связи с перемещением товаров через таможенную границу Республики</w:t>
      </w:r>
    </w:p>
    <w:p w:rsidR="00AE636C" w:rsidRDefault="003E404D">
      <w:pPr>
        <w:ind w:left="-5" w:right="38"/>
      </w:pPr>
      <w:r>
        <w:t>Узбекистан, также несут обязанности, предусмотренные таможенным законодательством Республики Узбекистан.</w:t>
      </w:r>
    </w:p>
    <w:p w:rsidR="00AE636C" w:rsidRDefault="003E404D">
      <w:pPr>
        <w:spacing w:after="173"/>
        <w:ind w:left="682" w:right="38"/>
      </w:pPr>
      <w:r>
        <w:t>Налогоплательщики могут нести и иные обязанности в соответствии с законодательс</w:t>
      </w:r>
      <w:r>
        <w:t>твом.</w:t>
      </w:r>
    </w:p>
    <w:p w:rsidR="00AE636C" w:rsidRDefault="003E404D">
      <w:pPr>
        <w:tabs>
          <w:tab w:val="center" w:pos="1003"/>
          <w:tab w:val="center" w:pos="2539"/>
        </w:tabs>
        <w:spacing w:after="165" w:line="265" w:lineRule="auto"/>
        <w:ind w:left="0" w:firstLine="0"/>
        <w:jc w:val="left"/>
      </w:pPr>
      <w:r>
        <w:rPr>
          <w:sz w:val="22"/>
        </w:rPr>
        <w:tab/>
      </w:r>
      <w:r>
        <w:rPr>
          <w:b/>
          <w:color w:val="000080"/>
        </w:rPr>
        <w:t>Статья</w:t>
      </w:r>
      <w:r>
        <w:rPr>
          <w:b/>
          <w:color w:val="000080"/>
        </w:rPr>
        <w:tab/>
        <w:t>Налоговые агенты</w:t>
      </w:r>
    </w:p>
    <w:p w:rsidR="00AE636C" w:rsidRDefault="003E404D">
      <w:pPr>
        <w:tabs>
          <w:tab w:val="right" w:pos="11747"/>
        </w:tabs>
        <w:ind w:left="-15" w:firstLine="0"/>
        <w:jc w:val="left"/>
      </w:pPr>
      <w:r>
        <w:rPr>
          <w:b/>
          <w:color w:val="000080"/>
          <w:sz w:val="30"/>
          <w:vertAlign w:val="superscript"/>
        </w:rPr>
        <w:t>23.</w:t>
      </w:r>
      <w:r>
        <w:rPr>
          <w:b/>
          <w:color w:val="000080"/>
          <w:sz w:val="30"/>
          <w:vertAlign w:val="superscript"/>
        </w:rPr>
        <w:tab/>
      </w:r>
      <w:r>
        <w:t>Налоговыми агентами признаются лица, на которых в соответствии с настоящим Кодексом возложены</w:t>
      </w:r>
    </w:p>
    <w:p w:rsidR="00AE636C" w:rsidRDefault="003E404D">
      <w:pPr>
        <w:ind w:left="-5" w:right="38"/>
      </w:pPr>
      <w:r>
        <w:t>обязанности по исчислению, удержанию у налогоплательщика и перечислению налогов в бюджетную систему.</w:t>
      </w:r>
    </w:p>
    <w:p w:rsidR="00AE636C" w:rsidRDefault="003E404D">
      <w:pPr>
        <w:ind w:left="682" w:right="38"/>
      </w:pPr>
      <w:r>
        <w:t xml:space="preserve">Налоговые агенты имеют те </w:t>
      </w:r>
      <w:r>
        <w:t>же права, что и налогоплательщики, если иное не предусмотрено настоящим Кодексом.</w:t>
      </w:r>
    </w:p>
    <w:p w:rsidR="00AE636C" w:rsidRDefault="003E404D">
      <w:pPr>
        <w:ind w:left="-15" w:right="38" w:firstLine="672"/>
      </w:pPr>
      <w:r>
        <w:t>Налоговые агенты обязаны: правильно и своевременно исчислять, удерживать и перечислять налоги в бюджетную систему; сообщать письменно или в электронной форме в налоговые орга</w:t>
      </w:r>
      <w:r>
        <w:t>ны о невозможности удержать налог и сумме налоговой задолженности налогоплательщика в течение одного месяца со дня, когда налоговому агенту стало известно о таких обстоятельствах;</w:t>
      </w:r>
    </w:p>
    <w:p w:rsidR="00AE636C" w:rsidRDefault="003E404D">
      <w:pPr>
        <w:ind w:left="682" w:right="38"/>
      </w:pPr>
      <w:r>
        <w:t>вести персонально по каждому налогоплательщику учет начисленных и выплаченны</w:t>
      </w:r>
      <w:r>
        <w:t>х доходов, исчисленных, удержанных</w:t>
      </w:r>
    </w:p>
    <w:p w:rsidR="00AE636C" w:rsidRDefault="003E404D">
      <w:pPr>
        <w:ind w:left="-5" w:right="38"/>
      </w:pPr>
      <w:r>
        <w:t>и перечисленных в бюджетную систему налогов;</w:t>
      </w:r>
    </w:p>
    <w:p w:rsidR="00AE636C" w:rsidRDefault="003E404D">
      <w:pPr>
        <w:ind w:left="682" w:right="38"/>
      </w:pPr>
      <w:r>
        <w:t>представлять в налоговые органы документы, необходимые для осуществления контроля за правильностью исчисления,</w:t>
      </w:r>
    </w:p>
    <w:p w:rsidR="00AE636C" w:rsidRDefault="003E404D">
      <w:pPr>
        <w:ind w:left="657" w:right="38" w:hanging="672"/>
      </w:pPr>
      <w:r>
        <w:t>удержания и перечисления налогов; обеспечивать сохранность налого</w:t>
      </w:r>
      <w:r>
        <w:t>вой отчетности и других документов, необходимых для исчисления, удержания и</w:t>
      </w:r>
    </w:p>
    <w:p w:rsidR="00AE636C" w:rsidRDefault="003E404D">
      <w:pPr>
        <w:ind w:left="-5" w:right="38"/>
      </w:pPr>
      <w:r>
        <w:t xml:space="preserve">перечисления налогов, в течение срока исковой давности, предусмотренного </w:t>
      </w:r>
      <w:r>
        <w:rPr>
          <w:color w:val="008080"/>
        </w:rPr>
        <w:t>статьей 88</w:t>
      </w:r>
      <w:r>
        <w:t xml:space="preserve"> настоящего Кодекса.</w:t>
      </w:r>
    </w:p>
    <w:p w:rsidR="00AE636C" w:rsidRDefault="003E404D">
      <w:pPr>
        <w:spacing w:after="173"/>
        <w:ind w:left="682" w:right="38"/>
      </w:pPr>
      <w:r>
        <w:t>Налоговые агенты могут нести и иные обязанности в соответствии с законодател</w:t>
      </w:r>
      <w:r>
        <w:t>ьством.</w:t>
      </w:r>
    </w:p>
    <w:p w:rsidR="00AE636C" w:rsidRDefault="003E404D">
      <w:pPr>
        <w:tabs>
          <w:tab w:val="center" w:pos="1003"/>
          <w:tab w:val="center" w:pos="3368"/>
        </w:tabs>
        <w:spacing w:after="165" w:line="265" w:lineRule="auto"/>
        <w:ind w:left="0" w:firstLine="0"/>
        <w:jc w:val="left"/>
      </w:pPr>
      <w:r>
        <w:rPr>
          <w:sz w:val="22"/>
        </w:rPr>
        <w:tab/>
      </w:r>
      <w:r>
        <w:rPr>
          <w:b/>
          <w:color w:val="000080"/>
        </w:rPr>
        <w:t>Статья</w:t>
      </w:r>
      <w:r>
        <w:rPr>
          <w:b/>
          <w:color w:val="000080"/>
        </w:rPr>
        <w:tab/>
        <w:t>Представители налогоплательщика</w:t>
      </w:r>
    </w:p>
    <w:p w:rsidR="00AE636C" w:rsidRDefault="003E404D">
      <w:pPr>
        <w:tabs>
          <w:tab w:val="right" w:pos="11747"/>
        </w:tabs>
        <w:ind w:left="-15" w:firstLine="0"/>
        <w:jc w:val="left"/>
      </w:pPr>
      <w:r>
        <w:rPr>
          <w:b/>
          <w:color w:val="000080"/>
          <w:sz w:val="30"/>
          <w:vertAlign w:val="superscript"/>
        </w:rPr>
        <w:t>24.</w:t>
      </w:r>
      <w:r>
        <w:rPr>
          <w:b/>
          <w:color w:val="000080"/>
          <w:sz w:val="30"/>
          <w:vertAlign w:val="superscript"/>
        </w:rPr>
        <w:tab/>
      </w:r>
      <w:r>
        <w:t>Налогоплательщик вправе участвовать в налоговых отношениях через законного или уполномоченного</w:t>
      </w:r>
    </w:p>
    <w:p w:rsidR="00AE636C" w:rsidRDefault="003E404D">
      <w:pPr>
        <w:ind w:left="-5" w:right="38"/>
      </w:pPr>
      <w:r>
        <w:t>представителя, если иное не предусмотрено настоящим Кодексом.</w:t>
      </w:r>
    </w:p>
    <w:p w:rsidR="00AE636C" w:rsidRDefault="003E404D">
      <w:pPr>
        <w:ind w:left="682" w:right="38"/>
      </w:pPr>
      <w:r>
        <w:t xml:space="preserve">Полномочия представителя должны быть </w:t>
      </w:r>
      <w:r>
        <w:t>документально подтверждены в соответствии с настоящим Кодексом и иными</w:t>
      </w:r>
    </w:p>
    <w:p w:rsidR="00AE636C" w:rsidRDefault="003E404D">
      <w:pPr>
        <w:ind w:left="-5" w:right="38"/>
      </w:pPr>
      <w:r>
        <w:t>актами законодательства.</w:t>
      </w:r>
    </w:p>
    <w:p w:rsidR="00AE636C" w:rsidRDefault="003E404D">
      <w:pPr>
        <w:ind w:left="682" w:right="38"/>
      </w:pPr>
      <w:r>
        <w:t>Законными представителями налогоплательщика — юридического лица признаются лица, уполномоченные представлять</w:t>
      </w:r>
    </w:p>
    <w:p w:rsidR="00AE636C" w:rsidRDefault="003E404D">
      <w:pPr>
        <w:ind w:left="-5" w:right="38"/>
      </w:pPr>
      <w:r>
        <w:t>это юридическое лицо на основании закона или его уч</w:t>
      </w:r>
      <w:r>
        <w:t>редительных документов.</w:t>
      </w:r>
    </w:p>
    <w:p w:rsidR="00AE636C" w:rsidRDefault="003E404D">
      <w:pPr>
        <w:ind w:left="682" w:right="38"/>
      </w:pPr>
      <w:r>
        <w:t>Законными представителями налогоплательщика — физического лица признаются лица, выступающие в качестве его</w:t>
      </w:r>
    </w:p>
    <w:p w:rsidR="00AE636C" w:rsidRDefault="003E404D">
      <w:pPr>
        <w:ind w:left="-5" w:right="38"/>
      </w:pPr>
      <w:r>
        <w:t>представителей в соответствии с гражданским законодательством.</w:t>
      </w:r>
    </w:p>
    <w:p w:rsidR="00AE636C" w:rsidRDefault="003E404D">
      <w:pPr>
        <w:ind w:left="682" w:right="38"/>
      </w:pPr>
      <w:r>
        <w:t>Действия (бездействие) законных представителей юридического ли</w:t>
      </w:r>
      <w:r>
        <w:t>ца, совершенные в связи с участием этого</w:t>
      </w:r>
    </w:p>
    <w:p w:rsidR="00AE636C" w:rsidRDefault="003E404D">
      <w:pPr>
        <w:ind w:left="-5" w:right="38"/>
      </w:pPr>
      <w:r>
        <w:t>юридического лица в налоговых отношениях, являются действиями (бездействием) этого юридического лица.</w:t>
      </w:r>
    </w:p>
    <w:p w:rsidR="00AE636C" w:rsidRDefault="003E404D">
      <w:pPr>
        <w:ind w:left="682" w:right="38"/>
      </w:pPr>
      <w:r>
        <w:t>Уполномоченными представителями налогоплательщика могут быть организации налоговых консультантов или иные</w:t>
      </w:r>
    </w:p>
    <w:p w:rsidR="00AE636C" w:rsidRDefault="003E404D">
      <w:pPr>
        <w:ind w:left="-5" w:right="38"/>
      </w:pPr>
      <w:r>
        <w:t>лица, в</w:t>
      </w:r>
      <w:r>
        <w:t xml:space="preserve"> установленном порядке уполномоченные налогоплательщиком представлять его интересы в отношениях с налоговыми органами, таможенными органами и иными участниками налоговых отношений.</w:t>
      </w:r>
    </w:p>
    <w:p w:rsidR="00AE636C" w:rsidRDefault="003E404D">
      <w:pPr>
        <w:ind w:left="682" w:right="38"/>
      </w:pPr>
      <w:r>
        <w:t>Уполномоченный представитель налогоплательщика — юридического лица осуществ</w:t>
      </w:r>
      <w:r>
        <w:t>ляет свои полномочия на основании</w:t>
      </w:r>
    </w:p>
    <w:p w:rsidR="00AE636C" w:rsidRDefault="003E404D">
      <w:pPr>
        <w:ind w:left="-5" w:right="38"/>
      </w:pPr>
      <w:r>
        <w:t>заключенного договора или доверенности, выдаваемой в порядке, установленном гражданским законодательством, если иное не предусмотрено настоящим Кодексом.</w:t>
      </w:r>
    </w:p>
    <w:p w:rsidR="00AE636C" w:rsidRDefault="003E404D">
      <w:pPr>
        <w:ind w:left="682" w:right="38"/>
      </w:pPr>
      <w:r>
        <w:t>Уполномоченный представитель налогоплательщика — физического лица ос</w:t>
      </w:r>
      <w:r>
        <w:t>уществляет свои полномочия на основании</w:t>
      </w:r>
    </w:p>
    <w:p w:rsidR="00AE636C" w:rsidRDefault="003E404D">
      <w:pPr>
        <w:ind w:left="-5" w:right="38"/>
      </w:pPr>
      <w:r>
        <w:t>нотариально удостоверенной доверенности в соответствии с гражданским законодательством.</w:t>
      </w:r>
    </w:p>
    <w:p w:rsidR="00AE636C" w:rsidRDefault="003E404D">
      <w:pPr>
        <w:ind w:left="682" w:right="38"/>
      </w:pPr>
      <w:r>
        <w:t>Не могут быть уполномоченными представителями налогоплательщика должностные лица налоговых, финансовых,</w:t>
      </w:r>
    </w:p>
    <w:p w:rsidR="00AE636C" w:rsidRDefault="003E404D">
      <w:pPr>
        <w:ind w:left="-5" w:right="38"/>
      </w:pPr>
      <w:r>
        <w:t>таможенных и иных государственных органов.</w:t>
      </w:r>
    </w:p>
    <w:p w:rsidR="00AE636C" w:rsidRDefault="003E404D">
      <w:pPr>
        <w:ind w:left="682" w:right="38"/>
      </w:pPr>
      <w:r>
        <w:t>Ответственный участник консолидированной группы налогоплательщиков является уполномоченным представителем</w:t>
      </w:r>
    </w:p>
    <w:p w:rsidR="00AE636C" w:rsidRDefault="003E404D">
      <w:pPr>
        <w:ind w:left="-5" w:right="38"/>
      </w:pPr>
      <w:r>
        <w:t>всех участников консолидированной группы налогоплательщиков на основании закона.</w:t>
      </w:r>
    </w:p>
    <w:p w:rsidR="00AE636C" w:rsidRDefault="003E404D">
      <w:pPr>
        <w:ind w:left="682" w:right="38"/>
      </w:pPr>
      <w:r>
        <w:t>Независимо от положений до</w:t>
      </w:r>
      <w:r>
        <w:t>говора о создании консолидированной группы налогоплательщиков ответственный участник</w:t>
      </w:r>
    </w:p>
    <w:p w:rsidR="00AE636C" w:rsidRDefault="003E404D">
      <w:pPr>
        <w:ind w:left="-5" w:right="38"/>
      </w:pPr>
      <w:r>
        <w:t>этой группы вправе представлять интересы участников указанной консолидированной группы в следующих правоотношениях, связанных:</w:t>
      </w:r>
    </w:p>
    <w:p w:rsidR="00AE636C" w:rsidRDefault="003E404D">
      <w:pPr>
        <w:ind w:left="682" w:right="38"/>
      </w:pPr>
      <w:r>
        <w:t xml:space="preserve">с регистрацией в налоговых органах договора </w:t>
      </w:r>
      <w:r>
        <w:t>о создании консолидированной группы налогоплательщиков, а также с</w:t>
      </w:r>
    </w:p>
    <w:p w:rsidR="00AE636C" w:rsidRDefault="003E404D">
      <w:pPr>
        <w:ind w:left="-5" w:right="38"/>
      </w:pPr>
      <w:r>
        <w:t>изменением указанного договора, решением о продлении срока действия договора и его прекращением;</w:t>
      </w:r>
    </w:p>
    <w:p w:rsidR="00AE636C" w:rsidRDefault="003E404D">
      <w:pPr>
        <w:ind w:left="682" w:right="38"/>
      </w:pPr>
      <w:r>
        <w:t>с принудительным взысканием с участника консолидированной группы налогоплательщиков задолженн</w:t>
      </w:r>
      <w:r>
        <w:t>ости по налогу на</w:t>
      </w:r>
    </w:p>
    <w:p w:rsidR="00AE636C" w:rsidRDefault="003E404D">
      <w:pPr>
        <w:ind w:left="-5" w:right="38"/>
      </w:pPr>
      <w:r>
        <w:t>прибыль по консолидированной группе налогоплательщиков;</w:t>
      </w:r>
    </w:p>
    <w:p w:rsidR="00AE636C" w:rsidRDefault="003E404D">
      <w:pPr>
        <w:ind w:left="682" w:right="38"/>
      </w:pPr>
      <w:r>
        <w:t>по характеру совершаемых должностным лицом налогового органа действий (бездействия), когда они непосредственно затрагивают права юридического лица, являющегося участником консолидиро</w:t>
      </w:r>
      <w:r>
        <w:t>ванной группы налогоплательщиков.</w:t>
      </w:r>
    </w:p>
    <w:p w:rsidR="00AE636C" w:rsidRDefault="003E404D">
      <w:pPr>
        <w:ind w:left="-15" w:right="38" w:firstLine="672"/>
      </w:pPr>
      <w:r>
        <w:t>По окончании срока действия, при досрочном расторжении или прекращении договора о создании консолидированной группы налогоплательщиков лицо, являвшееся ответственным участником этой группы, сохраняет полномочия, предусмотр</w:t>
      </w:r>
      <w:r>
        <w:t xml:space="preserve">енные </w:t>
      </w:r>
      <w:r>
        <w:rPr>
          <w:color w:val="008080"/>
        </w:rPr>
        <w:t>частями десятой</w:t>
      </w:r>
      <w:r>
        <w:t xml:space="preserve"> и </w:t>
      </w:r>
      <w:r>
        <w:rPr>
          <w:color w:val="008080"/>
        </w:rPr>
        <w:t>одиннадцатой</w:t>
      </w:r>
      <w:r>
        <w:t xml:space="preserve"> настоящей статьи.</w:t>
      </w:r>
    </w:p>
    <w:p w:rsidR="00AE636C" w:rsidRDefault="003E404D">
      <w:pPr>
        <w:ind w:left="682" w:right="38"/>
      </w:pPr>
      <w:r>
        <w:t>Лица, являющиеся ответственным участником консолидированной группы налогоплательщиков, вправе делегировать</w:t>
      </w:r>
    </w:p>
    <w:p w:rsidR="00AE636C" w:rsidRDefault="003E404D">
      <w:pPr>
        <w:spacing w:after="175"/>
        <w:ind w:left="-5" w:right="38"/>
      </w:pPr>
      <w:r>
        <w:t>предоставленные им настоящим Кодексом полномочия по представлению интересов участников этой гр</w:t>
      </w:r>
      <w:r>
        <w:t>уппы третьим лицам на основании заключенного договора или доверенности, выданной в порядке, установленном законодательством.</w:t>
      </w:r>
    </w:p>
    <w:p w:rsidR="00AE636C" w:rsidRDefault="003E404D">
      <w:pPr>
        <w:tabs>
          <w:tab w:val="center" w:pos="1003"/>
          <w:tab w:val="center" w:pos="2865"/>
        </w:tabs>
        <w:spacing w:after="137" w:line="265" w:lineRule="auto"/>
        <w:ind w:left="0" w:firstLine="0"/>
        <w:jc w:val="left"/>
      </w:pPr>
      <w:r>
        <w:rPr>
          <w:sz w:val="22"/>
        </w:rPr>
        <w:tab/>
      </w:r>
      <w:r>
        <w:rPr>
          <w:b/>
          <w:color w:val="000080"/>
        </w:rPr>
        <w:t>Статья</w:t>
      </w:r>
      <w:r>
        <w:rPr>
          <w:b/>
          <w:color w:val="000080"/>
        </w:rPr>
        <w:tab/>
        <w:t>Уполномоченные органы</w:t>
      </w:r>
    </w:p>
    <w:p w:rsidR="00AE636C" w:rsidRDefault="003E404D">
      <w:pPr>
        <w:numPr>
          <w:ilvl w:val="0"/>
          <w:numId w:val="6"/>
        </w:numPr>
        <w:ind w:right="38" w:hanging="2317"/>
      </w:pPr>
      <w:r>
        <w:t>Уполномоченными органами являются:</w:t>
      </w:r>
    </w:p>
    <w:p w:rsidR="00AE636C" w:rsidRDefault="003E404D">
      <w:pPr>
        <w:ind w:left="682" w:right="38"/>
      </w:pPr>
      <w:r>
        <w:t>налоговые органы — Государственный налоговый комитет Республики Уз</w:t>
      </w:r>
      <w:r>
        <w:t>бекистан, Межрегиональная государственная</w:t>
      </w:r>
    </w:p>
    <w:p w:rsidR="00AE636C" w:rsidRDefault="003E404D">
      <w:pPr>
        <w:ind w:left="-5" w:right="38"/>
      </w:pPr>
      <w:r>
        <w:t>налоговая инспекция по крупным налогоплательщикам, государственные налоговые управления Республики Каракалпакстан, областей и города Ташкента, а также государственные налоговые инспекции районов (городов); таможенн</w:t>
      </w:r>
      <w:r>
        <w:t>ые органы — Государственный таможенный комитет Республики Узбекистан, управления Государственного</w:t>
      </w:r>
    </w:p>
    <w:p w:rsidR="00AE636C" w:rsidRDefault="003E404D">
      <w:pPr>
        <w:ind w:left="-5" w:right="38"/>
      </w:pPr>
      <w:r>
        <w:t>таможенного комитета по Республике Каракалпакстан, областям, городу Ташкенту, специализированный таможенный комплекс</w:t>
      </w:r>
    </w:p>
    <w:p w:rsidR="00AE636C" w:rsidRDefault="003E404D">
      <w:pPr>
        <w:ind w:left="-5" w:right="38"/>
      </w:pPr>
      <w:r>
        <w:t>«Ташкент-АЭРО» и таможенные посты;</w:t>
      </w:r>
    </w:p>
    <w:p w:rsidR="00AE636C" w:rsidRDefault="003E404D">
      <w:pPr>
        <w:spacing w:after="173"/>
        <w:ind w:left="682" w:right="38"/>
      </w:pPr>
      <w:r>
        <w:t>госуда</w:t>
      </w:r>
      <w:r>
        <w:t>рственные органы и организации, осуществляющие функции по взиманию сборов.</w:t>
      </w:r>
    </w:p>
    <w:p w:rsidR="00AE636C" w:rsidRDefault="003E404D">
      <w:pPr>
        <w:tabs>
          <w:tab w:val="center" w:pos="1003"/>
          <w:tab w:val="center" w:pos="2901"/>
        </w:tabs>
        <w:spacing w:after="136" w:line="265" w:lineRule="auto"/>
        <w:ind w:left="0" w:firstLine="0"/>
        <w:jc w:val="left"/>
      </w:pPr>
      <w:r>
        <w:rPr>
          <w:sz w:val="22"/>
        </w:rPr>
        <w:tab/>
      </w:r>
      <w:r>
        <w:rPr>
          <w:b/>
          <w:color w:val="000080"/>
        </w:rPr>
        <w:t>Статья</w:t>
      </w:r>
      <w:r>
        <w:rPr>
          <w:b/>
          <w:color w:val="000080"/>
        </w:rPr>
        <w:tab/>
        <w:t>Права налоговых органов</w:t>
      </w:r>
    </w:p>
    <w:p w:rsidR="00AE636C" w:rsidRDefault="003E404D">
      <w:pPr>
        <w:numPr>
          <w:ilvl w:val="0"/>
          <w:numId w:val="6"/>
        </w:numPr>
        <w:ind w:right="38" w:hanging="2317"/>
      </w:pPr>
      <w:r>
        <w:t>Налоговые органы вправе:</w:t>
      </w:r>
    </w:p>
    <w:p w:rsidR="00AE636C" w:rsidRDefault="003E404D">
      <w:pPr>
        <w:ind w:left="682" w:right="38"/>
      </w:pPr>
      <w:r>
        <w:t>требовать от налогоплательщиков и третьих лиц представить документы и сведения (информацию), в том числе в</w:t>
      </w:r>
    </w:p>
    <w:p w:rsidR="00AE636C" w:rsidRDefault="003E404D">
      <w:pPr>
        <w:ind w:left="657" w:right="38" w:hanging="672"/>
      </w:pPr>
      <w:r>
        <w:t>электронном виде, необходимые для исчисления и уплаты налогов и сборов; проводить налоговые проверки и другие мероприятия налогового контроля в порядке, установленном настоящим</w:t>
      </w:r>
    </w:p>
    <w:p w:rsidR="00AE636C" w:rsidRDefault="003E404D">
      <w:pPr>
        <w:ind w:left="-5" w:right="38"/>
      </w:pPr>
      <w:r>
        <w:t>Кодексом;</w:t>
      </w:r>
    </w:p>
    <w:p w:rsidR="00AE636C" w:rsidRDefault="003E404D">
      <w:pPr>
        <w:ind w:left="682" w:right="38"/>
      </w:pPr>
      <w:r>
        <w:t xml:space="preserve">обследовать территорию, производственные, складские, торговые и иные </w:t>
      </w:r>
      <w:r>
        <w:t>помещения, в том числе места, используемые</w:t>
      </w:r>
    </w:p>
    <w:p w:rsidR="00AE636C" w:rsidRDefault="003E404D">
      <w:pPr>
        <w:ind w:left="-5" w:right="38"/>
      </w:pPr>
      <w:r>
        <w:t>налогоплательщиком для извлечения доходов либо связанные с содержанием объектов налогообложения;</w:t>
      </w:r>
    </w:p>
    <w:p w:rsidR="00AE636C" w:rsidRDefault="003E404D">
      <w:pPr>
        <w:ind w:left="682" w:right="38"/>
      </w:pPr>
      <w:r>
        <w:t>производить инвентаризацию имущества и контрольные обмеры выполненных работ, оказанных услуг; в случаях, предусмотре</w:t>
      </w:r>
      <w:r>
        <w:t>нных законодательством, опечатывать кассы и места хранения товарно-материальных ценностей</w:t>
      </w:r>
    </w:p>
    <w:p w:rsidR="00AE636C" w:rsidRDefault="003E404D">
      <w:pPr>
        <w:ind w:left="-5" w:right="38"/>
      </w:pPr>
      <w:r>
        <w:t>и документов на срок не более двух дней, а на срок более двух дней — по решению суда;</w:t>
      </w:r>
    </w:p>
    <w:p w:rsidR="00AE636C" w:rsidRDefault="003E404D">
      <w:pPr>
        <w:ind w:left="-15" w:right="38" w:firstLine="672"/>
      </w:pPr>
      <w:r>
        <w:t>производить выемку документов и электронных носителей информации, связанных с ис</w:t>
      </w:r>
      <w:r>
        <w:t xml:space="preserve">числением налогов и сборов; осуществлять фото- и видеосъемку, получать объяснения и другие сведения; привлекать переводчика, эксперта и назначать экспертизу; самостоятельно определять суммы налогов расчетным путем на основании имеющейся у них информации о </w:t>
      </w:r>
      <w:r>
        <w:t>налогоплательщике, а также данных об иных аналогичных налогоплательщиках в случаях утраты или уничтожения налогоплательщиком учетной документации;</w:t>
      </w:r>
    </w:p>
    <w:p w:rsidR="00AE636C" w:rsidRDefault="003E404D">
      <w:pPr>
        <w:ind w:left="-15" w:right="38" w:firstLine="672"/>
      </w:pPr>
      <w:r>
        <w:t xml:space="preserve">осуществлять налоговый мониторинг соблюдения налогового законодательства, правильности исчисления, полноты и </w:t>
      </w:r>
      <w:r>
        <w:t>своевременности уплаты налогов налогоплательщиком, участвующим в налоговом мониторинге на основании взаимного соглашения;</w:t>
      </w:r>
    </w:p>
    <w:p w:rsidR="00AE636C" w:rsidRDefault="003E404D">
      <w:pPr>
        <w:ind w:left="-15" w:right="38" w:firstLine="672"/>
      </w:pPr>
      <w:r>
        <w:t>принимать меры принудительного взыскания налоговой задолженности; рассматривать дела о налоговых правонарушениях и применять финансовы</w:t>
      </w:r>
      <w:r>
        <w:t xml:space="preserve">е санкции; в установленном порядке обращать в доход государства товарно-материальные ценности по выявленным фактам налоговых правонарушений. Обращение в доход государства товарно-материальных ценностей налогоплательщиков — юридических лиц и индивидуальных </w:t>
      </w:r>
      <w:r>
        <w:t>предпринимателей осуществляется в судебном порядке;</w:t>
      </w:r>
    </w:p>
    <w:p w:rsidR="00AE636C" w:rsidRDefault="003E404D">
      <w:pPr>
        <w:ind w:left="682" w:right="38"/>
      </w:pPr>
      <w:r>
        <w:t>предъявлять в суды иски к налогоплательщикам о взыскании в доход государства незаконно полученных ими средств; требовать перевода документов на государственный язык; вызывать на основании письменного увед</w:t>
      </w:r>
      <w:r>
        <w:t>омления в налоговые органы налогоплательщиков и налоговых агентов для</w:t>
      </w:r>
    </w:p>
    <w:p w:rsidR="00AE636C" w:rsidRDefault="003E404D">
      <w:pPr>
        <w:ind w:left="-5" w:right="38"/>
      </w:pPr>
      <w:r>
        <w:t>дачи пояснений в связи с уплатой (удержанием и перечислением) ими налогов либо в связи с налоговой проверкой, а также в иных случаях, связанных с исполнением ими налогового законодательс</w:t>
      </w:r>
      <w:r>
        <w:t>тва;</w:t>
      </w:r>
    </w:p>
    <w:p w:rsidR="00AE636C" w:rsidRDefault="003E404D">
      <w:pPr>
        <w:ind w:left="682" w:right="38"/>
      </w:pPr>
      <w:r>
        <w:t>приостанавливать операции по банковским счетам налогоплательщика или налогового агента и налагать арест на их</w:t>
      </w:r>
    </w:p>
    <w:p w:rsidR="00AE636C" w:rsidRDefault="003E404D">
      <w:pPr>
        <w:ind w:left="657" w:right="38" w:hanging="672"/>
      </w:pPr>
      <w:r>
        <w:t>имущество в порядке, предусмотренном настоящим Кодексом; требовать от налогоплательщиков и их представителей, налоговых агентов устранения вы</w:t>
      </w:r>
      <w:r>
        <w:t>явленных нарушений</w:t>
      </w:r>
    </w:p>
    <w:p w:rsidR="00AE636C" w:rsidRDefault="003E404D">
      <w:pPr>
        <w:ind w:left="-5" w:right="38"/>
      </w:pPr>
      <w:r>
        <w:t>налогового законодательства и контролировать выполнение указанных требований;</w:t>
      </w:r>
    </w:p>
    <w:p w:rsidR="00AE636C" w:rsidRDefault="003E404D">
      <w:pPr>
        <w:ind w:left="682" w:right="38"/>
      </w:pPr>
      <w:r>
        <w:t>контролировать исполнение банками обязанностей, установленных настоящим Кодексом.</w:t>
      </w:r>
    </w:p>
    <w:p w:rsidR="00AE636C" w:rsidRDefault="003E404D">
      <w:pPr>
        <w:spacing w:after="173"/>
        <w:ind w:left="682" w:right="38"/>
      </w:pPr>
      <w:r>
        <w:t>Налоговые органы могут осуществлять и иные права в соответствии законом.</w:t>
      </w:r>
    </w:p>
    <w:p w:rsidR="00AE636C" w:rsidRDefault="003E404D">
      <w:pPr>
        <w:tabs>
          <w:tab w:val="center" w:pos="1003"/>
          <w:tab w:val="center" w:pos="3232"/>
        </w:tabs>
        <w:spacing w:after="132" w:line="265" w:lineRule="auto"/>
        <w:ind w:left="0" w:firstLine="0"/>
        <w:jc w:val="left"/>
      </w:pPr>
      <w:r>
        <w:rPr>
          <w:sz w:val="22"/>
        </w:rPr>
        <w:tab/>
      </w:r>
      <w:r>
        <w:rPr>
          <w:b/>
          <w:color w:val="000080"/>
        </w:rPr>
        <w:t>Статья</w:t>
      </w:r>
      <w:r>
        <w:rPr>
          <w:b/>
          <w:color w:val="000080"/>
        </w:rPr>
        <w:tab/>
        <w:t>Обязанности налоговых органов</w:t>
      </w:r>
    </w:p>
    <w:p w:rsidR="00AE636C" w:rsidRDefault="003E404D">
      <w:pPr>
        <w:tabs>
          <w:tab w:val="center" w:pos="3587"/>
        </w:tabs>
        <w:ind w:left="-15" w:firstLine="0"/>
        <w:jc w:val="left"/>
      </w:pPr>
      <w:r>
        <w:rPr>
          <w:b/>
          <w:color w:val="000080"/>
          <w:sz w:val="30"/>
          <w:vertAlign w:val="superscript"/>
        </w:rPr>
        <w:t>27.</w:t>
      </w:r>
      <w:r>
        <w:rPr>
          <w:b/>
          <w:color w:val="000080"/>
          <w:sz w:val="30"/>
          <w:vertAlign w:val="superscript"/>
        </w:rPr>
        <w:tab/>
      </w:r>
      <w:r>
        <w:t>Налоговые органы обязаны:</w:t>
      </w:r>
    </w:p>
    <w:p w:rsidR="00AE636C" w:rsidRDefault="003E404D">
      <w:pPr>
        <w:ind w:left="682" w:right="38"/>
      </w:pPr>
      <w:r>
        <w:t>соблюдать налоговое законодательство; осуществлять контроль за соблюдением налогового законодательства, правильностью исчисления, полнотой и</w:t>
      </w:r>
    </w:p>
    <w:p w:rsidR="00AE636C" w:rsidRDefault="003E404D">
      <w:pPr>
        <w:ind w:left="-5" w:right="38"/>
      </w:pPr>
      <w:r>
        <w:t>своевременностью уплаты налогов и сборов;</w:t>
      </w:r>
    </w:p>
    <w:p w:rsidR="00AE636C" w:rsidRDefault="003E404D">
      <w:pPr>
        <w:ind w:left="682" w:right="38"/>
      </w:pPr>
      <w:r>
        <w:t>обеспе</w:t>
      </w:r>
      <w:r>
        <w:t>чивать полный и своевременный учет налогоплательщиков, объектов налогообложения и объектов, связанных с</w:t>
      </w:r>
    </w:p>
    <w:p w:rsidR="00AE636C" w:rsidRDefault="003E404D">
      <w:pPr>
        <w:ind w:left="657" w:right="38" w:hanging="672"/>
      </w:pPr>
      <w:r>
        <w:t>налогообложением, начисленных и уплаченных налогов; сообщать налогоплательщикам об их правах и обязанностях при проведении налоговых проверок, а также</w:t>
      </w:r>
    </w:p>
    <w:p w:rsidR="00AE636C" w:rsidRDefault="003E404D">
      <w:pPr>
        <w:ind w:left="-5" w:right="38"/>
      </w:pPr>
      <w:r>
        <w:t>и</w:t>
      </w:r>
      <w:r>
        <w:t>нформировать о результатах проведенных проверок;</w:t>
      </w:r>
    </w:p>
    <w:p w:rsidR="00AE636C" w:rsidRDefault="003E404D">
      <w:pPr>
        <w:ind w:left="682" w:right="38"/>
      </w:pPr>
      <w:r>
        <w:t>своевременно публиковать на официальном веб-сайте Государственного налогового комитета Республики Узбекистан</w:t>
      </w:r>
    </w:p>
    <w:p w:rsidR="00AE636C" w:rsidRDefault="003E404D">
      <w:pPr>
        <w:ind w:left="-5" w:right="38"/>
      </w:pPr>
      <w:r>
        <w:t>акты налогового законодательства;</w:t>
      </w:r>
    </w:p>
    <w:p w:rsidR="00AE636C" w:rsidRDefault="003E404D">
      <w:pPr>
        <w:ind w:left="682" w:right="38"/>
      </w:pPr>
      <w:r>
        <w:t xml:space="preserve">оказывать содействие налогоплательщикам в исполнении налогового </w:t>
      </w:r>
      <w:r>
        <w:t>законодательства, разъяснять нормы налогового</w:t>
      </w:r>
    </w:p>
    <w:p w:rsidR="00AE636C" w:rsidRDefault="003E404D">
      <w:pPr>
        <w:ind w:left="657" w:right="38" w:hanging="672"/>
      </w:pPr>
      <w:r>
        <w:t>законодательства и порядок применения налоговых льгот; проводить анализ и оценку фактов нарушения налогового законодательства, вносить в соответствующие</w:t>
      </w:r>
    </w:p>
    <w:p w:rsidR="00AE636C" w:rsidRDefault="003E404D">
      <w:pPr>
        <w:ind w:left="657" w:right="38" w:hanging="672"/>
      </w:pPr>
      <w:r>
        <w:t>государственные органы предложения об устранении причин и</w:t>
      </w:r>
      <w:r>
        <w:t xml:space="preserve"> условий, способствующих налоговым правонарушениям; разрабатывать и реализовывать совместно с правоохранительными органами долгосрочные и текущие программы</w:t>
      </w:r>
    </w:p>
    <w:p w:rsidR="00AE636C" w:rsidRDefault="003E404D">
      <w:pPr>
        <w:ind w:left="-5" w:right="38"/>
      </w:pPr>
      <w:r>
        <w:t>борьбы с налоговыми правонарушениями;</w:t>
      </w:r>
    </w:p>
    <w:p w:rsidR="00AE636C" w:rsidRDefault="003E404D">
      <w:pPr>
        <w:ind w:left="682" w:right="38"/>
      </w:pPr>
      <w:r>
        <w:t xml:space="preserve">изучать заявления, сообщения и другую информацию о нарушениях </w:t>
      </w:r>
      <w:r>
        <w:t>налогового законодательства; вести контроль за полнотой и своевременностью поступления денежных средств от реализации имущества,</w:t>
      </w:r>
    </w:p>
    <w:p w:rsidR="00AE636C" w:rsidRDefault="003E404D">
      <w:pPr>
        <w:ind w:left="657" w:right="38" w:hanging="672"/>
      </w:pPr>
      <w:r>
        <w:t>обращенного в доход государства; передавать правоохранительным органам материалы по фактам нарушения налогового законодательств</w:t>
      </w:r>
      <w:r>
        <w:t>а в случаях,</w:t>
      </w:r>
    </w:p>
    <w:p w:rsidR="00AE636C" w:rsidRDefault="003E404D">
      <w:pPr>
        <w:ind w:left="-5" w:right="38"/>
      </w:pPr>
      <w:r>
        <w:t>когда решение вопроса выходит за пределы полномочий налоговых органов;</w:t>
      </w:r>
    </w:p>
    <w:p w:rsidR="00AE636C" w:rsidRDefault="003E404D">
      <w:pPr>
        <w:ind w:left="682" w:right="38"/>
      </w:pPr>
      <w:r>
        <w:t>в пределах своих полномочий осуществлять контроль за соблюдением установленного порядка совершения валютных и</w:t>
      </w:r>
    </w:p>
    <w:p w:rsidR="00AE636C" w:rsidRDefault="003E404D">
      <w:pPr>
        <w:ind w:left="-5" w:right="38"/>
      </w:pPr>
      <w:r>
        <w:t>экспортно-импортных операций;</w:t>
      </w:r>
    </w:p>
    <w:p w:rsidR="00AE636C" w:rsidRDefault="003E404D">
      <w:pPr>
        <w:ind w:left="682" w:right="38"/>
      </w:pPr>
      <w:r>
        <w:t>соблюдать налоговую тайну и обеспечивать ее сохранность; по требованию налогоплательщика составлять акт сверки исполнения налогового обязательства по уплате налогов; взыскивать в бесспорном порядке суммы налоговой задолженности в соответствии с настоящим К</w:t>
      </w:r>
      <w:r>
        <w:t>одексом; осуществлять постановку на учет юридических и физических лиц, включая нерезидентов Республики Узбекистан,</w:t>
      </w:r>
    </w:p>
    <w:p w:rsidR="00AE636C" w:rsidRDefault="003E404D">
      <w:pPr>
        <w:ind w:left="-5" w:right="38"/>
      </w:pPr>
      <w:r>
        <w:t>присваивать им идентификационные номера налогоплательщиков и официально сообщать их статистическим и регистрирующим органам;</w:t>
      </w:r>
    </w:p>
    <w:p w:rsidR="00AE636C" w:rsidRDefault="003E404D">
      <w:pPr>
        <w:ind w:left="682" w:right="38"/>
      </w:pPr>
      <w:r>
        <w:t>по требованию на</w:t>
      </w:r>
      <w:r>
        <w:t>логоплательщика выдавать справку, подтверждающую его постановку на учет в налоговых органах; руководствоваться письменными разъяснениями Министерства финансов Республики Узбекистан по вопросам</w:t>
      </w:r>
    </w:p>
    <w:p w:rsidR="00AE636C" w:rsidRDefault="003E404D">
      <w:pPr>
        <w:ind w:left="-5" w:right="38"/>
      </w:pPr>
      <w:r>
        <w:t>применения налогового законодательства.</w:t>
      </w:r>
    </w:p>
    <w:p w:rsidR="00AE636C" w:rsidRDefault="003E404D">
      <w:pPr>
        <w:spacing w:after="173"/>
        <w:ind w:left="682" w:right="38"/>
      </w:pPr>
      <w:r>
        <w:t xml:space="preserve">Налоговые органы могут </w:t>
      </w:r>
      <w:r>
        <w:t>нести и иные обязанности в соответствии с законодательством.</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Права и обязанности таможенных органов, государственных органов и организаций, осуществляющих</w:t>
      </w:r>
    </w:p>
    <w:p w:rsidR="00AE636C" w:rsidRDefault="003E404D">
      <w:pPr>
        <w:numPr>
          <w:ilvl w:val="0"/>
          <w:numId w:val="7"/>
        </w:numPr>
        <w:spacing w:after="36" w:line="265" w:lineRule="auto"/>
        <w:ind w:right="19" w:hanging="2317"/>
        <w:jc w:val="left"/>
      </w:pPr>
      <w:r>
        <w:rPr>
          <w:b/>
          <w:color w:val="000080"/>
        </w:rPr>
        <w:t>функции по взиманию сборов</w:t>
      </w:r>
    </w:p>
    <w:p w:rsidR="00AE636C" w:rsidRDefault="003E404D">
      <w:pPr>
        <w:ind w:left="682" w:right="38"/>
      </w:pPr>
      <w:r>
        <w:t>Таможенные органы пользуются правами и несут обязанности по взиман</w:t>
      </w:r>
      <w:r>
        <w:t>ию налогов и сборов при перемещении товаров и</w:t>
      </w:r>
    </w:p>
    <w:p w:rsidR="00AE636C" w:rsidRDefault="003E404D">
      <w:pPr>
        <w:ind w:left="-5" w:right="38"/>
      </w:pPr>
      <w:r>
        <w:t>автотранспортных средств через таможенную границу Республики Узбекистан в соответствии с таможенным законодательством, настоящим Кодексом и иными актами законодательства.</w:t>
      </w:r>
    </w:p>
    <w:p w:rsidR="00AE636C" w:rsidRDefault="003E404D">
      <w:pPr>
        <w:ind w:left="682" w:right="38"/>
      </w:pPr>
      <w:r>
        <w:t>Права и обязанности государственных орг</w:t>
      </w:r>
      <w:r>
        <w:t>анов и организаций, осуществляющих функции по взиманию сборов,</w:t>
      </w:r>
    </w:p>
    <w:p w:rsidR="00AE636C" w:rsidRDefault="003E404D">
      <w:pPr>
        <w:spacing w:after="173"/>
        <w:ind w:left="-5" w:right="38"/>
      </w:pPr>
      <w:r>
        <w:t>регулируются настоящим Кодексом и иными актами законодательства.</w:t>
      </w:r>
    </w:p>
    <w:p w:rsidR="00AE636C" w:rsidRDefault="003E404D">
      <w:pPr>
        <w:tabs>
          <w:tab w:val="center" w:pos="1003"/>
          <w:tab w:val="center" w:pos="2450"/>
        </w:tabs>
        <w:spacing w:after="165" w:line="265" w:lineRule="auto"/>
        <w:ind w:left="0" w:firstLine="0"/>
        <w:jc w:val="left"/>
      </w:pPr>
      <w:r>
        <w:rPr>
          <w:sz w:val="22"/>
        </w:rPr>
        <w:tab/>
      </w:r>
      <w:r>
        <w:rPr>
          <w:b/>
          <w:color w:val="000080"/>
        </w:rPr>
        <w:t>Статья</w:t>
      </w:r>
      <w:r>
        <w:rPr>
          <w:b/>
          <w:color w:val="000080"/>
        </w:rPr>
        <w:tab/>
        <w:t>Налоговая тайна</w:t>
      </w:r>
    </w:p>
    <w:p w:rsidR="00AE636C" w:rsidRDefault="003E404D">
      <w:pPr>
        <w:numPr>
          <w:ilvl w:val="0"/>
          <w:numId w:val="7"/>
        </w:numPr>
        <w:ind w:right="19" w:hanging="2317"/>
        <w:jc w:val="left"/>
      </w:pPr>
      <w:r>
        <w:t>Налоговую тайну составляют полученные уполномоченными органами сведения о налогоплательщике,</w:t>
      </w:r>
    </w:p>
    <w:p w:rsidR="00AE636C" w:rsidRDefault="003E404D">
      <w:pPr>
        <w:ind w:left="-5" w:right="38"/>
      </w:pPr>
      <w:r>
        <w:t>за исключен</w:t>
      </w:r>
      <w:r>
        <w:t>ием сведений:</w:t>
      </w:r>
    </w:p>
    <w:p w:rsidR="00AE636C" w:rsidRDefault="003E404D">
      <w:pPr>
        <w:numPr>
          <w:ilvl w:val="1"/>
          <w:numId w:val="7"/>
        </w:numPr>
        <w:ind w:right="38" w:hanging="293"/>
      </w:pPr>
      <w:r>
        <w:t>общедоступных, в том числе ставших таковыми с согласия их обладателя;</w:t>
      </w:r>
    </w:p>
    <w:p w:rsidR="00AE636C" w:rsidRDefault="003E404D">
      <w:pPr>
        <w:numPr>
          <w:ilvl w:val="1"/>
          <w:numId w:val="7"/>
        </w:numPr>
        <w:ind w:right="38" w:hanging="293"/>
      </w:pPr>
      <w:r>
        <w:t>об идентификационном номере налогоплательщика;</w:t>
      </w:r>
    </w:p>
    <w:p w:rsidR="00AE636C" w:rsidRDefault="003E404D">
      <w:pPr>
        <w:numPr>
          <w:ilvl w:val="1"/>
          <w:numId w:val="7"/>
        </w:numPr>
        <w:ind w:right="38" w:hanging="293"/>
      </w:pPr>
      <w:r>
        <w:t>о нарушениях налогового законодательства и мерах ответственности за эти нарушения;</w:t>
      </w:r>
    </w:p>
    <w:p w:rsidR="00AE636C" w:rsidRDefault="003E404D">
      <w:pPr>
        <w:numPr>
          <w:ilvl w:val="1"/>
          <w:numId w:val="7"/>
        </w:numPr>
        <w:ind w:right="38" w:hanging="293"/>
      </w:pPr>
      <w:r>
        <w:t xml:space="preserve">о налоговых режимах, применяемых </w:t>
      </w:r>
      <w:r>
        <w:t>налогоплательщиками, и постановке на регистрационный учет в качестве</w:t>
      </w:r>
    </w:p>
    <w:p w:rsidR="00AE636C" w:rsidRDefault="003E404D">
      <w:pPr>
        <w:ind w:left="-5" w:right="38"/>
      </w:pPr>
      <w:r>
        <w:t>налогоплательщиков налога на добавленную стоимость;</w:t>
      </w:r>
    </w:p>
    <w:p w:rsidR="00AE636C" w:rsidRDefault="003E404D">
      <w:pPr>
        <w:numPr>
          <w:ilvl w:val="1"/>
          <w:numId w:val="7"/>
        </w:numPr>
        <w:ind w:right="38" w:hanging="293"/>
      </w:pPr>
      <w:r>
        <w:t>о суммах уплаченных налогов и налоговой задолженности;</w:t>
      </w:r>
    </w:p>
    <w:p w:rsidR="00AE636C" w:rsidRDefault="003E404D">
      <w:pPr>
        <w:numPr>
          <w:ilvl w:val="1"/>
          <w:numId w:val="7"/>
        </w:numPr>
        <w:ind w:right="38" w:hanging="293"/>
      </w:pPr>
      <w:r>
        <w:t>об участниках юридического лица;</w:t>
      </w:r>
    </w:p>
    <w:p w:rsidR="00AE636C" w:rsidRDefault="003E404D">
      <w:pPr>
        <w:numPr>
          <w:ilvl w:val="1"/>
          <w:numId w:val="7"/>
        </w:numPr>
        <w:ind w:right="38" w:hanging="293"/>
      </w:pPr>
      <w:r>
        <w:t>о среднесписочной численности работников;</w:t>
      </w:r>
    </w:p>
    <w:p w:rsidR="00AE636C" w:rsidRDefault="003E404D">
      <w:pPr>
        <w:numPr>
          <w:ilvl w:val="1"/>
          <w:numId w:val="7"/>
        </w:numPr>
        <w:ind w:right="38" w:hanging="293"/>
      </w:pPr>
      <w:r>
        <w:t>о суммах доходов и расходов по данным финансовой отчетности.</w:t>
      </w:r>
    </w:p>
    <w:p w:rsidR="00AE636C" w:rsidRDefault="003E404D">
      <w:pPr>
        <w:ind w:left="682" w:right="38"/>
      </w:pPr>
      <w:r>
        <w:t>Налоговая тайна не подлежит разглашению государственными органами, их должностными лицами, привлекаемыми</w:t>
      </w:r>
    </w:p>
    <w:p w:rsidR="00AE636C" w:rsidRDefault="003E404D">
      <w:pPr>
        <w:ind w:left="-5" w:right="38"/>
      </w:pPr>
      <w:r>
        <w:t>специалистами и экспертами, за исключением случаев, предусмотренных законодательством.</w:t>
      </w:r>
    </w:p>
    <w:p w:rsidR="00AE636C" w:rsidRDefault="003E404D">
      <w:pPr>
        <w:ind w:left="-15" w:right="38" w:firstLine="672"/>
      </w:pPr>
      <w:r>
        <w:t>К р</w:t>
      </w:r>
      <w:r>
        <w:t>азглашению налоговой тайны относится, в частности, использование или передача другому лицу информации, составляющей коммерческую тайну (секрет производства) налогоплательщика и ставшей известной должностному лицу государственного органа, привлеченному спец</w:t>
      </w:r>
      <w:r>
        <w:t>иалисту или эксперту при исполнении ими своих обязанностей.</w:t>
      </w:r>
    </w:p>
    <w:p w:rsidR="00AE636C" w:rsidRDefault="003E404D">
      <w:pPr>
        <w:ind w:left="-15" w:right="38" w:firstLine="672"/>
      </w:pPr>
      <w:r>
        <w:t>К разглашению налоговой тайны не относится предоставление налоговым или иным соответствующим органам других государств в соответствии с международными договорами Республики Узбекистан запрашиваемы</w:t>
      </w:r>
      <w:r>
        <w:t>х сведений о налогоплательщике.</w:t>
      </w:r>
    </w:p>
    <w:p w:rsidR="00AE636C" w:rsidRDefault="003E404D">
      <w:pPr>
        <w:ind w:left="682" w:right="38"/>
      </w:pPr>
      <w:r>
        <w:t>Поступившие в государственные органы сведения, составляющие налоговую тайну, имеют специальный режим хранения</w:t>
      </w:r>
    </w:p>
    <w:p w:rsidR="00AE636C" w:rsidRDefault="003E404D">
      <w:pPr>
        <w:ind w:left="-5" w:right="38"/>
      </w:pPr>
      <w:r>
        <w:t>и доступа.</w:t>
      </w:r>
    </w:p>
    <w:p w:rsidR="00AE636C" w:rsidRDefault="003E404D">
      <w:pPr>
        <w:ind w:left="682" w:right="38"/>
      </w:pPr>
      <w:r>
        <w:t>Доступ к сведениям, составляющим налоговую тайну, имеют должностные лица, определяемые Государственным</w:t>
      </w:r>
    </w:p>
    <w:p w:rsidR="00AE636C" w:rsidRDefault="003E404D">
      <w:pPr>
        <w:ind w:left="-5" w:right="38"/>
      </w:pPr>
      <w:r>
        <w:t>налоговым комитетом Республики Узбекистан.</w:t>
      </w:r>
    </w:p>
    <w:p w:rsidR="00AE636C" w:rsidRDefault="003E404D">
      <w:pPr>
        <w:ind w:left="682" w:right="38"/>
      </w:pPr>
      <w:r>
        <w:t>Утрата документов, содержащих сведения, составляющие налоговую тайну, либо разглашение таких сведений влечет</w:t>
      </w:r>
    </w:p>
    <w:p w:rsidR="00AE636C" w:rsidRDefault="003E404D">
      <w:pPr>
        <w:ind w:left="-5" w:right="38"/>
      </w:pPr>
      <w:r>
        <w:t>ответственность, предусмотренную законом.</w:t>
      </w:r>
    </w:p>
    <w:p w:rsidR="00AE636C" w:rsidRDefault="003E404D">
      <w:pPr>
        <w:spacing w:after="87"/>
        <w:ind w:left="-15" w:right="38" w:firstLine="672"/>
      </w:pPr>
      <w:r>
        <w:t>Положения настоящей статьи распространяются на сведения, получ</w:t>
      </w:r>
      <w:r>
        <w:t>енные организациями, подведомственными Государственному налоговому комитету Республики Узбекистан, осуществляющими ввод и обработку данных о налогоплательщиках, а также на работников указанных организаций.</w:t>
      </w:r>
    </w:p>
    <w:p w:rsidR="00AE636C" w:rsidRDefault="003E404D">
      <w:pPr>
        <w:spacing w:after="159" w:line="259" w:lineRule="auto"/>
        <w:ind w:left="35" w:right="37"/>
        <w:jc w:val="center"/>
      </w:pPr>
      <w:r>
        <w:rPr>
          <w:b/>
          <w:color w:val="000080"/>
        </w:rPr>
        <w:t>Глава 4. Основные понятия, применяемые в настоящем Кодексе</w:t>
      </w:r>
    </w:p>
    <w:p w:rsidR="00AE636C" w:rsidRDefault="003E404D">
      <w:pPr>
        <w:tabs>
          <w:tab w:val="center" w:pos="1003"/>
          <w:tab w:val="center" w:pos="2473"/>
        </w:tabs>
        <w:spacing w:after="165" w:line="265" w:lineRule="auto"/>
        <w:ind w:left="0" w:firstLine="0"/>
        <w:jc w:val="left"/>
      </w:pPr>
      <w:r>
        <w:rPr>
          <w:sz w:val="22"/>
        </w:rPr>
        <w:tab/>
      </w:r>
      <w:r>
        <w:rPr>
          <w:b/>
          <w:color w:val="000080"/>
        </w:rPr>
        <w:t>Статья</w:t>
      </w:r>
      <w:r>
        <w:rPr>
          <w:b/>
          <w:color w:val="000080"/>
        </w:rPr>
        <w:tab/>
        <w:t>Физические лица</w:t>
      </w:r>
    </w:p>
    <w:p w:rsidR="00AE636C" w:rsidRDefault="003E404D">
      <w:pPr>
        <w:tabs>
          <w:tab w:val="right" w:pos="11747"/>
        </w:tabs>
        <w:ind w:left="-15" w:firstLine="0"/>
        <w:jc w:val="left"/>
      </w:pPr>
      <w:r>
        <w:rPr>
          <w:b/>
          <w:color w:val="000080"/>
          <w:sz w:val="30"/>
          <w:vertAlign w:val="superscript"/>
        </w:rPr>
        <w:t>30.</w:t>
      </w:r>
      <w:r>
        <w:rPr>
          <w:b/>
          <w:color w:val="000080"/>
          <w:sz w:val="30"/>
          <w:vertAlign w:val="superscript"/>
        </w:rPr>
        <w:tab/>
      </w:r>
      <w:r>
        <w:t>Физическими лицами являются граждане Республики Узбекистан, граждане иностранных государств, а</w:t>
      </w:r>
    </w:p>
    <w:p w:rsidR="00AE636C" w:rsidRDefault="003E404D">
      <w:pPr>
        <w:ind w:left="-5" w:right="38"/>
      </w:pPr>
      <w:r>
        <w:t>также лица без гражданства.</w:t>
      </w:r>
    </w:p>
    <w:p w:rsidR="00AE636C" w:rsidRDefault="003E404D">
      <w:pPr>
        <w:ind w:left="-15" w:right="38" w:firstLine="672"/>
      </w:pPr>
      <w:r>
        <w:t>Налоговыми резидентами Республики Узбекистан п</w:t>
      </w:r>
      <w:r>
        <w:t>ризнаются физические лица, фактически находящиеся в Республике Узбекистан в совокупности более ста восьмидесяти трех календарных дней в течение любого последовательного двенадцатимесячного периода, начинающегося или заканчивающегося в том налоговом периоде</w:t>
      </w:r>
      <w:r>
        <w:t>, применительно к которому определяется соответствующий статус.</w:t>
      </w:r>
    </w:p>
    <w:p w:rsidR="00AE636C" w:rsidRDefault="003E404D">
      <w:pPr>
        <w:ind w:left="682" w:right="38"/>
      </w:pPr>
      <w:r>
        <w:t xml:space="preserve">Положения </w:t>
      </w:r>
      <w:r>
        <w:rPr>
          <w:color w:val="008080"/>
        </w:rPr>
        <w:t>части второй</w:t>
      </w:r>
      <w:r>
        <w:t xml:space="preserve"> настоящей статьи применяются с учетом особенностей, установленных настоящей статьей, и</w:t>
      </w:r>
    </w:p>
    <w:p w:rsidR="00AE636C" w:rsidRDefault="003E404D">
      <w:pPr>
        <w:ind w:left="-5" w:right="38"/>
      </w:pPr>
      <w:r>
        <w:t>положений международных договоров Республики Узбекистан по вопросам налогообложени</w:t>
      </w:r>
      <w:r>
        <w:t>я.</w:t>
      </w:r>
    </w:p>
    <w:p w:rsidR="00AE636C" w:rsidRDefault="003E404D">
      <w:pPr>
        <w:ind w:left="-15" w:right="38" w:firstLine="672"/>
      </w:pPr>
      <w:r>
        <w:t>Физическое лицо также признается налоговым резидентом Республики Узбекистан, если в соответствующем налоговом периоде оно находилось в Республике Узбекистан в совокупности менее ста восьмидесяти трех дней, но более, чем оно находилось в каком-либо друго</w:t>
      </w:r>
      <w:r>
        <w:t>м государстве.</w:t>
      </w:r>
    </w:p>
    <w:p w:rsidR="00AE636C" w:rsidRDefault="003E404D">
      <w:pPr>
        <w:spacing w:after="4" w:line="255" w:lineRule="auto"/>
        <w:ind w:left="667"/>
        <w:jc w:val="left"/>
      </w:pPr>
      <w:r>
        <w:t xml:space="preserve">Физическое лицо по его заявлению в налоговые органы может быть признано налоговым резидентом Республики Узбекистан до истечения двенадцатимесячного срока, указанного в </w:t>
      </w:r>
      <w:r>
        <w:rPr>
          <w:color w:val="008080"/>
        </w:rPr>
        <w:t>части второй</w:t>
      </w:r>
      <w:r>
        <w:t xml:space="preserve"> настоящей статьи, если это лицо представит долгосрочный труд</w:t>
      </w:r>
      <w:r>
        <w:t xml:space="preserve">овой контракт или иной документ, подтверждающий выполнение условий, предусмотренных </w:t>
      </w:r>
      <w:r>
        <w:rPr>
          <w:color w:val="008080"/>
        </w:rPr>
        <w:t>частями второй — четвертой</w:t>
      </w:r>
      <w:r>
        <w:t xml:space="preserve"> настоящей статьи.</w:t>
      </w:r>
    </w:p>
    <w:p w:rsidR="00AE636C" w:rsidRDefault="003E404D">
      <w:pPr>
        <w:ind w:left="682" w:right="38"/>
      </w:pPr>
      <w:r>
        <w:t>Период фактического нахождения физического лица в Республике Узбекистан не прерывается на периоды его выезда за</w:t>
      </w:r>
    </w:p>
    <w:p w:rsidR="00AE636C" w:rsidRDefault="003E404D">
      <w:pPr>
        <w:ind w:left="-5" w:right="38"/>
      </w:pPr>
      <w:r>
        <w:t>пределы террито</w:t>
      </w:r>
      <w:r>
        <w:t>рии Республики Узбекистан для краткосрочного (менее шести месяцев) лечения или обучения.</w:t>
      </w:r>
    </w:p>
    <w:p w:rsidR="00AE636C" w:rsidRDefault="003E404D">
      <w:pPr>
        <w:ind w:left="682" w:right="38"/>
      </w:pPr>
      <w:r>
        <w:t>В целях настоящей статьи не относится ко времени фактического нахождения в Республике Узбекистан время, в течение</w:t>
      </w:r>
    </w:p>
    <w:p w:rsidR="00AE636C" w:rsidRDefault="003E404D">
      <w:pPr>
        <w:ind w:left="-5" w:right="38"/>
      </w:pPr>
      <w:r>
        <w:t xml:space="preserve">которого гражданин иностранного государства или лицо </w:t>
      </w:r>
      <w:r>
        <w:t>без гражданства пребывали:</w:t>
      </w:r>
    </w:p>
    <w:p w:rsidR="00AE636C" w:rsidRDefault="003E404D">
      <w:pPr>
        <w:numPr>
          <w:ilvl w:val="0"/>
          <w:numId w:val="8"/>
        </w:numPr>
        <w:ind w:right="38" w:hanging="303"/>
      </w:pPr>
      <w:r>
        <w:t>в качестве лица, имеющего дипломатический или консульский статус;</w:t>
      </w:r>
    </w:p>
    <w:p w:rsidR="00AE636C" w:rsidRDefault="003E404D">
      <w:pPr>
        <w:numPr>
          <w:ilvl w:val="0"/>
          <w:numId w:val="8"/>
        </w:numPr>
        <w:ind w:right="38" w:hanging="303"/>
      </w:pPr>
      <w:r>
        <w:t>в качестве сотрудника международной организации, созданной по международному договору, участником которого</w:t>
      </w:r>
    </w:p>
    <w:p w:rsidR="00AE636C" w:rsidRDefault="003E404D">
      <w:pPr>
        <w:spacing w:after="77"/>
        <w:ind w:left="-5" w:right="38"/>
      </w:pPr>
      <w:r>
        <w:t>является Республика Узбекистан;</w:t>
      </w:r>
    </w:p>
    <w:p w:rsidR="00AE636C" w:rsidRDefault="003E404D">
      <w:pPr>
        <w:numPr>
          <w:ilvl w:val="0"/>
          <w:numId w:val="8"/>
        </w:numPr>
        <w:ind w:right="38" w:hanging="303"/>
      </w:pPr>
      <w:r>
        <w:t xml:space="preserve">в качестве члена семьи </w:t>
      </w:r>
      <w:r>
        <w:t>лиц, указанных в</w:t>
      </w:r>
      <w:r>
        <w:rPr>
          <w:color w:val="008080"/>
        </w:rPr>
        <w:t>пунктах</w:t>
      </w:r>
      <w:r>
        <w:t xml:space="preserve"> </w:t>
      </w:r>
      <w:r>
        <w:tab/>
      </w:r>
      <w:r>
        <w:rPr>
          <w:color w:val="008080"/>
        </w:rPr>
        <w:t xml:space="preserve"> 1</w:t>
      </w:r>
      <w:r>
        <w:t xml:space="preserve"> и </w:t>
      </w:r>
      <w:r>
        <w:rPr>
          <w:color w:val="008080"/>
        </w:rPr>
        <w:t>2</w:t>
      </w:r>
      <w:r>
        <w:t xml:space="preserve"> настоящей части, при условии, что таким лицом не</w:t>
      </w:r>
    </w:p>
    <w:p w:rsidR="00AE636C" w:rsidRDefault="003E404D">
      <w:pPr>
        <w:ind w:left="-5" w:right="38"/>
      </w:pPr>
      <w:r>
        <w:t>осуществлялась предпринимательская деятельность.</w:t>
      </w:r>
    </w:p>
    <w:p w:rsidR="00AE636C" w:rsidRDefault="003E404D">
      <w:pPr>
        <w:ind w:left="-15" w:right="38" w:firstLine="672"/>
      </w:pPr>
      <w:r>
        <w:t xml:space="preserve">Независимо от фактического времени нахождения в Республике Узбекистан налоговыми резидентами Республики Узбекистан признаются </w:t>
      </w:r>
      <w:r>
        <w:t>военнослужащие Республики Узбекистан, проходящие службу за границей, а также сотрудники органов государственной власти, командированные на работу за пределы Республики Узбекистан.</w:t>
      </w:r>
    </w:p>
    <w:p w:rsidR="00AE636C" w:rsidRDefault="003E404D">
      <w:pPr>
        <w:ind w:left="-15" w:right="38" w:firstLine="672"/>
      </w:pPr>
      <w:r>
        <w:t xml:space="preserve">Для подтверждения фактического нахождения на территории Республики </w:t>
      </w:r>
      <w:r>
        <w:t>Узбекистан день въезда (выезда) в Республику Узбекистан (из Республики Узбекистан) определяется на основании отметки о пересечении государственных границ иностранных государств. Такая отметка вносится компетентным органом Республики Узбекистан и (или) инос</w:t>
      </w:r>
      <w:r>
        <w:t>транного государства, осуществляющим пограничный контроль, в документы, удостоверяющие личность, и (или) документы для въезда (выезда) в Республику Узбекистан (из Республики Узбекистан). Также фактическое нахождение лица на территории Республики Узбекистан</w:t>
      </w:r>
      <w:r>
        <w:t xml:space="preserve"> может определяться на основании имеющихся в налоговом органе сведений, предоставленных государственными органами и организациями в установленном законодательством порядке.</w:t>
      </w:r>
    </w:p>
    <w:p w:rsidR="00AE636C" w:rsidRDefault="003E404D">
      <w:pPr>
        <w:ind w:left="682" w:right="38"/>
      </w:pPr>
      <w:r>
        <w:t xml:space="preserve">Если положения </w:t>
      </w:r>
      <w:r>
        <w:rPr>
          <w:color w:val="008080"/>
        </w:rPr>
        <w:t>части девятой</w:t>
      </w:r>
      <w:r>
        <w:t xml:space="preserve"> настоящей статьи не позволяют однозначно определить вр</w:t>
      </w:r>
      <w:r>
        <w:t>емя фактического нахождения</w:t>
      </w:r>
    </w:p>
    <w:p w:rsidR="00AE636C" w:rsidRDefault="003E404D">
      <w:pPr>
        <w:ind w:left="-5" w:right="38"/>
      </w:pPr>
      <w:r>
        <w:t xml:space="preserve">физического лица на территории Республики Узбекистан, физическое лицо представляет в налоговый орган документы (либо их копии), подтверждающие место его фактического нахождения в течение календарного года (годов), а также любые </w:t>
      </w:r>
      <w:r>
        <w:t>другие документы (либо их копии), которые могут служить основанием для определения места его фактического нахождения:</w:t>
      </w:r>
    </w:p>
    <w:p w:rsidR="00AE636C" w:rsidRDefault="003E404D">
      <w:pPr>
        <w:numPr>
          <w:ilvl w:val="0"/>
          <w:numId w:val="9"/>
        </w:numPr>
        <w:ind w:right="38" w:hanging="224"/>
      </w:pPr>
      <w:r>
        <w:t>документ, удостоверяющий личность;</w:t>
      </w:r>
    </w:p>
    <w:p w:rsidR="00AE636C" w:rsidRDefault="003E404D">
      <w:pPr>
        <w:numPr>
          <w:ilvl w:val="0"/>
          <w:numId w:val="9"/>
        </w:numPr>
        <w:ind w:right="38" w:hanging="224"/>
      </w:pPr>
      <w:r>
        <w:t>разрешение на временное проживание в Республике Узбекистан, оформленное в установленном порядке;</w:t>
      </w:r>
    </w:p>
    <w:p w:rsidR="00AE636C" w:rsidRDefault="003E404D">
      <w:pPr>
        <w:numPr>
          <w:ilvl w:val="0"/>
          <w:numId w:val="9"/>
        </w:numPr>
        <w:ind w:right="38" w:hanging="224"/>
      </w:pPr>
      <w:r>
        <w:t>докуме</w:t>
      </w:r>
      <w:r>
        <w:t>нты, подтверждающие место фактического пребывания.</w:t>
      </w:r>
    </w:p>
    <w:p w:rsidR="00AE636C" w:rsidRDefault="003E404D">
      <w:pPr>
        <w:ind w:left="-15" w:right="38" w:firstLine="672"/>
      </w:pPr>
      <w:r>
        <w:t xml:space="preserve">Если в соответствии с положениями настоящей статьи или международных договоров Республики Узбекистан по вопросам налогообложения одновременно имеются основания для признания физического лица как налоговым </w:t>
      </w:r>
      <w:r>
        <w:t xml:space="preserve">резидентом Республики Узбекистан, так и налоговым резидентом иностранного государства, налоговое резидентство определяется в соответствии с положениями такого международного договора на основании центра жизненных интересов физического лица. При этом центр </w:t>
      </w:r>
      <w:r>
        <w:t>жизненных интересов физического лица признается находящимся в Республике Узбекистан при выполнении хотя бы одного из следующих условий:</w:t>
      </w:r>
    </w:p>
    <w:p w:rsidR="00AE636C" w:rsidRDefault="003E404D">
      <w:pPr>
        <w:numPr>
          <w:ilvl w:val="0"/>
          <w:numId w:val="10"/>
        </w:numPr>
        <w:ind w:right="38" w:hanging="258"/>
      </w:pPr>
      <w:r>
        <w:t>супруг(а) и (или) близкие родственники физического лица проживают в Республике Узбекистан;</w:t>
      </w:r>
    </w:p>
    <w:p w:rsidR="00AE636C" w:rsidRDefault="003E404D">
      <w:pPr>
        <w:numPr>
          <w:ilvl w:val="0"/>
          <w:numId w:val="10"/>
        </w:numPr>
        <w:ind w:right="38" w:hanging="258"/>
      </w:pPr>
      <w:r>
        <w:t>наличие в Республике Узбекист</w:t>
      </w:r>
      <w:r>
        <w:t>ан недвижимого имущества, принадлежащего на праве собственности или на иных</w:t>
      </w:r>
    </w:p>
    <w:p w:rsidR="00AE636C" w:rsidRDefault="003E404D">
      <w:pPr>
        <w:ind w:left="-5" w:right="38"/>
      </w:pPr>
      <w:r>
        <w:t xml:space="preserve">основаниях физическому лицу и (или) супругу(е) и (или) его близким родственникам, доступного в любое время для его проживания и (или) для проживания супруга(и) и (или) его близких </w:t>
      </w:r>
      <w:r>
        <w:t>родственников.</w:t>
      </w:r>
    </w:p>
    <w:p w:rsidR="00AE636C" w:rsidRDefault="003E404D">
      <w:pPr>
        <w:ind w:left="-15" w:right="38" w:firstLine="672"/>
      </w:pPr>
      <w:r>
        <w:t xml:space="preserve">Если у физического лица отсутствует место жительства на территории Республики Узбекистан, для целей настоящего Кодекса место жительства может определяться по просьбе этого физического лица по месту его пребывания. При этом местом пребывания </w:t>
      </w:r>
      <w:r>
        <w:t>физического лица является место (адрес), где физическое лицо временно проживает и зарегистрировано по месту пребывания в порядке, установленном законодательством Республики Узбекистан.</w:t>
      </w:r>
    </w:p>
    <w:p w:rsidR="00AE636C" w:rsidRDefault="003E404D">
      <w:pPr>
        <w:ind w:left="682" w:right="38"/>
      </w:pPr>
      <w:r>
        <w:t>Физические лица, не являющиеся налоговыми резидентами Республики Узбеки</w:t>
      </w:r>
      <w:r>
        <w:t>стан, признаются нерезидентами</w:t>
      </w:r>
    </w:p>
    <w:p w:rsidR="00AE636C" w:rsidRDefault="003E404D">
      <w:pPr>
        <w:spacing w:after="173"/>
        <w:ind w:left="-5" w:right="38"/>
      </w:pPr>
      <w:r>
        <w:t>Республики Узбекистан.</w:t>
      </w:r>
    </w:p>
    <w:p w:rsidR="00AE636C" w:rsidRDefault="003E404D">
      <w:pPr>
        <w:tabs>
          <w:tab w:val="center" w:pos="1003"/>
          <w:tab w:val="center" w:pos="3384"/>
        </w:tabs>
        <w:spacing w:after="165" w:line="265" w:lineRule="auto"/>
        <w:ind w:left="0" w:firstLine="0"/>
        <w:jc w:val="left"/>
      </w:pPr>
      <w:r>
        <w:rPr>
          <w:sz w:val="22"/>
        </w:rPr>
        <w:tab/>
      </w:r>
      <w:r>
        <w:rPr>
          <w:b/>
          <w:color w:val="000080"/>
        </w:rPr>
        <w:t>Статья</w:t>
      </w:r>
      <w:r>
        <w:rPr>
          <w:b/>
          <w:color w:val="000080"/>
        </w:rPr>
        <w:tab/>
        <w:t>Индивидуальные предприниматели</w:t>
      </w:r>
    </w:p>
    <w:p w:rsidR="00AE636C" w:rsidRDefault="003E404D">
      <w:pPr>
        <w:numPr>
          <w:ilvl w:val="0"/>
          <w:numId w:val="11"/>
        </w:numPr>
        <w:ind w:right="38" w:hanging="2317"/>
      </w:pPr>
      <w:r>
        <w:t>Индивидуальным предпринимателем является физическое лицо, зарегистрированное в установленном</w:t>
      </w:r>
    </w:p>
    <w:p w:rsidR="00AE636C" w:rsidRDefault="003E404D">
      <w:pPr>
        <w:ind w:left="-5" w:right="38"/>
      </w:pPr>
      <w:r>
        <w:t>порядке и осуществляющее предпринимательскую деятельность без образования юридического лица.</w:t>
      </w:r>
    </w:p>
    <w:p w:rsidR="00AE636C" w:rsidRDefault="003E404D">
      <w:pPr>
        <w:spacing w:after="175"/>
        <w:ind w:left="-15" w:right="38" w:firstLine="672"/>
      </w:pPr>
      <w:r>
        <w:t>Физические лица, осуществляющие предпринимательскую деятельность без образования юридического лица, но не зарегистрировавшиеся в качестве индивидуальных предприним</w:t>
      </w:r>
      <w:r>
        <w:t>ателей, в целях налогообложения и применения мер ответственности рассматриваются в качестве индивидуальных предпринимателей.</w:t>
      </w:r>
    </w:p>
    <w:p w:rsidR="00AE636C" w:rsidRDefault="003E404D">
      <w:pPr>
        <w:tabs>
          <w:tab w:val="center" w:pos="1003"/>
          <w:tab w:val="center" w:pos="4292"/>
        </w:tabs>
        <w:spacing w:after="132" w:line="265" w:lineRule="auto"/>
        <w:ind w:left="0" w:firstLine="0"/>
        <w:jc w:val="left"/>
      </w:pPr>
      <w:r>
        <w:rPr>
          <w:sz w:val="22"/>
        </w:rPr>
        <w:tab/>
      </w:r>
      <w:r>
        <w:rPr>
          <w:b/>
          <w:color w:val="000080"/>
        </w:rPr>
        <w:t>Статья</w:t>
      </w:r>
      <w:r>
        <w:rPr>
          <w:b/>
          <w:color w:val="000080"/>
        </w:rPr>
        <w:tab/>
        <w:t>Юридические лица и их обособленные подразделения</w:t>
      </w:r>
    </w:p>
    <w:p w:rsidR="00AE636C" w:rsidRDefault="003E404D">
      <w:pPr>
        <w:numPr>
          <w:ilvl w:val="0"/>
          <w:numId w:val="11"/>
        </w:numPr>
        <w:ind w:right="38" w:hanging="2317"/>
      </w:pPr>
      <w:r>
        <w:t>Юридическими лицами являются:</w:t>
      </w:r>
    </w:p>
    <w:p w:rsidR="00AE636C" w:rsidRDefault="003E404D">
      <w:pPr>
        <w:numPr>
          <w:ilvl w:val="1"/>
          <w:numId w:val="11"/>
        </w:numPr>
        <w:ind w:right="38" w:firstLine="672"/>
      </w:pPr>
      <w:r>
        <w:t>юридические лица, созданные в соответствии с</w:t>
      </w:r>
      <w:r>
        <w:t xml:space="preserve"> законодательством Республики Узбекистан (юридические лица</w:t>
      </w:r>
    </w:p>
    <w:p w:rsidR="00AE636C" w:rsidRDefault="003E404D">
      <w:pPr>
        <w:ind w:left="-5" w:right="38"/>
      </w:pPr>
      <w:r>
        <w:t>Республики Узбекистан);</w:t>
      </w:r>
    </w:p>
    <w:p w:rsidR="00AE636C" w:rsidRDefault="003E404D">
      <w:pPr>
        <w:numPr>
          <w:ilvl w:val="1"/>
          <w:numId w:val="11"/>
        </w:numPr>
        <w:ind w:right="38" w:firstLine="672"/>
      </w:pPr>
      <w:r>
        <w:t>иностранные юридические лица (включая компании и другие корпоративные образования), обладающие гражданской</w:t>
      </w:r>
    </w:p>
    <w:p w:rsidR="00AE636C" w:rsidRDefault="003E404D">
      <w:pPr>
        <w:ind w:left="-5" w:right="38"/>
      </w:pPr>
      <w:r>
        <w:t>правоспособностью, созданные в соответствии с законодательством ин</w:t>
      </w:r>
      <w:r>
        <w:t>остранных государств;</w:t>
      </w:r>
    </w:p>
    <w:p w:rsidR="00AE636C" w:rsidRDefault="003E404D">
      <w:pPr>
        <w:numPr>
          <w:ilvl w:val="1"/>
          <w:numId w:val="11"/>
        </w:numPr>
        <w:ind w:right="38" w:firstLine="672"/>
      </w:pPr>
      <w:r>
        <w:t>международные организации.</w:t>
      </w:r>
    </w:p>
    <w:p w:rsidR="00AE636C" w:rsidRDefault="003E404D">
      <w:pPr>
        <w:ind w:left="682" w:right="38"/>
      </w:pPr>
      <w:r>
        <w:t>Обособленным подразделением юридического лица Республики Узбекистан является любое территориально</w:t>
      </w:r>
    </w:p>
    <w:p w:rsidR="00AE636C" w:rsidRDefault="003E404D">
      <w:pPr>
        <w:ind w:left="-5" w:right="38"/>
      </w:pPr>
      <w:r>
        <w:t>обособленное от него подразделение, по месту нахождения которого оборудованы стационарные рабочие места.</w:t>
      </w:r>
    </w:p>
    <w:p w:rsidR="00AE636C" w:rsidRDefault="003E404D">
      <w:pPr>
        <w:ind w:left="-15" w:right="38" w:firstLine="672"/>
      </w:pPr>
      <w:r>
        <w:t>Приз</w:t>
      </w:r>
      <w:r>
        <w:t>нание обособленного подразделения юридического лица таковым производится независимо от того, какими оно наделено полномочиями и отражено или не отражено его создание в учредительных или иных организационнораспорядительных документах юридического лица.</w:t>
      </w:r>
    </w:p>
    <w:p w:rsidR="00AE636C" w:rsidRDefault="003E404D">
      <w:pPr>
        <w:ind w:left="682" w:right="38"/>
      </w:pPr>
      <w:r>
        <w:t>Рабо</w:t>
      </w:r>
      <w:r>
        <w:t>чее место считается стационарным, если оно создается на срок более одного месяца.</w:t>
      </w:r>
    </w:p>
    <w:p w:rsidR="00AE636C" w:rsidRDefault="003E404D">
      <w:pPr>
        <w:ind w:left="682" w:right="38"/>
      </w:pPr>
      <w:r>
        <w:t>Местом нахождения обособленного подразделения юридического лица Республики Узбекистан является место</w:t>
      </w:r>
    </w:p>
    <w:p w:rsidR="00AE636C" w:rsidRDefault="003E404D">
      <w:pPr>
        <w:spacing w:after="173"/>
        <w:ind w:left="-5" w:right="38"/>
      </w:pPr>
      <w:r>
        <w:t>осуществления этим юридическим лицом деятельности через данное обособленное подразделение.</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Юридические лица — налоговые резиденты Республики Узбекистан. Юридические лица —</w:t>
      </w:r>
    </w:p>
    <w:p w:rsidR="00AE636C" w:rsidRDefault="003E404D">
      <w:pPr>
        <w:numPr>
          <w:ilvl w:val="0"/>
          <w:numId w:val="11"/>
        </w:numPr>
        <w:spacing w:after="165" w:line="265" w:lineRule="auto"/>
        <w:ind w:right="38" w:hanging="2317"/>
      </w:pPr>
      <w:r>
        <w:rPr>
          <w:b/>
          <w:color w:val="000080"/>
        </w:rPr>
        <w:t>нерезиденты Республики Узбекистан</w:t>
      </w:r>
    </w:p>
    <w:p w:rsidR="00AE636C" w:rsidRDefault="003E404D">
      <w:pPr>
        <w:ind w:left="682" w:right="38"/>
      </w:pPr>
      <w:r>
        <w:t>Налоговыми резидентами Республики Узбекист</w:t>
      </w:r>
      <w:r>
        <w:t>ан являются следующие юридические лица:</w:t>
      </w:r>
    </w:p>
    <w:p w:rsidR="00AE636C" w:rsidRDefault="003E404D">
      <w:pPr>
        <w:numPr>
          <w:ilvl w:val="1"/>
          <w:numId w:val="11"/>
        </w:numPr>
        <w:ind w:right="38" w:firstLine="672"/>
      </w:pPr>
      <w:r>
        <w:t>юридические лица Республики Узбекистан;</w:t>
      </w:r>
    </w:p>
    <w:p w:rsidR="00AE636C" w:rsidRDefault="003E404D">
      <w:pPr>
        <w:numPr>
          <w:ilvl w:val="1"/>
          <w:numId w:val="11"/>
        </w:numPr>
        <w:ind w:right="38" w:firstLine="672"/>
      </w:pPr>
      <w:r>
        <w:t>иностранные юридические лица, признаваемые налоговыми резидентами Республики Узбекистан в соответствии с международными договорами Республики Узбекистан по вопросам налогооблож</w:t>
      </w:r>
      <w:r>
        <w:t>ения для целей применения этих международных договоров;</w:t>
      </w:r>
    </w:p>
    <w:p w:rsidR="00AE636C" w:rsidRDefault="003E404D">
      <w:pPr>
        <w:numPr>
          <w:ilvl w:val="1"/>
          <w:numId w:val="11"/>
        </w:numPr>
        <w:ind w:right="38" w:firstLine="672"/>
      </w:pPr>
      <w:r>
        <w:t>иностранные юридические лица, местом фактического управления которыми является Республика Узбекистан, если</w:t>
      </w:r>
    </w:p>
    <w:p w:rsidR="00AE636C" w:rsidRDefault="003E404D">
      <w:pPr>
        <w:ind w:left="-5" w:right="38"/>
      </w:pPr>
      <w:r>
        <w:t>иное не предусмотрено международным договором Республики Узбекистан по вопросам налогообложен</w:t>
      </w:r>
      <w:r>
        <w:t>ия.</w:t>
      </w:r>
    </w:p>
    <w:p w:rsidR="00AE636C" w:rsidRDefault="003E404D">
      <w:pPr>
        <w:ind w:left="682" w:right="38"/>
      </w:pPr>
      <w:r>
        <w:t xml:space="preserve">В целях </w:t>
      </w:r>
      <w:r>
        <w:rPr>
          <w:color w:val="008080"/>
        </w:rPr>
        <w:t>пункта 3</w:t>
      </w:r>
      <w:r>
        <w:t xml:space="preserve"> части первой настоящей статьи место фактического управления иностранным юридическим лицом</w:t>
      </w:r>
    </w:p>
    <w:p w:rsidR="00AE636C" w:rsidRDefault="003E404D">
      <w:pPr>
        <w:ind w:left="-5" w:right="38"/>
      </w:pPr>
      <w:r>
        <w:t xml:space="preserve">определяется в соответствии с положениями </w:t>
      </w:r>
      <w:r>
        <w:rPr>
          <w:color w:val="008080"/>
        </w:rPr>
        <w:t>статьи 34</w:t>
      </w:r>
      <w:r>
        <w:t xml:space="preserve"> настоящего Кодекса.</w:t>
      </w:r>
    </w:p>
    <w:p w:rsidR="00AE636C" w:rsidRDefault="003E404D">
      <w:pPr>
        <w:ind w:left="-15" w:right="38" w:firstLine="672"/>
      </w:pPr>
      <w:r>
        <w:t xml:space="preserve">Признание управляющей компании инвестиционного фонда (паевого фонда или </w:t>
      </w:r>
      <w:r>
        <w:t>иной формы осуществления коллективных инвестиций) налоговым резидентом Республики Узбекистан не является основанием для признания этого инвестиционного фонда (паевого фонда или иной формы осуществления коллективных инвестиций) налоговым резидентом Республи</w:t>
      </w:r>
      <w:r>
        <w:t>ки Узбекистан. Такие же правила применяются в случае управления указанными фондами (иными формами осуществления коллективных инвестиций) управляющими партнерами или иными лицами.</w:t>
      </w:r>
    </w:p>
    <w:p w:rsidR="00AE636C" w:rsidRDefault="003E404D">
      <w:pPr>
        <w:ind w:left="682" w:right="38"/>
      </w:pPr>
      <w:r>
        <w:t>Юридические лица, не являющиеся налоговыми резидентами Республики Узбекистан,</w:t>
      </w:r>
      <w:r>
        <w:t xml:space="preserve"> признаются нерезидентами</w:t>
      </w:r>
    </w:p>
    <w:p w:rsidR="00AE636C" w:rsidRDefault="003E404D">
      <w:pPr>
        <w:spacing w:after="173"/>
        <w:ind w:left="-5" w:right="38"/>
      </w:pPr>
      <w:r>
        <w:t>Республики Узбекистан.</w:t>
      </w:r>
    </w:p>
    <w:p w:rsidR="00AE636C" w:rsidRDefault="003E404D">
      <w:pPr>
        <w:tabs>
          <w:tab w:val="center" w:pos="1003"/>
          <w:tab w:val="center" w:pos="4923"/>
        </w:tabs>
        <w:spacing w:after="165" w:line="265" w:lineRule="auto"/>
        <w:ind w:left="0" w:firstLine="0"/>
        <w:jc w:val="left"/>
      </w:pPr>
      <w:r>
        <w:rPr>
          <w:sz w:val="22"/>
        </w:rPr>
        <w:tab/>
      </w:r>
      <w:r>
        <w:rPr>
          <w:b/>
          <w:color w:val="000080"/>
        </w:rPr>
        <w:t>Статья</w:t>
      </w:r>
      <w:r>
        <w:rPr>
          <w:b/>
          <w:color w:val="000080"/>
        </w:rPr>
        <w:tab/>
        <w:t>Место фактического управления иностранным юридическим лицом</w:t>
      </w:r>
    </w:p>
    <w:p w:rsidR="00AE636C" w:rsidRDefault="003E404D">
      <w:pPr>
        <w:numPr>
          <w:ilvl w:val="0"/>
          <w:numId w:val="12"/>
        </w:numPr>
        <w:ind w:right="38" w:hanging="2317"/>
      </w:pPr>
      <w:r>
        <w:t>Республика Узбекистан признается местом фактического управления иностранным юридическим</w:t>
      </w:r>
    </w:p>
    <w:p w:rsidR="00AE636C" w:rsidRDefault="003E404D">
      <w:pPr>
        <w:ind w:left="-5" w:right="38"/>
      </w:pPr>
      <w:r>
        <w:t>лицом при соблюдении хотя бы одного из следующих условий:</w:t>
      </w:r>
    </w:p>
    <w:p w:rsidR="00AE636C" w:rsidRDefault="003E404D">
      <w:pPr>
        <w:numPr>
          <w:ilvl w:val="1"/>
          <w:numId w:val="12"/>
        </w:numPr>
        <w:ind w:right="38" w:firstLine="672"/>
      </w:pPr>
      <w:r>
        <w:t>его исполнительный орган (исполнительные органы) регулярно осуществляет свою деятельность в отношении этого юридического лица из Республики Узбекистан. При этом регулярным осуществлением деятельност</w:t>
      </w:r>
      <w:r>
        <w:t>и не признается осуществление деятельности в Республике Узбекистан в объеме существенно меньшем, чем в другом государстве</w:t>
      </w:r>
    </w:p>
    <w:p w:rsidR="00AE636C" w:rsidRDefault="003E404D">
      <w:pPr>
        <w:ind w:left="-5" w:right="38"/>
      </w:pPr>
      <w:r>
        <w:t>(государствах);</w:t>
      </w:r>
    </w:p>
    <w:p w:rsidR="00AE636C" w:rsidRDefault="003E404D">
      <w:pPr>
        <w:numPr>
          <w:ilvl w:val="1"/>
          <w:numId w:val="12"/>
        </w:numPr>
        <w:ind w:right="38" w:firstLine="672"/>
      </w:pPr>
      <w:r>
        <w:t xml:space="preserve">его главные (руководящие) должностные лица (лица, уполномоченные планировать и контролировать деятельность, управлять </w:t>
      </w:r>
      <w:r>
        <w:t>деятельностью предприятия и несущие за это ответственность) преимущественно осуществляют руководящее управление этим юридическим лицом в Республике Узбекистан. При этом к руководящему управлению, в частности, относятся принятие решений и осуществление иных</w:t>
      </w:r>
      <w:r>
        <w:t xml:space="preserve"> действий по вопросам текущей деятельности этого иностранного юридического лица, входящих в компетенцию исполнительных органов управления.</w:t>
      </w:r>
    </w:p>
    <w:p w:rsidR="00AE636C" w:rsidRDefault="003E404D">
      <w:pPr>
        <w:ind w:left="682" w:right="38"/>
      </w:pPr>
      <w:r>
        <w:t>Осуществление в Республике Узбекистан следующей деятельности не влечет признания Республики Узбекистан местом</w:t>
      </w:r>
    </w:p>
    <w:p w:rsidR="00AE636C" w:rsidRDefault="003E404D">
      <w:pPr>
        <w:ind w:left="-5" w:right="38"/>
      </w:pPr>
      <w:r>
        <w:t>фактиче</w:t>
      </w:r>
      <w:r>
        <w:t>ского управления иностранным юридическим лицом:</w:t>
      </w:r>
    </w:p>
    <w:p w:rsidR="00AE636C" w:rsidRDefault="003E404D">
      <w:pPr>
        <w:numPr>
          <w:ilvl w:val="1"/>
          <w:numId w:val="14"/>
        </w:numPr>
        <w:ind w:right="38" w:hanging="291"/>
      </w:pPr>
      <w:r>
        <w:t>подготовка и (или) принятие решений по вопросам, относящимся к компетенции общего собрания акционеров</w:t>
      </w:r>
    </w:p>
    <w:p w:rsidR="00AE636C" w:rsidRDefault="003E404D">
      <w:pPr>
        <w:ind w:left="-5" w:right="38"/>
      </w:pPr>
      <w:r>
        <w:t>(участников);</w:t>
      </w:r>
    </w:p>
    <w:p w:rsidR="00AE636C" w:rsidRDefault="003E404D">
      <w:pPr>
        <w:numPr>
          <w:ilvl w:val="1"/>
          <w:numId w:val="14"/>
        </w:numPr>
        <w:ind w:right="38" w:hanging="291"/>
      </w:pPr>
      <w:r>
        <w:t>подготовка к проведению заседания совета директоров;</w:t>
      </w:r>
    </w:p>
    <w:p w:rsidR="00AE636C" w:rsidRDefault="003E404D">
      <w:pPr>
        <w:numPr>
          <w:ilvl w:val="1"/>
          <w:numId w:val="14"/>
        </w:numPr>
        <w:ind w:right="38" w:hanging="291"/>
      </w:pPr>
      <w:r>
        <w:t>осуществление отдельных функций в рамка</w:t>
      </w:r>
      <w:r>
        <w:t>х планирования и контроля деятельности иностранного юридического лица.</w:t>
      </w:r>
    </w:p>
    <w:p w:rsidR="00AE636C" w:rsidRDefault="003E404D">
      <w:pPr>
        <w:ind w:left="-15" w:right="38" w:firstLine="672"/>
      </w:pPr>
      <w:r>
        <w:t>К осуществлению отдельных функций, в частности, относятся стратегическое планирование, бюджетирование, подготовка и составление консолидированной финансовой и управленческой отчетности,</w:t>
      </w:r>
      <w:r>
        <w:t xml:space="preserve"> анализ деятельности этого иностранного юридического лица, внутренний аудит и внутренний контроль, а также принятие (одобрение) стандартов, методик и (или) политик.</w:t>
      </w:r>
    </w:p>
    <w:p w:rsidR="00AE636C" w:rsidRDefault="003E404D">
      <w:pPr>
        <w:ind w:left="682" w:right="38"/>
      </w:pPr>
      <w:r>
        <w:t xml:space="preserve">Республика Узбекистан не признается местом фактического управления иностранным юридическим </w:t>
      </w:r>
      <w:r>
        <w:t>лицом при</w:t>
      </w:r>
    </w:p>
    <w:p w:rsidR="00AE636C" w:rsidRDefault="003E404D">
      <w:pPr>
        <w:ind w:left="-5" w:right="38"/>
      </w:pPr>
      <w:r>
        <w:t>одновременном соблюдении следующих условий в отношении деятельности указанного иностранного юридического лица:</w:t>
      </w:r>
    </w:p>
    <w:p w:rsidR="00AE636C" w:rsidRDefault="003E404D">
      <w:pPr>
        <w:numPr>
          <w:ilvl w:val="1"/>
          <w:numId w:val="13"/>
        </w:numPr>
        <w:ind w:right="38" w:hanging="272"/>
      </w:pPr>
      <w:r>
        <w:t>деятельность осуществляется в государстве (на территории) ее постоянного местонахождения с использованием</w:t>
      </w:r>
    </w:p>
    <w:p w:rsidR="00AE636C" w:rsidRDefault="003E404D">
      <w:pPr>
        <w:ind w:left="-5" w:right="38"/>
      </w:pPr>
      <w:r>
        <w:t>собственного квалифицированно</w:t>
      </w:r>
      <w:r>
        <w:t>го персонала и активов;</w:t>
      </w:r>
    </w:p>
    <w:p w:rsidR="00AE636C" w:rsidRDefault="003E404D">
      <w:pPr>
        <w:numPr>
          <w:ilvl w:val="1"/>
          <w:numId w:val="13"/>
        </w:numPr>
        <w:ind w:right="38" w:hanging="272"/>
      </w:pPr>
      <w:r>
        <w:t>с иностранным государством, на территории которого осуществляется деятельность, Республика Узбекистан имеет</w:t>
      </w:r>
    </w:p>
    <w:p w:rsidR="00AE636C" w:rsidRDefault="003E404D">
      <w:pPr>
        <w:ind w:left="-5" w:right="38"/>
      </w:pPr>
      <w:r>
        <w:t>действующий международный договор по вопросам налогообложения.</w:t>
      </w:r>
    </w:p>
    <w:p w:rsidR="00AE636C" w:rsidRDefault="003E404D">
      <w:pPr>
        <w:ind w:left="682" w:right="38"/>
      </w:pPr>
      <w:r>
        <w:t xml:space="preserve">Выполнение условий, указанных в </w:t>
      </w:r>
      <w:r>
        <w:rPr>
          <w:color w:val="008080"/>
        </w:rPr>
        <w:t>части первой</w:t>
      </w:r>
      <w:r>
        <w:t xml:space="preserve"> настоящей статьи</w:t>
      </w:r>
      <w:r>
        <w:t xml:space="preserve"> должно быть документально подтверждено.</w:t>
      </w:r>
    </w:p>
    <w:p w:rsidR="00AE636C" w:rsidRDefault="003E404D">
      <w:pPr>
        <w:ind w:left="682" w:right="38"/>
      </w:pPr>
      <w:r>
        <w:t xml:space="preserve">Если документально подтверждено, что условия, установленные </w:t>
      </w:r>
      <w:r>
        <w:rPr>
          <w:color w:val="008080"/>
        </w:rPr>
        <w:t>пунктами 1</w:t>
      </w:r>
      <w:r>
        <w:t xml:space="preserve"> и (или) </w:t>
      </w:r>
      <w:r>
        <w:rPr>
          <w:color w:val="008080"/>
        </w:rPr>
        <w:t>2</w:t>
      </w:r>
      <w:r>
        <w:t xml:space="preserve"> части первой настоящей статьи,</w:t>
      </w:r>
    </w:p>
    <w:p w:rsidR="00AE636C" w:rsidRDefault="003E404D">
      <w:pPr>
        <w:ind w:left="-5" w:right="38"/>
      </w:pPr>
      <w:r>
        <w:t xml:space="preserve">выполняются одновременно в отношении как Республики Узбекистан, так и какого-либо иностранного </w:t>
      </w:r>
      <w:r>
        <w:t>государства, Республика Узбекистан признается местом управления иностранным юридическим лицом, если в отношении него выполняется хотя бы одно из следующих условий:</w:t>
      </w:r>
    </w:p>
    <w:p w:rsidR="00AE636C" w:rsidRDefault="003E404D">
      <w:pPr>
        <w:numPr>
          <w:ilvl w:val="1"/>
          <w:numId w:val="15"/>
        </w:numPr>
        <w:ind w:right="38" w:hanging="309"/>
      </w:pPr>
      <w:r>
        <w:t>ведение бухгалтерского или управленческого учета (за исключением действий по подготовке и со</w:t>
      </w:r>
      <w:r>
        <w:t>ставлению</w:t>
      </w:r>
    </w:p>
    <w:p w:rsidR="00AE636C" w:rsidRDefault="003E404D">
      <w:pPr>
        <w:ind w:left="-5" w:right="38"/>
      </w:pPr>
      <w:r>
        <w:t>консолидированной финансовой и управленческой отчетности, а также анализу его деятельности) осуществляется в Республике Узбекистан;</w:t>
      </w:r>
    </w:p>
    <w:p w:rsidR="00AE636C" w:rsidRDefault="003E404D">
      <w:pPr>
        <w:numPr>
          <w:ilvl w:val="1"/>
          <w:numId w:val="15"/>
        </w:numPr>
        <w:ind w:right="38" w:hanging="309"/>
      </w:pPr>
      <w:r>
        <w:t>ведение делопроизводства осуществляется в Республике Узбекистан;</w:t>
      </w:r>
    </w:p>
    <w:p w:rsidR="00AE636C" w:rsidRDefault="003E404D">
      <w:pPr>
        <w:numPr>
          <w:ilvl w:val="1"/>
          <w:numId w:val="15"/>
        </w:numPr>
        <w:spacing w:after="173"/>
        <w:ind w:right="38" w:hanging="309"/>
      </w:pPr>
      <w:r>
        <w:t xml:space="preserve">оперативное управление персоналом осуществляется </w:t>
      </w:r>
      <w:r>
        <w:t>в Республике Узбекистан.</w:t>
      </w:r>
    </w:p>
    <w:p w:rsidR="00AE636C" w:rsidRDefault="003E404D">
      <w:pPr>
        <w:tabs>
          <w:tab w:val="center" w:pos="1003"/>
          <w:tab w:val="center" w:pos="4629"/>
        </w:tabs>
        <w:spacing w:after="165" w:line="265" w:lineRule="auto"/>
        <w:ind w:left="0" w:firstLine="0"/>
        <w:jc w:val="left"/>
      </w:pPr>
      <w:r>
        <w:rPr>
          <w:sz w:val="22"/>
        </w:rPr>
        <w:tab/>
      </w:r>
      <w:r>
        <w:rPr>
          <w:b/>
          <w:color w:val="000080"/>
        </w:rPr>
        <w:t>Статья</w:t>
      </w:r>
      <w:r>
        <w:rPr>
          <w:b/>
          <w:color w:val="000080"/>
        </w:rPr>
        <w:tab/>
        <w:t>Иностранные структуры без образования юридического лица</w:t>
      </w:r>
    </w:p>
    <w:p w:rsidR="00AE636C" w:rsidRDefault="003E404D">
      <w:pPr>
        <w:numPr>
          <w:ilvl w:val="0"/>
          <w:numId w:val="12"/>
        </w:numPr>
        <w:ind w:right="38" w:hanging="2317"/>
      </w:pPr>
      <w:r>
        <w:t>Иностранной структурой без образования юридического лица является организационная структура,</w:t>
      </w:r>
    </w:p>
    <w:p w:rsidR="00AE636C" w:rsidRDefault="003E404D">
      <w:pPr>
        <w:ind w:left="-5" w:right="38"/>
      </w:pPr>
      <w:r>
        <w:t xml:space="preserve">созданная в соответствии с законодательством иностранного государства без </w:t>
      </w:r>
      <w:r>
        <w:t>образования юридического лица и имеющая право осуществлять деятельность, направленную на извлечение дохода (прибыли) в интересах своих участников (пайщиков, доверителей или иных лиц) либо иных бенефициаров.</w:t>
      </w:r>
    </w:p>
    <w:p w:rsidR="00AE636C" w:rsidRDefault="003E404D">
      <w:pPr>
        <w:ind w:left="682" w:right="38"/>
      </w:pPr>
      <w:r>
        <w:t>К иностранным структурам без образования юридичес</w:t>
      </w:r>
      <w:r>
        <w:t>кого лица, в частности, относятся фонды, партнерства,</w:t>
      </w:r>
    </w:p>
    <w:p w:rsidR="00AE636C" w:rsidRDefault="003E404D">
      <w:pPr>
        <w:spacing w:after="173"/>
        <w:ind w:left="-5" w:right="38"/>
      </w:pPr>
      <w:r>
        <w:t>товарищества, трасты, иные формы осуществления коллективных инвестиций и (или) доверительного управления.</w:t>
      </w:r>
    </w:p>
    <w:p w:rsidR="00AE636C" w:rsidRDefault="003E404D">
      <w:pPr>
        <w:tabs>
          <w:tab w:val="center" w:pos="1003"/>
          <w:tab w:val="center" w:pos="2815"/>
        </w:tabs>
        <w:spacing w:after="165" w:line="265" w:lineRule="auto"/>
        <w:ind w:left="0" w:firstLine="0"/>
        <w:jc w:val="left"/>
      </w:pPr>
      <w:r>
        <w:rPr>
          <w:sz w:val="22"/>
        </w:rPr>
        <w:tab/>
      </w:r>
      <w:r>
        <w:rPr>
          <w:b/>
          <w:color w:val="000080"/>
        </w:rPr>
        <w:t>Статья</w:t>
      </w:r>
      <w:r>
        <w:rPr>
          <w:b/>
          <w:color w:val="000080"/>
        </w:rPr>
        <w:tab/>
        <w:t>Постоянное учреждение</w:t>
      </w:r>
    </w:p>
    <w:p w:rsidR="00AE636C" w:rsidRDefault="003E404D">
      <w:pPr>
        <w:numPr>
          <w:ilvl w:val="0"/>
          <w:numId w:val="12"/>
        </w:numPr>
        <w:ind w:right="38" w:hanging="2317"/>
      </w:pPr>
      <w:r>
        <w:t>В целях настоящего Кодекса постоянным учреждением иностранного юри</w:t>
      </w:r>
      <w:r>
        <w:t>дического лица в Республике Узбекистан признается постоянное место деятельности, через которое это иностранное юридическое лицо полностью или частично осуществляет предпринимательскую деятельность в Республике Узбекистан.</w:t>
      </w:r>
    </w:p>
    <w:p w:rsidR="00AE636C" w:rsidRDefault="003E404D">
      <w:pPr>
        <w:ind w:left="682" w:right="38"/>
      </w:pPr>
      <w:r>
        <w:t>Под постоянным учреждением понимае</w:t>
      </w:r>
      <w:r>
        <w:t>тся, в частности:</w:t>
      </w:r>
    </w:p>
    <w:p w:rsidR="00AE636C" w:rsidRDefault="003E404D">
      <w:pPr>
        <w:numPr>
          <w:ilvl w:val="1"/>
          <w:numId w:val="12"/>
        </w:numPr>
        <w:ind w:right="38" w:firstLine="672"/>
      </w:pPr>
      <w:r>
        <w:t>любое место управления, филиал, отделение, бюро, контора, офис, кабинет, агентство, фабрика, мастерская, цех,</w:t>
      </w:r>
    </w:p>
    <w:p w:rsidR="00AE636C" w:rsidRDefault="003E404D">
      <w:pPr>
        <w:ind w:left="-5" w:right="38"/>
      </w:pPr>
      <w:r>
        <w:t>лаборатория;</w:t>
      </w:r>
    </w:p>
    <w:p w:rsidR="00AE636C" w:rsidRDefault="003E404D">
      <w:pPr>
        <w:numPr>
          <w:ilvl w:val="1"/>
          <w:numId w:val="12"/>
        </w:numPr>
        <w:ind w:right="38" w:firstLine="672"/>
      </w:pPr>
      <w:r>
        <w:t>место осуществления производства, переработки, комплектации, фасовки и упаковки товара;</w:t>
      </w:r>
    </w:p>
    <w:p w:rsidR="00AE636C" w:rsidRDefault="003E404D">
      <w:pPr>
        <w:numPr>
          <w:ilvl w:val="1"/>
          <w:numId w:val="12"/>
        </w:numPr>
        <w:ind w:right="38" w:firstLine="672"/>
      </w:pPr>
      <w:r>
        <w:t>любое место, в том числе склад, используемое в качестве торговой точки;</w:t>
      </w:r>
    </w:p>
    <w:p w:rsidR="00AE636C" w:rsidRDefault="003E404D">
      <w:pPr>
        <w:numPr>
          <w:ilvl w:val="1"/>
          <w:numId w:val="12"/>
        </w:numPr>
        <w:ind w:right="38" w:firstLine="672"/>
      </w:pPr>
      <w:r>
        <w:t>рудник (шахта), нефтяная или газовая скважина, карьер или любое другое место добычи природных ресурсов;</w:t>
      </w:r>
    </w:p>
    <w:p w:rsidR="00AE636C" w:rsidRDefault="003E404D">
      <w:pPr>
        <w:numPr>
          <w:ilvl w:val="1"/>
          <w:numId w:val="12"/>
        </w:numPr>
        <w:ind w:right="38" w:firstLine="672"/>
      </w:pPr>
      <w:r>
        <w:t>установка или сооружение (включая его монтаж), используемое для изучения (развед</w:t>
      </w:r>
      <w:r>
        <w:t>ки), разработки, добычи и (или) эксплуатации природных ресурсов, но только при условии, что установка или сооружение используется или готово к использованию в течение более ста восьмидесяти трех дней;</w:t>
      </w:r>
    </w:p>
    <w:p w:rsidR="00AE636C" w:rsidRDefault="003E404D">
      <w:pPr>
        <w:numPr>
          <w:ilvl w:val="1"/>
          <w:numId w:val="12"/>
        </w:numPr>
        <w:ind w:right="38" w:firstLine="672"/>
      </w:pPr>
      <w:r>
        <w:t>любое место осуществления деятельности (в том числе кон</w:t>
      </w:r>
      <w:r>
        <w:t>трольной или наблюдательной), связанной с</w:t>
      </w:r>
    </w:p>
    <w:p w:rsidR="00AE636C" w:rsidRDefault="003E404D">
      <w:pPr>
        <w:ind w:left="-5" w:right="38"/>
      </w:pPr>
      <w:r>
        <w:t>трубопроводом, газопроводом;</w:t>
      </w:r>
    </w:p>
    <w:p w:rsidR="00AE636C" w:rsidRDefault="003E404D">
      <w:pPr>
        <w:numPr>
          <w:ilvl w:val="1"/>
          <w:numId w:val="12"/>
        </w:numPr>
        <w:ind w:right="38" w:firstLine="672"/>
      </w:pPr>
      <w:r>
        <w:t>любое место осуществления деятельности, связанной с установкой, наладкой и эксплуатацией игровых автоматов</w:t>
      </w:r>
    </w:p>
    <w:p w:rsidR="00AE636C" w:rsidRDefault="003E404D">
      <w:pPr>
        <w:ind w:left="-5" w:right="38"/>
      </w:pPr>
      <w:r>
        <w:t>(включая приставки), компьютерных сетей и каналов связи, аттракционов.</w:t>
      </w:r>
    </w:p>
    <w:p w:rsidR="00AE636C" w:rsidRDefault="003E404D">
      <w:pPr>
        <w:ind w:left="682" w:right="38"/>
      </w:pPr>
      <w:r>
        <w:t>Постоян</w:t>
      </w:r>
      <w:r>
        <w:t>ным учреждением признается также:</w:t>
      </w:r>
    </w:p>
    <w:p w:rsidR="00AE636C" w:rsidRDefault="003E404D">
      <w:pPr>
        <w:numPr>
          <w:ilvl w:val="1"/>
          <w:numId w:val="16"/>
        </w:numPr>
        <w:ind w:right="38" w:firstLine="672"/>
      </w:pPr>
      <w:r>
        <w:t>строительная площадка, строительный, монтажный или сборочный объект либо связанная с ними надзорная (контрольная) деятельность, при условии, что такая площадка, объект или деятельность существуют или продолжаются более ста</w:t>
      </w:r>
      <w:r>
        <w:t xml:space="preserve"> восьмидесяти трех дней в течение любого последовательного двенадцатимесячного периода;</w:t>
      </w:r>
    </w:p>
    <w:p w:rsidR="00AE636C" w:rsidRDefault="003E404D">
      <w:pPr>
        <w:numPr>
          <w:ilvl w:val="1"/>
          <w:numId w:val="16"/>
        </w:numPr>
        <w:ind w:right="38" w:firstLine="672"/>
      </w:pPr>
      <w:r>
        <w:t>оказание услуг, включая консультационные услуги, выполняемых этим иностранным юридическим лицом посредством</w:t>
      </w:r>
    </w:p>
    <w:p w:rsidR="00AE636C" w:rsidRDefault="003E404D">
      <w:pPr>
        <w:ind w:left="-5" w:right="38"/>
      </w:pPr>
      <w:r>
        <w:t>своих служащих или другого нанимаемого им персонала для этих</w:t>
      </w:r>
      <w:r>
        <w:t xml:space="preserve"> целей, при условии, что такая деятельность продолжается (для одного и того же или связанного проекта лица или связанной стороны иностранного юридического лица) не менее ста восьмидесяти трех дней в течение любого последовательного двенадцатимесячного пери</w:t>
      </w:r>
      <w:r>
        <w:t>ода.</w:t>
      </w:r>
    </w:p>
    <w:p w:rsidR="00AE636C" w:rsidRDefault="003E404D">
      <w:pPr>
        <w:ind w:left="682" w:right="38"/>
      </w:pPr>
      <w:r>
        <w:t>Если одним или несколькими взаимосвязанными иностранными юридическими лицами оказываются услуги на</w:t>
      </w:r>
    </w:p>
    <w:p w:rsidR="00AE636C" w:rsidRDefault="003E404D">
      <w:pPr>
        <w:ind w:left="-5" w:right="38"/>
      </w:pPr>
      <w:r>
        <w:t xml:space="preserve">строительной площадке или ином объекте, указанном в </w:t>
      </w:r>
      <w:r>
        <w:rPr>
          <w:color w:val="008080"/>
        </w:rPr>
        <w:t>пункте 1</w:t>
      </w:r>
      <w:r>
        <w:t xml:space="preserve"> части третьей настоящей статьи, в разные периоды времени, каждый из которых в отдельности н</w:t>
      </w:r>
      <w:r>
        <w:t xml:space="preserve">е превышает срок или сроки, указанные в </w:t>
      </w:r>
      <w:r>
        <w:rPr>
          <w:color w:val="008080"/>
        </w:rPr>
        <w:t>пунктах 1</w:t>
      </w:r>
      <w:r>
        <w:t xml:space="preserve"> и </w:t>
      </w:r>
      <w:r>
        <w:rPr>
          <w:color w:val="008080"/>
        </w:rPr>
        <w:t>2</w:t>
      </w:r>
      <w:r>
        <w:t xml:space="preserve"> части третьей настоящей статьи, то периоды деятельности по таким услугам добавляются к совокупному периоду времени, в течение которого осуществлялась деятельность на этой строительной площадке или ином </w:t>
      </w:r>
      <w:r>
        <w:t>объекте.</w:t>
      </w:r>
    </w:p>
    <w:p w:rsidR="00AE636C" w:rsidRDefault="003E404D">
      <w:pPr>
        <w:ind w:left="682" w:right="38"/>
      </w:pPr>
      <w:r>
        <w:t>К образованию постоянного учреждения не приводят следующие виды деятельности, которые носят исключительно</w:t>
      </w:r>
    </w:p>
    <w:p w:rsidR="00AE636C" w:rsidRDefault="003E404D">
      <w:pPr>
        <w:ind w:left="-5" w:right="38"/>
      </w:pPr>
      <w:r>
        <w:t>подготовительный или вспомогательный характер и не являются частью основных видов предпринимательской деятельности этого иностранного юридиче</w:t>
      </w:r>
      <w:r>
        <w:t>ского лица:</w:t>
      </w:r>
    </w:p>
    <w:p w:rsidR="00AE636C" w:rsidRDefault="003E404D">
      <w:pPr>
        <w:numPr>
          <w:ilvl w:val="0"/>
          <w:numId w:val="17"/>
        </w:numPr>
        <w:ind w:right="38" w:hanging="321"/>
      </w:pPr>
      <w:r>
        <w:t>использование объектов исключительно для целей хранения или демонстрации принадлежащих ему товаров или</w:t>
      </w:r>
    </w:p>
    <w:p w:rsidR="00AE636C" w:rsidRDefault="003E404D">
      <w:pPr>
        <w:ind w:left="-5" w:right="38"/>
      </w:pPr>
      <w:r>
        <w:t>изделий;</w:t>
      </w:r>
    </w:p>
    <w:p w:rsidR="00AE636C" w:rsidRDefault="003E404D">
      <w:pPr>
        <w:numPr>
          <w:ilvl w:val="0"/>
          <w:numId w:val="17"/>
        </w:numPr>
        <w:ind w:right="38" w:hanging="321"/>
      </w:pPr>
      <w:r>
        <w:t>содержание принадлежащих ему запасов товаров или изделий исключительно для целей хранения или демонстрации;</w:t>
      </w:r>
    </w:p>
    <w:p w:rsidR="00AE636C" w:rsidRDefault="003E404D">
      <w:pPr>
        <w:numPr>
          <w:ilvl w:val="0"/>
          <w:numId w:val="17"/>
        </w:numPr>
        <w:ind w:right="38" w:hanging="321"/>
      </w:pPr>
      <w:r>
        <w:t>содержание принадлежащих</w:t>
      </w:r>
      <w:r>
        <w:t xml:space="preserve"> ему запасов товаров или изделий исключительно для целей переработки другим лицом;</w:t>
      </w:r>
    </w:p>
    <w:p w:rsidR="00AE636C" w:rsidRDefault="003E404D">
      <w:pPr>
        <w:numPr>
          <w:ilvl w:val="0"/>
          <w:numId w:val="17"/>
        </w:numPr>
        <w:ind w:right="38" w:hanging="321"/>
      </w:pPr>
      <w:r>
        <w:t>содержание постоянного места деятельности исключительно для целей закупки товаров, изделий или сбора</w:t>
      </w:r>
    </w:p>
    <w:p w:rsidR="00AE636C" w:rsidRDefault="003E404D">
      <w:pPr>
        <w:ind w:left="-5" w:right="38"/>
      </w:pPr>
      <w:r>
        <w:t>информации для этого иностранного юридического лица;</w:t>
      </w:r>
    </w:p>
    <w:p w:rsidR="00AE636C" w:rsidRDefault="003E404D">
      <w:pPr>
        <w:numPr>
          <w:ilvl w:val="0"/>
          <w:numId w:val="17"/>
        </w:numPr>
        <w:ind w:right="38" w:hanging="321"/>
      </w:pPr>
      <w:r>
        <w:t xml:space="preserve">содержание </w:t>
      </w:r>
      <w:r>
        <w:t>постоянного места деятельности только для целей осуществления любой другой деятельности</w:t>
      </w:r>
    </w:p>
    <w:p w:rsidR="00AE636C" w:rsidRDefault="003E404D">
      <w:pPr>
        <w:ind w:left="-5" w:right="38"/>
      </w:pPr>
      <w:r>
        <w:t>подготовительного или вспомогательного характера;</w:t>
      </w:r>
    </w:p>
    <w:p w:rsidR="00AE636C" w:rsidRDefault="003E404D">
      <w:pPr>
        <w:numPr>
          <w:ilvl w:val="0"/>
          <w:numId w:val="17"/>
        </w:numPr>
        <w:ind w:right="38" w:hanging="321"/>
      </w:pPr>
      <w:r>
        <w:t>содержание постоянного места деятельности исключительно для любого сочетания видов деятельности, упомянутых в</w:t>
      </w:r>
    </w:p>
    <w:p w:rsidR="00AE636C" w:rsidRDefault="003E404D">
      <w:pPr>
        <w:ind w:left="-5" w:right="38"/>
      </w:pPr>
      <w:r>
        <w:rPr>
          <w:color w:val="008080"/>
        </w:rPr>
        <w:t xml:space="preserve">пунктах </w:t>
      </w:r>
      <w:r>
        <w:rPr>
          <w:color w:val="008080"/>
        </w:rPr>
        <w:t>1 — 5</w:t>
      </w:r>
      <w:r>
        <w:t xml:space="preserve"> настоящей части, при условии, что совокупная деятельность этого постоянного места деятельности, возникающая из такого сочетания, носит подготовительный или вспомогательный характер. При этом деятельность подготовительного и вспомогательного характера</w:t>
      </w:r>
      <w:r>
        <w:t xml:space="preserve"> должна осуществляться для самого нерезидента Республики Узбекистан, а не для третьих лиц.</w:t>
      </w:r>
    </w:p>
    <w:p w:rsidR="00AE636C" w:rsidRDefault="003E404D">
      <w:pPr>
        <w:ind w:left="-15" w:right="38" w:firstLine="672"/>
      </w:pPr>
      <w:r>
        <w:t xml:space="preserve">Положения </w:t>
      </w:r>
      <w:r>
        <w:rPr>
          <w:color w:val="008080"/>
        </w:rPr>
        <w:t>части пятой</w:t>
      </w:r>
      <w:r>
        <w:t xml:space="preserve"> настоящей статьи не применяются к постоянному месту предпринимательской деятельности, которое используется или содержится иностранным юридическ</w:t>
      </w:r>
      <w:r>
        <w:t>им лицом, если это иностранное юридическое лицо или взаимосвязанное с ним лицо осуществляет предпринимательскую деятельность через это или другое место в Республике Узбекистан, и если выполняется хотя бы одно из следующих условий:</w:t>
      </w:r>
    </w:p>
    <w:p w:rsidR="00AE636C" w:rsidRDefault="003E404D">
      <w:pPr>
        <w:numPr>
          <w:ilvl w:val="0"/>
          <w:numId w:val="18"/>
        </w:numPr>
        <w:ind w:right="38" w:firstLine="672"/>
      </w:pPr>
      <w:r>
        <w:t>это или другое место обра</w:t>
      </w:r>
      <w:r>
        <w:t>зует собой постоянное учреждение для иностранного юридического лица или</w:t>
      </w:r>
    </w:p>
    <w:p w:rsidR="00AE636C" w:rsidRDefault="003E404D">
      <w:pPr>
        <w:ind w:left="-5" w:right="38"/>
      </w:pPr>
      <w:r>
        <w:t>взаимосвязанного с ним лица в соответствии с положениями настоящей статьи;</w:t>
      </w:r>
    </w:p>
    <w:p w:rsidR="00AE636C" w:rsidRDefault="003E404D">
      <w:pPr>
        <w:numPr>
          <w:ilvl w:val="0"/>
          <w:numId w:val="18"/>
        </w:numPr>
        <w:ind w:right="38" w:firstLine="672"/>
      </w:pPr>
      <w:r>
        <w:t xml:space="preserve">совокупная деятельность, полученная в результате комбинации видов деятельности, осуществляемых двумя лицами, </w:t>
      </w:r>
      <w:r>
        <w:t>в том числе юридическими лицами — нерезидентами Республики Узбекистан, через постоянное место или этим же нерезидентом либо взаимосвязанным с ним лицом через оба места, не имеет подготовительного или вспомогательного характера.</w:t>
      </w:r>
    </w:p>
    <w:p w:rsidR="00AE636C" w:rsidRDefault="003E404D">
      <w:pPr>
        <w:ind w:left="-15" w:right="38" w:firstLine="672"/>
      </w:pPr>
      <w:r>
        <w:t xml:space="preserve">Положения </w:t>
      </w:r>
      <w:r>
        <w:rPr>
          <w:color w:val="008080"/>
        </w:rPr>
        <w:t>части шестой</w:t>
      </w:r>
      <w:r>
        <w:t xml:space="preserve"> насто</w:t>
      </w:r>
      <w:r>
        <w:t>ящей статьи применяются, если предпринимательская деятельность, осуществляемая двумя лицами, в том числе иностранными юридическими лицами, через постоянное место или этим же лицом или взаимосвязанным с ним лицом через оба места, представляет собой взаимодо</w:t>
      </w:r>
      <w:r>
        <w:t>полняющие функции в рамках общей предпринимательской деятельности.</w:t>
      </w:r>
    </w:p>
    <w:p w:rsidR="00AE636C" w:rsidRDefault="003E404D">
      <w:pPr>
        <w:ind w:left="682" w:right="38"/>
      </w:pPr>
      <w:r>
        <w:t>Иностранное юридическое лицо, осуществляющее страховую деятельность, кроме случаев перестрахования, признается</w:t>
      </w:r>
    </w:p>
    <w:p w:rsidR="00AE636C" w:rsidRDefault="003E404D">
      <w:pPr>
        <w:ind w:left="-5" w:right="38"/>
      </w:pPr>
      <w:r>
        <w:t>имеющим постоянное учреждение в Республике Узбекистан, если оно собирает страх</w:t>
      </w:r>
      <w:r>
        <w:t>овые премии на территории Республики Узбекистан или страхует от pисков через зависимого агента.</w:t>
      </w:r>
    </w:p>
    <w:p w:rsidR="00AE636C" w:rsidRDefault="003E404D">
      <w:pPr>
        <w:ind w:left="-15" w:right="38" w:firstLine="672"/>
      </w:pPr>
      <w:r>
        <w:t>Если какое-либо лицо действует в Республике Узбекистан от имени иностранного юридического лица и обычно заключает контракты или играет главную роль в заключении</w:t>
      </w:r>
      <w:r>
        <w:t xml:space="preserve"> контрактов по передаче права собственности (оказания услуг) или предоставлении права пользования имуществом от имени этого иностранного юридического лица, то деятельность такого лица приводит к образованию постоянного учреждения этого иностранного юридиче</w:t>
      </w:r>
      <w:r>
        <w:t>ского лица.</w:t>
      </w:r>
    </w:p>
    <w:p w:rsidR="00AE636C" w:rsidRDefault="003E404D">
      <w:pPr>
        <w:ind w:left="682" w:right="38"/>
      </w:pPr>
      <w:r>
        <w:t xml:space="preserve">Положения </w:t>
      </w:r>
      <w:r>
        <w:rPr>
          <w:color w:val="008080"/>
        </w:rPr>
        <w:t>части девятой</w:t>
      </w:r>
      <w:r>
        <w:t xml:space="preserve"> настоящей статьи не применяются, если иностранное юридическое лицо осуществляет</w:t>
      </w:r>
    </w:p>
    <w:p w:rsidR="00AE636C" w:rsidRDefault="003E404D">
      <w:pPr>
        <w:ind w:left="-5" w:right="38"/>
      </w:pPr>
      <w:r>
        <w:t>деятельность в Республике Узбекистан через независимого агента, действующего на основании договора комиссии (поручения) или иного аналогично</w:t>
      </w:r>
      <w:r>
        <w:t xml:space="preserve">го договора и не уполномоченного подписывать контракты от имени этого иностранного юридического лица. При этом, если такой агент действует преимущественно от имени одного или нескольких взаимосвязанных с ним иностранных юридических лиц, это лицо считается </w:t>
      </w:r>
      <w:r>
        <w:t>зависимым агентом.</w:t>
      </w:r>
    </w:p>
    <w:p w:rsidR="00AE636C" w:rsidRDefault="003E404D">
      <w:pPr>
        <w:ind w:left="-15" w:right="38" w:firstLine="672"/>
      </w:pPr>
      <w:r>
        <w:t>Предоставление иностранного персонала для работы на территории Республики Узбекистан иностранным юридическим лицом другому юридическому лицу не приводит к образованию постоянного учреждения в Республике Узбекистан при одновременном выпол</w:t>
      </w:r>
      <w:r>
        <w:t>нении следующих условий:</w:t>
      </w:r>
    </w:p>
    <w:p w:rsidR="00AE636C" w:rsidRDefault="003E404D">
      <w:pPr>
        <w:numPr>
          <w:ilvl w:val="0"/>
          <w:numId w:val="19"/>
        </w:numPr>
        <w:ind w:right="38" w:hanging="224"/>
      </w:pPr>
      <w:r>
        <w:t>такой персонал действует от имени и в интересах юридического лица, которому он предоставлен;</w:t>
      </w:r>
    </w:p>
    <w:p w:rsidR="00AE636C" w:rsidRDefault="003E404D">
      <w:pPr>
        <w:numPr>
          <w:ilvl w:val="0"/>
          <w:numId w:val="19"/>
        </w:numPr>
        <w:ind w:right="38" w:hanging="224"/>
      </w:pPr>
      <w:r>
        <w:t>юридическое лицо, предоставившее персонал, не несет ответственности за результаты работы этого персонала;</w:t>
      </w:r>
    </w:p>
    <w:p w:rsidR="00AE636C" w:rsidRDefault="003E404D">
      <w:pPr>
        <w:numPr>
          <w:ilvl w:val="0"/>
          <w:numId w:val="19"/>
        </w:numPr>
        <w:ind w:right="38" w:hanging="224"/>
      </w:pPr>
      <w:r>
        <w:t>доход юридического лица от предо</w:t>
      </w:r>
      <w:r>
        <w:t>ставления персонала не превышает 10 процентов от общей суммы его затрат по предоставлению этого персонала за налоговый период.</w:t>
      </w:r>
    </w:p>
    <w:p w:rsidR="00AE636C" w:rsidRDefault="003E404D">
      <w:pPr>
        <w:ind w:left="682" w:right="38"/>
      </w:pPr>
      <w:r>
        <w:t>В случае осуществления иностранным юридическим лицом деятельности на территории Республики Узбекистан на</w:t>
      </w:r>
    </w:p>
    <w:p w:rsidR="00AE636C" w:rsidRDefault="003E404D">
      <w:pPr>
        <w:ind w:left="-5" w:right="38"/>
      </w:pPr>
      <w:r>
        <w:t>основании договора о совместной деятельности:</w:t>
      </w:r>
    </w:p>
    <w:p w:rsidR="00AE636C" w:rsidRDefault="003E404D">
      <w:pPr>
        <w:numPr>
          <w:ilvl w:val="0"/>
          <w:numId w:val="20"/>
        </w:numPr>
        <w:ind w:right="38" w:firstLine="672"/>
      </w:pPr>
      <w:r>
        <w:t>деятельность каждого участника такого договора образует постоянное учреждение в соответствии с положениями,</w:t>
      </w:r>
    </w:p>
    <w:p w:rsidR="00AE636C" w:rsidRDefault="003E404D">
      <w:pPr>
        <w:ind w:left="-5" w:right="38"/>
      </w:pPr>
      <w:r>
        <w:t>установленными настоящей статьей;</w:t>
      </w:r>
    </w:p>
    <w:p w:rsidR="00AE636C" w:rsidRDefault="003E404D">
      <w:pPr>
        <w:numPr>
          <w:ilvl w:val="0"/>
          <w:numId w:val="20"/>
        </w:numPr>
        <w:ind w:right="38" w:firstLine="672"/>
      </w:pPr>
      <w:r>
        <w:t>исполнение налогового обязательства осуществляется каждым участником</w:t>
      </w:r>
      <w:r>
        <w:t xml:space="preserve"> такого договора самостоятельно в порядке, определенном настоящим Кодексом.</w:t>
      </w:r>
    </w:p>
    <w:p w:rsidR="00AE636C" w:rsidRDefault="003E404D">
      <w:pPr>
        <w:ind w:left="682" w:right="38"/>
      </w:pPr>
      <w:r>
        <w:t>Деятельность иностранного юридического лица образует постоянное учреждение в соответствии с положениями</w:t>
      </w:r>
    </w:p>
    <w:p w:rsidR="00AE636C" w:rsidRDefault="003E404D">
      <w:pPr>
        <w:ind w:left="-5" w:right="38"/>
      </w:pPr>
      <w:r>
        <w:t>настоящей статьи с даты начала осуществления такой деятельности в Республике</w:t>
      </w:r>
      <w:r>
        <w:t xml:space="preserve"> Узбекистан.</w:t>
      </w:r>
    </w:p>
    <w:p w:rsidR="00AE636C" w:rsidRDefault="003E404D">
      <w:pPr>
        <w:ind w:left="682" w:right="38"/>
      </w:pPr>
      <w:r>
        <w:t>Датой начала осуществления иностранным юридическим лицом деятельности в Республике Узбекистан в целях</w:t>
      </w:r>
    </w:p>
    <w:p w:rsidR="00AE636C" w:rsidRDefault="003E404D">
      <w:pPr>
        <w:ind w:left="-5" w:right="38"/>
      </w:pPr>
      <w:r>
        <w:t>применения настоящего Кодекса признается дата:</w:t>
      </w:r>
    </w:p>
    <w:p w:rsidR="00AE636C" w:rsidRDefault="003E404D">
      <w:pPr>
        <w:numPr>
          <w:ilvl w:val="0"/>
          <w:numId w:val="21"/>
        </w:numPr>
        <w:ind w:right="38" w:hanging="296"/>
      </w:pPr>
      <w:r>
        <w:t>заключения любого следующего контракта (договора, соглашения) на:</w:t>
      </w:r>
    </w:p>
    <w:p w:rsidR="00AE636C" w:rsidRDefault="003E404D">
      <w:pPr>
        <w:ind w:left="682" w:right="38"/>
      </w:pPr>
      <w:r>
        <w:t>а) оказание услуг в Республи</w:t>
      </w:r>
      <w:r>
        <w:t>ке Узбекистан, в том числе в рамках договора о совместной деятельности;</w:t>
      </w:r>
    </w:p>
    <w:p w:rsidR="00AE636C" w:rsidRDefault="003E404D">
      <w:pPr>
        <w:ind w:left="682" w:right="38"/>
      </w:pPr>
      <w:r>
        <w:t>б) предоставление полномочий на совершение от его имени действий в Республике Узбекистан;</w:t>
      </w:r>
    </w:p>
    <w:p w:rsidR="00AE636C" w:rsidRDefault="003E404D">
      <w:pPr>
        <w:ind w:left="682" w:right="38"/>
      </w:pPr>
      <w:r>
        <w:t>в) приобретение товаров в Республике Узбекистан для использования или реализации на территории</w:t>
      </w:r>
      <w:r>
        <w:t xml:space="preserve"> Республики</w:t>
      </w:r>
    </w:p>
    <w:p w:rsidR="00AE636C" w:rsidRDefault="003E404D">
      <w:pPr>
        <w:ind w:left="-5" w:right="38"/>
      </w:pPr>
      <w:r>
        <w:t>Узбекистан;</w:t>
      </w:r>
    </w:p>
    <w:p w:rsidR="00AE636C" w:rsidRDefault="003E404D">
      <w:pPr>
        <w:ind w:left="682" w:right="38"/>
      </w:pPr>
      <w:r>
        <w:t>г) приобретение услуг для оказания услуг в Республике Узбекистан;</w:t>
      </w:r>
    </w:p>
    <w:p w:rsidR="00AE636C" w:rsidRDefault="003E404D">
      <w:pPr>
        <w:numPr>
          <w:ilvl w:val="0"/>
          <w:numId w:val="21"/>
        </w:numPr>
        <w:ind w:right="38" w:hanging="296"/>
      </w:pPr>
      <w:r>
        <w:t>заключения первого трудового договора (соглашения, контракта) в целях осуществления деятельности в Республике</w:t>
      </w:r>
    </w:p>
    <w:p w:rsidR="00AE636C" w:rsidRDefault="003E404D">
      <w:pPr>
        <w:ind w:left="-5" w:right="38"/>
      </w:pPr>
      <w:r>
        <w:t>Узбекистан;</w:t>
      </w:r>
    </w:p>
    <w:p w:rsidR="00AE636C" w:rsidRDefault="003E404D">
      <w:pPr>
        <w:numPr>
          <w:ilvl w:val="0"/>
          <w:numId w:val="21"/>
        </w:numPr>
        <w:ind w:right="38" w:hanging="296"/>
      </w:pPr>
      <w:r>
        <w:t>прибытия в Республику Узбекистан физического</w:t>
      </w:r>
      <w:r>
        <w:t xml:space="preserve"> лица — нерезидента, найма работника или иного персонала</w:t>
      </w:r>
    </w:p>
    <w:p w:rsidR="00AE636C" w:rsidRDefault="003E404D">
      <w:pPr>
        <w:ind w:left="-5" w:right="38"/>
      </w:pPr>
      <w:r>
        <w:t xml:space="preserve">иностранным юридическим лицом для выполнения условий контракта (договора, соглашения), указанного в </w:t>
      </w:r>
      <w:r>
        <w:rPr>
          <w:color w:val="008080"/>
        </w:rPr>
        <w:t>пунктах 1</w:t>
      </w:r>
      <w:r>
        <w:t xml:space="preserve"> или </w:t>
      </w:r>
      <w:r>
        <w:rPr>
          <w:color w:val="008080"/>
        </w:rPr>
        <w:t xml:space="preserve">2 </w:t>
      </w:r>
      <w:r>
        <w:t>настоящей части.</w:t>
      </w:r>
    </w:p>
    <w:p w:rsidR="00AE636C" w:rsidRDefault="003E404D">
      <w:pPr>
        <w:ind w:left="682" w:right="38"/>
      </w:pPr>
      <w:r>
        <w:t xml:space="preserve">Если исполняются несколько условий, указанных в </w:t>
      </w:r>
      <w:r>
        <w:rPr>
          <w:color w:val="008080"/>
        </w:rPr>
        <w:t>части четырнадцато</w:t>
      </w:r>
      <w:r>
        <w:rPr>
          <w:color w:val="008080"/>
        </w:rPr>
        <w:t>й</w:t>
      </w:r>
      <w:r>
        <w:t xml:space="preserve"> настоящей статьи, датой начала осуществления</w:t>
      </w:r>
    </w:p>
    <w:p w:rsidR="00AE636C" w:rsidRDefault="003E404D">
      <w:pPr>
        <w:ind w:left="-5" w:right="38"/>
      </w:pPr>
      <w:r>
        <w:t xml:space="preserve">деятельности нерезидента в Республике Узбекистан признается наиболее ранняя из этих дат, но не ранее чем наступившая первой из дат, указанных в </w:t>
      </w:r>
      <w:r>
        <w:rPr>
          <w:color w:val="008080"/>
        </w:rPr>
        <w:t>пунктах 2</w:t>
      </w:r>
      <w:r>
        <w:t xml:space="preserve"> и </w:t>
      </w:r>
      <w:r>
        <w:rPr>
          <w:color w:val="008080"/>
        </w:rPr>
        <w:t>3</w:t>
      </w:r>
      <w:r>
        <w:t xml:space="preserve"> части четырнадцатой настоящей статьи.</w:t>
      </w:r>
    </w:p>
    <w:p w:rsidR="00AE636C" w:rsidRDefault="003E404D">
      <w:pPr>
        <w:ind w:left="682" w:right="38"/>
      </w:pPr>
      <w:r>
        <w:t>Иностранное ю</w:t>
      </w:r>
      <w:r>
        <w:t>ридическое лицо, осуществляющее предпринимательскую деятельность в Республике Узбекистан,</w:t>
      </w:r>
    </w:p>
    <w:p w:rsidR="00AE636C" w:rsidRDefault="003E404D">
      <w:pPr>
        <w:ind w:left="-5" w:right="38"/>
      </w:pPr>
      <w:r>
        <w:t xml:space="preserve">приводящую к образованию постоянного учреждения, обязано зарегистрироваться в качестве налогоплательщика в налоговом органе в порядке, определенном </w:t>
      </w:r>
      <w:r>
        <w:rPr>
          <w:color w:val="008080"/>
        </w:rPr>
        <w:t>статьей 130</w:t>
      </w:r>
      <w:r>
        <w:t xml:space="preserve"> настоя</w:t>
      </w:r>
      <w:r>
        <w:t>щего Кодекса.</w:t>
      </w:r>
    </w:p>
    <w:p w:rsidR="00AE636C" w:rsidRDefault="003E404D">
      <w:pPr>
        <w:spacing w:after="79"/>
        <w:ind w:left="-15" w:right="38" w:firstLine="672"/>
      </w:pPr>
      <w:r>
        <w:t xml:space="preserve">Если иностранное юридическое лицо осуществляет предпринимательскую деятельность, приводящую к образованию двух и более постоянных учреждений, подлежащих регистрации в одном налоговом органе, регистрации подлежит одно постоянное учреждение </w:t>
      </w:r>
      <w:r>
        <w:t xml:space="preserve">совокупно по группе таких постоянных учреждений. Указанное правило не распространяется на деятельность, которая образует строительную площадку, строительный, монтажный или иной объект, указанный в </w:t>
      </w:r>
      <w:r>
        <w:rPr>
          <w:color w:val="008080"/>
        </w:rPr>
        <w:t xml:space="preserve">пункте 1 </w:t>
      </w:r>
      <w:r>
        <w:t>части третьей настоящей статьи.</w:t>
      </w:r>
    </w:p>
    <w:p w:rsidR="00AE636C" w:rsidRDefault="003E404D">
      <w:pPr>
        <w:tabs>
          <w:tab w:val="center" w:pos="893"/>
          <w:tab w:val="center" w:pos="1902"/>
          <w:tab w:val="center" w:pos="3277"/>
          <w:tab w:val="center" w:pos="4299"/>
          <w:tab w:val="center" w:pos="5002"/>
          <w:tab w:val="center" w:pos="6403"/>
          <w:tab w:val="center" w:pos="8048"/>
          <w:tab w:val="center" w:pos="9344"/>
          <w:tab w:val="right" w:pos="11747"/>
        </w:tabs>
        <w:ind w:left="0" w:firstLine="0"/>
        <w:jc w:val="left"/>
      </w:pPr>
      <w:r>
        <w:rPr>
          <w:sz w:val="22"/>
        </w:rPr>
        <w:tab/>
      </w:r>
      <w:r>
        <w:t xml:space="preserve">Если </w:t>
      </w:r>
      <w:r>
        <w:tab/>
        <w:t>иностранное</w:t>
      </w:r>
      <w:r>
        <w:t xml:space="preserve"> </w:t>
      </w:r>
      <w:r>
        <w:tab/>
        <w:t xml:space="preserve">юридическое </w:t>
      </w:r>
      <w:r>
        <w:tab/>
        <w:t xml:space="preserve">лицо </w:t>
      </w:r>
      <w:r>
        <w:tab/>
        <w:t xml:space="preserve">имеет </w:t>
      </w:r>
      <w:r>
        <w:tab/>
        <w:t xml:space="preserve">зарегистрированное </w:t>
      </w:r>
      <w:r>
        <w:tab/>
        <w:t xml:space="preserve">постоянное </w:t>
      </w:r>
      <w:r>
        <w:tab/>
        <w:t xml:space="preserve">учреждение, </w:t>
      </w:r>
      <w:r>
        <w:tab/>
        <w:t>осуществляющее</w:t>
      </w:r>
    </w:p>
    <w:p w:rsidR="00AE636C" w:rsidRDefault="003E404D">
      <w:pPr>
        <w:ind w:left="-5" w:right="38"/>
      </w:pPr>
      <w:r>
        <w:t xml:space="preserve">деятельность, указанную в </w:t>
      </w:r>
      <w:r>
        <w:rPr>
          <w:color w:val="008080"/>
        </w:rPr>
        <w:t>частях второй</w:t>
      </w:r>
      <w:r>
        <w:t xml:space="preserve">, </w:t>
      </w:r>
      <w:r>
        <w:rPr>
          <w:color w:val="008080"/>
        </w:rPr>
        <w:t>третьей</w:t>
      </w:r>
      <w:r>
        <w:t xml:space="preserve"> или </w:t>
      </w:r>
      <w:r>
        <w:rPr>
          <w:color w:val="008080"/>
        </w:rPr>
        <w:t>восьмой</w:t>
      </w:r>
      <w:r>
        <w:t xml:space="preserve"> настоящей статьи, и осуществляет такую же или аналогичную деятельность по месту, отличному от места регистр</w:t>
      </w:r>
      <w:r>
        <w:t>ации этого постоянного учреждения, осуществление такой деятельности также приводит к образованию постоянного учреждения, подлежащего регистрации с даты начала осуществления этой деятельности.</w:t>
      </w:r>
    </w:p>
    <w:p w:rsidR="00AE636C" w:rsidRDefault="003E404D">
      <w:pPr>
        <w:ind w:left="682" w:right="38"/>
      </w:pPr>
      <w:r>
        <w:t>Если деятельность иностранного юридического лица носит передвижн</w:t>
      </w:r>
      <w:r>
        <w:t>ой характер (строительство дорог, разведка</w:t>
      </w:r>
    </w:p>
    <w:p w:rsidR="00AE636C" w:rsidRDefault="003E404D">
      <w:pPr>
        <w:ind w:left="-5" w:right="38"/>
      </w:pPr>
      <w:r>
        <w:t>полезных ископаемых и другие виды деятельности передвижного характера), в этом случае весь проект рассматривается как постоянное учреждение, независимо от его передвижного характера.</w:t>
      </w:r>
    </w:p>
    <w:p w:rsidR="00AE636C" w:rsidRDefault="003E404D">
      <w:pPr>
        <w:ind w:left="682" w:right="38"/>
      </w:pPr>
      <w:r>
        <w:t>Если после исключения постоянн</w:t>
      </w:r>
      <w:r>
        <w:t>ого учреждения из Единого реестра налогоплательщиков Республики Узбекистан в</w:t>
      </w:r>
    </w:p>
    <w:p w:rsidR="00AE636C" w:rsidRDefault="003E404D">
      <w:pPr>
        <w:spacing w:after="175"/>
        <w:ind w:left="-5" w:right="38"/>
      </w:pPr>
      <w:r>
        <w:t xml:space="preserve">течение двенадцатимесячного периода иностранное юридическое лицо возобновляет деятельность, указанную в </w:t>
      </w:r>
      <w:r>
        <w:rPr>
          <w:color w:val="008080"/>
        </w:rPr>
        <w:t xml:space="preserve">частях второй </w:t>
      </w:r>
      <w:r>
        <w:t xml:space="preserve">или </w:t>
      </w:r>
      <w:r>
        <w:rPr>
          <w:color w:val="008080"/>
        </w:rPr>
        <w:t>третьей</w:t>
      </w:r>
      <w:r>
        <w:t xml:space="preserve"> настоящей статьи, оно признается образовавшим пос</w:t>
      </w:r>
      <w:r>
        <w:t>тоянное учреждение и подлежит регистрации в качестве налогоплательщика с даты возобновления такой деятельности.</w:t>
      </w:r>
    </w:p>
    <w:p w:rsidR="00AE636C" w:rsidRDefault="003E404D">
      <w:pPr>
        <w:tabs>
          <w:tab w:val="center" w:pos="1003"/>
          <w:tab w:val="center" w:pos="2782"/>
        </w:tabs>
        <w:spacing w:after="165" w:line="265" w:lineRule="auto"/>
        <w:ind w:left="0" w:firstLine="0"/>
        <w:jc w:val="left"/>
      </w:pPr>
      <w:r>
        <w:rPr>
          <w:sz w:val="22"/>
        </w:rPr>
        <w:tab/>
      </w:r>
      <w:r>
        <w:rPr>
          <w:b/>
          <w:color w:val="000080"/>
        </w:rPr>
        <w:t>Статья</w:t>
      </w:r>
      <w:r>
        <w:rPr>
          <w:b/>
          <w:color w:val="000080"/>
        </w:rPr>
        <w:tab/>
        <w:t>Взаимосвязанные лица</w:t>
      </w:r>
    </w:p>
    <w:p w:rsidR="00AE636C" w:rsidRDefault="003E404D">
      <w:pPr>
        <w:tabs>
          <w:tab w:val="right" w:pos="11747"/>
        </w:tabs>
        <w:ind w:left="-15" w:firstLine="0"/>
        <w:jc w:val="left"/>
      </w:pPr>
      <w:r>
        <w:rPr>
          <w:b/>
          <w:color w:val="000080"/>
          <w:sz w:val="30"/>
          <w:vertAlign w:val="superscript"/>
        </w:rPr>
        <w:t>37.</w:t>
      </w:r>
      <w:r>
        <w:rPr>
          <w:b/>
          <w:color w:val="000080"/>
          <w:sz w:val="30"/>
          <w:vertAlign w:val="superscript"/>
        </w:rPr>
        <w:tab/>
      </w:r>
      <w:r>
        <w:t>Если особенности отношений между лицами могут оказывать влияние на условия и (или) результаты</w:t>
      </w:r>
    </w:p>
    <w:p w:rsidR="00AE636C" w:rsidRDefault="003E404D">
      <w:pPr>
        <w:ind w:left="-5" w:right="38"/>
      </w:pPr>
      <w:r>
        <w:t xml:space="preserve">совершаемых ими </w:t>
      </w:r>
      <w:r>
        <w:t>сделок и (или) экономические результаты деятельности этих лиц или деятельности представляемых ими лиц, указанные в настоящей части лица признаются взаимосвязанными для целей налогообложения.</w:t>
      </w:r>
    </w:p>
    <w:p w:rsidR="00AE636C" w:rsidRDefault="003E404D">
      <w:pPr>
        <w:ind w:left="682" w:right="38"/>
      </w:pPr>
      <w:r>
        <w:t xml:space="preserve">Для признания взаимосвязанности лиц учитывается влияние, которое </w:t>
      </w:r>
      <w:r>
        <w:t>может оказываться в силу участия одного лица в</w:t>
      </w:r>
    </w:p>
    <w:p w:rsidR="00AE636C" w:rsidRDefault="003E404D">
      <w:pPr>
        <w:ind w:left="-5" w:right="38"/>
      </w:pPr>
      <w:r>
        <w:t>капитале других лиц в соответствии с заключенным между ними соглашением, либо при наличии иной возможности одного лица определять решения, принимаемые другими лицами. Такое влияние учитывается независимо от то</w:t>
      </w:r>
      <w:r>
        <w:t>го, может ли оно оказываться одним лицом непосредственно и самостоятельно или совместно с его взаимосвязанными лицами, признаваемыми таковыми в соответствии с настоящей статьей.</w:t>
      </w:r>
    </w:p>
    <w:p w:rsidR="00AE636C" w:rsidRDefault="003E404D">
      <w:pPr>
        <w:ind w:left="682" w:right="38"/>
      </w:pPr>
      <w:r>
        <w:t xml:space="preserve">С учетом </w:t>
      </w:r>
      <w:r>
        <w:rPr>
          <w:color w:val="008080"/>
        </w:rPr>
        <w:t>частей первой</w:t>
      </w:r>
      <w:r>
        <w:t xml:space="preserve"> и </w:t>
      </w:r>
      <w:r>
        <w:rPr>
          <w:color w:val="008080"/>
        </w:rPr>
        <w:t>второй</w:t>
      </w:r>
      <w:r>
        <w:t xml:space="preserve"> настоящей статьи в целях настоящего Кодекса вз</w:t>
      </w:r>
      <w:r>
        <w:t>аимосвязанными лицами признаются:</w:t>
      </w:r>
    </w:p>
    <w:p w:rsidR="00AE636C" w:rsidRDefault="003E404D">
      <w:pPr>
        <w:numPr>
          <w:ilvl w:val="0"/>
          <w:numId w:val="22"/>
        </w:numPr>
        <w:ind w:right="38" w:firstLine="672"/>
      </w:pPr>
      <w:r>
        <w:t>юридические лица в случае, если одно юридическое лицо прямо и (или) косвенно участвует в другом юридическом</w:t>
      </w:r>
    </w:p>
    <w:p w:rsidR="00AE636C" w:rsidRDefault="003E404D">
      <w:pPr>
        <w:ind w:left="-5" w:right="38"/>
      </w:pPr>
      <w:r>
        <w:t>лице и доля такого участия составляет более 20 процентов;</w:t>
      </w:r>
    </w:p>
    <w:p w:rsidR="00AE636C" w:rsidRDefault="003E404D">
      <w:pPr>
        <w:numPr>
          <w:ilvl w:val="0"/>
          <w:numId w:val="22"/>
        </w:numPr>
        <w:ind w:right="38" w:firstLine="672"/>
      </w:pPr>
      <w:r>
        <w:t xml:space="preserve">физическое лицо и юридическое лицо в случае, если </w:t>
      </w:r>
      <w:r>
        <w:t>физическое лицо прямо и (или) косвенно участвует в этом</w:t>
      </w:r>
    </w:p>
    <w:p w:rsidR="00AE636C" w:rsidRDefault="003E404D">
      <w:pPr>
        <w:ind w:left="-5" w:right="38"/>
      </w:pPr>
      <w:r>
        <w:t>юридическом лице и доля такого участия составляет более 20 процентов;</w:t>
      </w:r>
    </w:p>
    <w:p w:rsidR="00AE636C" w:rsidRDefault="003E404D">
      <w:pPr>
        <w:numPr>
          <w:ilvl w:val="0"/>
          <w:numId w:val="22"/>
        </w:numPr>
        <w:ind w:right="38" w:firstLine="672"/>
      </w:pPr>
      <w:r>
        <w:t>юридические лица в случае, если одно и то же лицо прямо и (или) косвенно участвует в этих юридических лицах и</w:t>
      </w:r>
    </w:p>
    <w:p w:rsidR="00AE636C" w:rsidRDefault="003E404D">
      <w:pPr>
        <w:ind w:left="-5" w:right="38"/>
      </w:pPr>
      <w:r>
        <w:t xml:space="preserve">доля такого участия </w:t>
      </w:r>
      <w:r>
        <w:t>в каждом юридическом лице составляет более 20 процентов;</w:t>
      </w:r>
    </w:p>
    <w:p w:rsidR="00AE636C" w:rsidRDefault="003E404D">
      <w:pPr>
        <w:numPr>
          <w:ilvl w:val="0"/>
          <w:numId w:val="22"/>
        </w:numPr>
        <w:ind w:right="38" w:firstLine="672"/>
      </w:pPr>
      <w:r>
        <w:t>юридическое лицо и лицо (в том числе физическое), имеющее полномочия по назначению (избранию) единоличного</w:t>
      </w:r>
    </w:p>
    <w:p w:rsidR="00AE636C" w:rsidRDefault="003E404D">
      <w:pPr>
        <w:ind w:left="-5" w:right="38"/>
      </w:pPr>
      <w:r>
        <w:t>исполнительного органа этого юридического лица или назначению (избранию) не менее 50 процент</w:t>
      </w:r>
      <w:r>
        <w:t>ов состава коллегиального исполнительного органа или совета директоров (наблюдательного совета) этого юридического лица. В случае с физическим лицом при определении его полномочий учитываются также совместные полномочия с его взаимосвязанными лицами, указа</w:t>
      </w:r>
      <w:r>
        <w:t xml:space="preserve">нными в </w:t>
      </w:r>
      <w:r>
        <w:rPr>
          <w:color w:val="008080"/>
        </w:rPr>
        <w:t>пункте 11</w:t>
      </w:r>
      <w:r>
        <w:t xml:space="preserve"> настоящей части;</w:t>
      </w:r>
    </w:p>
    <w:p w:rsidR="00AE636C" w:rsidRDefault="003E404D">
      <w:pPr>
        <w:numPr>
          <w:ilvl w:val="0"/>
          <w:numId w:val="22"/>
        </w:numPr>
        <w:ind w:right="38" w:firstLine="672"/>
      </w:pPr>
      <w:r>
        <w:t>юридические лица, в которых не менее 50 процентов состава коллегиального исполнительного органа или совета</w:t>
      </w:r>
    </w:p>
    <w:p w:rsidR="00AE636C" w:rsidRDefault="003E404D">
      <w:pPr>
        <w:ind w:left="-5" w:right="38"/>
      </w:pPr>
      <w:r>
        <w:t>директоров (наблюдательного совета) назначены или избраны по решению одного и того же лица (в том числе физическог</w:t>
      </w:r>
      <w:r>
        <w:t xml:space="preserve">о). В случае с физическим лицом при определении его решений учитываются также решения, принятые совместно с его взаимосвязанными лицами, указанными в </w:t>
      </w:r>
      <w:r>
        <w:rPr>
          <w:color w:val="008080"/>
        </w:rPr>
        <w:t>пункте 11</w:t>
      </w:r>
      <w:r>
        <w:t xml:space="preserve"> настоящей части;</w:t>
      </w:r>
    </w:p>
    <w:p w:rsidR="00AE636C" w:rsidRDefault="003E404D">
      <w:pPr>
        <w:numPr>
          <w:ilvl w:val="0"/>
          <w:numId w:val="22"/>
        </w:numPr>
        <w:ind w:right="38" w:firstLine="672"/>
      </w:pPr>
      <w:r>
        <w:t>юридические лица, в которых более 50 процентов состава коллегиального исполните</w:t>
      </w:r>
      <w:r>
        <w:t xml:space="preserve">льного органа или совета директоров (наблюдательного совета) составляют одни и те же физические лица. При этом к участию непосредственно физического лица приравнивается участие взаимосвязанных с ним лиц, указанных в </w:t>
      </w:r>
      <w:r>
        <w:rPr>
          <w:color w:val="008080"/>
        </w:rPr>
        <w:t>пункте 11</w:t>
      </w:r>
      <w:r>
        <w:t xml:space="preserve"> настоящей части;</w:t>
      </w:r>
    </w:p>
    <w:p w:rsidR="00AE636C" w:rsidRDefault="003E404D">
      <w:pPr>
        <w:numPr>
          <w:ilvl w:val="0"/>
          <w:numId w:val="22"/>
        </w:numPr>
        <w:ind w:right="38" w:firstLine="672"/>
      </w:pPr>
      <w:r>
        <w:t>юридическое л</w:t>
      </w:r>
      <w:r>
        <w:t>ицо и лицо, осуществляющее полномочия его единоличного исполнительного органа;</w:t>
      </w:r>
    </w:p>
    <w:p w:rsidR="00AE636C" w:rsidRDefault="003E404D">
      <w:pPr>
        <w:numPr>
          <w:ilvl w:val="0"/>
          <w:numId w:val="22"/>
        </w:numPr>
        <w:ind w:right="38" w:firstLine="672"/>
      </w:pPr>
      <w:r>
        <w:t>юридические лица, в которых полномочия единоличного исполнительного органа осуществляет одно и то же лицо;</w:t>
      </w:r>
    </w:p>
    <w:p w:rsidR="00AE636C" w:rsidRDefault="003E404D">
      <w:pPr>
        <w:numPr>
          <w:ilvl w:val="0"/>
          <w:numId w:val="22"/>
        </w:numPr>
        <w:ind w:right="38" w:firstLine="672"/>
      </w:pPr>
      <w:r>
        <w:t>юридические лица и (или) физические лица, если в последовательности, о</w:t>
      </w:r>
      <w:r>
        <w:t>тражающей прямое участие этих лиц одно в другом, доля прямого участия каждого предыдущего лица в каждом последующем юридическом лице составляет более 50 процентов;</w:t>
      </w:r>
    </w:p>
    <w:p w:rsidR="00AE636C" w:rsidRDefault="003E404D">
      <w:pPr>
        <w:numPr>
          <w:ilvl w:val="0"/>
          <w:numId w:val="22"/>
        </w:numPr>
        <w:ind w:right="38" w:firstLine="672"/>
      </w:pPr>
      <w:r>
        <w:t>физические лица, если одно физическое лицо подчиняется другому физическому лицу по должностн</w:t>
      </w:r>
      <w:r>
        <w:t>ому положению;</w:t>
      </w:r>
    </w:p>
    <w:p w:rsidR="00AE636C" w:rsidRDefault="003E404D">
      <w:pPr>
        <w:numPr>
          <w:ilvl w:val="0"/>
          <w:numId w:val="22"/>
        </w:numPr>
        <w:ind w:right="38" w:firstLine="672"/>
      </w:pPr>
      <w:r>
        <w:t>физическое лицо, его супруг (супруга), родители (в том числе усыновители), родители супруга (супруги), дети (в том</w:t>
      </w:r>
    </w:p>
    <w:p w:rsidR="00AE636C" w:rsidRDefault="003E404D">
      <w:pPr>
        <w:ind w:left="-5" w:right="38"/>
      </w:pPr>
      <w:r>
        <w:t>числе усыновленные), братья и сестры с полным и неполным родством, а также опекун (попечитель) и подопечный.</w:t>
      </w:r>
    </w:p>
    <w:p w:rsidR="00AE636C" w:rsidRDefault="003E404D">
      <w:pPr>
        <w:ind w:left="682" w:right="38"/>
      </w:pPr>
      <w:r>
        <w:t>В целях настоящей</w:t>
      </w:r>
      <w:r>
        <w:t xml:space="preserve"> статьи долей участия физического лица в юридическом лице признается совокупная доля участия</w:t>
      </w:r>
    </w:p>
    <w:p w:rsidR="00AE636C" w:rsidRDefault="003E404D">
      <w:pPr>
        <w:ind w:left="-5" w:right="38"/>
      </w:pPr>
      <w:r>
        <w:t xml:space="preserve">этого физического лица и его взаимосвязанных лиц, указанных в </w:t>
      </w:r>
      <w:r>
        <w:rPr>
          <w:color w:val="008080"/>
        </w:rPr>
        <w:t>пункте 11</w:t>
      </w:r>
      <w:r>
        <w:t xml:space="preserve"> части третьей настоящей статьи, в указанном юридическом лице.</w:t>
      </w:r>
    </w:p>
    <w:p w:rsidR="00AE636C" w:rsidRDefault="003E404D">
      <w:pPr>
        <w:ind w:left="682" w:right="38"/>
      </w:pPr>
      <w:r>
        <w:t>Если на условия и (или) резул</w:t>
      </w:r>
      <w:r>
        <w:t>ьтаты сделок, совершаемых лицами, и (или) на экономические результаты их деятельности</w:t>
      </w:r>
    </w:p>
    <w:p w:rsidR="00AE636C" w:rsidRDefault="003E404D">
      <w:pPr>
        <w:ind w:left="-5" w:right="38"/>
      </w:pPr>
      <w:r>
        <w:t>оказывается влияние одним или несколькими другими лицами в силу их преимущественного положения на рынке либо в силу иных подобных обстоятельств, такое влияние не является</w:t>
      </w:r>
      <w:r>
        <w:t xml:space="preserve"> основанием для признания лиц взаимосвязанными.</w:t>
      </w:r>
    </w:p>
    <w:p w:rsidR="00AE636C" w:rsidRDefault="003E404D">
      <w:pPr>
        <w:ind w:left="-15" w:right="38" w:firstLine="672"/>
      </w:pPr>
      <w:r>
        <w:t>Прямое и (или) косвенное участие Республики Узбекистан в юридических лицах Узбекистана само по себе не является основанием для признания таких юридических лиц взаимосвязанными. Указанные юридические лица могу</w:t>
      </w:r>
      <w:r>
        <w:t>т быть признаны взаимосвязанными по иным основаниям, предусмотренным настоящей статьей.</w:t>
      </w:r>
    </w:p>
    <w:p w:rsidR="00AE636C" w:rsidRDefault="003E404D">
      <w:pPr>
        <w:ind w:left="682" w:right="38"/>
      </w:pPr>
      <w:r>
        <w:t xml:space="preserve">Признание лиц взаимосвязанными по иным основаниям, не предусмотренным </w:t>
      </w:r>
      <w:r>
        <w:rPr>
          <w:color w:val="008080"/>
        </w:rPr>
        <w:t>частью третьей</w:t>
      </w:r>
      <w:r>
        <w:t xml:space="preserve"> настоящей статьи, если</w:t>
      </w:r>
    </w:p>
    <w:p w:rsidR="00AE636C" w:rsidRDefault="003E404D">
      <w:pPr>
        <w:spacing w:after="175"/>
        <w:ind w:left="-5" w:right="38"/>
      </w:pPr>
      <w:r>
        <w:t>отношения между этими лицами обладают признаками, указанными</w:t>
      </w:r>
      <w:r>
        <w:t xml:space="preserve"> в </w:t>
      </w:r>
      <w:r>
        <w:rPr>
          <w:color w:val="008080"/>
        </w:rPr>
        <w:t>частях первой</w:t>
      </w:r>
      <w:r>
        <w:t xml:space="preserve"> и </w:t>
      </w:r>
      <w:r>
        <w:rPr>
          <w:color w:val="008080"/>
        </w:rPr>
        <w:t>второй</w:t>
      </w:r>
      <w:r>
        <w:t xml:space="preserve"> настоящей статьи, осуществляется судом.</w:t>
      </w:r>
    </w:p>
    <w:p w:rsidR="00AE636C" w:rsidRDefault="003E404D">
      <w:pPr>
        <w:tabs>
          <w:tab w:val="center" w:pos="1003"/>
          <w:tab w:val="center" w:pos="3323"/>
        </w:tabs>
        <w:spacing w:after="165" w:line="265" w:lineRule="auto"/>
        <w:ind w:left="0" w:firstLine="0"/>
        <w:jc w:val="left"/>
      </w:pPr>
      <w:r>
        <w:rPr>
          <w:sz w:val="22"/>
        </w:rPr>
        <w:tab/>
      </w:r>
      <w:r>
        <w:rPr>
          <w:b/>
          <w:color w:val="000080"/>
        </w:rPr>
        <w:t>Статья</w:t>
      </w:r>
      <w:r>
        <w:rPr>
          <w:b/>
          <w:color w:val="000080"/>
        </w:rPr>
        <w:tab/>
        <w:t>Доля участия в юридическом лице</w:t>
      </w:r>
    </w:p>
    <w:p w:rsidR="00AE636C" w:rsidRDefault="003E404D">
      <w:pPr>
        <w:ind w:left="-5" w:right="38"/>
      </w:pPr>
      <w:r>
        <w:rPr>
          <w:b/>
          <w:color w:val="000080"/>
          <w:sz w:val="30"/>
          <w:vertAlign w:val="superscript"/>
        </w:rPr>
        <w:t xml:space="preserve">38. </w:t>
      </w:r>
      <w:r>
        <w:t xml:space="preserve">В целях налогообложения доля участия одного физического или юридического лица (далее — лица) в другом выбранном для определения этой доли </w:t>
      </w:r>
      <w:r>
        <w:t>юридическом лице (далее — выбранное юридическое лицо) определяется в виде суммы долей прямого и косвенного участия этого лица в выбранном юридическом лице.</w:t>
      </w:r>
    </w:p>
    <w:p w:rsidR="00AE636C" w:rsidRDefault="003E404D">
      <w:pPr>
        <w:ind w:left="-15" w:right="38" w:firstLine="672"/>
      </w:pPr>
      <w:r>
        <w:t>Долей прямого участия лица в выбранном юридическом лице признается непосредственно принадлежащая это</w:t>
      </w:r>
      <w:r>
        <w:t>му лицу доля голосующих акций или непосредственно принадлежащая этому лицу доля в уставном фонде (уставном капитале) выбранного юридического лица.</w:t>
      </w:r>
    </w:p>
    <w:p w:rsidR="00AE636C" w:rsidRDefault="003E404D">
      <w:pPr>
        <w:ind w:left="682" w:right="38"/>
      </w:pPr>
      <w:r>
        <w:t>Если невозможно определить долю прямого участия лица в выбранном юридическом лице указанным способом, таковой</w:t>
      </w:r>
    </w:p>
    <w:p w:rsidR="00AE636C" w:rsidRDefault="003E404D">
      <w:pPr>
        <w:ind w:left="-5" w:right="38"/>
      </w:pPr>
      <w:r>
        <w:t>признается доля, определяемая пропорционально количеству участников в выбранном юридическом лице.</w:t>
      </w:r>
    </w:p>
    <w:p w:rsidR="00AE636C" w:rsidRDefault="003E404D">
      <w:pPr>
        <w:ind w:left="682" w:right="38"/>
      </w:pPr>
      <w:r>
        <w:t>Долей косвенного участия лица в выбранном юридическом лице признается доля, определяемая в следующем порядке:</w:t>
      </w:r>
    </w:p>
    <w:p w:rsidR="00AE636C" w:rsidRDefault="003E404D">
      <w:pPr>
        <w:numPr>
          <w:ilvl w:val="0"/>
          <w:numId w:val="23"/>
        </w:numPr>
        <w:ind w:right="38" w:hanging="261"/>
      </w:pPr>
      <w:r>
        <w:t>определяются все последовательности участия это</w:t>
      </w:r>
      <w:r>
        <w:t>го лица в выбранном юридическом лице через прямое участие</w:t>
      </w:r>
    </w:p>
    <w:p w:rsidR="00AE636C" w:rsidRDefault="003E404D">
      <w:pPr>
        <w:ind w:left="-5" w:right="38"/>
      </w:pPr>
      <w:r>
        <w:t>каждого предыдущего юридического лица в каждом последующем юридическом лице соответствующей последовательности;</w:t>
      </w:r>
    </w:p>
    <w:p w:rsidR="00AE636C" w:rsidRDefault="003E404D">
      <w:pPr>
        <w:numPr>
          <w:ilvl w:val="0"/>
          <w:numId w:val="23"/>
        </w:numPr>
        <w:ind w:right="38" w:hanging="261"/>
      </w:pPr>
      <w:r>
        <w:t>определяются доли прямого участия каждого предыдущего юридического лица в каждом после</w:t>
      </w:r>
      <w:r>
        <w:t>дующем юридическом</w:t>
      </w:r>
    </w:p>
    <w:p w:rsidR="00AE636C" w:rsidRDefault="003E404D">
      <w:pPr>
        <w:ind w:left="-5" w:right="38"/>
      </w:pPr>
      <w:r>
        <w:t>лице в каждой последовательности;</w:t>
      </w:r>
    </w:p>
    <w:p w:rsidR="00AE636C" w:rsidRDefault="003E404D">
      <w:pPr>
        <w:numPr>
          <w:ilvl w:val="0"/>
          <w:numId w:val="23"/>
        </w:numPr>
        <w:ind w:right="38" w:hanging="261"/>
      </w:pPr>
      <w:r>
        <w:t>для каждой такой последовательности находятся произведения долей прямого участия для всех юридических лиц этой</w:t>
      </w:r>
    </w:p>
    <w:p w:rsidR="00AE636C" w:rsidRDefault="003E404D">
      <w:pPr>
        <w:ind w:left="-5" w:right="38"/>
      </w:pPr>
      <w:r>
        <w:t>последовательности;</w:t>
      </w:r>
    </w:p>
    <w:p w:rsidR="00AE636C" w:rsidRDefault="003E404D">
      <w:pPr>
        <w:numPr>
          <w:ilvl w:val="0"/>
          <w:numId w:val="23"/>
        </w:numPr>
        <w:ind w:right="38" w:hanging="261"/>
      </w:pPr>
      <w:r>
        <w:t>суммируются все произведения долей прямого участия, найденные для каждой</w:t>
      </w:r>
      <w:r>
        <w:t xml:space="preserve"> такой последовательности.</w:t>
      </w:r>
    </w:p>
    <w:p w:rsidR="00AE636C" w:rsidRDefault="003E404D">
      <w:pPr>
        <w:ind w:left="-15" w:right="38" w:firstLine="672"/>
      </w:pPr>
      <w:r>
        <w:t>При определении доли участия в организации учитывается также участие физического лица или юридического лица в иностранной структуре без образования юридического лица, которая в соответствии с законодательством иностранного госуда</w:t>
      </w:r>
      <w:r>
        <w:t>рства (территории), в котором оно учреждено, вправе участвовать в капитале иных организаций либо в иных иностранных структурах без образования юридического лица.</w:t>
      </w:r>
    </w:p>
    <w:p w:rsidR="00AE636C" w:rsidRDefault="003E404D">
      <w:pPr>
        <w:ind w:left="682" w:right="38"/>
      </w:pPr>
      <w:r>
        <w:t>При определении доли участия в юридическом лице не учитывается участие, реализованное посредст</w:t>
      </w:r>
      <w:r>
        <w:t>вом владения</w:t>
      </w:r>
    </w:p>
    <w:p w:rsidR="00AE636C" w:rsidRDefault="003E404D">
      <w:pPr>
        <w:ind w:left="-5" w:right="38"/>
      </w:pPr>
      <w:r>
        <w:t>ценными бумагами, приобретенными в рамках договора РЕПО, заключенного в соответствии с законодательством Республики Узбекистан, или в результате операции, признаваемой операцией РЕПО в соответствии с законодательством иностранного государства,</w:t>
      </w:r>
      <w:r>
        <w:t xml:space="preserve"> на срок не более одного года.</w:t>
      </w:r>
    </w:p>
    <w:p w:rsidR="00AE636C" w:rsidRDefault="003E404D">
      <w:pPr>
        <w:ind w:left="682" w:right="38"/>
      </w:pPr>
      <w:r>
        <w:t>В таких случаях в целях определения доли участия в юридическом лице эти ценные бумаги учитываются у лица, которое</w:t>
      </w:r>
    </w:p>
    <w:p w:rsidR="00AE636C" w:rsidRDefault="003E404D">
      <w:pPr>
        <w:ind w:left="-5" w:right="38"/>
      </w:pPr>
      <w:r>
        <w:t xml:space="preserve">является продавцом ценных бумаг по первой части РЕПО, если только ценные бумаги, проданные продавцом по первой </w:t>
      </w:r>
      <w:r>
        <w:t>части РЕПО, не были получены им по другой операции РЕПО или по операции займа ценными бумагами.</w:t>
      </w:r>
    </w:p>
    <w:p w:rsidR="00AE636C" w:rsidRDefault="003E404D">
      <w:pPr>
        <w:ind w:left="-15" w:right="38" w:firstLine="672"/>
      </w:pPr>
      <w:r>
        <w:t xml:space="preserve">В случае неисполнения или исполнения не в полном объеме второй части РЕПО, а также в случае заключения договора РЕПО на срок более одного года определение доли </w:t>
      </w:r>
      <w:r>
        <w:t xml:space="preserve">участия одного юридического лица в другом юридическом лице осуществляется без учета особенностей, установленных </w:t>
      </w:r>
      <w:r>
        <w:rPr>
          <w:color w:val="008080"/>
        </w:rPr>
        <w:t>частью пятой</w:t>
      </w:r>
      <w:r>
        <w:t xml:space="preserve"> настоящей статьи.</w:t>
      </w:r>
    </w:p>
    <w:p w:rsidR="00AE636C" w:rsidRDefault="003E404D">
      <w:pPr>
        <w:ind w:left="682" w:right="38"/>
      </w:pPr>
      <w:r>
        <w:t>При определении доли участия в юридическом лице не учитывается участие, реализованное посредством владения</w:t>
      </w:r>
    </w:p>
    <w:p w:rsidR="00AE636C" w:rsidRDefault="003E404D">
      <w:pPr>
        <w:ind w:left="-5" w:right="38"/>
      </w:pPr>
      <w:r>
        <w:t>ценными бумагами, полученными на срок не более одного года в рамках договора займа ценными бумагами, заключенного в соответствии с законодательством Республики Узбекистан или иностранного государства.</w:t>
      </w:r>
    </w:p>
    <w:p w:rsidR="00AE636C" w:rsidRDefault="003E404D">
      <w:pPr>
        <w:ind w:left="682" w:right="38"/>
      </w:pPr>
      <w:r>
        <w:t>В таких случаях в целях определения доли участия в юрид</w:t>
      </w:r>
      <w:r>
        <w:t>ическом лице эти ценные бумаги учитываются у лица, которое</w:t>
      </w:r>
    </w:p>
    <w:p w:rsidR="00AE636C" w:rsidRDefault="003E404D">
      <w:pPr>
        <w:ind w:left="-5" w:right="38"/>
      </w:pPr>
      <w:r>
        <w:t>является кредитором (представляет ценные бумаги в заем), если только ценные бумаги, переданные в рамках договора займа ценными бумагами, не были получены кредитором по другой операции займа ценными</w:t>
      </w:r>
      <w:r>
        <w:t xml:space="preserve"> бумагами или по операции РЕПО.</w:t>
      </w:r>
    </w:p>
    <w:p w:rsidR="00AE636C" w:rsidRDefault="003E404D">
      <w:pPr>
        <w:ind w:left="682" w:right="38"/>
      </w:pPr>
      <w:r>
        <w:t>В случае неисполнения или исполнения не в полном объеме обязательств по возврату ценных бумаг по операциям займа</w:t>
      </w:r>
    </w:p>
    <w:p w:rsidR="00AE636C" w:rsidRDefault="003E404D">
      <w:pPr>
        <w:ind w:left="-5" w:right="38"/>
      </w:pPr>
      <w:r>
        <w:t>ценными бумагами, а также в случае заключения договора займа ценными бумагами на срок более одного года определ</w:t>
      </w:r>
      <w:r>
        <w:t xml:space="preserve">ение доли участия одного юридического лица в другом юридическом лице осуществляется без учета особенностей, установленных </w:t>
      </w:r>
      <w:r>
        <w:rPr>
          <w:color w:val="008080"/>
        </w:rPr>
        <w:t>частью седьмой</w:t>
      </w:r>
      <w:r>
        <w:t xml:space="preserve"> настоящей статьи.</w:t>
      </w:r>
    </w:p>
    <w:p w:rsidR="00AE636C" w:rsidRDefault="003E404D">
      <w:pPr>
        <w:ind w:left="682" w:right="38"/>
      </w:pPr>
      <w:r>
        <w:t>Дополнительные обстоятельства при определении доли участия одного юридического лица в другом юридичес</w:t>
      </w:r>
      <w:r>
        <w:t>ком лице</w:t>
      </w:r>
    </w:p>
    <w:p w:rsidR="00AE636C" w:rsidRDefault="003E404D">
      <w:pPr>
        <w:spacing w:after="173"/>
        <w:ind w:left="-5" w:right="38"/>
      </w:pPr>
      <w:r>
        <w:t>или физического лица в юридическом лице определяются судом.</w:t>
      </w:r>
    </w:p>
    <w:p w:rsidR="00AE636C" w:rsidRDefault="003E404D">
      <w:pPr>
        <w:tabs>
          <w:tab w:val="center" w:pos="1003"/>
          <w:tab w:val="center" w:pos="3632"/>
        </w:tabs>
        <w:spacing w:after="165" w:line="265" w:lineRule="auto"/>
        <w:ind w:left="0" w:firstLine="0"/>
        <w:jc w:val="left"/>
      </w:pPr>
      <w:r>
        <w:rPr>
          <w:sz w:val="22"/>
        </w:rPr>
        <w:tab/>
      </w:r>
      <w:r>
        <w:rPr>
          <w:b/>
          <w:color w:val="000080"/>
        </w:rPr>
        <w:t>Статья</w:t>
      </w:r>
      <w:r>
        <w:rPr>
          <w:b/>
          <w:color w:val="000080"/>
        </w:rPr>
        <w:tab/>
        <w:t>Контролируемые иностранные компании</w:t>
      </w:r>
    </w:p>
    <w:p w:rsidR="00AE636C" w:rsidRDefault="003E404D">
      <w:pPr>
        <w:ind w:left="-5" w:right="38"/>
      </w:pPr>
      <w:r>
        <w:rPr>
          <w:b/>
          <w:color w:val="000080"/>
          <w:sz w:val="30"/>
          <w:vertAlign w:val="superscript"/>
        </w:rPr>
        <w:t>39.</w:t>
      </w:r>
      <w:r>
        <w:rPr>
          <w:b/>
          <w:color w:val="000080"/>
          <w:sz w:val="30"/>
          <w:vertAlign w:val="superscript"/>
        </w:rPr>
        <w:tab/>
      </w:r>
      <w:r>
        <w:t>В целях налогообложения контролируемой иностранной компанией признается иностранное юридическое лицо, подпадающее одновременно под следующи</w:t>
      </w:r>
      <w:r>
        <w:t>е условия:</w:t>
      </w:r>
    </w:p>
    <w:p w:rsidR="00AE636C" w:rsidRDefault="003E404D">
      <w:pPr>
        <w:numPr>
          <w:ilvl w:val="0"/>
          <w:numId w:val="24"/>
        </w:numPr>
        <w:ind w:right="38" w:hanging="306"/>
      </w:pPr>
      <w:r>
        <w:t>иностранное юридическое лицо не признается налоговым резидентом Республики Узбекистан;</w:t>
      </w:r>
    </w:p>
    <w:p w:rsidR="00AE636C" w:rsidRDefault="003E404D">
      <w:pPr>
        <w:numPr>
          <w:ilvl w:val="0"/>
          <w:numId w:val="24"/>
        </w:numPr>
        <w:ind w:right="38" w:hanging="306"/>
      </w:pPr>
      <w:r>
        <w:t>контролирующими лицами иностранного юридического лица являются юридическое и (или) физическое лицо,</w:t>
      </w:r>
    </w:p>
    <w:p w:rsidR="00AE636C" w:rsidRDefault="003E404D">
      <w:pPr>
        <w:ind w:left="-5" w:right="38"/>
      </w:pPr>
      <w:r>
        <w:t>признаваемые налоговыми резидентами Республики Узбекистан.</w:t>
      </w:r>
    </w:p>
    <w:p w:rsidR="00AE636C" w:rsidRDefault="003E404D">
      <w:pPr>
        <w:ind w:left="-15" w:right="38" w:firstLine="672"/>
      </w:pPr>
      <w:r>
        <w:t>Контролируемой иностранной компанией также признается иностранная структура без образования юридического лица, контролирующими лицами которой являются юридическое и (или) физическое лицо, признаваемые налоговыми резидентами Республики Узбекистан.</w:t>
      </w:r>
    </w:p>
    <w:p w:rsidR="00AE636C" w:rsidRDefault="003E404D">
      <w:pPr>
        <w:ind w:left="682" w:right="38"/>
      </w:pPr>
      <w:r>
        <w:t>Признани</w:t>
      </w:r>
      <w:r>
        <w:t>е управляющей компании инвестиционного фонда (паевого фонда или иной формы осуществления</w:t>
      </w:r>
    </w:p>
    <w:p w:rsidR="00AE636C" w:rsidRDefault="003E404D">
      <w:pPr>
        <w:spacing w:after="175"/>
        <w:ind w:left="-5" w:right="38"/>
      </w:pPr>
      <w:r>
        <w:t>коллективных инвестиций) налоговым резидентом Республики Узбекистан само по себе не является основанием для признания этого инвестиционного фонда (паевого фонда или ин</w:t>
      </w:r>
      <w:r>
        <w:t>ой формы осуществления коллективных инвестиций) контролируемой иностранной компанией, для которой контролирующим лицом является лицо, указанное в настоящей части. Такие же правила применяются в случае управления указанными фондами (иными формами осуществле</w:t>
      </w:r>
      <w:r>
        <w:t>ния коллективных инвестиций) управляющими партнерами или иными лицами.</w:t>
      </w:r>
    </w:p>
    <w:p w:rsidR="00AE636C" w:rsidRDefault="003E404D">
      <w:pPr>
        <w:tabs>
          <w:tab w:val="center" w:pos="1003"/>
          <w:tab w:val="center" w:pos="4870"/>
        </w:tabs>
        <w:spacing w:after="165" w:line="265" w:lineRule="auto"/>
        <w:ind w:left="0" w:firstLine="0"/>
        <w:jc w:val="left"/>
      </w:pPr>
      <w:r>
        <w:rPr>
          <w:sz w:val="22"/>
        </w:rPr>
        <w:tab/>
      </w:r>
      <w:r>
        <w:rPr>
          <w:b/>
          <w:color w:val="000080"/>
        </w:rPr>
        <w:t>Статья</w:t>
      </w:r>
      <w:r>
        <w:rPr>
          <w:b/>
          <w:color w:val="000080"/>
        </w:rPr>
        <w:tab/>
        <w:t>Контроль над иностранными компаниями и контролирующие лица</w:t>
      </w:r>
    </w:p>
    <w:p w:rsidR="00AE636C" w:rsidRDefault="003E404D">
      <w:pPr>
        <w:tabs>
          <w:tab w:val="right" w:pos="11747"/>
        </w:tabs>
        <w:ind w:left="-15" w:firstLine="0"/>
        <w:jc w:val="left"/>
      </w:pPr>
      <w:r>
        <w:rPr>
          <w:b/>
          <w:color w:val="000080"/>
          <w:sz w:val="30"/>
          <w:vertAlign w:val="superscript"/>
        </w:rPr>
        <w:t>40.</w:t>
      </w:r>
      <w:r>
        <w:rPr>
          <w:b/>
          <w:color w:val="000080"/>
          <w:sz w:val="30"/>
          <w:vertAlign w:val="superscript"/>
        </w:rPr>
        <w:tab/>
      </w:r>
      <w:r>
        <w:t>Если иное не предусмотрено настоящей статьей, в целях налогообложения контролирующими лицами</w:t>
      </w:r>
    </w:p>
    <w:p w:rsidR="00AE636C" w:rsidRDefault="003E404D">
      <w:pPr>
        <w:ind w:left="-5" w:right="38"/>
      </w:pPr>
      <w:r>
        <w:t>иностранной компании признаются:</w:t>
      </w:r>
    </w:p>
    <w:p w:rsidR="00AE636C" w:rsidRDefault="003E404D">
      <w:pPr>
        <w:numPr>
          <w:ilvl w:val="0"/>
          <w:numId w:val="25"/>
        </w:numPr>
        <w:ind w:right="38" w:firstLine="672"/>
      </w:pPr>
      <w:r>
        <w:t>юридическое или физическое лицо, признаваемое налоговым резидентом Республики Узбекистан, доля участия</w:t>
      </w:r>
    </w:p>
    <w:p w:rsidR="00AE636C" w:rsidRDefault="003E404D">
      <w:pPr>
        <w:ind w:left="-5" w:right="38"/>
      </w:pPr>
      <w:r>
        <w:t>которого в иностранной компании составляет более 25 процентов;</w:t>
      </w:r>
    </w:p>
    <w:p w:rsidR="00AE636C" w:rsidRDefault="003E404D">
      <w:pPr>
        <w:numPr>
          <w:ilvl w:val="0"/>
          <w:numId w:val="25"/>
        </w:numPr>
        <w:spacing w:after="79"/>
        <w:ind w:right="38" w:firstLine="672"/>
      </w:pPr>
      <w:r>
        <w:t xml:space="preserve">юридическое или физическое лицо, доля участия которого в </w:t>
      </w:r>
      <w:r>
        <w:t>этой компании составляет более 10 процентов, если доля участия всех лиц, признаваемых налоговыми резидентами Республики Узбекистан, в этой компании составляет более 50 процентов.</w:t>
      </w:r>
    </w:p>
    <w:p w:rsidR="00AE636C" w:rsidRDefault="003E404D">
      <w:pPr>
        <w:tabs>
          <w:tab w:val="center" w:pos="845"/>
          <w:tab w:val="right" w:pos="11747"/>
        </w:tabs>
        <w:ind w:left="0" w:firstLine="0"/>
        <w:jc w:val="left"/>
      </w:pPr>
      <w:r>
        <w:rPr>
          <w:sz w:val="22"/>
        </w:rPr>
        <w:tab/>
      </w:r>
      <w:r>
        <w:t xml:space="preserve">Для </w:t>
      </w:r>
      <w:r>
        <w:tab/>
        <w:t xml:space="preserve">целей </w:t>
      </w:r>
      <w:r>
        <w:rPr>
          <w:color w:val="008080"/>
        </w:rPr>
        <w:t>части первой</w:t>
      </w:r>
      <w:r>
        <w:t xml:space="preserve"> настоящей статьи доля участия в иностранной компании</w:t>
      </w:r>
      <w:r>
        <w:t xml:space="preserve"> определяется в порядке,</w:t>
      </w:r>
    </w:p>
    <w:p w:rsidR="00AE636C" w:rsidRDefault="003E404D">
      <w:pPr>
        <w:ind w:left="-5" w:right="38"/>
      </w:pPr>
      <w:r>
        <w:t xml:space="preserve">предусмотренном </w:t>
      </w:r>
      <w:r>
        <w:rPr>
          <w:color w:val="008080"/>
        </w:rPr>
        <w:t>статьей 38</w:t>
      </w:r>
      <w:r>
        <w:t xml:space="preserve"> настоящего Кодекса.</w:t>
      </w:r>
    </w:p>
    <w:p w:rsidR="00AE636C" w:rsidRDefault="003E404D">
      <w:pPr>
        <w:ind w:left="682" w:right="38"/>
      </w:pPr>
      <w:r>
        <w:t xml:space="preserve">Для физических лиц, указанных в </w:t>
      </w:r>
      <w:r>
        <w:rPr>
          <w:color w:val="008080"/>
        </w:rPr>
        <w:t>части первой</w:t>
      </w:r>
      <w:r>
        <w:t xml:space="preserve"> настоящей статьи, доли участия учитываются совокупно с лицами,</w:t>
      </w:r>
    </w:p>
    <w:p w:rsidR="00AE636C" w:rsidRDefault="003E404D">
      <w:pPr>
        <w:ind w:left="-5" w:right="38"/>
      </w:pPr>
      <w:r>
        <w:t xml:space="preserve">указанными в </w:t>
      </w:r>
      <w:r>
        <w:rPr>
          <w:color w:val="008080"/>
        </w:rPr>
        <w:t>пункте 11</w:t>
      </w:r>
      <w:r>
        <w:t xml:space="preserve"> части третьей статьи 37 настоящего Кодекса.</w:t>
      </w:r>
    </w:p>
    <w:p w:rsidR="00AE636C" w:rsidRDefault="003E404D">
      <w:pPr>
        <w:ind w:left="-15" w:right="38" w:firstLine="672"/>
      </w:pPr>
      <w:r>
        <w:t>Лицо не п</w:t>
      </w:r>
      <w:r>
        <w:t>ризнается контролирующим лицом иностранной компании, если его участие в ней реализовано исключительно через прямое и (или) косвенное участие в одном или нескольких юридических лицах Республики Узбекистан, являющихся эмитентами ценных бумаг, которые (либо д</w:t>
      </w:r>
      <w:r>
        <w:t>епозитарные расписки на которые) прошли процедуру листинга и (или) были допущены к обращению на биржах, имеющих соответствующую лицензию или включенных в перечень иностранных финансовых посредников, и если это лицо не признается контролирующим лицом в соот</w:t>
      </w:r>
      <w:r>
        <w:t xml:space="preserve">ветствии с </w:t>
      </w:r>
      <w:r>
        <w:rPr>
          <w:color w:val="008080"/>
        </w:rPr>
        <w:t>частями пятой — двенадцатой</w:t>
      </w:r>
      <w:r>
        <w:t xml:space="preserve"> настоящей статьи. При этом под иностранными финансовыми посредниками понимаются иностранные фондовые биржи и иностранные депозитарно-клиринговые организации, включенные в перечень, утверждаемый уполномоченным органом </w:t>
      </w:r>
      <w:r>
        <w:t>по развитию рынка ценных бумаг Республики Узбекистан.</w:t>
      </w:r>
    </w:p>
    <w:p w:rsidR="00AE636C" w:rsidRDefault="003E404D">
      <w:pPr>
        <w:ind w:left="682" w:right="38"/>
      </w:pPr>
      <w:r>
        <w:t>Контролирующим лицом иностранной компании также признается лицо, в отношении доли участия которого в компании</w:t>
      </w:r>
    </w:p>
    <w:p w:rsidR="00AE636C" w:rsidRDefault="003E404D">
      <w:pPr>
        <w:ind w:left="-5" w:right="38"/>
      </w:pPr>
      <w:r>
        <w:t xml:space="preserve">не соблюдаются условия, установленные </w:t>
      </w:r>
      <w:r>
        <w:rPr>
          <w:color w:val="008080"/>
        </w:rPr>
        <w:t>частью первой</w:t>
      </w:r>
      <w:r>
        <w:t xml:space="preserve"> настоящей статьи, но при этом осуществля</w:t>
      </w:r>
      <w:r>
        <w:t xml:space="preserve">ющее контроль над этой компанией в собственных интересах или в интересах лиц, указанных в </w:t>
      </w:r>
      <w:r>
        <w:rPr>
          <w:color w:val="008080"/>
        </w:rPr>
        <w:t>пункте 11</w:t>
      </w:r>
      <w:r>
        <w:t xml:space="preserve"> части третьей статьи 37 настоящего Кодекса.</w:t>
      </w:r>
    </w:p>
    <w:p w:rsidR="00AE636C" w:rsidRDefault="003E404D">
      <w:pPr>
        <w:ind w:left="682" w:right="38"/>
      </w:pPr>
      <w:r>
        <w:t>Осуществлением контроля над компанией в целях настоящего Кодекса признается оказание или возможность оказывать</w:t>
      </w:r>
    </w:p>
    <w:p w:rsidR="00AE636C" w:rsidRDefault="003E404D">
      <w:pPr>
        <w:ind w:left="-5" w:right="38"/>
      </w:pPr>
      <w:r>
        <w:t>о</w:t>
      </w:r>
      <w:r>
        <w:t>пределяющее влияние на решения, принимаемые этой компанией в отношении распределения чистой прибыли (дохода). При этом учитывается влияние или возможность влияния лица на такие решения как в силу прямого или косвенного участия в этой компании, так и в силу</w:t>
      </w:r>
      <w:r>
        <w:t xml:space="preserve"> участия в договоре (соглашении), предметом которого является управление этой компанией, либо в силу иных особенностей отношений между этим лицом и компанией и (или) иными лицами.</w:t>
      </w:r>
    </w:p>
    <w:p w:rsidR="00AE636C" w:rsidRDefault="003E404D">
      <w:pPr>
        <w:ind w:left="-15" w:right="38" w:firstLine="672"/>
      </w:pPr>
      <w:r>
        <w:t xml:space="preserve">Осуществлением контроля над иностранной структурой без образования </w:t>
      </w:r>
      <w:r>
        <w:t>юридического лица в целях настоящего Кодекса признается оказание или возможность оказывать определяющее влияние на решения, принимаемые лицом, управляющим активами такой структуры, в отношении распределения полученной ею прибыли (дохода) в соответствии с з</w:t>
      </w:r>
      <w:r>
        <w:t>аконодательством иностранного государства (территории), гражданином которого является это физическое лицо или в котором создано это юридическое лицо, и (или) учредительными документами указанного юридического лица либо иными обстоятельствами.</w:t>
      </w:r>
    </w:p>
    <w:p w:rsidR="00AE636C" w:rsidRDefault="003E404D">
      <w:pPr>
        <w:ind w:left="682" w:right="38"/>
      </w:pPr>
      <w:r>
        <w:t xml:space="preserve">Если иное не </w:t>
      </w:r>
      <w:r>
        <w:t>предусмотрено настоящей статьей, в целях настоящего Кодекса контролирующим лицом иностранной</w:t>
      </w:r>
    </w:p>
    <w:p w:rsidR="00AE636C" w:rsidRDefault="003E404D">
      <w:pPr>
        <w:ind w:left="-5" w:right="38"/>
      </w:pPr>
      <w:r>
        <w:t>структуры без образования юридического лица признается учредитель (основатель) этой структуры.</w:t>
      </w:r>
    </w:p>
    <w:p w:rsidR="00AE636C" w:rsidRDefault="003E404D">
      <w:pPr>
        <w:ind w:left="-15" w:right="38" w:firstLine="672"/>
      </w:pPr>
      <w:r>
        <w:t xml:space="preserve">Если иное не предусмотрено </w:t>
      </w:r>
      <w:r>
        <w:rPr>
          <w:color w:val="008080"/>
        </w:rPr>
        <w:t>частью одиннадцатой</w:t>
      </w:r>
      <w:r>
        <w:t xml:space="preserve"> настоящей статьи, учр</w:t>
      </w:r>
      <w:r>
        <w:t>едитель (основатель) иностранной структуры без образования юридического лица не признается контролирующим лицом этой структуры, если в отношении него одновременно соблюдаются все следующие условия:</w:t>
      </w:r>
    </w:p>
    <w:p w:rsidR="00AE636C" w:rsidRDefault="003E404D">
      <w:pPr>
        <w:numPr>
          <w:ilvl w:val="0"/>
          <w:numId w:val="26"/>
        </w:numPr>
        <w:ind w:right="38" w:hanging="233"/>
      </w:pPr>
      <w:r>
        <w:t xml:space="preserve">такое лицо не вправе получать (требовать получения) прямо </w:t>
      </w:r>
      <w:r>
        <w:t>или косвенно прибыль (доход) этой структуры полностью</w:t>
      </w:r>
    </w:p>
    <w:p w:rsidR="00AE636C" w:rsidRDefault="003E404D">
      <w:pPr>
        <w:ind w:left="-5" w:right="38"/>
      </w:pPr>
      <w:r>
        <w:t>или частично;</w:t>
      </w:r>
    </w:p>
    <w:p w:rsidR="00AE636C" w:rsidRDefault="003E404D">
      <w:pPr>
        <w:numPr>
          <w:ilvl w:val="0"/>
          <w:numId w:val="26"/>
        </w:numPr>
        <w:ind w:right="38" w:hanging="233"/>
      </w:pPr>
      <w:r>
        <w:t>такое лицо не вправе распоряжаться прибылью (доходом) этой структуры или ее частью;</w:t>
      </w:r>
    </w:p>
    <w:p w:rsidR="00AE636C" w:rsidRDefault="003E404D">
      <w:pPr>
        <w:numPr>
          <w:ilvl w:val="0"/>
          <w:numId w:val="26"/>
        </w:numPr>
        <w:ind w:right="38" w:hanging="233"/>
      </w:pPr>
      <w:r>
        <w:t>такое лицо не сохранило за собой право на имущество, переданное этой структуре (имущество передано на ус</w:t>
      </w:r>
      <w:r>
        <w:t>ловиях</w:t>
      </w:r>
    </w:p>
    <w:p w:rsidR="00AE636C" w:rsidRDefault="003E404D">
      <w:pPr>
        <w:ind w:left="-5" w:right="38"/>
      </w:pPr>
      <w:r>
        <w:t>безотзывности);</w:t>
      </w:r>
    </w:p>
    <w:p w:rsidR="00AE636C" w:rsidRDefault="003E404D">
      <w:pPr>
        <w:numPr>
          <w:ilvl w:val="0"/>
          <w:numId w:val="26"/>
        </w:numPr>
        <w:ind w:right="38" w:hanging="233"/>
      </w:pPr>
      <w:r>
        <w:t xml:space="preserve">такое лицо не осуществляет над этой структурой контроль в соответствии с </w:t>
      </w:r>
      <w:r>
        <w:rPr>
          <w:color w:val="008080"/>
        </w:rPr>
        <w:t>частью седьмой</w:t>
      </w:r>
      <w:r>
        <w:t xml:space="preserve"> настоящей статьи.</w:t>
      </w:r>
    </w:p>
    <w:p w:rsidR="00AE636C" w:rsidRDefault="003E404D">
      <w:pPr>
        <w:ind w:left="-15" w:right="38" w:firstLine="672"/>
      </w:pPr>
      <w:r>
        <w:t xml:space="preserve">Предусмотренное </w:t>
      </w:r>
      <w:r>
        <w:rPr>
          <w:color w:val="008080"/>
        </w:rPr>
        <w:t>пунктом 3</w:t>
      </w:r>
      <w:r>
        <w:t xml:space="preserve"> части девятой настоящей статьи условие признается выполненным, если учредитель (основатель) иностранн</w:t>
      </w:r>
      <w:r>
        <w:t>ой структуры без образования юридического лица не имеет право получать в собственность активы этой структуры. При этом ограничение на получение полностью или частично в собственность активов этой структуры на протяжении всего периода ее существования, а та</w:t>
      </w:r>
      <w:r>
        <w:t>кже в случае ее прекращения (ликвидации, расторжения договора) должно быть подтверждено законодательством иностранного государства (территории), в котором создана эта структура, и (или) ее учредительными документами.</w:t>
      </w:r>
    </w:p>
    <w:p w:rsidR="00AE636C" w:rsidRDefault="003E404D">
      <w:pPr>
        <w:ind w:left="682" w:right="38"/>
      </w:pPr>
      <w:r>
        <w:t xml:space="preserve">Лицо, указанное в </w:t>
      </w:r>
      <w:r>
        <w:rPr>
          <w:color w:val="008080"/>
        </w:rPr>
        <w:t>части девятой</w:t>
      </w:r>
      <w:r>
        <w:t xml:space="preserve"> настоящ</w:t>
      </w:r>
      <w:r>
        <w:t>ей статьи, признается контролирующим лицом иностранной структуры без</w:t>
      </w:r>
    </w:p>
    <w:p w:rsidR="00AE636C" w:rsidRDefault="003E404D">
      <w:pPr>
        <w:ind w:left="-5" w:right="38"/>
      </w:pPr>
      <w:r>
        <w:t xml:space="preserve">образования юридического лица, если оно сохраняет за собой право получить любое из прав, указанных в </w:t>
      </w:r>
      <w:r>
        <w:rPr>
          <w:color w:val="008080"/>
        </w:rPr>
        <w:t>пунктах 1 — 3</w:t>
      </w:r>
      <w:r>
        <w:t xml:space="preserve"> части девятой настоящей статьи.</w:t>
      </w:r>
    </w:p>
    <w:p w:rsidR="00AE636C" w:rsidRDefault="003E404D">
      <w:pPr>
        <w:ind w:left="682" w:right="38"/>
      </w:pPr>
      <w:r>
        <w:t>Контролирующим лицом иностранной структу</w:t>
      </w:r>
      <w:r>
        <w:t>ры без образования юридического лица в целях настоящего Кодекса также</w:t>
      </w:r>
    </w:p>
    <w:p w:rsidR="00AE636C" w:rsidRDefault="003E404D">
      <w:pPr>
        <w:ind w:left="-5" w:right="38"/>
      </w:pPr>
      <w:r>
        <w:t>признается иное лицо, не являющееся ее учредителем (основателем), если такое лицо осуществляет контроль над структурой и при этом в отношении него выполняется хотя бы одно из следующих у</w:t>
      </w:r>
      <w:r>
        <w:t>словий:</w:t>
      </w:r>
    </w:p>
    <w:p w:rsidR="00AE636C" w:rsidRDefault="003E404D">
      <w:pPr>
        <w:numPr>
          <w:ilvl w:val="0"/>
          <w:numId w:val="27"/>
        </w:numPr>
        <w:ind w:right="38" w:hanging="224"/>
      </w:pPr>
      <w:r>
        <w:t>такое лицо имеет фактическое право на доход (его часть), получаемый этой структурой;</w:t>
      </w:r>
    </w:p>
    <w:p w:rsidR="00AE636C" w:rsidRDefault="003E404D">
      <w:pPr>
        <w:numPr>
          <w:ilvl w:val="0"/>
          <w:numId w:val="27"/>
        </w:numPr>
        <w:ind w:right="38" w:hanging="224"/>
      </w:pPr>
      <w:r>
        <w:t>такое лицо вправе распоряжаться имуществом этой структуры;</w:t>
      </w:r>
    </w:p>
    <w:p w:rsidR="00AE636C" w:rsidRDefault="003E404D">
      <w:pPr>
        <w:numPr>
          <w:ilvl w:val="0"/>
          <w:numId w:val="27"/>
        </w:numPr>
        <w:ind w:right="38" w:hanging="224"/>
      </w:pPr>
      <w:r>
        <w:t>такое лицо вправе получить имущество этой структуры в случае ее прекращения (ликвидации, расторжения дог</w:t>
      </w:r>
      <w:r>
        <w:t>овора).</w:t>
      </w:r>
    </w:p>
    <w:p w:rsidR="00AE636C" w:rsidRDefault="003E404D">
      <w:pPr>
        <w:ind w:left="-15" w:right="38" w:firstLine="672"/>
      </w:pPr>
      <w:r>
        <w:t xml:space="preserve">Налоговый резидент Республики Узбекистан вправе самостоятельно признать себя контролирующим лицом иностранной компании по основаниям, предусмотренным </w:t>
      </w:r>
      <w:r>
        <w:rPr>
          <w:color w:val="008080"/>
        </w:rPr>
        <w:t>частями первой</w:t>
      </w:r>
      <w:r>
        <w:t xml:space="preserve"> или </w:t>
      </w:r>
      <w:r>
        <w:rPr>
          <w:color w:val="008080"/>
        </w:rPr>
        <w:t>пятой</w:t>
      </w:r>
      <w:r>
        <w:t xml:space="preserve"> настоящей статьи, или иностранной структуры без образования юридического </w:t>
      </w:r>
      <w:r>
        <w:t xml:space="preserve">лица по основаниям, предусмотренным </w:t>
      </w:r>
      <w:r>
        <w:rPr>
          <w:color w:val="008080"/>
        </w:rPr>
        <w:t>частями девятой</w:t>
      </w:r>
      <w:r>
        <w:t xml:space="preserve"> или </w:t>
      </w:r>
      <w:r>
        <w:rPr>
          <w:color w:val="008080"/>
        </w:rPr>
        <w:t>двенадцатой</w:t>
      </w:r>
      <w:r>
        <w:t xml:space="preserve"> настоящей статьи. В таких случаях лицо, признавшее себя контролирующим лицом, направляет в налоговый орган по месту своего учета </w:t>
      </w:r>
      <w:r>
        <w:t>соответствующее уведомление в порядке, предусмотренном настоящим Кодексом.</w:t>
      </w:r>
    </w:p>
    <w:p w:rsidR="00AE636C" w:rsidRDefault="003E404D">
      <w:pPr>
        <w:spacing w:after="175"/>
        <w:ind w:left="-15" w:right="38" w:firstLine="672"/>
      </w:pPr>
      <w:r>
        <w:t xml:space="preserve">Правила признания контролирующих лиц иностранных структур без образования юридического лица, установленные настоящей статьей, применяются также в отношении признания контролирующих </w:t>
      </w:r>
      <w:r>
        <w:t>лиц иностранных юридических лиц, для которых в соответствии с законодательством иностранного государства (территории), в котором они учреждены или гражданами которого они являются, не предусмотрено участие в капитале.</w:t>
      </w:r>
    </w:p>
    <w:p w:rsidR="00AE636C" w:rsidRDefault="003E404D">
      <w:pPr>
        <w:tabs>
          <w:tab w:val="center" w:pos="1003"/>
          <w:tab w:val="center" w:pos="2791"/>
        </w:tabs>
        <w:spacing w:after="135" w:line="265" w:lineRule="auto"/>
        <w:ind w:left="0" w:firstLine="0"/>
        <w:jc w:val="left"/>
      </w:pPr>
      <w:r>
        <w:rPr>
          <w:sz w:val="22"/>
        </w:rPr>
        <w:tab/>
      </w:r>
      <w:r>
        <w:rPr>
          <w:b/>
          <w:color w:val="000080"/>
        </w:rPr>
        <w:t>Статья</w:t>
      </w:r>
      <w:r>
        <w:rPr>
          <w:b/>
          <w:color w:val="000080"/>
        </w:rPr>
        <w:tab/>
        <w:t>Дивиденды и проценты</w:t>
      </w:r>
    </w:p>
    <w:p w:rsidR="00AE636C" w:rsidRDefault="003E404D">
      <w:pPr>
        <w:tabs>
          <w:tab w:val="center" w:pos="3509"/>
        </w:tabs>
        <w:ind w:left="-15" w:firstLine="0"/>
        <w:jc w:val="left"/>
      </w:pPr>
      <w:r>
        <w:rPr>
          <w:b/>
          <w:color w:val="000080"/>
          <w:sz w:val="30"/>
          <w:vertAlign w:val="superscript"/>
        </w:rPr>
        <w:t>41.</w:t>
      </w:r>
      <w:r>
        <w:rPr>
          <w:b/>
          <w:color w:val="000080"/>
          <w:sz w:val="30"/>
          <w:vertAlign w:val="superscript"/>
        </w:rPr>
        <w:tab/>
      </w:r>
      <w:r>
        <w:t>Дивидендами признаются:</w:t>
      </w:r>
    </w:p>
    <w:p w:rsidR="00AE636C" w:rsidRDefault="003E404D">
      <w:pPr>
        <w:numPr>
          <w:ilvl w:val="0"/>
          <w:numId w:val="28"/>
        </w:numPr>
        <w:ind w:right="38" w:hanging="268"/>
      </w:pPr>
      <w:r>
        <w:t>любой доход, полученный акционером (участником) при распределении прибыли юридического лица (в том числе в</w:t>
      </w:r>
    </w:p>
    <w:p w:rsidR="00AE636C" w:rsidRDefault="003E404D">
      <w:pPr>
        <w:ind w:left="-5" w:right="38"/>
      </w:pPr>
      <w:r>
        <w:t>виде процентов по привилегированным акциям) по принадлежащим акционеру (участнику) акциям (долям) этого юридического лица;</w:t>
      </w:r>
    </w:p>
    <w:p w:rsidR="00AE636C" w:rsidRDefault="003E404D">
      <w:pPr>
        <w:numPr>
          <w:ilvl w:val="0"/>
          <w:numId w:val="28"/>
        </w:numPr>
        <w:ind w:right="38" w:hanging="268"/>
      </w:pPr>
      <w:r>
        <w:t>вы</w:t>
      </w:r>
      <w:r>
        <w:t>платы при ликвидации акционеру (участнику) юридического лица в денежной или натуральной форме в части,</w:t>
      </w:r>
    </w:p>
    <w:p w:rsidR="00AE636C" w:rsidRDefault="003E404D">
      <w:pPr>
        <w:ind w:left="-5" w:right="38"/>
      </w:pPr>
      <w:r>
        <w:t>превышающей размер доли этого акционера (участника) в уставном фонде (уставном капитале) этого юридического лица;</w:t>
      </w:r>
    </w:p>
    <w:p w:rsidR="00AE636C" w:rsidRDefault="003E404D">
      <w:pPr>
        <w:numPr>
          <w:ilvl w:val="0"/>
          <w:numId w:val="28"/>
        </w:numPr>
        <w:ind w:right="38" w:hanging="268"/>
      </w:pPr>
      <w:r>
        <w:t xml:space="preserve">выплата действительной стоимости части </w:t>
      </w:r>
      <w:r>
        <w:t>доли исключенному или вышедшему участнику, определяемая по данным</w:t>
      </w:r>
    </w:p>
    <w:p w:rsidR="00AE636C" w:rsidRDefault="003E404D">
      <w:pPr>
        <w:ind w:left="-5" w:right="38"/>
      </w:pPr>
      <w:r>
        <w:t>бухгалтерской отчетности общества за последний отчетный период, предшествующий дате исключения и выхода участника в части, превышающей размер доли этого акционера (участника) в уставном фонд</w:t>
      </w:r>
      <w:r>
        <w:t>е (уставном капитале) этого юридического лица;</w:t>
      </w:r>
    </w:p>
    <w:p w:rsidR="00AE636C" w:rsidRDefault="003E404D">
      <w:pPr>
        <w:numPr>
          <w:ilvl w:val="0"/>
          <w:numId w:val="28"/>
        </w:numPr>
        <w:ind w:right="38" w:hanging="268"/>
      </w:pPr>
      <w:r>
        <w:t>доходы акционера (участника) юридического лица, полученные в виде стоимости дополнительных акций (увеличения</w:t>
      </w:r>
    </w:p>
    <w:p w:rsidR="00AE636C" w:rsidRDefault="003E404D">
      <w:pPr>
        <w:ind w:left="-5" w:right="38"/>
      </w:pPr>
      <w:r>
        <w:t>номинальной стоимости доли) в случае увеличения уставного фонда (уставного капитала) за счет собстве</w:t>
      </w:r>
      <w:r>
        <w:t>нного капитала (имущества) этого юридического лица.</w:t>
      </w:r>
    </w:p>
    <w:p w:rsidR="00AE636C" w:rsidRDefault="003E404D">
      <w:pPr>
        <w:ind w:left="682" w:right="38"/>
      </w:pPr>
      <w:r>
        <w:t xml:space="preserve">Указанные в </w:t>
      </w:r>
      <w:r>
        <w:rPr>
          <w:color w:val="008080"/>
        </w:rPr>
        <w:t>части первой</w:t>
      </w:r>
      <w:r>
        <w:t xml:space="preserve"> настоящей статьи доходы признаются дивидендами при условии, что они выплачиваются</w:t>
      </w:r>
    </w:p>
    <w:p w:rsidR="00AE636C" w:rsidRDefault="003E404D">
      <w:pPr>
        <w:ind w:left="-5" w:right="38"/>
      </w:pPr>
      <w:r>
        <w:t>пропорционально долям акционеров (участников) в уставном фонде (уставном капитале) юридического л</w:t>
      </w:r>
      <w:r>
        <w:t>ица, выплачивающего такие доходы.</w:t>
      </w:r>
    </w:p>
    <w:p w:rsidR="00AE636C" w:rsidRDefault="003E404D">
      <w:pPr>
        <w:ind w:left="682" w:right="38"/>
      </w:pPr>
      <w:r>
        <w:t>Дивидендами признаются также любые доходы, получаемые из источников за пределами Республики Узбекистан,</w:t>
      </w:r>
    </w:p>
    <w:p w:rsidR="00AE636C" w:rsidRDefault="003E404D">
      <w:pPr>
        <w:ind w:left="-5" w:right="38"/>
      </w:pPr>
      <w:r>
        <w:t>относящиеся к дивидендам в соответствии с законодательством иностранных государств.</w:t>
      </w:r>
    </w:p>
    <w:p w:rsidR="00AE636C" w:rsidRDefault="003E404D">
      <w:pPr>
        <w:ind w:left="-15" w:right="38" w:firstLine="672"/>
      </w:pPr>
      <w:r>
        <w:t>В целях настоящего Кодекса к дивид</w:t>
      </w:r>
      <w:r>
        <w:t>ендам приравниваются доходы, выплачиваемые собственнику частного предприятия, участнику семейного предприятия или главе фермерского хозяйства из остающейся в распоряжении таких юридических лиц суммы прибыли.</w:t>
      </w:r>
    </w:p>
    <w:p w:rsidR="00AE636C" w:rsidRDefault="003E404D">
      <w:pPr>
        <w:ind w:left="682" w:right="38"/>
      </w:pPr>
      <w:r>
        <w:t>Процентами признается любой заранее заявленный (</w:t>
      </w:r>
      <w:r>
        <w:t>установленный) доход, в том числе в виде дисконта, полученный по</w:t>
      </w:r>
    </w:p>
    <w:p w:rsidR="00AE636C" w:rsidRDefault="003E404D">
      <w:pPr>
        <w:spacing w:after="173"/>
        <w:ind w:left="-5" w:right="38"/>
      </w:pPr>
      <w:r>
        <w:t>долговому обязательству любого вида (независимо от способа его оформления), в том числе по денежным вкладам.</w:t>
      </w:r>
    </w:p>
    <w:p w:rsidR="00AE636C" w:rsidRDefault="003E404D">
      <w:pPr>
        <w:tabs>
          <w:tab w:val="center" w:pos="1003"/>
          <w:tab w:val="center" w:pos="1944"/>
        </w:tabs>
        <w:spacing w:after="165" w:line="265" w:lineRule="auto"/>
        <w:ind w:left="0" w:firstLine="0"/>
        <w:jc w:val="left"/>
      </w:pPr>
      <w:r>
        <w:rPr>
          <w:sz w:val="22"/>
        </w:rPr>
        <w:tab/>
      </w:r>
      <w:r>
        <w:rPr>
          <w:b/>
          <w:color w:val="000080"/>
        </w:rPr>
        <w:t>Статья</w:t>
      </w:r>
      <w:r>
        <w:rPr>
          <w:b/>
          <w:color w:val="000080"/>
        </w:rPr>
        <w:tab/>
        <w:t>Доход</w:t>
      </w:r>
    </w:p>
    <w:p w:rsidR="00AE636C" w:rsidRDefault="003E404D">
      <w:pPr>
        <w:numPr>
          <w:ilvl w:val="0"/>
          <w:numId w:val="29"/>
        </w:numPr>
        <w:ind w:right="38" w:hanging="2317"/>
      </w:pPr>
      <w:r>
        <w:t xml:space="preserve">Доходом признается экономическая выгода в денежной или натуральной </w:t>
      </w:r>
      <w:r>
        <w:t>форме, учитываемая в</w:t>
      </w:r>
    </w:p>
    <w:p w:rsidR="00AE636C" w:rsidRDefault="003E404D">
      <w:pPr>
        <w:spacing w:after="173"/>
        <w:ind w:left="-5" w:right="38"/>
      </w:pPr>
      <w:r>
        <w:t>случае возможности ее оценки и в той мере, в которой такую выгоду можно оценить.</w:t>
      </w:r>
    </w:p>
    <w:p w:rsidR="00AE636C" w:rsidRDefault="003E404D">
      <w:pPr>
        <w:tabs>
          <w:tab w:val="center" w:pos="1003"/>
          <w:tab w:val="center" w:pos="3981"/>
        </w:tabs>
        <w:spacing w:after="165" w:line="265" w:lineRule="auto"/>
        <w:ind w:left="0" w:firstLine="0"/>
        <w:jc w:val="left"/>
      </w:pPr>
      <w:r>
        <w:rPr>
          <w:sz w:val="22"/>
        </w:rPr>
        <w:tab/>
      </w:r>
      <w:r>
        <w:rPr>
          <w:b/>
          <w:color w:val="000080"/>
        </w:rPr>
        <w:t>Статья</w:t>
      </w:r>
      <w:r>
        <w:rPr>
          <w:b/>
          <w:color w:val="000080"/>
        </w:rPr>
        <w:tab/>
        <w:t>Доходы от источников в Республике Узбекистан</w:t>
      </w:r>
    </w:p>
    <w:p w:rsidR="00AE636C" w:rsidRDefault="003E404D">
      <w:pPr>
        <w:numPr>
          <w:ilvl w:val="0"/>
          <w:numId w:val="29"/>
        </w:numPr>
        <w:ind w:right="38" w:hanging="2317"/>
      </w:pPr>
      <w:r>
        <w:t>Доходы налогоплательщика могут быть отнесены к доходам от источников в Республике Узбекистан</w:t>
      </w:r>
    </w:p>
    <w:p w:rsidR="00AE636C" w:rsidRDefault="003E404D">
      <w:pPr>
        <w:ind w:left="-5" w:right="38"/>
      </w:pPr>
      <w:r>
        <w:t>или к до</w:t>
      </w:r>
      <w:r>
        <w:t>ходам от источников за пределами Республики Узбекистан.</w:t>
      </w:r>
    </w:p>
    <w:p w:rsidR="00AE636C" w:rsidRDefault="003E404D">
      <w:pPr>
        <w:ind w:left="-15" w:right="38" w:firstLine="672"/>
      </w:pPr>
      <w:r>
        <w:t>К доходам от источников в Республике Узбекистан относятся доходы от экономической деятельности в Республике Узбекистан и иные доходы, непосредственно связанные с ее юрисдикцией, правоспособностью и (и</w:t>
      </w:r>
      <w:r>
        <w:t>ли) экономическими отношениями с ее государственными органами и иными субъектами экономических отношений.</w:t>
      </w:r>
    </w:p>
    <w:p w:rsidR="00AE636C" w:rsidRDefault="003E404D">
      <w:pPr>
        <w:spacing w:after="175"/>
        <w:ind w:left="-15" w:right="38" w:firstLine="672"/>
      </w:pPr>
      <w:r>
        <w:t xml:space="preserve">Если положения настоящего Кодекса не позволяют однозначно отнести доходы к доходам, полученным от источников в Республике Узбекистан или к доходам от </w:t>
      </w:r>
      <w:r>
        <w:t>источников за пределами Республики Узбекистан, отнесение дохода к тому или иному источнику осуществляется Государственным налоговым комитетом Республики Узбекистан. В аналогичном порядке определяется доля указанных доходов, которая может быть отнесена к до</w:t>
      </w:r>
      <w:r>
        <w:t>ходам от источников в Республике Узбекистан, и доля, которая может быть отнесена к доходам от источников за пределами Республики Узбекистан.</w:t>
      </w:r>
    </w:p>
    <w:p w:rsidR="00AE636C" w:rsidRDefault="003E404D">
      <w:pPr>
        <w:tabs>
          <w:tab w:val="center" w:pos="1003"/>
          <w:tab w:val="center" w:pos="1989"/>
        </w:tabs>
        <w:spacing w:after="165" w:line="265" w:lineRule="auto"/>
        <w:ind w:left="0" w:firstLine="0"/>
        <w:jc w:val="left"/>
      </w:pPr>
      <w:r>
        <w:rPr>
          <w:sz w:val="22"/>
        </w:rPr>
        <w:tab/>
      </w:r>
      <w:r>
        <w:rPr>
          <w:b/>
          <w:color w:val="000080"/>
        </w:rPr>
        <w:t>Статья</w:t>
      </w:r>
      <w:r>
        <w:rPr>
          <w:b/>
          <w:color w:val="000080"/>
        </w:rPr>
        <w:tab/>
        <w:t>Роялти</w:t>
      </w:r>
    </w:p>
    <w:p w:rsidR="00AE636C" w:rsidRDefault="003E404D">
      <w:pPr>
        <w:numPr>
          <w:ilvl w:val="0"/>
          <w:numId w:val="29"/>
        </w:numPr>
        <w:ind w:right="38" w:hanging="2317"/>
      </w:pPr>
      <w:r>
        <w:t>Роялти признаются платежи за использование или право использования любого нематериального</w:t>
      </w:r>
    </w:p>
    <w:p w:rsidR="00AE636C" w:rsidRDefault="003E404D">
      <w:pPr>
        <w:ind w:left="-5" w:right="38"/>
      </w:pPr>
      <w:r>
        <w:t xml:space="preserve">актива, в </w:t>
      </w:r>
      <w:r>
        <w:t>том числе:</w:t>
      </w:r>
    </w:p>
    <w:p w:rsidR="00AE636C" w:rsidRDefault="003E404D">
      <w:pPr>
        <w:ind w:left="682" w:right="38"/>
      </w:pPr>
      <w:r>
        <w:t>авторских прав на произведения искусства, литературы и науки, в том числе авторских прав на программное обеспечение</w:t>
      </w:r>
    </w:p>
    <w:p w:rsidR="00AE636C" w:rsidRDefault="003E404D">
      <w:pPr>
        <w:ind w:left="-5" w:right="38"/>
      </w:pPr>
      <w:r>
        <w:t xml:space="preserve">и базы данных, чертеж, дизайн или модель, план, секретную формулу, технологию или процесс, аудиовизуальные </w:t>
      </w:r>
      <w:r>
        <w:t>произведения и объекты смежных прав, включая исполнения и фонограммы;</w:t>
      </w:r>
    </w:p>
    <w:p w:rsidR="00AE636C" w:rsidRDefault="003E404D">
      <w:pPr>
        <w:ind w:left="682" w:right="38"/>
      </w:pPr>
      <w:r>
        <w:t>патентов, товарных знаков, торговых марок или других подобных видов прав; информации относительно промышленного, коммерческого или научного опыта (ноу-хау). Под ноу-хау понимается</w:t>
      </w:r>
    </w:p>
    <w:p w:rsidR="00AE636C" w:rsidRDefault="003E404D">
      <w:pPr>
        <w:ind w:left="-5" w:right="38"/>
      </w:pPr>
      <w:r>
        <w:t>информ</w:t>
      </w:r>
      <w:r>
        <w:t xml:space="preserve">ация промышленного, коммерческого или научного характера о результатах интеллектуальной деятельности в научнотехнической сфере или (и) способах осуществления профессиональной деятельности, вытекающая из предыдущего опыта, имеющая практическое применение в </w:t>
      </w:r>
      <w:r>
        <w:t>экономической деятельности, а также действительную или потенциальную коммерческую ценность (ввиду ее неизвестности третьим лицам, если к таким сведениям у третьих лиц нет свободного доступа на законном основании) и в результате раскрытия которой может быть</w:t>
      </w:r>
      <w:r>
        <w:t xml:space="preserve"> получена экономическая выгода.</w:t>
      </w:r>
    </w:p>
    <w:p w:rsidR="00AE636C" w:rsidRDefault="003E404D">
      <w:pPr>
        <w:ind w:left="682" w:right="38"/>
      </w:pPr>
      <w:r>
        <w:t>Не рассматриваются в качестве роялти платежи, выплачиваемые за:</w:t>
      </w:r>
    </w:p>
    <w:p w:rsidR="00AE636C" w:rsidRDefault="003E404D">
      <w:pPr>
        <w:numPr>
          <w:ilvl w:val="0"/>
          <w:numId w:val="30"/>
        </w:numPr>
        <w:ind w:right="38" w:firstLine="672"/>
      </w:pPr>
      <w:r>
        <w:t>использование компьютерной программы (включая ее адаптацию путем настройки с использованием заложенных внутренних возможностей), если условия использования огра</w:t>
      </w:r>
      <w:r>
        <w:t>ничены функциональным назначением такой программы для конечного потребления и ее воспроизведение ограничено количеством копий, необходимых для такого использования;</w:t>
      </w:r>
    </w:p>
    <w:p w:rsidR="00AE636C" w:rsidRDefault="003E404D">
      <w:pPr>
        <w:numPr>
          <w:ilvl w:val="0"/>
          <w:numId w:val="30"/>
        </w:numPr>
        <w:ind w:right="38" w:firstLine="672"/>
      </w:pPr>
      <w:r>
        <w:t>приобретение товаров (в том числе носителей информации), в которых воплощены или на которых</w:t>
      </w:r>
      <w:r>
        <w:t xml:space="preserve"> находятся объекты права интеллектуальной собственности, определенные в </w:t>
      </w:r>
      <w:r>
        <w:rPr>
          <w:color w:val="008080"/>
        </w:rPr>
        <w:t>пункте 1</w:t>
      </w:r>
      <w:r>
        <w:t xml:space="preserve"> настоящей части, в пользование, владение и (или) распоряжение лица;</w:t>
      </w:r>
    </w:p>
    <w:p w:rsidR="00AE636C" w:rsidRDefault="003E404D">
      <w:pPr>
        <w:numPr>
          <w:ilvl w:val="0"/>
          <w:numId w:val="30"/>
        </w:numPr>
        <w:ind w:right="38" w:firstLine="672"/>
      </w:pPr>
      <w:r>
        <w:t>оказание услуг по разработке компьютерных программ и баз данных (программных средств и информационных</w:t>
      </w:r>
    </w:p>
    <w:p w:rsidR="00AE636C" w:rsidRDefault="003E404D">
      <w:pPr>
        <w:ind w:left="-5" w:right="38"/>
      </w:pPr>
      <w:r>
        <w:t>проду</w:t>
      </w:r>
      <w:r>
        <w:t>ктов вычислительной техники), а также по установке, доработке и настройке программ, их адаптации и модификации;</w:t>
      </w:r>
    </w:p>
    <w:p w:rsidR="00AE636C" w:rsidRDefault="003E404D">
      <w:pPr>
        <w:numPr>
          <w:ilvl w:val="0"/>
          <w:numId w:val="30"/>
        </w:numPr>
        <w:ind w:right="38" w:firstLine="672"/>
      </w:pPr>
      <w:r>
        <w:t>вновь полученную информацию промышленного, коммерческого или научного характера, являющуюся результатом</w:t>
      </w:r>
    </w:p>
    <w:p w:rsidR="00AE636C" w:rsidRDefault="003E404D">
      <w:pPr>
        <w:ind w:left="-5" w:right="38"/>
      </w:pPr>
      <w:r>
        <w:t>оказания услуг на основании договора с з</w:t>
      </w:r>
      <w:r>
        <w:t>аказчиком;</w:t>
      </w:r>
    </w:p>
    <w:p w:rsidR="00AE636C" w:rsidRDefault="003E404D">
      <w:pPr>
        <w:numPr>
          <w:ilvl w:val="0"/>
          <w:numId w:val="30"/>
        </w:numPr>
        <w:ind w:right="38" w:firstLine="672"/>
      </w:pPr>
      <w:r>
        <w:t>передачу права на распространение экземпляров программной продукции без права на их воспроизведение или если</w:t>
      </w:r>
    </w:p>
    <w:p w:rsidR="00AE636C" w:rsidRDefault="003E404D">
      <w:pPr>
        <w:spacing w:after="173"/>
        <w:ind w:left="-5" w:right="38"/>
      </w:pPr>
      <w:r>
        <w:t>их воспроизведение ограничено использованием конечным потребителем.</w:t>
      </w:r>
    </w:p>
    <w:p w:rsidR="00AE636C" w:rsidRDefault="003E404D">
      <w:pPr>
        <w:tabs>
          <w:tab w:val="center" w:pos="1003"/>
          <w:tab w:val="center" w:pos="3583"/>
        </w:tabs>
        <w:spacing w:after="165" w:line="265" w:lineRule="auto"/>
        <w:ind w:left="0" w:firstLine="0"/>
        <w:jc w:val="left"/>
      </w:pPr>
      <w:r>
        <w:rPr>
          <w:sz w:val="22"/>
        </w:rPr>
        <w:tab/>
      </w:r>
      <w:r>
        <w:rPr>
          <w:b/>
          <w:color w:val="000080"/>
        </w:rPr>
        <w:t>Статья</w:t>
      </w:r>
      <w:r>
        <w:rPr>
          <w:b/>
          <w:color w:val="000080"/>
        </w:rPr>
        <w:tab/>
        <w:t>Товары и услуги. Рынок товаров (услуг)</w:t>
      </w:r>
    </w:p>
    <w:p w:rsidR="00AE636C" w:rsidRDefault="003E404D">
      <w:pPr>
        <w:tabs>
          <w:tab w:val="right" w:pos="11747"/>
        </w:tabs>
        <w:ind w:left="-15" w:firstLine="0"/>
        <w:jc w:val="left"/>
      </w:pPr>
      <w:r>
        <w:rPr>
          <w:b/>
          <w:color w:val="000080"/>
          <w:sz w:val="30"/>
          <w:vertAlign w:val="superscript"/>
        </w:rPr>
        <w:t>45.</w:t>
      </w:r>
      <w:r>
        <w:rPr>
          <w:b/>
          <w:color w:val="000080"/>
          <w:sz w:val="30"/>
          <w:vertAlign w:val="superscript"/>
        </w:rPr>
        <w:tab/>
      </w:r>
      <w:r>
        <w:t>Товаром признаетс</w:t>
      </w:r>
      <w:r>
        <w:t>я любой предмет природы или человеческой деятельности (в том числе</w:t>
      </w:r>
    </w:p>
    <w:p w:rsidR="00AE636C" w:rsidRDefault="003E404D">
      <w:pPr>
        <w:ind w:left="-5" w:right="38"/>
      </w:pPr>
      <w:r>
        <w:t>интеллектуальной), имеющий стоимостную оценку и предназначенный для реализации.</w:t>
      </w:r>
    </w:p>
    <w:p w:rsidR="00AE636C" w:rsidRDefault="003E404D">
      <w:pPr>
        <w:ind w:left="682" w:right="38"/>
      </w:pPr>
      <w:r>
        <w:t>Товарами, в частности, признаются электроэнергия, база данных, информация, результаты интеллектуальной</w:t>
      </w:r>
    </w:p>
    <w:p w:rsidR="00AE636C" w:rsidRDefault="003E404D">
      <w:pPr>
        <w:ind w:left="-5" w:right="38"/>
      </w:pPr>
      <w:r>
        <w:t>деятел</w:t>
      </w:r>
      <w:r>
        <w:t>ьности, в том числе исключительные права на них.</w:t>
      </w:r>
    </w:p>
    <w:p w:rsidR="00AE636C" w:rsidRDefault="003E404D">
      <w:pPr>
        <w:ind w:left="682" w:right="38"/>
      </w:pPr>
      <w:r>
        <w:t>В целях налогообложения имущественные права также признаются товаром.</w:t>
      </w:r>
    </w:p>
    <w:p w:rsidR="00AE636C" w:rsidRDefault="003E404D">
      <w:pPr>
        <w:ind w:left="682" w:right="38"/>
      </w:pPr>
      <w:r>
        <w:t>В целях налогообложения имущественным правом признается объект гражданского права нематериального характера,</w:t>
      </w:r>
    </w:p>
    <w:p w:rsidR="00AE636C" w:rsidRDefault="003E404D">
      <w:pPr>
        <w:ind w:left="-5" w:right="38"/>
      </w:pPr>
      <w:r>
        <w:t xml:space="preserve">направленный на имущество, </w:t>
      </w:r>
      <w:r>
        <w:t xml:space="preserve">имеющий денежную оценку и способный к самостоятельному, независимому от этого имущества обороту (может являться объектом купли-продажи или иного отчуждения от его собственника, имеющего право владения, пользования и распоряжения этим имущественным правом, </w:t>
      </w:r>
      <w:r>
        <w:t>указанное в договоре или ином подтверждающем документе).</w:t>
      </w:r>
    </w:p>
    <w:p w:rsidR="00AE636C" w:rsidRDefault="003E404D">
      <w:pPr>
        <w:ind w:left="682" w:right="38"/>
      </w:pPr>
      <w:r>
        <w:t>К имущественным правам относятся, в частности: право требования кредитора к должнику, доля участия в уставном</w:t>
      </w:r>
    </w:p>
    <w:p w:rsidR="00AE636C" w:rsidRDefault="003E404D">
      <w:pPr>
        <w:ind w:left="-5" w:right="38"/>
      </w:pPr>
      <w:r>
        <w:t>фонде (уставном капитале) хозяйственного общества, ценные бумаги, право автора (или иного</w:t>
      </w:r>
      <w:r>
        <w:t xml:space="preserve"> правообладателя) на объект интеллектуальной собственности, а также другие виды прав, связанных с лежащим в их основе имуществом, которые могут быть проданы или иным образом отчуждены от его собственника.</w:t>
      </w:r>
    </w:p>
    <w:p w:rsidR="00AE636C" w:rsidRDefault="003E404D">
      <w:pPr>
        <w:ind w:left="-15" w:right="38" w:firstLine="672"/>
      </w:pPr>
      <w:r>
        <w:t>Вещные права, самостоятельный оборот которых без пе</w:t>
      </w:r>
      <w:r>
        <w:t>редачи самой вещи невозможен, не рассматриваются в качестве имущественных прав.</w:t>
      </w:r>
    </w:p>
    <w:p w:rsidR="00AE636C" w:rsidRDefault="003E404D">
      <w:pPr>
        <w:ind w:left="682" w:right="38"/>
      </w:pPr>
      <w:r>
        <w:t>В целях регулирования отношений, связанных с взиманием таможенных платежей, к товарам может относиться иное</w:t>
      </w:r>
    </w:p>
    <w:p w:rsidR="00AE636C" w:rsidRDefault="003E404D">
      <w:pPr>
        <w:ind w:left="-5" w:right="38"/>
      </w:pPr>
      <w:r>
        <w:t>имущество, определяемое в соответствии с таможенным законодательство</w:t>
      </w:r>
      <w:r>
        <w:t>м.</w:t>
      </w:r>
    </w:p>
    <w:p w:rsidR="00AE636C" w:rsidRDefault="003E404D">
      <w:pPr>
        <w:ind w:left="-15" w:right="38" w:firstLine="672"/>
      </w:pPr>
      <w:r>
        <w:t>Услугами в целях налогообложения признаются виды предпринимательской деятельности по производству продуктов (материальных или нематериальных), направленной на удовлетворение потребностей других лиц, а также работы, выполняемые для других лиц.</w:t>
      </w:r>
    </w:p>
    <w:p w:rsidR="00AE636C" w:rsidRDefault="003E404D">
      <w:pPr>
        <w:ind w:left="682" w:right="38"/>
      </w:pPr>
      <w:r>
        <w:t>Не относит</w:t>
      </w:r>
      <w:r>
        <w:t>ся к услугам деятельность физических лиц в рамках трудового договора с работодателем.</w:t>
      </w:r>
    </w:p>
    <w:p w:rsidR="00AE636C" w:rsidRDefault="003E404D">
      <w:pPr>
        <w:ind w:left="682" w:right="38"/>
      </w:pPr>
      <w:r>
        <w:t>Идентичными товарами (услугами) в целях налогообложения признаются товары (услуги), имеющие одинаковые</w:t>
      </w:r>
    </w:p>
    <w:p w:rsidR="00AE636C" w:rsidRDefault="003E404D">
      <w:pPr>
        <w:ind w:left="-5" w:right="38"/>
      </w:pPr>
      <w:r>
        <w:t>характерные для них основные признаки.</w:t>
      </w:r>
    </w:p>
    <w:p w:rsidR="00AE636C" w:rsidRDefault="003E404D">
      <w:pPr>
        <w:ind w:left="682" w:right="38"/>
      </w:pPr>
      <w:r>
        <w:t>При определении идентичности</w:t>
      </w:r>
      <w:r>
        <w:t xml:space="preserve"> товаров незначительные различия во внешнем виде таких товаров могут не учитываться.</w:t>
      </w:r>
    </w:p>
    <w:p w:rsidR="00AE636C" w:rsidRDefault="003E404D">
      <w:pPr>
        <w:ind w:left="682" w:right="38"/>
      </w:pPr>
      <w:r>
        <w:t>При определении идентичности товаров учитываются их физические характеристики, качество, функциональное</w:t>
      </w:r>
    </w:p>
    <w:p w:rsidR="00AE636C" w:rsidRDefault="003E404D">
      <w:pPr>
        <w:ind w:left="-5" w:right="38"/>
      </w:pPr>
      <w:r>
        <w:t>назначение, страна происхождения и производитель, его деловая репут</w:t>
      </w:r>
      <w:r>
        <w:t>ация на рынке и используемый товарный знак.</w:t>
      </w:r>
    </w:p>
    <w:p w:rsidR="00AE636C" w:rsidRDefault="003E404D">
      <w:pPr>
        <w:ind w:left="682" w:right="38"/>
      </w:pPr>
      <w:r>
        <w:t>При определении идентичности услуг учитываются характеристики исполнителя (подрядчика), его деловая репутация на</w:t>
      </w:r>
    </w:p>
    <w:p w:rsidR="00AE636C" w:rsidRDefault="003E404D">
      <w:pPr>
        <w:ind w:left="-5" w:right="38"/>
      </w:pPr>
      <w:r>
        <w:t>рынке и используемый товарный знак.</w:t>
      </w:r>
    </w:p>
    <w:p w:rsidR="00AE636C" w:rsidRDefault="003E404D">
      <w:pPr>
        <w:ind w:left="682" w:right="38"/>
      </w:pPr>
      <w:r>
        <w:t>Однородными товарами в целях настоящего Кодекса признаются това</w:t>
      </w:r>
      <w:r>
        <w:t>ры, которые, не являясь идентичными, имеют</w:t>
      </w:r>
    </w:p>
    <w:p w:rsidR="00AE636C" w:rsidRDefault="003E404D">
      <w:pPr>
        <w:ind w:left="-5" w:right="38"/>
      </w:pPr>
      <w:r>
        <w:t>сходные характеристики и состоят из схожих компонентов, что позволяет им выполнять одни и те же функции и (или) быть коммерчески взаимозаменяемыми.</w:t>
      </w:r>
    </w:p>
    <w:p w:rsidR="00AE636C" w:rsidRDefault="003E404D">
      <w:pPr>
        <w:ind w:left="682" w:right="38"/>
      </w:pPr>
      <w:r>
        <w:t>При определении однородности товаров учитываются их качество, реп</w:t>
      </w:r>
      <w:r>
        <w:t>утация на рынке, товарный знак, страна</w:t>
      </w:r>
    </w:p>
    <w:p w:rsidR="00AE636C" w:rsidRDefault="003E404D">
      <w:pPr>
        <w:ind w:left="-5" w:right="38"/>
      </w:pPr>
      <w:r>
        <w:t>происхождения.</w:t>
      </w:r>
    </w:p>
    <w:p w:rsidR="00AE636C" w:rsidRDefault="003E404D">
      <w:pPr>
        <w:ind w:left="682" w:right="38"/>
      </w:pPr>
      <w:r>
        <w:t>Однородными услугами признаются такие услуги, которые, не являясь идентичными, имеют сходные характеристики, что</w:t>
      </w:r>
    </w:p>
    <w:p w:rsidR="00AE636C" w:rsidRDefault="003E404D">
      <w:pPr>
        <w:ind w:left="-5" w:right="38"/>
      </w:pPr>
      <w:r>
        <w:t>позволяет им быть коммерчески и (или) функционально взаимозаменяемыми.</w:t>
      </w:r>
    </w:p>
    <w:p w:rsidR="00AE636C" w:rsidRDefault="003E404D">
      <w:pPr>
        <w:ind w:left="682" w:right="38"/>
      </w:pPr>
      <w:r>
        <w:t>При определении од</w:t>
      </w:r>
      <w:r>
        <w:t>нородности услуг учитываются их качество, товарный знак, репутация на рынке, а также вид услуг, их</w:t>
      </w:r>
    </w:p>
    <w:p w:rsidR="00AE636C" w:rsidRDefault="003E404D">
      <w:pPr>
        <w:ind w:left="-5" w:right="38"/>
      </w:pPr>
      <w:r>
        <w:t>объем, уникальность и коммерческая взаимозаменяемость.</w:t>
      </w:r>
    </w:p>
    <w:p w:rsidR="00AE636C" w:rsidRDefault="003E404D">
      <w:pPr>
        <w:ind w:left="682" w:right="38"/>
      </w:pPr>
      <w:r>
        <w:t>Рынком товаров признается сфера обращения этих товаров, определяемая исходя из возможности покупателя</w:t>
      </w:r>
    </w:p>
    <w:p w:rsidR="00AE636C" w:rsidRDefault="003E404D">
      <w:pPr>
        <w:spacing w:after="175"/>
        <w:ind w:left="-5" w:right="38"/>
      </w:pPr>
      <w:r>
        <w:t>(продавца) без значительных дополнительных затрат приобрести (реализовать) эти товары на территории Республики Узбекистан или за ее пределами. В аналогичном порядке определяется рынок услуг.</w:t>
      </w:r>
    </w:p>
    <w:p w:rsidR="00AE636C" w:rsidRDefault="003E404D">
      <w:pPr>
        <w:tabs>
          <w:tab w:val="center" w:pos="1003"/>
          <w:tab w:val="center" w:pos="3004"/>
        </w:tabs>
        <w:spacing w:after="165" w:line="265" w:lineRule="auto"/>
        <w:ind w:left="0" w:firstLine="0"/>
        <w:jc w:val="left"/>
      </w:pPr>
      <w:r>
        <w:rPr>
          <w:sz w:val="22"/>
        </w:rPr>
        <w:tab/>
      </w:r>
      <w:r>
        <w:rPr>
          <w:b/>
          <w:color w:val="000080"/>
        </w:rPr>
        <w:t>Статья</w:t>
      </w:r>
      <w:r>
        <w:rPr>
          <w:b/>
          <w:color w:val="000080"/>
        </w:rPr>
        <w:tab/>
        <w:t>Реализация товаров и услуг</w:t>
      </w:r>
    </w:p>
    <w:p w:rsidR="00AE636C" w:rsidRDefault="003E404D">
      <w:pPr>
        <w:numPr>
          <w:ilvl w:val="0"/>
          <w:numId w:val="31"/>
        </w:numPr>
        <w:ind w:right="38" w:hanging="2317"/>
      </w:pPr>
      <w:r>
        <w:t xml:space="preserve">Реализацией товаров или услуг </w:t>
      </w:r>
      <w:r>
        <w:t>признается передача на возмездной основе права собственности на товары или возмездное оказание услуг, включая обмен и передачу заложенных товаров при неисполнении должником обеспеченного залогом обязательства.</w:t>
      </w:r>
    </w:p>
    <w:p w:rsidR="00AE636C" w:rsidRDefault="003E404D">
      <w:pPr>
        <w:ind w:left="682" w:right="38"/>
      </w:pPr>
      <w:r>
        <w:t>В случаях, предусмотренных настоящим Кодексом,</w:t>
      </w:r>
      <w:r>
        <w:t xml:space="preserve"> реализацией признается также передача права собственности на</w:t>
      </w:r>
    </w:p>
    <w:p w:rsidR="00AE636C" w:rsidRDefault="003E404D">
      <w:pPr>
        <w:spacing w:after="173"/>
        <w:ind w:left="-5" w:right="38"/>
      </w:pPr>
      <w:r>
        <w:t>товары или оказание услуг на безвозмездной основе.</w:t>
      </w:r>
    </w:p>
    <w:p w:rsidR="00AE636C" w:rsidRDefault="003E404D">
      <w:pPr>
        <w:tabs>
          <w:tab w:val="center" w:pos="1003"/>
          <w:tab w:val="center" w:pos="2299"/>
        </w:tabs>
        <w:spacing w:after="165" w:line="265" w:lineRule="auto"/>
        <w:ind w:left="0" w:firstLine="0"/>
        <w:jc w:val="left"/>
      </w:pPr>
      <w:r>
        <w:rPr>
          <w:sz w:val="22"/>
        </w:rPr>
        <w:tab/>
      </w:r>
      <w:r>
        <w:rPr>
          <w:b/>
          <w:color w:val="000080"/>
        </w:rPr>
        <w:t>Статья</w:t>
      </w:r>
      <w:r>
        <w:rPr>
          <w:b/>
          <w:color w:val="000080"/>
        </w:rPr>
        <w:tab/>
        <w:t>Счет-фактура</w:t>
      </w:r>
    </w:p>
    <w:p w:rsidR="00AE636C" w:rsidRDefault="003E404D">
      <w:pPr>
        <w:numPr>
          <w:ilvl w:val="0"/>
          <w:numId w:val="31"/>
        </w:numPr>
        <w:ind w:right="38" w:hanging="2317"/>
      </w:pPr>
      <w:r>
        <w:t>При реализации товаров (услуг) юридические лица и индивидуальные предприниматели обязаны, если</w:t>
      </w:r>
    </w:p>
    <w:p w:rsidR="00AE636C" w:rsidRDefault="003E404D">
      <w:pPr>
        <w:ind w:left="-5" w:right="38"/>
      </w:pPr>
      <w:r>
        <w:t>иное не предусмотрено насто</w:t>
      </w:r>
      <w:r>
        <w:t>ящей статьей, выставлять покупателям этих товаров (услуг) счета-фактуры.</w:t>
      </w:r>
    </w:p>
    <w:p w:rsidR="00AE636C" w:rsidRDefault="003E404D">
      <w:pPr>
        <w:ind w:left="682" w:right="38"/>
      </w:pPr>
      <w:r>
        <w:t>Счет-фактура, как правило, оформляется в электронной форме в информационной системе электронных счетов-фактур.</w:t>
      </w:r>
    </w:p>
    <w:p w:rsidR="00AE636C" w:rsidRDefault="003E404D">
      <w:pPr>
        <w:ind w:left="682" w:right="38"/>
      </w:pPr>
      <w:r>
        <w:t xml:space="preserve">При реализации товаров (услуг) правила, предусмотренные </w:t>
      </w:r>
      <w:r>
        <w:rPr>
          <w:color w:val="008080"/>
        </w:rPr>
        <w:t>частями первой</w:t>
      </w:r>
      <w:r>
        <w:t xml:space="preserve"> и</w:t>
      </w:r>
      <w:r>
        <w:t xml:space="preserve"> </w:t>
      </w:r>
      <w:r>
        <w:rPr>
          <w:color w:val="008080"/>
        </w:rPr>
        <w:t>второй</w:t>
      </w:r>
      <w:r>
        <w:t xml:space="preserve"> настоящей статьи, не применяются,</w:t>
      </w:r>
    </w:p>
    <w:p w:rsidR="00AE636C" w:rsidRDefault="003E404D">
      <w:pPr>
        <w:ind w:left="-5" w:right="38"/>
      </w:pPr>
      <w:r>
        <w:t>если продавец выдал покупателю кассовый чек или иной документ установленной формы.</w:t>
      </w:r>
    </w:p>
    <w:p w:rsidR="00AE636C" w:rsidRDefault="003E404D">
      <w:pPr>
        <w:ind w:left="682" w:right="38"/>
      </w:pPr>
      <w:r>
        <w:t>При изменении стоимости реализуемых товаров (услуг), в том числе в случаях изменения цены или уточнения</w:t>
      </w:r>
    </w:p>
    <w:p w:rsidR="00AE636C" w:rsidRDefault="003E404D">
      <w:pPr>
        <w:ind w:left="-5" w:right="38"/>
      </w:pPr>
      <w:r>
        <w:t>количества (объема) поставл</w:t>
      </w:r>
      <w:r>
        <w:t>енных товаров или оказанных услуг, продавец обязан выставить покупателю дополнительный или исправленный счет-фактуру в порядке, предусмотренном настоящим Кодексом.</w:t>
      </w:r>
    </w:p>
    <w:p w:rsidR="00AE636C" w:rsidRDefault="003E404D">
      <w:pPr>
        <w:ind w:left="682" w:right="38"/>
      </w:pPr>
      <w:r>
        <w:t xml:space="preserve">Иностранные юридические лица, подлежащие постановке на учет в соответствии со </w:t>
      </w:r>
      <w:r>
        <w:rPr>
          <w:color w:val="008080"/>
        </w:rPr>
        <w:t>статьей 279</w:t>
      </w:r>
      <w:r>
        <w:t xml:space="preserve"> на</w:t>
      </w:r>
      <w:r>
        <w:t>стоящего Кодекса,</w:t>
      </w:r>
    </w:p>
    <w:p w:rsidR="00AE636C" w:rsidRDefault="003E404D">
      <w:pPr>
        <w:ind w:left="-5" w:right="38"/>
      </w:pPr>
      <w:r>
        <w:t xml:space="preserve">счета-фактуры не выставляют, реестры покупок, реестры продаж, журналы учета полученных и выставленных счетов-фактур в части оказания услуг, указанных в </w:t>
      </w:r>
      <w:r>
        <w:rPr>
          <w:color w:val="008080"/>
        </w:rPr>
        <w:t>статье 282</w:t>
      </w:r>
      <w:r>
        <w:t xml:space="preserve"> настоящего Кодекса, не ведут.</w:t>
      </w:r>
    </w:p>
    <w:p w:rsidR="00AE636C" w:rsidRDefault="003E404D">
      <w:pPr>
        <w:spacing w:after="173"/>
        <w:ind w:left="682" w:right="38"/>
      </w:pPr>
      <w:r>
        <w:t>Форма счета-фактуры и порядок ее заполнения у</w:t>
      </w:r>
      <w:r>
        <w:t>тверждаются Кабинетом Министров Республики Узбекистан.</w:t>
      </w:r>
    </w:p>
    <w:p w:rsidR="00AE636C" w:rsidRDefault="003E404D">
      <w:pPr>
        <w:tabs>
          <w:tab w:val="center" w:pos="1003"/>
          <w:tab w:val="center" w:pos="2542"/>
        </w:tabs>
        <w:spacing w:after="0" w:line="265" w:lineRule="auto"/>
        <w:ind w:left="0" w:firstLine="0"/>
        <w:jc w:val="left"/>
      </w:pPr>
      <w:r>
        <w:rPr>
          <w:sz w:val="22"/>
        </w:rPr>
        <w:tab/>
      </w:r>
      <w:r>
        <w:rPr>
          <w:b/>
          <w:color w:val="000080"/>
        </w:rPr>
        <w:t>Статья</w:t>
      </w:r>
      <w:r>
        <w:rPr>
          <w:b/>
          <w:color w:val="000080"/>
        </w:rPr>
        <w:tab/>
        <w:t>Целевые средства</w:t>
      </w:r>
    </w:p>
    <w:p w:rsidR="00AE636C" w:rsidRDefault="003E404D">
      <w:pPr>
        <w:numPr>
          <w:ilvl w:val="0"/>
          <w:numId w:val="32"/>
        </w:numPr>
        <w:ind w:right="38" w:hanging="2317"/>
      </w:pPr>
      <w:r>
        <w:t xml:space="preserve">В </w:t>
      </w:r>
      <w:r>
        <w:tab/>
        <w:t xml:space="preserve">целях </w:t>
      </w:r>
      <w:r>
        <w:tab/>
        <w:t xml:space="preserve">налогообложения </w:t>
      </w:r>
      <w:r>
        <w:tab/>
        <w:t xml:space="preserve">к </w:t>
      </w:r>
      <w:r>
        <w:tab/>
        <w:t xml:space="preserve">целевым </w:t>
      </w:r>
      <w:r>
        <w:tab/>
        <w:t xml:space="preserve">средствам </w:t>
      </w:r>
      <w:r>
        <w:tab/>
        <w:t xml:space="preserve">относится </w:t>
      </w:r>
      <w:r>
        <w:tab/>
        <w:t xml:space="preserve">имущество, </w:t>
      </w:r>
      <w:r>
        <w:tab/>
        <w:t>полученное</w:t>
      </w:r>
    </w:p>
    <w:p w:rsidR="00AE636C" w:rsidRDefault="003E404D">
      <w:pPr>
        <w:ind w:left="-5" w:right="38"/>
      </w:pPr>
      <w:r>
        <w:t xml:space="preserve">налогоплательщиком для использования им по назначению, определенному лицом — источником </w:t>
      </w:r>
      <w:r>
        <w:t>целевых средств или законодательством.</w:t>
      </w:r>
    </w:p>
    <w:p w:rsidR="00AE636C" w:rsidRDefault="003E404D">
      <w:pPr>
        <w:ind w:left="682" w:right="38"/>
      </w:pPr>
      <w:r>
        <w:t>К целевым средствам относятся, в частности:</w:t>
      </w:r>
    </w:p>
    <w:p w:rsidR="00AE636C" w:rsidRDefault="003E404D">
      <w:pPr>
        <w:numPr>
          <w:ilvl w:val="1"/>
          <w:numId w:val="32"/>
        </w:numPr>
        <w:ind w:right="3920" w:hanging="224"/>
      </w:pPr>
      <w:r>
        <w:t>бюджетные ассигнования и бюджетные субсидии;</w:t>
      </w:r>
    </w:p>
    <w:p w:rsidR="00AE636C" w:rsidRDefault="003E404D">
      <w:pPr>
        <w:numPr>
          <w:ilvl w:val="1"/>
          <w:numId w:val="32"/>
        </w:numPr>
        <w:ind w:right="3920" w:hanging="224"/>
      </w:pPr>
      <w:r>
        <w:t>гранты и гуманитарная помощь;3) целевые поступления.</w:t>
      </w:r>
    </w:p>
    <w:p w:rsidR="00AE636C" w:rsidRDefault="003E404D">
      <w:pPr>
        <w:ind w:left="682" w:right="38"/>
      </w:pPr>
      <w:r>
        <w:t>Грантами в целях налогообложения признается имущество, предоставляемое на б</w:t>
      </w:r>
      <w:r>
        <w:t>езвозмездной основе в порядке,</w:t>
      </w:r>
    </w:p>
    <w:p w:rsidR="00AE636C" w:rsidRDefault="003E404D">
      <w:pPr>
        <w:ind w:left="-5" w:right="38"/>
      </w:pPr>
      <w:r>
        <w:t>определяемом Кабинетом Министров Республики Узбекистан:</w:t>
      </w:r>
    </w:p>
    <w:p w:rsidR="00AE636C" w:rsidRDefault="003E404D">
      <w:pPr>
        <w:numPr>
          <w:ilvl w:val="1"/>
          <w:numId w:val="33"/>
        </w:numPr>
        <w:ind w:right="38" w:hanging="333"/>
      </w:pPr>
      <w:r>
        <w:t>государствами, правительствами государств, международными или иностранными правительственными либо</w:t>
      </w:r>
    </w:p>
    <w:p w:rsidR="00AE636C" w:rsidRDefault="003E404D">
      <w:pPr>
        <w:ind w:left="-5" w:right="38"/>
      </w:pPr>
      <w:r>
        <w:t>неправительственными организациями Республике Узбекистан;</w:t>
      </w:r>
    </w:p>
    <w:p w:rsidR="00AE636C" w:rsidRDefault="003E404D">
      <w:pPr>
        <w:numPr>
          <w:ilvl w:val="1"/>
          <w:numId w:val="33"/>
        </w:numPr>
        <w:ind w:right="38" w:hanging="333"/>
      </w:pPr>
      <w:r>
        <w:t>иностранными</w:t>
      </w:r>
      <w:r>
        <w:t xml:space="preserve"> гражданами и лицами без гражданства Республике Узбекистан.</w:t>
      </w:r>
    </w:p>
    <w:p w:rsidR="00AE636C" w:rsidRDefault="003E404D">
      <w:pPr>
        <w:ind w:left="-15" w:right="38" w:firstLine="672"/>
      </w:pPr>
      <w:r>
        <w:t>Гуманитарной помощью в целях налогообложения признается целевое безвозмездное содействие Республике Узбекистан для оказания медицинской и (или) социальной помощи социально уязвимым группам населен</w:t>
      </w:r>
      <w:r>
        <w:t xml:space="preserve">ия, поддержки учреждений социальной сферы, предупреждения и ликвидации последствий стихийных бедствий, аварий и катастроф, эпидемий, эпизоотий и других чрезвычайных ситуаций, распределяемое Кабинетом Министров Республики Узбекистан через уполномоченные им </w:t>
      </w:r>
      <w:r>
        <w:t>организации.</w:t>
      </w:r>
    </w:p>
    <w:p w:rsidR="00AE636C" w:rsidRDefault="003E404D">
      <w:pPr>
        <w:ind w:left="-15" w:right="38" w:firstLine="672"/>
      </w:pPr>
      <w:r>
        <w:t>К целевым поступлениям относятся поступления (за исключением поступлений в виде подакцизных товаров) на содержание некоммерческих организаций и ведение ими уставной деятельности, поступившие безвозмездно на основании решений органов государств</w:t>
      </w:r>
      <w:r>
        <w:t>енной власти, а также поступления от других юридических и (или) физических лиц, использованные указанными получателями по назначению.</w:t>
      </w:r>
    </w:p>
    <w:p w:rsidR="00AE636C" w:rsidRDefault="003E404D">
      <w:pPr>
        <w:ind w:left="682" w:right="38"/>
      </w:pPr>
      <w:r>
        <w:t>К целевым поступлениям на содержание некоммерческих организаций и ведение ими уставной деятельности относятся:</w:t>
      </w:r>
    </w:p>
    <w:p w:rsidR="00AE636C" w:rsidRDefault="003E404D">
      <w:pPr>
        <w:numPr>
          <w:ilvl w:val="1"/>
          <w:numId w:val="34"/>
        </w:numPr>
        <w:ind w:right="38" w:firstLine="672"/>
      </w:pPr>
      <w:r>
        <w:t>осуществлен</w:t>
      </w:r>
      <w:r>
        <w:t>ные в соответствии с законодательством о негосударственных некоммерческих организациях взносы учредителей (участников, членов), а также пожертвования, признаваемые таковыми в соответствии с гражданским законодательством.</w:t>
      </w:r>
    </w:p>
    <w:p w:rsidR="00AE636C" w:rsidRDefault="003E404D">
      <w:pPr>
        <w:numPr>
          <w:ilvl w:val="1"/>
          <w:numId w:val="34"/>
        </w:numPr>
        <w:ind w:right="38" w:firstLine="672"/>
      </w:pPr>
      <w:r>
        <w:t>доходы в виде безвозмездно полученн</w:t>
      </w:r>
      <w:r>
        <w:t>ых некоммерческими организациями услуг, оказанных на основании</w:t>
      </w:r>
    </w:p>
    <w:p w:rsidR="00AE636C" w:rsidRDefault="003E404D">
      <w:pPr>
        <w:ind w:left="-5" w:right="38"/>
      </w:pPr>
      <w:r>
        <w:t>соответствующих договоров;</w:t>
      </w:r>
    </w:p>
    <w:p w:rsidR="00AE636C" w:rsidRDefault="003E404D">
      <w:pPr>
        <w:numPr>
          <w:ilvl w:val="1"/>
          <w:numId w:val="34"/>
        </w:numPr>
        <w:ind w:right="38" w:firstLine="672"/>
      </w:pPr>
      <w:r>
        <w:t xml:space="preserve">отчисления на формирование в установленном настоящим Кодексом порядке резерва на проведение ремонта, капитального ремонта общего имущества, которые производятся </w:t>
      </w:r>
      <w:r>
        <w:t>товариществу собственников жилья, жилищному, садоводческому, садово-огородническому, гаражно-строительному, жилищно-строительному или иному специализированному потребительскому кооперативу их членами;</w:t>
      </w:r>
    </w:p>
    <w:p w:rsidR="00AE636C" w:rsidRDefault="003E404D">
      <w:pPr>
        <w:numPr>
          <w:ilvl w:val="1"/>
          <w:numId w:val="34"/>
        </w:numPr>
        <w:ind w:right="38" w:firstLine="672"/>
      </w:pPr>
      <w:r>
        <w:t>имущество, переходящее некоммерческим организациям по з</w:t>
      </w:r>
      <w:r>
        <w:t>авещанию в порядке наследования;</w:t>
      </w:r>
    </w:p>
    <w:p w:rsidR="00AE636C" w:rsidRDefault="003E404D">
      <w:pPr>
        <w:numPr>
          <w:ilvl w:val="1"/>
          <w:numId w:val="34"/>
        </w:numPr>
        <w:ind w:right="38" w:firstLine="672"/>
      </w:pPr>
      <w:r>
        <w:t>бюджетные средства, предоставленные на осуществление уставной деятельности некоммерческих организаций;</w:t>
      </w:r>
    </w:p>
    <w:p w:rsidR="00AE636C" w:rsidRDefault="003E404D">
      <w:pPr>
        <w:numPr>
          <w:ilvl w:val="1"/>
          <w:numId w:val="34"/>
        </w:numPr>
        <w:ind w:right="38" w:firstLine="672"/>
      </w:pPr>
      <w:r>
        <w:t>средства и иное имущество, полученные на осуществление благотворительной деятельности;</w:t>
      </w:r>
    </w:p>
    <w:p w:rsidR="00AE636C" w:rsidRDefault="003E404D">
      <w:pPr>
        <w:numPr>
          <w:ilvl w:val="1"/>
          <w:numId w:val="34"/>
        </w:numPr>
        <w:ind w:right="38" w:firstLine="672"/>
      </w:pPr>
      <w:r>
        <w:t>средства, поступившие профсоюзным</w:t>
      </w:r>
      <w:r>
        <w:t xml:space="preserve"> организациям в соответствии с коллективными договорами (соглашениями) на проведение профсоюзными организациями социально-культурных и других мероприятий, предусмотренных их уставной деятельностью;</w:t>
      </w:r>
    </w:p>
    <w:p w:rsidR="00AE636C" w:rsidRDefault="003E404D">
      <w:pPr>
        <w:numPr>
          <w:ilvl w:val="1"/>
          <w:numId w:val="34"/>
        </w:numPr>
        <w:ind w:right="38" w:firstLine="672"/>
      </w:pPr>
      <w:r>
        <w:t xml:space="preserve">средства, безвозмездно полученные некоммерческими </w:t>
      </w:r>
      <w:r>
        <w:t>организациями на ведение уставной деятельности, не связанной с предпринимательской деятельностью, от созданных ими в соответствии с законодательством структурных подразделений, являющихся налогоплательщиками;</w:t>
      </w:r>
    </w:p>
    <w:p w:rsidR="00AE636C" w:rsidRDefault="003E404D">
      <w:pPr>
        <w:numPr>
          <w:ilvl w:val="1"/>
          <w:numId w:val="34"/>
        </w:numPr>
        <w:ind w:right="38" w:firstLine="672"/>
      </w:pPr>
      <w:r>
        <w:t>имущество, полученное религиозными организациям</w:t>
      </w:r>
      <w:r>
        <w:t>и на осуществление уставной деятельности;</w:t>
      </w:r>
    </w:p>
    <w:p w:rsidR="00AE636C" w:rsidRDefault="003E404D">
      <w:pPr>
        <w:numPr>
          <w:ilvl w:val="1"/>
          <w:numId w:val="34"/>
        </w:numPr>
        <w:ind w:right="38" w:firstLine="672"/>
      </w:pPr>
      <w:r>
        <w:t>имущественные права в виде права безвозмездного пользования государственным имуществом, полученные по</w:t>
      </w:r>
    </w:p>
    <w:p w:rsidR="00AE636C" w:rsidRDefault="003E404D">
      <w:pPr>
        <w:spacing w:after="173"/>
        <w:ind w:left="-5" w:right="38"/>
      </w:pPr>
      <w:r>
        <w:t>решениям органов государственной власти некоммерческими организациями на ведение ими уставной деятельности.</w:t>
      </w:r>
    </w:p>
    <w:p w:rsidR="00AE636C" w:rsidRDefault="003E404D">
      <w:pPr>
        <w:tabs>
          <w:tab w:val="center" w:pos="1003"/>
          <w:tab w:val="center" w:pos="2381"/>
        </w:tabs>
        <w:spacing w:after="165" w:line="265" w:lineRule="auto"/>
        <w:ind w:left="0" w:firstLine="0"/>
        <w:jc w:val="left"/>
      </w:pPr>
      <w:r>
        <w:rPr>
          <w:sz w:val="22"/>
        </w:rPr>
        <w:tab/>
      </w:r>
      <w:r>
        <w:rPr>
          <w:b/>
          <w:color w:val="000080"/>
        </w:rPr>
        <w:t>Ста</w:t>
      </w:r>
      <w:r>
        <w:rPr>
          <w:b/>
          <w:color w:val="000080"/>
        </w:rPr>
        <w:t>тья</w:t>
      </w:r>
      <w:r>
        <w:rPr>
          <w:b/>
          <w:color w:val="000080"/>
        </w:rPr>
        <w:tab/>
        <w:t>Ценные бумаги</w:t>
      </w:r>
    </w:p>
    <w:p w:rsidR="00AE636C" w:rsidRDefault="003E404D">
      <w:pPr>
        <w:numPr>
          <w:ilvl w:val="0"/>
          <w:numId w:val="32"/>
        </w:numPr>
        <w:ind w:right="38" w:hanging="2317"/>
      </w:pPr>
      <w:r>
        <w:t>Ценными бумагами являются документы, удостоверяющие имущественные права или отношения</w:t>
      </w:r>
    </w:p>
    <w:p w:rsidR="00AE636C" w:rsidRDefault="003E404D">
      <w:pPr>
        <w:ind w:left="-5" w:right="38"/>
      </w:pPr>
      <w:r>
        <w:t xml:space="preserve">займа между выпустившим эти документы юридическим лицом и их владельцем, предусматривающие выплату дохода в виде дивидендов или процентов и возможность </w:t>
      </w:r>
      <w:r>
        <w:t>передачи прав, вытекающих из этих документов, другим лицам.</w:t>
      </w:r>
    </w:p>
    <w:p w:rsidR="00AE636C" w:rsidRDefault="003E404D">
      <w:pPr>
        <w:ind w:left="-15" w:right="38" w:firstLine="672"/>
      </w:pPr>
      <w:r>
        <w:t>К ценным бумагам относятся акции, облигации, векселя, депозитные сертификаты, депозитарные расписки, опционы, фьючерсные и форвардные контракты, а также иные ценные бумаги, признаваемые таковыми в</w:t>
      </w:r>
      <w:r>
        <w:t xml:space="preserve"> соответствии с законодательством или применимым законодательством иностранного государства.</w:t>
      </w:r>
    </w:p>
    <w:p w:rsidR="00AE636C" w:rsidRDefault="003E404D">
      <w:pPr>
        <w:ind w:left="682" w:right="38"/>
      </w:pPr>
      <w:r>
        <w:t>Порядок отнесения ценных бумаг к эмиссионным ценным бумагам устанавливается законодательством или применимым</w:t>
      </w:r>
    </w:p>
    <w:p w:rsidR="00AE636C" w:rsidRDefault="003E404D">
      <w:pPr>
        <w:ind w:left="-5" w:right="38"/>
      </w:pPr>
      <w:r>
        <w:t>законодательством Республики Узбекистан иностранных го</w:t>
      </w:r>
      <w:r>
        <w:t>сударств.</w:t>
      </w:r>
    </w:p>
    <w:p w:rsidR="00AE636C" w:rsidRDefault="003E404D">
      <w:pPr>
        <w:ind w:left="-15" w:right="38" w:firstLine="672"/>
      </w:pPr>
      <w:r>
        <w:t>Если операция с ценными бумагами соответствует критериям операции с финансовыми инструментами срочных сделок, налогоплательщик вправе самостоятельно отнести ее в целях налогообложения к операциям с ценными бумагами либо операциям с финансовыми ин</w:t>
      </w:r>
      <w:r>
        <w:t>струментами срочных сделок.</w:t>
      </w:r>
    </w:p>
    <w:p w:rsidR="00AE636C" w:rsidRDefault="003E404D">
      <w:pPr>
        <w:ind w:left="682" w:right="38"/>
      </w:pPr>
      <w:r>
        <w:t>В целях налогообложения ценные бумаги признаются обращающимися на организованном рынке ценных бумаг</w:t>
      </w:r>
    </w:p>
    <w:p w:rsidR="00AE636C" w:rsidRDefault="003E404D">
      <w:pPr>
        <w:ind w:left="-5" w:right="38"/>
      </w:pPr>
      <w:r>
        <w:t>(обращающимися ценными бумагами) при одновременном соблюдении следующих условий:</w:t>
      </w:r>
    </w:p>
    <w:p w:rsidR="00AE636C" w:rsidRDefault="003E404D">
      <w:pPr>
        <w:ind w:left="-15" w:right="38" w:firstLine="672"/>
      </w:pPr>
      <w:r>
        <w:t>они допущены к обращению хотя бы одним организатором торгов ценными бумагами; информация об их ценах (котировках) публикуется в средствах массовой информации либо может быть представлена организатором торгов или иным уполномоченным лицом любому заинтересов</w:t>
      </w:r>
      <w:r>
        <w:t>анному лицу в течение трех лет после даты совершения операций с ценными бумагами; по ним в течение последовательных трех месяцев, предшествующих дате совершения налогоплательщиком сделки с</w:t>
      </w:r>
    </w:p>
    <w:p w:rsidR="00AE636C" w:rsidRDefault="003E404D">
      <w:pPr>
        <w:spacing w:after="175"/>
        <w:ind w:left="-5" w:right="38"/>
      </w:pPr>
      <w:r>
        <w:t>этими ценными бумагами, хотя бы один раз рассчитывалась рыночная ко</w:t>
      </w:r>
      <w:r>
        <w:t>тировка (за исключением расчета рыночной котировки при первичном размещении ценных бумаг эмитентом).</w:t>
      </w:r>
    </w:p>
    <w:p w:rsidR="00AE636C" w:rsidRDefault="003E404D">
      <w:pPr>
        <w:tabs>
          <w:tab w:val="center" w:pos="1003"/>
          <w:tab w:val="center" w:pos="3736"/>
        </w:tabs>
        <w:spacing w:after="165" w:line="265" w:lineRule="auto"/>
        <w:ind w:left="0" w:firstLine="0"/>
        <w:jc w:val="left"/>
      </w:pPr>
      <w:r>
        <w:rPr>
          <w:sz w:val="22"/>
        </w:rPr>
        <w:tab/>
      </w:r>
      <w:r>
        <w:rPr>
          <w:b/>
          <w:color w:val="000080"/>
        </w:rPr>
        <w:t>Статья</w:t>
      </w:r>
      <w:r>
        <w:rPr>
          <w:b/>
          <w:color w:val="000080"/>
        </w:rPr>
        <w:tab/>
        <w:t>Финансовые инструменты срочных сделок</w:t>
      </w:r>
    </w:p>
    <w:p w:rsidR="00AE636C" w:rsidRDefault="003E404D">
      <w:pPr>
        <w:tabs>
          <w:tab w:val="right" w:pos="11747"/>
        </w:tabs>
        <w:ind w:left="-15" w:firstLine="0"/>
        <w:jc w:val="left"/>
      </w:pPr>
      <w:r>
        <w:rPr>
          <w:b/>
          <w:color w:val="000080"/>
          <w:sz w:val="30"/>
          <w:vertAlign w:val="superscript"/>
        </w:rPr>
        <w:t>50.</w:t>
      </w:r>
      <w:r>
        <w:rPr>
          <w:b/>
          <w:color w:val="000080"/>
          <w:sz w:val="30"/>
          <w:vertAlign w:val="superscript"/>
        </w:rPr>
        <w:tab/>
      </w:r>
      <w:r>
        <w:t>Финансовым инструментом срочных сделок в целях настоящего Кодекса признается договор по</w:t>
      </w:r>
    </w:p>
    <w:p w:rsidR="00AE636C" w:rsidRDefault="003E404D">
      <w:pPr>
        <w:ind w:left="-5" w:right="38"/>
      </w:pPr>
      <w:r>
        <w:t>отношению к базис</w:t>
      </w:r>
      <w:r>
        <w:t>ному активу с распределением прав и обязанностей сторон договора и указанием даты на которую приходится исполнение обязательств сторон.</w:t>
      </w:r>
    </w:p>
    <w:p w:rsidR="00AE636C" w:rsidRDefault="003E404D">
      <w:pPr>
        <w:ind w:left="682" w:right="38"/>
      </w:pPr>
      <w:r>
        <w:t>В целях настоящего Кодекса не признается финансовым инструментом срочных сделок договор, требования по которому</w:t>
      </w:r>
    </w:p>
    <w:p w:rsidR="00AE636C" w:rsidRDefault="003E404D">
      <w:pPr>
        <w:ind w:left="-5" w:right="38"/>
      </w:pPr>
      <w:r>
        <w:t>не подле</w:t>
      </w:r>
      <w:r>
        <w:t>жат судебной защите в соответствии с гражданским законодательством Республики Узбекистан и (или) применимым законодательством иностранных государств. Убытки, полученные от указанного договора, не учитываются при налогообложении.</w:t>
      </w:r>
    </w:p>
    <w:p w:rsidR="00AE636C" w:rsidRDefault="003E404D">
      <w:pPr>
        <w:ind w:left="682" w:right="38"/>
      </w:pPr>
      <w:r>
        <w:t>Под базисным активом финанс</w:t>
      </w:r>
      <w:r>
        <w:t>овых инструментов срочных сделок понимается предмет срочной сделки.</w:t>
      </w:r>
    </w:p>
    <w:p w:rsidR="00AE636C" w:rsidRDefault="003E404D">
      <w:pPr>
        <w:ind w:left="682" w:right="38"/>
      </w:pPr>
      <w:r>
        <w:t>В качестве базисного актива могут выступать, в частности, иностранная валюта, ценные бумаги и иное имущество,</w:t>
      </w:r>
    </w:p>
    <w:p w:rsidR="00AE636C" w:rsidRDefault="003E404D">
      <w:pPr>
        <w:ind w:left="-5" w:right="38"/>
      </w:pPr>
      <w:r>
        <w:t>процентные ставки, кредитные ресурсы, индексы цен или процентных ставок, други</w:t>
      </w:r>
      <w:r>
        <w:t>е финансовые инструменты срочных сделок.</w:t>
      </w:r>
    </w:p>
    <w:p w:rsidR="00AE636C" w:rsidRDefault="003E404D">
      <w:pPr>
        <w:ind w:left="-15" w:right="38" w:firstLine="672"/>
      </w:pPr>
      <w:r>
        <w:t>Под участниками срочных сделок в целях настоящего Кодекса понимаются юридические и физические лица, совершающие операции с финансовыми инструментами срочных сделок.</w:t>
      </w:r>
    </w:p>
    <w:p w:rsidR="00AE636C" w:rsidRDefault="003E404D">
      <w:pPr>
        <w:ind w:left="682" w:right="38"/>
      </w:pPr>
      <w:r>
        <w:t>Исполнением прав и обязанностей по операции с фина</w:t>
      </w:r>
      <w:r>
        <w:t>нсовыми инструментами срочных сделок признается исполнение</w:t>
      </w:r>
    </w:p>
    <w:p w:rsidR="00AE636C" w:rsidRDefault="003E404D">
      <w:pPr>
        <w:ind w:left="-5" w:right="38"/>
      </w:pPr>
      <w:r>
        <w:t>финансового инструмента срочных сделок путем поставки базисного актива, путем произведения окончательного взаиморасчета по финансовому инструменту срочных сделок или путем совершения участником сро</w:t>
      </w:r>
      <w:r>
        <w:t>чной сделки операции, противоположной ранее совершенной операции с финансовым инструментом срочных сделок.</w:t>
      </w:r>
    </w:p>
    <w:p w:rsidR="00AE636C" w:rsidRDefault="003E404D">
      <w:pPr>
        <w:ind w:left="-15" w:right="38" w:firstLine="672"/>
      </w:pPr>
      <w:r>
        <w:t>Для операций с финансовыми инструментами срочных сделок, направленных на покупку базисного актива, операцией противоположной направленности признаетс</w:t>
      </w:r>
      <w:r>
        <w:t>я операция, направленная на продажу базисного актива, а для операции, направленной на продажу базисного актива, — операция, направленная на покупку базисного актива.</w:t>
      </w:r>
    </w:p>
    <w:p w:rsidR="00AE636C" w:rsidRDefault="003E404D">
      <w:pPr>
        <w:ind w:left="682" w:right="38"/>
      </w:pPr>
      <w:r>
        <w:t>Налогоплательщик вправе с учетом требований настоящей статьи самостоятельно квалифицироват</w:t>
      </w:r>
      <w:r>
        <w:t>ь сделку, условия</w:t>
      </w:r>
    </w:p>
    <w:p w:rsidR="00AE636C" w:rsidRDefault="003E404D">
      <w:pPr>
        <w:ind w:left="-5" w:right="38"/>
      </w:pPr>
      <w:r>
        <w:t>которой предусматривают поставку базисного актива, признавая ее операцией с финансовым инструментом срочных сделок либо сделкой на поставку предмета сделки с отсрочкой исполнения.</w:t>
      </w:r>
    </w:p>
    <w:p w:rsidR="00AE636C" w:rsidRDefault="003E404D">
      <w:pPr>
        <w:ind w:left="-15" w:right="38" w:firstLine="672"/>
      </w:pPr>
      <w:r>
        <w:t>Критерии отнесения сделок, предусматривающих поставку пред</w:t>
      </w:r>
      <w:r>
        <w:t>мета сделки (за исключением операций хеджирования), к категории операций с финансовыми инструментами срочных сделок должны быть определены налогоплательщиком в учетной политике для целей налогообложения.</w:t>
      </w:r>
    </w:p>
    <w:p w:rsidR="00AE636C" w:rsidRDefault="003E404D">
      <w:pPr>
        <w:ind w:left="682" w:right="38"/>
      </w:pPr>
      <w:r>
        <w:t>Датой окончания операции с финансовым инструментом с</w:t>
      </w:r>
      <w:r>
        <w:t>рочных сделок является дата исполнения прав и обязанностей</w:t>
      </w:r>
    </w:p>
    <w:p w:rsidR="00AE636C" w:rsidRDefault="003E404D">
      <w:pPr>
        <w:ind w:left="-5" w:right="38"/>
      </w:pPr>
      <w:r>
        <w:t>по операции с финансовым инструментом срочных сделок.</w:t>
      </w:r>
    </w:p>
    <w:p w:rsidR="00AE636C" w:rsidRDefault="003E404D">
      <w:pPr>
        <w:ind w:left="682" w:right="38"/>
      </w:pPr>
      <w:r>
        <w:t>Обязательства по финансовому инструменту срочной сделки без его переквалификации могут быть прекращены:</w:t>
      </w:r>
    </w:p>
    <w:p w:rsidR="00AE636C" w:rsidRDefault="003E404D">
      <w:pPr>
        <w:numPr>
          <w:ilvl w:val="0"/>
          <w:numId w:val="35"/>
        </w:numPr>
        <w:ind w:right="38" w:hanging="258"/>
      </w:pPr>
      <w:r>
        <w:t>зачетом (взаимозачетом) однородных требований и обязательств;</w:t>
      </w:r>
    </w:p>
    <w:p w:rsidR="00AE636C" w:rsidRDefault="003E404D">
      <w:pPr>
        <w:numPr>
          <w:ilvl w:val="0"/>
          <w:numId w:val="35"/>
        </w:numPr>
        <w:ind w:right="38" w:hanging="258"/>
      </w:pPr>
      <w:r>
        <w:t>в порядке, определенном генеральным соглашением, которое соответствует примерным условиям договоров, если</w:t>
      </w:r>
    </w:p>
    <w:p w:rsidR="00AE636C" w:rsidRDefault="003E404D">
      <w:pPr>
        <w:ind w:left="-5" w:right="38"/>
      </w:pPr>
      <w:r>
        <w:t>такое прекращение предусматривает определение суммы нетто-обязательства;</w:t>
      </w:r>
    </w:p>
    <w:p w:rsidR="00AE636C" w:rsidRDefault="003E404D">
      <w:pPr>
        <w:numPr>
          <w:ilvl w:val="0"/>
          <w:numId w:val="35"/>
        </w:numPr>
        <w:ind w:right="38" w:hanging="258"/>
      </w:pPr>
      <w:r>
        <w:t>зачетом встречн</w:t>
      </w:r>
      <w:r>
        <w:t>ых требований, вытекающих из договоров, заключенных на условиях правил организованных торгов</w:t>
      </w:r>
    </w:p>
    <w:p w:rsidR="00AE636C" w:rsidRDefault="003E404D">
      <w:pPr>
        <w:ind w:left="-5" w:right="38"/>
      </w:pPr>
      <w:r>
        <w:t>или правил клиринга, если такой зачет произведен в целях определения суммы нетто-обязательства.</w:t>
      </w:r>
    </w:p>
    <w:p w:rsidR="00AE636C" w:rsidRDefault="003E404D">
      <w:pPr>
        <w:ind w:left="-15" w:right="38" w:firstLine="672"/>
      </w:pPr>
      <w:r>
        <w:t>В целях настоящего Кодекса однородными признаются требования по пос</w:t>
      </w:r>
      <w:r>
        <w:t>тавке имеющих одинаковый объем прав ценных бумаг одного эмитента, одного вида, одной категории (типа) или одного паевого инвестиционного фонда (для инвестиционных паев паевых инвестиционных фондов), а также требования по уплате денежных средств в той же ва</w:t>
      </w:r>
      <w:r>
        <w:t>люте.</w:t>
      </w:r>
    </w:p>
    <w:p w:rsidR="00AE636C" w:rsidRDefault="003E404D">
      <w:pPr>
        <w:ind w:left="682" w:right="38"/>
      </w:pPr>
      <w:r>
        <w:t>Налогообложение сделок, квалифицированных как сделки на поставку предмета сделки с отсрочкой исполнения,</w:t>
      </w:r>
    </w:p>
    <w:p w:rsidR="00AE636C" w:rsidRDefault="003E404D">
      <w:pPr>
        <w:ind w:left="-5" w:right="38"/>
      </w:pPr>
      <w:r>
        <w:t>осуществляется в порядке, предусмотренном настоящим Кодексом для соответствующих базисных активов таких сделок.</w:t>
      </w:r>
    </w:p>
    <w:p w:rsidR="00AE636C" w:rsidRDefault="003E404D">
      <w:pPr>
        <w:ind w:left="-15" w:right="38" w:firstLine="672"/>
      </w:pPr>
      <w:r>
        <w:t xml:space="preserve">В целях настоящего Кодекса </w:t>
      </w:r>
      <w:r>
        <w:t>финансовые инструменты срочных сделок подразделяются на финансовые инструменты срочных сделок, обращающиеся на организованном рынке (обращающиеся финансовые инструменты срочных сделок), и финансовые инструменты срочных сделок, не обращающиеся на организова</w:t>
      </w:r>
      <w:r>
        <w:t>нном рынке (необращающиеся финансовые инструменты срочных сделок).</w:t>
      </w:r>
    </w:p>
    <w:p w:rsidR="00AE636C" w:rsidRDefault="003E404D">
      <w:pPr>
        <w:ind w:left="-15" w:right="38" w:firstLine="672"/>
      </w:pPr>
      <w:r>
        <w:t>Финансовые инструменты срочных сделок признаются обращающимися на организованном рынке при одновременном соблюдении следующих условий:</w:t>
      </w:r>
    </w:p>
    <w:p w:rsidR="00AE636C" w:rsidRDefault="003E404D">
      <w:pPr>
        <w:numPr>
          <w:ilvl w:val="0"/>
          <w:numId w:val="36"/>
        </w:numPr>
        <w:ind w:right="38" w:firstLine="672"/>
      </w:pPr>
      <w:r>
        <w:t>порядок их заключения, обращения и исполнения устанавл</w:t>
      </w:r>
      <w:r>
        <w:t>ивается организатором торгов, имеющим на это право в</w:t>
      </w:r>
    </w:p>
    <w:p w:rsidR="00AE636C" w:rsidRDefault="003E404D">
      <w:pPr>
        <w:ind w:left="-5" w:right="38"/>
      </w:pPr>
      <w:r>
        <w:t>соответствии с законодательством Республики Узбекистан или законодательством иностранных государств;</w:t>
      </w:r>
    </w:p>
    <w:p w:rsidR="00AE636C" w:rsidRDefault="003E404D">
      <w:pPr>
        <w:numPr>
          <w:ilvl w:val="0"/>
          <w:numId w:val="36"/>
        </w:numPr>
        <w:ind w:right="38" w:firstLine="672"/>
      </w:pPr>
      <w:r>
        <w:t xml:space="preserve">информация о ценах финансовых инструментов срочных сделок публикуется в средствах массовой информации </w:t>
      </w:r>
      <w:r>
        <w:t>либо может быть предоставлена организатором торговли или иным уполномоченным лицом любому заинтересованному лицу в течение трех лет после даты совершения операции с финансовым инструментом срочной сделки.</w:t>
      </w:r>
    </w:p>
    <w:p w:rsidR="00AE636C" w:rsidRDefault="003E404D">
      <w:pPr>
        <w:ind w:left="682" w:right="38"/>
      </w:pPr>
      <w:r>
        <w:t xml:space="preserve">Если сделка заключается не на организованном рынке </w:t>
      </w:r>
      <w:r>
        <w:t>и ее условия предусматривают поставку базисного актива, она</w:t>
      </w:r>
    </w:p>
    <w:p w:rsidR="00AE636C" w:rsidRDefault="003E404D">
      <w:pPr>
        <w:ind w:left="-5" w:right="38"/>
      </w:pPr>
      <w:r>
        <w:t>может быть квалифицирована в качестве финансового инструмента срочных сделок только при условии, что поставка базисного актива в соответствии с условиями такой сделки должна быть осуществлена не р</w:t>
      </w:r>
      <w:r>
        <w:t>анее третьего дня после дня ее заключения.</w:t>
      </w:r>
    </w:p>
    <w:p w:rsidR="00AE636C" w:rsidRDefault="003E404D">
      <w:pPr>
        <w:ind w:left="682" w:right="38"/>
      </w:pPr>
      <w:r>
        <w:t>Сделка, которая заключается не на организованном рынке и условия которой не предусматривают поставки базисного</w:t>
      </w:r>
    </w:p>
    <w:p w:rsidR="00AE636C" w:rsidRDefault="003E404D">
      <w:pPr>
        <w:ind w:left="-5" w:right="38"/>
      </w:pPr>
      <w:r>
        <w:t>актива, может быть квалифицирована только как финансовый инструмент срочных сделок.</w:t>
      </w:r>
    </w:p>
    <w:p w:rsidR="00AE636C" w:rsidRDefault="003E404D">
      <w:pPr>
        <w:ind w:left="682" w:right="38"/>
      </w:pPr>
      <w:r>
        <w:t>Финансовые инструм</w:t>
      </w:r>
      <w:r>
        <w:t>енты срочных сделок, условия которых предусматривают поставку базисного актива или заключение</w:t>
      </w:r>
    </w:p>
    <w:p w:rsidR="00AE636C" w:rsidRDefault="003E404D">
      <w:pPr>
        <w:ind w:left="-5" w:right="38"/>
      </w:pPr>
      <w:r>
        <w:t>иного финансового инструмента срочных сделок с условием поставки базисного актива, признаются поставочными срочными сделками.</w:t>
      </w:r>
    </w:p>
    <w:p w:rsidR="00AE636C" w:rsidRDefault="003E404D">
      <w:pPr>
        <w:ind w:left="682" w:right="38"/>
      </w:pPr>
      <w:r>
        <w:t>Финансовые инструменты срочных сдело</w:t>
      </w:r>
      <w:r>
        <w:t>к, условия которых не предусматривают поставки базисного актива или</w:t>
      </w:r>
    </w:p>
    <w:p w:rsidR="00AE636C" w:rsidRDefault="003E404D">
      <w:pPr>
        <w:ind w:left="-5" w:right="38"/>
      </w:pPr>
      <w:r>
        <w:t>заключения иного финансового инструмента срочных сделок с условием поставки базисного актива, признаются расчетными срочными сделками.</w:t>
      </w:r>
    </w:p>
    <w:p w:rsidR="00AE636C" w:rsidRDefault="003E404D">
      <w:pPr>
        <w:ind w:left="-15" w:right="38" w:firstLine="672"/>
      </w:pPr>
      <w:r>
        <w:t xml:space="preserve">Сделки, квалифицированные как поставочные срочные </w:t>
      </w:r>
      <w:r>
        <w:t>сделки, а также как сделки на поставку предмета сделки с отсрочкой исполнения, в целях настоящего Кодекса не подлежат переквалификации в расчетные срочные сделки в случае прекращения обязательств способами, отличными от надлежащего исполнения.</w:t>
      </w:r>
    </w:p>
    <w:p w:rsidR="00AE636C" w:rsidRDefault="003E404D">
      <w:pPr>
        <w:spacing w:after="175"/>
        <w:ind w:left="-15" w:right="38" w:firstLine="672"/>
      </w:pPr>
      <w:r>
        <w:t>Под вариацио</w:t>
      </w:r>
      <w:r>
        <w:t>нной маржей понимается сумма денежных средств, рассчитываемая организатором торгов или клиринговой организацией и уплачиваемая (получаемая) участниками срочных сделок в соответствии с правилами, установленными организаторами торгов и (или) клиринговыми орг</w:t>
      </w:r>
      <w:r>
        <w:t>анизациями.</w:t>
      </w:r>
    </w:p>
    <w:p w:rsidR="00AE636C" w:rsidRDefault="003E404D">
      <w:pPr>
        <w:tabs>
          <w:tab w:val="center" w:pos="1003"/>
          <w:tab w:val="center" w:pos="2349"/>
        </w:tabs>
        <w:spacing w:after="165" w:line="265" w:lineRule="auto"/>
        <w:ind w:left="0" w:firstLine="0"/>
        <w:jc w:val="left"/>
      </w:pPr>
      <w:r>
        <w:rPr>
          <w:sz w:val="22"/>
        </w:rPr>
        <w:tab/>
      </w:r>
      <w:r>
        <w:rPr>
          <w:b/>
          <w:color w:val="000080"/>
        </w:rPr>
        <w:t>Статья</w:t>
      </w:r>
      <w:r>
        <w:rPr>
          <w:b/>
          <w:color w:val="000080"/>
        </w:rPr>
        <w:tab/>
        <w:t>Хеджирование</w:t>
      </w:r>
    </w:p>
    <w:p w:rsidR="00AE636C" w:rsidRDefault="003E404D">
      <w:pPr>
        <w:tabs>
          <w:tab w:val="right" w:pos="11747"/>
        </w:tabs>
        <w:ind w:left="-15" w:firstLine="0"/>
        <w:jc w:val="left"/>
      </w:pPr>
      <w:r>
        <w:rPr>
          <w:b/>
          <w:color w:val="000080"/>
          <w:sz w:val="30"/>
          <w:vertAlign w:val="superscript"/>
        </w:rPr>
        <w:t>51.</w:t>
      </w:r>
      <w:r>
        <w:rPr>
          <w:b/>
          <w:color w:val="000080"/>
          <w:sz w:val="30"/>
          <w:vertAlign w:val="superscript"/>
        </w:rPr>
        <w:tab/>
      </w:r>
      <w:r>
        <w:t>Под операциями хеджирования в целях настоящего Кодекса понимаются операции (совокупность</w:t>
      </w:r>
    </w:p>
    <w:p w:rsidR="00AE636C" w:rsidRDefault="003E404D">
      <w:pPr>
        <w:ind w:left="-5" w:right="38"/>
      </w:pPr>
      <w:r>
        <w:t>операций) с финансовыми инструментами срочных сделок (в том числе разных видов), совершаемые в целях уменьшения (компенсации) небл</w:t>
      </w:r>
      <w:r>
        <w:t>агоприятных для налогоплательщика последствий (полностью или частично).</w:t>
      </w:r>
    </w:p>
    <w:p w:rsidR="00AE636C" w:rsidRDefault="003E404D">
      <w:pPr>
        <w:ind w:left="-15" w:right="38" w:firstLine="672"/>
      </w:pPr>
      <w:r>
        <w:t>К таким неблагоприятным последствиям могут быть отнесены, в частности, получение убытка, уменьшение выручки или прибыли, уменьшение рыночной стоимости имущества, увеличение обязательст</w:t>
      </w:r>
      <w:r>
        <w:t>в налогоплательщика вследствие изменения цены, процентной ставки, курса иностранной валюты к национальной валюте или иного показателя (совокупности показателей) объекта (объектов) хеджирования.</w:t>
      </w:r>
    </w:p>
    <w:p w:rsidR="00AE636C" w:rsidRDefault="003E404D">
      <w:pPr>
        <w:ind w:left="682" w:right="38"/>
      </w:pPr>
      <w:r>
        <w:t>Объектами хеджирования признаются имущество, имущественные пра</w:t>
      </w:r>
      <w:r>
        <w:t>ва налогоплательщика и его обязательства, срок</w:t>
      </w:r>
    </w:p>
    <w:p w:rsidR="00AE636C" w:rsidRDefault="003E404D">
      <w:pPr>
        <w:ind w:left="-5" w:right="38"/>
      </w:pPr>
      <w:r>
        <w:t>исполнения которых на дату совершения операции хеджирования не наступил.</w:t>
      </w:r>
    </w:p>
    <w:p w:rsidR="00AE636C" w:rsidRDefault="003E404D">
      <w:pPr>
        <w:ind w:left="-15" w:right="38" w:firstLine="672"/>
      </w:pPr>
      <w:r>
        <w:t>Объектами хеджирования могут являться права требования и обязанности, осуществление (исполнение) которых обусловлено предъявлением требо</w:t>
      </w:r>
      <w:r>
        <w:t>вания стороны по договору и в отношении которых налогоплательщик принял решение о хеджировании.</w:t>
      </w:r>
    </w:p>
    <w:p w:rsidR="00AE636C" w:rsidRDefault="003E404D">
      <w:pPr>
        <w:ind w:left="682" w:right="38"/>
      </w:pPr>
      <w:r>
        <w:t>Базисные активы финансовых инструментов срочных сделок, используемые для операции хеджирования, могут</w:t>
      </w:r>
    </w:p>
    <w:p w:rsidR="00AE636C" w:rsidRDefault="003E404D">
      <w:pPr>
        <w:ind w:left="-5" w:right="38"/>
      </w:pPr>
      <w:r>
        <w:t>отличаться от объекта хеджирования.</w:t>
      </w:r>
    </w:p>
    <w:p w:rsidR="00AE636C" w:rsidRDefault="003E404D">
      <w:pPr>
        <w:ind w:left="682" w:right="38"/>
      </w:pPr>
      <w:r>
        <w:t>В целях хеджирования д</w:t>
      </w:r>
      <w:r>
        <w:t>опускается заключение более одного финансового инструмента срочной сделки разных видов,</w:t>
      </w:r>
    </w:p>
    <w:p w:rsidR="00AE636C" w:rsidRDefault="003E404D">
      <w:pPr>
        <w:ind w:left="-5" w:right="38"/>
      </w:pPr>
      <w:r>
        <w:t>включая заключение нескольких финансовых инструментов срочных сделок в рамках одной операции хеджирования в течение срока хеджирования.</w:t>
      </w:r>
    </w:p>
    <w:p w:rsidR="00AE636C" w:rsidRDefault="003E404D">
      <w:pPr>
        <w:ind w:left="682" w:right="38"/>
      </w:pPr>
      <w:r>
        <w:t>Для подтверждения обоснованности</w:t>
      </w:r>
      <w:r>
        <w:t xml:space="preserve"> отнесения операции с финансовыми инструментами срочных сделок к операции</w:t>
      </w:r>
    </w:p>
    <w:p w:rsidR="00AE636C" w:rsidRDefault="003E404D">
      <w:pPr>
        <w:ind w:left="-5" w:right="38"/>
      </w:pPr>
      <w:r>
        <w:t>хеджирования налогоплательщик составляет на дату заключения сделки по операции хеджирования справку, подтверждающую, что исходя из прогнозов налогоплательщика совершение данной опера</w:t>
      </w:r>
      <w:r>
        <w:t>ции позволяет уменьшить неблагоприятные последствия, связанные с изменением цены, рыночной котировки, валютного курса или иного показателя объекта хеджирования.</w:t>
      </w:r>
    </w:p>
    <w:p w:rsidR="00AE636C" w:rsidRDefault="003E404D">
      <w:pPr>
        <w:ind w:left="682" w:right="38"/>
      </w:pPr>
      <w:r>
        <w:t>Если в целях одной операции хеджирования используется совокупность операций с финансовыми инстр</w:t>
      </w:r>
      <w:r>
        <w:t>ументами</w:t>
      </w:r>
    </w:p>
    <w:p w:rsidR="00AE636C" w:rsidRDefault="003E404D">
      <w:pPr>
        <w:spacing w:after="173"/>
        <w:ind w:left="-5" w:right="38"/>
      </w:pPr>
      <w:r>
        <w:t>срочных сделок, такая справка составляется на дату заключения первой из этой совокупности сделки.</w:t>
      </w:r>
    </w:p>
    <w:p w:rsidR="00AE636C" w:rsidRDefault="003E404D">
      <w:pPr>
        <w:tabs>
          <w:tab w:val="center" w:pos="1003"/>
          <w:tab w:val="center" w:pos="3451"/>
        </w:tabs>
        <w:spacing w:after="165" w:line="265" w:lineRule="auto"/>
        <w:ind w:left="0" w:firstLine="0"/>
        <w:jc w:val="left"/>
      </w:pPr>
      <w:r>
        <w:rPr>
          <w:sz w:val="22"/>
        </w:rPr>
        <w:tab/>
      </w:r>
      <w:r>
        <w:rPr>
          <w:b/>
          <w:color w:val="000080"/>
        </w:rPr>
        <w:t>Статья</w:t>
      </w:r>
      <w:r>
        <w:rPr>
          <w:b/>
          <w:color w:val="000080"/>
        </w:rPr>
        <w:tab/>
        <w:t>Операции РЕПО с ценными бумагами</w:t>
      </w:r>
    </w:p>
    <w:p w:rsidR="00AE636C" w:rsidRDefault="003E404D">
      <w:pPr>
        <w:ind w:left="-5" w:right="38"/>
      </w:pPr>
      <w:r>
        <w:rPr>
          <w:b/>
          <w:color w:val="000080"/>
          <w:sz w:val="30"/>
          <w:vertAlign w:val="superscript"/>
        </w:rPr>
        <w:t xml:space="preserve">52. </w:t>
      </w:r>
      <w:r>
        <w:t xml:space="preserve">В соответствии с договором репо одна сторона сделки продает другой стороне сделки ценные бумаги </w:t>
      </w:r>
      <w:r>
        <w:t>с обязательством обратной их продажи (покупки) через определенный срок по заранее определенной в этом договоре цене. При этом цена продажи (покупки) этих ценных бумаг, определенная в договоре, может отличаться от их рыночных цен.</w:t>
      </w:r>
    </w:p>
    <w:p w:rsidR="00AE636C" w:rsidRDefault="003E404D">
      <w:pPr>
        <w:ind w:left="-15" w:right="38" w:firstLine="672"/>
      </w:pPr>
      <w:r>
        <w:t xml:space="preserve">Операцией РЕПО признается </w:t>
      </w:r>
      <w:r>
        <w:t>договор, отвечающий требованиям, предъявляемым к договорам репо законодательством Республики Узбекистан и (или) применимым законодательством иностранных государств. При этом первой и второй частями РЕПО признаются первая и вторая части договора репо соотве</w:t>
      </w:r>
      <w:r>
        <w:t>тственно.</w:t>
      </w:r>
    </w:p>
    <w:p w:rsidR="00AE636C" w:rsidRDefault="003E404D">
      <w:pPr>
        <w:ind w:left="682" w:right="38"/>
      </w:pPr>
      <w:r>
        <w:t>Покупателем по первой части РЕПО и продавцом по первой части РЕПО признаются покупатель по договору репо и</w:t>
      </w:r>
    </w:p>
    <w:p w:rsidR="00AE636C" w:rsidRDefault="003E404D">
      <w:pPr>
        <w:ind w:left="-5" w:right="38"/>
      </w:pPr>
      <w:r>
        <w:t xml:space="preserve">продавец по договору репо соответственно. При этом обязательства по второй части РЕПО должны возникать при условии исполнения первой части </w:t>
      </w:r>
      <w:r>
        <w:t>РЕПО.</w:t>
      </w:r>
    </w:p>
    <w:p w:rsidR="00AE636C" w:rsidRDefault="003E404D">
      <w:pPr>
        <w:ind w:left="682" w:right="38"/>
      </w:pPr>
      <w:r>
        <w:t>Условия операции РЕПО могут предусматривать, по меньшей мере, одно из следующих прав сторон сделки:</w:t>
      </w:r>
    </w:p>
    <w:p w:rsidR="00AE636C" w:rsidRDefault="003E404D">
      <w:pPr>
        <w:numPr>
          <w:ilvl w:val="0"/>
          <w:numId w:val="37"/>
        </w:numPr>
        <w:ind w:right="38" w:firstLine="672"/>
      </w:pPr>
      <w:r>
        <w:t>право продавца по первой части РЕПО до даты исполнения второй части РЕПО передавать покупателю по первой части РЕПО в обмен на ценные бумаги, переданн</w:t>
      </w:r>
      <w:r>
        <w:t>ые по первой части РЕПО, или на ценные бумаги, в которые они конвертированы, иные ценные бумаги;</w:t>
      </w:r>
    </w:p>
    <w:p w:rsidR="00AE636C" w:rsidRDefault="003E404D">
      <w:pPr>
        <w:numPr>
          <w:ilvl w:val="0"/>
          <w:numId w:val="37"/>
        </w:numPr>
        <w:ind w:right="38" w:firstLine="672"/>
      </w:pPr>
      <w:r>
        <w:t>право покупателя по первой части РЕПО потребовать от продавца по первой части РЕПО передачи, указанной в</w:t>
      </w:r>
    </w:p>
    <w:p w:rsidR="00AE636C" w:rsidRDefault="003E404D">
      <w:pPr>
        <w:ind w:left="-5" w:right="38"/>
      </w:pPr>
      <w:r>
        <w:rPr>
          <w:color w:val="008080"/>
        </w:rPr>
        <w:t>пункте 1</w:t>
      </w:r>
      <w:r>
        <w:t xml:space="preserve"> настоящей части.</w:t>
      </w:r>
    </w:p>
    <w:p w:rsidR="00AE636C" w:rsidRDefault="003E404D">
      <w:pPr>
        <w:ind w:left="682" w:right="38"/>
      </w:pPr>
      <w:r>
        <w:t xml:space="preserve">В целях настоящего Кодекса </w:t>
      </w:r>
      <w:r>
        <w:t>датами исполнения первой или второй части РЕПО считаются предусмотренные договором</w:t>
      </w:r>
    </w:p>
    <w:p w:rsidR="00AE636C" w:rsidRDefault="003E404D">
      <w:pPr>
        <w:ind w:left="-5" w:right="38"/>
      </w:pPr>
      <w:r>
        <w:t>репо сроки исполнения участниками операции РЕПО своих обязательств по соответствующей части РЕПО.</w:t>
      </w:r>
    </w:p>
    <w:p w:rsidR="00AE636C" w:rsidRDefault="003E404D">
      <w:pPr>
        <w:ind w:left="682" w:right="38"/>
      </w:pPr>
      <w:r>
        <w:t>В случае исполнения обязательств по поставке ценных бумаг и по их оплате по</w:t>
      </w:r>
      <w:r>
        <w:t xml:space="preserve"> первой или второй части РЕПО в разные</w:t>
      </w:r>
    </w:p>
    <w:p w:rsidR="00AE636C" w:rsidRDefault="003E404D">
      <w:pPr>
        <w:ind w:left="-5" w:right="38"/>
      </w:pPr>
      <w:r>
        <w:t>даты датой первой и датой второй частей РЕПО соответственно признается наиболее поздняя из дат исполнения обязательств по оплате или поставке ценных бумаг.</w:t>
      </w:r>
    </w:p>
    <w:p w:rsidR="00AE636C" w:rsidRDefault="003E404D">
      <w:pPr>
        <w:ind w:left="682" w:right="38"/>
      </w:pPr>
      <w:r>
        <w:t xml:space="preserve">Дата исполнения обязательств по второй части РЕПО может быть </w:t>
      </w:r>
      <w:r>
        <w:t>изменена как в сторону сокращения срока РЕПО, так и</w:t>
      </w:r>
    </w:p>
    <w:p w:rsidR="00AE636C" w:rsidRDefault="003E404D">
      <w:pPr>
        <w:ind w:left="-5" w:right="38"/>
      </w:pPr>
      <w:r>
        <w:t>в сторону его увеличения. Операции, по которым дата исполнения второй части РЕПО определена моментом востребования, признаются операциями РЕПО, если договором репо установлен порядок определения цены втор</w:t>
      </w:r>
      <w:r>
        <w:t>ой части РЕПО и если вторая часть РЕПО исполнена в течение одного года с даты исполнения сторонами обязательств по первой части РЕПО.</w:t>
      </w:r>
    </w:p>
    <w:p w:rsidR="00AE636C" w:rsidRDefault="003E404D">
      <w:pPr>
        <w:ind w:left="682" w:right="38"/>
      </w:pPr>
      <w:r>
        <w:t>Для операций РЕПО, совершаемых через организатора торгов на рынке ценных бумаг (биржу) либо с исполнением через</w:t>
      </w:r>
    </w:p>
    <w:p w:rsidR="00AE636C" w:rsidRDefault="003E404D">
      <w:pPr>
        <w:ind w:left="-5" w:right="38"/>
      </w:pPr>
      <w:r>
        <w:t>клирингову</w:t>
      </w:r>
      <w:r>
        <w:t>ю организацию, любое изменение даты исполнения второй части РЕПО, осуществляемое в соответствии с правилами организатора торгов на рынке ценных бумаг (биржи) или клиринговой организации, в целях настоящей статьи признается изменением срока РЕПО.</w:t>
      </w:r>
    </w:p>
    <w:p w:rsidR="00AE636C" w:rsidRDefault="003E404D">
      <w:pPr>
        <w:ind w:left="682" w:right="38"/>
      </w:pPr>
      <w:r>
        <w:t>В целях на</w:t>
      </w:r>
      <w:r>
        <w:t>стоящего Кодекса ставка РЕПО определяется при заключении операции РЕПО и может быть фиксированной</w:t>
      </w:r>
    </w:p>
    <w:p w:rsidR="00AE636C" w:rsidRDefault="003E404D">
      <w:pPr>
        <w:ind w:left="-5" w:right="38"/>
      </w:pPr>
      <w:r>
        <w:t>или расчетной.</w:t>
      </w:r>
    </w:p>
    <w:p w:rsidR="00AE636C" w:rsidRDefault="003E404D">
      <w:pPr>
        <w:ind w:left="682" w:right="38"/>
      </w:pPr>
      <w:r>
        <w:t>Ставка РЕПО должна позволять определить величину процентов на конец отчетного (налогового) периода и может быть</w:t>
      </w:r>
    </w:p>
    <w:p w:rsidR="00AE636C" w:rsidRDefault="003E404D">
      <w:pPr>
        <w:ind w:left="-5" w:right="38"/>
      </w:pPr>
      <w:r>
        <w:t>изменена по соглашению сторон договора репо.</w:t>
      </w:r>
    </w:p>
    <w:p w:rsidR="00AE636C" w:rsidRDefault="003E404D">
      <w:pPr>
        <w:ind w:left="682" w:right="38"/>
      </w:pPr>
      <w:r>
        <w:t>Если на дату исполнения второй части РЕПО обязательство по реализации (приобретению) ценных бумаг по второй</w:t>
      </w:r>
    </w:p>
    <w:p w:rsidR="00AE636C" w:rsidRDefault="003E404D">
      <w:pPr>
        <w:ind w:left="-5" w:right="38"/>
      </w:pPr>
      <w:r>
        <w:t>части РЕПО полностью или частично не исполнено и процедура урегулирования взаимных требований не провед</w:t>
      </w:r>
      <w:r>
        <w:t xml:space="preserve">ена, вторая часть РЕПО признается ненадлежаще исполненной, если иное не предусмотрено </w:t>
      </w:r>
      <w:r>
        <w:rPr>
          <w:color w:val="008080"/>
        </w:rPr>
        <w:t>частью шестой</w:t>
      </w:r>
      <w:r>
        <w:t xml:space="preserve"> настоящей статьи.</w:t>
      </w:r>
    </w:p>
    <w:p w:rsidR="00AE636C" w:rsidRDefault="003E404D">
      <w:pPr>
        <w:ind w:left="682" w:right="38"/>
      </w:pPr>
      <w:r>
        <w:t>В целях настоящего Кодекса не признается не полным исполнением второй части РЕПО:</w:t>
      </w:r>
    </w:p>
    <w:p w:rsidR="00AE636C" w:rsidRDefault="003E404D">
      <w:pPr>
        <w:numPr>
          <w:ilvl w:val="0"/>
          <w:numId w:val="38"/>
        </w:numPr>
        <w:ind w:right="38" w:hanging="236"/>
      </w:pPr>
      <w:r>
        <w:t>исполнение обязательств по второй части РЕПО в течение д</w:t>
      </w:r>
      <w:r>
        <w:t>есяти дней с согласованной сторонами даты исполнения</w:t>
      </w:r>
    </w:p>
    <w:p w:rsidR="00AE636C" w:rsidRDefault="003E404D">
      <w:pPr>
        <w:ind w:left="-5" w:right="38"/>
      </w:pPr>
      <w:r>
        <w:t>второй части РЕПО;</w:t>
      </w:r>
    </w:p>
    <w:p w:rsidR="00AE636C" w:rsidRDefault="003E404D">
      <w:pPr>
        <w:numPr>
          <w:ilvl w:val="0"/>
          <w:numId w:val="38"/>
        </w:numPr>
        <w:ind w:right="38" w:hanging="236"/>
      </w:pPr>
      <w:r>
        <w:t>исполнение (прекращение) обязательств путем зачета встречных требований в следующих случаях:</w:t>
      </w:r>
    </w:p>
    <w:p w:rsidR="00AE636C" w:rsidRDefault="003E404D">
      <w:pPr>
        <w:ind w:left="-15" w:right="38" w:firstLine="672"/>
      </w:pPr>
      <w:r>
        <w:t>а) если такие требования вытекают из договоров, заключенных на условиях генерального соглаш</w:t>
      </w:r>
      <w:r>
        <w:t>ения (единого договора), которое соответствует примерным условиям договоров, утвержденным в соответствии с законодательством Республики Узбекистан или применимым законодательством иностранных государств. При этом зачет встречных требований произведен в цел</w:t>
      </w:r>
      <w:r>
        <w:t>ях определения суммы нетто-обязательства;</w:t>
      </w:r>
    </w:p>
    <w:p w:rsidR="00AE636C" w:rsidRDefault="003E404D">
      <w:pPr>
        <w:ind w:left="682" w:right="38"/>
      </w:pPr>
      <w:r>
        <w:t>б) если такие требования вытекают из договоров, заключенных на условиях правил организованных торгов и (или) правил</w:t>
      </w:r>
    </w:p>
    <w:p w:rsidR="00AE636C" w:rsidRDefault="003E404D">
      <w:pPr>
        <w:ind w:left="-5" w:right="38"/>
      </w:pPr>
      <w:r>
        <w:t>клиринга. При этом зачет встречных требований произведен в целях определения суммы нетто-обязатель</w:t>
      </w:r>
      <w:r>
        <w:t>ства.</w:t>
      </w:r>
    </w:p>
    <w:p w:rsidR="00AE636C" w:rsidRDefault="003E404D">
      <w:pPr>
        <w:ind w:left="682" w:right="38"/>
      </w:pPr>
      <w:r>
        <w:t>В случаях ненадлежащего исполнения второй части РЕПО операция РЕПО подлежит переквалификации в целях</w:t>
      </w:r>
    </w:p>
    <w:p w:rsidR="00AE636C" w:rsidRDefault="003E404D">
      <w:pPr>
        <w:ind w:left="-5" w:right="38"/>
      </w:pPr>
      <w:r>
        <w:t>налогообложения.</w:t>
      </w:r>
    </w:p>
    <w:p w:rsidR="00AE636C" w:rsidRDefault="003E404D">
      <w:pPr>
        <w:ind w:left="682" w:right="38"/>
      </w:pPr>
      <w:r>
        <w:t>Переквалификация операции РЕПО в целях налогообложения осуществляется налогоплательщиком самостоятельно в</w:t>
      </w:r>
    </w:p>
    <w:p w:rsidR="00AE636C" w:rsidRDefault="003E404D">
      <w:pPr>
        <w:ind w:left="-5" w:right="38"/>
      </w:pPr>
      <w:r>
        <w:t>следующих случаях:</w:t>
      </w:r>
    </w:p>
    <w:p w:rsidR="00AE636C" w:rsidRDefault="003E404D">
      <w:pPr>
        <w:numPr>
          <w:ilvl w:val="0"/>
          <w:numId w:val="39"/>
        </w:numPr>
        <w:ind w:right="38" w:hanging="331"/>
      </w:pPr>
      <w:r>
        <w:t>при нес</w:t>
      </w:r>
      <w:r>
        <w:t>облюдении требований, предъявляемых к договорам репо законодательством, и (или) требований,</w:t>
      </w:r>
    </w:p>
    <w:p w:rsidR="00AE636C" w:rsidRDefault="003E404D">
      <w:pPr>
        <w:ind w:left="-5" w:right="38"/>
      </w:pPr>
      <w:r>
        <w:t>предъявляемых настоящей статьей к операции РЕПО;</w:t>
      </w:r>
    </w:p>
    <w:p w:rsidR="00AE636C" w:rsidRDefault="003E404D">
      <w:pPr>
        <w:numPr>
          <w:ilvl w:val="0"/>
          <w:numId w:val="39"/>
        </w:numPr>
        <w:ind w:right="38" w:hanging="331"/>
      </w:pPr>
      <w:r>
        <w:t>при расторжении договора репо;</w:t>
      </w:r>
    </w:p>
    <w:p w:rsidR="00AE636C" w:rsidRDefault="003E404D">
      <w:pPr>
        <w:numPr>
          <w:ilvl w:val="0"/>
          <w:numId w:val="39"/>
        </w:numPr>
        <w:ind w:right="38" w:hanging="331"/>
      </w:pPr>
      <w:r>
        <w:t>при ненадлежащем исполнении второй части РЕПО.</w:t>
      </w:r>
    </w:p>
    <w:p w:rsidR="00AE636C" w:rsidRDefault="003E404D">
      <w:pPr>
        <w:ind w:left="682" w:right="38"/>
      </w:pPr>
      <w:r>
        <w:t>Переквалификация операции РЕПО в целя</w:t>
      </w:r>
      <w:r>
        <w:t>х налогообложения осуществляется на наиболее раннюю из дат наступления</w:t>
      </w:r>
    </w:p>
    <w:p w:rsidR="00AE636C" w:rsidRDefault="003E404D">
      <w:pPr>
        <w:ind w:left="-5" w:right="38"/>
      </w:pPr>
      <w:r>
        <w:t>одного из условий, являющихся основанием для такой переквалификации.</w:t>
      </w:r>
    </w:p>
    <w:p w:rsidR="00AE636C" w:rsidRDefault="003E404D">
      <w:pPr>
        <w:ind w:left="682" w:right="38"/>
      </w:pPr>
      <w:r>
        <w:t>Обязанности участников операции РЕПО при ее переквалификации в целях налогообложения устанавливаются</w:t>
      </w:r>
    </w:p>
    <w:p w:rsidR="00AE636C" w:rsidRDefault="003E404D">
      <w:pPr>
        <w:spacing w:after="173"/>
        <w:ind w:left="-5" w:right="38"/>
      </w:pPr>
      <w:r>
        <w:t>Особенной частью настоящего Кодекса.</w:t>
      </w:r>
    </w:p>
    <w:p w:rsidR="00AE636C" w:rsidRDefault="003E404D">
      <w:pPr>
        <w:tabs>
          <w:tab w:val="center" w:pos="1003"/>
          <w:tab w:val="center" w:pos="3384"/>
        </w:tabs>
        <w:spacing w:after="165" w:line="265" w:lineRule="auto"/>
        <w:ind w:left="0" w:firstLine="0"/>
        <w:jc w:val="left"/>
      </w:pPr>
      <w:r>
        <w:rPr>
          <w:sz w:val="22"/>
        </w:rPr>
        <w:tab/>
      </w:r>
      <w:r>
        <w:rPr>
          <w:b/>
          <w:color w:val="000080"/>
        </w:rPr>
        <w:t>Статья</w:t>
      </w:r>
      <w:r>
        <w:rPr>
          <w:b/>
          <w:color w:val="000080"/>
        </w:rPr>
        <w:tab/>
        <w:t>Операции займа ценными бумагами</w:t>
      </w:r>
    </w:p>
    <w:p w:rsidR="00AE636C" w:rsidRDefault="003E404D">
      <w:pPr>
        <w:tabs>
          <w:tab w:val="right" w:pos="11747"/>
        </w:tabs>
        <w:ind w:left="-15" w:firstLine="0"/>
        <w:jc w:val="left"/>
      </w:pPr>
      <w:r>
        <w:rPr>
          <w:b/>
          <w:color w:val="000080"/>
          <w:sz w:val="30"/>
          <w:vertAlign w:val="superscript"/>
        </w:rPr>
        <w:t>53.</w:t>
      </w:r>
      <w:r>
        <w:rPr>
          <w:b/>
          <w:color w:val="000080"/>
          <w:sz w:val="30"/>
          <w:vertAlign w:val="superscript"/>
        </w:rPr>
        <w:tab/>
      </w:r>
      <w:r>
        <w:t>Передача ценных бумаг в заем осуществляется на основании договора займа, заключенного в</w:t>
      </w:r>
    </w:p>
    <w:p w:rsidR="00AE636C" w:rsidRDefault="003E404D">
      <w:pPr>
        <w:ind w:left="-5" w:right="38"/>
      </w:pPr>
      <w:r>
        <w:t>соответствии с законодательством Республики Узбекистан или законодательством иностранны</w:t>
      </w:r>
      <w:r>
        <w:t xml:space="preserve">х государств, удовлетворяющего условиям, определенным </w:t>
      </w:r>
      <w:r>
        <w:rPr>
          <w:color w:val="008080"/>
        </w:rPr>
        <w:t>частями третьей — шестой</w:t>
      </w:r>
      <w:r>
        <w:t xml:space="preserve"> настоящей статьи (далее — договор займа).</w:t>
      </w:r>
    </w:p>
    <w:p w:rsidR="00AE636C" w:rsidRDefault="003E404D">
      <w:pPr>
        <w:ind w:left="-15" w:right="38" w:firstLine="672"/>
      </w:pPr>
      <w:r>
        <w:t xml:space="preserve">Правила настоящего Кодекса применяются также к операциям займа ценными бумагами налогоплательщика, совершенным за его счет </w:t>
      </w:r>
      <w:r>
        <w:t>комиссионерами, поверенными, агентами, доверительными управляющими на основании соответствующих гражданско-правовых договоров.</w:t>
      </w:r>
    </w:p>
    <w:p w:rsidR="00AE636C" w:rsidRDefault="003E404D">
      <w:pPr>
        <w:ind w:left="-15" w:right="38" w:firstLine="672"/>
      </w:pPr>
      <w:r>
        <w:t>В целях настоящего Кодекса договор займа ценными бумагами должен предусматривать выплату процентов в денежной форме.</w:t>
      </w:r>
    </w:p>
    <w:p w:rsidR="00AE636C" w:rsidRDefault="003E404D">
      <w:pPr>
        <w:ind w:left="682" w:right="38"/>
      </w:pPr>
      <w:r>
        <w:t>Ставка проце</w:t>
      </w:r>
      <w:r>
        <w:t>нта или порядок ее определения устанавливается условиями договора займа.</w:t>
      </w:r>
    </w:p>
    <w:p w:rsidR="00AE636C" w:rsidRDefault="003E404D">
      <w:pPr>
        <w:ind w:left="-15" w:right="38" w:firstLine="672"/>
      </w:pPr>
      <w:r>
        <w:t>Для целей определения процентов по договору займа, если иное не предусмотрено</w:t>
      </w:r>
      <w:r>
        <w:rPr>
          <w:color w:val="008080"/>
        </w:rPr>
        <w:t>частями</w:t>
      </w:r>
      <w:r>
        <w:t xml:space="preserve"> </w:t>
      </w:r>
      <w:r>
        <w:rPr>
          <w:color w:val="008080"/>
        </w:rPr>
        <w:t xml:space="preserve"> третьей</w:t>
      </w:r>
      <w:r>
        <w:t xml:space="preserve"> и </w:t>
      </w:r>
      <w:r>
        <w:rPr>
          <w:color w:val="008080"/>
        </w:rPr>
        <w:t xml:space="preserve">четвертой </w:t>
      </w:r>
      <w:r>
        <w:t>настоящей статьи, стоимость ценных бумаг, переданных по договору займа, прини</w:t>
      </w:r>
      <w:r>
        <w:t>мается равной рыночной цене соответствующих ценных бумаг на дату заключения договора, а при отсутствии рыночной цены — расчетной цене. При этом рыночная цена и расчетная цена ценных бумаг определяются в соответствии с правилами, установленными Особенной ча</w:t>
      </w:r>
      <w:r>
        <w:t>стью настоящего Кодекса.</w:t>
      </w:r>
    </w:p>
    <w:p w:rsidR="00AE636C" w:rsidRDefault="003E404D">
      <w:pPr>
        <w:ind w:left="682" w:right="38"/>
      </w:pPr>
      <w:r>
        <w:t>Датой начала займа является дата перехода права собственности на ценные бумаги при их передаче кредитором</w:t>
      </w:r>
    </w:p>
    <w:p w:rsidR="00AE636C" w:rsidRDefault="003E404D">
      <w:pPr>
        <w:ind w:left="-5" w:right="38"/>
      </w:pPr>
      <w:r>
        <w:t>заемщику, датой окончания займа является дата перехода права собственности на ценные бумаги при их передаче заемщиком кредито</w:t>
      </w:r>
      <w:r>
        <w:t>ру.</w:t>
      </w:r>
    </w:p>
    <w:p w:rsidR="00AE636C" w:rsidRDefault="003E404D">
      <w:pPr>
        <w:ind w:left="682" w:right="38"/>
      </w:pPr>
      <w:r>
        <w:t>В целях настоящего Кодекса срок договора займа, выданного (полученного) ценными бумагами, не должен превышать</w:t>
      </w:r>
    </w:p>
    <w:p w:rsidR="00AE636C" w:rsidRDefault="003E404D">
      <w:pPr>
        <w:ind w:left="-5" w:right="38"/>
      </w:pPr>
      <w:r>
        <w:t>один год.</w:t>
      </w:r>
    </w:p>
    <w:p w:rsidR="00AE636C" w:rsidRDefault="003E404D">
      <w:pPr>
        <w:ind w:left="682" w:right="38"/>
      </w:pPr>
      <w:r>
        <w:t>Если договором займа не установлен срок возврата ценных бумаг или он определен моментом востребования (договор</w:t>
      </w:r>
    </w:p>
    <w:p w:rsidR="00AE636C" w:rsidRDefault="003E404D">
      <w:pPr>
        <w:ind w:left="-5" w:right="38"/>
      </w:pPr>
      <w:r>
        <w:t>займа с открытой дато</w:t>
      </w:r>
      <w:r>
        <w:t>й), и в течение года с даты начала займа ценные бумаги не были возвращены заемщиком кредитору, в целях налогообложения ценные бумаги признаются реализованными на дату начала займа.</w:t>
      </w:r>
    </w:p>
    <w:p w:rsidR="00AE636C" w:rsidRDefault="003E404D">
      <w:pPr>
        <w:ind w:left="-15" w:right="38" w:firstLine="672"/>
      </w:pPr>
      <w:r>
        <w:t>При этом доходы и расходы кредитора и заемщика от реализации (приобретения)</w:t>
      </w:r>
      <w:r>
        <w:t xml:space="preserve"> ценных бумаг, переданных по договору займа, рассчитываются исходя из рыночной цены (расчетной цены) ценных бумаг на дату начала займа и полученных (выплаченных) процентов.</w:t>
      </w:r>
    </w:p>
    <w:p w:rsidR="00AE636C" w:rsidRDefault="003E404D">
      <w:pPr>
        <w:ind w:left="682" w:right="38"/>
      </w:pPr>
      <w:r>
        <w:t>Указанная рыночная (расчетная) цена этих ценных бумаг определяется в соответствии с</w:t>
      </w:r>
      <w:r>
        <w:t xml:space="preserve"> правилами, установленными</w:t>
      </w:r>
    </w:p>
    <w:p w:rsidR="00AE636C" w:rsidRDefault="003E404D">
      <w:pPr>
        <w:ind w:left="-5" w:right="38"/>
      </w:pPr>
      <w:r>
        <w:t>Особенной частью настоящего Кодекса.</w:t>
      </w:r>
    </w:p>
    <w:p w:rsidR="00AE636C" w:rsidRDefault="003E404D">
      <w:pPr>
        <w:ind w:left="682" w:right="38"/>
      </w:pPr>
      <w:r>
        <w:t xml:space="preserve">Положения </w:t>
      </w:r>
      <w:r>
        <w:rPr>
          <w:color w:val="008080"/>
        </w:rPr>
        <w:t>части восьмой</w:t>
      </w:r>
      <w:r>
        <w:t xml:space="preserve"> настоящей статьи применяются также в случаях, когда:</w:t>
      </w:r>
    </w:p>
    <w:p w:rsidR="00AE636C" w:rsidRDefault="003E404D">
      <w:pPr>
        <w:numPr>
          <w:ilvl w:val="0"/>
          <w:numId w:val="40"/>
        </w:numPr>
        <w:ind w:right="38" w:firstLine="672"/>
      </w:pPr>
      <w:r>
        <w:t xml:space="preserve">договором займа определен срок возврата займа, но по истечении одного года с даты начала займа ценные бумаги </w:t>
      </w:r>
      <w:r>
        <w:t>не были возвращены заемщиком кредитору;</w:t>
      </w:r>
    </w:p>
    <w:p w:rsidR="00AE636C" w:rsidRDefault="003E404D">
      <w:pPr>
        <w:numPr>
          <w:ilvl w:val="0"/>
          <w:numId w:val="40"/>
        </w:numPr>
        <w:ind w:right="38" w:firstLine="672"/>
      </w:pPr>
      <w:r>
        <w:t>обязательство по возврату ценных бумаг прекращено выплатой кредитору денежных средств или передачей иного</w:t>
      </w:r>
    </w:p>
    <w:p w:rsidR="00AE636C" w:rsidRDefault="003E404D">
      <w:pPr>
        <w:ind w:left="-5" w:right="38"/>
      </w:pPr>
      <w:r>
        <w:t>отличного от ценных бумаг имущества.</w:t>
      </w:r>
    </w:p>
    <w:p w:rsidR="00AE636C" w:rsidRDefault="003E404D">
      <w:pPr>
        <w:ind w:left="682" w:right="38"/>
      </w:pPr>
      <w:r>
        <w:t>В случае неисполнения или исполнения не в полном объеме обязательств по в</w:t>
      </w:r>
      <w:r>
        <w:t>озврату ценных бумаг по операциям займа</w:t>
      </w:r>
    </w:p>
    <w:p w:rsidR="00AE636C" w:rsidRDefault="003E404D">
      <w:pPr>
        <w:spacing w:after="175"/>
        <w:ind w:left="-5" w:right="38"/>
      </w:pPr>
      <w:r>
        <w:t>ценными бумагами в целях налогообложения применяется порядок, установленный настоящим Кодексом для операции РЕПО, в отношении которой допущено ненадлежащее исполнение и не была проведена процедура урегулирования взаи</w:t>
      </w:r>
      <w:r>
        <w:t>мных требований.</w:t>
      </w:r>
    </w:p>
    <w:p w:rsidR="00AE636C" w:rsidRDefault="003E404D">
      <w:pPr>
        <w:tabs>
          <w:tab w:val="center" w:pos="1003"/>
          <w:tab w:val="center" w:pos="3036"/>
        </w:tabs>
        <w:spacing w:after="165" w:line="265" w:lineRule="auto"/>
        <w:ind w:left="0" w:firstLine="0"/>
        <w:jc w:val="left"/>
      </w:pPr>
      <w:r>
        <w:rPr>
          <w:sz w:val="22"/>
        </w:rPr>
        <w:tab/>
      </w:r>
      <w:r>
        <w:rPr>
          <w:b/>
          <w:color w:val="000080"/>
        </w:rPr>
        <w:t>Статья</w:t>
      </w:r>
      <w:r>
        <w:rPr>
          <w:b/>
          <w:color w:val="000080"/>
        </w:rPr>
        <w:tab/>
        <w:t>Финансовая аренда и лизинг</w:t>
      </w:r>
    </w:p>
    <w:p w:rsidR="00AE636C" w:rsidRDefault="003E404D">
      <w:pPr>
        <w:numPr>
          <w:ilvl w:val="0"/>
          <w:numId w:val="41"/>
        </w:numPr>
        <w:ind w:right="38" w:hanging="2317"/>
      </w:pPr>
      <w:r>
        <w:t>В целях настоящего Кодекса финансовой арендой признаются арендные отношения, возникающие при</w:t>
      </w:r>
    </w:p>
    <w:p w:rsidR="00AE636C" w:rsidRDefault="003E404D">
      <w:pPr>
        <w:ind w:left="-5" w:right="38"/>
      </w:pPr>
      <w:r>
        <w:t>передаче имущества (объекта финансовой аренды) по договору во владение и пользование на срок, превышающий двена</w:t>
      </w:r>
      <w:r>
        <w:t>дцати месяцев. Договор финансовой аренды должен отвечать хотя бы одному из следующих требований:</w:t>
      </w:r>
    </w:p>
    <w:p w:rsidR="00AE636C" w:rsidRDefault="003E404D">
      <w:pPr>
        <w:numPr>
          <w:ilvl w:val="1"/>
          <w:numId w:val="41"/>
        </w:numPr>
        <w:ind w:right="38" w:hanging="311"/>
      </w:pPr>
      <w:r>
        <w:t>по окончании срока договора финансовой аренды объект финансовой аренды переходит в собственность арендатора;</w:t>
      </w:r>
    </w:p>
    <w:p w:rsidR="00AE636C" w:rsidRDefault="003E404D">
      <w:pPr>
        <w:numPr>
          <w:ilvl w:val="1"/>
          <w:numId w:val="41"/>
        </w:numPr>
        <w:ind w:right="38" w:hanging="311"/>
      </w:pPr>
      <w:r>
        <w:t>срок договора финансовой аренды превышает 80 проце</w:t>
      </w:r>
      <w:r>
        <w:t>нтов срока службы объекта финансовой аренды, или</w:t>
      </w:r>
    </w:p>
    <w:p w:rsidR="00AE636C" w:rsidRDefault="003E404D">
      <w:pPr>
        <w:ind w:left="-5" w:right="38"/>
      </w:pPr>
      <w:r>
        <w:t>остаточная стоимость объекта финансовой аренды по окончании договора финансовой аренды составляет менее 20 процентов его первоначальной стоимости;</w:t>
      </w:r>
    </w:p>
    <w:p w:rsidR="00AE636C" w:rsidRDefault="003E404D">
      <w:pPr>
        <w:numPr>
          <w:ilvl w:val="1"/>
          <w:numId w:val="41"/>
        </w:numPr>
        <w:ind w:right="38" w:hanging="311"/>
      </w:pPr>
      <w:r>
        <w:t>по окончании срока договора финансовой аренды арендатор обла</w:t>
      </w:r>
      <w:r>
        <w:t>дает правом выкупа объекта финансовой аренды по</w:t>
      </w:r>
    </w:p>
    <w:p w:rsidR="00AE636C" w:rsidRDefault="003E404D">
      <w:pPr>
        <w:ind w:left="-5" w:right="38"/>
      </w:pPr>
      <w:r>
        <w:t>фиксированной цене, устанавливаемой в договоре финансовой аренды;</w:t>
      </w:r>
    </w:p>
    <w:p w:rsidR="00AE636C" w:rsidRDefault="003E404D">
      <w:pPr>
        <w:numPr>
          <w:ilvl w:val="1"/>
          <w:numId w:val="41"/>
        </w:numPr>
        <w:ind w:right="38" w:hanging="311"/>
      </w:pPr>
      <w:r>
        <w:t>текущая дисконтированная стоимость арендных платежей за период действия договора финансовой аренды</w:t>
      </w:r>
    </w:p>
    <w:p w:rsidR="00AE636C" w:rsidRDefault="003E404D">
      <w:pPr>
        <w:ind w:left="-5" w:right="38"/>
      </w:pPr>
      <w:r>
        <w:t>превышает 90 процентов текущей стоимости об</w:t>
      </w:r>
      <w:r>
        <w:t>ъекта на момент его передачи в финансовую аренду. Текущая дисконтированная стоимость определяется в соответствии с законодательством о бухгалтерском учете.</w:t>
      </w:r>
    </w:p>
    <w:p w:rsidR="00AE636C" w:rsidRDefault="003E404D">
      <w:pPr>
        <w:ind w:left="-15" w:right="38" w:firstLine="672"/>
      </w:pPr>
      <w:r>
        <w:t>Лизингом в целях настоящего Кодекса признается особый вид финансовой аренды, при котором одна сторон</w:t>
      </w:r>
      <w:r>
        <w:t>а (лизингодатель) по поручению другой стороны (лизингополучателя) приобретает у третьей стороны (продавца) в собственность обусловленное договором лизинга имущество (объект лизинга) и предоставляет его лизингополучателю за плату во владение и пользование п</w:t>
      </w:r>
      <w:r>
        <w:t xml:space="preserve">о договору, соответствующему требованиям, установленным </w:t>
      </w:r>
      <w:r>
        <w:rPr>
          <w:color w:val="008080"/>
        </w:rPr>
        <w:t>частью первой</w:t>
      </w:r>
      <w:r>
        <w:t xml:space="preserve"> настоящей статьи.</w:t>
      </w:r>
    </w:p>
    <w:p w:rsidR="00AE636C" w:rsidRDefault="003E404D">
      <w:pPr>
        <w:ind w:left="682" w:right="38"/>
      </w:pPr>
      <w:r>
        <w:t>Для целей настоящего Кодекса арендатор (лизингополучатель), являющийся стороной договора финансовой аренды</w:t>
      </w:r>
    </w:p>
    <w:p w:rsidR="00AE636C" w:rsidRDefault="003E404D">
      <w:pPr>
        <w:spacing w:after="173"/>
        <w:ind w:left="-5" w:right="38"/>
      </w:pPr>
      <w:r>
        <w:t>(лизинга), рассматривается как покупатель предмета финансовой аренды (лизинга).</w:t>
      </w:r>
    </w:p>
    <w:p w:rsidR="00AE636C" w:rsidRDefault="003E404D">
      <w:pPr>
        <w:tabs>
          <w:tab w:val="center" w:pos="1003"/>
          <w:tab w:val="center" w:pos="2917"/>
        </w:tabs>
        <w:spacing w:after="165" w:line="265" w:lineRule="auto"/>
        <w:ind w:left="0" w:firstLine="0"/>
        <w:jc w:val="left"/>
      </w:pPr>
      <w:r>
        <w:rPr>
          <w:sz w:val="22"/>
        </w:rPr>
        <w:tab/>
      </w:r>
      <w:r>
        <w:rPr>
          <w:b/>
          <w:color w:val="000080"/>
        </w:rPr>
        <w:t>Статья</w:t>
      </w:r>
      <w:r>
        <w:rPr>
          <w:b/>
          <w:color w:val="000080"/>
        </w:rPr>
        <w:tab/>
        <w:t>Налоговая задолженность</w:t>
      </w:r>
    </w:p>
    <w:p w:rsidR="00AE636C" w:rsidRDefault="003E404D">
      <w:pPr>
        <w:numPr>
          <w:ilvl w:val="0"/>
          <w:numId w:val="41"/>
        </w:numPr>
        <w:ind w:right="38" w:hanging="2317"/>
      </w:pPr>
      <w:r>
        <w:t xml:space="preserve">Налоговой </w:t>
      </w:r>
      <w:r>
        <w:tab/>
        <w:t xml:space="preserve">задолженностью </w:t>
      </w:r>
      <w:r>
        <w:tab/>
        <w:t xml:space="preserve">в </w:t>
      </w:r>
      <w:r>
        <w:tab/>
        <w:t xml:space="preserve">целях </w:t>
      </w:r>
      <w:r>
        <w:tab/>
        <w:t xml:space="preserve">настоящего </w:t>
      </w:r>
      <w:r>
        <w:tab/>
        <w:t xml:space="preserve">Кодекса </w:t>
      </w:r>
      <w:r>
        <w:tab/>
        <w:t xml:space="preserve">признается </w:t>
      </w:r>
      <w:r>
        <w:tab/>
        <w:t xml:space="preserve">сумма </w:t>
      </w:r>
      <w:r>
        <w:tab/>
        <w:t>исчисленных</w:t>
      </w:r>
    </w:p>
    <w:p w:rsidR="00AE636C" w:rsidRDefault="003E404D">
      <w:pPr>
        <w:ind w:left="-5" w:right="38"/>
      </w:pPr>
      <w:r>
        <w:t>(начисленных) и не уплаченных в установленные сроки нал</w:t>
      </w:r>
      <w:r>
        <w:t>огов, в том числе авансовых и текущих платежей по ним, а также финансовые санкции и пени, не уплаченные в установленный настоящим Кодексом срок.</w:t>
      </w:r>
    </w:p>
    <w:p w:rsidR="00AE636C" w:rsidRDefault="003E404D">
      <w:pPr>
        <w:ind w:left="-15" w:right="38" w:firstLine="672"/>
      </w:pPr>
      <w:r>
        <w:t>Учет налоговой задолженности по исполнительным документам, внесенным в единую электронную базу временного хране</w:t>
      </w:r>
      <w:r>
        <w:t>ния сведений Реестра обязательств Бюро принудительного исполнения при Генеральной прокуратуре Республики Узбекистан (далее — Реестр обязательств), ведется раздельно.</w:t>
      </w:r>
    </w:p>
    <w:p w:rsidR="00AE636C" w:rsidRDefault="003E404D">
      <w:pPr>
        <w:ind w:left="682" w:right="38"/>
      </w:pPr>
      <w:r>
        <w:t xml:space="preserve">Налоговая задолженность налогоплательщика или налогового агента может определяться как по </w:t>
      </w:r>
      <w:r>
        <w:t>всем налогам, так и по</w:t>
      </w:r>
    </w:p>
    <w:p w:rsidR="00AE636C" w:rsidRDefault="003E404D">
      <w:pPr>
        <w:ind w:left="-5" w:right="38"/>
      </w:pPr>
      <w:r>
        <w:t>каждому из них в отдельности.</w:t>
      </w:r>
    </w:p>
    <w:p w:rsidR="00AE636C" w:rsidRDefault="003E404D">
      <w:pPr>
        <w:ind w:left="682" w:right="38"/>
      </w:pPr>
      <w:r>
        <w:t>Погашение налоговой задолженности, в том числе при ее взыскании налоговыми органами, производится</w:t>
      </w:r>
    </w:p>
    <w:p w:rsidR="00AE636C" w:rsidRDefault="003E404D">
      <w:pPr>
        <w:ind w:left="-5" w:right="38"/>
      </w:pPr>
      <w:r>
        <w:t>последовательно в следующем порядке:</w:t>
      </w:r>
    </w:p>
    <w:p w:rsidR="00AE636C" w:rsidRDefault="003E404D">
      <w:pPr>
        <w:numPr>
          <w:ilvl w:val="1"/>
          <w:numId w:val="41"/>
        </w:numPr>
        <w:spacing w:after="177" w:line="255" w:lineRule="auto"/>
        <w:ind w:right="38" w:hanging="311"/>
      </w:pPr>
      <w:r>
        <w:t>сумма налогов;2) начисленные пени; 3) штрафы.</w:t>
      </w:r>
    </w:p>
    <w:p w:rsidR="00AE636C" w:rsidRDefault="003E404D">
      <w:pPr>
        <w:tabs>
          <w:tab w:val="center" w:pos="1003"/>
          <w:tab w:val="center" w:pos="3762"/>
        </w:tabs>
        <w:spacing w:after="165" w:line="265" w:lineRule="auto"/>
        <w:ind w:left="0" w:firstLine="0"/>
        <w:jc w:val="left"/>
      </w:pPr>
      <w:r>
        <w:rPr>
          <w:sz w:val="22"/>
        </w:rPr>
        <w:tab/>
      </w:r>
      <w:r>
        <w:rPr>
          <w:b/>
          <w:color w:val="000080"/>
        </w:rPr>
        <w:t>Статья</w:t>
      </w:r>
      <w:r>
        <w:rPr>
          <w:b/>
          <w:color w:val="000080"/>
        </w:rPr>
        <w:tab/>
        <w:t>Персональный к</w:t>
      </w:r>
      <w:r>
        <w:rPr>
          <w:b/>
          <w:color w:val="000080"/>
        </w:rPr>
        <w:t>абинет налогоплательщика</w:t>
      </w:r>
    </w:p>
    <w:p w:rsidR="00AE636C" w:rsidRDefault="003E404D">
      <w:pPr>
        <w:numPr>
          <w:ilvl w:val="0"/>
          <w:numId w:val="41"/>
        </w:numPr>
        <w:ind w:right="38" w:hanging="2317"/>
      </w:pPr>
      <w:r>
        <w:t>Персональным кабинетом налогоплательщика является информационный ресурс, размещенный на</w:t>
      </w:r>
    </w:p>
    <w:p w:rsidR="00AE636C" w:rsidRDefault="003E404D">
      <w:pPr>
        <w:ind w:left="-5" w:right="38"/>
      </w:pPr>
      <w:r>
        <w:t>официальном веб-сайте Государственного налогового комитета Республики Узбекистан.</w:t>
      </w:r>
    </w:p>
    <w:p w:rsidR="00AE636C" w:rsidRDefault="003E404D">
      <w:pPr>
        <w:ind w:left="682" w:right="38"/>
      </w:pPr>
      <w:r>
        <w:t>В случаях, предусмотренных настоящим Кодексом, персональный к</w:t>
      </w:r>
      <w:r>
        <w:t>абинет налогоплательщика может использоваться для</w:t>
      </w:r>
    </w:p>
    <w:p w:rsidR="00AE636C" w:rsidRDefault="003E404D">
      <w:pPr>
        <w:ind w:left="-5" w:right="38"/>
      </w:pPr>
      <w:r>
        <w:t>реализации в электронном виде налогоплательщиками и налоговыми органами своих прав и обязанностей. Также, в случаях, предусмотренных законом, другие заинтересованные лица могут осуществлять обмен электронны</w:t>
      </w:r>
      <w:r>
        <w:t>ми документами через данный информационный ресурс.</w:t>
      </w:r>
    </w:p>
    <w:p w:rsidR="00AE636C" w:rsidRDefault="003E404D">
      <w:pPr>
        <w:ind w:left="682" w:right="38"/>
      </w:pPr>
      <w:r>
        <w:t>Перечень электронных документов, направляемых налоговыми органами налогоплательщикам и налогоплательщиками</w:t>
      </w:r>
    </w:p>
    <w:p w:rsidR="00AE636C" w:rsidRDefault="003E404D">
      <w:pPr>
        <w:ind w:left="-5" w:right="38"/>
      </w:pPr>
      <w:r>
        <w:t xml:space="preserve">налоговым органам, размещается на официальном веб-сайте Государственного налогового комитета </w:t>
      </w:r>
      <w:r>
        <w:t>Республики Узбекистан. Персональный кабинет каждого налогоплательщика формируется после постановки этого налогоплательщика на учет в налоговых органах.</w:t>
      </w:r>
    </w:p>
    <w:p w:rsidR="00AE636C" w:rsidRDefault="003E404D">
      <w:pPr>
        <w:ind w:left="-15" w:right="38" w:firstLine="672"/>
      </w:pPr>
      <w:r>
        <w:t xml:space="preserve">Использование персонального кабинета налогоплательщика осуществляется налогоплательщиком в добровольном </w:t>
      </w:r>
      <w:r>
        <w:t>порядке (за исключением юридических лиц и индивидуальных предпринимателей). При этом обмен информацией между налоговыми органами и налогоплательщиками — юридическими лицами и индивидуальными предпринимателями, осуществляется исключительно через персональны</w:t>
      </w:r>
      <w:r>
        <w:t>й кабинет налогоплательщика.</w:t>
      </w:r>
    </w:p>
    <w:p w:rsidR="00AE636C" w:rsidRDefault="003E404D">
      <w:pPr>
        <w:ind w:left="682" w:right="38"/>
      </w:pPr>
      <w:r>
        <w:t>Физическому лицу формируется один персональный кабинет налогоплательщика независимо от того, является ли это</w:t>
      </w:r>
    </w:p>
    <w:p w:rsidR="00AE636C" w:rsidRDefault="003E404D">
      <w:pPr>
        <w:ind w:left="-5" w:right="38"/>
      </w:pPr>
      <w:r>
        <w:t>лицо индивидуальным предпринимателем или нет.</w:t>
      </w:r>
    </w:p>
    <w:p w:rsidR="00AE636C" w:rsidRDefault="003E404D">
      <w:pPr>
        <w:ind w:left="-15" w:right="38" w:firstLine="672"/>
      </w:pPr>
      <w:r>
        <w:t>Физическое лицо, вставшее на учет в качестве индивидуального предпринима</w:t>
      </w:r>
      <w:r>
        <w:t>теля, может использовать свой персональный кабинет налогоплательщика для реализации в электронном виде своих прав и обязанностей в качестве индивидуального предпринимателя.</w:t>
      </w:r>
    </w:p>
    <w:p w:rsidR="00AE636C" w:rsidRDefault="003E404D">
      <w:pPr>
        <w:ind w:left="682" w:right="38"/>
      </w:pPr>
      <w:r>
        <w:t>Вход в персональный кабинет налогоплательщика осуществляется через единую систему и</w:t>
      </w:r>
      <w:r>
        <w:t>дентификации посредством</w:t>
      </w:r>
    </w:p>
    <w:p w:rsidR="00AE636C" w:rsidRDefault="003E404D">
      <w:pPr>
        <w:ind w:left="-5" w:right="38"/>
      </w:pPr>
      <w:r>
        <w:t>электронной цифровой подписи.</w:t>
      </w:r>
    </w:p>
    <w:p w:rsidR="00AE636C" w:rsidRDefault="003E404D">
      <w:pPr>
        <w:ind w:left="682" w:right="38"/>
      </w:pPr>
      <w:r>
        <w:t>Электронная цифровая подпись предоставляется налогоплательщику Центром государственных услуг на платной основе</w:t>
      </w:r>
    </w:p>
    <w:p w:rsidR="00AE636C" w:rsidRDefault="003E404D">
      <w:pPr>
        <w:ind w:left="-5" w:right="38"/>
      </w:pPr>
      <w:r>
        <w:t>на основании его заявления в порядке, установленном Государственным налоговым комитетом Ре</w:t>
      </w:r>
      <w:r>
        <w:t>спублики Узбекистан.</w:t>
      </w:r>
    </w:p>
    <w:p w:rsidR="00AE636C" w:rsidRDefault="003E404D">
      <w:pPr>
        <w:ind w:left="682" w:right="38"/>
      </w:pPr>
      <w:r>
        <w:t>После активации персонального кабинета налогоплательщика и вплоть до приостановления его действия налоговые</w:t>
      </w:r>
    </w:p>
    <w:p w:rsidR="00AE636C" w:rsidRDefault="003E404D">
      <w:pPr>
        <w:ind w:left="-5" w:right="38"/>
      </w:pPr>
      <w:r>
        <w:t>органы направляют налогоплательщику все документы исключительно через его персональный кабинет. В аналогичном порядке налогопла</w:t>
      </w:r>
      <w:r>
        <w:t>тельщик направляет документы в налоговые органы.</w:t>
      </w:r>
    </w:p>
    <w:p w:rsidR="00AE636C" w:rsidRDefault="003E404D">
      <w:pPr>
        <w:ind w:left="682" w:right="38"/>
      </w:pPr>
      <w:r>
        <w:t>При направлении налогоплательщику налоговыми органами документа через персональный кабинет налогоплательщика</w:t>
      </w:r>
    </w:p>
    <w:p w:rsidR="00AE636C" w:rsidRDefault="003E404D">
      <w:pPr>
        <w:ind w:left="-5" w:right="38"/>
      </w:pPr>
      <w:r>
        <w:t>на указанный им номер мобильного телефона направляется соответствующее СМС-сообщение.</w:t>
      </w:r>
    </w:p>
    <w:p w:rsidR="00AE636C" w:rsidRDefault="003E404D">
      <w:pPr>
        <w:ind w:left="-15" w:right="38" w:firstLine="672"/>
      </w:pPr>
      <w:r>
        <w:t>Если при нап</w:t>
      </w:r>
      <w:r>
        <w:t>равлении налоговым органом электронного документа в персональный кабинет налогоплательщика получено сведение о приостановлении действия персонального кабинета налогоплательщика или прекращении сертификата ключа электронной цифровой подписи, данный документ</w:t>
      </w:r>
      <w:r>
        <w:t xml:space="preserve"> направляется налогоплательщику на бумажном носителе в течение трех дней со дня получения указанных сведений.</w:t>
      </w:r>
    </w:p>
    <w:p w:rsidR="00AE636C" w:rsidRDefault="003E404D">
      <w:pPr>
        <w:ind w:left="-15" w:right="38" w:firstLine="672"/>
      </w:pPr>
      <w:r>
        <w:t xml:space="preserve">Персональный кабинет налогоплательщика используется иностранным юридическим лицом, состоящим на учете в налоговом органе в соответствии с </w:t>
      </w:r>
      <w:r>
        <w:rPr>
          <w:color w:val="008080"/>
        </w:rPr>
        <w:t xml:space="preserve">частями </w:t>
      </w:r>
      <w:r>
        <w:rPr>
          <w:color w:val="008080"/>
        </w:rPr>
        <w:t>седьмой</w:t>
      </w:r>
      <w:r>
        <w:t xml:space="preserve"> и </w:t>
      </w:r>
      <w:r>
        <w:rPr>
          <w:color w:val="008080"/>
        </w:rPr>
        <w:t>тринадцатой</w:t>
      </w:r>
      <w:r>
        <w:t xml:space="preserve"> статьи 129 настоящего Кодекса, для получения от налогового органа документов и представления в налоговый орган документов (информации) и сведений относительно оказания услуг в электронной форме, указанных в </w:t>
      </w:r>
      <w:r>
        <w:rPr>
          <w:color w:val="008080"/>
        </w:rPr>
        <w:t>статье 282</w:t>
      </w:r>
      <w:r>
        <w:t xml:space="preserve"> настоящего Кодек</w:t>
      </w:r>
      <w:r>
        <w:t>са.</w:t>
      </w:r>
    </w:p>
    <w:p w:rsidR="00AE636C" w:rsidRDefault="003E404D">
      <w:pPr>
        <w:ind w:left="682" w:right="38"/>
      </w:pPr>
      <w:r>
        <w:t>Доступ к персональному кабинету налогоплательщика предоставляется иностранным юридическим лицам со дня их</w:t>
      </w:r>
    </w:p>
    <w:p w:rsidR="00AE636C" w:rsidRDefault="003E404D">
      <w:pPr>
        <w:spacing w:after="175"/>
        <w:ind w:left="-5" w:right="38"/>
      </w:pPr>
      <w:r>
        <w:t xml:space="preserve">постановки на учет в налоговых органах в порядке, предусмотренном </w:t>
      </w:r>
      <w:r>
        <w:rPr>
          <w:color w:val="008080"/>
        </w:rPr>
        <w:t>частью седьмой</w:t>
      </w:r>
      <w:r>
        <w:t xml:space="preserve"> статьи 129 настоящего Кодекса. При снятии такого иностранного юри</w:t>
      </w:r>
      <w:r>
        <w:t>дического лица с учета в налоговом органе доступ к персональному кабинету налогоплательщика сохраняется для получения документов, используемых налоговыми органами при реализации своих полномочий в отношениях, регулируемых налоговым законодательством.</w:t>
      </w:r>
    </w:p>
    <w:p w:rsidR="00AE636C" w:rsidRDefault="003E404D">
      <w:pPr>
        <w:tabs>
          <w:tab w:val="center" w:pos="1003"/>
          <w:tab w:val="center" w:pos="3886"/>
        </w:tabs>
        <w:spacing w:after="165" w:line="265" w:lineRule="auto"/>
        <w:ind w:left="0" w:firstLine="0"/>
        <w:jc w:val="left"/>
      </w:pPr>
      <w:r>
        <w:rPr>
          <w:sz w:val="22"/>
        </w:rPr>
        <w:tab/>
      </w:r>
      <w:r>
        <w:rPr>
          <w:b/>
          <w:color w:val="000080"/>
        </w:rPr>
        <w:t>Стат</w:t>
      </w:r>
      <w:r>
        <w:rPr>
          <w:b/>
          <w:color w:val="000080"/>
        </w:rPr>
        <w:t>ья</w:t>
      </w:r>
      <w:r>
        <w:rPr>
          <w:b/>
          <w:color w:val="000080"/>
        </w:rPr>
        <w:tab/>
        <w:t>Сельскохозяйственные товаропроизводители</w:t>
      </w:r>
    </w:p>
    <w:p w:rsidR="00AE636C" w:rsidRDefault="003E404D">
      <w:pPr>
        <w:numPr>
          <w:ilvl w:val="0"/>
          <w:numId w:val="42"/>
        </w:numPr>
        <w:ind w:right="38" w:hanging="2317"/>
      </w:pPr>
      <w:r>
        <w:t xml:space="preserve">В </w:t>
      </w:r>
      <w:r>
        <w:tab/>
        <w:t xml:space="preserve">целях </w:t>
      </w:r>
      <w:r>
        <w:tab/>
        <w:t xml:space="preserve">настоящего </w:t>
      </w:r>
      <w:r>
        <w:tab/>
        <w:t xml:space="preserve">Кодекса </w:t>
      </w:r>
      <w:r>
        <w:tab/>
        <w:t xml:space="preserve">сельскохозяйственными </w:t>
      </w:r>
      <w:r>
        <w:tab/>
        <w:t xml:space="preserve">товаропроизводителями </w:t>
      </w:r>
      <w:r>
        <w:tab/>
        <w:t>признаются</w:t>
      </w:r>
    </w:p>
    <w:p w:rsidR="00AE636C" w:rsidRDefault="003E404D">
      <w:pPr>
        <w:ind w:left="-5" w:right="38"/>
      </w:pPr>
      <w:r>
        <w:t>юридические лица, отвечающие одновременно следующим условиям:</w:t>
      </w:r>
    </w:p>
    <w:p w:rsidR="00AE636C" w:rsidRDefault="003E404D">
      <w:pPr>
        <w:ind w:left="682" w:right="38"/>
      </w:pPr>
      <w:r>
        <w:t xml:space="preserve">производящие сельскохозяйственную продукцию и осуществляющие </w:t>
      </w:r>
      <w:r>
        <w:t>ее первичную переработку, при условии, что в</w:t>
      </w:r>
    </w:p>
    <w:p w:rsidR="00AE636C" w:rsidRDefault="003E404D">
      <w:pPr>
        <w:ind w:left="-5" w:right="38"/>
      </w:pPr>
      <w:r>
        <w:t>совокупном доходе такого юридического лица доля дохода от реализации произведенной ими сельскохозяйственной продукции, включая продукцию ее первичной переработки, произведенную ими из сельскохозяйственного сырья</w:t>
      </w:r>
      <w:r>
        <w:t xml:space="preserve"> собственного производства, составляет за налоговый период не менее 80 процентов; имеющие земельные участки, когда такие земельные участки являются необходимыми для производства</w:t>
      </w:r>
    </w:p>
    <w:p w:rsidR="00AE636C" w:rsidRDefault="003E404D">
      <w:pPr>
        <w:ind w:left="-5" w:right="38"/>
      </w:pPr>
      <w:r>
        <w:t>сельскохозяйственной продукции.</w:t>
      </w:r>
    </w:p>
    <w:p w:rsidR="00AE636C" w:rsidRDefault="003E404D">
      <w:pPr>
        <w:ind w:left="682" w:right="38"/>
      </w:pPr>
      <w:r>
        <w:t>В целях настоящего Кодекса к сельскохозяйствен</w:t>
      </w:r>
      <w:r>
        <w:t>ной продукции относятся продукты, полученные от биологических</w:t>
      </w:r>
    </w:p>
    <w:p w:rsidR="00AE636C" w:rsidRDefault="003E404D">
      <w:pPr>
        <w:ind w:left="-5" w:right="38"/>
      </w:pPr>
      <w:r>
        <w:t>ресурсов (животных и растений):</w:t>
      </w:r>
    </w:p>
    <w:p w:rsidR="00AE636C" w:rsidRDefault="003E404D">
      <w:pPr>
        <w:numPr>
          <w:ilvl w:val="1"/>
          <w:numId w:val="42"/>
        </w:numPr>
        <w:ind w:right="38" w:firstLine="672"/>
      </w:pPr>
      <w:r>
        <w:t>растениеводства сельского и лесного хозяйства;</w:t>
      </w:r>
    </w:p>
    <w:p w:rsidR="00AE636C" w:rsidRDefault="003E404D">
      <w:pPr>
        <w:numPr>
          <w:ilvl w:val="1"/>
          <w:numId w:val="42"/>
        </w:numPr>
        <w:ind w:right="38" w:firstLine="672"/>
      </w:pPr>
      <w:r>
        <w:t>животноводства, птицеводства, пчеловодства;</w:t>
      </w:r>
    </w:p>
    <w:p w:rsidR="00AE636C" w:rsidRDefault="003E404D">
      <w:pPr>
        <w:numPr>
          <w:ilvl w:val="1"/>
          <w:numId w:val="42"/>
        </w:numPr>
        <w:ind w:right="38" w:firstLine="672"/>
      </w:pPr>
      <w:r>
        <w:t>шелководства;</w:t>
      </w:r>
    </w:p>
    <w:p w:rsidR="00AE636C" w:rsidRDefault="003E404D">
      <w:pPr>
        <w:numPr>
          <w:ilvl w:val="1"/>
          <w:numId w:val="42"/>
        </w:numPr>
        <w:ind w:right="38" w:firstLine="672"/>
      </w:pPr>
      <w:r>
        <w:t>рыбоводства и аквакультуры.</w:t>
      </w:r>
    </w:p>
    <w:p w:rsidR="00AE636C" w:rsidRDefault="003E404D">
      <w:pPr>
        <w:ind w:left="682" w:right="38"/>
      </w:pPr>
      <w:r>
        <w:t xml:space="preserve">Сельскохозяйственная </w:t>
      </w:r>
      <w:r>
        <w:t>продукция, прошедшая промышленную переработку, в целях настоящего Кодекса не признается</w:t>
      </w:r>
    </w:p>
    <w:p w:rsidR="00AE636C" w:rsidRDefault="003E404D">
      <w:pPr>
        <w:spacing w:after="173"/>
        <w:ind w:left="-5" w:right="38"/>
      </w:pPr>
      <w:r>
        <w:t>сельскохозяйственной продукцией.</w:t>
      </w:r>
    </w:p>
    <w:p w:rsidR="00AE636C" w:rsidRDefault="003E404D">
      <w:pPr>
        <w:tabs>
          <w:tab w:val="center" w:pos="1003"/>
          <w:tab w:val="center" w:pos="3082"/>
        </w:tabs>
        <w:spacing w:after="165" w:line="265" w:lineRule="auto"/>
        <w:ind w:left="0" w:firstLine="0"/>
        <w:jc w:val="left"/>
      </w:pPr>
      <w:r>
        <w:rPr>
          <w:sz w:val="22"/>
        </w:rPr>
        <w:tab/>
      </w:r>
      <w:r>
        <w:rPr>
          <w:b/>
          <w:color w:val="000080"/>
        </w:rPr>
        <w:t>Статья</w:t>
      </w:r>
      <w:r>
        <w:rPr>
          <w:b/>
          <w:color w:val="000080"/>
        </w:rPr>
        <w:tab/>
        <w:t>Некоммерческие организации</w:t>
      </w:r>
    </w:p>
    <w:p w:rsidR="00AE636C" w:rsidRDefault="003E404D">
      <w:pPr>
        <w:numPr>
          <w:ilvl w:val="0"/>
          <w:numId w:val="42"/>
        </w:numPr>
        <w:ind w:right="38" w:hanging="2317"/>
      </w:pPr>
      <w:r>
        <w:t>В целях настоящего Кодекса некоммерческой организацией признается юридическое лицо,</w:t>
      </w:r>
    </w:p>
    <w:p w:rsidR="00AE636C" w:rsidRDefault="003E404D">
      <w:pPr>
        <w:ind w:left="-5" w:right="38"/>
      </w:pPr>
      <w:r>
        <w:t>зарегистрированн</w:t>
      </w:r>
      <w:r>
        <w:t>ое в форме, установленной законодательством для некоммерческой организации, которое соответствует следующим условиям:</w:t>
      </w:r>
    </w:p>
    <w:p w:rsidR="00AE636C" w:rsidRDefault="003E404D">
      <w:pPr>
        <w:spacing w:after="175"/>
        <w:ind w:left="682" w:right="4588"/>
      </w:pPr>
      <w:r>
        <w:t>не имеет цели извлечения дохода; не распределяет доходы или имущество между участниками (членами).</w:t>
      </w:r>
    </w:p>
    <w:p w:rsidR="00AE636C" w:rsidRDefault="003E404D">
      <w:pPr>
        <w:tabs>
          <w:tab w:val="center" w:pos="1003"/>
          <w:tab w:val="center" w:pos="5180"/>
        </w:tabs>
        <w:spacing w:after="165" w:line="265" w:lineRule="auto"/>
        <w:ind w:left="0" w:firstLine="0"/>
        <w:jc w:val="left"/>
      </w:pPr>
      <w:r>
        <w:rPr>
          <w:sz w:val="22"/>
        </w:rPr>
        <w:tab/>
      </w:r>
      <w:r>
        <w:rPr>
          <w:b/>
          <w:color w:val="000080"/>
        </w:rPr>
        <w:t>Статья</w:t>
      </w:r>
      <w:r>
        <w:rPr>
          <w:b/>
          <w:color w:val="000080"/>
        </w:rPr>
        <w:tab/>
        <w:t>Юридические лица, осуществляющие деятельность в социальной сфере</w:t>
      </w:r>
    </w:p>
    <w:p w:rsidR="00AE636C" w:rsidRDefault="003E404D">
      <w:pPr>
        <w:numPr>
          <w:ilvl w:val="0"/>
          <w:numId w:val="42"/>
        </w:numPr>
        <w:ind w:right="38" w:hanging="2317"/>
      </w:pPr>
      <w:r>
        <w:t>В целях настоящего Кодекса к юридическим лицам, осуществляющим деятельность в социальной</w:t>
      </w:r>
    </w:p>
    <w:p w:rsidR="00AE636C" w:rsidRDefault="003E404D">
      <w:pPr>
        <w:ind w:left="-5" w:right="38"/>
      </w:pPr>
      <w:r>
        <w:t>сфере, относятся юридические лица, действующие в следующих областях:</w:t>
      </w:r>
    </w:p>
    <w:p w:rsidR="00AE636C" w:rsidRDefault="003E404D">
      <w:pPr>
        <w:numPr>
          <w:ilvl w:val="1"/>
          <w:numId w:val="42"/>
        </w:numPr>
        <w:ind w:right="38" w:firstLine="672"/>
      </w:pPr>
      <w:r>
        <w:t>медицинских услуг (за искл</w:t>
      </w:r>
      <w:r>
        <w:t>ючением косметологических), оказываемых медицинскими организациями, на основании</w:t>
      </w:r>
    </w:p>
    <w:p w:rsidR="00AE636C" w:rsidRDefault="003E404D">
      <w:pPr>
        <w:ind w:left="-5" w:right="38"/>
      </w:pPr>
      <w:r>
        <w:t>соответствующей лицензии. К медицинским услугам в целях применения настоящего пункта, в частности, относятся услуги медицинской помощи и санитарного обслуживания:</w:t>
      </w:r>
    </w:p>
    <w:p w:rsidR="00AE636C" w:rsidRDefault="003E404D">
      <w:pPr>
        <w:ind w:left="682" w:right="38"/>
      </w:pPr>
      <w:r>
        <w:t>а) услуги по</w:t>
      </w:r>
      <w:r>
        <w:t xml:space="preserve"> диагностике, профилактике и лечению;</w:t>
      </w:r>
    </w:p>
    <w:p w:rsidR="00AE636C" w:rsidRDefault="003E404D">
      <w:pPr>
        <w:ind w:left="682" w:right="38"/>
      </w:pPr>
      <w:r>
        <w:t>б) стоматологические услуги, включая услуги по зубному протезированию;</w:t>
      </w:r>
    </w:p>
    <w:p w:rsidR="00AE636C" w:rsidRDefault="003E404D">
      <w:pPr>
        <w:numPr>
          <w:ilvl w:val="1"/>
          <w:numId w:val="42"/>
        </w:numPr>
        <w:ind w:right="38" w:firstLine="672"/>
      </w:pPr>
      <w:r>
        <w:t>образовательных услуг, включая организацию проведения тестирования и экзаменов;</w:t>
      </w:r>
    </w:p>
    <w:p w:rsidR="00AE636C" w:rsidRDefault="003E404D">
      <w:pPr>
        <w:numPr>
          <w:ilvl w:val="1"/>
          <w:numId w:val="42"/>
        </w:numPr>
        <w:ind w:right="38" w:firstLine="672"/>
      </w:pPr>
      <w:r>
        <w:t>науки (включая проведение научных исследований, использование, в то</w:t>
      </w:r>
      <w:r>
        <w:t>м числе реализацию, автором научной интеллектуальной собственности), осуществляемой субъектами научной и (или) научно-технической деятельности, аккредитованными уполномоченным органом в области науки;</w:t>
      </w:r>
    </w:p>
    <w:p w:rsidR="00AE636C" w:rsidRDefault="003E404D">
      <w:pPr>
        <w:numPr>
          <w:ilvl w:val="1"/>
          <w:numId w:val="42"/>
        </w:numPr>
        <w:ind w:right="38" w:firstLine="672"/>
      </w:pPr>
      <w:r>
        <w:t>услуг в сфере физической культуры и спорта. К таким усл</w:t>
      </w:r>
      <w:r>
        <w:t>угам, в частности, относятся:</w:t>
      </w:r>
    </w:p>
    <w:p w:rsidR="00AE636C" w:rsidRDefault="003E404D">
      <w:pPr>
        <w:ind w:left="682" w:right="38"/>
      </w:pPr>
      <w:r>
        <w:t>а) услуги по проведению в спортивных сооружениях, школах, клубах оздоровительной направленности занятий</w:t>
      </w:r>
    </w:p>
    <w:p w:rsidR="00AE636C" w:rsidRDefault="003E404D">
      <w:pPr>
        <w:ind w:left="-5" w:right="38"/>
      </w:pPr>
      <w:r>
        <w:t>физической культурой и спортом в учебных группах и командах по видам спорта, а также услуги общей физической подготовки;</w:t>
      </w:r>
    </w:p>
    <w:p w:rsidR="00AE636C" w:rsidRDefault="003E404D">
      <w:pPr>
        <w:ind w:left="682" w:right="38"/>
      </w:pPr>
      <w:r>
        <w:t>б</w:t>
      </w:r>
      <w:r>
        <w:t>) услуги по проведению спортивных соревнований или праздников, спортивно-зрелищных мероприятий, а также</w:t>
      </w:r>
    </w:p>
    <w:p w:rsidR="00AE636C" w:rsidRDefault="003E404D">
      <w:pPr>
        <w:ind w:left="-5" w:right="38"/>
      </w:pPr>
      <w:r>
        <w:t>предоставление в аренду спортивных сооружений для подготовки и проведения таких мероприятий;</w:t>
      </w:r>
    </w:p>
    <w:p w:rsidR="00AE636C" w:rsidRDefault="003E404D">
      <w:pPr>
        <w:ind w:left="682" w:right="38"/>
      </w:pPr>
      <w:r>
        <w:t>в) услуги по предоставлению спортивно-технического оборудов</w:t>
      </w:r>
      <w:r>
        <w:t>ания, тренажеров, инвентаря, спортивной формы;</w:t>
      </w:r>
    </w:p>
    <w:p w:rsidR="00AE636C" w:rsidRDefault="003E404D">
      <w:pPr>
        <w:numPr>
          <w:ilvl w:val="1"/>
          <w:numId w:val="42"/>
        </w:numPr>
        <w:ind w:right="38" w:firstLine="672"/>
      </w:pPr>
      <w:r>
        <w:t>услуг в сфере социальной защиты и социального обеспечения детей, престарелых и лиц с инвалидностью.</w:t>
      </w:r>
    </w:p>
    <w:p w:rsidR="00AE636C" w:rsidRDefault="003E404D">
      <w:pPr>
        <w:ind w:left="682" w:right="38"/>
      </w:pPr>
      <w:r>
        <w:t xml:space="preserve">Лица, указанные в </w:t>
      </w:r>
      <w:r>
        <w:rPr>
          <w:color w:val="008080"/>
        </w:rPr>
        <w:t>части первой</w:t>
      </w:r>
      <w:r>
        <w:t xml:space="preserve"> настоящей статьи, признаются осуществляющими деятельность в социальной сфере п</w:t>
      </w:r>
      <w:r>
        <w:t>ри</w:t>
      </w:r>
    </w:p>
    <w:p w:rsidR="00AE636C" w:rsidRDefault="003E404D">
      <w:pPr>
        <w:ind w:left="-5" w:right="38"/>
      </w:pPr>
      <w:r>
        <w:t>условии, что доходы от соответствующих видов деятельности с учетом доходов в виде безвозмездно полученного имущества, составляют не менее 90 процентов их совокупного годового дохода.</w:t>
      </w:r>
    </w:p>
    <w:p w:rsidR="00AE636C" w:rsidRDefault="003E404D">
      <w:pPr>
        <w:spacing w:after="175"/>
        <w:ind w:left="-15" w:right="38" w:firstLine="672"/>
      </w:pPr>
      <w:r>
        <w:t>К юридическим лицам, осуществляющим деятельность в социальной сфере, н</w:t>
      </w:r>
      <w:r>
        <w:t>е относятся юридические лица, получающие доходы от деятельности по производству и реализации подакцизных товаров, а также осуществляющие добычу полезных ископаемых.</w:t>
      </w:r>
    </w:p>
    <w:p w:rsidR="00AE636C" w:rsidRDefault="003E404D">
      <w:pPr>
        <w:tabs>
          <w:tab w:val="center" w:pos="1003"/>
          <w:tab w:val="center" w:pos="4179"/>
        </w:tabs>
        <w:spacing w:after="138" w:line="265" w:lineRule="auto"/>
        <w:ind w:left="0" w:firstLine="0"/>
        <w:jc w:val="left"/>
      </w:pPr>
      <w:r>
        <w:rPr>
          <w:sz w:val="22"/>
        </w:rPr>
        <w:tab/>
      </w:r>
      <w:r>
        <w:rPr>
          <w:b/>
          <w:color w:val="000080"/>
        </w:rPr>
        <w:t>Статья</w:t>
      </w:r>
      <w:r>
        <w:rPr>
          <w:b/>
          <w:color w:val="000080"/>
        </w:rPr>
        <w:tab/>
        <w:t>Другие понятия, применяемые в настоящем Кодексе</w:t>
      </w:r>
    </w:p>
    <w:p w:rsidR="00AE636C" w:rsidRDefault="003E404D">
      <w:pPr>
        <w:numPr>
          <w:ilvl w:val="0"/>
          <w:numId w:val="42"/>
        </w:numPr>
        <w:ind w:right="38" w:hanging="2317"/>
      </w:pPr>
      <w:r>
        <w:t>В целях настоящего Кодекса также используются следующие понятия:</w:t>
      </w:r>
    </w:p>
    <w:p w:rsidR="00AE636C" w:rsidRDefault="003E404D">
      <w:pPr>
        <w:ind w:left="682" w:right="38"/>
      </w:pPr>
      <w:r>
        <w:rPr>
          <w:b/>
        </w:rPr>
        <w:t>близкие родственники физического лица</w:t>
      </w:r>
      <w:r>
        <w:t xml:space="preserve"> — его родители, кровные и сводные братья и сестры, супруг (супруга), дети,</w:t>
      </w:r>
    </w:p>
    <w:p w:rsidR="00AE636C" w:rsidRDefault="003E404D">
      <w:pPr>
        <w:spacing w:after="77"/>
        <w:ind w:left="-5" w:right="38"/>
      </w:pPr>
      <w:r>
        <w:t>в том числе усыновленные (удочеренные), дедушки, бабушки, внуки, а также родит</w:t>
      </w:r>
      <w:r>
        <w:t>ели, супруга (супруги);</w:t>
      </w:r>
    </w:p>
    <w:p w:rsidR="00AE636C" w:rsidRDefault="003E404D">
      <w:pPr>
        <w:tabs>
          <w:tab w:val="center" w:pos="1155"/>
          <w:tab w:val="center" w:pos="2536"/>
          <w:tab w:val="center" w:pos="3775"/>
          <w:tab w:val="center" w:pos="4464"/>
          <w:tab w:val="center" w:pos="5120"/>
          <w:tab w:val="center" w:pos="6321"/>
          <w:tab w:val="center" w:pos="7871"/>
          <w:tab w:val="center" w:pos="9525"/>
          <w:tab w:val="right" w:pos="11747"/>
        </w:tabs>
        <w:ind w:left="0" w:firstLine="0"/>
        <w:jc w:val="left"/>
      </w:pPr>
      <w:r>
        <w:rPr>
          <w:sz w:val="22"/>
        </w:rPr>
        <w:tab/>
      </w:r>
      <w:r>
        <w:rPr>
          <w:b/>
        </w:rPr>
        <w:t xml:space="preserve">арендный </w:t>
      </w:r>
      <w:r>
        <w:rPr>
          <w:b/>
        </w:rPr>
        <w:tab/>
        <w:t xml:space="preserve">(лизинговый) </w:t>
      </w:r>
      <w:r>
        <w:rPr>
          <w:b/>
        </w:rPr>
        <w:tab/>
        <w:t>платеж</w:t>
      </w:r>
      <w:r>
        <w:t xml:space="preserve"> </w:t>
      </w:r>
      <w:r>
        <w:tab/>
        <w:t xml:space="preserve">— </w:t>
      </w:r>
      <w:r>
        <w:tab/>
        <w:t xml:space="preserve">сумма, </w:t>
      </w:r>
      <w:r>
        <w:tab/>
        <w:t xml:space="preserve">уплачиваемая </w:t>
      </w:r>
      <w:r>
        <w:tab/>
        <w:t xml:space="preserve">арендодателю </w:t>
      </w:r>
      <w:r>
        <w:tab/>
        <w:t xml:space="preserve">(лизингодателю) </w:t>
      </w:r>
      <w:r>
        <w:tab/>
        <w:t>арендатором</w:t>
      </w:r>
    </w:p>
    <w:p w:rsidR="00AE636C" w:rsidRDefault="003E404D">
      <w:pPr>
        <w:ind w:left="657" w:right="38" w:hanging="672"/>
      </w:pPr>
      <w:r>
        <w:t xml:space="preserve">(лизингополучателем) на основании заключенного договора аренды (лизинга); </w:t>
      </w:r>
      <w:r>
        <w:rPr>
          <w:b/>
        </w:rPr>
        <w:t>процентный доход арендодателя (лизингодателя)</w:t>
      </w:r>
      <w:r>
        <w:t xml:space="preserve"> — разница м</w:t>
      </w:r>
      <w:r>
        <w:t>ежду суммой арендного (лизингового) платежа и</w:t>
      </w:r>
    </w:p>
    <w:p w:rsidR="00AE636C" w:rsidRDefault="003E404D">
      <w:pPr>
        <w:ind w:left="-5" w:right="38"/>
      </w:pPr>
      <w:r>
        <w:t xml:space="preserve">стоимостью объекта финансовой аренды (лизинга); </w:t>
      </w:r>
      <w:r>
        <w:rPr>
          <w:b/>
        </w:rPr>
        <w:t>контрольно-кассовая техника</w:t>
      </w:r>
      <w:r>
        <w:t xml:space="preserve"> — контрольно-кассовые машины, оснащенные фискальной памятью, иные устройства и программно-технические комплексы, обеспечивающие запись</w:t>
      </w:r>
      <w:r>
        <w:t xml:space="preserve"> и хранение фискальных данных в фискальных накопителях, формирующие фискальные документы и обеспечивающие их передачу в налоговые органы через оператора фискальных данных, а также печать фискальных документов на бумажных носителях в соответствии с требован</w:t>
      </w:r>
      <w:r>
        <w:t>иями, установленными налоговым законодательством о применении контрольно-кассовой техники;</w:t>
      </w:r>
    </w:p>
    <w:p w:rsidR="00AE636C" w:rsidRDefault="003E404D">
      <w:pPr>
        <w:ind w:left="682" w:right="38"/>
      </w:pPr>
      <w:r>
        <w:rPr>
          <w:b/>
        </w:rPr>
        <w:t>излишне уплаченная сумма налога (пени, штрафа)</w:t>
      </w:r>
      <w:r>
        <w:t xml:space="preserve"> — положительная разница между уплаченной суммой налога (пени,</w:t>
      </w:r>
    </w:p>
    <w:p w:rsidR="00AE636C" w:rsidRDefault="003E404D">
      <w:pPr>
        <w:ind w:left="-5" w:right="38"/>
      </w:pPr>
      <w:r>
        <w:t xml:space="preserve">штрафа) и суммой, фактически подлежащей уплате. Излишне </w:t>
      </w:r>
      <w:r>
        <w:t xml:space="preserve">уплаченная сумма налога (пени, штрафа) определяется на дату ее расчета с учетом ранее зачтенных и (или) возвращенных налогоплательщику сумм, а также сумм, засчитываемых в счет предстоящих платежей по налогу; </w:t>
      </w:r>
      <w:r>
        <w:rPr>
          <w:b/>
        </w:rPr>
        <w:t>излишне взысканная сумма налога</w:t>
      </w:r>
      <w:r>
        <w:t xml:space="preserve"> — излишне </w:t>
      </w:r>
      <w:r>
        <w:t>уплаченная сумма налога в результате неправомерных действий</w:t>
      </w:r>
    </w:p>
    <w:p w:rsidR="00AE636C" w:rsidRDefault="003E404D">
      <w:pPr>
        <w:ind w:left="-5" w:right="38"/>
      </w:pPr>
      <w:r>
        <w:t xml:space="preserve">налоговых органов; </w:t>
      </w:r>
      <w:r>
        <w:rPr>
          <w:b/>
        </w:rPr>
        <w:t>признанная налоговая задолженность</w:t>
      </w:r>
      <w:r>
        <w:t xml:space="preserve"> — задолженность, по которой налогоплательщиком в течение десяти календарных дней со дня получения требования о погашении налоговой задолженнос</w:t>
      </w:r>
      <w:r>
        <w:t xml:space="preserve">ти не предъявлены претензии, или задолженность, подтвержденная решением суда; </w:t>
      </w:r>
      <w:r>
        <w:rPr>
          <w:b/>
        </w:rPr>
        <w:t>ошибочно уплаченная сумма налога (пени, штрафа)</w:t>
      </w:r>
      <w:r>
        <w:t xml:space="preserve"> — сумма налога (пени, штрафа), при уплате которой была</w:t>
      </w:r>
    </w:p>
    <w:p w:rsidR="00AE636C" w:rsidRDefault="003E404D">
      <w:pPr>
        <w:ind w:left="-5" w:right="38"/>
      </w:pPr>
      <w:r>
        <w:t xml:space="preserve">допущена ошибка, не позволяющая однозначно установить лицо, уплатившее эту </w:t>
      </w:r>
      <w:r>
        <w:t>сумму, и (или) назначение этого платежа. Ошибочно уплаченной признается также сумма, поступившая в счет уплаты налога (пени, штрафа), в отношении которого уплатившее ее лицо не является налогоплательщиком, либо поступившая в бюджет отличный от того, в кото</w:t>
      </w:r>
      <w:r>
        <w:t xml:space="preserve">рый подлежала уплате; </w:t>
      </w:r>
      <w:r>
        <w:rPr>
          <w:b/>
        </w:rPr>
        <w:t>безнадежная задолженность</w:t>
      </w:r>
      <w:r>
        <w:t xml:space="preserve"> — задолженность, которая не может быть погашена вследствие прекращения</w:t>
      </w:r>
    </w:p>
    <w:p w:rsidR="00AE636C" w:rsidRDefault="003E404D">
      <w:pPr>
        <w:ind w:left="-5" w:right="38"/>
      </w:pPr>
      <w:r>
        <w:t>обязательства по решению суда либо вследствие признания должника банкротом, ликвидации, смерти должника или истечения срока исковой давно</w:t>
      </w:r>
      <w:r>
        <w:t>сти, а также задолженность, не уплаченная в течение десяти лет с даты внесения в Реестр обязательств;</w:t>
      </w:r>
    </w:p>
    <w:p w:rsidR="00AE636C" w:rsidRDefault="003E404D">
      <w:pPr>
        <w:spacing w:after="87"/>
        <w:ind w:left="-15" w:right="38" w:firstLine="672"/>
      </w:pPr>
      <w:r>
        <w:rPr>
          <w:b/>
        </w:rPr>
        <w:t>Рейтинг устойчивости субъектов предпринимательства</w:t>
      </w:r>
      <w:r>
        <w:t xml:space="preserve"> — рейтинг, предусматривающий выявление и поощрение субъектов предпринимательства, осуществляющих деятел</w:t>
      </w:r>
      <w:r>
        <w:t>ьность с соблюдением требований законодательства согласно порядку, утвержденному Кабинетом Министров Республики Узбекистан.</w:t>
      </w:r>
    </w:p>
    <w:p w:rsidR="00AE636C" w:rsidRDefault="003E404D">
      <w:pPr>
        <w:spacing w:after="159" w:line="259" w:lineRule="auto"/>
        <w:ind w:left="35" w:right="55"/>
        <w:jc w:val="center"/>
      </w:pPr>
      <w:r>
        <w:rPr>
          <w:b/>
          <w:color w:val="000080"/>
        </w:rPr>
        <w:t>Глава 5. Консолидированная группа налогоплательщиков</w:t>
      </w:r>
    </w:p>
    <w:p w:rsidR="00AE636C" w:rsidRDefault="003E404D">
      <w:pPr>
        <w:tabs>
          <w:tab w:val="center" w:pos="1003"/>
          <w:tab w:val="center" w:pos="4028"/>
        </w:tabs>
        <w:spacing w:after="165" w:line="265" w:lineRule="auto"/>
        <w:ind w:left="0" w:firstLine="0"/>
        <w:jc w:val="left"/>
      </w:pPr>
      <w:r>
        <w:rPr>
          <w:sz w:val="22"/>
        </w:rPr>
        <w:tab/>
      </w:r>
      <w:r>
        <w:rPr>
          <w:b/>
          <w:color w:val="000080"/>
        </w:rPr>
        <w:t>Статья</w:t>
      </w:r>
      <w:r>
        <w:rPr>
          <w:b/>
          <w:color w:val="000080"/>
        </w:rPr>
        <w:tab/>
        <w:t>Консолидированная группа налогоплательщиков</w:t>
      </w:r>
    </w:p>
    <w:p w:rsidR="00AE636C" w:rsidRDefault="003E404D">
      <w:pPr>
        <w:tabs>
          <w:tab w:val="center" w:pos="3217"/>
          <w:tab w:val="center" w:pos="4763"/>
          <w:tab w:val="center" w:pos="6356"/>
          <w:tab w:val="center" w:pos="8107"/>
          <w:tab w:val="center" w:pos="9553"/>
          <w:tab w:val="right" w:pos="11747"/>
        </w:tabs>
        <w:ind w:left="-15" w:firstLine="0"/>
        <w:jc w:val="left"/>
      </w:pPr>
      <w:r>
        <w:rPr>
          <w:b/>
          <w:color w:val="000080"/>
          <w:sz w:val="30"/>
          <w:vertAlign w:val="superscript"/>
        </w:rPr>
        <w:t>61.</w:t>
      </w:r>
      <w:r>
        <w:rPr>
          <w:b/>
          <w:color w:val="000080"/>
          <w:sz w:val="30"/>
          <w:vertAlign w:val="superscript"/>
        </w:rPr>
        <w:tab/>
      </w:r>
      <w:r>
        <w:t xml:space="preserve">Консолидированной </w:t>
      </w:r>
      <w:r>
        <w:tab/>
      </w:r>
      <w:r>
        <w:t xml:space="preserve">группой </w:t>
      </w:r>
      <w:r>
        <w:tab/>
        <w:t xml:space="preserve">налогоплательщиков </w:t>
      </w:r>
      <w:r>
        <w:tab/>
        <w:t xml:space="preserve">признается </w:t>
      </w:r>
      <w:r>
        <w:tab/>
        <w:t xml:space="preserve">добровольное </w:t>
      </w:r>
      <w:r>
        <w:tab/>
        <w:t>объединение</w:t>
      </w:r>
    </w:p>
    <w:p w:rsidR="00AE636C" w:rsidRDefault="003E404D">
      <w:pPr>
        <w:ind w:left="-5" w:right="38"/>
      </w:pPr>
      <w:r>
        <w:t>налогоплательщиков на основе соответствующего договора в порядке и на условиях, предусмотренных настоящим Кодексом, в целях исчисления и уплаты налога на прибыль с учетом совокупного финанс</w:t>
      </w:r>
      <w:r>
        <w:t>ового результата хозяйственной деятельности указанных налогоплательщиков (далее — налог на прибыль по консолидированной группе налогоплательщиков).</w:t>
      </w:r>
    </w:p>
    <w:p w:rsidR="00AE636C" w:rsidRDefault="003E404D">
      <w:pPr>
        <w:ind w:left="-15" w:right="38" w:firstLine="672"/>
      </w:pPr>
      <w:r>
        <w:t>Участником консолидированной группы налогоплательщиков признается юридическое лицо, являющееся стороной дейс</w:t>
      </w:r>
      <w:r>
        <w:t>твующего договора о создании консолидированной группы налогоплательщиков и удовлетворяющее всем условиям, предусмотренным настоящим Кодексом для участников такой группы.</w:t>
      </w:r>
    </w:p>
    <w:p w:rsidR="00AE636C" w:rsidRDefault="003E404D">
      <w:pPr>
        <w:ind w:left="682" w:right="38"/>
      </w:pPr>
      <w:r>
        <w:t>Ответственным участником консолидированной группы налогоплательщиков признается участн</w:t>
      </w:r>
      <w:r>
        <w:t>ик, на которого в</w:t>
      </w:r>
    </w:p>
    <w:p w:rsidR="00AE636C" w:rsidRDefault="003E404D">
      <w:pPr>
        <w:ind w:left="-5" w:right="38"/>
      </w:pPr>
      <w:r>
        <w:t>соответствии с договором о создании консолидированной группы налогоплательщиков возложены обязанности по исчислению и уплате налога на прибыль по консолидированной группе налогоплательщиков.</w:t>
      </w:r>
    </w:p>
    <w:p w:rsidR="00AE636C" w:rsidRDefault="003E404D">
      <w:pPr>
        <w:ind w:left="682" w:right="38"/>
      </w:pPr>
      <w:r>
        <w:t>В правоотношениях по исчислению и уплате указан</w:t>
      </w:r>
      <w:r>
        <w:t>ного налога ответственный участник консолидированной группы</w:t>
      </w:r>
    </w:p>
    <w:p w:rsidR="00AE636C" w:rsidRDefault="003E404D">
      <w:pPr>
        <w:ind w:left="-5" w:right="38"/>
      </w:pPr>
      <w:r>
        <w:t>налогоплательщиков осуществляет те же права и несет те же обязанности, что и плательщики налога на прибыль.</w:t>
      </w:r>
    </w:p>
    <w:p w:rsidR="00AE636C" w:rsidRDefault="003E404D">
      <w:pPr>
        <w:spacing w:after="175"/>
        <w:ind w:left="-15" w:right="38" w:firstLine="672"/>
      </w:pPr>
      <w:r>
        <w:t xml:space="preserve">Документом, подтверждающим полномочия ответственного участника консолидированной группы </w:t>
      </w:r>
      <w:r>
        <w:t>налогоплательщиков, является договор о создании консолидированной группы налогоплательщиков, заключенный в соответствии с настоящим Кодексом и гражданским законодательством Республики Узбекистан.</w:t>
      </w:r>
    </w:p>
    <w:p w:rsidR="00AE636C" w:rsidRDefault="003E404D">
      <w:pPr>
        <w:tabs>
          <w:tab w:val="center" w:pos="1003"/>
          <w:tab w:val="center" w:pos="4961"/>
        </w:tabs>
        <w:spacing w:after="165" w:line="265" w:lineRule="auto"/>
        <w:ind w:left="0" w:firstLine="0"/>
        <w:jc w:val="left"/>
      </w:pPr>
      <w:r>
        <w:rPr>
          <w:sz w:val="22"/>
        </w:rPr>
        <w:tab/>
      </w:r>
      <w:r>
        <w:rPr>
          <w:b/>
          <w:color w:val="000080"/>
        </w:rPr>
        <w:t>Статья</w:t>
      </w:r>
      <w:r>
        <w:rPr>
          <w:b/>
          <w:color w:val="000080"/>
        </w:rPr>
        <w:tab/>
        <w:t>Условия создания консолидированной группы налогоплат</w:t>
      </w:r>
      <w:r>
        <w:rPr>
          <w:b/>
          <w:color w:val="000080"/>
        </w:rPr>
        <w:t>ельщиков</w:t>
      </w:r>
    </w:p>
    <w:p w:rsidR="00AE636C" w:rsidRDefault="003E404D">
      <w:pPr>
        <w:tabs>
          <w:tab w:val="right" w:pos="11747"/>
        </w:tabs>
        <w:ind w:left="-15" w:firstLine="0"/>
        <w:jc w:val="left"/>
      </w:pPr>
      <w:r>
        <w:rPr>
          <w:b/>
          <w:color w:val="000080"/>
          <w:sz w:val="30"/>
          <w:vertAlign w:val="superscript"/>
        </w:rPr>
        <w:t>62.</w:t>
      </w:r>
      <w:r>
        <w:rPr>
          <w:b/>
          <w:color w:val="000080"/>
          <w:sz w:val="30"/>
          <w:vertAlign w:val="superscript"/>
        </w:rPr>
        <w:tab/>
      </w:r>
      <w:r>
        <w:t>Юридические лица Республики Узбекистан, удовлетворяющие всем условиям, предусмотренным</w:t>
      </w:r>
    </w:p>
    <w:p w:rsidR="00AE636C" w:rsidRDefault="003E404D">
      <w:pPr>
        <w:ind w:left="-5" w:right="38"/>
      </w:pPr>
      <w:r>
        <w:t>настоящей статьей, вправе создать консолидированную группу налогоплательщиков.</w:t>
      </w:r>
    </w:p>
    <w:p w:rsidR="00AE636C" w:rsidRDefault="003E404D">
      <w:pPr>
        <w:ind w:left="682" w:right="38"/>
      </w:pPr>
      <w:r>
        <w:t xml:space="preserve">Предусмотренные настоящей статьей условия, которым должны удовлетворять </w:t>
      </w:r>
      <w:r>
        <w:t>участники консолидированной группы</w:t>
      </w:r>
    </w:p>
    <w:p w:rsidR="00AE636C" w:rsidRDefault="003E404D">
      <w:pPr>
        <w:ind w:left="-5" w:right="38"/>
      </w:pPr>
      <w:r>
        <w:t>налогоплательщиков, должны выполняться в течение всего срока действия договора о создании указанной группы, если иное не предусмотрено настоящим Кодексом.</w:t>
      </w:r>
    </w:p>
    <w:p w:rsidR="00AE636C" w:rsidRDefault="003E404D">
      <w:pPr>
        <w:ind w:left="682" w:right="38"/>
      </w:pPr>
      <w:r>
        <w:t>Консолидированная группа налогоплательщиков может быть создана юри</w:t>
      </w:r>
      <w:r>
        <w:t>дическими лицами при условии, что одно</w:t>
      </w:r>
    </w:p>
    <w:p w:rsidR="00AE636C" w:rsidRDefault="003E404D">
      <w:pPr>
        <w:spacing w:after="79"/>
        <w:ind w:left="-5" w:right="38"/>
      </w:pPr>
      <w:r>
        <w:t>юридическое лицо непосредственно и (или) косвенно участвует в уставном фонде (уставном капитале) других юридических лиц и доля такого участия в каждом таком юридическом лице составляет не менее 90 процентов. Указанное</w:t>
      </w:r>
      <w:r>
        <w:t xml:space="preserve"> условие должно соблюдаться в течение всего срока действия договора о создании консолидированной группы налогоплательщиков.</w:t>
      </w:r>
    </w:p>
    <w:p w:rsidR="00AE636C" w:rsidRDefault="003E404D">
      <w:pPr>
        <w:tabs>
          <w:tab w:val="center" w:pos="6047"/>
          <w:tab w:val="right" w:pos="11747"/>
        </w:tabs>
        <w:ind w:left="0" w:firstLine="0"/>
        <w:jc w:val="left"/>
      </w:pPr>
      <w:r>
        <w:rPr>
          <w:sz w:val="22"/>
        </w:rPr>
        <w:tab/>
      </w:r>
      <w:r>
        <w:t>Доля участия одного юридического лица в другом юридическом лице определяется в порядке, установленном</w:t>
      </w:r>
      <w:r>
        <w:rPr>
          <w:color w:val="008080"/>
        </w:rPr>
        <w:t>статьей</w:t>
      </w:r>
      <w:r>
        <w:t xml:space="preserve"> </w:t>
      </w:r>
      <w:r>
        <w:tab/>
      </w:r>
      <w:r>
        <w:rPr>
          <w:color w:val="008080"/>
        </w:rPr>
        <w:t xml:space="preserve"> 38</w:t>
      </w:r>
    </w:p>
    <w:p w:rsidR="00AE636C" w:rsidRDefault="003E404D">
      <w:pPr>
        <w:ind w:left="-5" w:right="38"/>
      </w:pPr>
      <w:r>
        <w:t>настоящего Кодекс</w:t>
      </w:r>
      <w:r>
        <w:t>а.</w:t>
      </w:r>
    </w:p>
    <w:p w:rsidR="00AE636C" w:rsidRDefault="003E404D">
      <w:pPr>
        <w:ind w:left="682" w:right="38"/>
      </w:pPr>
      <w:r>
        <w:t>Юридическое лицо, как сторона договора о создании консолидированной группы налогоплательщиков, должно</w:t>
      </w:r>
    </w:p>
    <w:p w:rsidR="00AE636C" w:rsidRDefault="003E404D">
      <w:pPr>
        <w:ind w:left="-5" w:right="38"/>
      </w:pPr>
      <w:r>
        <w:t>удовлетворять всем следующим условиям:</w:t>
      </w:r>
    </w:p>
    <w:p w:rsidR="00AE636C" w:rsidRDefault="003E404D">
      <w:pPr>
        <w:ind w:left="682" w:right="38"/>
      </w:pPr>
      <w:r>
        <w:t>оно не должно находиться в процессе реорганизации или ликвидации, если иное не предусмотрено настоящим</w:t>
      </w:r>
    </w:p>
    <w:p w:rsidR="00AE636C" w:rsidRDefault="003E404D">
      <w:pPr>
        <w:ind w:left="657" w:right="38" w:hanging="672"/>
      </w:pPr>
      <w:r>
        <w:t>Кодексом;</w:t>
      </w:r>
      <w:r>
        <w:t xml:space="preserve"> в отношении него не должно быть возбуждено производство по делу о неплатежеспособности в соответствии с</w:t>
      </w:r>
    </w:p>
    <w:p w:rsidR="00AE636C" w:rsidRDefault="003E404D">
      <w:pPr>
        <w:ind w:left="-5" w:right="38"/>
      </w:pPr>
      <w:r>
        <w:t>законодательством Республики Узбекистан; размер чистых активов лица, рассчитанный на основании финансовой отчетности на последнюю отчетную дату, предше</w:t>
      </w:r>
      <w:r>
        <w:t>ствующую дате представления в налоговый орган документов для регистрации договора о создании (изменении) консолидированной группы налогоплательщиков, должен превышать размер его уставного фонда (уставного капитала).</w:t>
      </w:r>
    </w:p>
    <w:p w:rsidR="00AE636C" w:rsidRDefault="003E404D">
      <w:pPr>
        <w:ind w:left="682" w:right="38"/>
      </w:pPr>
      <w:r>
        <w:t>Присоединение нового юридического лица к</w:t>
      </w:r>
      <w:r>
        <w:t xml:space="preserve"> существующей консолидированной группе налогоплательщиков возможно</w:t>
      </w:r>
    </w:p>
    <w:p w:rsidR="00AE636C" w:rsidRDefault="003E404D">
      <w:pPr>
        <w:ind w:left="-5" w:right="38"/>
      </w:pPr>
      <w:r>
        <w:t xml:space="preserve">при условии, что присоединяемое юридическое лицо на дату своего присоединения удовлетворяет условиям, предусмотренным в </w:t>
      </w:r>
      <w:r>
        <w:rPr>
          <w:color w:val="008080"/>
        </w:rPr>
        <w:t>части пятой</w:t>
      </w:r>
      <w:r>
        <w:t xml:space="preserve"> настоящей статьи.</w:t>
      </w:r>
    </w:p>
    <w:p w:rsidR="00AE636C" w:rsidRDefault="003E404D">
      <w:pPr>
        <w:ind w:left="-15" w:right="38" w:firstLine="672"/>
      </w:pPr>
      <w:r>
        <w:t xml:space="preserve">Все в совокупности юридические лица, </w:t>
      </w:r>
      <w:r>
        <w:t>являющиеся участниками консолидированной группы налогоплательщиков, должны удовлетворять следующим условиям:</w:t>
      </w:r>
    </w:p>
    <w:p w:rsidR="00AE636C" w:rsidRDefault="003E404D">
      <w:pPr>
        <w:numPr>
          <w:ilvl w:val="0"/>
          <w:numId w:val="43"/>
        </w:numPr>
        <w:ind w:right="38" w:hanging="249"/>
      </w:pPr>
      <w:r>
        <w:t>совокупная сумма налога на добавленную стоимость, акцизного налога, налога на прибыль и налога за пользование</w:t>
      </w:r>
    </w:p>
    <w:p w:rsidR="00AE636C" w:rsidRDefault="003E404D">
      <w:pPr>
        <w:ind w:left="-5" w:right="38"/>
      </w:pPr>
      <w:r>
        <w:t>недрами, уплаченная ими в течение календарного года, составляет не менее ста миллиардов сумов;</w:t>
      </w:r>
    </w:p>
    <w:p w:rsidR="00AE636C" w:rsidRDefault="003E404D">
      <w:pPr>
        <w:numPr>
          <w:ilvl w:val="0"/>
          <w:numId w:val="43"/>
        </w:numPr>
        <w:ind w:right="38" w:hanging="249"/>
      </w:pPr>
      <w:r>
        <w:t>суммарный объем выручки от реализации товаров и услуг, а также прочих доходов по данным финансовой отчетности</w:t>
      </w:r>
    </w:p>
    <w:p w:rsidR="00AE636C" w:rsidRDefault="003E404D">
      <w:pPr>
        <w:ind w:left="-5" w:right="38"/>
      </w:pPr>
      <w:r>
        <w:t>за календарный год составляет не менее пятисот милл</w:t>
      </w:r>
      <w:r>
        <w:t>иардов сумов;</w:t>
      </w:r>
    </w:p>
    <w:p w:rsidR="00AE636C" w:rsidRDefault="003E404D">
      <w:pPr>
        <w:numPr>
          <w:ilvl w:val="0"/>
          <w:numId w:val="43"/>
        </w:numPr>
        <w:ind w:right="38" w:hanging="249"/>
      </w:pPr>
      <w:r>
        <w:t>совокупная стоимость активов по данным финансовой отчетности на конец календарного года составляет не менее</w:t>
      </w:r>
    </w:p>
    <w:p w:rsidR="00AE636C" w:rsidRDefault="003E404D">
      <w:pPr>
        <w:ind w:left="-5" w:right="38"/>
      </w:pPr>
      <w:r>
        <w:t>одного триллиона сумов;</w:t>
      </w:r>
    </w:p>
    <w:p w:rsidR="00AE636C" w:rsidRDefault="003E404D">
      <w:pPr>
        <w:numPr>
          <w:ilvl w:val="0"/>
          <w:numId w:val="43"/>
        </w:numPr>
        <w:ind w:right="38" w:hanging="249"/>
      </w:pPr>
      <w:r>
        <w:t>применять одинаковую налоговую ставку по налогу на прибыль.</w:t>
      </w:r>
    </w:p>
    <w:p w:rsidR="00AE636C" w:rsidRDefault="003E404D">
      <w:pPr>
        <w:ind w:left="-15" w:right="38" w:firstLine="672"/>
      </w:pPr>
      <w:r>
        <w:t xml:space="preserve">Все показатели, предусмотренные </w:t>
      </w:r>
      <w:r>
        <w:rPr>
          <w:color w:val="008080"/>
        </w:rPr>
        <w:t>частью седьмой</w:t>
      </w:r>
      <w:r>
        <w:t xml:space="preserve"> нас</w:t>
      </w:r>
      <w:r>
        <w:t>тоящей статьи, рассчитываются по итогам года, предшествующего году, в котором документы для регистрации договора о создании консолидированной группы налогоплательщиков представляются в налоговый орган.</w:t>
      </w:r>
    </w:p>
    <w:p w:rsidR="00AE636C" w:rsidRDefault="003E404D">
      <w:pPr>
        <w:ind w:left="682" w:right="38"/>
      </w:pPr>
      <w:r>
        <w:t>Участниками консолидированной группы налогоплательщико</w:t>
      </w:r>
      <w:r>
        <w:t>в не могут являться:</w:t>
      </w:r>
    </w:p>
    <w:p w:rsidR="00AE636C" w:rsidRDefault="003E404D">
      <w:pPr>
        <w:numPr>
          <w:ilvl w:val="0"/>
          <w:numId w:val="44"/>
        </w:numPr>
        <w:ind w:right="38" w:hanging="351"/>
      </w:pPr>
      <w:r>
        <w:t>юридические лица — участники специальных экономических зон;</w:t>
      </w:r>
    </w:p>
    <w:p w:rsidR="00AE636C" w:rsidRDefault="003E404D">
      <w:pPr>
        <w:numPr>
          <w:ilvl w:val="0"/>
          <w:numId w:val="44"/>
        </w:numPr>
        <w:ind w:right="38" w:hanging="351"/>
      </w:pPr>
      <w:r>
        <w:t>юридические лица, применяющие специальные налоговые режимы;</w:t>
      </w:r>
    </w:p>
    <w:p w:rsidR="00AE636C" w:rsidRDefault="003E404D">
      <w:pPr>
        <w:numPr>
          <w:ilvl w:val="0"/>
          <w:numId w:val="44"/>
        </w:numPr>
        <w:ind w:right="38" w:hanging="351"/>
      </w:pPr>
      <w:r>
        <w:t>банки, за исключением случая, когда все другие юридические лица, входящие в эту консолидированную группу,</w:t>
      </w:r>
    </w:p>
    <w:p w:rsidR="00AE636C" w:rsidRDefault="003E404D">
      <w:pPr>
        <w:ind w:left="-5" w:right="38"/>
      </w:pPr>
      <w:r>
        <w:t xml:space="preserve">являются </w:t>
      </w:r>
      <w:r>
        <w:t>банками;</w:t>
      </w:r>
    </w:p>
    <w:p w:rsidR="00AE636C" w:rsidRDefault="003E404D">
      <w:pPr>
        <w:numPr>
          <w:ilvl w:val="0"/>
          <w:numId w:val="44"/>
        </w:numPr>
        <w:ind w:right="38" w:hanging="351"/>
      </w:pPr>
      <w:r>
        <w:t>страховые организации, за исключением случая, когда все другие юридические лица, входящие в эту</w:t>
      </w:r>
    </w:p>
    <w:p w:rsidR="00AE636C" w:rsidRDefault="003E404D">
      <w:pPr>
        <w:ind w:left="-5" w:right="38"/>
      </w:pPr>
      <w:r>
        <w:t>консолидированную группу, являются страховыми организациями;</w:t>
      </w:r>
    </w:p>
    <w:p w:rsidR="00AE636C" w:rsidRDefault="003E404D">
      <w:pPr>
        <w:numPr>
          <w:ilvl w:val="0"/>
          <w:numId w:val="44"/>
        </w:numPr>
        <w:ind w:right="38" w:hanging="351"/>
      </w:pPr>
      <w:r>
        <w:t>профессиональные участники рынка ценных бумаг, не являющиеся банками, за исключением случа</w:t>
      </w:r>
      <w:r>
        <w:t>я, когда все другие</w:t>
      </w:r>
    </w:p>
    <w:p w:rsidR="00AE636C" w:rsidRDefault="003E404D">
      <w:pPr>
        <w:ind w:left="-5" w:right="38"/>
      </w:pPr>
      <w:r>
        <w:t>юридические лица, входящие в эту консолидированную группу, являются профессиональными участниками рынка ценных бумаг, не являющимися банками;</w:t>
      </w:r>
    </w:p>
    <w:p w:rsidR="00AE636C" w:rsidRDefault="003E404D">
      <w:pPr>
        <w:numPr>
          <w:ilvl w:val="0"/>
          <w:numId w:val="44"/>
        </w:numPr>
        <w:ind w:right="38" w:hanging="351"/>
      </w:pPr>
      <w:r>
        <w:t>юридические лица, не признаваемые налогоплательщиками налога на прибыль;</w:t>
      </w:r>
    </w:p>
    <w:p w:rsidR="00AE636C" w:rsidRDefault="003E404D">
      <w:pPr>
        <w:numPr>
          <w:ilvl w:val="0"/>
          <w:numId w:val="44"/>
        </w:numPr>
        <w:ind w:right="38" w:hanging="351"/>
      </w:pPr>
      <w:r>
        <w:t>клиринговые организац</w:t>
      </w:r>
      <w:r>
        <w:t>ии;</w:t>
      </w:r>
    </w:p>
    <w:p w:rsidR="00AE636C" w:rsidRDefault="003E404D">
      <w:pPr>
        <w:numPr>
          <w:ilvl w:val="0"/>
          <w:numId w:val="44"/>
        </w:numPr>
        <w:ind w:right="38" w:hanging="351"/>
      </w:pPr>
      <w:r>
        <w:t>микрофинансовые организации.</w:t>
      </w:r>
    </w:p>
    <w:p w:rsidR="00AE636C" w:rsidRDefault="003E404D">
      <w:pPr>
        <w:ind w:left="-15" w:right="38" w:firstLine="672"/>
      </w:pPr>
      <w:r>
        <w:t>Консолидированная группа налогоплательщиков может быть создана только при условии, что все юридические лица, удовлетворяющие требованиям, предусмотренным настоящей статьей, становятся участниками этой консолидированной груп</w:t>
      </w:r>
      <w:r>
        <w:t>пы.</w:t>
      </w:r>
    </w:p>
    <w:p w:rsidR="00AE636C" w:rsidRDefault="003E404D">
      <w:pPr>
        <w:ind w:left="-15" w:right="38" w:firstLine="672"/>
      </w:pPr>
      <w:r>
        <w:t>Состав участников консолидированной группы налогоплательщиков может меняться только за счет присоединения к ней исключительно участников, удовлетворяющих таким требованиям, либо в результате обязательного исключения из нее участников, переставших удовл</w:t>
      </w:r>
      <w:r>
        <w:t>етворять таким требованиям. Консолидированная группа налогоплательщиков, созданная с нарушением указанного требования или переставшая ему соответствовать, признается созданной неправомерно или прекратившей действие с даты нарушения этого требования.</w:t>
      </w:r>
    </w:p>
    <w:p w:rsidR="00AE636C" w:rsidRDefault="003E404D">
      <w:pPr>
        <w:spacing w:after="173"/>
        <w:ind w:left="682" w:right="38"/>
      </w:pPr>
      <w:r>
        <w:t>Консолидированная группа налогоплательщиков создается на срок не менее двух календарных лет.</w:t>
      </w:r>
    </w:p>
    <w:p w:rsidR="00AE636C" w:rsidRDefault="003E404D">
      <w:pPr>
        <w:tabs>
          <w:tab w:val="center" w:pos="1003"/>
          <w:tab w:val="center" w:pos="5044"/>
        </w:tabs>
        <w:spacing w:after="165" w:line="265" w:lineRule="auto"/>
        <w:ind w:left="0" w:firstLine="0"/>
        <w:jc w:val="left"/>
      </w:pPr>
      <w:r>
        <w:rPr>
          <w:sz w:val="22"/>
        </w:rPr>
        <w:tab/>
      </w:r>
      <w:r>
        <w:rPr>
          <w:b/>
          <w:color w:val="000080"/>
        </w:rPr>
        <w:t>Статья</w:t>
      </w:r>
      <w:r>
        <w:rPr>
          <w:b/>
          <w:color w:val="000080"/>
        </w:rPr>
        <w:tab/>
        <w:t>Договор о создании консолидированной группы налогоплательщиков</w:t>
      </w:r>
    </w:p>
    <w:p w:rsidR="00AE636C" w:rsidRDefault="003E404D">
      <w:pPr>
        <w:numPr>
          <w:ilvl w:val="0"/>
          <w:numId w:val="45"/>
        </w:numPr>
        <w:ind w:right="38" w:hanging="2317"/>
      </w:pPr>
      <w:r>
        <w:t>В соответствии с договором о создании консолидированной группы налогоплательщиков юридически</w:t>
      </w:r>
      <w:r>
        <w:t xml:space="preserve">е лица, удовлетворяющие условиям, установленным </w:t>
      </w:r>
      <w:r>
        <w:rPr>
          <w:color w:val="008080"/>
        </w:rPr>
        <w:t>статьей 62</w:t>
      </w:r>
      <w:r>
        <w:t xml:space="preserve"> настоящего Кодекса, объединяются на добровольной основе в целях исчисления и уплаты налога на прибыль по консолидированной группе налогоплательщиков в порядке и на условиях, установленных настоящим</w:t>
      </w:r>
      <w:r>
        <w:t xml:space="preserve"> Кодексом.</w:t>
      </w:r>
    </w:p>
    <w:p w:rsidR="00AE636C" w:rsidRDefault="003E404D">
      <w:pPr>
        <w:ind w:left="682" w:right="38"/>
      </w:pPr>
      <w:r>
        <w:t>Создание консолидированной группы налогоплательщиков осуществляется без создания юридического лица.</w:t>
      </w:r>
    </w:p>
    <w:p w:rsidR="00AE636C" w:rsidRDefault="003E404D">
      <w:pPr>
        <w:ind w:left="682" w:right="38"/>
      </w:pPr>
      <w:r>
        <w:t>Договор о создании консолидированной группы налогоплательщиков должен содержать следующие положения:</w:t>
      </w:r>
    </w:p>
    <w:p w:rsidR="00AE636C" w:rsidRDefault="003E404D">
      <w:pPr>
        <w:numPr>
          <w:ilvl w:val="1"/>
          <w:numId w:val="45"/>
        </w:numPr>
        <w:ind w:right="38" w:firstLine="672"/>
      </w:pPr>
      <w:r>
        <w:t>предмет договора о создании консолидированно</w:t>
      </w:r>
      <w:r>
        <w:t>й группы налогоплательщиков;</w:t>
      </w:r>
    </w:p>
    <w:p w:rsidR="00AE636C" w:rsidRDefault="003E404D">
      <w:pPr>
        <w:numPr>
          <w:ilvl w:val="1"/>
          <w:numId w:val="45"/>
        </w:numPr>
        <w:ind w:right="38" w:firstLine="672"/>
      </w:pPr>
      <w:r>
        <w:t>перечень и реквизиты юридических лиц — участников консолидированной группы налогоплательщиков;</w:t>
      </w:r>
    </w:p>
    <w:p w:rsidR="00AE636C" w:rsidRDefault="003E404D">
      <w:pPr>
        <w:numPr>
          <w:ilvl w:val="1"/>
          <w:numId w:val="45"/>
        </w:numPr>
        <w:ind w:right="38" w:firstLine="672"/>
      </w:pPr>
      <w:r>
        <w:t>наименование юридического лица — ответственного участника консолидированной группы налогоплательщиков;</w:t>
      </w:r>
    </w:p>
    <w:p w:rsidR="00AE636C" w:rsidRDefault="003E404D">
      <w:pPr>
        <w:numPr>
          <w:ilvl w:val="1"/>
          <w:numId w:val="45"/>
        </w:numPr>
        <w:ind w:right="38" w:firstLine="672"/>
      </w:pPr>
      <w:r>
        <w:t>перечень полномочий, которыми</w:t>
      </w:r>
      <w:r>
        <w:t xml:space="preserve"> участники консолидированной группы налогоплательщиков наделяют ответственного</w:t>
      </w:r>
    </w:p>
    <w:p w:rsidR="00AE636C" w:rsidRDefault="003E404D">
      <w:pPr>
        <w:ind w:left="-5" w:right="38"/>
      </w:pPr>
      <w:r>
        <w:t>участника этой группы в соответствии с настоящей главой;</w:t>
      </w:r>
    </w:p>
    <w:p w:rsidR="00AE636C" w:rsidRDefault="003E404D">
      <w:pPr>
        <w:numPr>
          <w:ilvl w:val="1"/>
          <w:numId w:val="45"/>
        </w:numPr>
        <w:ind w:right="38" w:firstLine="672"/>
      </w:pPr>
      <w:r>
        <w:t>порядок и сроки исполнения обязанностей и осуществления прав ответственным участником и другими участниками</w:t>
      </w:r>
    </w:p>
    <w:p w:rsidR="00AE636C" w:rsidRDefault="003E404D">
      <w:pPr>
        <w:ind w:left="-5" w:right="38"/>
      </w:pPr>
      <w:r>
        <w:t>консолидиров</w:t>
      </w:r>
      <w:r>
        <w:t>анной группы налогоплательщиков, не предусмотренных настоящим Кодексом, ответственность за невыполнение установленных обязанностей;</w:t>
      </w:r>
    </w:p>
    <w:p w:rsidR="00AE636C" w:rsidRDefault="003E404D">
      <w:pPr>
        <w:numPr>
          <w:ilvl w:val="1"/>
          <w:numId w:val="45"/>
        </w:numPr>
        <w:ind w:right="38" w:firstLine="672"/>
      </w:pPr>
      <w:r>
        <w:t>срок, исчисляемый в календарных годах, на который создается консолидированная группа налогоплательщиков, если</w:t>
      </w:r>
    </w:p>
    <w:p w:rsidR="00AE636C" w:rsidRDefault="003E404D">
      <w:pPr>
        <w:ind w:left="-5" w:right="38"/>
      </w:pPr>
      <w:r>
        <w:t xml:space="preserve">она создается </w:t>
      </w:r>
      <w:r>
        <w:t>на определенный срок, либо указание на отсутствие определенного срока, на который создается эта группа;</w:t>
      </w:r>
    </w:p>
    <w:p w:rsidR="00AE636C" w:rsidRDefault="003E404D">
      <w:pPr>
        <w:numPr>
          <w:ilvl w:val="1"/>
          <w:numId w:val="45"/>
        </w:numPr>
        <w:ind w:right="38" w:firstLine="672"/>
      </w:pPr>
      <w:r>
        <w:t>показатели, необходимые для определения налоговой базы и уплаты налога на прибыль по каждому участнику консолидированной группы налогоплательщиков с уче</w:t>
      </w:r>
      <w:r>
        <w:t>том особенностей, предусмотренных Особенной частью настоящего Кодекса. При этом выбранные показатели не подлежат изменению в течение всего срока действия договора о создании консолидированной группы налогоплательщиков.</w:t>
      </w:r>
    </w:p>
    <w:p w:rsidR="00AE636C" w:rsidRDefault="003E404D">
      <w:pPr>
        <w:ind w:left="682" w:right="38"/>
      </w:pPr>
      <w:r>
        <w:t>К правоотношениям, основанным на дого</w:t>
      </w:r>
      <w:r>
        <w:t>воре о создании консолидированной группы налогоплательщиков, применяется</w:t>
      </w:r>
    </w:p>
    <w:p w:rsidR="00AE636C" w:rsidRDefault="003E404D">
      <w:pPr>
        <w:ind w:left="-5" w:right="38"/>
      </w:pPr>
      <w:r>
        <w:t>налоговое законодательство, а в части, не урегулированной налоговым законодательством, — гражданское законодательство.</w:t>
      </w:r>
    </w:p>
    <w:p w:rsidR="00AE636C" w:rsidRDefault="003E404D">
      <w:pPr>
        <w:ind w:left="682" w:right="38"/>
      </w:pPr>
      <w:r>
        <w:t>Договор о создании консолидированной группы налогоплательщиков и</w:t>
      </w:r>
      <w:r>
        <w:t xml:space="preserve"> его положения при их несоответствии</w:t>
      </w:r>
    </w:p>
    <w:p w:rsidR="00AE636C" w:rsidRDefault="003E404D">
      <w:pPr>
        <w:ind w:left="-5" w:right="38"/>
      </w:pPr>
      <w:r>
        <w:t>законодательству могут быть признаны недействительными судом.</w:t>
      </w:r>
    </w:p>
    <w:p w:rsidR="00AE636C" w:rsidRDefault="003E404D">
      <w:pPr>
        <w:ind w:left="682" w:right="38"/>
      </w:pPr>
      <w:r>
        <w:t>Договор о создании консолидированной группы налогоплательщиков действует до наступления наиболее ранней из</w:t>
      </w:r>
    </w:p>
    <w:p w:rsidR="00AE636C" w:rsidRDefault="003E404D">
      <w:pPr>
        <w:ind w:left="-5" w:right="38"/>
      </w:pPr>
      <w:r>
        <w:t>следующих дат:</w:t>
      </w:r>
    </w:p>
    <w:p w:rsidR="00AE636C" w:rsidRDefault="003E404D">
      <w:pPr>
        <w:ind w:left="682" w:right="7187"/>
      </w:pPr>
      <w:r>
        <w:t>1) даты прекращения действия договора; 2) даты расторжения договора.</w:t>
      </w:r>
    </w:p>
    <w:p w:rsidR="00AE636C" w:rsidRDefault="003E404D">
      <w:pPr>
        <w:ind w:left="682" w:right="38"/>
      </w:pPr>
      <w:r>
        <w:t>Договор о создании консолидированной группы налогоплательщиков подлежит регистрации в налоговом органе по месту</w:t>
      </w:r>
    </w:p>
    <w:p w:rsidR="00AE636C" w:rsidRDefault="003E404D">
      <w:pPr>
        <w:ind w:left="-5" w:right="38"/>
      </w:pPr>
      <w:r>
        <w:t>нахождения юридического лица, ответственного участника консолидированной гр</w:t>
      </w:r>
      <w:r>
        <w:t>уппы налогоплательщиков.</w:t>
      </w:r>
    </w:p>
    <w:p w:rsidR="00AE636C" w:rsidRDefault="003E404D">
      <w:pPr>
        <w:ind w:left="682" w:right="38"/>
      </w:pPr>
      <w:r>
        <w:t>Если ответственный участник консолидированной группы налогоплательщиков отнесен к категории крупных</w:t>
      </w:r>
    </w:p>
    <w:p w:rsidR="00AE636C" w:rsidRDefault="003E404D">
      <w:pPr>
        <w:spacing w:after="175"/>
        <w:ind w:left="-5" w:right="38"/>
      </w:pPr>
      <w:r>
        <w:t>налогоплательщиков, договор о создании консолидированной группы налогоплательщиков подлежит регистрации в налоговом органе по месту</w:t>
      </w:r>
      <w:r>
        <w:t xml:space="preserve"> учета указанного ответственного участника консолидированной группы в качестве крупного налогоплательщика.</w:t>
      </w:r>
    </w:p>
    <w:p w:rsidR="00AE636C" w:rsidRDefault="003E404D">
      <w:pPr>
        <w:tabs>
          <w:tab w:val="center" w:pos="1003"/>
          <w:tab w:val="center" w:pos="4683"/>
        </w:tabs>
        <w:spacing w:after="165" w:line="265" w:lineRule="auto"/>
        <w:ind w:left="0" w:firstLine="0"/>
        <w:jc w:val="left"/>
      </w:pPr>
      <w:r>
        <w:rPr>
          <w:sz w:val="22"/>
        </w:rPr>
        <w:tab/>
      </w:r>
      <w:r>
        <w:rPr>
          <w:b/>
          <w:color w:val="000080"/>
        </w:rPr>
        <w:t>Статья</w:t>
      </w:r>
      <w:r>
        <w:rPr>
          <w:b/>
          <w:color w:val="000080"/>
        </w:rPr>
        <w:tab/>
        <w:t>Регистрация консолидированной группы налогоплательщиков</w:t>
      </w:r>
    </w:p>
    <w:p w:rsidR="00AE636C" w:rsidRDefault="003E404D">
      <w:pPr>
        <w:numPr>
          <w:ilvl w:val="0"/>
          <w:numId w:val="45"/>
        </w:numPr>
        <w:ind w:right="38" w:hanging="2317"/>
      </w:pPr>
      <w:r>
        <w:t>Для регистрации договора о создании консолидированной группы налогоплательщиков ответ</w:t>
      </w:r>
      <w:r>
        <w:t>ственный</w:t>
      </w:r>
    </w:p>
    <w:p w:rsidR="00AE636C" w:rsidRDefault="003E404D">
      <w:pPr>
        <w:ind w:left="-5" w:right="38"/>
      </w:pPr>
      <w:r>
        <w:t>участник этой группы представляет в налоговый орган по месту своего учета следующие документы:</w:t>
      </w:r>
    </w:p>
    <w:p w:rsidR="00AE636C" w:rsidRDefault="003E404D">
      <w:pPr>
        <w:numPr>
          <w:ilvl w:val="1"/>
          <w:numId w:val="45"/>
        </w:numPr>
        <w:ind w:right="38" w:firstLine="672"/>
      </w:pPr>
      <w:r>
        <w:t>подписанное полномочными лицами всех участников создаваемой консолидированной группы заявление о</w:t>
      </w:r>
    </w:p>
    <w:p w:rsidR="00AE636C" w:rsidRDefault="003E404D">
      <w:pPr>
        <w:ind w:left="-5" w:right="38"/>
      </w:pPr>
      <w:r>
        <w:t>регистрации договора о создании консолидированной групп</w:t>
      </w:r>
      <w:r>
        <w:t>ы налогоплательщиков;</w:t>
      </w:r>
    </w:p>
    <w:p w:rsidR="00AE636C" w:rsidRDefault="003E404D">
      <w:pPr>
        <w:numPr>
          <w:ilvl w:val="1"/>
          <w:numId w:val="45"/>
        </w:numPr>
        <w:ind w:right="38" w:firstLine="672"/>
      </w:pPr>
      <w:r>
        <w:t>два экземпляра договора о создании консолидированной группы налогоплательщиков;</w:t>
      </w:r>
    </w:p>
    <w:p w:rsidR="00AE636C" w:rsidRDefault="003E404D">
      <w:pPr>
        <w:numPr>
          <w:ilvl w:val="1"/>
          <w:numId w:val="45"/>
        </w:numPr>
        <w:ind w:right="38" w:firstLine="672"/>
      </w:pPr>
      <w:r>
        <w:t xml:space="preserve">документы, подтверждающие выполнение условий, предусмотренных </w:t>
      </w:r>
      <w:r>
        <w:rPr>
          <w:color w:val="008080"/>
        </w:rPr>
        <w:t>частями третьей</w:t>
      </w:r>
      <w:r>
        <w:t xml:space="preserve">, </w:t>
      </w:r>
      <w:r>
        <w:rPr>
          <w:color w:val="008080"/>
        </w:rPr>
        <w:t>пятой</w:t>
      </w:r>
      <w:r>
        <w:t xml:space="preserve">, </w:t>
      </w:r>
      <w:r>
        <w:rPr>
          <w:color w:val="008080"/>
        </w:rPr>
        <w:t>седьмой</w:t>
      </w:r>
      <w:r>
        <w:t xml:space="preserve"> и </w:t>
      </w:r>
      <w:r>
        <w:rPr>
          <w:color w:val="008080"/>
        </w:rPr>
        <w:t>девятой</w:t>
      </w:r>
    </w:p>
    <w:p w:rsidR="00AE636C" w:rsidRDefault="003E404D">
      <w:pPr>
        <w:ind w:left="-5" w:right="38"/>
      </w:pPr>
      <w:r>
        <w:t>статьи 62 настоящего Кодекса, заверенные ответстве</w:t>
      </w:r>
      <w:r>
        <w:t xml:space="preserve">нным участником консолидированной группы налогоплательщиков. К таким документам относятся, в частности, копии платежных поручений на уплату налогов, указанных в </w:t>
      </w:r>
      <w:r>
        <w:rPr>
          <w:color w:val="008080"/>
        </w:rPr>
        <w:t>пункте 1</w:t>
      </w:r>
      <w:r>
        <w:t xml:space="preserve"> части седьмой статьи 62 настоящего Кодекса (копии решений налогового органа о проведен</w:t>
      </w:r>
      <w:r>
        <w:t>ии зачета по этим налогам), бухгалтерских балансов, отчетов о финансовых результатах за предшествующий календарный год для каждого из участников группы;</w:t>
      </w:r>
    </w:p>
    <w:p w:rsidR="00AE636C" w:rsidRDefault="003E404D">
      <w:pPr>
        <w:numPr>
          <w:ilvl w:val="1"/>
          <w:numId w:val="45"/>
        </w:numPr>
        <w:ind w:right="38" w:firstLine="672"/>
      </w:pPr>
      <w:r>
        <w:t>документы, подтверждающие полномочия лиц, подписавших договор о создании консолидированной группы</w:t>
      </w:r>
    </w:p>
    <w:p w:rsidR="00AE636C" w:rsidRDefault="003E404D">
      <w:pPr>
        <w:ind w:left="-5" w:right="38"/>
      </w:pPr>
      <w:r>
        <w:t>налог</w:t>
      </w:r>
      <w:r>
        <w:t>оплательщиков.</w:t>
      </w:r>
    </w:p>
    <w:p w:rsidR="00AE636C" w:rsidRDefault="003E404D">
      <w:pPr>
        <w:ind w:left="-15" w:right="38" w:firstLine="672"/>
      </w:pPr>
      <w:r>
        <w:t xml:space="preserve">Документы, указанные в </w:t>
      </w:r>
      <w:r>
        <w:rPr>
          <w:color w:val="008080"/>
        </w:rPr>
        <w:t>части первой</w:t>
      </w:r>
      <w:r>
        <w:t xml:space="preserve"> настоящей статьи, представляются в налоговый орган не позднее 30 октября года, предшествующего налоговому периоду, начиная с которого исчисляется и уплачивается налог на прибыль по консолидированной группе</w:t>
      </w:r>
      <w:r>
        <w:t xml:space="preserve"> налогоплательщиков.</w:t>
      </w:r>
    </w:p>
    <w:p w:rsidR="00AE636C" w:rsidRDefault="003E404D">
      <w:pPr>
        <w:ind w:left="-15" w:right="38" w:firstLine="672"/>
      </w:pPr>
      <w:r>
        <w:t xml:space="preserve">Руководитель (заместитель руководителя) налогового органа в течение пятнадцати дней со дня представления в налоговый орган документов, указанных в </w:t>
      </w:r>
      <w:r>
        <w:rPr>
          <w:color w:val="008080"/>
        </w:rPr>
        <w:t>части первой</w:t>
      </w:r>
      <w:r>
        <w:t xml:space="preserve"> настоящей статьи, производит регистрацию договора о </w:t>
      </w:r>
      <w:r>
        <w:t>создании консолидированной группы налогоплательщиков или принимает мотивированное решение об отказе в его регистрации. При обнаружении нарушений, устранимых в пределах срока, установленного настоящей частью, налоговый орган обязан уведомить о них ответстве</w:t>
      </w:r>
      <w:r>
        <w:t>нного участника консолидированной группы налогоплательщиков. До истечения срока, установленного настоящей частью, ответственный участник консолидированной группы налогоплательщиков вправе устранить выявленные нарушения.</w:t>
      </w:r>
    </w:p>
    <w:p w:rsidR="00AE636C" w:rsidRDefault="003E404D">
      <w:pPr>
        <w:ind w:left="-15" w:right="38" w:firstLine="672"/>
      </w:pPr>
      <w:r>
        <w:t>При соблюдении условий, предусмотрен</w:t>
      </w:r>
      <w:r>
        <w:t xml:space="preserve">ных </w:t>
      </w:r>
      <w:r>
        <w:rPr>
          <w:color w:val="008080"/>
        </w:rPr>
        <w:t>статьей 62</w:t>
      </w:r>
      <w:r>
        <w:t xml:space="preserve">, </w:t>
      </w:r>
      <w:r>
        <w:rPr>
          <w:color w:val="008080"/>
        </w:rPr>
        <w:t>частью третьей</w:t>
      </w:r>
      <w:r>
        <w:t xml:space="preserve"> статьи 63 настоящего Кодекса и </w:t>
      </w:r>
      <w:r>
        <w:rPr>
          <w:color w:val="008080"/>
        </w:rPr>
        <w:t xml:space="preserve">частями первой </w:t>
      </w:r>
      <w:r>
        <w:t xml:space="preserve">и </w:t>
      </w:r>
      <w:r>
        <w:rPr>
          <w:color w:val="008080"/>
        </w:rPr>
        <w:t>второй</w:t>
      </w:r>
      <w:r>
        <w:t xml:space="preserve"> настоящей статьи, налоговый орган обязан зарегистрировать договор о создании консолидированной группы налогоплательщиков.</w:t>
      </w:r>
    </w:p>
    <w:p w:rsidR="00AE636C" w:rsidRDefault="003E404D">
      <w:pPr>
        <w:ind w:left="682" w:right="38"/>
      </w:pPr>
      <w:r>
        <w:t xml:space="preserve">В течение пяти дней с даты регистрации договора </w:t>
      </w:r>
      <w:r>
        <w:t>налоговый орган обязан выдать один экземпляр этого договора с</w:t>
      </w:r>
    </w:p>
    <w:p w:rsidR="00AE636C" w:rsidRDefault="003E404D">
      <w:pPr>
        <w:ind w:left="-5" w:right="38"/>
      </w:pPr>
      <w:r>
        <w:t>отметкой о его регистрации ответственному участнику консолидированной группы налогоплательщиков лично под расписку или иным способом, свидетельствующим о дате получения.</w:t>
      </w:r>
    </w:p>
    <w:p w:rsidR="00AE636C" w:rsidRDefault="003E404D">
      <w:pPr>
        <w:ind w:left="682" w:right="38"/>
      </w:pPr>
      <w:r>
        <w:t>В те же сроки информация</w:t>
      </w:r>
      <w:r>
        <w:t xml:space="preserve"> о регистрации договора о создании консолидированной группы налогоплательщиков</w:t>
      </w:r>
    </w:p>
    <w:p w:rsidR="00AE636C" w:rsidRDefault="003E404D">
      <w:pPr>
        <w:ind w:left="-5" w:right="38"/>
      </w:pPr>
      <w:r>
        <w:t>направляется налоговым органом в налоговые органы по месту нахождения юридических лиц — участников консолидированной группы налогоплательщиков.</w:t>
      </w:r>
    </w:p>
    <w:p w:rsidR="00AE636C" w:rsidRDefault="003E404D">
      <w:pPr>
        <w:ind w:left="682" w:right="38"/>
      </w:pPr>
      <w:r>
        <w:t>Консолидированная группа налогопл</w:t>
      </w:r>
      <w:r>
        <w:t>ательщиков признается созданной с первого числа календарного года, следующего</w:t>
      </w:r>
    </w:p>
    <w:p w:rsidR="00AE636C" w:rsidRDefault="003E404D">
      <w:pPr>
        <w:ind w:left="-5" w:right="38"/>
      </w:pPr>
      <w:r>
        <w:t>за годом, в котором налоговым органом зарегистрирован договор о создании этой группы.</w:t>
      </w:r>
    </w:p>
    <w:p w:rsidR="00AE636C" w:rsidRDefault="003E404D">
      <w:pPr>
        <w:ind w:left="682" w:right="38"/>
      </w:pPr>
      <w:r>
        <w:t>Отказ налогового органа в регистрации договора о создании консолидированной группы налогопла</w:t>
      </w:r>
      <w:r>
        <w:t>тельщиков</w:t>
      </w:r>
    </w:p>
    <w:p w:rsidR="00AE636C" w:rsidRDefault="003E404D">
      <w:pPr>
        <w:ind w:left="-5" w:right="38"/>
      </w:pPr>
      <w:r>
        <w:t>допускается исключительно при наличии хотя бы одного из следующих обстоятельств:</w:t>
      </w:r>
    </w:p>
    <w:p w:rsidR="00AE636C" w:rsidRDefault="003E404D">
      <w:pPr>
        <w:numPr>
          <w:ilvl w:val="0"/>
          <w:numId w:val="46"/>
        </w:numPr>
        <w:ind w:right="38" w:hanging="285"/>
      </w:pPr>
      <w:r>
        <w:t xml:space="preserve">несоответствия условиям создания консолидированной группы налогоплательщиков, предусмотренным </w:t>
      </w:r>
      <w:r>
        <w:rPr>
          <w:color w:val="008080"/>
        </w:rPr>
        <w:t>статьей 62</w:t>
      </w:r>
    </w:p>
    <w:p w:rsidR="00AE636C" w:rsidRDefault="003E404D">
      <w:pPr>
        <w:ind w:left="-5" w:right="38"/>
      </w:pPr>
      <w:r>
        <w:t>настоящего Кодекса;</w:t>
      </w:r>
    </w:p>
    <w:p w:rsidR="00AE636C" w:rsidRDefault="003E404D">
      <w:pPr>
        <w:numPr>
          <w:ilvl w:val="0"/>
          <w:numId w:val="46"/>
        </w:numPr>
        <w:ind w:right="38" w:hanging="285"/>
      </w:pPr>
      <w:r>
        <w:t xml:space="preserve">несоответствия договора о создании </w:t>
      </w:r>
      <w:r>
        <w:t>консолидированной группы налогоплательщиков требованиям, указанным в</w:t>
      </w:r>
      <w:r>
        <w:rPr>
          <w:color w:val="008080"/>
        </w:rPr>
        <w:t>части</w:t>
      </w:r>
      <w:r>
        <w:t xml:space="preserve"> </w:t>
      </w:r>
    </w:p>
    <w:p w:rsidR="00AE636C" w:rsidRDefault="003E404D">
      <w:pPr>
        <w:ind w:left="-5" w:right="38"/>
      </w:pPr>
      <w:r>
        <w:rPr>
          <w:color w:val="008080"/>
        </w:rPr>
        <w:t>третьей</w:t>
      </w:r>
      <w:r>
        <w:t xml:space="preserve"> статьи 63 настоящего Кодекса;</w:t>
      </w:r>
    </w:p>
    <w:p w:rsidR="00AE636C" w:rsidRDefault="003E404D">
      <w:pPr>
        <w:numPr>
          <w:ilvl w:val="0"/>
          <w:numId w:val="46"/>
        </w:numPr>
        <w:ind w:right="38" w:hanging="285"/>
      </w:pPr>
      <w:r>
        <w:t>непредставления или представления не в полном объеме в уполномоченный налоговый орган документов для</w:t>
      </w:r>
    </w:p>
    <w:p w:rsidR="00AE636C" w:rsidRDefault="003E404D">
      <w:pPr>
        <w:ind w:left="-5" w:right="38"/>
      </w:pPr>
      <w:r>
        <w:t>регистрации договора о создании консолидир</w:t>
      </w:r>
      <w:r>
        <w:t xml:space="preserve">ованной группы налогоплательщиков, предусмотренных </w:t>
      </w:r>
      <w:r>
        <w:rPr>
          <w:color w:val="008080"/>
        </w:rPr>
        <w:t>частью первой</w:t>
      </w:r>
      <w:r>
        <w:t xml:space="preserve"> настоящей статьи, или нарушения срока представления указанных документов, предусмотренного </w:t>
      </w:r>
      <w:r>
        <w:rPr>
          <w:color w:val="008080"/>
        </w:rPr>
        <w:t>частью второй</w:t>
      </w:r>
      <w:r>
        <w:t xml:space="preserve"> настоящей статьи;</w:t>
      </w:r>
    </w:p>
    <w:p w:rsidR="00AE636C" w:rsidRDefault="003E404D">
      <w:pPr>
        <w:numPr>
          <w:ilvl w:val="0"/>
          <w:numId w:val="46"/>
        </w:numPr>
        <w:ind w:right="38" w:hanging="285"/>
      </w:pPr>
      <w:r>
        <w:t>в случае подписания документов не уполномоченными на это лицами.</w:t>
      </w:r>
    </w:p>
    <w:p w:rsidR="00AE636C" w:rsidRDefault="003E404D">
      <w:pPr>
        <w:ind w:left="-15" w:right="38" w:firstLine="672"/>
      </w:pPr>
      <w:r>
        <w:t>В с</w:t>
      </w:r>
      <w:r>
        <w:t>лучае отказа налогового органа в регистрации договора о создании консолидированной группы налогоплательщиков ответственный ее участник вправе повторно представить документы о регистрации такого договора после устранения недостатков.</w:t>
      </w:r>
    </w:p>
    <w:p w:rsidR="00AE636C" w:rsidRDefault="003E404D">
      <w:pPr>
        <w:ind w:left="682" w:right="38"/>
      </w:pPr>
      <w:r>
        <w:t>Копия решения об отказе</w:t>
      </w:r>
      <w:r>
        <w:t xml:space="preserve"> в регистрации договора о создании консолидированной группы налогоплательщиков в течение</w:t>
      </w:r>
    </w:p>
    <w:p w:rsidR="00AE636C" w:rsidRDefault="003E404D">
      <w:pPr>
        <w:ind w:left="-5" w:right="38"/>
      </w:pPr>
      <w:r>
        <w:t>пяти дней со дня принятия передается налоговым органом уполномоченному представителю лица, указанного в таком договоре в качестве ответственного участника консолидиров</w:t>
      </w:r>
      <w:r>
        <w:t>анной группы налогоплательщиков, лично под расписку или иным способом, свидетельствующим о дате получения.</w:t>
      </w:r>
    </w:p>
    <w:p w:rsidR="00AE636C" w:rsidRDefault="003E404D">
      <w:pPr>
        <w:ind w:left="682" w:right="38"/>
      </w:pPr>
      <w:r>
        <w:t>Отказ в регистрации договора о создании консолидированной группы налогоплательщиков может быть обжалован лицом,</w:t>
      </w:r>
    </w:p>
    <w:p w:rsidR="00AE636C" w:rsidRDefault="003E404D">
      <w:pPr>
        <w:ind w:left="-5" w:right="38"/>
      </w:pPr>
      <w:r>
        <w:t>указанным в таком договоре в качестве</w:t>
      </w:r>
      <w:r>
        <w:t xml:space="preserve"> ответственного участника консолидированной группы налогоплательщиков, в порядке и сроки, установленные настоящим Кодексом для обжалования актов, действий или бездействия налоговых органов и их должностных лиц.</w:t>
      </w:r>
    </w:p>
    <w:p w:rsidR="00AE636C" w:rsidRDefault="003E404D">
      <w:pPr>
        <w:ind w:left="682" w:right="38"/>
      </w:pPr>
      <w:r>
        <w:t>При удовлетворении заявления (жалобы) налогов</w:t>
      </w:r>
      <w:r>
        <w:t>ый орган обязан зарегистрировать этот договор, а консолидированная</w:t>
      </w:r>
    </w:p>
    <w:p w:rsidR="00AE636C" w:rsidRDefault="003E404D">
      <w:pPr>
        <w:spacing w:after="175"/>
        <w:ind w:left="-5" w:right="38"/>
      </w:pPr>
      <w:r>
        <w:t xml:space="preserve">группа налогоплательщиков признается созданной с первого числа календарного года, следующего за годом, в котором она подлежала регистрации в соответствии с </w:t>
      </w:r>
      <w:r>
        <w:rPr>
          <w:color w:val="008080"/>
        </w:rPr>
        <w:t>частью четвертой</w:t>
      </w:r>
      <w:r>
        <w:t xml:space="preserve"> настоящей </w:t>
      </w:r>
      <w:r>
        <w:t>статьи. Указанное положение применяется, если для регистрации договора о создании консолидированной группы налогоплательщиков не имеется иных препятствий, установленных настоящей главой.</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Изменение договора о создании консолидированной группы налого</w:t>
      </w:r>
      <w:r>
        <w:rPr>
          <w:b/>
          <w:color w:val="000080"/>
        </w:rPr>
        <w:t>плательщиков и продление срока</w:t>
      </w:r>
    </w:p>
    <w:p w:rsidR="00AE636C" w:rsidRDefault="003E404D">
      <w:pPr>
        <w:numPr>
          <w:ilvl w:val="0"/>
          <w:numId w:val="47"/>
        </w:numPr>
        <w:spacing w:after="36" w:line="265" w:lineRule="auto"/>
        <w:ind w:right="38" w:hanging="2317"/>
      </w:pPr>
      <w:r>
        <w:rPr>
          <w:b/>
          <w:color w:val="000080"/>
        </w:rPr>
        <w:t>его действия</w:t>
      </w:r>
    </w:p>
    <w:p w:rsidR="00AE636C" w:rsidRDefault="003E404D">
      <w:pPr>
        <w:ind w:left="682" w:right="38"/>
      </w:pPr>
      <w:r>
        <w:t>Договор о создании консолидированной группы налогоплательщиков может быть изменен в порядке и на условиях,</w:t>
      </w:r>
    </w:p>
    <w:p w:rsidR="00AE636C" w:rsidRDefault="003E404D">
      <w:pPr>
        <w:ind w:left="-5" w:right="38"/>
      </w:pPr>
      <w:r>
        <w:t>предусмотренных настоящей статьей.</w:t>
      </w:r>
    </w:p>
    <w:p w:rsidR="00AE636C" w:rsidRDefault="003E404D">
      <w:pPr>
        <w:ind w:left="682" w:right="38"/>
      </w:pPr>
      <w:r>
        <w:t>Стороны договора о создании консолидированной группы налогоплательщико</w:t>
      </w:r>
      <w:r>
        <w:t>в обязаны внести изменения в указанный</w:t>
      </w:r>
    </w:p>
    <w:p w:rsidR="00AE636C" w:rsidRDefault="003E404D">
      <w:pPr>
        <w:ind w:left="-5" w:right="38"/>
      </w:pPr>
      <w:r>
        <w:t>договор в случае:</w:t>
      </w:r>
    </w:p>
    <w:p w:rsidR="00AE636C" w:rsidRDefault="003E404D">
      <w:pPr>
        <w:numPr>
          <w:ilvl w:val="1"/>
          <w:numId w:val="47"/>
        </w:numPr>
        <w:ind w:right="38" w:firstLine="672"/>
      </w:pPr>
      <w:r>
        <w:t>принятия решения о ликвидации одного или нескольких юридических лиц — участников консолидированной группы</w:t>
      </w:r>
    </w:p>
    <w:p w:rsidR="00AE636C" w:rsidRDefault="003E404D">
      <w:pPr>
        <w:ind w:left="-5" w:right="38"/>
      </w:pPr>
      <w:r>
        <w:t>налогоплательщиков;</w:t>
      </w:r>
    </w:p>
    <w:p w:rsidR="00AE636C" w:rsidRDefault="003E404D">
      <w:pPr>
        <w:numPr>
          <w:ilvl w:val="1"/>
          <w:numId w:val="47"/>
        </w:numPr>
        <w:ind w:right="38" w:firstLine="672"/>
      </w:pPr>
      <w:r>
        <w:t>принятия решения о реорганизации (в форме слияния, присоединения, выделен</w:t>
      </w:r>
      <w:r>
        <w:t>ия или разделения) одного или</w:t>
      </w:r>
    </w:p>
    <w:p w:rsidR="00AE636C" w:rsidRDefault="003E404D">
      <w:pPr>
        <w:ind w:left="-5" w:right="38"/>
      </w:pPr>
      <w:r>
        <w:t>нескольких юридических лиц — участников консолидированной группы налогоплательщиков;</w:t>
      </w:r>
    </w:p>
    <w:p w:rsidR="00AE636C" w:rsidRDefault="003E404D">
      <w:pPr>
        <w:numPr>
          <w:ilvl w:val="1"/>
          <w:numId w:val="47"/>
        </w:numPr>
        <w:ind w:right="38" w:firstLine="672"/>
      </w:pPr>
      <w:r>
        <w:t>присоединения одного или нескольких юридических лиц к консолидированной группе налогоплательщиков;</w:t>
      </w:r>
    </w:p>
    <w:p w:rsidR="00AE636C" w:rsidRDefault="003E404D">
      <w:pPr>
        <w:numPr>
          <w:ilvl w:val="1"/>
          <w:numId w:val="47"/>
        </w:numPr>
        <w:ind w:right="38" w:firstLine="672"/>
      </w:pPr>
      <w:r>
        <w:t>выхода юридического лица из консолидирован</w:t>
      </w:r>
      <w:r>
        <w:t>ной группы налогоплательщиков в случаях, когда это юридическое лицо</w:t>
      </w:r>
    </w:p>
    <w:p w:rsidR="00AE636C" w:rsidRDefault="003E404D">
      <w:pPr>
        <w:ind w:left="-5" w:right="38"/>
      </w:pPr>
      <w:r>
        <w:t xml:space="preserve">перестает удовлетворять условиям, предусмотренным </w:t>
      </w:r>
      <w:r>
        <w:rPr>
          <w:color w:val="008080"/>
        </w:rPr>
        <w:t>статьей 62</w:t>
      </w:r>
      <w:r>
        <w:t xml:space="preserve"> настоящего Кодекса;</w:t>
      </w:r>
    </w:p>
    <w:p w:rsidR="00AE636C" w:rsidRDefault="003E404D">
      <w:pPr>
        <w:numPr>
          <w:ilvl w:val="1"/>
          <w:numId w:val="47"/>
        </w:numPr>
        <w:ind w:right="38" w:firstLine="672"/>
      </w:pPr>
      <w:r>
        <w:t>принятия решения о продлении срока действия договора о создании консолидированной группы налогоплательщиков</w:t>
      </w:r>
      <w:r>
        <w:t>.</w:t>
      </w:r>
    </w:p>
    <w:p w:rsidR="00AE636C" w:rsidRDefault="003E404D">
      <w:pPr>
        <w:ind w:left="682" w:right="38"/>
      </w:pPr>
      <w:r>
        <w:t>При реорганизации участника консолидированной группы налогоплательщиков реорганизованные юридические лица</w:t>
      </w:r>
    </w:p>
    <w:p w:rsidR="00AE636C" w:rsidRDefault="003E404D">
      <w:pPr>
        <w:ind w:left="-5" w:right="38"/>
      </w:pPr>
      <w:r>
        <w:t xml:space="preserve">подлежат обязательному включению в состав этой консолидированной группы, если соответствуют условиям, предусмотренным </w:t>
      </w:r>
      <w:r>
        <w:rPr>
          <w:color w:val="008080"/>
        </w:rPr>
        <w:t>статьей 62</w:t>
      </w:r>
      <w:r>
        <w:t xml:space="preserve"> настоящего Кодекса.</w:t>
      </w:r>
    </w:p>
    <w:p w:rsidR="00AE636C" w:rsidRDefault="003E404D">
      <w:pPr>
        <w:ind w:left="682" w:right="38"/>
      </w:pPr>
      <w:r>
        <w:t>Соглашение об изменении договора о создании консолидированной группы налогоплательщиков принимается всеми</w:t>
      </w:r>
    </w:p>
    <w:p w:rsidR="00AE636C" w:rsidRDefault="003E404D">
      <w:pPr>
        <w:ind w:left="-5" w:right="38"/>
      </w:pPr>
      <w:r>
        <w:t>участниками такой группы, включая вновь присоединяющихся участников и исключая участников, выходящих из группы.</w:t>
      </w:r>
    </w:p>
    <w:p w:rsidR="00AE636C" w:rsidRDefault="003E404D">
      <w:pPr>
        <w:ind w:left="682" w:right="38"/>
      </w:pPr>
      <w:r>
        <w:t xml:space="preserve">Соглашение об изменении договора о </w:t>
      </w:r>
      <w:r>
        <w:t>создании консолидированной группы налогоплательщиков представляется для</w:t>
      </w:r>
    </w:p>
    <w:p w:rsidR="00AE636C" w:rsidRDefault="003E404D">
      <w:pPr>
        <w:ind w:left="-5" w:right="38"/>
      </w:pPr>
      <w:r>
        <w:t>регистрации в налоговый орган в следующие сроки:</w:t>
      </w:r>
    </w:p>
    <w:p w:rsidR="00AE636C" w:rsidRDefault="003E404D">
      <w:pPr>
        <w:numPr>
          <w:ilvl w:val="1"/>
          <w:numId w:val="53"/>
        </w:numPr>
        <w:ind w:right="38" w:hanging="327"/>
      </w:pPr>
      <w:r>
        <w:t>не позднее одного месяца до истечения срока действия договора о создании консолидированной группы</w:t>
      </w:r>
    </w:p>
    <w:p w:rsidR="00AE636C" w:rsidRDefault="003E404D">
      <w:pPr>
        <w:ind w:left="-5" w:right="38"/>
      </w:pPr>
      <w:r>
        <w:t>налогоплательщиков при принятии решен</w:t>
      </w:r>
      <w:r>
        <w:t>ия о продлении срока действия указанного договора;</w:t>
      </w:r>
    </w:p>
    <w:p w:rsidR="00AE636C" w:rsidRDefault="003E404D">
      <w:pPr>
        <w:numPr>
          <w:ilvl w:val="1"/>
          <w:numId w:val="53"/>
        </w:numPr>
        <w:ind w:right="38" w:hanging="327"/>
      </w:pPr>
      <w:r>
        <w:t>в течение одного месяца со дня возникновения обстоятельств для изменения договора о создании консолидированной</w:t>
      </w:r>
    </w:p>
    <w:p w:rsidR="00AE636C" w:rsidRDefault="003E404D">
      <w:pPr>
        <w:ind w:left="-5" w:right="38"/>
      </w:pPr>
      <w:r>
        <w:t>группы налогоплательщиков в прочих случаях.</w:t>
      </w:r>
    </w:p>
    <w:p w:rsidR="00AE636C" w:rsidRDefault="003E404D">
      <w:pPr>
        <w:ind w:left="682" w:right="38"/>
      </w:pPr>
      <w:r>
        <w:t>Для регистрации соглашения об изменении договора о</w:t>
      </w:r>
      <w:r>
        <w:t xml:space="preserve"> создании консолидированной группы налогоплательщиков ее</w:t>
      </w:r>
    </w:p>
    <w:p w:rsidR="00AE636C" w:rsidRDefault="003E404D">
      <w:pPr>
        <w:ind w:left="-5" w:right="38"/>
      </w:pPr>
      <w:r>
        <w:t>ответственный участник представляет в налоговый орган следующие документы:</w:t>
      </w:r>
    </w:p>
    <w:p w:rsidR="00AE636C" w:rsidRDefault="003E404D">
      <w:pPr>
        <w:numPr>
          <w:ilvl w:val="1"/>
          <w:numId w:val="51"/>
        </w:numPr>
        <w:ind w:right="38" w:hanging="305"/>
      </w:pPr>
      <w:r>
        <w:t>уведомление о внесении изменений в договор;</w:t>
      </w:r>
    </w:p>
    <w:p w:rsidR="00AE636C" w:rsidRDefault="003E404D">
      <w:pPr>
        <w:numPr>
          <w:ilvl w:val="1"/>
          <w:numId w:val="51"/>
        </w:numPr>
        <w:ind w:right="38" w:hanging="305"/>
      </w:pPr>
      <w:r>
        <w:t>два экземпляра соглашения об изменении договора, включая продление его срока, по</w:t>
      </w:r>
      <w:r>
        <w:t>дписанные уполномоченными</w:t>
      </w:r>
    </w:p>
    <w:p w:rsidR="00AE636C" w:rsidRDefault="003E404D">
      <w:pPr>
        <w:ind w:left="-5" w:right="38"/>
      </w:pPr>
      <w:r>
        <w:t>лицами участников консолидированной группы налогоплательщиков;</w:t>
      </w:r>
    </w:p>
    <w:p w:rsidR="00AE636C" w:rsidRDefault="003E404D">
      <w:pPr>
        <w:numPr>
          <w:ilvl w:val="1"/>
          <w:numId w:val="51"/>
        </w:numPr>
        <w:ind w:right="38" w:hanging="305"/>
      </w:pPr>
      <w:r>
        <w:t>документы, подтверждающие полномочия лиц, подписавших соглашение о внесении изменений в договор;</w:t>
      </w:r>
    </w:p>
    <w:p w:rsidR="00AE636C" w:rsidRDefault="003E404D">
      <w:pPr>
        <w:numPr>
          <w:ilvl w:val="1"/>
          <w:numId w:val="51"/>
        </w:numPr>
        <w:ind w:right="38" w:hanging="305"/>
      </w:pPr>
      <w:r>
        <w:t xml:space="preserve">документы, подтверждающие выполнение условий, предусмотренных </w:t>
      </w:r>
      <w:r>
        <w:rPr>
          <w:color w:val="008080"/>
        </w:rPr>
        <w:t xml:space="preserve">статьей </w:t>
      </w:r>
      <w:r>
        <w:rPr>
          <w:color w:val="008080"/>
        </w:rPr>
        <w:t>62</w:t>
      </w:r>
      <w:r>
        <w:t xml:space="preserve"> настоящего Кодекса, с учетом</w:t>
      </w:r>
    </w:p>
    <w:p w:rsidR="00AE636C" w:rsidRDefault="003E404D">
      <w:pPr>
        <w:ind w:left="-5" w:right="38"/>
      </w:pPr>
      <w:r>
        <w:t>внесенных изменений в договор.</w:t>
      </w:r>
    </w:p>
    <w:p w:rsidR="00AE636C" w:rsidRDefault="003E404D">
      <w:pPr>
        <w:ind w:left="682" w:right="38"/>
      </w:pPr>
      <w:r>
        <w:t>Налоговый орган обязан зарегистрировать соглашение об изменении договора о создании консолидированной группы</w:t>
      </w:r>
    </w:p>
    <w:p w:rsidR="00AE636C" w:rsidRDefault="003E404D">
      <w:pPr>
        <w:spacing w:after="4" w:line="255" w:lineRule="auto"/>
        <w:jc w:val="left"/>
      </w:pPr>
      <w:r>
        <w:t xml:space="preserve">налогоплательщиков в течение десяти дней со дня представления документов, указанных </w:t>
      </w:r>
      <w:r>
        <w:t xml:space="preserve">в </w:t>
      </w:r>
      <w:r>
        <w:rPr>
          <w:color w:val="008080"/>
        </w:rPr>
        <w:t>части шестой</w:t>
      </w:r>
      <w:r>
        <w:t xml:space="preserve"> настоящей статьи, и выдать уполномоченному представителю ответственного участника указанной группы один экземпляр изменений с отметкой о регистрации.</w:t>
      </w:r>
    </w:p>
    <w:p w:rsidR="00AE636C" w:rsidRDefault="003E404D">
      <w:pPr>
        <w:ind w:left="682" w:right="38"/>
      </w:pPr>
      <w:r>
        <w:t>Основаниями для отказа в регистрации соглашения об изменении договора о создании консолидир</w:t>
      </w:r>
      <w:r>
        <w:t>ованной группы</w:t>
      </w:r>
    </w:p>
    <w:p w:rsidR="00AE636C" w:rsidRDefault="003E404D">
      <w:pPr>
        <w:ind w:left="-5" w:right="38"/>
      </w:pPr>
      <w:r>
        <w:t>налогоплательщиков являются:</w:t>
      </w:r>
    </w:p>
    <w:p w:rsidR="00AE636C" w:rsidRDefault="003E404D">
      <w:pPr>
        <w:numPr>
          <w:ilvl w:val="1"/>
          <w:numId w:val="48"/>
        </w:numPr>
        <w:ind w:right="38" w:hanging="287"/>
      </w:pPr>
      <w:r>
        <w:t xml:space="preserve">невыполнение условий, предусмотренных </w:t>
      </w:r>
      <w:r>
        <w:rPr>
          <w:color w:val="008080"/>
        </w:rPr>
        <w:t>статьей 62</w:t>
      </w:r>
      <w:r>
        <w:t xml:space="preserve"> настоящего Кодекса, в отношении хотя бы одного участника</w:t>
      </w:r>
    </w:p>
    <w:p w:rsidR="00AE636C" w:rsidRDefault="003E404D">
      <w:pPr>
        <w:ind w:left="-5" w:right="38"/>
      </w:pPr>
      <w:r>
        <w:t>консолидированной группы налогоплательщиков;</w:t>
      </w:r>
    </w:p>
    <w:p w:rsidR="00AE636C" w:rsidRDefault="003E404D">
      <w:pPr>
        <w:numPr>
          <w:ilvl w:val="1"/>
          <w:numId w:val="48"/>
        </w:numPr>
        <w:ind w:right="38" w:hanging="287"/>
      </w:pPr>
      <w:r>
        <w:t>подписание документов не уполномоченными на это лицами;</w:t>
      </w:r>
    </w:p>
    <w:p w:rsidR="00AE636C" w:rsidRDefault="003E404D">
      <w:pPr>
        <w:numPr>
          <w:ilvl w:val="1"/>
          <w:numId w:val="48"/>
        </w:numPr>
        <w:ind w:right="38" w:hanging="287"/>
      </w:pPr>
      <w:r>
        <w:t>нарушение срока представления документов на изменение указанного договора;</w:t>
      </w:r>
    </w:p>
    <w:p w:rsidR="00AE636C" w:rsidRDefault="003E404D">
      <w:pPr>
        <w:numPr>
          <w:ilvl w:val="1"/>
          <w:numId w:val="48"/>
        </w:numPr>
        <w:ind w:right="38" w:hanging="287"/>
      </w:pPr>
      <w:r>
        <w:t xml:space="preserve">непредставление (представление не в полном объеме) документов, предусмотренных </w:t>
      </w:r>
      <w:r>
        <w:rPr>
          <w:color w:val="008080"/>
        </w:rPr>
        <w:t>частью шестой</w:t>
      </w:r>
      <w:r>
        <w:t xml:space="preserve"> настоящей</w:t>
      </w:r>
    </w:p>
    <w:p w:rsidR="00AE636C" w:rsidRDefault="003E404D">
      <w:pPr>
        <w:ind w:left="-5" w:right="38"/>
      </w:pPr>
      <w:r>
        <w:t>статьи.</w:t>
      </w:r>
    </w:p>
    <w:p w:rsidR="00AE636C" w:rsidRDefault="003E404D">
      <w:pPr>
        <w:ind w:left="-15" w:right="38" w:firstLine="672"/>
      </w:pPr>
      <w:r>
        <w:t>Соглашение об изменении договора о создании консолидированной группы н</w:t>
      </w:r>
      <w:r>
        <w:t>алогоплательщиков вступает в силу в следующем порядке:</w:t>
      </w:r>
    </w:p>
    <w:p w:rsidR="00AE636C" w:rsidRDefault="003E404D">
      <w:pPr>
        <w:numPr>
          <w:ilvl w:val="1"/>
          <w:numId w:val="54"/>
        </w:numPr>
        <w:ind w:right="38" w:firstLine="672"/>
      </w:pPr>
      <w:r>
        <w:t>изменения договора о создании консолидированной группы налогоплательщиков, связанные с присоединением к такой</w:t>
      </w:r>
    </w:p>
    <w:p w:rsidR="00AE636C" w:rsidRDefault="003E404D">
      <w:pPr>
        <w:ind w:left="-5" w:right="38"/>
      </w:pPr>
      <w:r>
        <w:t>группе новых юридических лиц (за исключением случаев реорганизации участников группы), всту</w:t>
      </w:r>
      <w:r>
        <w:t>пают в силу не ранее первого числа календарного года, следующего за годом, в котором соответствующие изменения договора зарегистрированы налоговым органом;</w:t>
      </w:r>
    </w:p>
    <w:p w:rsidR="00AE636C" w:rsidRDefault="003E404D">
      <w:pPr>
        <w:numPr>
          <w:ilvl w:val="1"/>
          <w:numId w:val="54"/>
        </w:numPr>
        <w:ind w:right="38" w:firstLine="672"/>
      </w:pPr>
      <w:r>
        <w:t>изменения договора о создании консолидированной группы налогоплательщиков, связанные с выходом участ</w:t>
      </w:r>
      <w:r>
        <w:t xml:space="preserve">ников из состава такой группы, вступают в силу с первого числа календарного года, следующего за годом, в котором возникли обстоятельства для внесения соответствующих изменений в договор (если иное не предусмотрено </w:t>
      </w:r>
      <w:r>
        <w:rPr>
          <w:color w:val="008080"/>
        </w:rPr>
        <w:t>пунктом 3</w:t>
      </w:r>
      <w:r>
        <w:t xml:space="preserve"> настоящей части);</w:t>
      </w:r>
    </w:p>
    <w:p w:rsidR="00AE636C" w:rsidRDefault="003E404D">
      <w:pPr>
        <w:numPr>
          <w:ilvl w:val="1"/>
          <w:numId w:val="54"/>
        </w:numPr>
        <w:ind w:right="38" w:firstLine="672"/>
      </w:pPr>
      <w:r>
        <w:t>в прочих случа</w:t>
      </w:r>
      <w:r>
        <w:t>ях изменения договора о создании консолидированной группы налогоплательщиков вступают в силу с</w:t>
      </w:r>
    </w:p>
    <w:p w:rsidR="00AE636C" w:rsidRDefault="003E404D">
      <w:pPr>
        <w:ind w:left="-5" w:right="38"/>
      </w:pPr>
      <w:r>
        <w:t>даты, указанной его сторонами, но не ранее даты регистрации соответствующих изменений налоговым органом.</w:t>
      </w:r>
    </w:p>
    <w:p w:rsidR="00AE636C" w:rsidRDefault="003E404D">
      <w:pPr>
        <w:spacing w:after="175"/>
        <w:ind w:left="-15" w:right="38" w:firstLine="672"/>
      </w:pPr>
      <w:r>
        <w:t>Уклонение от внесения обязательных изменений в договор о</w:t>
      </w:r>
      <w:r>
        <w:t xml:space="preserve"> создании консолидированной группы налогоплательщиков влечет прекращение действия договора с первого числа календарного года, в котором соответствующие обязательные изменения договора должны были бы вступить в силу.</w:t>
      </w:r>
    </w:p>
    <w:p w:rsidR="00AE636C" w:rsidRDefault="003E404D">
      <w:pPr>
        <w:tabs>
          <w:tab w:val="center" w:pos="1003"/>
          <w:tab w:val="center" w:pos="5667"/>
        </w:tabs>
        <w:spacing w:after="138" w:line="265" w:lineRule="auto"/>
        <w:ind w:left="0" w:firstLine="0"/>
        <w:jc w:val="left"/>
      </w:pPr>
      <w:r>
        <w:rPr>
          <w:sz w:val="22"/>
        </w:rPr>
        <w:tab/>
      </w:r>
      <w:r>
        <w:rPr>
          <w:b/>
          <w:color w:val="000080"/>
        </w:rPr>
        <w:t>Статья</w:t>
      </w:r>
      <w:r>
        <w:rPr>
          <w:b/>
          <w:color w:val="000080"/>
        </w:rPr>
        <w:tab/>
        <w:t>Права и обязанности участников к</w:t>
      </w:r>
      <w:r>
        <w:rPr>
          <w:b/>
          <w:color w:val="000080"/>
        </w:rPr>
        <w:t>онсолидированной группы налогоплательщиков</w:t>
      </w:r>
    </w:p>
    <w:p w:rsidR="00AE636C" w:rsidRDefault="003E404D">
      <w:pPr>
        <w:numPr>
          <w:ilvl w:val="0"/>
          <w:numId w:val="47"/>
        </w:numPr>
        <w:ind w:right="38" w:hanging="2317"/>
      </w:pPr>
      <w:r>
        <w:t>Участники консолидированной группы налогоплательщиков вправе:</w:t>
      </w:r>
    </w:p>
    <w:p w:rsidR="00AE636C" w:rsidRDefault="003E404D">
      <w:pPr>
        <w:numPr>
          <w:ilvl w:val="1"/>
          <w:numId w:val="47"/>
        </w:numPr>
        <w:ind w:right="38" w:firstLine="672"/>
      </w:pPr>
      <w:r>
        <w:t>получать от ответственного участника консолидированной группы копии актов, решений, требований, актов сверки и</w:t>
      </w:r>
    </w:p>
    <w:p w:rsidR="00AE636C" w:rsidRDefault="003E404D">
      <w:pPr>
        <w:ind w:left="-5" w:right="38"/>
      </w:pPr>
      <w:r>
        <w:t>иных документов, представленных ответств</w:t>
      </w:r>
      <w:r>
        <w:t>енному участнику налоговым органом в связи с действием этой консолидированной группы;</w:t>
      </w:r>
    </w:p>
    <w:p w:rsidR="00AE636C" w:rsidRDefault="003E404D">
      <w:pPr>
        <w:numPr>
          <w:ilvl w:val="1"/>
          <w:numId w:val="47"/>
        </w:numPr>
        <w:ind w:right="38" w:firstLine="672"/>
      </w:pPr>
      <w:r>
        <w:t>обжаловать в вышестоящий налоговый орган или суд акты налоговых органов, действия (бездействие) их должностных</w:t>
      </w:r>
    </w:p>
    <w:p w:rsidR="00AE636C" w:rsidRDefault="003E404D">
      <w:pPr>
        <w:ind w:left="-5" w:right="38"/>
      </w:pPr>
      <w:r>
        <w:t>лиц с учетом особенностей, предусмотренных настоящим Кодекс</w:t>
      </w:r>
      <w:r>
        <w:t>ом;</w:t>
      </w:r>
    </w:p>
    <w:p w:rsidR="00AE636C" w:rsidRDefault="003E404D">
      <w:pPr>
        <w:numPr>
          <w:ilvl w:val="1"/>
          <w:numId w:val="47"/>
        </w:numPr>
        <w:ind w:right="38" w:firstLine="672"/>
      </w:pPr>
      <w:r>
        <w:t>добровольно исполнять обязанность ответственного участника консолидированной группы налогоплательщиков по</w:t>
      </w:r>
    </w:p>
    <w:p w:rsidR="00AE636C" w:rsidRDefault="003E404D">
      <w:pPr>
        <w:ind w:left="-5" w:right="38"/>
      </w:pPr>
      <w:r>
        <w:t>уплате налога на прибыль по консолидированной группе налогоплательщиков;</w:t>
      </w:r>
    </w:p>
    <w:p w:rsidR="00AE636C" w:rsidRDefault="003E404D">
      <w:pPr>
        <w:numPr>
          <w:ilvl w:val="1"/>
          <w:numId w:val="47"/>
        </w:numPr>
        <w:ind w:right="38" w:firstLine="672"/>
      </w:pPr>
      <w:r>
        <w:t xml:space="preserve">присутствовать при проведении налоговых проверок, проводимых в связи с </w:t>
      </w:r>
      <w:r>
        <w:t>исчислением и уплатой налога на прибыль</w:t>
      </w:r>
    </w:p>
    <w:p w:rsidR="00AE636C" w:rsidRDefault="003E404D">
      <w:pPr>
        <w:ind w:left="-5" w:right="38"/>
      </w:pPr>
      <w:r>
        <w:t>по консолидированной группе налогоплательщиков у ответственного участника, а также участвовать в рассмотрении материалов таких налоговых проверок.</w:t>
      </w:r>
    </w:p>
    <w:p w:rsidR="00AE636C" w:rsidRDefault="003E404D">
      <w:pPr>
        <w:ind w:left="682" w:right="38"/>
      </w:pPr>
      <w:r>
        <w:t>Участник консолидированной группы налогоплательщиков, соответствующий</w:t>
      </w:r>
      <w:r>
        <w:t xml:space="preserve"> условиям, предусмотренным </w:t>
      </w:r>
      <w:r>
        <w:rPr>
          <w:color w:val="008080"/>
        </w:rPr>
        <w:t>статьей 62</w:t>
      </w:r>
    </w:p>
    <w:p w:rsidR="00AE636C" w:rsidRDefault="003E404D">
      <w:pPr>
        <w:ind w:left="-5" w:right="38"/>
      </w:pPr>
      <w:r>
        <w:t>настоящего Кодекса для участников такой группы, не вправе добровольно прекратить свое участие в группе в течение срока действия договора о создании консолидированной группы налогоплательщиков.</w:t>
      </w:r>
    </w:p>
    <w:p w:rsidR="00AE636C" w:rsidRDefault="003E404D">
      <w:pPr>
        <w:ind w:left="682" w:right="38"/>
      </w:pPr>
      <w:r>
        <w:t>Участники консолидированной группы налогоплательщиков обязаны:</w:t>
      </w:r>
    </w:p>
    <w:p w:rsidR="00AE636C" w:rsidRDefault="003E404D">
      <w:pPr>
        <w:numPr>
          <w:ilvl w:val="1"/>
          <w:numId w:val="49"/>
        </w:numPr>
        <w:ind w:right="38" w:firstLine="672"/>
      </w:pPr>
      <w:r>
        <w:t>осуществлять все действия и предоставлять все документы, необходимые для регистрации договора о создании</w:t>
      </w:r>
    </w:p>
    <w:p w:rsidR="00AE636C" w:rsidRDefault="003E404D">
      <w:pPr>
        <w:ind w:left="-5" w:right="38"/>
      </w:pPr>
      <w:r>
        <w:t>консолидированной группы налогоплательщиков и его изменений;</w:t>
      </w:r>
    </w:p>
    <w:p w:rsidR="00AE636C" w:rsidRDefault="003E404D">
      <w:pPr>
        <w:numPr>
          <w:ilvl w:val="1"/>
          <w:numId w:val="49"/>
        </w:numPr>
        <w:ind w:right="38" w:firstLine="672"/>
      </w:pPr>
      <w:r>
        <w:t>представлять (в том числе в</w:t>
      </w:r>
      <w:r>
        <w:t xml:space="preserve"> электронной форме) ответственному участнику консолидированной группы</w:t>
      </w:r>
    </w:p>
    <w:p w:rsidR="00AE636C" w:rsidRDefault="003E404D">
      <w:pPr>
        <w:spacing w:after="4" w:line="255" w:lineRule="auto"/>
        <w:jc w:val="left"/>
      </w:pPr>
      <w:r>
        <w:t>налогоплательщиков данные, необходимые ему для исполнения обязанностей и осуществления прав налогоплательщика налога на прибыль по консолидированной группе налогоплательщиков. К таким да</w:t>
      </w:r>
      <w:r>
        <w:t>нным относятся расчеты налоговой базы по налогу на прибыль в отношении полученных доходов и произведенных расходов, данные регистров учета и иные документы;</w:t>
      </w:r>
    </w:p>
    <w:p w:rsidR="00AE636C" w:rsidRDefault="003E404D">
      <w:pPr>
        <w:numPr>
          <w:ilvl w:val="1"/>
          <w:numId w:val="49"/>
        </w:numPr>
        <w:ind w:right="38" w:firstLine="672"/>
      </w:pPr>
      <w:r>
        <w:t xml:space="preserve">представлять в налоговые органы в установленном настоящим Кодексом порядке истребуемые документы и </w:t>
      </w:r>
      <w:r>
        <w:t>иную</w:t>
      </w:r>
    </w:p>
    <w:p w:rsidR="00AE636C" w:rsidRDefault="003E404D">
      <w:pPr>
        <w:ind w:left="-5" w:right="38"/>
      </w:pPr>
      <w:r>
        <w:t>информацию при осуществлении налоговым органом мероприятий налогового контроля в связи с действием консолидированной группы налогоплательщиков;</w:t>
      </w:r>
    </w:p>
    <w:p w:rsidR="00AE636C" w:rsidRDefault="003E404D">
      <w:pPr>
        <w:numPr>
          <w:ilvl w:val="1"/>
          <w:numId w:val="49"/>
        </w:numPr>
        <w:ind w:right="38" w:firstLine="672"/>
      </w:pPr>
      <w:r>
        <w:t>исполнять обязанность по уплате налога на прибыль (авансовых и текущих платежей) по консолидированной групп</w:t>
      </w:r>
      <w:r>
        <w:t xml:space="preserve">е налогоплательщиков, соответствующих пеней и штрафов в случае неисполнения или ненадлежащего исполнения такой обязанности ответственным участником этой группы в порядке, установленном </w:t>
      </w:r>
      <w:r>
        <w:rPr>
          <w:color w:val="008080"/>
        </w:rPr>
        <w:t>разделом III</w:t>
      </w:r>
      <w:r>
        <w:t xml:space="preserve"> настоящего Кодекса;</w:t>
      </w:r>
    </w:p>
    <w:p w:rsidR="00AE636C" w:rsidRDefault="003E404D">
      <w:pPr>
        <w:numPr>
          <w:ilvl w:val="1"/>
          <w:numId w:val="49"/>
        </w:numPr>
        <w:ind w:right="38" w:firstLine="672"/>
      </w:pPr>
      <w:r>
        <w:t>в случае несоблюдения условий, предусм</w:t>
      </w:r>
      <w:r>
        <w:t xml:space="preserve">отренных </w:t>
      </w:r>
      <w:r>
        <w:rPr>
          <w:color w:val="008080"/>
        </w:rPr>
        <w:t>статьей 62</w:t>
      </w:r>
      <w:r>
        <w:t xml:space="preserve"> настоящего Кодекса, незамедлительно уведомить ответственного участника консолидированной группы налогоплательщиков и налоговый орган, в котором зарегистрирован договор о создании указанной группы;</w:t>
      </w:r>
    </w:p>
    <w:p w:rsidR="00AE636C" w:rsidRDefault="003E404D">
      <w:pPr>
        <w:numPr>
          <w:ilvl w:val="1"/>
          <w:numId w:val="49"/>
        </w:numPr>
        <w:ind w:right="38" w:firstLine="672"/>
      </w:pPr>
      <w:r>
        <w:t>вести учет в целях налогообложения в по</w:t>
      </w:r>
      <w:r>
        <w:t xml:space="preserve">рядке, предусмотренном </w:t>
      </w:r>
      <w:r>
        <w:rPr>
          <w:color w:val="008080"/>
        </w:rPr>
        <w:t>разделом II</w:t>
      </w:r>
      <w:r>
        <w:t xml:space="preserve"> настоящего Кодекса.</w:t>
      </w:r>
    </w:p>
    <w:p w:rsidR="00AE636C" w:rsidRDefault="003E404D">
      <w:pPr>
        <w:ind w:left="682" w:right="38"/>
      </w:pPr>
      <w:r>
        <w:t>При неисполнении или ненадлежащем исполнении ответственным участником налогового обязательства в отношении</w:t>
      </w:r>
    </w:p>
    <w:p w:rsidR="00AE636C" w:rsidRDefault="003E404D">
      <w:pPr>
        <w:ind w:left="-5" w:right="38"/>
      </w:pPr>
      <w:r>
        <w:t>налога на прибыль по консолидированной группе налогоплательщиков участник этой группы, исполни</w:t>
      </w:r>
      <w:r>
        <w:t>вший указанное налоговое обязательство, приобретает право регрессного требования в размерах и порядке, предусмотренных гражданским законодательством и договором о создании указанной группы. Настоящее положение также распространяется на случаи, когда вместо</w:t>
      </w:r>
      <w:r>
        <w:t xml:space="preserve"> ответственного участника консолидированной группы налогоплательщиков его налоговое обязательство (включая уплату авансовых и текущих платежей) исполняют несколько участников этой консолидированной группы.</w:t>
      </w:r>
    </w:p>
    <w:p w:rsidR="00AE636C" w:rsidRDefault="003E404D">
      <w:pPr>
        <w:ind w:left="682" w:right="38"/>
      </w:pPr>
      <w:r>
        <w:t>Юридическое лицо при выходе из состава консолидиро</w:t>
      </w:r>
      <w:r>
        <w:t>ванной группы налогоплательщиков обязано:</w:t>
      </w:r>
    </w:p>
    <w:p w:rsidR="00AE636C" w:rsidRDefault="003E404D">
      <w:pPr>
        <w:numPr>
          <w:ilvl w:val="1"/>
          <w:numId w:val="50"/>
        </w:numPr>
        <w:ind w:right="38" w:firstLine="672"/>
      </w:pPr>
      <w:r>
        <w:t>с начала того налогового периода по налогу на прибыль, в котором оно вышло из состава консолидированной группы,</w:t>
      </w:r>
    </w:p>
    <w:p w:rsidR="00AE636C" w:rsidRDefault="003E404D">
      <w:pPr>
        <w:ind w:left="-5" w:right="38"/>
      </w:pPr>
      <w:r>
        <w:t xml:space="preserve">внести в налоговый учет изменения, направленные на соблюдение требований </w:t>
      </w:r>
      <w:r>
        <w:rPr>
          <w:color w:val="008080"/>
        </w:rPr>
        <w:t>раздела II</w:t>
      </w:r>
      <w:r>
        <w:t xml:space="preserve"> настоящего Кодекса</w:t>
      </w:r>
      <w:r>
        <w:t xml:space="preserve"> по налоговому учету налогоплательщика, не являющегося участником консолидированной группы налогоплательщиков;</w:t>
      </w:r>
    </w:p>
    <w:p w:rsidR="00AE636C" w:rsidRDefault="003E404D">
      <w:pPr>
        <w:numPr>
          <w:ilvl w:val="1"/>
          <w:numId w:val="50"/>
        </w:numPr>
        <w:ind w:right="38" w:firstLine="672"/>
      </w:pPr>
      <w:r>
        <w:t xml:space="preserve">исчислить и уплатить налог на прибыль исходя из фактически полученной им прибыли с начала налогового периода, в котором это юридическое лицо </w:t>
      </w:r>
      <w:r>
        <w:t>вышло из состава консолидированной группы налогоплательщиков. С учетом фактически уплаченных ответственным участником консолидированной группы налогоплательщиков сумм налога на прибыль по данной группе указанное требование распространяется на соответствующ</w:t>
      </w:r>
      <w:r>
        <w:t xml:space="preserve">ие отчетные и налоговый периоды и включает обязанность уплатить авансовые и текущие платежи по налогу на прибыль в сроки, установленные </w:t>
      </w:r>
      <w:r>
        <w:rPr>
          <w:color w:val="008080"/>
        </w:rPr>
        <w:t>разделом ХII</w:t>
      </w:r>
      <w:r>
        <w:t xml:space="preserve"> настоящего Кодекса;</w:t>
      </w:r>
    </w:p>
    <w:p w:rsidR="00AE636C" w:rsidRDefault="003E404D">
      <w:pPr>
        <w:numPr>
          <w:ilvl w:val="1"/>
          <w:numId w:val="50"/>
        </w:numPr>
        <w:ind w:right="38" w:firstLine="672"/>
      </w:pPr>
      <w:r>
        <w:t>представить в налоговый орган по месту своего учета налоговую отчетность по налогу на п</w:t>
      </w:r>
      <w:r>
        <w:t>рибыль в сроки,</w:t>
      </w:r>
    </w:p>
    <w:p w:rsidR="00AE636C" w:rsidRDefault="003E404D">
      <w:pPr>
        <w:ind w:left="-5" w:right="38"/>
      </w:pPr>
      <w:r>
        <w:t xml:space="preserve">предусмотренные </w:t>
      </w:r>
      <w:r>
        <w:rPr>
          <w:color w:val="008080"/>
        </w:rPr>
        <w:t>разделом ХII</w:t>
      </w:r>
      <w:r>
        <w:t xml:space="preserve"> настоящего Кодекса.</w:t>
      </w:r>
    </w:p>
    <w:p w:rsidR="00AE636C" w:rsidRDefault="003E404D">
      <w:pPr>
        <w:ind w:left="682" w:right="38"/>
      </w:pPr>
      <w:r>
        <w:t>Выход юридического лица из состава консолидированной группы налогоплательщиков не освобождает его от исполнения</w:t>
      </w:r>
    </w:p>
    <w:p w:rsidR="00AE636C" w:rsidRDefault="003E404D">
      <w:pPr>
        <w:ind w:left="-5" w:right="38"/>
      </w:pPr>
      <w:r>
        <w:t>налогового обязательства в отношении налога на прибыль по консолидированной гру</w:t>
      </w:r>
      <w:r>
        <w:t>ппе налогоплательщиков, возникшего в период, когда это юридическое лицо являлось участником данной группы.</w:t>
      </w:r>
    </w:p>
    <w:p w:rsidR="00AE636C" w:rsidRDefault="003E404D">
      <w:pPr>
        <w:ind w:left="682" w:right="38"/>
      </w:pPr>
      <w:r>
        <w:t>Настоящее положение применяется независимо от того, было или не было известно этому юридическому лицу до его</w:t>
      </w:r>
    </w:p>
    <w:p w:rsidR="00AE636C" w:rsidRDefault="003E404D">
      <w:pPr>
        <w:spacing w:after="175"/>
        <w:ind w:left="-5" w:right="38"/>
      </w:pPr>
      <w:r>
        <w:t>выхода из состава консолидированной груп</w:t>
      </w:r>
      <w:r>
        <w:t>пы налогоплательщиков о неисполнении налогового обязательства или нарушении налогового законодательства.</w:t>
      </w:r>
    </w:p>
    <w:p w:rsidR="00AE636C" w:rsidRDefault="003E404D">
      <w:pPr>
        <w:tabs>
          <w:tab w:val="center" w:pos="1003"/>
          <w:tab w:val="center" w:pos="6380"/>
        </w:tabs>
        <w:spacing w:after="165" w:line="265" w:lineRule="auto"/>
        <w:ind w:left="0" w:firstLine="0"/>
        <w:jc w:val="left"/>
      </w:pPr>
      <w:r>
        <w:rPr>
          <w:sz w:val="22"/>
        </w:rPr>
        <w:tab/>
      </w:r>
      <w:r>
        <w:rPr>
          <w:b/>
          <w:color w:val="000080"/>
        </w:rPr>
        <w:t>Статья</w:t>
      </w:r>
      <w:r>
        <w:rPr>
          <w:b/>
          <w:color w:val="000080"/>
        </w:rPr>
        <w:tab/>
        <w:t>Права и обязанности ответственного участника консолидированной группы налогоплательщиков</w:t>
      </w:r>
    </w:p>
    <w:p w:rsidR="00AE636C" w:rsidRDefault="003E404D">
      <w:pPr>
        <w:numPr>
          <w:ilvl w:val="0"/>
          <w:numId w:val="47"/>
        </w:numPr>
        <w:ind w:right="38" w:hanging="2317"/>
      </w:pPr>
      <w:r>
        <w:t xml:space="preserve">Помимо прав и обязанностей, предусмотренных </w:t>
      </w:r>
      <w:r>
        <w:rPr>
          <w:color w:val="008080"/>
        </w:rPr>
        <w:t>статьей 66</w:t>
      </w:r>
      <w:r>
        <w:t xml:space="preserve"> настоящего Кодекса, ответственный</w:t>
      </w:r>
    </w:p>
    <w:p w:rsidR="00AE636C" w:rsidRDefault="003E404D">
      <w:pPr>
        <w:ind w:left="-5" w:right="38"/>
      </w:pPr>
      <w:r>
        <w:t>участник консолидированной группы налогоплательщиков имеет права и несет обязанности, установленные настоящей статьей.</w:t>
      </w:r>
    </w:p>
    <w:p w:rsidR="00AE636C" w:rsidRDefault="003E404D">
      <w:pPr>
        <w:ind w:left="-15" w:right="38" w:firstLine="672"/>
      </w:pPr>
      <w:r>
        <w:t>Ответственный участник консолидированной группы налогоплательщиков, если иное не предусмотрено настоящ</w:t>
      </w:r>
      <w:r>
        <w:t>им Кодексом, имеет права и несет обязанности, предусмотренные настоящим Кодексом для плательщиков налога на прибыль, в отношениях, возникающих в связи с действием консолидированной группы налогоплательщиков.</w:t>
      </w:r>
    </w:p>
    <w:p w:rsidR="00AE636C" w:rsidRDefault="003E404D">
      <w:pPr>
        <w:ind w:left="682" w:right="38"/>
      </w:pPr>
      <w:r>
        <w:t xml:space="preserve">Ответственный участник консолидированной группы </w:t>
      </w:r>
      <w:r>
        <w:t>налогоплательщиков имеет право:</w:t>
      </w:r>
    </w:p>
    <w:p w:rsidR="00AE636C" w:rsidRDefault="003E404D">
      <w:pPr>
        <w:numPr>
          <w:ilvl w:val="1"/>
          <w:numId w:val="47"/>
        </w:numPr>
        <w:ind w:right="38" w:firstLine="672"/>
      </w:pPr>
      <w:r>
        <w:t>представлять налоговым органам и их должностным лицам любые пояснения по исчислению и уплате налога на</w:t>
      </w:r>
    </w:p>
    <w:p w:rsidR="00AE636C" w:rsidRDefault="003E404D">
      <w:pPr>
        <w:ind w:left="-5" w:right="38"/>
      </w:pPr>
      <w:r>
        <w:t>прибыль (авансовых и текущих платежей) по консолидированной группе налогоплательщиков;</w:t>
      </w:r>
    </w:p>
    <w:p w:rsidR="00AE636C" w:rsidRDefault="003E404D">
      <w:pPr>
        <w:numPr>
          <w:ilvl w:val="1"/>
          <w:numId w:val="47"/>
        </w:numPr>
        <w:ind w:right="38" w:firstLine="672"/>
      </w:pPr>
      <w:r>
        <w:t>присутствовать при проведении выез</w:t>
      </w:r>
      <w:r>
        <w:t>дных налоговых проверок и налогового аудита, проводимых в связи с уплатой</w:t>
      </w:r>
    </w:p>
    <w:p w:rsidR="00AE636C" w:rsidRDefault="003E404D">
      <w:pPr>
        <w:ind w:left="-5" w:right="38"/>
      </w:pPr>
      <w:r>
        <w:t>налога на прибыль по консолидированной группе налогоплательщиков, по месту нахождения любого участника такой группы и его обособленных подразделений;</w:t>
      </w:r>
    </w:p>
    <w:p w:rsidR="00AE636C" w:rsidRDefault="003E404D">
      <w:pPr>
        <w:numPr>
          <w:ilvl w:val="1"/>
          <w:numId w:val="47"/>
        </w:numPr>
        <w:ind w:right="38" w:firstLine="672"/>
      </w:pPr>
      <w:r>
        <w:t>получать копии актов налоговых п</w:t>
      </w:r>
      <w:r>
        <w:t>роверок и решений налогового органа, вынесенных по результатам налоговых проверок, проводимых в связи с уплатой налога на прибыль по консолидированной группе налогоплательщиков. А также получать требования об уплате налога на прибыль (авансовых платежей) и</w:t>
      </w:r>
      <w:r>
        <w:t xml:space="preserve"> иные документы, связанные с действием консолидированной группы налогоплательщиков;</w:t>
      </w:r>
    </w:p>
    <w:p w:rsidR="00AE636C" w:rsidRDefault="003E404D">
      <w:pPr>
        <w:numPr>
          <w:ilvl w:val="1"/>
          <w:numId w:val="47"/>
        </w:numPr>
        <w:ind w:right="38" w:firstLine="672"/>
      </w:pPr>
      <w:r>
        <w:t xml:space="preserve">участвовать при рассмотрении руководителем (заместителем руководителя) налогового органа материалов налоговых проверок и дополнительных мероприятий налогового контроля, </w:t>
      </w:r>
      <w:r>
        <w:t>проводимых в связи с уплатой налога на прибыль по консолидированной группе налогоплательщиков, в случаях и порядке, предусмотренных настоящим Кодексом;</w:t>
      </w:r>
    </w:p>
    <w:p w:rsidR="00AE636C" w:rsidRDefault="003E404D">
      <w:pPr>
        <w:numPr>
          <w:ilvl w:val="1"/>
          <w:numId w:val="47"/>
        </w:numPr>
        <w:ind w:right="38" w:firstLine="672"/>
      </w:pPr>
      <w:r>
        <w:t>получать от налоговых органов сведения об участниках консолидированной группы налогоплательщиков,</w:t>
      </w:r>
    </w:p>
    <w:p w:rsidR="00AE636C" w:rsidRDefault="003E404D">
      <w:pPr>
        <w:ind w:left="-5" w:right="38"/>
      </w:pPr>
      <w:r>
        <w:t>состав</w:t>
      </w:r>
      <w:r>
        <w:t>ляющие налоговую тайну;</w:t>
      </w:r>
    </w:p>
    <w:p w:rsidR="00AE636C" w:rsidRDefault="003E404D">
      <w:pPr>
        <w:numPr>
          <w:ilvl w:val="1"/>
          <w:numId w:val="47"/>
        </w:numPr>
        <w:ind w:right="38" w:firstLine="672"/>
      </w:pPr>
      <w:r>
        <w:t xml:space="preserve">обжаловать в установленном порядке акты налоговых органов и иных уполномоченных органов, действия (бездействие) их должностных лиц, в том числе в интересах отдельных участников консолидированной группы налогоплательщиков, в связи с </w:t>
      </w:r>
      <w:r>
        <w:t>исполнением ими обязанностей (осуществлением прав) при исчислении налога на прибыль по консолидированной группе налогоплательщиков;</w:t>
      </w:r>
    </w:p>
    <w:p w:rsidR="00AE636C" w:rsidRDefault="003E404D">
      <w:pPr>
        <w:numPr>
          <w:ilvl w:val="1"/>
          <w:numId w:val="47"/>
        </w:numPr>
        <w:ind w:right="38" w:firstLine="672"/>
      </w:pPr>
      <w:r>
        <w:t>обращаться в налоговый орган с заявлением о зачете (возврате) излишне уплаченного налога на прибыль по</w:t>
      </w:r>
    </w:p>
    <w:p w:rsidR="00AE636C" w:rsidRDefault="003E404D">
      <w:pPr>
        <w:ind w:left="-5" w:right="38"/>
      </w:pPr>
      <w:r>
        <w:t>консолидированной группе налогоплательщиков.</w:t>
      </w:r>
    </w:p>
    <w:p w:rsidR="00AE636C" w:rsidRDefault="003E404D">
      <w:pPr>
        <w:ind w:left="682" w:right="38"/>
      </w:pPr>
      <w:r>
        <w:t>Ответственный участник консолидированной группы налогоплательщиков обязан:</w:t>
      </w:r>
    </w:p>
    <w:p w:rsidR="00AE636C" w:rsidRDefault="003E404D">
      <w:pPr>
        <w:numPr>
          <w:ilvl w:val="1"/>
          <w:numId w:val="52"/>
        </w:numPr>
        <w:ind w:right="38" w:firstLine="672"/>
      </w:pPr>
      <w:r>
        <w:t>представлять для регистрации в налоговый орган в порядке и сроки, предусмотренные настоящим Кодексом, договор о</w:t>
      </w:r>
    </w:p>
    <w:p w:rsidR="00AE636C" w:rsidRDefault="003E404D">
      <w:pPr>
        <w:ind w:left="-5" w:right="38"/>
      </w:pPr>
      <w:r>
        <w:t>создании консолидированн</w:t>
      </w:r>
      <w:r>
        <w:t>ой группы налогоплательщиков, соглашение об изменении этого договора, решение или уведомление о прекращении действия консолидированной группы налогоплательщиков;</w:t>
      </w:r>
    </w:p>
    <w:p w:rsidR="00AE636C" w:rsidRDefault="003E404D">
      <w:pPr>
        <w:numPr>
          <w:ilvl w:val="1"/>
          <w:numId w:val="52"/>
        </w:numPr>
        <w:ind w:right="38" w:firstLine="672"/>
      </w:pPr>
      <w:r>
        <w:t>вести налоговый учет, исчислять и уплачивать налог на прибыль (авансовые и текущие платежи) по</w:t>
      </w:r>
    </w:p>
    <w:p w:rsidR="00AE636C" w:rsidRDefault="003E404D">
      <w:pPr>
        <w:ind w:left="-5" w:right="38"/>
      </w:pPr>
      <w:r>
        <w:t xml:space="preserve">консолидированной группе налогоплательщиков в порядке, установленном </w:t>
      </w:r>
      <w:r>
        <w:rPr>
          <w:color w:val="008080"/>
        </w:rPr>
        <w:t>разделом ХII</w:t>
      </w:r>
      <w:r>
        <w:t xml:space="preserve"> настоящего Кодекса;</w:t>
      </w:r>
    </w:p>
    <w:p w:rsidR="00AE636C" w:rsidRDefault="003E404D">
      <w:pPr>
        <w:numPr>
          <w:ilvl w:val="1"/>
          <w:numId w:val="52"/>
        </w:numPr>
        <w:ind w:right="38" w:firstLine="672"/>
      </w:pPr>
      <w:r>
        <w:t>представлять в налоговый орган налоговую отчетность по налогу на прибыль по консолидированной группе налогоплательщиков, а также документы, полученные от</w:t>
      </w:r>
      <w:r>
        <w:t xml:space="preserve"> других участников группы, в порядке и сроки, установленные настоящим Кодексом;</w:t>
      </w:r>
    </w:p>
    <w:p w:rsidR="00AE636C" w:rsidRDefault="003E404D">
      <w:pPr>
        <w:numPr>
          <w:ilvl w:val="1"/>
          <w:numId w:val="52"/>
        </w:numPr>
        <w:ind w:right="38" w:firstLine="672"/>
      </w:pPr>
      <w:r>
        <w:t>при прекращении действия консолидированной группы налогоплательщиков представлять ее участникам сведения,</w:t>
      </w:r>
    </w:p>
    <w:p w:rsidR="00AE636C" w:rsidRDefault="003E404D">
      <w:pPr>
        <w:ind w:left="-5" w:right="38"/>
      </w:pPr>
      <w:r>
        <w:t>необходимые для исчисления и уплаты налога на прибыль (авансовых и тек</w:t>
      </w:r>
      <w:r>
        <w:t>ущих платежей) и составления налоговой отчетности за соответствующие отчетные и налоговый периоды, в порядке и сроки, предусмотренные договором о создании консолидированной группы налогоплательщиков. В аналогичном порядке при выходе одного или нескольких ю</w:t>
      </w:r>
      <w:r>
        <w:t>ридических лиц из состава консолидированной группы налогоплательщиков такие сведения представляются другим участникам этой консолидированной группы и юридическим лицам, вышедшим из ее состава;</w:t>
      </w:r>
    </w:p>
    <w:p w:rsidR="00AE636C" w:rsidRDefault="003E404D">
      <w:pPr>
        <w:numPr>
          <w:ilvl w:val="1"/>
          <w:numId w:val="52"/>
        </w:numPr>
        <w:ind w:right="38" w:firstLine="672"/>
      </w:pPr>
      <w:r>
        <w:t>погашать налоговую задолженность, возникающую в связи с исполне</w:t>
      </w:r>
      <w:r>
        <w:t>нием обязанностей плательщика налога на</w:t>
      </w:r>
    </w:p>
    <w:p w:rsidR="00AE636C" w:rsidRDefault="003E404D">
      <w:pPr>
        <w:ind w:left="-5" w:right="38"/>
      </w:pPr>
      <w:r>
        <w:t>прибыль по консолидированной группе налогоплательщиков;</w:t>
      </w:r>
    </w:p>
    <w:p w:rsidR="00AE636C" w:rsidRDefault="003E404D">
      <w:pPr>
        <w:numPr>
          <w:ilvl w:val="1"/>
          <w:numId w:val="52"/>
        </w:numPr>
        <w:ind w:right="38" w:firstLine="672"/>
      </w:pPr>
      <w:r>
        <w:t>информировать участников консолидированной группы налогоплательщиков о получении требования об уплате</w:t>
      </w:r>
    </w:p>
    <w:p w:rsidR="00AE636C" w:rsidRDefault="003E404D">
      <w:pPr>
        <w:ind w:left="-5" w:right="38"/>
      </w:pPr>
      <w:r>
        <w:t>налогов в течение пяти дней со дня его получения;</w:t>
      </w:r>
    </w:p>
    <w:p w:rsidR="00AE636C" w:rsidRDefault="003E404D">
      <w:pPr>
        <w:numPr>
          <w:ilvl w:val="1"/>
          <w:numId w:val="52"/>
        </w:numPr>
        <w:ind w:right="38" w:firstLine="672"/>
      </w:pPr>
      <w:r>
        <w:t>истребов</w:t>
      </w:r>
      <w:r>
        <w:t>ать у участников консолидированной группы налогоплательщиков документы, пояснения и иную информацию, необходимую для осуществления налоговыми органами мероприятий налогового контроля и исполнения обязанностей плательщика налога на прибыль по консолидирован</w:t>
      </w:r>
      <w:r>
        <w:t>ной группе налогоплательщиков;</w:t>
      </w:r>
    </w:p>
    <w:p w:rsidR="00AE636C" w:rsidRDefault="003E404D">
      <w:pPr>
        <w:numPr>
          <w:ilvl w:val="1"/>
          <w:numId w:val="52"/>
        </w:numPr>
        <w:ind w:right="38" w:firstLine="672"/>
      </w:pPr>
      <w:r>
        <w:t>представлять первичные документы, регистры налогового учета и иную информацию по консолидированной группе</w:t>
      </w:r>
    </w:p>
    <w:p w:rsidR="00AE636C" w:rsidRDefault="003E404D">
      <w:pPr>
        <w:ind w:left="-5" w:right="38"/>
      </w:pPr>
      <w:r>
        <w:t>налогоплательщиков, в рамках мероприятий налогового контроля истребованную налоговым органом, которым зарегистрирован д</w:t>
      </w:r>
      <w:r>
        <w:t>оговор о создании этой консолидированной группы.</w:t>
      </w:r>
    </w:p>
    <w:p w:rsidR="00AE636C" w:rsidRDefault="003E404D">
      <w:pPr>
        <w:ind w:left="682" w:right="38"/>
      </w:pPr>
      <w:r>
        <w:t>При выходе из состава консолидированной группы налогоплательщиков одного или нескольких юридических лиц</w:t>
      </w:r>
    </w:p>
    <w:p w:rsidR="00AE636C" w:rsidRDefault="003E404D">
      <w:pPr>
        <w:ind w:left="-5" w:right="38"/>
      </w:pPr>
      <w:r>
        <w:t>ответственный участник этой консолидированной группы обязан:</w:t>
      </w:r>
    </w:p>
    <w:p w:rsidR="00AE636C" w:rsidRDefault="003E404D">
      <w:pPr>
        <w:numPr>
          <w:ilvl w:val="1"/>
          <w:numId w:val="55"/>
        </w:numPr>
        <w:ind w:right="38" w:hanging="265"/>
      </w:pPr>
      <w:r>
        <w:t xml:space="preserve">внести соответствующие изменения в </w:t>
      </w:r>
      <w:r>
        <w:t>налоговый учет с начала того налогового периода по налогу на прибыль по</w:t>
      </w:r>
    </w:p>
    <w:p w:rsidR="00AE636C" w:rsidRDefault="003E404D">
      <w:pPr>
        <w:ind w:left="-5" w:right="38"/>
      </w:pPr>
      <w:r>
        <w:t>консолидированной группе налогоплательщиков, в котором юридические лица вышли из состава консолидированной группы;</w:t>
      </w:r>
    </w:p>
    <w:p w:rsidR="00AE636C" w:rsidRDefault="003E404D">
      <w:pPr>
        <w:numPr>
          <w:ilvl w:val="1"/>
          <w:numId w:val="55"/>
        </w:numPr>
        <w:ind w:right="38" w:hanging="265"/>
      </w:pPr>
      <w:r>
        <w:t>произвести перерасчет авансовых и текущих платежей по налогу на прибы</w:t>
      </w:r>
      <w:r>
        <w:t>ль по истекшим отчетным периодам и</w:t>
      </w:r>
    </w:p>
    <w:p w:rsidR="00AE636C" w:rsidRDefault="003E404D">
      <w:pPr>
        <w:ind w:left="-5" w:right="38"/>
      </w:pPr>
      <w:r>
        <w:t>представить в налоговый орган по месту учета уточненную налоговую отчетность по налогу на прибыль по консолидированной группе налогоплательщиков.</w:t>
      </w:r>
    </w:p>
    <w:p w:rsidR="00AE636C" w:rsidRDefault="003E404D">
      <w:pPr>
        <w:ind w:left="682" w:right="38"/>
      </w:pPr>
      <w:r>
        <w:t>Ответственный участник консолидированной группы налогоплательщиков в предел</w:t>
      </w:r>
      <w:r>
        <w:t>ах предоставленных ему полномочий</w:t>
      </w:r>
    </w:p>
    <w:p w:rsidR="00AE636C" w:rsidRDefault="003E404D">
      <w:pPr>
        <w:spacing w:after="173"/>
        <w:ind w:left="-5" w:right="38"/>
      </w:pPr>
      <w:r>
        <w:t>имеет и иные права и несет прочие обязанности налогоплательщика, предусмотренные настоящим Кодексом.</w:t>
      </w:r>
    </w:p>
    <w:p w:rsidR="00AE636C" w:rsidRDefault="003E404D">
      <w:pPr>
        <w:tabs>
          <w:tab w:val="center" w:pos="1003"/>
          <w:tab w:val="center" w:pos="5201"/>
        </w:tabs>
        <w:spacing w:after="165" w:line="265" w:lineRule="auto"/>
        <w:ind w:left="0" w:firstLine="0"/>
        <w:jc w:val="left"/>
      </w:pPr>
      <w:r>
        <w:rPr>
          <w:sz w:val="22"/>
        </w:rPr>
        <w:tab/>
      </w:r>
      <w:r>
        <w:rPr>
          <w:b/>
          <w:color w:val="000080"/>
        </w:rPr>
        <w:t>Статья</w:t>
      </w:r>
      <w:r>
        <w:rPr>
          <w:b/>
          <w:color w:val="000080"/>
        </w:rPr>
        <w:tab/>
        <w:t>Прекращение действия консолидированной группы налогоплательщиков</w:t>
      </w:r>
    </w:p>
    <w:p w:rsidR="00AE636C" w:rsidRDefault="003E404D">
      <w:pPr>
        <w:numPr>
          <w:ilvl w:val="0"/>
          <w:numId w:val="47"/>
        </w:numPr>
        <w:ind w:right="38" w:hanging="2317"/>
      </w:pPr>
      <w:r>
        <w:t>Консолидированная группа налогоплательщиков прек</w:t>
      </w:r>
      <w:r>
        <w:t>ращает действовать при наличии хотя бы одного</w:t>
      </w:r>
    </w:p>
    <w:p w:rsidR="00AE636C" w:rsidRDefault="003E404D">
      <w:pPr>
        <w:ind w:left="-5" w:right="38"/>
      </w:pPr>
      <w:r>
        <w:t>из следующих обстоятельств:</w:t>
      </w:r>
    </w:p>
    <w:p w:rsidR="00AE636C" w:rsidRDefault="003E404D">
      <w:pPr>
        <w:numPr>
          <w:ilvl w:val="1"/>
          <w:numId w:val="47"/>
        </w:numPr>
        <w:ind w:right="38" w:firstLine="672"/>
      </w:pPr>
      <w:r>
        <w:t>окончание срока действия договора о создании консолидированной группы налогоплательщиков;</w:t>
      </w:r>
    </w:p>
    <w:p w:rsidR="00AE636C" w:rsidRDefault="003E404D">
      <w:pPr>
        <w:numPr>
          <w:ilvl w:val="1"/>
          <w:numId w:val="47"/>
        </w:numPr>
        <w:ind w:right="38" w:firstLine="672"/>
      </w:pPr>
      <w:r>
        <w:t>расторжение договора о создании консолидированной группы налогоплательщиков по соглашению ст</w:t>
      </w:r>
      <w:r>
        <w:t>орон;</w:t>
      </w:r>
    </w:p>
    <w:p w:rsidR="00AE636C" w:rsidRDefault="003E404D">
      <w:pPr>
        <w:numPr>
          <w:ilvl w:val="1"/>
          <w:numId w:val="47"/>
        </w:numPr>
        <w:ind w:right="38" w:firstLine="672"/>
      </w:pPr>
      <w:r>
        <w:t>вступление в законную силу решения суда о признании договора о создании консолидированной группы налогоплательщиков недействительным;</w:t>
      </w:r>
    </w:p>
    <w:p w:rsidR="00AE636C" w:rsidRDefault="003E404D">
      <w:pPr>
        <w:numPr>
          <w:ilvl w:val="1"/>
          <w:numId w:val="47"/>
        </w:numPr>
        <w:ind w:right="38" w:firstLine="672"/>
      </w:pPr>
      <w:r>
        <w:t>непредставление в налоговый орган в установленные сроки соглашения об изменении договора о создании</w:t>
      </w:r>
    </w:p>
    <w:p w:rsidR="00AE636C" w:rsidRDefault="003E404D">
      <w:pPr>
        <w:ind w:left="-5" w:right="38"/>
      </w:pPr>
      <w:r>
        <w:t>консолидированно</w:t>
      </w:r>
      <w:r>
        <w:t>й группы налогоплательщиков в связи с изменением состава ее участников;</w:t>
      </w:r>
    </w:p>
    <w:p w:rsidR="00AE636C" w:rsidRDefault="003E404D">
      <w:pPr>
        <w:numPr>
          <w:ilvl w:val="1"/>
          <w:numId w:val="47"/>
        </w:numPr>
        <w:ind w:right="38" w:firstLine="672"/>
      </w:pPr>
      <w:r>
        <w:t>реорганизация (за исключением преобразования) или ликвидация ответственного участника консолидированной</w:t>
      </w:r>
    </w:p>
    <w:p w:rsidR="00AE636C" w:rsidRDefault="003E404D">
      <w:pPr>
        <w:ind w:left="-5" w:right="38"/>
      </w:pPr>
      <w:r>
        <w:t>группы налогоплательщиков;</w:t>
      </w:r>
    </w:p>
    <w:p w:rsidR="00AE636C" w:rsidRDefault="003E404D">
      <w:pPr>
        <w:numPr>
          <w:ilvl w:val="1"/>
          <w:numId w:val="47"/>
        </w:numPr>
        <w:ind w:right="38" w:firstLine="672"/>
      </w:pPr>
      <w:r>
        <w:t>возбуждение в отношении ответственного участника конс</w:t>
      </w:r>
      <w:r>
        <w:t>олидированной группы налогоплательщиков производства по</w:t>
      </w:r>
    </w:p>
    <w:p w:rsidR="00AE636C" w:rsidRDefault="003E404D">
      <w:pPr>
        <w:spacing w:after="77"/>
        <w:ind w:left="-5" w:right="38"/>
      </w:pPr>
      <w:r>
        <w:t>делу о неплатежеспособности в соответствии с законодательством;</w:t>
      </w:r>
    </w:p>
    <w:p w:rsidR="00AE636C" w:rsidRDefault="003E404D">
      <w:pPr>
        <w:numPr>
          <w:ilvl w:val="1"/>
          <w:numId w:val="47"/>
        </w:numPr>
        <w:ind w:right="38" w:firstLine="672"/>
      </w:pPr>
      <w:r>
        <w:t xml:space="preserve">несоответствие </w:t>
      </w:r>
      <w:r>
        <w:tab/>
        <w:t xml:space="preserve">ответственного </w:t>
      </w:r>
      <w:r>
        <w:tab/>
        <w:t xml:space="preserve">участника </w:t>
      </w:r>
      <w:r>
        <w:tab/>
        <w:t xml:space="preserve">консолидированной </w:t>
      </w:r>
      <w:r>
        <w:tab/>
        <w:t xml:space="preserve">группы </w:t>
      </w:r>
      <w:r>
        <w:tab/>
        <w:t xml:space="preserve">налогоплательщиков </w:t>
      </w:r>
      <w:r>
        <w:tab/>
        <w:t>условиям,</w:t>
      </w:r>
    </w:p>
    <w:p w:rsidR="00AE636C" w:rsidRDefault="003E404D">
      <w:pPr>
        <w:spacing w:after="77"/>
        <w:ind w:left="-5" w:right="38"/>
      </w:pPr>
      <w:r>
        <w:t xml:space="preserve">предусмотренным </w:t>
      </w:r>
      <w:r>
        <w:rPr>
          <w:color w:val="008080"/>
        </w:rPr>
        <w:t>статьей 62</w:t>
      </w:r>
      <w:r>
        <w:t xml:space="preserve"> настоящего Кодекса;</w:t>
      </w:r>
    </w:p>
    <w:p w:rsidR="00AE636C" w:rsidRDefault="003E404D">
      <w:pPr>
        <w:numPr>
          <w:ilvl w:val="1"/>
          <w:numId w:val="47"/>
        </w:numPr>
        <w:ind w:right="38" w:firstLine="672"/>
      </w:pPr>
      <w:r>
        <w:t xml:space="preserve">уклонение </w:t>
      </w:r>
      <w:r>
        <w:tab/>
        <w:t xml:space="preserve">от </w:t>
      </w:r>
      <w:r>
        <w:tab/>
        <w:t xml:space="preserve">внесения </w:t>
      </w:r>
      <w:r>
        <w:tab/>
        <w:t xml:space="preserve">обязательных </w:t>
      </w:r>
      <w:r>
        <w:tab/>
        <w:t xml:space="preserve">изменений </w:t>
      </w:r>
      <w:r>
        <w:tab/>
        <w:t xml:space="preserve">в </w:t>
      </w:r>
      <w:r>
        <w:tab/>
        <w:t xml:space="preserve">договор </w:t>
      </w:r>
      <w:r>
        <w:tab/>
        <w:t xml:space="preserve">о </w:t>
      </w:r>
      <w:r>
        <w:tab/>
        <w:t xml:space="preserve">создании </w:t>
      </w:r>
      <w:r>
        <w:tab/>
        <w:t xml:space="preserve">консолидированной </w:t>
      </w:r>
      <w:r>
        <w:tab/>
        <w:t>группы</w:t>
      </w:r>
    </w:p>
    <w:p w:rsidR="00AE636C" w:rsidRDefault="003E404D">
      <w:pPr>
        <w:ind w:left="-5" w:right="38"/>
      </w:pPr>
      <w:r>
        <w:t>налогоплательщиков.</w:t>
      </w:r>
    </w:p>
    <w:p w:rsidR="00AE636C" w:rsidRDefault="003E404D">
      <w:pPr>
        <w:ind w:left="682" w:right="38"/>
      </w:pPr>
      <w:r>
        <w:t>Приобретение или продажа акций (долей) в уставном капитале (фонде) юридического лица — участника</w:t>
      </w:r>
    </w:p>
    <w:p w:rsidR="00AE636C" w:rsidRDefault="003E404D">
      <w:pPr>
        <w:ind w:left="-5" w:right="38"/>
      </w:pPr>
      <w:r>
        <w:t xml:space="preserve">консолидированной группы налогоплательщиков, не приводящее к нарушению условий, предусмотренных </w:t>
      </w:r>
      <w:r>
        <w:rPr>
          <w:color w:val="008080"/>
        </w:rPr>
        <w:t>частью третьей</w:t>
      </w:r>
      <w:r>
        <w:t xml:space="preserve"> статьи 62 настоящего Кодекса, не влечет прекращения действия консолидированной группы налогоплательщиков.</w:t>
      </w:r>
    </w:p>
    <w:p w:rsidR="00AE636C" w:rsidRDefault="003E404D">
      <w:pPr>
        <w:ind w:left="-15" w:right="38" w:firstLine="672"/>
      </w:pPr>
      <w:r>
        <w:t xml:space="preserve">При наличии обстоятельства, указанного </w:t>
      </w:r>
      <w:r>
        <w:t xml:space="preserve">в </w:t>
      </w:r>
      <w:r>
        <w:rPr>
          <w:color w:val="008080"/>
        </w:rPr>
        <w:t>пункте 2</w:t>
      </w:r>
      <w:r>
        <w:t xml:space="preserve"> части первой настоящей статьи, ответственный участник консолидированной группы налогоплательщиков обязан направить в налоговый орган, зарегистрировавший договор о ее создании, решение о прекращении действия консолидированной группы, подписанное </w:t>
      </w:r>
      <w:r>
        <w:t>уполномоченными представителями всех юридических лиц — участников. Такое решение направляется в указанный налоговый орган в срок не позднее пяти дней со дня его принятия.</w:t>
      </w:r>
    </w:p>
    <w:p w:rsidR="00AE636C" w:rsidRDefault="003E404D">
      <w:pPr>
        <w:ind w:left="-15" w:right="38" w:firstLine="672"/>
      </w:pPr>
      <w:r>
        <w:t xml:space="preserve">При наличии обстоятельств, указанных в </w:t>
      </w:r>
      <w:r>
        <w:rPr>
          <w:color w:val="008080"/>
        </w:rPr>
        <w:t>пунктах 1</w:t>
      </w:r>
      <w:r>
        <w:t xml:space="preserve">, </w:t>
      </w:r>
      <w:r>
        <w:rPr>
          <w:color w:val="008080"/>
        </w:rPr>
        <w:t>3 — 7 части</w:t>
      </w:r>
      <w:r>
        <w:t xml:space="preserve"> первой настоящей статьи</w:t>
      </w:r>
      <w:r>
        <w:t>, ответственный участник консолидированной группы налогоплательщиков обязан направить в налоговый орган, зарегистрировавший договор о ее создании, уведомление с указанием даты возникновения таких обстоятельств. Такое уведомление составляется в произвольной</w:t>
      </w:r>
      <w:r>
        <w:t xml:space="preserve"> форме и направляется в указанный налоговый орган в срок не позднее пяти дней со дня возникновения соответствующего обстоятельства.</w:t>
      </w:r>
    </w:p>
    <w:p w:rsidR="00AE636C" w:rsidRDefault="003E404D">
      <w:pPr>
        <w:ind w:left="-15" w:right="38" w:firstLine="672"/>
      </w:pPr>
      <w:r>
        <w:t>Налоговый орган в течение пяти дней с даты получения документов, указанных в</w:t>
      </w:r>
      <w:r>
        <w:rPr>
          <w:color w:val="008080"/>
        </w:rPr>
        <w:t>частях</w:t>
      </w:r>
      <w:r>
        <w:t xml:space="preserve"> </w:t>
      </w:r>
      <w:r>
        <w:rPr>
          <w:color w:val="008080"/>
        </w:rPr>
        <w:t xml:space="preserve"> третьей</w:t>
      </w:r>
      <w:r>
        <w:t xml:space="preserve"> или </w:t>
      </w:r>
      <w:r>
        <w:rPr>
          <w:color w:val="008080"/>
        </w:rPr>
        <w:t xml:space="preserve">четвертой </w:t>
      </w:r>
      <w:r>
        <w:t xml:space="preserve">настоящей статьи, </w:t>
      </w:r>
      <w:r>
        <w:t>направляет информацию о прекращении действия консолидированной группы налогоплательщиков в налоговые органы по месту нахождения юридических лиц — участников консолидированной группы налогоплательщиков.</w:t>
      </w:r>
    </w:p>
    <w:p w:rsidR="00AE636C" w:rsidRDefault="003E404D">
      <w:pPr>
        <w:ind w:left="682" w:right="38"/>
      </w:pPr>
      <w:r>
        <w:t>Консолидированная группа налогоплательщиков прекращает</w:t>
      </w:r>
      <w:r>
        <w:t xml:space="preserve"> действие с первого числа календарного года, следующего</w:t>
      </w:r>
    </w:p>
    <w:p w:rsidR="00AE636C" w:rsidRDefault="003E404D">
      <w:pPr>
        <w:ind w:left="-5" w:right="38"/>
      </w:pPr>
      <w:r>
        <w:t xml:space="preserve">за годом, в котором возникли обстоятельства, указанные в </w:t>
      </w:r>
      <w:r>
        <w:rPr>
          <w:color w:val="008080"/>
        </w:rPr>
        <w:t>части первой</w:t>
      </w:r>
      <w:r>
        <w:t xml:space="preserve"> настоящей статьи, если иное не предусмотрено настоящим Кодексом.</w:t>
      </w:r>
    </w:p>
    <w:p w:rsidR="00AE636C" w:rsidRDefault="003E404D">
      <w:pPr>
        <w:ind w:left="682" w:right="38"/>
      </w:pPr>
      <w:r>
        <w:t xml:space="preserve">При наличии основания, предусмотренного </w:t>
      </w:r>
      <w:r>
        <w:rPr>
          <w:color w:val="008080"/>
        </w:rPr>
        <w:t>пунктом 3</w:t>
      </w:r>
      <w:r>
        <w:t xml:space="preserve"> части первой на</w:t>
      </w:r>
      <w:r>
        <w:t>стоящей статьи, консолидированная группа</w:t>
      </w:r>
    </w:p>
    <w:p w:rsidR="00AE636C" w:rsidRDefault="003E404D">
      <w:pPr>
        <w:ind w:left="-5" w:right="38"/>
      </w:pPr>
      <w:r>
        <w:t>налогоплательщиков прекращает действие с первого числа отчетного периода по налогу на прибыль, в котором вступило в законную силу указанное решение суда.</w:t>
      </w:r>
    </w:p>
    <w:p w:rsidR="00AE636C" w:rsidRDefault="003E404D">
      <w:pPr>
        <w:ind w:left="682" w:right="38"/>
      </w:pPr>
      <w:r>
        <w:t xml:space="preserve">При наличии основания, предусмотренного </w:t>
      </w:r>
      <w:r>
        <w:rPr>
          <w:color w:val="008080"/>
        </w:rPr>
        <w:t>пунктом 4</w:t>
      </w:r>
      <w:r>
        <w:t xml:space="preserve"> части перво</w:t>
      </w:r>
      <w:r>
        <w:t>й настоящей статьи, консолидированная группа</w:t>
      </w:r>
    </w:p>
    <w:p w:rsidR="00AE636C" w:rsidRDefault="003E404D">
      <w:pPr>
        <w:ind w:left="-5" w:right="38"/>
      </w:pPr>
      <w:r>
        <w:t xml:space="preserve">налогоплательщиков прекращает действие с первого числа налогового периода по налогу на прибыль, в котором было нарушено условие, установленное </w:t>
      </w:r>
      <w:r>
        <w:rPr>
          <w:color w:val="008080"/>
        </w:rPr>
        <w:t>статьей 65</w:t>
      </w:r>
      <w:r>
        <w:t xml:space="preserve"> настоящего Кодекса.</w:t>
      </w:r>
    </w:p>
    <w:p w:rsidR="00AE636C" w:rsidRDefault="003E404D">
      <w:pPr>
        <w:ind w:left="682" w:right="38"/>
      </w:pPr>
      <w:r>
        <w:t>При наличии основания, предусмотренно</w:t>
      </w:r>
      <w:r>
        <w:t xml:space="preserve">го </w:t>
      </w:r>
      <w:r>
        <w:rPr>
          <w:color w:val="008080"/>
        </w:rPr>
        <w:t>пунктами 5</w:t>
      </w:r>
      <w:r>
        <w:t xml:space="preserve">, </w:t>
      </w:r>
      <w:r>
        <w:rPr>
          <w:color w:val="008080"/>
        </w:rPr>
        <w:t>6</w:t>
      </w:r>
      <w:r>
        <w:t xml:space="preserve"> или </w:t>
      </w:r>
      <w:r>
        <w:rPr>
          <w:color w:val="008080"/>
        </w:rPr>
        <w:t>7</w:t>
      </w:r>
      <w:r>
        <w:t xml:space="preserve"> части первой настоящей статьи, консолидированная</w:t>
      </w:r>
    </w:p>
    <w:p w:rsidR="00AE636C" w:rsidRDefault="003E404D">
      <w:pPr>
        <w:spacing w:after="87"/>
        <w:ind w:left="-5" w:right="38"/>
      </w:pPr>
      <w:r>
        <w:t>группа налогоплательщиков прекращает действие с первого числа календарного года, в котором возникло соответствующее обстоятельство.</w:t>
      </w:r>
    </w:p>
    <w:p w:rsidR="00AE636C" w:rsidRDefault="003E404D">
      <w:pPr>
        <w:spacing w:after="159" w:line="259" w:lineRule="auto"/>
        <w:ind w:left="35" w:right="52"/>
        <w:jc w:val="center"/>
      </w:pPr>
      <w:r>
        <w:rPr>
          <w:b/>
          <w:color w:val="000080"/>
        </w:rPr>
        <w:t>Глава 6. Элементы налогов</w:t>
      </w:r>
    </w:p>
    <w:p w:rsidR="00AE636C" w:rsidRDefault="003E404D">
      <w:pPr>
        <w:tabs>
          <w:tab w:val="center" w:pos="1003"/>
          <w:tab w:val="center" w:pos="2553"/>
        </w:tabs>
        <w:spacing w:after="165" w:line="265" w:lineRule="auto"/>
        <w:ind w:left="0" w:firstLine="0"/>
        <w:jc w:val="left"/>
      </w:pPr>
      <w:r>
        <w:rPr>
          <w:sz w:val="22"/>
        </w:rPr>
        <w:tab/>
      </w:r>
      <w:r>
        <w:rPr>
          <w:b/>
          <w:color w:val="000080"/>
        </w:rPr>
        <w:t>Статья</w:t>
      </w:r>
      <w:r>
        <w:rPr>
          <w:b/>
          <w:color w:val="000080"/>
        </w:rPr>
        <w:tab/>
        <w:t>Элементы налогов</w:t>
      </w:r>
    </w:p>
    <w:p w:rsidR="00AE636C" w:rsidRDefault="003E404D">
      <w:pPr>
        <w:numPr>
          <w:ilvl w:val="0"/>
          <w:numId w:val="56"/>
        </w:numPr>
        <w:ind w:right="38" w:hanging="2317"/>
      </w:pPr>
      <w:r>
        <w:t>Налог считается установленным только в том случае, когда в налоговом законодательстве определены</w:t>
      </w:r>
    </w:p>
    <w:p w:rsidR="00AE636C" w:rsidRDefault="003E404D">
      <w:pPr>
        <w:ind w:left="-5" w:right="38"/>
      </w:pPr>
      <w:r>
        <w:t>все элементы этого налога.</w:t>
      </w:r>
    </w:p>
    <w:p w:rsidR="00AE636C" w:rsidRDefault="003E404D">
      <w:pPr>
        <w:ind w:left="682" w:right="38"/>
      </w:pPr>
      <w:r>
        <w:t>К таким элементам налога относятся:</w:t>
      </w:r>
    </w:p>
    <w:p w:rsidR="00AE636C" w:rsidRDefault="003E404D">
      <w:pPr>
        <w:numPr>
          <w:ilvl w:val="1"/>
          <w:numId w:val="56"/>
        </w:numPr>
        <w:ind w:right="38" w:hanging="224"/>
      </w:pPr>
      <w:r>
        <w:t>объект налогообложения;</w:t>
      </w:r>
    </w:p>
    <w:p w:rsidR="00AE636C" w:rsidRDefault="003E404D">
      <w:pPr>
        <w:numPr>
          <w:ilvl w:val="1"/>
          <w:numId w:val="56"/>
        </w:numPr>
        <w:ind w:right="38" w:hanging="224"/>
      </w:pPr>
      <w:r>
        <w:t>налоговая база;</w:t>
      </w:r>
    </w:p>
    <w:p w:rsidR="00AE636C" w:rsidRDefault="003E404D">
      <w:pPr>
        <w:numPr>
          <w:ilvl w:val="1"/>
          <w:numId w:val="56"/>
        </w:numPr>
        <w:ind w:right="38" w:hanging="224"/>
      </w:pPr>
      <w:r>
        <w:t>налоговая ставка;</w:t>
      </w:r>
    </w:p>
    <w:p w:rsidR="00AE636C" w:rsidRDefault="003E404D">
      <w:pPr>
        <w:numPr>
          <w:ilvl w:val="1"/>
          <w:numId w:val="56"/>
        </w:numPr>
        <w:ind w:right="38" w:hanging="224"/>
      </w:pPr>
      <w:r>
        <w:t>налоговый период;</w:t>
      </w:r>
    </w:p>
    <w:p w:rsidR="00AE636C" w:rsidRDefault="003E404D">
      <w:pPr>
        <w:numPr>
          <w:ilvl w:val="1"/>
          <w:numId w:val="56"/>
        </w:numPr>
        <w:ind w:right="38" w:hanging="224"/>
      </w:pPr>
      <w:r>
        <w:t>порядок исчисления н</w:t>
      </w:r>
      <w:r>
        <w:t>алога;</w:t>
      </w:r>
    </w:p>
    <w:p w:rsidR="00AE636C" w:rsidRDefault="003E404D">
      <w:pPr>
        <w:numPr>
          <w:ilvl w:val="1"/>
          <w:numId w:val="56"/>
        </w:numPr>
        <w:ind w:right="38" w:hanging="224"/>
      </w:pPr>
      <w:r>
        <w:t>порядок представления налоговой отчетности;</w:t>
      </w:r>
    </w:p>
    <w:p w:rsidR="00AE636C" w:rsidRDefault="003E404D">
      <w:pPr>
        <w:numPr>
          <w:ilvl w:val="1"/>
          <w:numId w:val="56"/>
        </w:numPr>
        <w:ind w:right="38" w:hanging="224"/>
      </w:pPr>
      <w:r>
        <w:t>порядок уплаты налога.</w:t>
      </w:r>
    </w:p>
    <w:p w:rsidR="00AE636C" w:rsidRDefault="003E404D">
      <w:pPr>
        <w:spacing w:after="173"/>
        <w:ind w:left="682" w:right="38"/>
      </w:pPr>
      <w:r>
        <w:t>При установлении налога могут предусматриваться налоговые льготы и основания для их применения.</w:t>
      </w:r>
    </w:p>
    <w:p w:rsidR="00AE636C" w:rsidRDefault="003E404D">
      <w:pPr>
        <w:tabs>
          <w:tab w:val="center" w:pos="1003"/>
          <w:tab w:val="center" w:pos="2884"/>
        </w:tabs>
        <w:spacing w:after="165" w:line="265" w:lineRule="auto"/>
        <w:ind w:left="0" w:firstLine="0"/>
        <w:jc w:val="left"/>
      </w:pPr>
      <w:r>
        <w:rPr>
          <w:sz w:val="22"/>
        </w:rPr>
        <w:tab/>
      </w:r>
      <w:r>
        <w:rPr>
          <w:b/>
          <w:color w:val="000080"/>
        </w:rPr>
        <w:t>Статья</w:t>
      </w:r>
      <w:r>
        <w:rPr>
          <w:b/>
          <w:color w:val="000080"/>
        </w:rPr>
        <w:tab/>
        <w:t>Объект налогообложения</w:t>
      </w:r>
    </w:p>
    <w:p w:rsidR="00AE636C" w:rsidRDefault="003E404D">
      <w:pPr>
        <w:numPr>
          <w:ilvl w:val="0"/>
          <w:numId w:val="56"/>
        </w:numPr>
        <w:ind w:right="38" w:hanging="2317"/>
      </w:pPr>
      <w:r>
        <w:t xml:space="preserve">Объектом налогообложения является имущество, действие, </w:t>
      </w:r>
      <w:r>
        <w:t>результат действия или иное</w:t>
      </w:r>
    </w:p>
    <w:p w:rsidR="00AE636C" w:rsidRDefault="003E404D">
      <w:pPr>
        <w:ind w:left="-5" w:right="38"/>
      </w:pPr>
      <w:r>
        <w:t>обстоятельство, имеющее стоимостную, количественную или физическую характеристику, с наличием которого налоговое законодательство связывает возникновение у налогоплательщика налогового обязательства.</w:t>
      </w:r>
    </w:p>
    <w:p w:rsidR="00AE636C" w:rsidRDefault="003E404D">
      <w:pPr>
        <w:ind w:left="682" w:right="38"/>
      </w:pPr>
      <w:r>
        <w:t xml:space="preserve">Каждый налог имеет </w:t>
      </w:r>
      <w:r>
        <w:t>самостоятельный объект налогообложения, определяемый в соответствии с Особенной частью</w:t>
      </w:r>
    </w:p>
    <w:p w:rsidR="00AE636C" w:rsidRDefault="003E404D">
      <w:pPr>
        <w:spacing w:after="173"/>
        <w:ind w:left="-5" w:right="38"/>
      </w:pPr>
      <w:r>
        <w:t>настоящего Кодекса.</w:t>
      </w:r>
    </w:p>
    <w:p w:rsidR="00AE636C" w:rsidRDefault="003E404D">
      <w:pPr>
        <w:tabs>
          <w:tab w:val="center" w:pos="1003"/>
          <w:tab w:val="center" w:pos="2393"/>
        </w:tabs>
        <w:spacing w:after="165" w:line="265" w:lineRule="auto"/>
        <w:ind w:left="0" w:firstLine="0"/>
        <w:jc w:val="left"/>
      </w:pPr>
      <w:r>
        <w:rPr>
          <w:sz w:val="22"/>
        </w:rPr>
        <w:tab/>
      </w:r>
      <w:r>
        <w:rPr>
          <w:b/>
          <w:color w:val="000080"/>
        </w:rPr>
        <w:t>Статья</w:t>
      </w:r>
      <w:r>
        <w:rPr>
          <w:b/>
          <w:color w:val="000080"/>
        </w:rPr>
        <w:tab/>
        <w:t>Налоговая база</w:t>
      </w:r>
    </w:p>
    <w:p w:rsidR="00AE636C" w:rsidRDefault="003E404D">
      <w:pPr>
        <w:numPr>
          <w:ilvl w:val="0"/>
          <w:numId w:val="56"/>
        </w:numPr>
        <w:ind w:right="38" w:hanging="2317"/>
      </w:pPr>
      <w:r>
        <w:t>Налоговая база представляет собой стоимостную, физическую или иную характеристику объекта</w:t>
      </w:r>
    </w:p>
    <w:p w:rsidR="00AE636C" w:rsidRDefault="003E404D">
      <w:pPr>
        <w:ind w:left="-5" w:right="38"/>
      </w:pPr>
      <w:r>
        <w:t>налогообложения.</w:t>
      </w:r>
    </w:p>
    <w:p w:rsidR="00AE636C" w:rsidRDefault="003E404D">
      <w:pPr>
        <w:spacing w:after="173"/>
        <w:ind w:left="682" w:right="38"/>
      </w:pPr>
      <w:r>
        <w:t>Для каждого налога налоговая база и порядок ее определения устанавливаются настоящим Кодексом.</w:t>
      </w:r>
    </w:p>
    <w:p w:rsidR="00AE636C" w:rsidRDefault="003E404D">
      <w:pPr>
        <w:tabs>
          <w:tab w:val="center" w:pos="1003"/>
          <w:tab w:val="center" w:pos="2494"/>
        </w:tabs>
        <w:spacing w:after="165" w:line="265" w:lineRule="auto"/>
        <w:ind w:left="0" w:firstLine="0"/>
        <w:jc w:val="left"/>
      </w:pPr>
      <w:r>
        <w:rPr>
          <w:sz w:val="22"/>
        </w:rPr>
        <w:tab/>
      </w:r>
      <w:r>
        <w:rPr>
          <w:b/>
          <w:color w:val="000080"/>
        </w:rPr>
        <w:t>Статья</w:t>
      </w:r>
      <w:r>
        <w:rPr>
          <w:b/>
          <w:color w:val="000080"/>
        </w:rPr>
        <w:tab/>
        <w:t>Налоговая ставка</w:t>
      </w:r>
    </w:p>
    <w:p w:rsidR="00AE636C" w:rsidRDefault="003E404D">
      <w:pPr>
        <w:numPr>
          <w:ilvl w:val="0"/>
          <w:numId w:val="56"/>
        </w:numPr>
        <w:ind w:right="38" w:hanging="2317"/>
      </w:pPr>
      <w:r>
        <w:t>Налоговая ставка представляет собой величину налоговых начислений на единицу измерения</w:t>
      </w:r>
    </w:p>
    <w:p w:rsidR="00AE636C" w:rsidRDefault="003E404D">
      <w:pPr>
        <w:ind w:left="-5" w:right="38"/>
      </w:pPr>
      <w:r>
        <w:t>налоговой базы в процентах или абсолютной сумме.</w:t>
      </w:r>
    </w:p>
    <w:p w:rsidR="00AE636C" w:rsidRDefault="003E404D">
      <w:pPr>
        <w:ind w:left="682" w:right="38"/>
      </w:pPr>
      <w:r>
        <w:t>Налоговые ставки устанавливаются настоящим Кодексом. Ставки акцизного налога могут пересматриваться решениями</w:t>
      </w:r>
    </w:p>
    <w:p w:rsidR="00AE636C" w:rsidRDefault="003E404D">
      <w:pPr>
        <w:spacing w:after="173"/>
        <w:ind w:left="-5" w:right="38"/>
      </w:pPr>
      <w:r>
        <w:t>Президента Республики Узбекистан в течение года исходя из динамики цен и объема реализации продукции, в том числе при импорте.</w:t>
      </w:r>
    </w:p>
    <w:p w:rsidR="00AE636C" w:rsidRDefault="003E404D">
      <w:pPr>
        <w:tabs>
          <w:tab w:val="center" w:pos="1003"/>
          <w:tab w:val="center" w:pos="2560"/>
        </w:tabs>
        <w:spacing w:after="165" w:line="265" w:lineRule="auto"/>
        <w:ind w:left="0" w:firstLine="0"/>
        <w:jc w:val="left"/>
      </w:pPr>
      <w:r>
        <w:rPr>
          <w:sz w:val="22"/>
        </w:rPr>
        <w:tab/>
      </w:r>
      <w:r>
        <w:rPr>
          <w:b/>
          <w:color w:val="000080"/>
        </w:rPr>
        <w:t>Статья</w:t>
      </w:r>
      <w:r>
        <w:rPr>
          <w:b/>
          <w:color w:val="000080"/>
        </w:rPr>
        <w:tab/>
        <w:t>Налоговый п</w:t>
      </w:r>
      <w:r>
        <w:rPr>
          <w:b/>
          <w:color w:val="000080"/>
        </w:rPr>
        <w:t>ериод</w:t>
      </w:r>
    </w:p>
    <w:p w:rsidR="00AE636C" w:rsidRDefault="003E404D">
      <w:pPr>
        <w:numPr>
          <w:ilvl w:val="0"/>
          <w:numId w:val="56"/>
        </w:numPr>
        <w:ind w:right="38" w:hanging="2317"/>
      </w:pPr>
      <w:r>
        <w:t>Под налоговым периодом понимается календарный год или иной период времени, по окончании</w:t>
      </w:r>
    </w:p>
    <w:p w:rsidR="00AE636C" w:rsidRDefault="003E404D">
      <w:pPr>
        <w:ind w:left="-5" w:right="38"/>
      </w:pPr>
      <w:r>
        <w:t>которого определяется налоговая база и исчисляется сумма налога, подлежащая уплате.</w:t>
      </w:r>
    </w:p>
    <w:p w:rsidR="00AE636C" w:rsidRDefault="003E404D">
      <w:pPr>
        <w:ind w:left="682" w:right="38"/>
      </w:pPr>
      <w:r>
        <w:t>Налоговый период может состоять из нескольких отчетных периодов.</w:t>
      </w:r>
    </w:p>
    <w:p w:rsidR="00AE636C" w:rsidRDefault="003E404D">
      <w:pPr>
        <w:ind w:left="682" w:right="38"/>
      </w:pPr>
      <w:r>
        <w:t xml:space="preserve">В отношении </w:t>
      </w:r>
      <w:r>
        <w:t>налогов, для которых налоговым периодом является календарный год, положения настоящей статьи</w:t>
      </w:r>
    </w:p>
    <w:p w:rsidR="00AE636C" w:rsidRDefault="003E404D">
      <w:pPr>
        <w:ind w:left="-5" w:right="38"/>
      </w:pPr>
      <w:r>
        <w:t xml:space="preserve">применяются с учетом особенностей, предусмотренных </w:t>
      </w:r>
      <w:r>
        <w:rPr>
          <w:color w:val="008080"/>
        </w:rPr>
        <w:t>частями четвертой — десятой</w:t>
      </w:r>
      <w:r>
        <w:t xml:space="preserve"> настоящей статьи.</w:t>
      </w:r>
    </w:p>
    <w:p w:rsidR="00AE636C" w:rsidRDefault="003E404D">
      <w:pPr>
        <w:ind w:left="682" w:right="38"/>
      </w:pPr>
      <w:r>
        <w:t>Если юридическое лицо было создано после начала календарного года,</w:t>
      </w:r>
      <w:r>
        <w:t xml:space="preserve"> но до 1 декабря этого года, первым налоговым</w:t>
      </w:r>
    </w:p>
    <w:p w:rsidR="00AE636C" w:rsidRDefault="003E404D">
      <w:pPr>
        <w:ind w:left="-5" w:right="38"/>
      </w:pPr>
      <w:r>
        <w:t>периодом для него признается период времени со дня его создания до конца этого года.</w:t>
      </w:r>
    </w:p>
    <w:p w:rsidR="00AE636C" w:rsidRDefault="003E404D">
      <w:pPr>
        <w:ind w:left="682" w:right="38"/>
      </w:pPr>
      <w:r>
        <w:t>Если юридическое лицо было создано в период времени с 1 декабря по 31 декабря, первым налоговым периодом для</w:t>
      </w:r>
    </w:p>
    <w:p w:rsidR="00AE636C" w:rsidRDefault="003E404D">
      <w:pPr>
        <w:ind w:left="-5" w:right="38"/>
      </w:pPr>
      <w:r>
        <w:t xml:space="preserve">него признается </w:t>
      </w:r>
      <w:r>
        <w:t>период времени со дня создания до конца календарного года, следующего за годом создания. При этом днем создания юридического лица признается день его государственной регистрации.</w:t>
      </w:r>
    </w:p>
    <w:p w:rsidR="00AE636C" w:rsidRDefault="003E404D">
      <w:pPr>
        <w:ind w:left="-15" w:right="38" w:firstLine="672"/>
      </w:pPr>
      <w:r>
        <w:t xml:space="preserve">Предусмотренные </w:t>
      </w:r>
      <w:r>
        <w:rPr>
          <w:color w:val="008080"/>
        </w:rPr>
        <w:t>частями четвертой</w:t>
      </w:r>
      <w:r>
        <w:t xml:space="preserve"> и </w:t>
      </w:r>
      <w:r>
        <w:rPr>
          <w:color w:val="008080"/>
        </w:rPr>
        <w:t>пятой</w:t>
      </w:r>
      <w:r>
        <w:t xml:space="preserve"> настоящей статьи правила не применя</w:t>
      </w:r>
      <w:r>
        <w:t>ются в отношении определения первого налогового периода по налогу на прибыль для иностранных юридических лиц, самостоятельно признавших себя налоговыми резидентами Республики Узбекистан в порядке, установленном настоящим Кодексом, и деятельность которых на</w:t>
      </w:r>
      <w:r>
        <w:t xml:space="preserve"> дату такого признания не приводила к образованию постоянного учреждения в Республике Узбекистан.</w:t>
      </w:r>
    </w:p>
    <w:p w:rsidR="00AE636C" w:rsidRDefault="003E404D">
      <w:pPr>
        <w:ind w:left="682" w:right="38"/>
      </w:pPr>
      <w:r>
        <w:t>Если юридическое лицо было ликвидировано (реорганизовано) до конца календарного года, последним налоговым</w:t>
      </w:r>
    </w:p>
    <w:p w:rsidR="00AE636C" w:rsidRDefault="003E404D">
      <w:pPr>
        <w:ind w:left="-5" w:right="38"/>
      </w:pPr>
      <w:r>
        <w:t>периодом для него признается период времени от начал</w:t>
      </w:r>
      <w:r>
        <w:t>а этого года до дня завершения ликвидации (реорганизации).</w:t>
      </w:r>
    </w:p>
    <w:p w:rsidR="00AE636C" w:rsidRDefault="003E404D">
      <w:pPr>
        <w:ind w:left="682" w:right="38"/>
      </w:pPr>
      <w:r>
        <w:t>Если юридическое лицо, созданное после начала календарного года, ликвидировано (реорганизовано) до конца этого</w:t>
      </w:r>
    </w:p>
    <w:p w:rsidR="00AE636C" w:rsidRDefault="003E404D">
      <w:pPr>
        <w:ind w:left="-5" w:right="38"/>
      </w:pPr>
      <w:r>
        <w:t>года, налоговым периодом для него признается период времени со дня его создания до дня</w:t>
      </w:r>
      <w:r>
        <w:t xml:space="preserve"> ликвидации (реорганизации).</w:t>
      </w:r>
    </w:p>
    <w:p w:rsidR="00AE636C" w:rsidRDefault="003E404D">
      <w:pPr>
        <w:ind w:left="682" w:right="38"/>
      </w:pPr>
      <w:r>
        <w:t>Если юридическое лицо было создано в период времени с 1 декабря по 31 декабря текущего календарного года, и</w:t>
      </w:r>
    </w:p>
    <w:p w:rsidR="00AE636C" w:rsidRDefault="003E404D">
      <w:pPr>
        <w:ind w:left="-5" w:right="38"/>
      </w:pPr>
      <w:r>
        <w:t>ликвидировано (реорганизовано) до конца календарного года, следующего за годом создания, налоговым периодом для него пр</w:t>
      </w:r>
      <w:r>
        <w:t>изнается период времени со дня его создания до дня ликвидации (реорганизации).</w:t>
      </w:r>
    </w:p>
    <w:p w:rsidR="00AE636C" w:rsidRDefault="003E404D">
      <w:pPr>
        <w:ind w:left="682" w:right="38"/>
      </w:pPr>
      <w:r>
        <w:t xml:space="preserve">Предусмотренные </w:t>
      </w:r>
      <w:r>
        <w:rPr>
          <w:color w:val="008080"/>
        </w:rPr>
        <w:t>частью девятой</w:t>
      </w:r>
      <w:r>
        <w:t xml:space="preserve"> настоящей статьи правила не применяются в отношении юридических лиц, из состава</w:t>
      </w:r>
    </w:p>
    <w:p w:rsidR="00AE636C" w:rsidRDefault="003E404D">
      <w:pPr>
        <w:ind w:left="-5" w:right="38"/>
      </w:pPr>
      <w:r>
        <w:t>которых выделяются либо к которым присоединяются одно или нескольк</w:t>
      </w:r>
      <w:r>
        <w:t>о юридических лиц.</w:t>
      </w:r>
    </w:p>
    <w:p w:rsidR="00AE636C" w:rsidRDefault="003E404D">
      <w:pPr>
        <w:ind w:left="-15" w:right="38" w:firstLine="672"/>
      </w:pPr>
      <w:r>
        <w:t>Если иностранное юридическое лицо, деятельность которого не приводила к образованию постоянного учреждения в Республике Узбекистан, самостоятельно признает себя налоговым резидентом Республики Узбекистан, определение первого налогового п</w:t>
      </w:r>
      <w:r>
        <w:t>ериода по налогу на прибыль для него осуществляется в следующем порядке:</w:t>
      </w:r>
    </w:p>
    <w:p w:rsidR="00AE636C" w:rsidRDefault="003E404D">
      <w:pPr>
        <w:numPr>
          <w:ilvl w:val="0"/>
          <w:numId w:val="57"/>
        </w:numPr>
        <w:ind w:right="38" w:firstLine="672"/>
      </w:pPr>
      <w:r>
        <w:t>если это иностранное юридическое лицо признает себя налоговым резидентом Республики Узбекистан с 1 января</w:t>
      </w:r>
    </w:p>
    <w:p w:rsidR="00AE636C" w:rsidRDefault="003E404D">
      <w:pPr>
        <w:ind w:left="-5" w:right="38"/>
      </w:pPr>
      <w:r>
        <w:t>календарного года, в котором представило заявление о признании себя налоговым</w:t>
      </w:r>
      <w:r>
        <w:t xml:space="preserve"> резидентом Республики Узбекистан, первым налоговым периодом для него является календарный год, в котором представлено указанное заявление;</w:t>
      </w:r>
    </w:p>
    <w:p w:rsidR="00AE636C" w:rsidRDefault="003E404D">
      <w:pPr>
        <w:numPr>
          <w:ilvl w:val="0"/>
          <w:numId w:val="57"/>
        </w:numPr>
        <w:spacing w:after="175"/>
        <w:ind w:right="38" w:firstLine="672"/>
      </w:pPr>
      <w:r>
        <w:t xml:space="preserve">если это иностранное юридическое лицо признает себя налоговым резидентом Республики Узбекистан с даты представления </w:t>
      </w:r>
      <w:r>
        <w:t>соответствующего заявления, первым налоговым периодом для него является период времени с даты представления в налоговый орган указанного заявления до конца календарного года, в котором оно представлено. При этом, если заявление иностранного юридического ли</w:t>
      </w:r>
      <w:r>
        <w:t>ца о признании себя налоговым резидентом Республики Узбекистан представлено в период с 1 декабря по 31 декабря, первым налоговым периодом для него является период времени с даты представления в налоговый орган этого заявления до конца календарного года, сл</w:t>
      </w:r>
      <w:r>
        <w:t>едующего за годом, в котором оно представлено в налоговый орган.</w:t>
      </w:r>
    </w:p>
    <w:p w:rsidR="00AE636C" w:rsidRDefault="003E404D">
      <w:pPr>
        <w:tabs>
          <w:tab w:val="center" w:pos="1003"/>
          <w:tab w:val="center" w:pos="3989"/>
        </w:tabs>
        <w:spacing w:after="165" w:line="265" w:lineRule="auto"/>
        <w:ind w:left="0" w:firstLine="0"/>
        <w:jc w:val="left"/>
      </w:pPr>
      <w:r>
        <w:rPr>
          <w:sz w:val="22"/>
        </w:rPr>
        <w:tab/>
      </w:r>
      <w:r>
        <w:rPr>
          <w:b/>
          <w:color w:val="000080"/>
        </w:rPr>
        <w:t>Статья</w:t>
      </w:r>
      <w:r>
        <w:rPr>
          <w:b/>
          <w:color w:val="000080"/>
        </w:rPr>
        <w:tab/>
        <w:t>Порядок исчисления и уплаты налогов и сборов</w:t>
      </w:r>
    </w:p>
    <w:p w:rsidR="00AE636C" w:rsidRDefault="003E404D">
      <w:pPr>
        <w:tabs>
          <w:tab w:val="right" w:pos="11747"/>
        </w:tabs>
        <w:ind w:left="-15" w:firstLine="0"/>
        <w:jc w:val="left"/>
      </w:pPr>
      <w:r>
        <w:rPr>
          <w:b/>
          <w:color w:val="000080"/>
          <w:sz w:val="30"/>
          <w:vertAlign w:val="superscript"/>
        </w:rPr>
        <w:t>74.</w:t>
      </w:r>
      <w:r>
        <w:rPr>
          <w:b/>
          <w:color w:val="000080"/>
          <w:sz w:val="30"/>
          <w:vertAlign w:val="superscript"/>
        </w:rPr>
        <w:tab/>
      </w:r>
      <w:r>
        <w:t>Порядок исчисления налога определяет правила расчета суммы налога за налоговый период исходя из</w:t>
      </w:r>
    </w:p>
    <w:p w:rsidR="00AE636C" w:rsidRDefault="003E404D">
      <w:pPr>
        <w:ind w:left="-5" w:right="38"/>
      </w:pPr>
      <w:r>
        <w:t>налоговой базы, налоговой ставки, а также налоговых льгот при их наличии.</w:t>
      </w:r>
    </w:p>
    <w:p w:rsidR="00AE636C" w:rsidRDefault="003E404D">
      <w:pPr>
        <w:ind w:left="682" w:right="38"/>
      </w:pPr>
      <w:r>
        <w:t>Исчисление налога производится налогоплательщиком самостоятельно.</w:t>
      </w:r>
    </w:p>
    <w:p w:rsidR="00AE636C" w:rsidRDefault="003E404D">
      <w:pPr>
        <w:ind w:left="682" w:right="38"/>
      </w:pPr>
      <w:r>
        <w:t>В случаях, предусмотренных настоящим Кодексом, эта обязанность может быть возложена на налоговый орган или на</w:t>
      </w:r>
    </w:p>
    <w:p w:rsidR="00AE636C" w:rsidRDefault="003E404D">
      <w:pPr>
        <w:ind w:left="-5" w:right="38"/>
      </w:pPr>
      <w:r>
        <w:t>налого</w:t>
      </w:r>
      <w:r>
        <w:t>вого агента.</w:t>
      </w:r>
    </w:p>
    <w:p w:rsidR="00AE636C" w:rsidRDefault="003E404D">
      <w:pPr>
        <w:ind w:left="-15" w:right="38" w:firstLine="672"/>
      </w:pPr>
      <w:r>
        <w:t>Налогоплательщики и налоговые агенты уплачивают налоги и сборы самостоятельно, если иное не установлено настоящим Кодексом.</w:t>
      </w:r>
    </w:p>
    <w:p w:rsidR="00AE636C" w:rsidRDefault="003E404D">
      <w:pPr>
        <w:ind w:left="682" w:right="38"/>
      </w:pPr>
      <w:r>
        <w:t>Уплата налога производится всей суммой налога либо в ином порядке, предусмотренном настоящим Кодексом.</w:t>
      </w:r>
    </w:p>
    <w:p w:rsidR="00AE636C" w:rsidRDefault="003E404D">
      <w:pPr>
        <w:ind w:left="682" w:right="38"/>
      </w:pPr>
      <w:r>
        <w:t>Если налоговый п</w:t>
      </w:r>
      <w:r>
        <w:t>ериод по налогу состоит из нескольких отчетных периодов, по результатам каждого из них</w:t>
      </w:r>
    </w:p>
    <w:p w:rsidR="00AE636C" w:rsidRDefault="003E404D">
      <w:pPr>
        <w:ind w:left="-5" w:right="38"/>
      </w:pPr>
      <w:r>
        <w:t>уплачиваются текущие платежи. Обязанность по уплате текущих платежей приравнивается к обязанности по уплате налога.</w:t>
      </w:r>
    </w:p>
    <w:p w:rsidR="00AE636C" w:rsidRDefault="003E404D">
      <w:pPr>
        <w:ind w:left="682" w:right="38"/>
      </w:pPr>
      <w:r>
        <w:t>По отдельным видам налогов могут быть предусмотрены а</w:t>
      </w:r>
      <w:r>
        <w:t>вансовые платежи. Обязанность по уплате авансовых</w:t>
      </w:r>
    </w:p>
    <w:p w:rsidR="00AE636C" w:rsidRDefault="003E404D">
      <w:pPr>
        <w:ind w:left="-5" w:right="38"/>
      </w:pPr>
      <w:r>
        <w:t>платежей приравнивается к обязанности по уплате налога.</w:t>
      </w:r>
    </w:p>
    <w:p w:rsidR="00AE636C" w:rsidRDefault="003E404D">
      <w:pPr>
        <w:ind w:left="682" w:right="38"/>
      </w:pPr>
      <w:r>
        <w:t>Юридические лица и индивидуальные предприниматели уплачивают налоги через банки в безналичной форме.</w:t>
      </w:r>
    </w:p>
    <w:p w:rsidR="00AE636C" w:rsidRDefault="003E404D">
      <w:pPr>
        <w:spacing w:after="173"/>
        <w:ind w:left="682" w:right="38"/>
      </w:pPr>
      <w:r>
        <w:t>Порядок исчисления и сроки уплаты по видам налого</w:t>
      </w:r>
      <w:r>
        <w:t>в и сборов определяются Особенной частью настоящего Кодекса.</w:t>
      </w:r>
    </w:p>
    <w:p w:rsidR="00AE636C" w:rsidRDefault="003E404D">
      <w:pPr>
        <w:tabs>
          <w:tab w:val="center" w:pos="1003"/>
          <w:tab w:val="center" w:pos="2553"/>
        </w:tabs>
        <w:spacing w:after="165" w:line="265" w:lineRule="auto"/>
        <w:ind w:left="0" w:firstLine="0"/>
        <w:jc w:val="left"/>
      </w:pPr>
      <w:r>
        <w:rPr>
          <w:sz w:val="22"/>
        </w:rPr>
        <w:tab/>
      </w:r>
      <w:r>
        <w:rPr>
          <w:b/>
          <w:color w:val="000080"/>
        </w:rPr>
        <w:t>Статья</w:t>
      </w:r>
      <w:r>
        <w:rPr>
          <w:b/>
          <w:color w:val="000080"/>
        </w:rPr>
        <w:tab/>
        <w:t>Налоговые льготы</w:t>
      </w:r>
    </w:p>
    <w:p w:rsidR="00AE636C" w:rsidRDefault="003E404D">
      <w:pPr>
        <w:tabs>
          <w:tab w:val="right" w:pos="11747"/>
        </w:tabs>
        <w:ind w:left="-15" w:firstLine="0"/>
        <w:jc w:val="left"/>
      </w:pPr>
      <w:r>
        <w:rPr>
          <w:b/>
          <w:color w:val="000080"/>
          <w:sz w:val="30"/>
          <w:vertAlign w:val="superscript"/>
        </w:rPr>
        <w:t>75.</w:t>
      </w:r>
      <w:r>
        <w:rPr>
          <w:b/>
          <w:color w:val="000080"/>
          <w:sz w:val="30"/>
          <w:vertAlign w:val="superscript"/>
        </w:rPr>
        <w:tab/>
      </w:r>
      <w:r>
        <w:t>Налоговыми льготами признаются предоставляемые отдельным категориям налогоплательщиков</w:t>
      </w:r>
    </w:p>
    <w:p w:rsidR="00AE636C" w:rsidRDefault="003E404D">
      <w:pPr>
        <w:ind w:left="-5" w:right="38"/>
      </w:pPr>
      <w:r>
        <w:t>предусмотренные налоговым законодательством преимущества по сравнению с другими</w:t>
      </w:r>
      <w:r>
        <w:t xml:space="preserve"> налогоплательщиками, включая возможность не уплачивать налог либо уплачивать их в меньшем размере.</w:t>
      </w:r>
    </w:p>
    <w:p w:rsidR="00AE636C" w:rsidRDefault="003E404D">
      <w:pPr>
        <w:ind w:left="682" w:right="38"/>
      </w:pPr>
      <w:r>
        <w:t>Предоставление налогоплательщику отсрочки (рассрочки) по уплате налогов не является налоговыми льготами.</w:t>
      </w:r>
    </w:p>
    <w:p w:rsidR="00AE636C" w:rsidRDefault="003E404D">
      <w:pPr>
        <w:ind w:left="682" w:right="38"/>
      </w:pPr>
      <w:r>
        <w:t>Налоговые льготы предоставляются настоящим Кодексом</w:t>
      </w:r>
      <w:r>
        <w:t xml:space="preserve">, если иное не предусмотрено </w:t>
      </w:r>
      <w:r>
        <w:rPr>
          <w:color w:val="008080"/>
        </w:rPr>
        <w:t>частью пятой</w:t>
      </w:r>
      <w:r>
        <w:t xml:space="preserve"> настоящей статьи.</w:t>
      </w:r>
    </w:p>
    <w:p w:rsidR="00AE636C" w:rsidRDefault="003E404D">
      <w:pPr>
        <w:ind w:left="682" w:right="38"/>
      </w:pPr>
      <w:r>
        <w:t>Налоговые льготы не могут носить индивидуальный характер.</w:t>
      </w:r>
    </w:p>
    <w:p w:rsidR="00AE636C" w:rsidRDefault="003E404D">
      <w:pPr>
        <w:ind w:left="682" w:right="38"/>
      </w:pPr>
      <w:r>
        <w:t>Налоговые льготы по отдельным налогам, за исключением налога на добавленную стоимость, акцизного налога при</w:t>
      </w:r>
    </w:p>
    <w:p w:rsidR="00AE636C" w:rsidRDefault="003E404D">
      <w:pPr>
        <w:ind w:left="-5" w:right="38"/>
      </w:pPr>
      <w:r>
        <w:t>производстве и (или) реализаци</w:t>
      </w:r>
      <w:r>
        <w:t xml:space="preserve">и подакцизной продукции налога за пользование недрами и специального рентного налога на добычу полезных ископаемых, с учетом положений </w:t>
      </w:r>
      <w:r>
        <w:rPr>
          <w:color w:val="008080"/>
        </w:rPr>
        <w:t>части шестой</w:t>
      </w:r>
      <w:r>
        <w:t xml:space="preserve"> настоящей статьи могут предоставляться решениями Президента Республики Узбекистан только в виде снижения уст</w:t>
      </w:r>
      <w:r>
        <w:t>ановленной налоговой ставки, но не более чем на 50 процентов и сроком не более чем на три года.</w:t>
      </w:r>
    </w:p>
    <w:p w:rsidR="00AE636C" w:rsidRDefault="003E404D">
      <w:pPr>
        <w:ind w:left="-15" w:right="38" w:firstLine="672"/>
      </w:pPr>
      <w:r>
        <w:t>Если иное не предусмотрено настоящим Кодексом, налогоплательщики вправе использовать льготы по налогам с момента возникновения соответствующих правовых основани</w:t>
      </w:r>
      <w:r>
        <w:t>й в течение всего периода их действия или отказаться от использования налоговой льготы либо приостановить ее использование на один или несколько налоговых периодов, за исключением реализации товаров (услуг), освобождаемых от налога на добавленную стоимость</w:t>
      </w:r>
      <w:r>
        <w:t>.</w:t>
      </w:r>
    </w:p>
    <w:p w:rsidR="00AE636C" w:rsidRDefault="003E404D">
      <w:pPr>
        <w:ind w:left="682" w:right="38"/>
      </w:pPr>
      <w:r>
        <w:t>Льготы по налогам могут предоставляться с условием направления высвобожденных от налогообложения средств на</w:t>
      </w:r>
    </w:p>
    <w:p w:rsidR="00AE636C" w:rsidRDefault="003E404D">
      <w:pPr>
        <w:ind w:left="-5" w:right="38"/>
      </w:pPr>
      <w:r>
        <w:t>определенные цели. В случае нецелевого использования таких средств сумма нецелевого использования подлежит взысканию в бюджет с начислением пени в</w:t>
      </w:r>
      <w:r>
        <w:t xml:space="preserve"> установленном порядке. Сумма средств, высвобожденных в связи с предоставлением льгот по налогам и неиспользованных в течение срока действия этих льгот, может быть направлена на цели, определенные при предоставлении льгот, в течение года после окончания ср</w:t>
      </w:r>
      <w:r>
        <w:t>ока действия предоставленных льгот. При этом неиспользованные в указанный срок средства подлежат перечислению в бюджет.</w:t>
      </w:r>
    </w:p>
    <w:p w:rsidR="00AE636C" w:rsidRDefault="003E404D">
      <w:pPr>
        <w:ind w:left="682" w:right="38"/>
      </w:pPr>
      <w:r>
        <w:t>Льготы по налогу на добавленную стоимость, в том числе при ввозе (импорте) на территорию Республики Узбекистан, не</w:t>
      </w:r>
    </w:p>
    <w:p w:rsidR="00AE636C" w:rsidRDefault="003E404D">
      <w:pPr>
        <w:ind w:left="-5" w:right="38"/>
      </w:pPr>
      <w:r>
        <w:t>могут предоставляться</w:t>
      </w:r>
      <w:r>
        <w:t xml:space="preserve"> с условием направления высвобождаемых от налогообложения средств на определенные цели.</w:t>
      </w:r>
    </w:p>
    <w:p w:rsidR="00AE636C" w:rsidRDefault="003E404D">
      <w:pPr>
        <w:ind w:left="-15" w:right="38" w:firstLine="672"/>
      </w:pPr>
      <w:r>
        <w:t>Центральный банк Республики Узбекистан, его главные управления в Республике Каракалпакстан, областях и городе Ташкенте, учреждения Центрального банка Республики Узбекис</w:t>
      </w:r>
      <w:r>
        <w:t>тан, а также Агентство по гарантированию вкладов освобождаются от уплаты налогов, предусмотренных настоящим Кодексом, за исключением социального налога и налога на добавленную стоимость, уплачиваемого при ввозе (импорте) товаров на территорию Республики Уз</w:t>
      </w:r>
      <w:r>
        <w:t>бекистан.</w:t>
      </w:r>
    </w:p>
    <w:p w:rsidR="00AE636C" w:rsidRDefault="003E404D">
      <w:pPr>
        <w:ind w:left="682" w:right="38"/>
      </w:pPr>
      <w:r>
        <w:t>Жокаргы Кенес Республики Каракалпакстан и Кенгаши народных депутатов областей вправе устанавливать пониженную</w:t>
      </w:r>
    </w:p>
    <w:p w:rsidR="00AE636C" w:rsidRDefault="003E404D">
      <w:pPr>
        <w:ind w:left="-5" w:right="38"/>
      </w:pPr>
      <w:r>
        <w:t xml:space="preserve">налоговую ставку либо освобождение от уплаты налога на имущество и земельного налога в отношении земельных участков, занятых отдельными </w:t>
      </w:r>
      <w:r>
        <w:t>санаторно-курортными объектами, расположенными в туристских зонах.</w:t>
      </w:r>
    </w:p>
    <w:p w:rsidR="00AE636C" w:rsidRDefault="003E404D">
      <w:pPr>
        <w:ind w:left="-15" w:right="38" w:firstLine="672"/>
      </w:pPr>
      <w:r>
        <w:t xml:space="preserve">Налогоплательщики, имеющие налоговые льготы в виде полного освобождения от уплаты налога на имущество юридических лиц и земельного налога с юридических лиц, предоставленные им </w:t>
      </w:r>
      <w:r>
        <w:rPr>
          <w:color w:val="008080"/>
        </w:rPr>
        <w:t>статьей 483</w:t>
      </w:r>
      <w:r>
        <w:t xml:space="preserve"> н</w:t>
      </w:r>
      <w:r>
        <w:t>астоящего Кодекса, а также решениями Президента Республики Узбекистан или Кабинета Министров Республики Узбекистан, уплачивают указанные налоги в размере одного процента от начисленной суммы этих налогов.</w:t>
      </w:r>
    </w:p>
    <w:p w:rsidR="00AE636C" w:rsidRDefault="003E404D">
      <w:pPr>
        <w:ind w:left="682" w:right="38"/>
      </w:pPr>
      <w:r>
        <w:t>Учет налоговых льгот осуществляется налоговыми орга</w:t>
      </w:r>
      <w:r>
        <w:t>нами с использованием информационных систем и присвоением</w:t>
      </w:r>
    </w:p>
    <w:p w:rsidR="00AE636C" w:rsidRDefault="003E404D">
      <w:pPr>
        <w:spacing w:after="85"/>
        <w:ind w:left="-5" w:right="38"/>
      </w:pPr>
      <w:r>
        <w:t>каждому виду налоговых льгот специального идентификационного кода.</w:t>
      </w:r>
    </w:p>
    <w:p w:rsidR="00AE636C" w:rsidRDefault="003E404D">
      <w:pPr>
        <w:spacing w:after="0" w:line="259" w:lineRule="auto"/>
        <w:ind w:left="35" w:right="66"/>
        <w:jc w:val="center"/>
      </w:pPr>
      <w:r>
        <w:rPr>
          <w:b/>
          <w:color w:val="000080"/>
        </w:rPr>
        <w:t>РАЗДЕЛ II.</w:t>
      </w:r>
    </w:p>
    <w:p w:rsidR="00AE636C" w:rsidRDefault="003E404D">
      <w:pPr>
        <w:spacing w:after="71" w:line="259" w:lineRule="auto"/>
        <w:ind w:left="35" w:right="66"/>
        <w:jc w:val="center"/>
      </w:pPr>
      <w:r>
        <w:rPr>
          <w:b/>
          <w:color w:val="000080"/>
        </w:rPr>
        <w:t>НАЛОГОВЫЙ УЧЕТ И НАЛОГОВАЯ ОТЧЕТНОСТЬ</w:t>
      </w:r>
    </w:p>
    <w:p w:rsidR="00AE636C" w:rsidRDefault="003E404D">
      <w:pPr>
        <w:spacing w:after="159" w:line="259" w:lineRule="auto"/>
        <w:ind w:left="35" w:right="52"/>
        <w:jc w:val="center"/>
      </w:pPr>
      <w:r>
        <w:rPr>
          <w:b/>
          <w:color w:val="000080"/>
        </w:rPr>
        <w:t>Глава 7. Налоговый учет</w:t>
      </w:r>
    </w:p>
    <w:p w:rsidR="00AE636C" w:rsidRDefault="003E404D">
      <w:pPr>
        <w:tabs>
          <w:tab w:val="center" w:pos="1003"/>
          <w:tab w:val="center" w:pos="4335"/>
        </w:tabs>
        <w:spacing w:after="165" w:line="265" w:lineRule="auto"/>
        <w:ind w:left="0" w:firstLine="0"/>
        <w:jc w:val="left"/>
      </w:pPr>
      <w:r>
        <w:rPr>
          <w:sz w:val="22"/>
        </w:rPr>
        <w:tab/>
      </w:r>
      <w:r>
        <w:rPr>
          <w:b/>
          <w:color w:val="000080"/>
        </w:rPr>
        <w:t>Статья</w:t>
      </w:r>
      <w:r>
        <w:rPr>
          <w:b/>
          <w:color w:val="000080"/>
        </w:rPr>
        <w:tab/>
        <w:t>Учет в целях налогообложения и учетная документация</w:t>
      </w:r>
    </w:p>
    <w:p w:rsidR="00AE636C" w:rsidRDefault="003E404D">
      <w:pPr>
        <w:tabs>
          <w:tab w:val="right" w:pos="11747"/>
        </w:tabs>
        <w:ind w:left="-15" w:firstLine="0"/>
        <w:jc w:val="left"/>
      </w:pPr>
      <w:r>
        <w:rPr>
          <w:b/>
          <w:color w:val="000080"/>
          <w:sz w:val="30"/>
          <w:vertAlign w:val="superscript"/>
        </w:rPr>
        <w:t>76.</w:t>
      </w:r>
      <w:r>
        <w:rPr>
          <w:b/>
          <w:color w:val="000080"/>
          <w:sz w:val="30"/>
          <w:vertAlign w:val="superscript"/>
        </w:rPr>
        <w:tab/>
      </w:r>
      <w:r>
        <w:t>Учетом в целях налогообложения признается ведение налогоплательщиком или налоговым агентом</w:t>
      </w:r>
    </w:p>
    <w:p w:rsidR="00AE636C" w:rsidRDefault="003E404D">
      <w:pPr>
        <w:ind w:left="-5" w:right="38"/>
      </w:pPr>
      <w:r>
        <w:t xml:space="preserve">учетной документации в соответствии с требованиями настоящего Кодекса в целях обобщения и </w:t>
      </w:r>
      <w:r>
        <w:t>систематизации информации об объектах налогообложения и (или) объектах, связанных с налогообложением, а также исчисления налогов, сборов и составления налоговой отчетности.</w:t>
      </w:r>
    </w:p>
    <w:p w:rsidR="00AE636C" w:rsidRDefault="003E404D">
      <w:pPr>
        <w:ind w:left="682" w:right="38"/>
      </w:pPr>
      <w:r>
        <w:t>Учетная документация представляет собой первичные документы, регистры бухгалтерског</w:t>
      </w:r>
      <w:r>
        <w:t>о учета и иные документы,</w:t>
      </w:r>
    </w:p>
    <w:p w:rsidR="00AE636C" w:rsidRDefault="003E404D">
      <w:pPr>
        <w:ind w:left="-5" w:right="38"/>
      </w:pPr>
      <w:r>
        <w:t>являющиеся основанием для определения объектов налогообложения и объектов, связанных с налогообложением, а также для исчисления налогов и сборов.</w:t>
      </w:r>
    </w:p>
    <w:p w:rsidR="00AE636C" w:rsidRDefault="003E404D">
      <w:pPr>
        <w:ind w:left="682" w:right="38"/>
      </w:pPr>
      <w:r>
        <w:t xml:space="preserve">Если иное не установлено </w:t>
      </w:r>
      <w:r>
        <w:rPr>
          <w:color w:val="008080"/>
        </w:rPr>
        <w:t>частью четвертой</w:t>
      </w:r>
      <w:r>
        <w:t xml:space="preserve"> настоящей статьи, учет в целях налогооблож</w:t>
      </w:r>
      <w:r>
        <w:t>ения основывается на данных</w:t>
      </w:r>
    </w:p>
    <w:p w:rsidR="00AE636C" w:rsidRDefault="003E404D">
      <w:pPr>
        <w:ind w:left="-5" w:right="38"/>
      </w:pPr>
      <w:r>
        <w:t>бухгалтерского учета. Порядок ведения бухгалтерского учета и учетной документации устанавливается законодательством о бухгалтерском учете.</w:t>
      </w:r>
    </w:p>
    <w:p w:rsidR="00AE636C" w:rsidRDefault="003E404D">
      <w:pPr>
        <w:ind w:left="682" w:right="38"/>
      </w:pPr>
      <w:r>
        <w:t>Лица, на которых в соответствии с законодательством о бухгалтерском учете не возложена об</w:t>
      </w:r>
      <w:r>
        <w:t>язанность по ведению</w:t>
      </w:r>
    </w:p>
    <w:p w:rsidR="00AE636C" w:rsidRDefault="003E404D">
      <w:pPr>
        <w:ind w:left="-5" w:right="38"/>
      </w:pPr>
      <w:r>
        <w:t>бухгалтерского учета, организуют и ведут учет в целях налогообложения в соответствии с настоящей главой.</w:t>
      </w:r>
    </w:p>
    <w:p w:rsidR="00AE636C" w:rsidRDefault="003E404D">
      <w:pPr>
        <w:ind w:left="682" w:right="38"/>
      </w:pPr>
      <w:r>
        <w:t>К учету в целях налогообложения могут устанавливаться требования по обязательному использованию информационных</w:t>
      </w:r>
    </w:p>
    <w:p w:rsidR="00AE636C" w:rsidRDefault="003E404D">
      <w:pPr>
        <w:spacing w:after="173"/>
        <w:ind w:left="-5" w:right="38"/>
      </w:pPr>
      <w:r>
        <w:t>систем налоговых ор</w:t>
      </w:r>
      <w:r>
        <w:t>ганов в порядке, определяемом Кабинетом Министров Республики Узбекистан.</w:t>
      </w:r>
    </w:p>
    <w:p w:rsidR="00AE636C" w:rsidRDefault="003E404D">
      <w:pPr>
        <w:tabs>
          <w:tab w:val="center" w:pos="1003"/>
          <w:tab w:val="center" w:pos="3780"/>
        </w:tabs>
        <w:spacing w:after="165" w:line="265" w:lineRule="auto"/>
        <w:ind w:left="0" w:firstLine="0"/>
        <w:jc w:val="left"/>
      </w:pPr>
      <w:r>
        <w:rPr>
          <w:sz w:val="22"/>
        </w:rPr>
        <w:tab/>
      </w:r>
      <w:r>
        <w:rPr>
          <w:b/>
          <w:color w:val="000080"/>
        </w:rPr>
        <w:t>Статья</w:t>
      </w:r>
      <w:r>
        <w:rPr>
          <w:b/>
          <w:color w:val="000080"/>
        </w:rPr>
        <w:tab/>
        <w:t>Учетная политика в целях налогообложения</w:t>
      </w:r>
    </w:p>
    <w:p w:rsidR="00AE636C" w:rsidRDefault="003E404D">
      <w:pPr>
        <w:numPr>
          <w:ilvl w:val="0"/>
          <w:numId w:val="58"/>
        </w:numPr>
        <w:ind w:right="38" w:hanging="2317"/>
      </w:pPr>
      <w:r>
        <w:t>Учетная политика в целях налогообложения определяется налогоплательщиком самостоятельно. При</w:t>
      </w:r>
    </w:p>
    <w:p w:rsidR="00AE636C" w:rsidRDefault="003E404D">
      <w:pPr>
        <w:ind w:left="-5" w:right="38"/>
      </w:pPr>
      <w:r>
        <w:t>этом учетная политика утверждается в произвольной форме и в ней должны быть отражены:</w:t>
      </w:r>
    </w:p>
    <w:p w:rsidR="00AE636C" w:rsidRDefault="003E404D">
      <w:pPr>
        <w:numPr>
          <w:ilvl w:val="1"/>
          <w:numId w:val="58"/>
        </w:numPr>
        <w:ind w:right="38" w:firstLine="672"/>
      </w:pPr>
      <w:r>
        <w:t>формы и порядок составления налоговых регистров, разработанных налогоплательщиком или налоговым агентом</w:t>
      </w:r>
    </w:p>
    <w:p w:rsidR="00AE636C" w:rsidRDefault="003E404D">
      <w:pPr>
        <w:ind w:left="-5" w:right="38"/>
      </w:pPr>
      <w:r>
        <w:t>самостоятельно, если иное не предусмотрено налоговым законодательс</w:t>
      </w:r>
      <w:r>
        <w:t>твом;</w:t>
      </w:r>
    </w:p>
    <w:p w:rsidR="00AE636C" w:rsidRDefault="003E404D">
      <w:pPr>
        <w:numPr>
          <w:ilvl w:val="1"/>
          <w:numId w:val="58"/>
        </w:numPr>
        <w:ind w:right="38" w:firstLine="672"/>
      </w:pPr>
      <w:r>
        <w:t>должностные лица, ответственные за ее соблюдение;</w:t>
      </w:r>
    </w:p>
    <w:p w:rsidR="00AE636C" w:rsidRDefault="003E404D">
      <w:pPr>
        <w:numPr>
          <w:ilvl w:val="1"/>
          <w:numId w:val="58"/>
        </w:numPr>
        <w:ind w:right="38" w:firstLine="672"/>
      </w:pPr>
      <w:r>
        <w:t>порядок ведения раздельного учета в целях налогообложения в случаях, когда обязанность по ведению такого учета</w:t>
      </w:r>
    </w:p>
    <w:p w:rsidR="00AE636C" w:rsidRDefault="003E404D">
      <w:pPr>
        <w:ind w:left="-5" w:right="38"/>
      </w:pPr>
      <w:r>
        <w:t>предусмотрена настоящим Кодексом;</w:t>
      </w:r>
    </w:p>
    <w:p w:rsidR="00AE636C" w:rsidRDefault="003E404D">
      <w:pPr>
        <w:numPr>
          <w:ilvl w:val="1"/>
          <w:numId w:val="58"/>
        </w:numPr>
        <w:ind w:right="38" w:firstLine="672"/>
      </w:pPr>
      <w:r>
        <w:t>выбранные налогоплательщиком методы отнесения затрат на</w:t>
      </w:r>
      <w:r>
        <w:t xml:space="preserve"> расходы в целях исчисления налога на прибыль, а также</w:t>
      </w:r>
    </w:p>
    <w:p w:rsidR="00AE636C" w:rsidRDefault="003E404D">
      <w:pPr>
        <w:ind w:left="-5" w:right="38"/>
      </w:pPr>
      <w:r>
        <w:t>отнесения в зачет налога на добавленную стоимость;</w:t>
      </w:r>
    </w:p>
    <w:p w:rsidR="00AE636C" w:rsidRDefault="003E404D">
      <w:pPr>
        <w:numPr>
          <w:ilvl w:val="1"/>
          <w:numId w:val="58"/>
        </w:numPr>
        <w:ind w:right="38" w:firstLine="672"/>
      </w:pPr>
      <w:r>
        <w:t>политика определения хеджируемых рисков, хеджируемые статьи и используемые в их отношении инструменты хеджирования, методика оценки степени эффективно</w:t>
      </w:r>
      <w:r>
        <w:t>сти хеджирования в случае осуществления операций хеджирования, а также других финансовых рисков;</w:t>
      </w:r>
    </w:p>
    <w:p w:rsidR="00AE636C" w:rsidRDefault="003E404D">
      <w:pPr>
        <w:numPr>
          <w:ilvl w:val="1"/>
          <w:numId w:val="58"/>
        </w:numPr>
        <w:ind w:right="38" w:firstLine="672"/>
      </w:pPr>
      <w:r>
        <w:t>нормы (методы начисления) амортизации по каждой группе и подгруппе активов.</w:t>
      </w:r>
    </w:p>
    <w:p w:rsidR="00AE636C" w:rsidRDefault="003E404D">
      <w:pPr>
        <w:ind w:left="682" w:right="38"/>
      </w:pPr>
      <w:r>
        <w:t>Изменение и (или) дополнение учетной политики в целях налогообложения осуществляютс</w:t>
      </w:r>
      <w:r>
        <w:t>я налогоплательщиком одним</w:t>
      </w:r>
    </w:p>
    <w:p w:rsidR="00AE636C" w:rsidRDefault="003E404D">
      <w:pPr>
        <w:ind w:left="-5" w:right="38"/>
      </w:pPr>
      <w:r>
        <w:t>из следующих способов:</w:t>
      </w:r>
    </w:p>
    <w:p w:rsidR="00AE636C" w:rsidRDefault="003E404D">
      <w:pPr>
        <w:numPr>
          <w:ilvl w:val="1"/>
          <w:numId w:val="59"/>
        </w:numPr>
        <w:ind w:right="38" w:hanging="271"/>
      </w:pPr>
      <w:r>
        <w:t>утверждением новой учетной политики или ее нового раздела, разработанного в соответствии с законодательством о</w:t>
      </w:r>
    </w:p>
    <w:p w:rsidR="00AE636C" w:rsidRDefault="003E404D">
      <w:pPr>
        <w:ind w:left="-5" w:right="38"/>
      </w:pPr>
      <w:r>
        <w:t>бухгалтерском учете;</w:t>
      </w:r>
    </w:p>
    <w:p w:rsidR="00AE636C" w:rsidRDefault="003E404D">
      <w:pPr>
        <w:numPr>
          <w:ilvl w:val="1"/>
          <w:numId w:val="59"/>
        </w:numPr>
        <w:ind w:right="38" w:hanging="271"/>
      </w:pPr>
      <w:r>
        <w:t xml:space="preserve">внесением изменений и (или) дополнений в действующую учетную политику или </w:t>
      </w:r>
      <w:r>
        <w:t>в раздел действующей учетной</w:t>
      </w:r>
    </w:p>
    <w:p w:rsidR="00AE636C" w:rsidRDefault="003E404D">
      <w:pPr>
        <w:ind w:left="-5" w:right="38"/>
      </w:pPr>
      <w:r>
        <w:t>политики, разработанных в соответствии с законодательством о бухгалтерском учете.</w:t>
      </w:r>
    </w:p>
    <w:p w:rsidR="00AE636C" w:rsidRDefault="003E404D">
      <w:pPr>
        <w:ind w:left="682" w:right="38"/>
      </w:pPr>
      <w:r>
        <w:t>Способы ведения учета в целях налогообложения, выбранные налогоплательщиком при формировании учетной</w:t>
      </w:r>
    </w:p>
    <w:p w:rsidR="00AE636C" w:rsidRDefault="003E404D">
      <w:pPr>
        <w:ind w:left="-5" w:right="38"/>
      </w:pPr>
      <w:r>
        <w:t>политики, применяются с 1 января года, следу</w:t>
      </w:r>
      <w:r>
        <w:t>ющего за годом утверждения данной учетной политики.</w:t>
      </w:r>
    </w:p>
    <w:p w:rsidR="00AE636C" w:rsidRDefault="003E404D">
      <w:pPr>
        <w:ind w:left="682" w:right="38"/>
      </w:pPr>
      <w:r>
        <w:t>Вновь созданное юридическое лицо или постоянное учреждение иностранного юридического лица принимает решение о</w:t>
      </w:r>
    </w:p>
    <w:p w:rsidR="00AE636C" w:rsidRDefault="003E404D">
      <w:pPr>
        <w:ind w:left="-5" w:right="38"/>
      </w:pPr>
      <w:r>
        <w:t>способах ведения учета в целях налогообложения в течение первого отчетного периода после созда</w:t>
      </w:r>
      <w:r>
        <w:t>ния.</w:t>
      </w:r>
    </w:p>
    <w:p w:rsidR="00AE636C" w:rsidRDefault="003E404D">
      <w:pPr>
        <w:ind w:left="682" w:right="38"/>
      </w:pPr>
      <w:r>
        <w:t>В течение календарного года учетная политика в целях налогообложения не изменяется. Изменения в учетной политике</w:t>
      </w:r>
    </w:p>
    <w:p w:rsidR="00AE636C" w:rsidRDefault="003E404D">
      <w:pPr>
        <w:spacing w:after="175"/>
        <w:ind w:left="-5" w:right="38"/>
      </w:pPr>
      <w:r>
        <w:t>налогоплательщика допускаются в случае изменения налогового законодательства либо условий налогообложения и только в той части, которая об</w:t>
      </w:r>
      <w:r>
        <w:t>условлена этими изменениями.</w:t>
      </w:r>
    </w:p>
    <w:p w:rsidR="00AE636C" w:rsidRDefault="003E404D">
      <w:pPr>
        <w:tabs>
          <w:tab w:val="center" w:pos="1003"/>
          <w:tab w:val="center" w:pos="3623"/>
        </w:tabs>
        <w:spacing w:after="0" w:line="265" w:lineRule="auto"/>
        <w:ind w:left="0" w:firstLine="0"/>
        <w:jc w:val="left"/>
      </w:pPr>
      <w:r>
        <w:rPr>
          <w:sz w:val="22"/>
        </w:rPr>
        <w:tab/>
      </w:r>
      <w:r>
        <w:rPr>
          <w:b/>
          <w:color w:val="000080"/>
        </w:rPr>
        <w:t>Статья</w:t>
      </w:r>
      <w:r>
        <w:rPr>
          <w:b/>
          <w:color w:val="000080"/>
        </w:rPr>
        <w:tab/>
        <w:t>Ведение учета в целях налогообложения</w:t>
      </w:r>
    </w:p>
    <w:p w:rsidR="00AE636C" w:rsidRDefault="003E404D">
      <w:pPr>
        <w:numPr>
          <w:ilvl w:val="0"/>
          <w:numId w:val="58"/>
        </w:numPr>
        <w:ind w:right="38" w:hanging="2317"/>
      </w:pPr>
      <w:r>
        <w:t>Если иное не установлено настоящим Кодексом, налогоплательщик или налоговый агент ведет учет в целях налогообложения в национальной валюте по методу начисления.</w:t>
      </w:r>
    </w:p>
    <w:p w:rsidR="00AE636C" w:rsidRDefault="003E404D">
      <w:pPr>
        <w:ind w:left="682" w:right="38"/>
      </w:pPr>
      <w:r>
        <w:t xml:space="preserve">Предприятия с </w:t>
      </w:r>
      <w:r>
        <w:t>иностранными инвестициями, являющиеся налогоплательщиками специального рентного налога на</w:t>
      </w:r>
    </w:p>
    <w:p w:rsidR="00AE636C" w:rsidRDefault="003E404D">
      <w:pPr>
        <w:spacing w:after="173"/>
        <w:ind w:left="-5" w:right="38"/>
      </w:pPr>
      <w:r>
        <w:t>добычу полезных ископаемых, вправе вести налоговый учет в целях налогообложения в долларах США по методу начисления.</w:t>
      </w:r>
    </w:p>
    <w:p w:rsidR="00AE636C" w:rsidRDefault="003E404D">
      <w:pPr>
        <w:tabs>
          <w:tab w:val="center" w:pos="1003"/>
          <w:tab w:val="center" w:pos="4663"/>
        </w:tabs>
        <w:spacing w:after="165" w:line="265" w:lineRule="auto"/>
        <w:ind w:left="0" w:firstLine="0"/>
        <w:jc w:val="left"/>
      </w:pPr>
      <w:r>
        <w:rPr>
          <w:sz w:val="22"/>
        </w:rPr>
        <w:tab/>
      </w:r>
      <w:r>
        <w:rPr>
          <w:b/>
          <w:color w:val="000080"/>
        </w:rPr>
        <w:t>Статья</w:t>
      </w:r>
      <w:r>
        <w:rPr>
          <w:b/>
          <w:color w:val="000080"/>
        </w:rPr>
        <w:tab/>
        <w:t>Требования к составлению и хранению учетной документации</w:t>
      </w:r>
    </w:p>
    <w:p w:rsidR="00AE636C" w:rsidRDefault="003E404D">
      <w:pPr>
        <w:numPr>
          <w:ilvl w:val="0"/>
          <w:numId w:val="58"/>
        </w:numPr>
        <w:ind w:right="38" w:hanging="2317"/>
      </w:pPr>
      <w:r>
        <w:t>Учетная документация составляется в бумажной и (или) электронной формах и хранится до истечения</w:t>
      </w:r>
    </w:p>
    <w:p w:rsidR="00AE636C" w:rsidRDefault="003E404D">
      <w:pPr>
        <w:ind w:left="-5" w:right="38"/>
      </w:pPr>
      <w:r>
        <w:t xml:space="preserve">срока исковой давности по налоговому обязательству, установленному </w:t>
      </w:r>
      <w:r>
        <w:rPr>
          <w:color w:val="008080"/>
        </w:rPr>
        <w:t>статьей 88</w:t>
      </w:r>
      <w:r>
        <w:t xml:space="preserve"> настоящего Кодекса</w:t>
      </w:r>
      <w:r>
        <w:t>.</w:t>
      </w:r>
    </w:p>
    <w:p w:rsidR="00AE636C" w:rsidRDefault="003E404D">
      <w:pPr>
        <w:ind w:left="682" w:right="38"/>
      </w:pPr>
      <w:r>
        <w:t>При реорганизации налогоплательщика обязанность по хранению учетной документации реорганизованного лица</w:t>
      </w:r>
    </w:p>
    <w:p w:rsidR="00AE636C" w:rsidRDefault="003E404D">
      <w:pPr>
        <w:ind w:left="-5" w:right="38"/>
      </w:pPr>
      <w:r>
        <w:t>возлагается на его правопреемника (правопреемников).</w:t>
      </w:r>
    </w:p>
    <w:p w:rsidR="00AE636C" w:rsidRDefault="003E404D">
      <w:pPr>
        <w:ind w:left="682" w:right="38"/>
      </w:pPr>
      <w:r>
        <w:t>При ликвидации юридического лица учетная документация передается в соответствующий государственны</w:t>
      </w:r>
      <w:r>
        <w:t>й архив в</w:t>
      </w:r>
    </w:p>
    <w:p w:rsidR="00AE636C" w:rsidRDefault="003E404D">
      <w:pPr>
        <w:spacing w:after="173"/>
        <w:ind w:left="-5" w:right="38"/>
      </w:pPr>
      <w:r>
        <w:t>порядке, определяемом законодательством.</w:t>
      </w:r>
    </w:p>
    <w:p w:rsidR="00AE636C" w:rsidRDefault="003E404D">
      <w:pPr>
        <w:tabs>
          <w:tab w:val="center" w:pos="1003"/>
          <w:tab w:val="center" w:pos="3597"/>
        </w:tabs>
        <w:spacing w:after="165" w:line="265" w:lineRule="auto"/>
        <w:ind w:left="0" w:firstLine="0"/>
        <w:jc w:val="left"/>
      </w:pPr>
      <w:r>
        <w:rPr>
          <w:sz w:val="22"/>
        </w:rPr>
        <w:tab/>
      </w:r>
      <w:r>
        <w:rPr>
          <w:b/>
          <w:color w:val="000080"/>
        </w:rPr>
        <w:t>Статья</w:t>
      </w:r>
      <w:r>
        <w:rPr>
          <w:b/>
          <w:color w:val="000080"/>
        </w:rPr>
        <w:tab/>
        <w:t>Раздельный учет и правила его ведения</w:t>
      </w:r>
    </w:p>
    <w:p w:rsidR="00AE636C" w:rsidRDefault="003E404D">
      <w:pPr>
        <w:numPr>
          <w:ilvl w:val="0"/>
          <w:numId w:val="58"/>
        </w:numPr>
        <w:ind w:right="38" w:hanging="2317"/>
      </w:pPr>
      <w:r>
        <w:t>Налогоплательщики, одновременно осуществляющие виды деятельности, для которых настоящим</w:t>
      </w:r>
    </w:p>
    <w:p w:rsidR="00AE636C" w:rsidRDefault="003E404D">
      <w:pPr>
        <w:ind w:left="-5" w:right="38"/>
      </w:pPr>
      <w:r>
        <w:t>Кодексом предусмотрен разный порядок налогообложения, обязаны вести раз</w:t>
      </w:r>
      <w:r>
        <w:t>дельный учет объектов налогообложения и объектов, связанных с налогообложением.</w:t>
      </w:r>
    </w:p>
    <w:p w:rsidR="00AE636C" w:rsidRDefault="003E404D">
      <w:pPr>
        <w:ind w:left="682" w:right="38"/>
      </w:pPr>
      <w:r>
        <w:t>Раздельный учет объектов налогообложения и объектов, связанных с налогообложением, ведется налогоплательщиками</w:t>
      </w:r>
    </w:p>
    <w:p w:rsidR="00AE636C" w:rsidRDefault="003E404D">
      <w:pPr>
        <w:ind w:left="-5" w:right="38"/>
      </w:pPr>
      <w:r>
        <w:t>на основании данных бухгалтерского учета.</w:t>
      </w:r>
    </w:p>
    <w:p w:rsidR="00AE636C" w:rsidRDefault="003E404D">
      <w:pPr>
        <w:ind w:left="682" w:right="38"/>
      </w:pPr>
      <w:r>
        <w:t xml:space="preserve">Все доходы и расходы, </w:t>
      </w:r>
      <w:r>
        <w:t>отнесенные к определенному виду деятельности, должны подтверждаться соответствующей</w:t>
      </w:r>
    </w:p>
    <w:p w:rsidR="00AE636C" w:rsidRDefault="003E404D">
      <w:pPr>
        <w:ind w:left="-5" w:right="38"/>
      </w:pPr>
      <w:r>
        <w:t>учетной документацией.</w:t>
      </w:r>
    </w:p>
    <w:p w:rsidR="00AE636C" w:rsidRDefault="003E404D">
      <w:pPr>
        <w:ind w:left="682" w:right="38"/>
      </w:pPr>
      <w:r>
        <w:t>Раздельный учет объектов налогообложения и объектов, связанных с налогообложением, может вестись</w:t>
      </w:r>
    </w:p>
    <w:p w:rsidR="00AE636C" w:rsidRDefault="003E404D">
      <w:pPr>
        <w:ind w:left="-5" w:right="38"/>
      </w:pPr>
      <w:r>
        <w:t>пропорциональным методом или методом прямого учета.</w:t>
      </w:r>
    </w:p>
    <w:p w:rsidR="00AE636C" w:rsidRDefault="003E404D">
      <w:pPr>
        <w:ind w:left="-15" w:right="38" w:firstLine="672"/>
      </w:pPr>
      <w:r>
        <w:t>При пропорциональном методе учета доходы, расходы и другие объекты налогообложения или объекты, связанные с налогообложением, относятся к определенным видам деятельности пропорционально доле выручке от реализации по этим видам деятельности в общей сумме вы</w:t>
      </w:r>
      <w:r>
        <w:t>ручки от реализации, без учета налога на добавленную стоимость и акцизного налога.</w:t>
      </w:r>
    </w:p>
    <w:p w:rsidR="00AE636C" w:rsidRDefault="003E404D">
      <w:pPr>
        <w:ind w:left="682" w:right="38"/>
      </w:pPr>
      <w:r>
        <w:t>При применении метода прямого учета доходы, расходы и другие объекты налогообложения или объекты, связанные с</w:t>
      </w:r>
    </w:p>
    <w:p w:rsidR="00AE636C" w:rsidRDefault="003E404D">
      <w:pPr>
        <w:ind w:left="-5" w:right="38"/>
      </w:pPr>
      <w:r>
        <w:t>налогообложением, относятся к тому виду деятельности, с осущест</w:t>
      </w:r>
      <w:r>
        <w:t>влением которого они связаны. При этом доходы, расходы и другие объекты налогообложения или объекты, связанные с налогообложением, которые невозможно отнести только к одному конкретному виду деятельности, относятся ко всем осуществляемым видам деятельности</w:t>
      </w:r>
      <w:r>
        <w:t xml:space="preserve"> пропорциональным методом учета.</w:t>
      </w:r>
    </w:p>
    <w:p w:rsidR="00AE636C" w:rsidRDefault="003E404D">
      <w:pPr>
        <w:ind w:left="682" w:right="38"/>
      </w:pPr>
      <w:r>
        <w:t>Налогоплательщики, получающие целевые средства, обязаны вести раздельный учет доходов (расходов), полученных</w:t>
      </w:r>
    </w:p>
    <w:p w:rsidR="00AE636C" w:rsidRDefault="003E404D">
      <w:pPr>
        <w:ind w:left="-5" w:right="38"/>
      </w:pPr>
      <w:r>
        <w:t>(понесенных) в рамках использования этих целевых средств.</w:t>
      </w:r>
    </w:p>
    <w:p w:rsidR="00AE636C" w:rsidRDefault="003E404D">
      <w:pPr>
        <w:ind w:left="682" w:right="38"/>
      </w:pPr>
      <w:r>
        <w:t>Налогоплательщики, за исключением бюджетных организаций,</w:t>
      </w:r>
      <w:r>
        <w:t xml:space="preserve"> по окончании налогового периода представляют в</w:t>
      </w:r>
    </w:p>
    <w:p w:rsidR="00AE636C" w:rsidRDefault="003E404D">
      <w:pPr>
        <w:spacing w:after="87"/>
        <w:ind w:left="-5" w:right="38"/>
      </w:pPr>
      <w:r>
        <w:t>налоговые органы по месту своего учета отчет об использовании полученных целевых средств. Формы и порядок представления отчетности об использовании целевых средств утверждаются Государственным налоговым комит</w:t>
      </w:r>
      <w:r>
        <w:t>етом Республики Узбекистан по согласованию с Министерством финансов Республики Узбекистан.</w:t>
      </w:r>
    </w:p>
    <w:p w:rsidR="00AE636C" w:rsidRDefault="003E404D">
      <w:pPr>
        <w:spacing w:after="159" w:line="259" w:lineRule="auto"/>
        <w:ind w:left="35" w:right="59"/>
        <w:jc w:val="center"/>
      </w:pPr>
      <w:r>
        <w:rPr>
          <w:b/>
          <w:color w:val="000080"/>
        </w:rPr>
        <w:t>Глава 8. Налоговая отчетность</w:t>
      </w:r>
    </w:p>
    <w:p w:rsidR="00AE636C" w:rsidRDefault="003E404D">
      <w:pPr>
        <w:tabs>
          <w:tab w:val="center" w:pos="1003"/>
          <w:tab w:val="center" w:pos="3366"/>
        </w:tabs>
        <w:spacing w:after="165" w:line="265" w:lineRule="auto"/>
        <w:ind w:left="0" w:firstLine="0"/>
        <w:jc w:val="left"/>
      </w:pPr>
      <w:r>
        <w:rPr>
          <w:sz w:val="22"/>
        </w:rPr>
        <w:tab/>
      </w:r>
      <w:r>
        <w:rPr>
          <w:b/>
          <w:color w:val="000080"/>
        </w:rPr>
        <w:t>Статья</w:t>
      </w:r>
      <w:r>
        <w:rPr>
          <w:b/>
          <w:color w:val="000080"/>
        </w:rPr>
        <w:tab/>
        <w:t>Составление налоговой отчетности</w:t>
      </w:r>
    </w:p>
    <w:p w:rsidR="00AE636C" w:rsidRDefault="003E404D">
      <w:pPr>
        <w:numPr>
          <w:ilvl w:val="0"/>
          <w:numId w:val="60"/>
        </w:numPr>
        <w:ind w:right="38"/>
      </w:pPr>
      <w:r>
        <w:t>Налоговой отчетностью являются документы налогоплательщика, включающие в себя расчеты и налого</w:t>
      </w:r>
      <w:r>
        <w:t>вые декларации по каждому виду налога и выплаченным доходам, а также приложения к расчетам и налоговым декларациям, служащие основанием для определения налоговых обязательств налогоплательщиков и налоговых агентов.</w:t>
      </w:r>
    </w:p>
    <w:p w:rsidR="00AE636C" w:rsidRDefault="003E404D">
      <w:pPr>
        <w:ind w:left="682" w:right="38"/>
      </w:pPr>
      <w:r>
        <w:t>Налоговая отчетность составляется по форм</w:t>
      </w:r>
      <w:r>
        <w:t>ам, утверждаемым Государственным налоговым комитетом Республики</w:t>
      </w:r>
    </w:p>
    <w:p w:rsidR="00AE636C" w:rsidRDefault="003E404D">
      <w:pPr>
        <w:ind w:left="-5" w:right="38"/>
      </w:pPr>
      <w:r>
        <w:t>Узбекистан по согласованию с Министерством финансов Республики Узбекистан.</w:t>
      </w:r>
    </w:p>
    <w:p w:rsidR="00AE636C" w:rsidRDefault="003E404D">
      <w:pPr>
        <w:ind w:left="-15" w:right="38" w:firstLine="672"/>
      </w:pPr>
      <w:r>
        <w:t>Налоговая отчетность представляется в налоговые органы только по тем налогам в отношении которых лицо признается нало</w:t>
      </w:r>
      <w:r>
        <w:t>гоплательщиком.</w:t>
      </w:r>
    </w:p>
    <w:p w:rsidR="00AE636C" w:rsidRDefault="003E404D">
      <w:pPr>
        <w:ind w:left="682" w:right="38"/>
      </w:pPr>
      <w:r>
        <w:t>Ответственность за достоверность данных, указанных в налоговой отчетности, возлагается на налогоплательщика или</w:t>
      </w:r>
    </w:p>
    <w:p w:rsidR="00AE636C" w:rsidRDefault="003E404D">
      <w:pPr>
        <w:ind w:left="-5" w:right="38"/>
      </w:pPr>
      <w:r>
        <w:t>налогового агента.</w:t>
      </w:r>
    </w:p>
    <w:p w:rsidR="00AE636C" w:rsidRDefault="003E404D">
      <w:pPr>
        <w:ind w:left="682" w:right="38"/>
      </w:pPr>
      <w:r>
        <w:t>Налоговая отчетность налогоплательщика по его выбору может быть сформирована налоговыми органами. При этом</w:t>
      </w:r>
    </w:p>
    <w:p w:rsidR="00AE636C" w:rsidRDefault="003E404D">
      <w:pPr>
        <w:spacing w:after="173"/>
        <w:ind w:left="-5" w:right="38"/>
      </w:pPr>
      <w:r>
        <w:t>порядок составления и представления налоговой отчетности определяется Кабинетом Министров Республики Узбекистан.</w:t>
      </w:r>
    </w:p>
    <w:p w:rsidR="00AE636C" w:rsidRDefault="003E404D">
      <w:pPr>
        <w:tabs>
          <w:tab w:val="center" w:pos="1003"/>
          <w:tab w:val="center" w:pos="3908"/>
        </w:tabs>
        <w:spacing w:after="165" w:line="265" w:lineRule="auto"/>
        <w:ind w:left="0" w:firstLine="0"/>
        <w:jc w:val="left"/>
      </w:pPr>
      <w:r>
        <w:rPr>
          <w:sz w:val="22"/>
        </w:rPr>
        <w:tab/>
      </w:r>
      <w:r>
        <w:rPr>
          <w:b/>
          <w:color w:val="000080"/>
        </w:rPr>
        <w:t>Статья</w:t>
      </w:r>
      <w:r>
        <w:rPr>
          <w:b/>
          <w:color w:val="000080"/>
        </w:rPr>
        <w:tab/>
        <w:t>Порядок представления налоговой отчетности</w:t>
      </w:r>
    </w:p>
    <w:p w:rsidR="00AE636C" w:rsidRDefault="003E404D">
      <w:pPr>
        <w:numPr>
          <w:ilvl w:val="0"/>
          <w:numId w:val="60"/>
        </w:numPr>
        <w:ind w:right="38"/>
      </w:pPr>
      <w:r>
        <w:t>Налоговая отчетность представляется в налоговый орган по месту учета налогоплательщика по ус</w:t>
      </w:r>
      <w:r>
        <w:t>тановленной форме на бумажном носителе или в электронной форме вместе с документами, которые в соответствии с настоящим Кодексом должны прилагаться к налоговой отчетности.</w:t>
      </w:r>
    </w:p>
    <w:p w:rsidR="00AE636C" w:rsidRDefault="003E404D">
      <w:pPr>
        <w:ind w:left="682" w:right="38"/>
      </w:pPr>
      <w:r>
        <w:t>Налогоплательщик вправе представить документы, которые в соответствии с настоящим Ко</w:t>
      </w:r>
      <w:r>
        <w:t>дексом должны прилагаться к</w:t>
      </w:r>
    </w:p>
    <w:p w:rsidR="00AE636C" w:rsidRDefault="003E404D">
      <w:pPr>
        <w:ind w:left="-5" w:right="38"/>
      </w:pPr>
      <w:r>
        <w:t>налоговой отчетности, в электронной форме.</w:t>
      </w:r>
    </w:p>
    <w:p w:rsidR="00AE636C" w:rsidRDefault="003E404D">
      <w:pPr>
        <w:ind w:left="682" w:right="38"/>
      </w:pPr>
      <w:r>
        <w:t>Налогоплательщики — юридические лица и индивидуальные предприниматели представляют налоговую отчетность в</w:t>
      </w:r>
    </w:p>
    <w:p w:rsidR="00AE636C" w:rsidRDefault="003E404D">
      <w:pPr>
        <w:ind w:left="-5" w:right="38"/>
      </w:pPr>
      <w:r>
        <w:t>налоговый орган по месту своего учета по установленным формам в виде электронно</w:t>
      </w:r>
      <w:r>
        <w:t>го документа.</w:t>
      </w:r>
    </w:p>
    <w:p w:rsidR="00AE636C" w:rsidRDefault="003E404D">
      <w:pPr>
        <w:ind w:left="682" w:right="38"/>
      </w:pPr>
      <w:r>
        <w:t>Крупные налогоплательщики, независимо от местонахождения, представляют налоговую отчетность в Межрегиональную</w:t>
      </w:r>
    </w:p>
    <w:p w:rsidR="00AE636C" w:rsidRDefault="003E404D">
      <w:pPr>
        <w:ind w:left="-5" w:right="38"/>
      </w:pPr>
      <w:r>
        <w:t>государственную налоговую инспекцию по крупным налогоплательщикам.</w:t>
      </w:r>
    </w:p>
    <w:p w:rsidR="00AE636C" w:rsidRDefault="003E404D">
      <w:pPr>
        <w:ind w:left="682" w:right="38"/>
      </w:pPr>
      <w:r>
        <w:t xml:space="preserve">Положения </w:t>
      </w:r>
      <w:r>
        <w:rPr>
          <w:color w:val="008080"/>
        </w:rPr>
        <w:t>частей третьей</w:t>
      </w:r>
      <w:r>
        <w:t xml:space="preserve"> и </w:t>
      </w:r>
      <w:r>
        <w:rPr>
          <w:color w:val="008080"/>
        </w:rPr>
        <w:t>четвертой</w:t>
      </w:r>
      <w:r>
        <w:t xml:space="preserve"> настоящей статьи не </w:t>
      </w:r>
      <w:r>
        <w:t>применяются к представлению информации, отнесенной к</w:t>
      </w:r>
    </w:p>
    <w:p w:rsidR="00AE636C" w:rsidRDefault="003E404D">
      <w:pPr>
        <w:ind w:left="-5" w:right="38"/>
      </w:pPr>
      <w:r>
        <w:t>государственным секретам.</w:t>
      </w:r>
    </w:p>
    <w:p w:rsidR="00AE636C" w:rsidRDefault="003E404D">
      <w:pPr>
        <w:ind w:left="682" w:right="38"/>
      </w:pPr>
      <w:r>
        <w:t>Бланки налоговой отчетности предоставляются налоговыми органами бесплатно.</w:t>
      </w:r>
    </w:p>
    <w:p w:rsidR="00AE636C" w:rsidRDefault="003E404D">
      <w:pPr>
        <w:ind w:left="682" w:right="38"/>
      </w:pPr>
      <w:r>
        <w:t>Налоговая отчетность в случаях, предусмотренных настоящим Кодексом, может быть представлена налогоплат</w:t>
      </w:r>
      <w:r>
        <w:t>ельщиком</w:t>
      </w:r>
    </w:p>
    <w:p w:rsidR="00AE636C" w:rsidRDefault="003E404D">
      <w:pPr>
        <w:ind w:left="-5" w:right="38"/>
      </w:pPr>
      <w:r>
        <w:t>в налоговый орган лично или через представителя, либо направлена в виде почтового отправления с описью вложения.</w:t>
      </w:r>
    </w:p>
    <w:p w:rsidR="00AE636C" w:rsidRDefault="003E404D">
      <w:pPr>
        <w:ind w:left="682" w:right="38"/>
      </w:pPr>
      <w:r>
        <w:t>Организация налоговых консультантов вправе представлять налоговую отчетность в виде электронного документа от</w:t>
      </w:r>
    </w:p>
    <w:p w:rsidR="00AE636C" w:rsidRDefault="003E404D">
      <w:pPr>
        <w:ind w:left="-5" w:right="38"/>
      </w:pPr>
      <w:r>
        <w:t xml:space="preserve">имени налогоплательщика </w:t>
      </w:r>
      <w:r>
        <w:t>через персональный кабинет налогоплательщика.</w:t>
      </w:r>
    </w:p>
    <w:p w:rsidR="00AE636C" w:rsidRDefault="003E404D">
      <w:pPr>
        <w:ind w:left="682" w:right="38"/>
      </w:pPr>
      <w:r>
        <w:t>Налоговый орган не вправе отказать в принятии налоговой отчетности, представленной налогоплательщиком по</w:t>
      </w:r>
    </w:p>
    <w:p w:rsidR="00AE636C" w:rsidRDefault="003E404D">
      <w:pPr>
        <w:ind w:left="-5" w:right="38"/>
      </w:pPr>
      <w:r>
        <w:t>установленной форме.</w:t>
      </w:r>
    </w:p>
    <w:p w:rsidR="00AE636C" w:rsidRDefault="003E404D">
      <w:pPr>
        <w:ind w:left="682" w:right="38"/>
      </w:pPr>
      <w:r>
        <w:t>По просьбе налогоплательщика налоговый орган при получении налоговой отчетности на б</w:t>
      </w:r>
      <w:r>
        <w:t>умажном носителе обязан проставить на копии налоговой отчетности отметку о ее принятии и дату получения.</w:t>
      </w:r>
    </w:p>
    <w:p w:rsidR="00AE636C" w:rsidRDefault="003E404D">
      <w:pPr>
        <w:ind w:left="682" w:right="38"/>
      </w:pPr>
      <w:r>
        <w:t>Налоговая отчетность представляется с указанием идентификационного номера налогоплательщика, если иное не</w:t>
      </w:r>
    </w:p>
    <w:p w:rsidR="00AE636C" w:rsidRDefault="003E404D">
      <w:pPr>
        <w:spacing w:after="77"/>
        <w:ind w:left="-5" w:right="38"/>
      </w:pPr>
      <w:r>
        <w:t>предусмотрено настоящим Кодексом.</w:t>
      </w:r>
    </w:p>
    <w:p w:rsidR="00AE636C" w:rsidRDefault="003E404D">
      <w:pPr>
        <w:tabs>
          <w:tab w:val="center" w:pos="1558"/>
          <w:tab w:val="center" w:pos="2832"/>
          <w:tab w:val="center" w:pos="3988"/>
          <w:tab w:val="center" w:pos="5669"/>
          <w:tab w:val="center" w:pos="7188"/>
          <w:tab w:val="center" w:pos="8514"/>
          <w:tab w:val="center" w:pos="9756"/>
          <w:tab w:val="right" w:pos="11747"/>
        </w:tabs>
        <w:ind w:left="0" w:firstLine="0"/>
        <w:jc w:val="left"/>
      </w:pPr>
      <w:r>
        <w:rPr>
          <w:sz w:val="22"/>
        </w:rPr>
        <w:tab/>
      </w:r>
      <w:r>
        <w:t xml:space="preserve">Налогоплательщик, </w:t>
      </w:r>
      <w:r>
        <w:tab/>
        <w:t xml:space="preserve">его </w:t>
      </w:r>
      <w:r>
        <w:tab/>
        <w:t xml:space="preserve">уполномоченный </w:t>
      </w:r>
      <w:r>
        <w:tab/>
        <w:t xml:space="preserve">представитель </w:t>
      </w:r>
      <w:r>
        <w:tab/>
        <w:t xml:space="preserve">подписывают </w:t>
      </w:r>
      <w:r>
        <w:tab/>
        <w:t xml:space="preserve">налоговую </w:t>
      </w:r>
      <w:r>
        <w:tab/>
        <w:t xml:space="preserve">отчетность, </w:t>
      </w:r>
      <w:r>
        <w:tab/>
        <w:t>подтверждая</w:t>
      </w:r>
    </w:p>
    <w:p w:rsidR="00AE636C" w:rsidRDefault="003E404D">
      <w:pPr>
        <w:ind w:left="-5" w:right="38"/>
      </w:pPr>
      <w:r>
        <w:t>достоверность и полноту указанных в ней сведений.</w:t>
      </w:r>
    </w:p>
    <w:p w:rsidR="00AE636C" w:rsidRDefault="003E404D">
      <w:pPr>
        <w:ind w:left="682" w:right="38"/>
      </w:pPr>
      <w:r>
        <w:t>Если достоверность и полноту сведений, указанных в налоговой отчетности, подтверждает уполномоченный</w:t>
      </w:r>
    </w:p>
    <w:p w:rsidR="00AE636C" w:rsidRDefault="003E404D">
      <w:pPr>
        <w:ind w:left="-5" w:right="38"/>
      </w:pPr>
      <w:r>
        <w:t>п</w:t>
      </w:r>
      <w:r>
        <w:t>редставитель налогоплательщика, в налоговой отчетности об этом делается соответствующая отметка. При этом к налоговой отчетности прилагается копия документа, подтверждающего полномочия этого представителя на ее подписание.</w:t>
      </w:r>
    </w:p>
    <w:p w:rsidR="00AE636C" w:rsidRDefault="003E404D">
      <w:pPr>
        <w:ind w:left="682" w:right="38"/>
      </w:pPr>
      <w:r>
        <w:t>При представлении налоговой отчет</w:t>
      </w:r>
      <w:r>
        <w:t>ности в электронной форме копия документа, подтверждающего полномочия</w:t>
      </w:r>
    </w:p>
    <w:p w:rsidR="00AE636C" w:rsidRDefault="003E404D">
      <w:pPr>
        <w:ind w:left="-5" w:right="38"/>
      </w:pPr>
      <w:r>
        <w:t>представителя на ее подписание, может быть представлена в электронной форме по телекоммуникационным каналам связи.</w:t>
      </w:r>
    </w:p>
    <w:p w:rsidR="00AE636C" w:rsidRDefault="003E404D">
      <w:pPr>
        <w:ind w:left="682" w:right="38"/>
      </w:pPr>
      <w:r>
        <w:t>Налоговая отчетность представляется в установленные налоговым законодат</w:t>
      </w:r>
      <w:r>
        <w:t>ельством сроки.</w:t>
      </w:r>
    </w:p>
    <w:p w:rsidR="00AE636C" w:rsidRDefault="003E404D">
      <w:pPr>
        <w:ind w:left="682" w:right="38"/>
      </w:pPr>
      <w:r>
        <w:t>Правила, предусмотренные настоящей статьей, распространяются также на налоговых агентов и иных лиц, на которых</w:t>
      </w:r>
    </w:p>
    <w:p w:rsidR="00AE636C" w:rsidRDefault="003E404D">
      <w:pPr>
        <w:spacing w:after="173"/>
        <w:ind w:left="-5" w:right="38"/>
      </w:pPr>
      <w:r>
        <w:t>возложена обязанность по представлению налоговой отчетности в соответствии с Особенной частью настоящего Кодекса.</w:t>
      </w:r>
    </w:p>
    <w:p w:rsidR="00AE636C" w:rsidRDefault="003E404D">
      <w:pPr>
        <w:tabs>
          <w:tab w:val="center" w:pos="1003"/>
          <w:tab w:val="center" w:pos="3847"/>
        </w:tabs>
        <w:spacing w:after="165" w:line="265" w:lineRule="auto"/>
        <w:ind w:left="0" w:firstLine="0"/>
        <w:jc w:val="left"/>
      </w:pPr>
      <w:r>
        <w:rPr>
          <w:sz w:val="22"/>
        </w:rPr>
        <w:tab/>
      </w:r>
      <w:r>
        <w:rPr>
          <w:b/>
          <w:color w:val="000080"/>
        </w:rPr>
        <w:t>Статья</w:t>
      </w:r>
      <w:r>
        <w:rPr>
          <w:b/>
          <w:color w:val="000080"/>
        </w:rPr>
        <w:tab/>
        <w:t>Внесени</w:t>
      </w:r>
      <w:r>
        <w:rPr>
          <w:b/>
          <w:color w:val="000080"/>
        </w:rPr>
        <w:t>е изменений в налоговую отчетность</w:t>
      </w:r>
    </w:p>
    <w:p w:rsidR="00AE636C" w:rsidRDefault="003E404D">
      <w:pPr>
        <w:numPr>
          <w:ilvl w:val="0"/>
          <w:numId w:val="61"/>
        </w:numPr>
        <w:ind w:right="38" w:hanging="2317"/>
      </w:pPr>
      <w:r>
        <w:t>Налогоплательщик, обнаруживший в ранее представленной им налоговой отчетности недостоверные</w:t>
      </w:r>
    </w:p>
    <w:p w:rsidR="00AE636C" w:rsidRDefault="003E404D">
      <w:pPr>
        <w:ind w:left="-5" w:right="38"/>
      </w:pPr>
      <w:r>
        <w:t>или неполные сведения и (или) ошибки, приведшие к занижению (изменению) исчисленной суммы налога, обязан внести в эту налоговую о</w:t>
      </w:r>
      <w:r>
        <w:t>тчетность необходимые исправления и представить в налоговый орган уточненную налоговую отчетность.</w:t>
      </w:r>
    </w:p>
    <w:p w:rsidR="00AE636C" w:rsidRDefault="003E404D">
      <w:pPr>
        <w:ind w:left="682" w:right="38"/>
      </w:pPr>
      <w:r>
        <w:t xml:space="preserve">Если обстоятельства, указанные в </w:t>
      </w:r>
      <w:r>
        <w:rPr>
          <w:color w:val="008080"/>
        </w:rPr>
        <w:t>части первой</w:t>
      </w:r>
      <w:r>
        <w:t xml:space="preserve"> настоящей статьи, не привели к занижению исчисленной суммы налога,</w:t>
      </w:r>
    </w:p>
    <w:p w:rsidR="00AE636C" w:rsidRDefault="003E404D">
      <w:pPr>
        <w:ind w:left="-5" w:right="38"/>
      </w:pPr>
      <w:r>
        <w:t>налогоплательщик вправе внести в ранее предс</w:t>
      </w:r>
      <w:r>
        <w:t>тавленную им налоговую отчетность необходимые исправления и представить в налоговый орган уточненную налоговую отчетность. При этом уточненная налоговая отчетность, представленная после истечения установленного срока ее представления, не считается представ</w:t>
      </w:r>
      <w:r>
        <w:t>ленной с нарушением срока.</w:t>
      </w:r>
    </w:p>
    <w:p w:rsidR="00AE636C" w:rsidRDefault="003E404D">
      <w:pPr>
        <w:ind w:left="682" w:right="38"/>
      </w:pPr>
      <w:r>
        <w:t>Если уточненная налоговая отчетность представлена в налоговый орган до истечения срока представления налоговой</w:t>
      </w:r>
    </w:p>
    <w:p w:rsidR="00AE636C" w:rsidRDefault="003E404D">
      <w:pPr>
        <w:ind w:left="-5" w:right="38"/>
      </w:pPr>
      <w:r>
        <w:t>отчетности, налоговая отчетность считается представленной в день представления уточненной налоговой отчетности.</w:t>
      </w:r>
    </w:p>
    <w:p w:rsidR="00AE636C" w:rsidRDefault="003E404D">
      <w:pPr>
        <w:ind w:left="682" w:right="38"/>
      </w:pPr>
      <w:r>
        <w:t xml:space="preserve">Если </w:t>
      </w:r>
      <w:r>
        <w:t>уточненная налоговая отчетность представлена в налоговый орган после истечения срока уплаты налога,</w:t>
      </w:r>
    </w:p>
    <w:p w:rsidR="00AE636C" w:rsidRDefault="003E404D">
      <w:pPr>
        <w:ind w:left="-5" w:right="38"/>
      </w:pPr>
      <w:r>
        <w:t>налогоплательщик освобождается от ответственности при одновременном соблюдении следующих условий:</w:t>
      </w:r>
    </w:p>
    <w:p w:rsidR="00AE636C" w:rsidRDefault="003E404D">
      <w:pPr>
        <w:numPr>
          <w:ilvl w:val="1"/>
          <w:numId w:val="61"/>
        </w:numPr>
        <w:ind w:right="38" w:hanging="271"/>
      </w:pPr>
      <w:r>
        <w:t>уточненная налоговая отчетность представлена до момента, к</w:t>
      </w:r>
      <w:r>
        <w:t>огда он узнал об обнаружении налоговым органом</w:t>
      </w:r>
    </w:p>
    <w:p w:rsidR="00AE636C" w:rsidRDefault="003E404D">
      <w:pPr>
        <w:ind w:left="-5" w:right="38"/>
      </w:pPr>
      <w:r>
        <w:t>обстоятельств, приведших к занижению (изменению) исчисленной суммы налога, либо о назначении налогового аудита;</w:t>
      </w:r>
    </w:p>
    <w:p w:rsidR="00AE636C" w:rsidRDefault="003E404D">
      <w:pPr>
        <w:numPr>
          <w:ilvl w:val="1"/>
          <w:numId w:val="61"/>
        </w:numPr>
        <w:ind w:right="38" w:hanging="271"/>
      </w:pPr>
      <w:r>
        <w:t>до представления уточненной налоговой отчетности он уплатил недостающую сумму налога и соответств</w:t>
      </w:r>
      <w:r>
        <w:t>ующие ей</w:t>
      </w:r>
    </w:p>
    <w:p w:rsidR="00AE636C" w:rsidRDefault="003E404D">
      <w:pPr>
        <w:ind w:left="-5" w:right="38"/>
      </w:pPr>
      <w:r>
        <w:t>пени.</w:t>
      </w:r>
    </w:p>
    <w:p w:rsidR="00AE636C" w:rsidRDefault="003E404D">
      <w:pPr>
        <w:ind w:left="682" w:right="38"/>
      </w:pPr>
      <w:r>
        <w:t>Уточненная налоговая отчетность представляется в налоговый орган в порядке, установленном для сдачи налоговой</w:t>
      </w:r>
    </w:p>
    <w:p w:rsidR="00AE636C" w:rsidRDefault="003E404D">
      <w:pPr>
        <w:ind w:left="-5" w:right="38"/>
      </w:pPr>
      <w:r>
        <w:t>отчетности, с учетом особенностей, предусмотренных настоящей статьей.</w:t>
      </w:r>
    </w:p>
    <w:p w:rsidR="00AE636C" w:rsidRDefault="003E404D">
      <w:pPr>
        <w:ind w:left="682" w:right="38"/>
      </w:pPr>
      <w:r>
        <w:t>Правила, предусмотренные настоящей статьей, применяются также</w:t>
      </w:r>
      <w:r>
        <w:t xml:space="preserve"> в отношении уточненной налоговой отчетности,</w:t>
      </w:r>
    </w:p>
    <w:p w:rsidR="00AE636C" w:rsidRDefault="003E404D">
      <w:pPr>
        <w:spacing w:after="173"/>
        <w:ind w:left="-5" w:right="38"/>
      </w:pPr>
      <w:r>
        <w:t>представляемой налоговыми агентами.</w:t>
      </w:r>
    </w:p>
    <w:p w:rsidR="00AE636C" w:rsidRDefault="003E404D">
      <w:pPr>
        <w:tabs>
          <w:tab w:val="center" w:pos="1003"/>
          <w:tab w:val="center" w:pos="3451"/>
        </w:tabs>
        <w:spacing w:after="165" w:line="265" w:lineRule="auto"/>
        <w:ind w:left="0" w:firstLine="0"/>
        <w:jc w:val="left"/>
      </w:pPr>
      <w:r>
        <w:rPr>
          <w:sz w:val="22"/>
        </w:rPr>
        <w:tab/>
      </w:r>
      <w:r>
        <w:rPr>
          <w:b/>
          <w:color w:val="000080"/>
        </w:rPr>
        <w:t>Статья</w:t>
      </w:r>
      <w:r>
        <w:rPr>
          <w:b/>
          <w:color w:val="000080"/>
        </w:rPr>
        <w:tab/>
        <w:t>Срок хранения налоговой отчетности</w:t>
      </w:r>
    </w:p>
    <w:p w:rsidR="00AE636C" w:rsidRDefault="003E404D">
      <w:pPr>
        <w:numPr>
          <w:ilvl w:val="0"/>
          <w:numId w:val="61"/>
        </w:numPr>
        <w:ind w:right="38" w:hanging="2317"/>
      </w:pPr>
      <w:r>
        <w:t xml:space="preserve">Налогоплательщики и налоговые агенты обязаны хранить налоговую отчетность и прилагаемые к ней документы не менее трех лет, </w:t>
      </w:r>
      <w:r>
        <w:t>следующих за годом представления этой отчетности в налоговые органы, если иное не установлено настоящим Кодексом.</w:t>
      </w:r>
    </w:p>
    <w:p w:rsidR="00AE636C" w:rsidRDefault="003E404D">
      <w:pPr>
        <w:spacing w:after="87"/>
        <w:ind w:left="-15" w:right="38" w:firstLine="672"/>
      </w:pPr>
      <w:r>
        <w:t>Если налоговое законодательство связывает применение налоговой ставки, размер уплачиваемого налога, применение налоговой льготы или налогового</w:t>
      </w:r>
      <w:r>
        <w:t xml:space="preserve"> вычета и (или) изменение срока уплаты налога с соблюдением налогоплательщиком определенных условий, то этот налогоплательщик должен хранить все подтверждающие документы не менее трех лет, следующих за годом, в котором заканчивается действие указанных усло</w:t>
      </w:r>
      <w:r>
        <w:t>вий. К таким подтверждающим документам относятся, в частности, налоговая отчетность по этому налогу, прилагаемые к ней документы, а также документы, подтверждающие соблюдение указанных условий или обязательств. Правила настоящей части применяются в случае,</w:t>
      </w:r>
      <w:r>
        <w:t xml:space="preserve"> если указанные условия или обязательства имеют временной характер и требуют документального подтверждения их соблюдения.</w:t>
      </w:r>
    </w:p>
    <w:p w:rsidR="00AE636C" w:rsidRDefault="003E404D">
      <w:pPr>
        <w:spacing w:after="0" w:line="259" w:lineRule="auto"/>
        <w:ind w:left="35" w:right="73"/>
        <w:jc w:val="center"/>
      </w:pPr>
      <w:r>
        <w:rPr>
          <w:b/>
          <w:color w:val="000080"/>
        </w:rPr>
        <w:t>РАЗДЕЛ III.</w:t>
      </w:r>
    </w:p>
    <w:p w:rsidR="00AE636C" w:rsidRDefault="003E404D">
      <w:pPr>
        <w:spacing w:after="71" w:line="259" w:lineRule="auto"/>
        <w:ind w:left="35" w:right="66"/>
        <w:jc w:val="center"/>
      </w:pPr>
      <w:r>
        <w:rPr>
          <w:b/>
          <w:color w:val="000080"/>
        </w:rPr>
        <w:t>ИСПОЛНЕНИЕ НАЛОГОВОГО ОБЯЗАТЕЛЬСТВА</w:t>
      </w:r>
    </w:p>
    <w:p w:rsidR="00AE636C" w:rsidRDefault="003E404D">
      <w:pPr>
        <w:spacing w:after="159" w:line="259" w:lineRule="auto"/>
        <w:ind w:left="35" w:right="48"/>
        <w:jc w:val="center"/>
      </w:pPr>
      <w:r>
        <w:rPr>
          <w:b/>
          <w:color w:val="000080"/>
        </w:rPr>
        <w:t>Глава 9. Общие правила исполнения налогового обязательства</w:t>
      </w:r>
    </w:p>
    <w:p w:rsidR="00AE636C" w:rsidRDefault="003E404D">
      <w:pPr>
        <w:tabs>
          <w:tab w:val="center" w:pos="1003"/>
          <w:tab w:val="center" w:pos="2895"/>
        </w:tabs>
        <w:spacing w:after="165" w:line="265" w:lineRule="auto"/>
        <w:ind w:left="0" w:firstLine="0"/>
        <w:jc w:val="left"/>
      </w:pPr>
      <w:r>
        <w:rPr>
          <w:sz w:val="22"/>
        </w:rPr>
        <w:tab/>
      </w:r>
      <w:r>
        <w:rPr>
          <w:b/>
          <w:color w:val="000080"/>
        </w:rPr>
        <w:t>Статья</w:t>
      </w:r>
      <w:r>
        <w:rPr>
          <w:b/>
          <w:color w:val="000080"/>
        </w:rPr>
        <w:tab/>
        <w:t>Налоговое обязательство</w:t>
      </w:r>
    </w:p>
    <w:p w:rsidR="00AE636C" w:rsidRDefault="003E404D">
      <w:pPr>
        <w:numPr>
          <w:ilvl w:val="0"/>
          <w:numId w:val="62"/>
        </w:numPr>
        <w:ind w:right="38" w:hanging="2317"/>
      </w:pPr>
      <w:r>
        <w:t xml:space="preserve">Налоговым </w:t>
      </w:r>
      <w:r>
        <w:tab/>
        <w:t xml:space="preserve">обязательством </w:t>
      </w:r>
      <w:r>
        <w:tab/>
        <w:t xml:space="preserve">налогоплательщиков </w:t>
      </w:r>
      <w:r>
        <w:tab/>
        <w:t xml:space="preserve">является </w:t>
      </w:r>
      <w:r>
        <w:tab/>
        <w:t xml:space="preserve">возложенная </w:t>
      </w:r>
      <w:r>
        <w:tab/>
        <w:t xml:space="preserve">на </w:t>
      </w:r>
      <w:r>
        <w:tab/>
        <w:t xml:space="preserve">них </w:t>
      </w:r>
      <w:r>
        <w:tab/>
        <w:t>налоговым</w:t>
      </w:r>
    </w:p>
    <w:p w:rsidR="00AE636C" w:rsidRDefault="003E404D">
      <w:pPr>
        <w:ind w:left="-5" w:right="38"/>
      </w:pPr>
      <w:r>
        <w:t>законодательством обязанность правильно исчислять и своевременно уплачивать налоги и сборы.</w:t>
      </w:r>
    </w:p>
    <w:p w:rsidR="00AE636C" w:rsidRDefault="003E404D">
      <w:pPr>
        <w:ind w:left="682" w:right="38"/>
      </w:pPr>
      <w:r>
        <w:t>К налоговому обязательству приравнивается во</w:t>
      </w:r>
      <w:r>
        <w:t>зложенная на налоговых агентов налоговым законодательством</w:t>
      </w:r>
    </w:p>
    <w:p w:rsidR="00AE636C" w:rsidRDefault="003E404D">
      <w:pPr>
        <w:ind w:left="-5" w:right="38"/>
      </w:pPr>
      <w:r>
        <w:t>обязанность правильно исчислять, удерживать и своевременно перечислять налоги, в отношении которых эти лица признаются налоговыми агентами.</w:t>
      </w:r>
    </w:p>
    <w:p w:rsidR="00AE636C" w:rsidRDefault="003E404D">
      <w:pPr>
        <w:ind w:left="682" w:right="38"/>
      </w:pPr>
      <w:r>
        <w:t>Налоговое обязательство возникает, изменяется и прекращае</w:t>
      </w:r>
      <w:r>
        <w:t>тся при наличии оснований, установленных настоящим</w:t>
      </w:r>
    </w:p>
    <w:p w:rsidR="00AE636C" w:rsidRDefault="003E404D">
      <w:pPr>
        <w:ind w:left="-5" w:right="38"/>
      </w:pPr>
      <w:r>
        <w:t>Кодексом или иным актом налогового законодательства.</w:t>
      </w:r>
    </w:p>
    <w:p w:rsidR="00AE636C" w:rsidRDefault="003E404D">
      <w:pPr>
        <w:ind w:left="682" w:right="38"/>
      </w:pPr>
      <w:r>
        <w:t>Налоговое обязательство в отношении каждого налога возлагается на налогоплательщика с момента возникновения</w:t>
      </w:r>
    </w:p>
    <w:p w:rsidR="00AE636C" w:rsidRDefault="003E404D">
      <w:pPr>
        <w:spacing w:after="173"/>
        <w:ind w:left="-5" w:right="38"/>
      </w:pPr>
      <w:r>
        <w:t>установленных налоговым законодательством об</w:t>
      </w:r>
      <w:r>
        <w:t>стоятельств, предусматривающих уплату этого налога.</w:t>
      </w:r>
    </w:p>
    <w:p w:rsidR="00AE636C" w:rsidRDefault="003E404D">
      <w:pPr>
        <w:tabs>
          <w:tab w:val="center" w:pos="1003"/>
          <w:tab w:val="center" w:pos="4351"/>
        </w:tabs>
        <w:spacing w:after="165" w:line="265" w:lineRule="auto"/>
        <w:ind w:left="0" w:firstLine="0"/>
        <w:jc w:val="left"/>
      </w:pPr>
      <w:r>
        <w:rPr>
          <w:sz w:val="22"/>
        </w:rPr>
        <w:tab/>
      </w:r>
      <w:r>
        <w:rPr>
          <w:b/>
          <w:color w:val="000080"/>
        </w:rPr>
        <w:t>Статья</w:t>
      </w:r>
      <w:r>
        <w:rPr>
          <w:b/>
          <w:color w:val="000080"/>
        </w:rPr>
        <w:tab/>
        <w:t>Порядок и сроки исполнения налогового обязательства</w:t>
      </w:r>
    </w:p>
    <w:p w:rsidR="00AE636C" w:rsidRDefault="003E404D">
      <w:pPr>
        <w:numPr>
          <w:ilvl w:val="0"/>
          <w:numId w:val="62"/>
        </w:numPr>
        <w:ind w:right="38" w:hanging="2317"/>
      </w:pPr>
      <w:r>
        <w:t>Налогоплательщик исполняет свое налоговое обязательство самостоятельно, если иное не</w:t>
      </w:r>
    </w:p>
    <w:p w:rsidR="00AE636C" w:rsidRDefault="003E404D">
      <w:pPr>
        <w:ind w:left="-5" w:right="38"/>
      </w:pPr>
      <w:r>
        <w:t>предусмотрено настоящим Кодексом.</w:t>
      </w:r>
    </w:p>
    <w:p w:rsidR="00AE636C" w:rsidRDefault="003E404D">
      <w:pPr>
        <w:ind w:left="-15" w:right="38" w:firstLine="672"/>
      </w:pPr>
      <w:r>
        <w:t xml:space="preserve">Налоговое обязательство </w:t>
      </w:r>
      <w:r>
        <w:t>налогоплательщика — физического лица, не являющегося индивидуальным предпринимателем, может быть исполнено иным физическим лицом. При этом материальная выгода, полученная налогоплательщиком в результате исполнения его налогового обязательства иным физическ</w:t>
      </w:r>
      <w:r>
        <w:t>им лицом, в целях налогообложения не признается доходом этого налогоплательщика. Иное лицо не вправе требовать сумму налога, уплаченного им за налогоплательщика.</w:t>
      </w:r>
    </w:p>
    <w:p w:rsidR="00AE636C" w:rsidRDefault="003E404D">
      <w:pPr>
        <w:ind w:left="682" w:right="38"/>
      </w:pPr>
      <w:r>
        <w:t>Налоговое обязательство должно быть исполнено в срок, установленный налоговым законодательство</w:t>
      </w:r>
      <w:r>
        <w:t>м.</w:t>
      </w:r>
    </w:p>
    <w:p w:rsidR="00AE636C" w:rsidRDefault="003E404D">
      <w:pPr>
        <w:ind w:left="682" w:right="38"/>
      </w:pPr>
      <w:r>
        <w:t>Сроки для исполнения налогового обязательства определяются календарной датой или истечением периода времени</w:t>
      </w:r>
    </w:p>
    <w:p w:rsidR="00AE636C" w:rsidRDefault="003E404D">
      <w:pPr>
        <w:ind w:left="-5" w:right="38"/>
      </w:pPr>
      <w:r>
        <w:t>(год, квартал, месяц, декада и день).</w:t>
      </w:r>
    </w:p>
    <w:p w:rsidR="00AE636C" w:rsidRDefault="003E404D">
      <w:pPr>
        <w:ind w:left="682" w:right="38"/>
      </w:pPr>
      <w:r>
        <w:t>Течение срока начинается на следующий день после календарной даты или наступления события, которым определе</w:t>
      </w:r>
      <w:r>
        <w:t>но</w:t>
      </w:r>
    </w:p>
    <w:p w:rsidR="00AE636C" w:rsidRDefault="003E404D">
      <w:pPr>
        <w:ind w:left="-5" w:right="38"/>
      </w:pPr>
      <w:r>
        <w:t>его начало. Налоговое обязательство должно быть исполнено до двадцати четырех часов последнего дня срока исполнения налогового обязательства.</w:t>
      </w:r>
    </w:p>
    <w:p w:rsidR="00AE636C" w:rsidRDefault="003E404D">
      <w:pPr>
        <w:ind w:left="682" w:right="38"/>
      </w:pPr>
      <w:r>
        <w:t>Если последний день срока исполнения налогового обязательства приходится на выходной (нерабочий) день, днем</w:t>
      </w:r>
    </w:p>
    <w:p w:rsidR="00AE636C" w:rsidRDefault="003E404D">
      <w:pPr>
        <w:ind w:left="-5" w:right="38"/>
      </w:pPr>
      <w:r>
        <w:t>око</w:t>
      </w:r>
      <w:r>
        <w:t>нчания срока считается следующий за ним первый рабочий день.</w:t>
      </w:r>
    </w:p>
    <w:p w:rsidR="00AE636C" w:rsidRDefault="003E404D">
      <w:pPr>
        <w:spacing w:after="77"/>
        <w:ind w:left="682" w:right="38"/>
      </w:pPr>
      <w:r>
        <w:t>Налогоплательщик вправе исполнить налоговое обязательство досрочно.</w:t>
      </w:r>
    </w:p>
    <w:p w:rsidR="00AE636C" w:rsidRDefault="003E404D">
      <w:pPr>
        <w:tabs>
          <w:tab w:val="center" w:pos="5656"/>
          <w:tab w:val="right" w:pos="11747"/>
        </w:tabs>
        <w:ind w:left="0" w:firstLine="0"/>
        <w:jc w:val="left"/>
      </w:pPr>
      <w:r>
        <w:rPr>
          <w:sz w:val="22"/>
        </w:rPr>
        <w:tab/>
      </w:r>
      <w:r>
        <w:t>Срок исполнения налогового обязательства может быть изменен в порядке, предусмотренном</w:t>
      </w:r>
      <w:r>
        <w:rPr>
          <w:color w:val="008080"/>
        </w:rPr>
        <w:t>статьями</w:t>
      </w:r>
      <w:r>
        <w:t xml:space="preserve"> </w:t>
      </w:r>
      <w:r>
        <w:tab/>
      </w:r>
      <w:r>
        <w:rPr>
          <w:color w:val="008080"/>
        </w:rPr>
        <w:t xml:space="preserve"> 97 — 102</w:t>
      </w:r>
    </w:p>
    <w:p w:rsidR="00AE636C" w:rsidRDefault="003E404D">
      <w:pPr>
        <w:ind w:left="-5" w:right="38"/>
      </w:pPr>
      <w:r>
        <w:t>настоящего Кодекса.</w:t>
      </w:r>
    </w:p>
    <w:p w:rsidR="00AE636C" w:rsidRDefault="003E404D">
      <w:pPr>
        <w:ind w:left="682" w:right="38"/>
      </w:pPr>
      <w:r>
        <w:t>Неисполнение или ненадлежащее исполнение налогоплательщиком налогового обязательства является основанием для</w:t>
      </w:r>
    </w:p>
    <w:p w:rsidR="00AE636C" w:rsidRDefault="003E404D">
      <w:pPr>
        <w:ind w:left="-5" w:right="38"/>
      </w:pPr>
      <w:r>
        <w:t>направления ему налоговым органом требования о погашении налоговой задолженности.</w:t>
      </w:r>
    </w:p>
    <w:p w:rsidR="00AE636C" w:rsidRDefault="003E404D">
      <w:pPr>
        <w:ind w:left="682" w:right="38"/>
      </w:pPr>
      <w:r>
        <w:t>При неисполнении или ненадлежащем исполнении налогоплательщиком н</w:t>
      </w:r>
      <w:r>
        <w:t>алогового обязательства налоговые органы</w:t>
      </w:r>
    </w:p>
    <w:p w:rsidR="00AE636C" w:rsidRDefault="003E404D">
      <w:pPr>
        <w:spacing w:after="175"/>
        <w:ind w:left="-5" w:right="38"/>
      </w:pPr>
      <w:r>
        <w:t xml:space="preserve">обязаны принять меры по исполнению этого обязательства в принудительном порядке, предусмотренном </w:t>
      </w:r>
      <w:r>
        <w:rPr>
          <w:color w:val="008080"/>
        </w:rPr>
        <w:t>главой 15</w:t>
      </w:r>
      <w:r>
        <w:t xml:space="preserve"> настоящего Кодекса, и (или) применить меры обеспечения его исполнения, предусмотренные </w:t>
      </w:r>
      <w:r>
        <w:rPr>
          <w:color w:val="008080"/>
        </w:rPr>
        <w:t>главой 13</w:t>
      </w:r>
      <w:r>
        <w:t xml:space="preserve"> настоящего </w:t>
      </w:r>
      <w:r>
        <w:t>Кодекса.</w:t>
      </w:r>
    </w:p>
    <w:p w:rsidR="00AE636C" w:rsidRDefault="003E404D">
      <w:pPr>
        <w:tabs>
          <w:tab w:val="center" w:pos="1003"/>
          <w:tab w:val="center" w:pos="3596"/>
        </w:tabs>
        <w:spacing w:after="165" w:line="265" w:lineRule="auto"/>
        <w:ind w:left="0" w:firstLine="0"/>
        <w:jc w:val="left"/>
      </w:pPr>
      <w:r>
        <w:rPr>
          <w:sz w:val="22"/>
        </w:rPr>
        <w:tab/>
      </w:r>
      <w:r>
        <w:rPr>
          <w:b/>
          <w:color w:val="000080"/>
        </w:rPr>
        <w:t>Статья</w:t>
      </w:r>
      <w:r>
        <w:rPr>
          <w:b/>
          <w:color w:val="000080"/>
        </w:rPr>
        <w:tab/>
        <w:t>Прекращение налогового обязательства</w:t>
      </w:r>
    </w:p>
    <w:p w:rsidR="00AE636C" w:rsidRDefault="003E404D">
      <w:pPr>
        <w:tabs>
          <w:tab w:val="right" w:pos="11747"/>
        </w:tabs>
        <w:ind w:left="-15" w:firstLine="0"/>
        <w:jc w:val="left"/>
      </w:pPr>
      <w:r>
        <w:rPr>
          <w:b/>
          <w:color w:val="000080"/>
          <w:sz w:val="30"/>
          <w:vertAlign w:val="superscript"/>
        </w:rPr>
        <w:t>87.</w:t>
      </w:r>
      <w:r>
        <w:rPr>
          <w:b/>
          <w:color w:val="000080"/>
          <w:sz w:val="30"/>
          <w:vertAlign w:val="superscript"/>
        </w:rPr>
        <w:tab/>
      </w:r>
      <w:r>
        <w:t xml:space="preserve">Налоговое обязательство прекращается, если иное не установлено </w:t>
      </w:r>
      <w:r>
        <w:rPr>
          <w:color w:val="008080"/>
        </w:rPr>
        <w:t>частями второй — четвертой</w:t>
      </w:r>
    </w:p>
    <w:p w:rsidR="00AE636C" w:rsidRDefault="003E404D">
      <w:pPr>
        <w:ind w:left="-5" w:right="38"/>
      </w:pPr>
      <w:r>
        <w:t>настоящей статьи:</w:t>
      </w:r>
    </w:p>
    <w:p w:rsidR="00AE636C" w:rsidRDefault="003E404D">
      <w:pPr>
        <w:ind w:left="682" w:right="38"/>
      </w:pPr>
      <w:r>
        <w:t xml:space="preserve">с уплатой налога налогоплательщиком или его перечислением налоговым агентом; с </w:t>
      </w:r>
      <w:r>
        <w:t>возникновением иных обстоятельств, с которыми налоговое законодательство связывает прекращение налогового</w:t>
      </w:r>
    </w:p>
    <w:p w:rsidR="00AE636C" w:rsidRDefault="003E404D">
      <w:pPr>
        <w:ind w:left="-5" w:right="38"/>
      </w:pPr>
      <w:r>
        <w:t>обязательства.</w:t>
      </w:r>
    </w:p>
    <w:p w:rsidR="00AE636C" w:rsidRDefault="003E404D">
      <w:pPr>
        <w:spacing w:after="4" w:line="255" w:lineRule="auto"/>
        <w:ind w:left="667" w:right="4162"/>
        <w:jc w:val="left"/>
      </w:pPr>
      <w:r>
        <w:t>Налоговое обязательство физического лица прекращается: со смертью этого лица; со вступлением в законную силу решения суда об объявлении</w:t>
      </w:r>
      <w:r>
        <w:t xml:space="preserve"> его умершим.</w:t>
      </w:r>
    </w:p>
    <w:p w:rsidR="00AE636C" w:rsidRDefault="003E404D">
      <w:pPr>
        <w:ind w:left="682" w:right="38"/>
      </w:pPr>
      <w:r>
        <w:t>Налоговая задолженность умершего или объявленного умершим физического лица погашается наследниками в</w:t>
      </w:r>
    </w:p>
    <w:p w:rsidR="00AE636C" w:rsidRDefault="003E404D">
      <w:pPr>
        <w:ind w:left="-5" w:right="38"/>
      </w:pPr>
      <w:r>
        <w:t xml:space="preserve">пределах стоимости наследственного имущества в порядке, установленном </w:t>
      </w:r>
      <w:r>
        <w:rPr>
          <w:color w:val="008080"/>
        </w:rPr>
        <w:t>статьей 94</w:t>
      </w:r>
      <w:r>
        <w:t xml:space="preserve"> настоящего Кодекса.</w:t>
      </w:r>
    </w:p>
    <w:p w:rsidR="00AE636C" w:rsidRDefault="003E404D">
      <w:pPr>
        <w:spacing w:after="77"/>
        <w:ind w:left="682" w:right="38"/>
      </w:pPr>
      <w:r>
        <w:t>Налоговое обязательство юридического лиц</w:t>
      </w:r>
      <w:r>
        <w:t>а прекращается:</w:t>
      </w:r>
    </w:p>
    <w:p w:rsidR="00AE636C" w:rsidRDefault="003E404D">
      <w:pPr>
        <w:tabs>
          <w:tab w:val="center" w:pos="5459"/>
          <w:tab w:val="right" w:pos="11747"/>
        </w:tabs>
        <w:ind w:left="0" w:firstLine="0"/>
        <w:jc w:val="left"/>
      </w:pPr>
      <w:r>
        <w:rPr>
          <w:sz w:val="22"/>
        </w:rPr>
        <w:tab/>
      </w:r>
      <w:r>
        <w:t>с его ликвидацией после проведения всех расчетов с бюджетной системой в соответствии со</w:t>
      </w:r>
      <w:r>
        <w:rPr>
          <w:color w:val="008080"/>
        </w:rPr>
        <w:t>статьей</w:t>
      </w:r>
      <w:r>
        <w:t xml:space="preserve"> </w:t>
      </w:r>
      <w:r>
        <w:tab/>
      </w:r>
      <w:r>
        <w:rPr>
          <w:color w:val="008080"/>
        </w:rPr>
        <w:t xml:space="preserve"> 91</w:t>
      </w:r>
      <w:r>
        <w:t xml:space="preserve"> настоящего</w:t>
      </w:r>
    </w:p>
    <w:p w:rsidR="00AE636C" w:rsidRDefault="003E404D">
      <w:pPr>
        <w:spacing w:after="77"/>
        <w:ind w:left="-5" w:right="38"/>
      </w:pPr>
      <w:r>
        <w:t>Кодекса;</w:t>
      </w:r>
    </w:p>
    <w:p w:rsidR="00AE636C" w:rsidRDefault="003E404D">
      <w:pPr>
        <w:tabs>
          <w:tab w:val="center" w:pos="5477"/>
          <w:tab w:val="right" w:pos="11747"/>
        </w:tabs>
        <w:ind w:left="0" w:firstLine="0"/>
        <w:jc w:val="left"/>
      </w:pPr>
      <w:r>
        <w:rPr>
          <w:sz w:val="22"/>
        </w:rPr>
        <w:tab/>
      </w:r>
      <w:r>
        <w:t>с его реорганизацией после проведения всех расчетов с бюджетной системой в соответствии со</w:t>
      </w:r>
      <w:r>
        <w:rPr>
          <w:color w:val="008080"/>
        </w:rPr>
        <w:t>статьей</w:t>
      </w:r>
      <w:r>
        <w:t xml:space="preserve"> </w:t>
      </w:r>
      <w:r>
        <w:tab/>
      </w:r>
      <w:r>
        <w:rPr>
          <w:color w:val="008080"/>
        </w:rPr>
        <w:t xml:space="preserve"> 92</w:t>
      </w:r>
      <w:r>
        <w:t xml:space="preserve"> настоящего</w:t>
      </w:r>
    </w:p>
    <w:p w:rsidR="00AE636C" w:rsidRDefault="003E404D">
      <w:pPr>
        <w:spacing w:after="173"/>
        <w:ind w:left="-5" w:right="38"/>
      </w:pPr>
      <w:r>
        <w:t>Коде</w:t>
      </w:r>
      <w:r>
        <w:t>кса.</w:t>
      </w:r>
    </w:p>
    <w:p w:rsidR="00AE636C" w:rsidRDefault="003E404D">
      <w:pPr>
        <w:tabs>
          <w:tab w:val="center" w:pos="1003"/>
          <w:tab w:val="center" w:pos="4311"/>
        </w:tabs>
        <w:spacing w:after="165" w:line="265" w:lineRule="auto"/>
        <w:ind w:left="0" w:firstLine="0"/>
        <w:jc w:val="left"/>
      </w:pPr>
      <w:r>
        <w:rPr>
          <w:sz w:val="22"/>
        </w:rPr>
        <w:tab/>
      </w:r>
      <w:r>
        <w:rPr>
          <w:b/>
          <w:color w:val="000080"/>
        </w:rPr>
        <w:t>Статья</w:t>
      </w:r>
      <w:r>
        <w:rPr>
          <w:b/>
          <w:color w:val="000080"/>
        </w:rPr>
        <w:tab/>
        <w:t>Сроки исковой давности по налоговому обязательству</w:t>
      </w:r>
    </w:p>
    <w:p w:rsidR="00AE636C" w:rsidRDefault="003E404D">
      <w:pPr>
        <w:ind w:left="-5" w:right="38"/>
      </w:pPr>
      <w:r>
        <w:rPr>
          <w:b/>
          <w:color w:val="000080"/>
          <w:sz w:val="30"/>
          <w:vertAlign w:val="superscript"/>
        </w:rPr>
        <w:t xml:space="preserve">88. </w:t>
      </w:r>
      <w:r>
        <w:t xml:space="preserve">Сроком исковой давности по налоговому обязательству является срок, в течение которого налоговый орган или иной уполномоченный орган вправе провести налоговую проверку, по результатам </w:t>
      </w:r>
      <w:r>
        <w:t>которой направить налогоплательщику требование о погашении налоговой задолженности либо пересмотреть величину налогов, подлежащих уплате в соответствии с налоговым законодательством.</w:t>
      </w:r>
    </w:p>
    <w:p w:rsidR="00AE636C" w:rsidRDefault="003E404D">
      <w:pPr>
        <w:ind w:left="-15" w:right="38" w:firstLine="672"/>
      </w:pPr>
      <w:r>
        <w:t>Если иное не установлено настоящим Кодексом, срок исковой давности по нал</w:t>
      </w:r>
      <w:r>
        <w:t>оговому обязательству составляет три года после окончания налогового периода, по результатам которого определяется налоговое обязательство. Если возникновение налогового обязательства связывается с определенным событием или действием и, если иное не устано</w:t>
      </w:r>
      <w:r>
        <w:t>влено настоящим Кодексом, срок исковой давности по налоговому обязательству составляет три года с момента этого события или действия.</w:t>
      </w:r>
    </w:p>
    <w:p w:rsidR="00AE636C" w:rsidRDefault="003E404D">
      <w:pPr>
        <w:ind w:left="-15" w:right="38" w:firstLine="672"/>
      </w:pPr>
      <w:r>
        <w:t xml:space="preserve">В случаях, предусмотренных </w:t>
      </w:r>
      <w:r>
        <w:rPr>
          <w:color w:val="008080"/>
        </w:rPr>
        <w:t>частью второй</w:t>
      </w:r>
      <w:r>
        <w:t xml:space="preserve"> статьи 84 настоящего Кодекса, срок исковой давности увеличивается на срок действи</w:t>
      </w:r>
      <w:r>
        <w:t>я условий, с которыми налоговое законодательство связывает применение налогоплательщиком налоговой ставки, размера уплачиваемого налога, налоговой льготы, налогового вычета и (или) изменение срока уплаты налога.</w:t>
      </w:r>
    </w:p>
    <w:p w:rsidR="00AE636C" w:rsidRDefault="003E404D">
      <w:pPr>
        <w:ind w:left="682" w:right="38"/>
      </w:pPr>
      <w:r>
        <w:t>Течение срока исковой давности по налоговому</w:t>
      </w:r>
      <w:r>
        <w:t xml:space="preserve"> обязательству приостанавливается, прерывается и восстанавливается в</w:t>
      </w:r>
    </w:p>
    <w:p w:rsidR="00AE636C" w:rsidRDefault="003E404D">
      <w:pPr>
        <w:spacing w:after="85"/>
        <w:ind w:left="-5" w:right="38"/>
      </w:pPr>
      <w:r>
        <w:t>соответствии с гражданским законодательством.</w:t>
      </w:r>
    </w:p>
    <w:p w:rsidR="00AE636C" w:rsidRDefault="003E404D">
      <w:pPr>
        <w:spacing w:after="159" w:line="259" w:lineRule="auto"/>
        <w:ind w:left="35" w:right="51"/>
        <w:jc w:val="center"/>
      </w:pPr>
      <w:r>
        <w:rPr>
          <w:b/>
          <w:color w:val="000080"/>
        </w:rPr>
        <w:t>Глава 10. Исполнение налогового обязательства</w:t>
      </w:r>
    </w:p>
    <w:p w:rsidR="00AE636C" w:rsidRDefault="003E404D">
      <w:pPr>
        <w:tabs>
          <w:tab w:val="center" w:pos="1003"/>
          <w:tab w:val="center" w:pos="2851"/>
        </w:tabs>
        <w:spacing w:after="165" w:line="265" w:lineRule="auto"/>
        <w:ind w:left="0" w:firstLine="0"/>
        <w:jc w:val="left"/>
      </w:pPr>
      <w:r>
        <w:rPr>
          <w:sz w:val="22"/>
        </w:rPr>
        <w:tab/>
      </w:r>
      <w:r>
        <w:rPr>
          <w:b/>
          <w:color w:val="000080"/>
        </w:rPr>
        <w:t>Статья</w:t>
      </w:r>
      <w:r>
        <w:rPr>
          <w:b/>
          <w:color w:val="000080"/>
        </w:rPr>
        <w:tab/>
        <w:t>Уплата налогов и сборов</w:t>
      </w:r>
    </w:p>
    <w:p w:rsidR="00AE636C" w:rsidRDefault="003E404D">
      <w:pPr>
        <w:tabs>
          <w:tab w:val="right" w:pos="11747"/>
        </w:tabs>
        <w:ind w:left="-15" w:firstLine="0"/>
        <w:jc w:val="left"/>
      </w:pPr>
      <w:r>
        <w:rPr>
          <w:b/>
          <w:color w:val="000080"/>
          <w:sz w:val="30"/>
          <w:vertAlign w:val="superscript"/>
        </w:rPr>
        <w:t>89.</w:t>
      </w:r>
      <w:r>
        <w:rPr>
          <w:b/>
          <w:color w:val="000080"/>
          <w:sz w:val="30"/>
          <w:vertAlign w:val="superscript"/>
        </w:rPr>
        <w:tab/>
      </w:r>
      <w:r>
        <w:t>Уплата налога производится в национальной валюте, если иное</w:t>
      </w:r>
      <w:r>
        <w:t xml:space="preserve"> не предусмотрено настоящим</w:t>
      </w:r>
    </w:p>
    <w:p w:rsidR="00AE636C" w:rsidRDefault="003E404D">
      <w:pPr>
        <w:ind w:left="-5" w:right="38"/>
      </w:pPr>
      <w:r>
        <w:t>Кодексом.</w:t>
      </w:r>
    </w:p>
    <w:p w:rsidR="00AE636C" w:rsidRDefault="003E404D">
      <w:pPr>
        <w:ind w:left="682" w:right="38"/>
      </w:pPr>
      <w:r>
        <w:t>Пересчет суммы налога, исчисленной в иностранной валюте, в национальную валюту осуществляется по официальному</w:t>
      </w:r>
    </w:p>
    <w:p w:rsidR="00AE636C" w:rsidRDefault="003E404D">
      <w:pPr>
        <w:ind w:left="-5" w:right="38"/>
      </w:pPr>
      <w:r>
        <w:t>курсу Центрального банка Республики Узбекистан на дату уплаты налога.</w:t>
      </w:r>
    </w:p>
    <w:p w:rsidR="00AE636C" w:rsidRDefault="003E404D">
      <w:pPr>
        <w:ind w:left="682" w:right="38"/>
      </w:pPr>
      <w:r>
        <w:t>Обязанность налогоплательщика по уплат</w:t>
      </w:r>
      <w:r>
        <w:t>е налога признается исполненной, если иное не предусмотрено</w:t>
      </w:r>
      <w:r>
        <w:rPr>
          <w:color w:val="008080"/>
        </w:rPr>
        <w:t>частью</w:t>
      </w:r>
      <w:r>
        <w:t xml:space="preserve"> </w:t>
      </w:r>
    </w:p>
    <w:p w:rsidR="00AE636C" w:rsidRDefault="003E404D">
      <w:pPr>
        <w:ind w:left="-5" w:right="38"/>
      </w:pPr>
      <w:r>
        <w:rPr>
          <w:color w:val="008080"/>
        </w:rPr>
        <w:t>четвертой</w:t>
      </w:r>
      <w:r>
        <w:t xml:space="preserve"> настоящей статьи:</w:t>
      </w:r>
    </w:p>
    <w:p w:rsidR="00AE636C" w:rsidRDefault="003E404D">
      <w:pPr>
        <w:numPr>
          <w:ilvl w:val="0"/>
          <w:numId w:val="63"/>
        </w:numPr>
        <w:ind w:right="38" w:firstLine="672"/>
      </w:pPr>
      <w:r>
        <w:t xml:space="preserve">с момента предъявления в банк поручения на перечисление денежных средств со счета налогоплательщика в бюджетную систему на соответствующий счет казначейства — </w:t>
      </w:r>
      <w:r>
        <w:t>при наличии на счете налогоплательщика достаточного денежного остатка на день платежа;</w:t>
      </w:r>
    </w:p>
    <w:p w:rsidR="00AE636C" w:rsidRDefault="003E404D">
      <w:pPr>
        <w:numPr>
          <w:ilvl w:val="0"/>
          <w:numId w:val="63"/>
        </w:numPr>
        <w:ind w:right="38" w:firstLine="672"/>
      </w:pPr>
      <w:r>
        <w:t>с момента сдачи в кассу банка наличных денежных средств для их перечисления в бюджетную систему на</w:t>
      </w:r>
    </w:p>
    <w:p w:rsidR="00AE636C" w:rsidRDefault="003E404D">
      <w:pPr>
        <w:ind w:left="-5" w:right="38"/>
      </w:pPr>
      <w:r>
        <w:t>соответствующий счет казначейства без открытия счета в банке. Такое пр</w:t>
      </w:r>
      <w:r>
        <w:t>авило при условии достаточности денежных средств для уплаты налога применяется только при уплате налога физическими лицами;</w:t>
      </w:r>
    </w:p>
    <w:p w:rsidR="00AE636C" w:rsidRDefault="003E404D">
      <w:pPr>
        <w:numPr>
          <w:ilvl w:val="0"/>
          <w:numId w:val="63"/>
        </w:numPr>
        <w:ind w:right="38" w:firstLine="672"/>
      </w:pPr>
      <w:r>
        <w:t xml:space="preserve">со дня внесения в банк или отделение связи наличных денежных средств для их перечисления в бюджетную систему. Такое правило при </w:t>
      </w:r>
      <w:r>
        <w:t>условии достаточности денежных средств для уплаты налога применяется только при уплате налога физическими лицами;</w:t>
      </w:r>
    </w:p>
    <w:p w:rsidR="00AE636C" w:rsidRDefault="003E404D">
      <w:pPr>
        <w:numPr>
          <w:ilvl w:val="0"/>
          <w:numId w:val="63"/>
        </w:numPr>
        <w:ind w:right="38" w:firstLine="672"/>
      </w:pPr>
      <w:r>
        <w:t>с момента отражения на лицевом счете юридического лица, которому открыт лицевой счет в казначействе, операции</w:t>
      </w:r>
    </w:p>
    <w:p w:rsidR="00AE636C" w:rsidRDefault="003E404D">
      <w:pPr>
        <w:ind w:left="-5" w:right="38"/>
      </w:pPr>
      <w:r>
        <w:t xml:space="preserve">по перечислению соответствующих </w:t>
      </w:r>
      <w:r>
        <w:t>денежных средств в бюджетную систему;</w:t>
      </w:r>
    </w:p>
    <w:p w:rsidR="00AE636C" w:rsidRDefault="003E404D">
      <w:pPr>
        <w:numPr>
          <w:ilvl w:val="0"/>
          <w:numId w:val="63"/>
        </w:numPr>
        <w:ind w:right="38" w:firstLine="672"/>
      </w:pPr>
      <w:r>
        <w:t>со дня вынесения налоговым органом решения о зачете сумм излишне уплаченных или сумм излишне взысканных</w:t>
      </w:r>
    </w:p>
    <w:p w:rsidR="00AE636C" w:rsidRDefault="003E404D">
      <w:pPr>
        <w:ind w:left="-5" w:right="38"/>
      </w:pPr>
      <w:r>
        <w:t>налогов, пеней, штрафов в счет исполнения обязанности по уплате соответствующего налога;</w:t>
      </w:r>
    </w:p>
    <w:p w:rsidR="00AE636C" w:rsidRDefault="003E404D">
      <w:pPr>
        <w:numPr>
          <w:ilvl w:val="0"/>
          <w:numId w:val="63"/>
        </w:numPr>
        <w:ind w:right="38" w:firstLine="672"/>
      </w:pPr>
      <w:r>
        <w:t>со дня удержания сумм нал</w:t>
      </w:r>
      <w:r>
        <w:t>ога налоговым агентом, если обязанность по исчислению и удержанию налога из денежных</w:t>
      </w:r>
    </w:p>
    <w:p w:rsidR="00AE636C" w:rsidRDefault="003E404D">
      <w:pPr>
        <w:ind w:left="-5" w:right="38"/>
      </w:pPr>
      <w:r>
        <w:t>средств налогоплательщика возложена в соответствии с настоящим Кодексом на налогового агента.</w:t>
      </w:r>
    </w:p>
    <w:p w:rsidR="00AE636C" w:rsidRDefault="003E404D">
      <w:pPr>
        <w:ind w:left="682" w:right="38"/>
      </w:pPr>
      <w:r>
        <w:t>Обязанность налогоплательщика по уплате налога не признается исполненной в сл</w:t>
      </w:r>
      <w:r>
        <w:t>учаях:</w:t>
      </w:r>
    </w:p>
    <w:p w:rsidR="00AE636C" w:rsidRDefault="003E404D">
      <w:pPr>
        <w:numPr>
          <w:ilvl w:val="0"/>
          <w:numId w:val="64"/>
        </w:numPr>
        <w:ind w:right="38" w:hanging="320"/>
      </w:pPr>
      <w:r>
        <w:t>отзыва налогоплательщиком или возврата ему банком неисполненного поручения на перечисление соответствующих</w:t>
      </w:r>
    </w:p>
    <w:p w:rsidR="00AE636C" w:rsidRDefault="003E404D">
      <w:pPr>
        <w:ind w:left="-5" w:right="38"/>
      </w:pPr>
      <w:r>
        <w:t>денежных средств в бюджетную систему;</w:t>
      </w:r>
    </w:p>
    <w:p w:rsidR="00AE636C" w:rsidRDefault="003E404D">
      <w:pPr>
        <w:numPr>
          <w:ilvl w:val="0"/>
          <w:numId w:val="64"/>
        </w:numPr>
        <w:ind w:right="38" w:hanging="320"/>
      </w:pPr>
      <w:r>
        <w:t>отзыва юридическим лицом, которому открыт лицевой счет в казначействе, или возврата ему казначейством</w:t>
      </w:r>
    </w:p>
    <w:p w:rsidR="00AE636C" w:rsidRDefault="003E404D">
      <w:pPr>
        <w:ind w:left="-5" w:right="38"/>
      </w:pPr>
      <w:r>
        <w:t>не</w:t>
      </w:r>
      <w:r>
        <w:t>исполненного поручения на перечисление соответствующих денежных средств в бюджетную систему;</w:t>
      </w:r>
    </w:p>
    <w:p w:rsidR="00AE636C" w:rsidRDefault="003E404D">
      <w:pPr>
        <w:numPr>
          <w:ilvl w:val="0"/>
          <w:numId w:val="64"/>
        </w:numPr>
        <w:ind w:right="38" w:hanging="320"/>
      </w:pPr>
      <w:r>
        <w:t>неправильного указания в поручении на перечисление денежных средств банковских реквизитов, повлекшего</w:t>
      </w:r>
    </w:p>
    <w:p w:rsidR="00AE636C" w:rsidRDefault="003E404D">
      <w:pPr>
        <w:ind w:left="-5" w:right="38"/>
      </w:pPr>
      <w:r>
        <w:t>неперечисление этих денежных средств в бюджетную систему на с</w:t>
      </w:r>
      <w:r>
        <w:t>оответствующий счет казначейства;</w:t>
      </w:r>
    </w:p>
    <w:p w:rsidR="00AE636C" w:rsidRDefault="003E404D">
      <w:pPr>
        <w:numPr>
          <w:ilvl w:val="0"/>
          <w:numId w:val="64"/>
        </w:numPr>
        <w:ind w:right="38" w:hanging="320"/>
      </w:pPr>
      <w:r>
        <w:t>если на день предъявления в банк поручения на перечисление денежных средств в счет уплаты налога</w:t>
      </w:r>
    </w:p>
    <w:p w:rsidR="00AE636C" w:rsidRDefault="003E404D">
      <w:pPr>
        <w:ind w:left="-5" w:right="38"/>
      </w:pPr>
      <w:r>
        <w:t>налогоплательщик имеет иные неисполненные требования, предъявленные к его счету, которые в соответствии с гражданским законод</w:t>
      </w:r>
      <w:r>
        <w:t>ательством исполняются в первоочередном порядке, и если на этом счете нет достаточного остатка для удовлетворения всех требований.</w:t>
      </w:r>
    </w:p>
    <w:p w:rsidR="00AE636C" w:rsidRDefault="003E404D">
      <w:pPr>
        <w:ind w:left="682" w:right="38"/>
      </w:pPr>
      <w:r>
        <w:t>Правила, предусмотренные настоящей статьей, применяются также в отношении пеней и штрафов и распространяются</w:t>
      </w:r>
    </w:p>
    <w:p w:rsidR="00AE636C" w:rsidRDefault="003E404D">
      <w:pPr>
        <w:ind w:left="-5" w:right="38"/>
      </w:pPr>
      <w:r>
        <w:t>на налоговых аге</w:t>
      </w:r>
      <w:r>
        <w:t>нтов.</w:t>
      </w:r>
    </w:p>
    <w:p w:rsidR="00AE636C" w:rsidRDefault="003E404D">
      <w:pPr>
        <w:ind w:left="682" w:right="38"/>
      </w:pPr>
      <w:r>
        <w:t>Налоговые органы ведут учет поступлений в бюджетную систему путем отражения в лицевой карточке</w:t>
      </w:r>
    </w:p>
    <w:p w:rsidR="00AE636C" w:rsidRDefault="003E404D">
      <w:pPr>
        <w:ind w:left="-5" w:right="38"/>
      </w:pPr>
      <w:r>
        <w:t xml:space="preserve">налогоплательщика начисленных и уплаченных сумм налогов и сборов, а также пеней и штрафов. Порядок ведения лицевой карточки налогоплательщика определяется </w:t>
      </w:r>
      <w:r>
        <w:t>Государственным налоговым комитетом Республики Узбекистан по согласованию с Министерством финансов Республики Узбекистан.</w:t>
      </w:r>
    </w:p>
    <w:p w:rsidR="00AE636C" w:rsidRDefault="003E404D">
      <w:pPr>
        <w:ind w:left="-15" w:right="38" w:firstLine="672"/>
      </w:pPr>
      <w:r>
        <w:t xml:space="preserve">Таможенные органы ведут учет поступлений в бюджетную систему налогов и сборов, а также пеней и штрафов, подлежащих уплате в связи с </w:t>
      </w:r>
      <w:r>
        <w:t>перемещением товаров через таможенную границу Республики Узбекистан. Порядок ведения учета определяется Государственным таможенным комитетом Республики Узбекистан по согласованию с Министерством финансов Республики Узбекистан.</w:t>
      </w:r>
    </w:p>
    <w:p w:rsidR="00AE636C" w:rsidRDefault="003E404D">
      <w:pPr>
        <w:spacing w:after="175"/>
        <w:ind w:left="-15" w:right="38" w:firstLine="672"/>
      </w:pPr>
      <w:r>
        <w:t>Порядок учета поступлений в б</w:t>
      </w:r>
      <w:r>
        <w:t>юджетную систему государственной пошлины и других сборов, взимание которых осуществляется иными государственными органами и организациями, утверждается Кабинетом Министров Республики Узбекистан.</w:t>
      </w:r>
    </w:p>
    <w:p w:rsidR="00AE636C" w:rsidRDefault="003E404D">
      <w:pPr>
        <w:tabs>
          <w:tab w:val="center" w:pos="1003"/>
          <w:tab w:val="center" w:pos="5010"/>
        </w:tabs>
        <w:spacing w:after="165" w:line="265" w:lineRule="auto"/>
        <w:ind w:left="0" w:firstLine="0"/>
        <w:jc w:val="left"/>
      </w:pPr>
      <w:r>
        <w:rPr>
          <w:sz w:val="22"/>
        </w:rPr>
        <w:tab/>
      </w:r>
      <w:r>
        <w:rPr>
          <w:b/>
          <w:color w:val="000080"/>
        </w:rPr>
        <w:t>Статья</w:t>
      </w:r>
      <w:r>
        <w:rPr>
          <w:b/>
          <w:color w:val="000080"/>
        </w:rPr>
        <w:tab/>
        <w:t>Исполнение банками платежных поручений на перечислени</w:t>
      </w:r>
      <w:r>
        <w:rPr>
          <w:b/>
          <w:color w:val="000080"/>
        </w:rPr>
        <w:t>е налогов</w:t>
      </w:r>
    </w:p>
    <w:p w:rsidR="00AE636C" w:rsidRDefault="003E404D">
      <w:pPr>
        <w:tabs>
          <w:tab w:val="right" w:pos="11747"/>
        </w:tabs>
        <w:ind w:left="-15" w:firstLine="0"/>
        <w:jc w:val="left"/>
      </w:pPr>
      <w:r>
        <w:rPr>
          <w:b/>
          <w:color w:val="000080"/>
          <w:sz w:val="30"/>
          <w:vertAlign w:val="superscript"/>
        </w:rPr>
        <w:t>90.</w:t>
      </w:r>
      <w:r>
        <w:rPr>
          <w:b/>
          <w:color w:val="000080"/>
          <w:sz w:val="30"/>
          <w:vertAlign w:val="superscript"/>
        </w:rPr>
        <w:tab/>
      </w:r>
      <w:r>
        <w:t>Банки обязаны исполнять платежное поручение налогоплательщика на перечисление налога в</w:t>
      </w:r>
    </w:p>
    <w:p w:rsidR="00AE636C" w:rsidRDefault="003E404D">
      <w:pPr>
        <w:ind w:left="-5" w:right="38"/>
      </w:pPr>
      <w:r>
        <w:t>бюджетную систему (далее в настоящей статье — поручение налогоплательщика), а также инкассовое поручение налогового органа на перечисление налога в бюджетн</w:t>
      </w:r>
      <w:r>
        <w:t>ую систему (далее в настоящей статье — инкассовое поручение налогового органа) за счет денежных средств налогоплательщика.</w:t>
      </w:r>
    </w:p>
    <w:p w:rsidR="00AE636C" w:rsidRDefault="003E404D">
      <w:pPr>
        <w:ind w:left="682" w:right="38"/>
      </w:pPr>
      <w:r>
        <w:t>Поручения налогоплательщика и инкассовые поручения налогового органа подлежат исполнению в очередности,</w:t>
      </w:r>
    </w:p>
    <w:p w:rsidR="00AE636C" w:rsidRDefault="003E404D">
      <w:pPr>
        <w:ind w:left="-5" w:right="38"/>
      </w:pPr>
      <w:r>
        <w:t>установленной гражданским зак</w:t>
      </w:r>
      <w:r>
        <w:t>онодательством.</w:t>
      </w:r>
    </w:p>
    <w:p w:rsidR="00AE636C" w:rsidRDefault="003E404D">
      <w:pPr>
        <w:ind w:left="682" w:right="38"/>
      </w:pPr>
      <w:r>
        <w:t>Поручение налогоплательщика или инкассовое поручение налогового органа исполняется банком в течение одного</w:t>
      </w:r>
    </w:p>
    <w:p w:rsidR="00AE636C" w:rsidRDefault="003E404D">
      <w:pPr>
        <w:ind w:left="-5" w:right="38"/>
      </w:pPr>
      <w:r>
        <w:t>операционного дня, следующего за днем получения такого поручения.</w:t>
      </w:r>
    </w:p>
    <w:p w:rsidR="00AE636C" w:rsidRDefault="003E404D">
      <w:pPr>
        <w:ind w:left="682" w:right="38"/>
      </w:pPr>
      <w:r>
        <w:t>При наличии денежных средств на счете налогоплательщика и правильно</w:t>
      </w:r>
      <w:r>
        <w:t>м указании реквизитов платежного документа</w:t>
      </w:r>
    </w:p>
    <w:p w:rsidR="00AE636C" w:rsidRDefault="003E404D">
      <w:pPr>
        <w:ind w:left="-5" w:right="38"/>
      </w:pPr>
      <w:r>
        <w:t>банк не вправе задерживать исполнение поручения налогоплательщика или инкассового поручения налогового органа.</w:t>
      </w:r>
    </w:p>
    <w:p w:rsidR="00AE636C" w:rsidRDefault="003E404D">
      <w:pPr>
        <w:ind w:left="-15" w:right="38" w:firstLine="672"/>
      </w:pPr>
      <w:r>
        <w:t>При невозможности исполнения инкассового поручения налогового органа в установленный срок в связи с от</w:t>
      </w:r>
      <w:r>
        <w:t>сутствием (недостаточностью) денежных средств на счете налогоплательщика банк в течение дня, следующего за днем истечения установленного срока, обязан сообщить о неисполнении (частичном исполнении) инкассового поручения в направивший его налоговый орган.</w:t>
      </w:r>
    </w:p>
    <w:p w:rsidR="00AE636C" w:rsidRDefault="003E404D">
      <w:pPr>
        <w:ind w:left="682" w:right="38"/>
      </w:pPr>
      <w:r>
        <w:t>Ф</w:t>
      </w:r>
      <w:r>
        <w:t>орма сообщения банка о неисполнении (частичном исполнении) поручения налогоплательщика или инкассового</w:t>
      </w:r>
    </w:p>
    <w:p w:rsidR="00AE636C" w:rsidRDefault="003E404D">
      <w:pPr>
        <w:ind w:left="-5" w:right="38"/>
      </w:pPr>
      <w:r>
        <w:t>поручения налогового органа и порядок его передачи в электронной форме утверждаются Кабинетом Министров Республики Узбекистан.</w:t>
      </w:r>
    </w:p>
    <w:p w:rsidR="00AE636C" w:rsidRDefault="003E404D">
      <w:pPr>
        <w:ind w:left="682" w:right="38"/>
      </w:pPr>
      <w:r>
        <w:t>За неисполнение или ненадл</w:t>
      </w:r>
      <w:r>
        <w:t>ежащее исполнение предусмотренных настоящей статьей обязанностей банки несут</w:t>
      </w:r>
    </w:p>
    <w:p w:rsidR="00AE636C" w:rsidRDefault="003E404D">
      <w:pPr>
        <w:ind w:left="-5" w:right="38"/>
      </w:pPr>
      <w:r>
        <w:t>ответственность, установленную настоящим Кодексом.</w:t>
      </w:r>
    </w:p>
    <w:p w:rsidR="00AE636C" w:rsidRDefault="003E404D">
      <w:pPr>
        <w:ind w:left="682" w:right="38"/>
      </w:pPr>
      <w:r>
        <w:t>Применение мер ответственности не освобождает банк от обязанности исполнить поручение налогоплательщика или</w:t>
      </w:r>
    </w:p>
    <w:p w:rsidR="00AE636C" w:rsidRDefault="003E404D">
      <w:pPr>
        <w:ind w:left="-5" w:right="38"/>
      </w:pPr>
      <w:r>
        <w:t>инкассовое поручение</w:t>
      </w:r>
      <w:r>
        <w:t xml:space="preserve"> налогового органа.</w:t>
      </w:r>
    </w:p>
    <w:p w:rsidR="00AE636C" w:rsidRDefault="003E404D">
      <w:pPr>
        <w:ind w:left="682" w:right="38"/>
      </w:pPr>
      <w:r>
        <w:t>Банки исполняют поручения налогоплательщиков и инкассовые поручения налоговых органов, не взимая плату за</w:t>
      </w:r>
    </w:p>
    <w:p w:rsidR="00AE636C" w:rsidRDefault="003E404D">
      <w:pPr>
        <w:spacing w:after="175"/>
        <w:ind w:left="-5" w:right="38"/>
      </w:pPr>
      <w:r>
        <w:t xml:space="preserve">обслуживание по указанным операциям. При исполнении банками поручений по возврату налогоплательщикам или налоговым агентам сумм </w:t>
      </w:r>
      <w:r>
        <w:t>излишне уплаченных (взысканных) налогов, пеней и штрафов плата за обслуживание по указанным операциям также не взимается.</w:t>
      </w:r>
    </w:p>
    <w:p w:rsidR="00AE636C" w:rsidRDefault="003E404D">
      <w:pPr>
        <w:tabs>
          <w:tab w:val="center" w:pos="1003"/>
          <w:tab w:val="center" w:pos="5311"/>
        </w:tabs>
        <w:spacing w:after="165" w:line="265" w:lineRule="auto"/>
        <w:ind w:left="0" w:firstLine="0"/>
        <w:jc w:val="left"/>
      </w:pPr>
      <w:r>
        <w:rPr>
          <w:sz w:val="22"/>
        </w:rPr>
        <w:tab/>
      </w:r>
      <w:r>
        <w:rPr>
          <w:b/>
          <w:color w:val="000080"/>
        </w:rPr>
        <w:t>Статья</w:t>
      </w:r>
      <w:r>
        <w:rPr>
          <w:b/>
          <w:color w:val="000080"/>
        </w:rPr>
        <w:tab/>
        <w:t>Исполнение налогового обязательства при ликвидации юридического лица</w:t>
      </w:r>
    </w:p>
    <w:p w:rsidR="00AE636C" w:rsidRDefault="003E404D">
      <w:pPr>
        <w:tabs>
          <w:tab w:val="right" w:pos="11747"/>
        </w:tabs>
        <w:ind w:left="-15" w:firstLine="0"/>
        <w:jc w:val="left"/>
      </w:pPr>
      <w:r>
        <w:rPr>
          <w:b/>
          <w:color w:val="000080"/>
          <w:sz w:val="30"/>
          <w:vertAlign w:val="superscript"/>
        </w:rPr>
        <w:t>91.</w:t>
      </w:r>
      <w:r>
        <w:rPr>
          <w:b/>
          <w:color w:val="000080"/>
          <w:sz w:val="30"/>
          <w:vertAlign w:val="superscript"/>
        </w:rPr>
        <w:tab/>
      </w:r>
      <w:r>
        <w:t xml:space="preserve">Налоговое обязательство ликвидируемого юридического </w:t>
      </w:r>
      <w:r>
        <w:t>лица исполняется ликвидатором за счет</w:t>
      </w:r>
    </w:p>
    <w:p w:rsidR="00AE636C" w:rsidRDefault="003E404D">
      <w:pPr>
        <w:ind w:left="-5" w:right="38"/>
      </w:pPr>
      <w:r>
        <w:t>денежных средств этого юридического лица, в том числе полученных от реализации его имущества.</w:t>
      </w:r>
    </w:p>
    <w:p w:rsidR="00AE636C" w:rsidRDefault="003E404D">
      <w:pPr>
        <w:ind w:left="682" w:right="38"/>
      </w:pPr>
      <w:r>
        <w:t>Если денежных средств ликвидируемого юридического лица, в том числе полученных от реализации его имущества,</w:t>
      </w:r>
    </w:p>
    <w:p w:rsidR="00AE636C" w:rsidRDefault="003E404D">
      <w:pPr>
        <w:ind w:left="-5" w:right="38"/>
      </w:pPr>
      <w:r>
        <w:t>недостаточно для</w:t>
      </w:r>
      <w:r>
        <w:t xml:space="preserve"> погашения его налоговой задолженности в полном объеме, остающаяся непогашенная задолженность может быть погашена участниками указанного юридического лица в пределах и порядке, установленных законодательством.</w:t>
      </w:r>
    </w:p>
    <w:p w:rsidR="00AE636C" w:rsidRDefault="003E404D">
      <w:pPr>
        <w:ind w:left="682" w:right="38"/>
      </w:pPr>
      <w:r>
        <w:t>Очередность исполнения налогового обязательств</w:t>
      </w:r>
      <w:r>
        <w:t>а при ликвидации юридического лица среди расчетов с другими</w:t>
      </w:r>
    </w:p>
    <w:p w:rsidR="00AE636C" w:rsidRDefault="003E404D">
      <w:pPr>
        <w:ind w:left="-5" w:right="38"/>
      </w:pPr>
      <w:r>
        <w:t>кредиторами этого юридического лица определяется гражданским законодательством.</w:t>
      </w:r>
    </w:p>
    <w:p w:rsidR="00AE636C" w:rsidRDefault="003E404D">
      <w:pPr>
        <w:ind w:left="-15" w:right="38" w:firstLine="672"/>
      </w:pPr>
      <w:r>
        <w:t>Суммы излишне уплаченных ликвидируемым юридическим лицом или излишне взысканных с него налогов (пеней, штрафов) подл</w:t>
      </w:r>
      <w:r>
        <w:t>ежат зачету налоговым органом в счет погашения налоговой задолженности по иным налогам в порядке, установленном настоящим Кодексом.</w:t>
      </w:r>
    </w:p>
    <w:p w:rsidR="00AE636C" w:rsidRDefault="003E404D">
      <w:pPr>
        <w:ind w:left="682" w:right="38"/>
      </w:pPr>
      <w:r>
        <w:t>Подлежащая зачету сумма излишне уплаченных или излишне взысканных налогов (пеней, штрафов) распределяется</w:t>
      </w:r>
    </w:p>
    <w:p w:rsidR="00AE636C" w:rsidRDefault="003E404D">
      <w:pPr>
        <w:ind w:left="-5" w:right="38"/>
      </w:pPr>
      <w:r>
        <w:t>пропорционально на</w:t>
      </w:r>
      <w:r>
        <w:t>логовой задолженности по иным налогам или по решению ликвидатора.</w:t>
      </w:r>
    </w:p>
    <w:p w:rsidR="00AE636C" w:rsidRDefault="003E404D">
      <w:pPr>
        <w:ind w:left="-15" w:right="38" w:firstLine="672"/>
      </w:pPr>
      <w:r>
        <w:t>При отсутствии у ликвидируемого юридического лица налоговой задолженности сумма излишне уплаченных или излишне взысканных налогов (пеней, штрафов) подлежит возврату этому юридическому лицу в</w:t>
      </w:r>
      <w:r>
        <w:t xml:space="preserve"> порядке, установленном настоящим Кодексом, не позднее пятнадцати дней со дня подачи им заявления. В случае непредставления налогоплательщиком заявления сумма излишне уплаченных или излишне взысканных налогов (пеней, штрафов) списывается с лицевой карточки</w:t>
      </w:r>
      <w:r>
        <w:t xml:space="preserve"> налогоплательщика, исключенного из Единого реестра налогоплательщиков Республики Узбекистан.</w:t>
      </w:r>
    </w:p>
    <w:p w:rsidR="00AE636C" w:rsidRDefault="003E404D">
      <w:pPr>
        <w:spacing w:after="173"/>
        <w:ind w:left="682" w:right="38"/>
      </w:pPr>
      <w:r>
        <w:t>Положения, предусмотренные настоящей статьей, применяются также при уплате налогов в связи с перемещением товаров через таможенную границу Республики Узбекистан.</w:t>
      </w:r>
    </w:p>
    <w:p w:rsidR="00AE636C" w:rsidRDefault="003E404D">
      <w:pPr>
        <w:tabs>
          <w:tab w:val="center" w:pos="1003"/>
          <w:tab w:val="center" w:pos="5451"/>
        </w:tabs>
        <w:spacing w:after="165" w:line="265" w:lineRule="auto"/>
        <w:ind w:left="0" w:firstLine="0"/>
        <w:jc w:val="left"/>
      </w:pPr>
      <w:r>
        <w:rPr>
          <w:sz w:val="22"/>
        </w:rPr>
        <w:tab/>
      </w:r>
      <w:r>
        <w:rPr>
          <w:b/>
          <w:color w:val="000080"/>
        </w:rPr>
        <w:t>Статья</w:t>
      </w:r>
      <w:r>
        <w:rPr>
          <w:b/>
          <w:color w:val="000080"/>
        </w:rPr>
        <w:tab/>
        <w:t>Исполнение налогового обязательства при реорганизации юридического лица</w:t>
      </w:r>
    </w:p>
    <w:p w:rsidR="00AE636C" w:rsidRDefault="003E404D">
      <w:pPr>
        <w:tabs>
          <w:tab w:val="right" w:pos="11747"/>
        </w:tabs>
        <w:ind w:left="-15" w:firstLine="0"/>
        <w:jc w:val="left"/>
      </w:pPr>
      <w:r>
        <w:rPr>
          <w:b/>
          <w:color w:val="000080"/>
          <w:sz w:val="30"/>
          <w:vertAlign w:val="superscript"/>
        </w:rPr>
        <w:t>92.</w:t>
      </w:r>
      <w:r>
        <w:rPr>
          <w:b/>
          <w:color w:val="000080"/>
          <w:sz w:val="30"/>
          <w:vertAlign w:val="superscript"/>
        </w:rPr>
        <w:tab/>
      </w:r>
      <w:r>
        <w:t>Налоговое обязательство реорганизованного юридического лица подлежит исполнению его</w:t>
      </w:r>
    </w:p>
    <w:p w:rsidR="00AE636C" w:rsidRDefault="003E404D">
      <w:pPr>
        <w:ind w:left="-5" w:right="38"/>
      </w:pPr>
      <w:r>
        <w:t>правопреемником (правопреемниками) в порядке, установленном настоящей статьей.</w:t>
      </w:r>
    </w:p>
    <w:p w:rsidR="00AE636C" w:rsidRDefault="003E404D">
      <w:pPr>
        <w:ind w:left="-15" w:right="38" w:firstLine="672"/>
      </w:pPr>
      <w:r>
        <w:t>Исполнение налогового обязательства реорганизованного юридического лица возлагается на его правопреемника (правопреемников) независимо от того, были ли до завершения реорганизации правопреемнику (правопреемникам) известны факты и (или) обстоятельства неисп</w:t>
      </w:r>
      <w:r>
        <w:t>олнения или ненадлежащего исполнения реорганизованным юридическим лицом обязанностей по уплате налогов.</w:t>
      </w:r>
    </w:p>
    <w:p w:rsidR="00AE636C" w:rsidRDefault="003E404D">
      <w:pPr>
        <w:ind w:left="-15" w:right="38" w:firstLine="672"/>
      </w:pPr>
      <w:r>
        <w:t>Правопреемник (правопреемники) должен погасить всю налоговую задолженность по перешедшим к нему обязательствам, включая суммы штрафов за совершение нало</w:t>
      </w:r>
      <w:r>
        <w:t>говых правонарушений, наложенных на реорганизованное юридическое лицо до завершения реорганизации.</w:t>
      </w:r>
    </w:p>
    <w:p w:rsidR="00AE636C" w:rsidRDefault="003E404D">
      <w:pPr>
        <w:ind w:left="682" w:right="38"/>
      </w:pPr>
      <w:r>
        <w:t>Правопреемник (правопреемники) реорганизованного юридического лица при исполнении возложенных на него</w:t>
      </w:r>
    </w:p>
    <w:p w:rsidR="00AE636C" w:rsidRDefault="003E404D">
      <w:pPr>
        <w:ind w:left="-5" w:right="38"/>
      </w:pPr>
      <w:r>
        <w:t>настоящей статьей обязанностей пользуется правами и нес</w:t>
      </w:r>
      <w:r>
        <w:t>ет обязанности в порядке, предусмотренном настоящим Кодексом для налогоплательщиков.</w:t>
      </w:r>
    </w:p>
    <w:p w:rsidR="00AE636C" w:rsidRDefault="003E404D">
      <w:pPr>
        <w:ind w:left="682" w:right="38"/>
      </w:pPr>
      <w:r>
        <w:t>Реорганизация юридического лица не изменяет сроков исполнения его налогового обязательства его правопреемником</w:t>
      </w:r>
    </w:p>
    <w:p w:rsidR="00AE636C" w:rsidRDefault="003E404D">
      <w:pPr>
        <w:ind w:left="-5" w:right="38"/>
      </w:pPr>
      <w:r>
        <w:t>(правопреемниками).</w:t>
      </w:r>
    </w:p>
    <w:p w:rsidR="00AE636C" w:rsidRDefault="003E404D">
      <w:pPr>
        <w:ind w:left="682" w:right="38"/>
      </w:pPr>
      <w:r>
        <w:t>При слиянии нескольких юридических лиц и</w:t>
      </w:r>
      <w:r>
        <w:t>х правопреемником в части исполнения налоговых обязательств признается</w:t>
      </w:r>
    </w:p>
    <w:p w:rsidR="00AE636C" w:rsidRDefault="003E404D">
      <w:pPr>
        <w:ind w:left="-5" w:right="38"/>
      </w:pPr>
      <w:r>
        <w:t>возникшее в результате такого слияния юридическое лицо.</w:t>
      </w:r>
    </w:p>
    <w:p w:rsidR="00AE636C" w:rsidRDefault="003E404D">
      <w:pPr>
        <w:ind w:left="682" w:right="38"/>
      </w:pPr>
      <w:r>
        <w:t>При присоединении одного юридического лица к другому юридическому лицу правопреемником присоединенного</w:t>
      </w:r>
    </w:p>
    <w:p w:rsidR="00AE636C" w:rsidRDefault="003E404D">
      <w:pPr>
        <w:ind w:left="-5" w:right="38"/>
      </w:pPr>
      <w:r>
        <w:t xml:space="preserve">юридического лица в части </w:t>
      </w:r>
      <w:r>
        <w:t>исполнения налогового обязательства признается присоединившее его юридическое лицо.</w:t>
      </w:r>
    </w:p>
    <w:p w:rsidR="00AE636C" w:rsidRDefault="003E404D">
      <w:pPr>
        <w:ind w:left="682" w:right="38"/>
      </w:pPr>
      <w:r>
        <w:t>При разделении юридического лица его правопреемниками в части исполнения налогового обязательства признаются</w:t>
      </w:r>
    </w:p>
    <w:p w:rsidR="00AE636C" w:rsidRDefault="003E404D">
      <w:pPr>
        <w:ind w:left="-5" w:right="38"/>
      </w:pPr>
      <w:r>
        <w:t>юридические лица, возникшие в результате такого разделения.</w:t>
      </w:r>
    </w:p>
    <w:p w:rsidR="00AE636C" w:rsidRDefault="003E404D">
      <w:pPr>
        <w:ind w:left="682" w:right="38"/>
      </w:pPr>
      <w:r>
        <w:t>При</w:t>
      </w:r>
      <w:r>
        <w:t xml:space="preserve"> наличии нескольких правопреемников доля участия каждого из них в исполнении налогового обязательства</w:t>
      </w:r>
    </w:p>
    <w:p w:rsidR="00AE636C" w:rsidRDefault="003E404D">
      <w:pPr>
        <w:ind w:left="-5" w:right="38"/>
      </w:pPr>
      <w:r>
        <w:t>реорганизованного юридического лица определяется разделительным балансом, составленным в соответствии с гражданским законодательством. Если разделительный</w:t>
      </w:r>
      <w:r>
        <w:t xml:space="preserve"> баланс не позволяет определить долю каждого правопреемника реорганизованного юридического лица, по решению суда вновь возникшие юридические лица могут солидарно нести налоговое обязательство реорганизованного лица.</w:t>
      </w:r>
    </w:p>
    <w:p w:rsidR="00AE636C" w:rsidRDefault="003E404D">
      <w:pPr>
        <w:ind w:left="682" w:right="38"/>
      </w:pPr>
      <w:r>
        <w:t xml:space="preserve">Правило, указанное в </w:t>
      </w:r>
      <w:r>
        <w:rPr>
          <w:color w:val="008080"/>
        </w:rPr>
        <w:t>части девятой</w:t>
      </w:r>
      <w:r>
        <w:t xml:space="preserve"> насто</w:t>
      </w:r>
      <w:r>
        <w:t>ящей статьи, применяется также в ситуации, когда разделительный баланс</w:t>
      </w:r>
    </w:p>
    <w:p w:rsidR="00AE636C" w:rsidRDefault="003E404D">
      <w:pPr>
        <w:spacing w:after="4" w:line="255" w:lineRule="auto"/>
        <w:jc w:val="left"/>
      </w:pPr>
      <w:r>
        <w:t>исключает возможность исполнения в полном объеме хотя бы одним правопреемником приходящейся на него части налогового обязательства реорганизованного юридического лица, если такая реорга</w:t>
      </w:r>
      <w:r>
        <w:t>низация была направлена на неисполнение налогового обязательства.</w:t>
      </w:r>
    </w:p>
    <w:p w:rsidR="00AE636C" w:rsidRDefault="003E404D">
      <w:pPr>
        <w:ind w:left="-15" w:right="38" w:firstLine="672"/>
      </w:pPr>
      <w:r>
        <w:t>При выделении из состава юридического лица одного или нескольких юридических лиц правопреемства по отношению к реорганизованному юридическому лицу в части исполнения его налогового обязатель</w:t>
      </w:r>
      <w:r>
        <w:t xml:space="preserve">ства не возникает, если иное не установлено </w:t>
      </w:r>
      <w:r>
        <w:rPr>
          <w:color w:val="008080"/>
        </w:rPr>
        <w:t>частью двенадцатой</w:t>
      </w:r>
      <w:r>
        <w:t xml:space="preserve"> настоящей статьи.</w:t>
      </w:r>
    </w:p>
    <w:p w:rsidR="00AE636C" w:rsidRDefault="003E404D">
      <w:pPr>
        <w:ind w:left="682" w:right="38"/>
      </w:pPr>
      <w:r>
        <w:t>Если в результате выделения из состава юридического лица одного или нескольких юридических лиц реорганизуемое</w:t>
      </w:r>
    </w:p>
    <w:p w:rsidR="00AE636C" w:rsidRDefault="003E404D">
      <w:pPr>
        <w:ind w:left="-5" w:right="38"/>
      </w:pPr>
      <w:r>
        <w:t>юридическое лицо не имеет возможности исполнить в полном объеме с</w:t>
      </w:r>
      <w:r>
        <w:t>вое налоговое обязательство и такая реорганизация была направлена на неисполнение налогового обязательства, по решению суда выделившиеся юридические лица могут солидарно нести налоговое обязательство этого реорганизованного лица.</w:t>
      </w:r>
    </w:p>
    <w:p w:rsidR="00AE636C" w:rsidRDefault="003E404D">
      <w:pPr>
        <w:ind w:left="682" w:right="38"/>
      </w:pPr>
      <w:r>
        <w:t xml:space="preserve">При преобразовании одного </w:t>
      </w:r>
      <w:r>
        <w:t>юридического лица в другое правопреемником реорганизованного юридического лица в</w:t>
      </w:r>
    </w:p>
    <w:p w:rsidR="00AE636C" w:rsidRDefault="003E404D">
      <w:pPr>
        <w:ind w:left="-5" w:right="38"/>
      </w:pPr>
      <w:r>
        <w:t>части исполнения налогового обязательства признается вновь возникшее юридическое лицо.</w:t>
      </w:r>
    </w:p>
    <w:p w:rsidR="00AE636C" w:rsidRDefault="003E404D">
      <w:pPr>
        <w:ind w:left="-15" w:right="38" w:firstLine="672"/>
      </w:pPr>
      <w:r>
        <w:t>Сумма налога (пени, штрафа), излишне уплаченная юридическим лицом или излишне взысканная</w:t>
      </w:r>
      <w:r>
        <w:t xml:space="preserve"> с него до реорганизации, подлежит зачету налоговым органом в счет погашения правопреемником (правопреемниками) налоговой задолженности реорганизованного юридического лица. Такой зачет производится не позднее одного месяца со дня завершения реорганизации с</w:t>
      </w:r>
      <w:r>
        <w:t xml:space="preserve"> учетом особенностей, предусмотренных настоящей статьей.</w:t>
      </w:r>
    </w:p>
    <w:p w:rsidR="00AE636C" w:rsidRDefault="003E404D">
      <w:pPr>
        <w:ind w:left="682" w:right="38"/>
      </w:pPr>
      <w:r>
        <w:t>Подлежащая зачету сумма излишне уплаченного юридическим лицом или излишне взысканного с него до реорганизации</w:t>
      </w:r>
    </w:p>
    <w:p w:rsidR="00AE636C" w:rsidRDefault="003E404D">
      <w:pPr>
        <w:ind w:left="-5" w:right="38"/>
      </w:pPr>
      <w:r>
        <w:t xml:space="preserve">налога (пени, штрафа) распределяется пропорционально налоговой задолженности по иным </w:t>
      </w:r>
      <w:r>
        <w:t>налогам, контроль за исчислением и уплатой которых возложен на налоговые органы.</w:t>
      </w:r>
    </w:p>
    <w:p w:rsidR="00AE636C" w:rsidRDefault="003E404D">
      <w:pPr>
        <w:ind w:left="-15" w:right="38" w:firstLine="672"/>
      </w:pPr>
      <w:r>
        <w:t>При отсутствии у реорганизованного юридического лица налоговой задолженности сумма излишне уплаченного этим юридическим лицом или излишне взысканного с него налога (пени, штра</w:t>
      </w:r>
      <w:r>
        <w:t>фа) подлежит возврату его правопреемнику (правопреемникам) не позднее одного месяца со дня подачи правопреемником (правопреемниками) заявления. При этом сумма излишне уплаченного или излишне взысканного налога (пени, штрафа) возвращается правопреемнику (пр</w:t>
      </w:r>
      <w:r>
        <w:t>авопреемникам) реорганизованного юридического лица пропорционально доле каждого правопреемника, определяемой на основании разделительного баланса.</w:t>
      </w:r>
    </w:p>
    <w:p w:rsidR="00AE636C" w:rsidRDefault="003E404D">
      <w:pPr>
        <w:ind w:left="682" w:right="38"/>
      </w:pPr>
      <w:r>
        <w:t>Правила настоящей статьи применяются также в отношении исполнения обязанности по уплате сбора при реорганизац</w:t>
      </w:r>
      <w:r>
        <w:t>ии</w:t>
      </w:r>
    </w:p>
    <w:p w:rsidR="00AE636C" w:rsidRDefault="003E404D">
      <w:pPr>
        <w:spacing w:after="77"/>
        <w:ind w:left="-5" w:right="38"/>
      </w:pPr>
      <w:r>
        <w:t>юридического лица.</w:t>
      </w:r>
    </w:p>
    <w:p w:rsidR="00AE636C" w:rsidRDefault="003E404D">
      <w:pPr>
        <w:tabs>
          <w:tab w:val="center" w:pos="1088"/>
          <w:tab w:val="center" w:pos="2582"/>
          <w:tab w:val="center" w:pos="4150"/>
          <w:tab w:val="center" w:pos="5282"/>
          <w:tab w:val="center" w:pos="6523"/>
          <w:tab w:val="center" w:pos="7649"/>
          <w:tab w:val="center" w:pos="8334"/>
          <w:tab w:val="center" w:pos="9353"/>
          <w:tab w:val="right" w:pos="11747"/>
        </w:tabs>
        <w:ind w:left="0" w:firstLine="0"/>
        <w:jc w:val="left"/>
      </w:pPr>
      <w:r>
        <w:rPr>
          <w:sz w:val="22"/>
        </w:rPr>
        <w:tab/>
      </w:r>
      <w:r>
        <w:t xml:space="preserve">Правила, </w:t>
      </w:r>
      <w:r>
        <w:tab/>
        <w:t xml:space="preserve">предусмотренные </w:t>
      </w:r>
      <w:r>
        <w:tab/>
        <w:t xml:space="preserve">настоящей </w:t>
      </w:r>
      <w:r>
        <w:tab/>
        <w:t xml:space="preserve">статьей, </w:t>
      </w:r>
      <w:r>
        <w:tab/>
        <w:t xml:space="preserve">применяются </w:t>
      </w:r>
      <w:r>
        <w:tab/>
        <w:t xml:space="preserve">также </w:t>
      </w:r>
      <w:r>
        <w:tab/>
        <w:t xml:space="preserve">при </w:t>
      </w:r>
      <w:r>
        <w:tab/>
        <w:t xml:space="preserve">определении </w:t>
      </w:r>
      <w:r>
        <w:tab/>
        <w:t>правопреемника</w:t>
      </w:r>
    </w:p>
    <w:p w:rsidR="00AE636C" w:rsidRDefault="003E404D">
      <w:pPr>
        <w:ind w:left="-5" w:right="38"/>
      </w:pPr>
      <w:r>
        <w:t>(правопреемников) иностранной организации, реорганизованной в соответствии с законодательством иностранного государства.</w:t>
      </w:r>
    </w:p>
    <w:p w:rsidR="00AE636C" w:rsidRDefault="003E404D">
      <w:pPr>
        <w:ind w:left="682" w:right="38"/>
      </w:pPr>
      <w:r>
        <w:t xml:space="preserve">Положения, </w:t>
      </w:r>
      <w:r>
        <w:t>предусмотренные настоящей статьей, применяются также при уплате налогов в связи с перемещением</w:t>
      </w:r>
    </w:p>
    <w:p w:rsidR="00AE636C" w:rsidRDefault="003E404D">
      <w:pPr>
        <w:spacing w:after="173"/>
        <w:ind w:left="-5" w:right="38"/>
      </w:pPr>
      <w:r>
        <w:t>товаров через таможенную границу Республики Узбекистан.</w:t>
      </w:r>
    </w:p>
    <w:p w:rsidR="00AE636C" w:rsidRDefault="003E404D">
      <w:pPr>
        <w:tabs>
          <w:tab w:val="center" w:pos="1003"/>
          <w:tab w:val="center" w:pos="6210"/>
        </w:tabs>
        <w:spacing w:after="165" w:line="265" w:lineRule="auto"/>
        <w:ind w:left="0" w:firstLine="0"/>
        <w:jc w:val="left"/>
      </w:pPr>
      <w:r>
        <w:rPr>
          <w:sz w:val="22"/>
        </w:rPr>
        <w:tab/>
      </w:r>
      <w:r>
        <w:rPr>
          <w:b/>
          <w:color w:val="000080"/>
        </w:rPr>
        <w:t>Статья</w:t>
      </w:r>
      <w:r>
        <w:rPr>
          <w:b/>
          <w:color w:val="000080"/>
        </w:rPr>
        <w:tab/>
        <w:t>Исполнение налогового обязательства при передаче имущества в доверительное управление</w:t>
      </w:r>
    </w:p>
    <w:p w:rsidR="00AE636C" w:rsidRDefault="003E404D">
      <w:pPr>
        <w:tabs>
          <w:tab w:val="right" w:pos="11747"/>
        </w:tabs>
        <w:ind w:left="-15" w:firstLine="0"/>
        <w:jc w:val="left"/>
      </w:pPr>
      <w:r>
        <w:rPr>
          <w:b/>
          <w:color w:val="000080"/>
          <w:sz w:val="30"/>
          <w:vertAlign w:val="superscript"/>
        </w:rPr>
        <w:t>93.</w:t>
      </w:r>
      <w:r>
        <w:rPr>
          <w:b/>
          <w:color w:val="000080"/>
          <w:sz w:val="30"/>
          <w:vertAlign w:val="superscript"/>
        </w:rPr>
        <w:tab/>
      </w:r>
      <w:r>
        <w:t>Доверит</w:t>
      </w:r>
      <w:r>
        <w:t>ельный управляющий исполняет налоговые обязательства по договору доверительного</w:t>
      </w:r>
    </w:p>
    <w:p w:rsidR="00AE636C" w:rsidRDefault="003E404D">
      <w:pPr>
        <w:ind w:left="-5" w:right="38"/>
      </w:pPr>
      <w:r>
        <w:t>управления с даты заключения договора доверительного управления.</w:t>
      </w:r>
    </w:p>
    <w:p w:rsidR="00AE636C" w:rsidRDefault="003E404D">
      <w:pPr>
        <w:ind w:left="682" w:right="38"/>
      </w:pPr>
      <w:r>
        <w:t>Учредитель доверительного управления (выгодоприобретатель) самостоятельно исполняет налоговые обязательства,</w:t>
      </w:r>
    </w:p>
    <w:p w:rsidR="00AE636C" w:rsidRDefault="003E404D">
      <w:pPr>
        <w:ind w:left="-5" w:right="38"/>
      </w:pPr>
      <w:r>
        <w:t>во</w:t>
      </w:r>
      <w:r>
        <w:t>зникающие у него в связи с передачей имущества в доверительное управление, если исполнение налогового обязательства (кроме обязательства по налогу на добавленную стоимость) не возложено на доверительного управляющего либо при передаче имущества в доверител</w:t>
      </w:r>
      <w:r>
        <w:t>ьное управление доверительному управляющему — нерезиденту Республики Узбекистан.</w:t>
      </w:r>
    </w:p>
    <w:p w:rsidR="00AE636C" w:rsidRDefault="003E404D">
      <w:pPr>
        <w:ind w:left="-15" w:right="38" w:firstLine="672"/>
      </w:pPr>
      <w:r>
        <w:t>Доверительный управляющий обязан вести раздельный учет объектов налогообложения и (или) объектов, связанных с налогообложением, по деятельности доверительного управления, осущ</w:t>
      </w:r>
      <w:r>
        <w:t>ествляемой в интересах учредителя доверительного управления (выгодоприобретателя), и иной деятельности.</w:t>
      </w:r>
    </w:p>
    <w:p w:rsidR="00AE636C" w:rsidRDefault="003E404D">
      <w:pPr>
        <w:ind w:left="-15" w:right="38" w:firstLine="672"/>
      </w:pPr>
      <w:r>
        <w:t xml:space="preserve">Если на доверительного управляющего возложены исполнение налогового обязательства, а также обязанность по составлению и представлению налоговой и </w:t>
      </w:r>
      <w:r>
        <w:t>финансовой отчетности за учредителя доверительного управления (выгодоприобретателя), исполнение такого налогового обязательства осуществляется от имени лица, являющегося доверительным управляющим, в порядке, установленном Особенной частью настоящего Кодекс</w:t>
      </w:r>
      <w:r>
        <w:t>а.</w:t>
      </w:r>
    </w:p>
    <w:p w:rsidR="00AE636C" w:rsidRDefault="003E404D">
      <w:pPr>
        <w:spacing w:after="175"/>
        <w:ind w:left="-15" w:right="38" w:firstLine="672"/>
      </w:pPr>
      <w:r>
        <w:t>Если доверительный управляющий не исполнил обязанности, предусмотренные настоящей статьей по исчислению и уплате налогов, либо исполнил их в неполном размере, обязательства по их исполнению возлагаются на учредителя доверительного управления (выгодоприо</w:t>
      </w:r>
      <w:r>
        <w:t>бретателя).</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Исполнение налогового обязательства в случае смерти физического лица или объявления его</w:t>
      </w:r>
    </w:p>
    <w:p w:rsidR="00AE636C" w:rsidRDefault="003E404D">
      <w:pPr>
        <w:tabs>
          <w:tab w:val="center" w:pos="2090"/>
        </w:tabs>
        <w:spacing w:after="36" w:line="265" w:lineRule="auto"/>
        <w:ind w:left="0" w:firstLine="0"/>
        <w:jc w:val="left"/>
      </w:pPr>
      <w:r>
        <w:rPr>
          <w:b/>
          <w:color w:val="000080"/>
        </w:rPr>
        <w:t>94.</w:t>
      </w:r>
      <w:r>
        <w:rPr>
          <w:b/>
          <w:color w:val="000080"/>
        </w:rPr>
        <w:tab/>
        <w:t>умершим</w:t>
      </w:r>
    </w:p>
    <w:p w:rsidR="00AE636C" w:rsidRDefault="003E404D">
      <w:pPr>
        <w:ind w:left="-15" w:right="38" w:firstLine="672"/>
      </w:pPr>
      <w:r>
        <w:t>В случае смерти физического лица, имеющего налоговую задолженность, сумма начисленных ему пеней и штрафов за ненадлежащее исполнение нал</w:t>
      </w:r>
      <w:r>
        <w:t>огового законодательства признается безнадежной к взысканию. Оставшаяся непогашенной задолженность по налогам этого физического лица погашается его наследником (наследниками), принявшим наследуемое имущество умершего в порядке наследования, в пределах стои</w:t>
      </w:r>
      <w:r>
        <w:t>мости наследуемого имущества и пропорционально его (их) доле в наследстве с учетом положений настоящей статьи.</w:t>
      </w:r>
    </w:p>
    <w:p w:rsidR="00AE636C" w:rsidRDefault="003E404D">
      <w:pPr>
        <w:ind w:left="682" w:right="38"/>
      </w:pPr>
      <w:r>
        <w:t>Если налоговая задолженность по налогам умершего физического лица превышает стоимость наследуемого имущества,</w:t>
      </w:r>
    </w:p>
    <w:p w:rsidR="00AE636C" w:rsidRDefault="003E404D">
      <w:pPr>
        <w:ind w:left="-5" w:right="38"/>
      </w:pPr>
      <w:r>
        <w:t>сумма превышения налоговой задолжен</w:t>
      </w:r>
      <w:r>
        <w:t>ности над стоимостью наследуемого имущества признается безнадежной к взысканию. Указанная норма применяется в случае документального подтверждения наследником (наследниками) стоимости наследуемого имущества.</w:t>
      </w:r>
    </w:p>
    <w:p w:rsidR="00AE636C" w:rsidRDefault="003E404D">
      <w:pPr>
        <w:ind w:left="682" w:right="38"/>
      </w:pPr>
      <w:r>
        <w:t xml:space="preserve">При отсутствии наследника или отказе наследника </w:t>
      </w:r>
      <w:r>
        <w:t>(наследников) от права наследования налоговая задолженность</w:t>
      </w:r>
    </w:p>
    <w:p w:rsidR="00AE636C" w:rsidRDefault="003E404D">
      <w:pPr>
        <w:ind w:left="-5" w:right="38"/>
      </w:pPr>
      <w:r>
        <w:t>умершего физического лица признается безнадежной к взысканию. Безнадежная налоговая задолженность подлежит списанию налоговыми органами.</w:t>
      </w:r>
    </w:p>
    <w:p w:rsidR="00AE636C" w:rsidRDefault="003E404D">
      <w:pPr>
        <w:ind w:left="682" w:right="38"/>
      </w:pPr>
      <w:r>
        <w:t>В случае смерти физического лица, имеющего налоговую задолж</w:t>
      </w:r>
      <w:r>
        <w:t>енность, налоговый орган по месту постановки его на</w:t>
      </w:r>
    </w:p>
    <w:p w:rsidR="00AE636C" w:rsidRDefault="003E404D">
      <w:pPr>
        <w:ind w:left="-5" w:right="38"/>
      </w:pPr>
      <w:r>
        <w:t>учет и (или) месту нахождения его имущества обязан в течение одного месяца с момента получения информации о наследнике (наследниках) умершего сообщить ему (им) о наличии налоговой задолженности.</w:t>
      </w:r>
    </w:p>
    <w:p w:rsidR="00AE636C" w:rsidRDefault="003E404D">
      <w:pPr>
        <w:ind w:left="682" w:right="38"/>
      </w:pPr>
      <w:r>
        <w:t>Наследник</w:t>
      </w:r>
      <w:r>
        <w:t xml:space="preserve"> (наследники) умершего физического лица обязаны погасить оставшуюся задолженность по налогам этого</w:t>
      </w:r>
    </w:p>
    <w:p w:rsidR="00AE636C" w:rsidRDefault="003E404D">
      <w:pPr>
        <w:ind w:left="-5" w:right="38"/>
      </w:pPr>
      <w:r>
        <w:t>физического лица не позднее одного года со дня принятия наследства.</w:t>
      </w:r>
    </w:p>
    <w:p w:rsidR="00AE636C" w:rsidRDefault="003E404D">
      <w:pPr>
        <w:ind w:left="682" w:right="38"/>
      </w:pPr>
      <w:r>
        <w:t xml:space="preserve">Срок погашения по решению налогового органа может быть продлен, если сообщение о наличии </w:t>
      </w:r>
      <w:r>
        <w:t>налоговой</w:t>
      </w:r>
    </w:p>
    <w:p w:rsidR="00AE636C" w:rsidRDefault="003E404D">
      <w:pPr>
        <w:ind w:left="-5" w:right="38"/>
      </w:pPr>
      <w:r>
        <w:t>задолженности было получено наследником (наследниками) менее чем за шесть месяцев до его истечения.</w:t>
      </w:r>
    </w:p>
    <w:p w:rsidR="00AE636C" w:rsidRDefault="003E404D">
      <w:pPr>
        <w:ind w:left="682" w:right="38"/>
      </w:pPr>
      <w:r>
        <w:t>Задолженность умершего физического лица по уплате налога на доходы физических лиц и социального налога</w:t>
      </w:r>
    </w:p>
    <w:p w:rsidR="00AE636C" w:rsidRDefault="003E404D">
      <w:pPr>
        <w:ind w:left="-5" w:right="38"/>
      </w:pPr>
      <w:r>
        <w:t>признается безнадежной.</w:t>
      </w:r>
    </w:p>
    <w:p w:rsidR="00AE636C" w:rsidRDefault="003E404D">
      <w:pPr>
        <w:ind w:left="682" w:right="38"/>
      </w:pPr>
      <w:r>
        <w:t>Правила, предусмотр</w:t>
      </w:r>
      <w:r>
        <w:t>енные настоящей статьей, применяются также в отношении налоговой задолженности физического</w:t>
      </w:r>
    </w:p>
    <w:p w:rsidR="00AE636C" w:rsidRDefault="003E404D">
      <w:pPr>
        <w:spacing w:after="173"/>
        <w:ind w:left="-5" w:right="38"/>
      </w:pPr>
      <w:r>
        <w:t>лица, объявленного умершим в порядке, установленном гражданским законодательством.</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 xml:space="preserve">Исполнение налогового обязательства физического лица, признанного </w:t>
      </w:r>
      <w:r>
        <w:rPr>
          <w:b/>
          <w:color w:val="000080"/>
        </w:rPr>
        <w:t>безвестно отсутствующим или</w:t>
      </w:r>
    </w:p>
    <w:p w:rsidR="00AE636C" w:rsidRDefault="003E404D">
      <w:pPr>
        <w:tabs>
          <w:tab w:val="center" w:pos="2475"/>
        </w:tabs>
        <w:spacing w:after="36" w:line="265" w:lineRule="auto"/>
        <w:ind w:left="0" w:firstLine="0"/>
        <w:jc w:val="left"/>
      </w:pPr>
      <w:r>
        <w:rPr>
          <w:b/>
          <w:color w:val="000080"/>
        </w:rPr>
        <w:t>95.</w:t>
      </w:r>
      <w:r>
        <w:rPr>
          <w:b/>
          <w:color w:val="000080"/>
        </w:rPr>
        <w:tab/>
        <w:t>недееспособным</w:t>
      </w:r>
    </w:p>
    <w:p w:rsidR="00AE636C" w:rsidRDefault="003E404D">
      <w:pPr>
        <w:ind w:left="-15" w:right="38" w:firstLine="672"/>
      </w:pPr>
      <w:r>
        <w:t>Налоговое обязательство по уплате налогов физического лица, признанного судом безвестно отсутствующим, исполняется лицом, в соответствии с законодательством имеющим право управлять имуществом этого безвестно о</w:t>
      </w:r>
      <w:r>
        <w:t>тсутствующего лица, за счет этого имущества (далее — уполномоченное лицо).</w:t>
      </w:r>
    </w:p>
    <w:p w:rsidR="00AE636C" w:rsidRDefault="003E404D">
      <w:pPr>
        <w:ind w:left="682" w:right="38"/>
      </w:pPr>
      <w:r>
        <w:t>Уполномоченное лицо обязано погасить всю налоговую задолженность по налогам физического лица, признанного судом</w:t>
      </w:r>
    </w:p>
    <w:p w:rsidR="00AE636C" w:rsidRDefault="003E404D">
      <w:pPr>
        <w:ind w:left="-5" w:right="38"/>
      </w:pPr>
      <w:r>
        <w:t xml:space="preserve">безвестно отсутствующим, возникшую на день признания его безвестно </w:t>
      </w:r>
      <w:r>
        <w:t>отсутствующим, за счет денежных средств или иного имущества этого безвестно отсутствующего лица.</w:t>
      </w:r>
    </w:p>
    <w:p w:rsidR="00AE636C" w:rsidRDefault="003E404D">
      <w:pPr>
        <w:ind w:left="682" w:right="38"/>
      </w:pPr>
      <w:r>
        <w:t>Налоговое обязательство физического лица, признанного судом недееспособным, исполняется его опекуном за счет</w:t>
      </w:r>
    </w:p>
    <w:p w:rsidR="00AE636C" w:rsidRDefault="003E404D">
      <w:pPr>
        <w:ind w:left="-5" w:right="38"/>
      </w:pPr>
      <w:r>
        <w:t>имущества этого недееспособного лица.</w:t>
      </w:r>
    </w:p>
    <w:p w:rsidR="00AE636C" w:rsidRDefault="003E404D">
      <w:pPr>
        <w:ind w:left="682" w:right="38"/>
      </w:pPr>
      <w:r>
        <w:t>Опекун обяза</w:t>
      </w:r>
      <w:r>
        <w:t>н погасить всю налоговую задолженность по налогам недееспособного физического лица за счет денежных</w:t>
      </w:r>
    </w:p>
    <w:p w:rsidR="00AE636C" w:rsidRDefault="003E404D">
      <w:pPr>
        <w:ind w:left="-5" w:right="38"/>
      </w:pPr>
      <w:r>
        <w:t>средств или иного имущества этого недееспособного лица.</w:t>
      </w:r>
    </w:p>
    <w:p w:rsidR="00AE636C" w:rsidRDefault="003E404D">
      <w:pPr>
        <w:ind w:left="-15" w:right="38" w:firstLine="672"/>
      </w:pPr>
      <w:r>
        <w:t>Исполнение обязанности по уплате налогов физического лица, признанного судом безвестно отсутствующим</w:t>
      </w:r>
      <w:r>
        <w:t xml:space="preserve"> или недееспособным, а также обязанности по уплате причитающихся ему пеней и штрафов приостанавливается по решению соответствующего налогового органа в случае недостаточности (отсутствия) денежных средств или иного имущества этого физического лица для испо</w:t>
      </w:r>
      <w:r>
        <w:t>лнения указанной обязанности.</w:t>
      </w:r>
    </w:p>
    <w:p w:rsidR="00AE636C" w:rsidRDefault="003E404D">
      <w:pPr>
        <w:ind w:left="682" w:right="38"/>
      </w:pPr>
      <w:r>
        <w:t>При принятии в установленном порядке решения об отмене признания физического лица безвестно отсутствующим или</w:t>
      </w:r>
    </w:p>
    <w:p w:rsidR="00AE636C" w:rsidRDefault="003E404D">
      <w:pPr>
        <w:ind w:left="-5" w:right="38"/>
      </w:pPr>
      <w:r>
        <w:t>недееспособным приостановленное исполнение указанных обязанностей возобновляется со дня принятия указанного решения.</w:t>
      </w:r>
    </w:p>
    <w:p w:rsidR="00AE636C" w:rsidRDefault="003E404D">
      <w:pPr>
        <w:ind w:left="682" w:right="38"/>
      </w:pPr>
      <w:r>
        <w:t>Лица, на которых в соответствии с настоящей статьей возлагаются обязанности по уплате налогов физических лиц,</w:t>
      </w:r>
    </w:p>
    <w:p w:rsidR="00AE636C" w:rsidRDefault="003E404D">
      <w:pPr>
        <w:spacing w:after="175"/>
        <w:ind w:left="-5" w:right="38"/>
      </w:pPr>
      <w:r>
        <w:t>признанных судом безвестно отсутствующими или недееспособными, пользуются всеми правами и исполняют все обязанности в порядке, предусмотренном на</w:t>
      </w:r>
      <w:r>
        <w:t>стоящим Кодексом для налогоплательщиков, с учетом особенностей, предусмотренных настоящей статьей. Указанные лица при исполнении обязанностей, возложенных на них настоящей статьей, привлекаемые в связи с этим к ответственности за виновное совершение налого</w:t>
      </w:r>
      <w:r>
        <w:t>вых правонарушений, не вправе уплачивать штрафы, предусмотренные настоящим Кодексом, за счет имущества лица, признанного судом соответственно безвестно отсутствующим или недееспособным.</w:t>
      </w:r>
    </w:p>
    <w:p w:rsidR="00AE636C" w:rsidRDefault="003E404D">
      <w:pPr>
        <w:tabs>
          <w:tab w:val="center" w:pos="1003"/>
          <w:tab w:val="center" w:pos="4755"/>
        </w:tabs>
        <w:spacing w:after="165" w:line="265" w:lineRule="auto"/>
        <w:ind w:left="0" w:firstLine="0"/>
        <w:jc w:val="left"/>
      </w:pPr>
      <w:r>
        <w:rPr>
          <w:sz w:val="22"/>
        </w:rPr>
        <w:tab/>
      </w:r>
      <w:r>
        <w:rPr>
          <w:b/>
          <w:color w:val="000080"/>
        </w:rPr>
        <w:t>Статья</w:t>
      </w:r>
      <w:r>
        <w:rPr>
          <w:b/>
          <w:color w:val="000080"/>
        </w:rPr>
        <w:tab/>
        <w:t>Признание налоговой задолженности безнадежной к взысканию</w:t>
      </w:r>
    </w:p>
    <w:p w:rsidR="00AE636C" w:rsidRDefault="003E404D">
      <w:pPr>
        <w:tabs>
          <w:tab w:val="right" w:pos="11747"/>
        </w:tabs>
        <w:ind w:left="-15" w:firstLine="0"/>
        <w:jc w:val="left"/>
      </w:pPr>
      <w:r>
        <w:rPr>
          <w:b/>
          <w:color w:val="000080"/>
          <w:sz w:val="30"/>
          <w:vertAlign w:val="superscript"/>
        </w:rPr>
        <w:t>96.</w:t>
      </w:r>
      <w:r>
        <w:rPr>
          <w:b/>
          <w:color w:val="000080"/>
          <w:sz w:val="30"/>
          <w:vertAlign w:val="superscript"/>
        </w:rPr>
        <w:tab/>
      </w:r>
      <w:r>
        <w:t>Безнадежной к взысканию признается налоговая задолженность, числящаяся за отдельными</w:t>
      </w:r>
    </w:p>
    <w:p w:rsidR="00AE636C" w:rsidRDefault="003E404D">
      <w:pPr>
        <w:ind w:left="-5" w:right="38"/>
      </w:pPr>
      <w:r>
        <w:t>налогоплательщиками и налоговыми агентами, погашение и (или) взыскание которой оказалось невозможным в случае:</w:t>
      </w:r>
    </w:p>
    <w:p w:rsidR="00AE636C" w:rsidRDefault="003E404D">
      <w:pPr>
        <w:numPr>
          <w:ilvl w:val="0"/>
          <w:numId w:val="65"/>
        </w:numPr>
        <w:ind w:right="38" w:firstLine="672"/>
      </w:pPr>
      <w:r>
        <w:t>ликвидации юридического лица — в части его налоговой задолже</w:t>
      </w:r>
      <w:r>
        <w:t xml:space="preserve">нности, не погашенной в порядке, предусмотренном </w:t>
      </w:r>
      <w:r>
        <w:rPr>
          <w:color w:val="008080"/>
        </w:rPr>
        <w:t>статьей 91</w:t>
      </w:r>
      <w:r>
        <w:t xml:space="preserve"> настоящего Кодекса, по причине недостаточности имущества юридического лица и (или) невозможности ее погашения учредителями (участниками) этого юридического лица в пределах и порядке, установленных</w:t>
      </w:r>
      <w:r>
        <w:t xml:space="preserve"> законодательством;</w:t>
      </w:r>
    </w:p>
    <w:p w:rsidR="00AE636C" w:rsidRDefault="003E404D">
      <w:pPr>
        <w:numPr>
          <w:ilvl w:val="0"/>
          <w:numId w:val="65"/>
        </w:numPr>
        <w:ind w:right="38" w:firstLine="672"/>
      </w:pPr>
      <w:r>
        <w:t>признания банкротом индивидуального предпринимателя или физического лица — в части налоговой задолженности,</w:t>
      </w:r>
    </w:p>
    <w:p w:rsidR="00AE636C" w:rsidRDefault="003E404D">
      <w:pPr>
        <w:ind w:left="-5" w:right="38"/>
      </w:pPr>
      <w:r>
        <w:t>не погашенной по причине недостаточности имущества должника;</w:t>
      </w:r>
    </w:p>
    <w:p w:rsidR="00AE636C" w:rsidRDefault="003E404D">
      <w:pPr>
        <w:numPr>
          <w:ilvl w:val="0"/>
          <w:numId w:val="65"/>
        </w:numPr>
        <w:ind w:right="38" w:firstLine="672"/>
      </w:pPr>
      <w:r>
        <w:t>смерти физического лица или объявления физического лица умершим — в</w:t>
      </w:r>
      <w:r>
        <w:t xml:space="preserve"> части его налоговой задолженности, не</w:t>
      </w:r>
    </w:p>
    <w:p w:rsidR="00AE636C" w:rsidRDefault="003E404D">
      <w:pPr>
        <w:ind w:left="-5" w:right="38"/>
      </w:pPr>
      <w:r>
        <w:t xml:space="preserve">погашенной в порядке, предусмотренном </w:t>
      </w:r>
      <w:r>
        <w:rPr>
          <w:color w:val="008080"/>
        </w:rPr>
        <w:t>статьей 94</w:t>
      </w:r>
      <w:r>
        <w:t xml:space="preserve"> настоящего Кодекса, по причине недостаточности его имущества, в том числе — в случае перехода наследства в собственность государства;</w:t>
      </w:r>
    </w:p>
    <w:p w:rsidR="00AE636C" w:rsidRDefault="003E404D">
      <w:pPr>
        <w:numPr>
          <w:ilvl w:val="0"/>
          <w:numId w:val="65"/>
        </w:numPr>
        <w:ind w:right="38" w:firstLine="672"/>
      </w:pPr>
      <w:r>
        <w:t>принятия судом акта, в соответстви</w:t>
      </w:r>
      <w:r>
        <w:t>и с которым налоговый орган утрачивает возможность взыскания налоговой</w:t>
      </w:r>
    </w:p>
    <w:p w:rsidR="00AE636C" w:rsidRDefault="003E404D">
      <w:pPr>
        <w:ind w:left="-5" w:right="38"/>
      </w:pPr>
      <w:r>
        <w:t>задолженности в связи с истечением установленного срока ее взыскания, в том числе — вынесения судом определения об отказе в восстановлении пропущенного срока подачи заявления о взыскани</w:t>
      </w:r>
      <w:r>
        <w:t>и налоговой задолженности;</w:t>
      </w:r>
    </w:p>
    <w:p w:rsidR="00AE636C" w:rsidRDefault="003E404D">
      <w:pPr>
        <w:spacing w:after="0" w:line="259" w:lineRule="auto"/>
        <w:ind w:left="775"/>
        <w:jc w:val="left"/>
      </w:pPr>
      <w:r>
        <w:rPr>
          <w:sz w:val="16"/>
        </w:rPr>
        <w:t>1</w:t>
      </w:r>
    </w:p>
    <w:p w:rsidR="00AE636C" w:rsidRDefault="003E404D">
      <w:pPr>
        <w:ind w:left="-15" w:right="38" w:firstLine="672"/>
      </w:pPr>
      <w:r>
        <w:t>4 ) неопределения сведений об имуществе или денежных средствах должника в течение десяти лет с даты внесения в Реестр обязательств, в части непогашенной налоговой задолженности;</w:t>
      </w:r>
    </w:p>
    <w:p w:rsidR="00AE636C" w:rsidRDefault="003E404D">
      <w:pPr>
        <w:numPr>
          <w:ilvl w:val="0"/>
          <w:numId w:val="65"/>
        </w:numPr>
        <w:ind w:right="38" w:firstLine="672"/>
      </w:pPr>
      <w:r>
        <w:t>снятия с учета в налоговом органе иностранного юр</w:t>
      </w:r>
      <w:r>
        <w:t>идического лица в соответствии с</w:t>
      </w:r>
      <w:r>
        <w:rPr>
          <w:color w:val="008080"/>
        </w:rPr>
        <w:t>частью</w:t>
      </w:r>
      <w:r>
        <w:t xml:space="preserve"> </w:t>
      </w:r>
      <w:r>
        <w:rPr>
          <w:color w:val="008080"/>
        </w:rPr>
        <w:t xml:space="preserve"> седьмой</w:t>
      </w:r>
      <w:r>
        <w:t xml:space="preserve"> статьи 129 настоящего Кодекса — в части его налоговой задолженности, не погашенной по причине недостаточности имущества постоянного учреждения и невозможности ее погашения со стороны юридического лица — нерез</w:t>
      </w:r>
      <w:r>
        <w:t>идента Республики Узбекистан в пределах и порядке, установленных законодательством. Указанная налоговая задолженность, признанная безнадежной к взысканию, подлежит восстановлению при повторной постановке этого иностранного юридического лица в налоговом орг</w:t>
      </w:r>
      <w:r>
        <w:t xml:space="preserve">ане по основаниям, предусмотренным </w:t>
      </w:r>
      <w:r>
        <w:rPr>
          <w:color w:val="008080"/>
        </w:rPr>
        <w:t>частью седьмой</w:t>
      </w:r>
      <w:r>
        <w:t xml:space="preserve"> статьи 129 настоящего Кодекса.</w:t>
      </w:r>
    </w:p>
    <w:p w:rsidR="00AE636C" w:rsidRDefault="003E404D">
      <w:pPr>
        <w:ind w:left="682" w:right="38"/>
      </w:pPr>
      <w:r>
        <w:t>Органами, в полномочия которых входит принятие решения о признании налоговой задолженности безнадежной к</w:t>
      </w:r>
    </w:p>
    <w:p w:rsidR="00AE636C" w:rsidRDefault="003E404D">
      <w:pPr>
        <w:ind w:left="-5" w:right="38"/>
      </w:pPr>
      <w:r>
        <w:t>взысканию и ее списании, являются:</w:t>
      </w:r>
    </w:p>
    <w:p w:rsidR="00AE636C" w:rsidRDefault="003E404D">
      <w:pPr>
        <w:ind w:left="682" w:right="38"/>
      </w:pPr>
      <w:r>
        <w:t>1) налоговые органы по месту нахожд</w:t>
      </w:r>
      <w:r>
        <w:t>ения юридического лица или месту жительства физического лица (кроме случаев,</w:t>
      </w:r>
    </w:p>
    <w:p w:rsidR="00AE636C" w:rsidRDefault="003E404D">
      <w:pPr>
        <w:ind w:left="-15" w:right="38" w:firstLine="11043"/>
      </w:pPr>
      <w:r>
        <w:rPr>
          <w:color w:val="008080"/>
          <w:sz w:val="16"/>
        </w:rPr>
        <w:t xml:space="preserve">1 </w:t>
      </w:r>
      <w:r>
        <w:t xml:space="preserve">предусмотренных </w:t>
      </w:r>
      <w:r>
        <w:rPr>
          <w:color w:val="008080"/>
        </w:rPr>
        <w:t>пунктами 2</w:t>
      </w:r>
      <w:r>
        <w:t xml:space="preserve"> и </w:t>
      </w:r>
      <w:r>
        <w:rPr>
          <w:color w:val="008080"/>
        </w:rPr>
        <w:t>3</w:t>
      </w:r>
      <w:r>
        <w:t xml:space="preserve"> настоящей части) — при наличии обстоятельств, предусмотренных </w:t>
      </w:r>
      <w:r>
        <w:rPr>
          <w:color w:val="008080"/>
        </w:rPr>
        <w:t>пунктами 1</w:t>
      </w:r>
      <w:r>
        <w:t xml:space="preserve">, </w:t>
      </w:r>
      <w:r>
        <w:rPr>
          <w:color w:val="008080"/>
        </w:rPr>
        <w:t>2</w:t>
      </w:r>
      <w:r>
        <w:t xml:space="preserve">, </w:t>
      </w:r>
      <w:r>
        <w:rPr>
          <w:color w:val="008080"/>
        </w:rPr>
        <w:t>3</w:t>
      </w:r>
      <w:r>
        <w:t xml:space="preserve"> и </w:t>
      </w:r>
      <w:r>
        <w:rPr>
          <w:color w:val="008080"/>
        </w:rPr>
        <w:t>4</w:t>
      </w:r>
      <w:r>
        <w:t xml:space="preserve"> части первой настоящей статьи;</w:t>
      </w:r>
    </w:p>
    <w:p w:rsidR="00AE636C" w:rsidRDefault="003E404D">
      <w:pPr>
        <w:ind w:left="682" w:right="38"/>
      </w:pPr>
      <w:r>
        <w:t xml:space="preserve">2) налоговые органы по месту </w:t>
      </w:r>
      <w:r>
        <w:t>учета налогоплательщика или налогового агента (кроме случая, предусмотренного пунктом</w:t>
      </w:r>
    </w:p>
    <w:p w:rsidR="00AE636C" w:rsidRDefault="003E404D">
      <w:pPr>
        <w:ind w:left="-5" w:right="38"/>
      </w:pPr>
      <w:r>
        <w:t xml:space="preserve">3 настоящей части) — при наличии обстоятельств, предусмотренных </w:t>
      </w:r>
      <w:r>
        <w:rPr>
          <w:color w:val="008080"/>
        </w:rPr>
        <w:t>пунктами 4</w:t>
      </w:r>
      <w:r>
        <w:t xml:space="preserve"> и </w:t>
      </w:r>
      <w:r>
        <w:rPr>
          <w:color w:val="008080"/>
        </w:rPr>
        <w:t>5</w:t>
      </w:r>
      <w:r>
        <w:t xml:space="preserve"> части первой настоящей статьи;</w:t>
      </w:r>
    </w:p>
    <w:p w:rsidR="00AE636C" w:rsidRDefault="003E404D">
      <w:pPr>
        <w:ind w:left="682" w:right="38"/>
      </w:pPr>
      <w:r>
        <w:t>3) таможенные органы, определяемые Государственным таможенны</w:t>
      </w:r>
      <w:r>
        <w:t>м комитетом Республики Узбекистан, — по налогам,</w:t>
      </w:r>
    </w:p>
    <w:p w:rsidR="00AE636C" w:rsidRDefault="003E404D">
      <w:pPr>
        <w:ind w:left="-5" w:right="38"/>
      </w:pPr>
      <w:r>
        <w:t>пеням и штрафам, подлежащим уплате в связи с перемещением товаров через таможенную границу Республики Узбекистан.</w:t>
      </w:r>
    </w:p>
    <w:p w:rsidR="00AE636C" w:rsidRDefault="003E404D">
      <w:pPr>
        <w:ind w:left="-15" w:right="38" w:firstLine="672"/>
      </w:pPr>
      <w:r>
        <w:t>Порядок списания налоговой задолженности, признанной безнадежной к взысканию, и перечень доку</w:t>
      </w:r>
      <w:r>
        <w:t xml:space="preserve">ментов, подтверждающих обстоятельства, предусмотренные </w:t>
      </w:r>
      <w:r>
        <w:rPr>
          <w:color w:val="008080"/>
        </w:rPr>
        <w:t>частью первой</w:t>
      </w:r>
      <w:r>
        <w:t xml:space="preserve"> настоящей статьи, утверждаются Государственным налоговым комитетом Республики Узбекистан.</w:t>
      </w:r>
    </w:p>
    <w:p w:rsidR="00AE636C" w:rsidRDefault="003E404D">
      <w:pPr>
        <w:ind w:left="682" w:right="38"/>
      </w:pPr>
      <w:r>
        <w:t>В части налогов, подлежащих уплате в связи с перемещением товаров через таможенную границу Респуб</w:t>
      </w:r>
      <w:r>
        <w:t>лики</w:t>
      </w:r>
    </w:p>
    <w:p w:rsidR="00AE636C" w:rsidRDefault="003E404D">
      <w:pPr>
        <w:spacing w:after="85"/>
        <w:ind w:left="-5" w:right="38"/>
      </w:pPr>
      <w:r>
        <w:t>Узбекистан, порядок и перечень документов утверждаются Государственным таможенным комитетом Республики Узбекистан.</w:t>
      </w:r>
    </w:p>
    <w:p w:rsidR="00AE636C" w:rsidRDefault="003E404D">
      <w:pPr>
        <w:spacing w:after="159" w:line="259" w:lineRule="auto"/>
        <w:ind w:left="35" w:right="44"/>
        <w:jc w:val="center"/>
      </w:pPr>
      <w:r>
        <w:rPr>
          <w:b/>
          <w:color w:val="000080"/>
        </w:rPr>
        <w:t>Глава 11. Изменение сроков уплаты налогов</w:t>
      </w:r>
    </w:p>
    <w:p w:rsidR="00AE636C" w:rsidRDefault="003E404D">
      <w:pPr>
        <w:tabs>
          <w:tab w:val="center" w:pos="1003"/>
          <w:tab w:val="center" w:pos="4099"/>
        </w:tabs>
        <w:spacing w:after="139" w:line="265" w:lineRule="auto"/>
        <w:ind w:left="0" w:firstLine="0"/>
        <w:jc w:val="left"/>
      </w:pPr>
      <w:r>
        <w:rPr>
          <w:sz w:val="22"/>
        </w:rPr>
        <w:tab/>
      </w:r>
      <w:r>
        <w:rPr>
          <w:b/>
          <w:color w:val="000080"/>
        </w:rPr>
        <w:t>Статья</w:t>
      </w:r>
      <w:r>
        <w:rPr>
          <w:b/>
          <w:color w:val="000080"/>
        </w:rPr>
        <w:tab/>
        <w:t>Общие условия изменения сроков уплаты налогов</w:t>
      </w:r>
    </w:p>
    <w:p w:rsidR="00AE636C" w:rsidRDefault="003E404D">
      <w:pPr>
        <w:tabs>
          <w:tab w:val="center" w:pos="6004"/>
        </w:tabs>
        <w:ind w:left="-15" w:firstLine="0"/>
        <w:jc w:val="left"/>
      </w:pPr>
      <w:r>
        <w:rPr>
          <w:b/>
          <w:color w:val="000080"/>
          <w:sz w:val="30"/>
          <w:vertAlign w:val="superscript"/>
        </w:rPr>
        <w:t>97.</w:t>
      </w:r>
      <w:r>
        <w:rPr>
          <w:b/>
          <w:color w:val="000080"/>
          <w:sz w:val="30"/>
          <w:vertAlign w:val="superscript"/>
        </w:rPr>
        <w:tab/>
      </w:r>
      <w:r>
        <w:t>Изменением срока уплаты налога призн</w:t>
      </w:r>
      <w:r>
        <w:t>ается его перенос на более поздний срок.</w:t>
      </w:r>
    </w:p>
    <w:p w:rsidR="00AE636C" w:rsidRDefault="003E404D">
      <w:pPr>
        <w:ind w:left="682" w:right="38"/>
      </w:pPr>
      <w:r>
        <w:t>Изменение срока уплаты налога допускается в порядке, установленном настоящей главой.</w:t>
      </w:r>
    </w:p>
    <w:p w:rsidR="00AE636C" w:rsidRDefault="003E404D">
      <w:pPr>
        <w:ind w:left="-15" w:right="38" w:firstLine="672"/>
      </w:pPr>
      <w:r>
        <w:t>Срок уплаты налога может быть изменен в отношении всей подлежащей уплате суммы налога либо ее части (далее в настоящей главе — сум</w:t>
      </w:r>
      <w:r>
        <w:t>ма задолженности) с начислением процентов на сумму задолженности, если иное не предусмотрено настоящей главой.</w:t>
      </w:r>
    </w:p>
    <w:p w:rsidR="00AE636C" w:rsidRDefault="003E404D">
      <w:pPr>
        <w:ind w:left="682" w:right="38"/>
      </w:pPr>
      <w:r>
        <w:t>Изменение срока уплаты налога осуществляется в форме отсрочки или рассрочки.</w:t>
      </w:r>
    </w:p>
    <w:p w:rsidR="00AE636C" w:rsidRDefault="003E404D">
      <w:pPr>
        <w:ind w:left="682" w:right="38"/>
      </w:pPr>
      <w:r>
        <w:t>Отсрочка или рассрочка по уплате налога представляет собой изменение</w:t>
      </w:r>
      <w:r>
        <w:t xml:space="preserve"> срока уплаты этого налога соответственно с</w:t>
      </w:r>
    </w:p>
    <w:p w:rsidR="00AE636C" w:rsidRDefault="003E404D">
      <w:pPr>
        <w:ind w:left="-5" w:right="38"/>
      </w:pPr>
      <w:r>
        <w:t>единовременной или поэтапной уплатой суммы задолженности по этому налогу.</w:t>
      </w:r>
    </w:p>
    <w:p w:rsidR="00AE636C" w:rsidRDefault="003E404D">
      <w:pPr>
        <w:ind w:left="682" w:right="38"/>
      </w:pPr>
      <w:r>
        <w:t>Отсрочка или рассрочка по уплате налога может быть предоставлена в отношении суммы задолженности, возникшей до</w:t>
      </w:r>
    </w:p>
    <w:p w:rsidR="00AE636C" w:rsidRDefault="003E404D">
      <w:pPr>
        <w:spacing w:after="79"/>
        <w:ind w:left="-5" w:right="38"/>
      </w:pPr>
      <w:r>
        <w:t xml:space="preserve">принятия решения о </w:t>
      </w:r>
      <w:r>
        <w:t>предоставлении отсрочки или рассрочки, или в отношении суммы задолженности, которая возникнет в будущем.</w:t>
      </w:r>
    </w:p>
    <w:p w:rsidR="00AE636C" w:rsidRDefault="003E404D">
      <w:pPr>
        <w:tabs>
          <w:tab w:val="center" w:pos="6047"/>
          <w:tab w:val="right" w:pos="11747"/>
        </w:tabs>
        <w:ind w:left="0" w:firstLine="0"/>
        <w:jc w:val="left"/>
      </w:pPr>
      <w:r>
        <w:rPr>
          <w:sz w:val="22"/>
        </w:rPr>
        <w:tab/>
      </w:r>
      <w:r>
        <w:t>Отсрочка или рассрочка предоставляется на срок, не превышающий одного года, если иное не предусмотрено</w:t>
      </w:r>
      <w:r>
        <w:rPr>
          <w:color w:val="008080"/>
        </w:rPr>
        <w:t>статьей</w:t>
      </w:r>
      <w:r>
        <w:t xml:space="preserve"> </w:t>
      </w:r>
      <w:r>
        <w:tab/>
      </w:r>
      <w:r>
        <w:rPr>
          <w:color w:val="008080"/>
        </w:rPr>
        <w:t xml:space="preserve"> 99</w:t>
      </w:r>
    </w:p>
    <w:p w:rsidR="00AE636C" w:rsidRDefault="003E404D">
      <w:pPr>
        <w:ind w:left="-5" w:right="38"/>
      </w:pPr>
      <w:r>
        <w:t>настоящего Кодекса.</w:t>
      </w:r>
    </w:p>
    <w:p w:rsidR="00AE636C" w:rsidRDefault="003E404D">
      <w:pPr>
        <w:ind w:left="682" w:right="38"/>
      </w:pPr>
      <w:r>
        <w:t>Лицо, претендую</w:t>
      </w:r>
      <w:r>
        <w:t>щее на изменение срока уплаты налога (далее в настоящей главе — заинтересованное лицо), вправе</w:t>
      </w:r>
    </w:p>
    <w:p w:rsidR="00AE636C" w:rsidRDefault="003E404D">
      <w:pPr>
        <w:ind w:left="-5" w:right="38"/>
      </w:pPr>
      <w:r>
        <w:t>подать заявление о предоставлении отсрочки или рассрочки либо уведомить об этом. Такое заявление может быть подано в отношении одного или нескольких налогов.</w:t>
      </w:r>
    </w:p>
    <w:p w:rsidR="00AE636C" w:rsidRDefault="003E404D">
      <w:pPr>
        <w:ind w:left="-15" w:right="38" w:firstLine="672"/>
      </w:pPr>
      <w:r>
        <w:t>При</w:t>
      </w:r>
      <w:r>
        <w:t xml:space="preserve"> рассмотрении заявления заинтересованного лица о предоставлении ему отсрочки или рассрочки орган, уполномоченный принимать решения об изменении сроков уплаты налогов, вправе предложить указанному лицу предусмотренные настоящей главой иные условия отсрочки </w:t>
      </w:r>
      <w:r>
        <w:t>или рассрочки, которые могут быть приняты по согласованию с заинтересованным лицом.</w:t>
      </w:r>
    </w:p>
    <w:p w:rsidR="00AE636C" w:rsidRDefault="003E404D">
      <w:pPr>
        <w:ind w:left="682" w:right="38"/>
      </w:pPr>
      <w:r>
        <w:t>Изменение срока уплаты налога не отменяет существующей и не создает новой обязанности по уплате налога.</w:t>
      </w:r>
    </w:p>
    <w:p w:rsidR="00AE636C" w:rsidRDefault="003E404D">
      <w:pPr>
        <w:ind w:left="682" w:right="38"/>
      </w:pPr>
      <w:r>
        <w:t xml:space="preserve">Изменение срока уплаты налога по решению органов, указанных в </w:t>
      </w:r>
      <w:r>
        <w:rPr>
          <w:color w:val="008080"/>
        </w:rPr>
        <w:t>статье</w:t>
      </w:r>
      <w:r>
        <w:rPr>
          <w:color w:val="008080"/>
        </w:rPr>
        <w:t xml:space="preserve"> 99</w:t>
      </w:r>
      <w:r>
        <w:t xml:space="preserve"> настоящего Кодекса, может быть</w:t>
      </w:r>
    </w:p>
    <w:p w:rsidR="00AE636C" w:rsidRDefault="003E404D">
      <w:pPr>
        <w:ind w:left="-5" w:right="38"/>
      </w:pPr>
      <w:r>
        <w:t xml:space="preserve">обеспечено залогом имущества, поручительством либо банковской гарантией в соответствии со </w:t>
      </w:r>
      <w:r>
        <w:rPr>
          <w:color w:val="008080"/>
        </w:rPr>
        <w:t>статьями 107 — 109</w:t>
      </w:r>
      <w:r>
        <w:t xml:space="preserve"> настоящего Кодекса, если иное не предусмотрено настоящей главой.</w:t>
      </w:r>
    </w:p>
    <w:p w:rsidR="00AE636C" w:rsidRDefault="003E404D">
      <w:pPr>
        <w:ind w:left="682" w:right="38"/>
      </w:pPr>
      <w:r>
        <w:t>Положения настоящей главы применяются также при</w:t>
      </w:r>
      <w:r>
        <w:t xml:space="preserve"> предоставлении отсрочки или рассрочки по уплате пени и штрафа.</w:t>
      </w:r>
    </w:p>
    <w:p w:rsidR="00AE636C" w:rsidRDefault="003E404D">
      <w:pPr>
        <w:ind w:left="-15" w:right="38" w:firstLine="672"/>
      </w:pPr>
      <w:r>
        <w:t>Выплата всех видов текущих налоговых платежей, возникающих в процессе судебной санации или внешнего управления по делу о неплатежеспособности (за исключением налога на доходы, полученные по тр</w:t>
      </w:r>
      <w:r>
        <w:t>удовым договорам (контрактам) и договорам гражданско-правового характера, а также социального налога), приостанавливается на срок процедуры судебной санации или внешнего управления, введенной на основании определения суда. В этом случае указанная налоговая</w:t>
      </w:r>
      <w:r>
        <w:t xml:space="preserve"> задолженность подлежит уплате равными долями в течение шести месяцев с даты утверждения судом отчета санирующего управляющего или внешнего управляющего и вынесения определения о прекращении производства по делу о неплатежеспособности.</w:t>
      </w:r>
    </w:p>
    <w:p w:rsidR="00AE636C" w:rsidRDefault="003E404D">
      <w:pPr>
        <w:ind w:left="682" w:right="38"/>
      </w:pPr>
      <w:r>
        <w:t xml:space="preserve">Положения настоящей </w:t>
      </w:r>
      <w:r>
        <w:t xml:space="preserve">главы не распространяются на налоговых агентов и на случаи, предусмотренные </w:t>
      </w:r>
      <w:r>
        <w:rPr>
          <w:color w:val="008080"/>
        </w:rPr>
        <w:t>статьей 482</w:t>
      </w:r>
    </w:p>
    <w:p w:rsidR="00AE636C" w:rsidRDefault="003E404D">
      <w:pPr>
        <w:spacing w:after="173"/>
        <w:ind w:left="-5" w:right="38"/>
      </w:pPr>
      <w:r>
        <w:t>настоящего Кодекса.</w:t>
      </w:r>
    </w:p>
    <w:p w:rsidR="00AE636C" w:rsidRDefault="003E404D">
      <w:pPr>
        <w:tabs>
          <w:tab w:val="center" w:pos="1003"/>
          <w:tab w:val="center" w:pos="4737"/>
        </w:tabs>
        <w:spacing w:after="165" w:line="265" w:lineRule="auto"/>
        <w:ind w:left="0" w:firstLine="0"/>
        <w:jc w:val="left"/>
      </w:pPr>
      <w:r>
        <w:rPr>
          <w:sz w:val="22"/>
        </w:rPr>
        <w:tab/>
      </w:r>
      <w:r>
        <w:rPr>
          <w:b/>
          <w:color w:val="000080"/>
        </w:rPr>
        <w:t>Статья</w:t>
      </w:r>
      <w:r>
        <w:rPr>
          <w:b/>
          <w:color w:val="000080"/>
        </w:rPr>
        <w:tab/>
        <w:t>Обстоятельства, исключающие изменение срока уплаты налога</w:t>
      </w:r>
    </w:p>
    <w:p w:rsidR="00AE636C" w:rsidRDefault="003E404D">
      <w:pPr>
        <w:tabs>
          <w:tab w:val="right" w:pos="11747"/>
        </w:tabs>
        <w:ind w:left="-15" w:firstLine="0"/>
        <w:jc w:val="left"/>
      </w:pPr>
      <w:r>
        <w:rPr>
          <w:b/>
          <w:color w:val="000080"/>
          <w:sz w:val="30"/>
          <w:vertAlign w:val="superscript"/>
        </w:rPr>
        <w:t>98.</w:t>
      </w:r>
      <w:r>
        <w:rPr>
          <w:b/>
          <w:color w:val="000080"/>
          <w:sz w:val="30"/>
          <w:vertAlign w:val="superscript"/>
        </w:rPr>
        <w:tab/>
      </w:r>
      <w:r>
        <w:t xml:space="preserve">Срок уплаты налога не может быть изменен, если в отношении заинтересованного </w:t>
      </w:r>
      <w:r>
        <w:t>лица выполняется</w:t>
      </w:r>
    </w:p>
    <w:p w:rsidR="00AE636C" w:rsidRDefault="003E404D">
      <w:pPr>
        <w:ind w:left="-5" w:right="38"/>
      </w:pPr>
      <w:r>
        <w:t>хотя бы одно из условий:</w:t>
      </w:r>
    </w:p>
    <w:p w:rsidR="00AE636C" w:rsidRDefault="003E404D">
      <w:pPr>
        <w:numPr>
          <w:ilvl w:val="0"/>
          <w:numId w:val="66"/>
        </w:numPr>
        <w:ind w:right="38" w:firstLine="672"/>
      </w:pPr>
      <w:r>
        <w:t>возбуждено уголовное дело по признакам преступления, связанного с нарушением налогового законодательства, если</w:t>
      </w:r>
    </w:p>
    <w:p w:rsidR="00AE636C" w:rsidRDefault="003E404D">
      <w:pPr>
        <w:ind w:left="-5" w:right="38"/>
      </w:pPr>
      <w:r>
        <w:t xml:space="preserve">иное не предусмотрено </w:t>
      </w:r>
      <w:r>
        <w:rPr>
          <w:color w:val="008080"/>
        </w:rPr>
        <w:t>частью второй</w:t>
      </w:r>
      <w:r>
        <w:t xml:space="preserve"> настоящей статьи;</w:t>
      </w:r>
    </w:p>
    <w:p w:rsidR="00AE636C" w:rsidRDefault="003E404D">
      <w:pPr>
        <w:numPr>
          <w:ilvl w:val="0"/>
          <w:numId w:val="66"/>
        </w:numPr>
        <w:ind w:right="38" w:firstLine="672"/>
      </w:pPr>
      <w:r>
        <w:t>имеются достаточные основания полагать, что это л</w:t>
      </w:r>
      <w:r>
        <w:t>ицо воспользуется таким изменением для сокрытия своих денежных средств или иного имущества, подлежащего налогообложению, либо это лицо собирается выехать за пределы Республики Узбекистан на постоянное жительство;</w:t>
      </w:r>
    </w:p>
    <w:p w:rsidR="00AE636C" w:rsidRDefault="003E404D">
      <w:pPr>
        <w:numPr>
          <w:ilvl w:val="0"/>
          <w:numId w:val="66"/>
        </w:numPr>
        <w:ind w:right="38" w:firstLine="672"/>
      </w:pPr>
      <w:r>
        <w:t>в течение трех лет, предшествующих дню пода</w:t>
      </w:r>
      <w:r>
        <w:t>чи этим лицом заявления об изменении срока уплаты налога, органом,</w:t>
      </w:r>
    </w:p>
    <w:p w:rsidR="00AE636C" w:rsidRDefault="003E404D">
      <w:pPr>
        <w:ind w:left="-5" w:right="38"/>
      </w:pPr>
      <w:r>
        <w:t xml:space="preserve">указанным в </w:t>
      </w:r>
      <w:r>
        <w:rPr>
          <w:color w:val="008080"/>
        </w:rPr>
        <w:t>статье 99</w:t>
      </w:r>
      <w:r>
        <w:t xml:space="preserve"> настоящего Кодекса, было вынесено решение о прекращении действия ранее предоставленной отсрочки или рассрочки в связи с нарушением условий соответствующего изменения с</w:t>
      </w:r>
      <w:r>
        <w:t>рока уплаты налога; 4) лицо признано банкротом;</w:t>
      </w:r>
    </w:p>
    <w:p w:rsidR="00AE636C" w:rsidRDefault="003E404D">
      <w:pPr>
        <w:spacing w:after="0" w:line="259" w:lineRule="auto"/>
        <w:ind w:right="882"/>
        <w:jc w:val="center"/>
      </w:pPr>
      <w:r>
        <w:rPr>
          <w:color w:val="008080"/>
          <w:sz w:val="16"/>
        </w:rPr>
        <w:t>2</w:t>
      </w:r>
    </w:p>
    <w:p w:rsidR="00AE636C" w:rsidRDefault="003E404D">
      <w:pPr>
        <w:ind w:left="682" w:right="38"/>
      </w:pPr>
      <w:r>
        <w:t xml:space="preserve">5) при отнесении лица, предусмотренного в </w:t>
      </w:r>
      <w:r>
        <w:rPr>
          <w:color w:val="008080"/>
        </w:rPr>
        <w:t>пункте 3</w:t>
      </w:r>
      <w:r>
        <w:t xml:space="preserve"> части второй статьи 100 настоящего Кодекса, к категории с высокой</w:t>
      </w:r>
    </w:p>
    <w:p w:rsidR="00AE636C" w:rsidRDefault="003E404D">
      <w:pPr>
        <w:ind w:left="-5" w:right="38"/>
      </w:pPr>
      <w:r>
        <w:t>степенью риска.</w:t>
      </w:r>
    </w:p>
    <w:p w:rsidR="00AE636C" w:rsidRDefault="003E404D">
      <w:pPr>
        <w:ind w:left="682" w:right="38"/>
      </w:pPr>
      <w:r>
        <w:t xml:space="preserve">Условия, указанные в </w:t>
      </w:r>
      <w:r>
        <w:rPr>
          <w:color w:val="008080"/>
        </w:rPr>
        <w:t>части первой</w:t>
      </w:r>
      <w:r>
        <w:t xml:space="preserve"> настоящей статьи, не распространяются н</w:t>
      </w:r>
      <w:r>
        <w:t xml:space="preserve">а случаи, предусмотренные </w:t>
      </w:r>
      <w:r>
        <w:rPr>
          <w:color w:val="008080"/>
        </w:rPr>
        <w:t>частью второй</w:t>
      </w:r>
    </w:p>
    <w:p w:rsidR="00AE636C" w:rsidRDefault="003E404D">
      <w:pPr>
        <w:ind w:left="-5" w:right="38"/>
      </w:pPr>
      <w:r>
        <w:t>статьи 99 настоящего Кодекса.</w:t>
      </w:r>
    </w:p>
    <w:p w:rsidR="00AE636C" w:rsidRDefault="003E404D">
      <w:pPr>
        <w:ind w:left="682" w:right="38"/>
      </w:pPr>
      <w:r>
        <w:t xml:space="preserve">При наличии обстоятельств, указанных в </w:t>
      </w:r>
      <w:r>
        <w:rPr>
          <w:color w:val="008080"/>
        </w:rPr>
        <w:t>части первой</w:t>
      </w:r>
      <w:r>
        <w:t xml:space="preserve"> настоящей статьи, решение об изменении срока уплаты налога не</w:t>
      </w:r>
    </w:p>
    <w:p w:rsidR="00AE636C" w:rsidRDefault="003E404D">
      <w:pPr>
        <w:ind w:left="-5" w:right="38"/>
      </w:pPr>
      <w:r>
        <w:t>может быть принято, а принятое решение подлежит отмене.</w:t>
      </w:r>
    </w:p>
    <w:p w:rsidR="00AE636C" w:rsidRDefault="003E404D">
      <w:pPr>
        <w:ind w:left="682" w:right="38"/>
      </w:pPr>
      <w:r>
        <w:t>Об отмене принят</w:t>
      </w:r>
      <w:r>
        <w:t>ого решения в трехдневный срок в письменной форме уведомляются заинтересованное лицо и</w:t>
      </w:r>
    </w:p>
    <w:p w:rsidR="00AE636C" w:rsidRDefault="003E404D">
      <w:pPr>
        <w:ind w:left="-5" w:right="38"/>
      </w:pPr>
      <w:r>
        <w:t>налоговый орган по месту его учета. Заинтересованное лицо вправе обжаловать такое решение в порядке, установленном настоящим Кодексом.</w:t>
      </w:r>
    </w:p>
    <w:p w:rsidR="00AE636C" w:rsidRDefault="003E404D">
      <w:pPr>
        <w:ind w:left="682" w:right="38"/>
      </w:pPr>
      <w:r>
        <w:t>В отношении налога на прибыль по к</w:t>
      </w:r>
      <w:r>
        <w:t>онсолидированной группе налогоплательщиков изменение срока уплаты налога не</w:t>
      </w:r>
    </w:p>
    <w:p w:rsidR="00AE636C" w:rsidRDefault="003E404D">
      <w:pPr>
        <w:spacing w:after="173"/>
        <w:ind w:left="-5" w:right="38"/>
      </w:pPr>
      <w:r>
        <w:t>производится.</w:t>
      </w:r>
    </w:p>
    <w:p w:rsidR="00AE636C" w:rsidRDefault="003E404D">
      <w:pPr>
        <w:tabs>
          <w:tab w:val="center" w:pos="1003"/>
          <w:tab w:val="center" w:pos="5744"/>
        </w:tabs>
        <w:spacing w:after="165" w:line="265" w:lineRule="auto"/>
        <w:ind w:left="0" w:firstLine="0"/>
        <w:jc w:val="left"/>
      </w:pPr>
      <w:r>
        <w:rPr>
          <w:sz w:val="22"/>
        </w:rPr>
        <w:tab/>
      </w:r>
      <w:r>
        <w:rPr>
          <w:b/>
          <w:color w:val="000080"/>
        </w:rPr>
        <w:t>Статья</w:t>
      </w:r>
      <w:r>
        <w:rPr>
          <w:b/>
          <w:color w:val="000080"/>
        </w:rPr>
        <w:tab/>
        <w:t>Органы, уполномоченные принимать решения об изменении сроков уплаты налогов</w:t>
      </w:r>
    </w:p>
    <w:p w:rsidR="00AE636C" w:rsidRDefault="003E404D">
      <w:pPr>
        <w:numPr>
          <w:ilvl w:val="0"/>
          <w:numId w:val="67"/>
        </w:numPr>
        <w:ind w:right="38" w:hanging="2317"/>
      </w:pPr>
      <w:r>
        <w:t xml:space="preserve">Органами, в полномочия которых входит принятие решений об изменении сроков уплаты </w:t>
      </w:r>
      <w:r>
        <w:t>налогов</w:t>
      </w:r>
    </w:p>
    <w:p w:rsidR="00AE636C" w:rsidRDefault="003E404D">
      <w:pPr>
        <w:ind w:left="-5" w:right="38"/>
      </w:pPr>
      <w:r>
        <w:t>(далее в настоящей статье — уполномоченные органы), являются:</w:t>
      </w:r>
    </w:p>
    <w:p w:rsidR="00AE636C" w:rsidRDefault="003E404D">
      <w:pPr>
        <w:numPr>
          <w:ilvl w:val="1"/>
          <w:numId w:val="67"/>
        </w:numPr>
        <w:ind w:right="38" w:firstLine="672"/>
      </w:pPr>
      <w:r>
        <w:t xml:space="preserve">по налогам, указанным в </w:t>
      </w:r>
      <w:r>
        <w:rPr>
          <w:color w:val="008080"/>
        </w:rPr>
        <w:t>пунктах 1 — 5</w:t>
      </w:r>
      <w:r>
        <w:t xml:space="preserve"> части первой статьи 17 настоящего Кодекса, — Государственный налоговый комитет Республики Узбекистан (за исключением случаев, предусмотренных </w:t>
      </w:r>
      <w:r>
        <w:rPr>
          <w:color w:val="008080"/>
        </w:rPr>
        <w:t>пункто</w:t>
      </w:r>
      <w:r>
        <w:rPr>
          <w:color w:val="008080"/>
        </w:rPr>
        <w:t>м 3</w:t>
      </w:r>
      <w:r>
        <w:t xml:space="preserve"> настоящей части и </w:t>
      </w:r>
      <w:r>
        <w:rPr>
          <w:color w:val="008080"/>
        </w:rPr>
        <w:t xml:space="preserve">частью второй </w:t>
      </w:r>
      <w:r>
        <w:t xml:space="preserve">настоящей статьи). Государственный налоговый комитет Республики Узбекистан также вправе предоставлять налогоплательщикам возможность уплаты в рассрочку налогов, указанных в </w:t>
      </w:r>
      <w:r>
        <w:rPr>
          <w:color w:val="008080"/>
        </w:rPr>
        <w:t xml:space="preserve">статье 17 </w:t>
      </w:r>
      <w:r>
        <w:t xml:space="preserve">настоящего Кодекса, а также налога с </w:t>
      </w:r>
      <w:r>
        <w:t>оборота без предоставления под залог имущества, поручительства или банковской гарантии в порядке, предусмотренном настоящей главой (за исключением налога на доходы физических лиц, социального налога, налога на прибыль у источника выплаты и налога на добавл</w:t>
      </w:r>
      <w:r>
        <w:t>енную стоимость при уплате его в качестве налогового агента);</w:t>
      </w:r>
    </w:p>
    <w:p w:rsidR="00AE636C" w:rsidRDefault="003E404D">
      <w:pPr>
        <w:numPr>
          <w:ilvl w:val="1"/>
          <w:numId w:val="67"/>
        </w:numPr>
        <w:ind w:right="38" w:firstLine="672"/>
      </w:pPr>
      <w:r>
        <w:t xml:space="preserve">по налогам, указанным в </w:t>
      </w:r>
      <w:r>
        <w:rPr>
          <w:color w:val="008080"/>
        </w:rPr>
        <w:t>пунктах 6 — 8</w:t>
      </w:r>
      <w:r>
        <w:t xml:space="preserve"> части первой статьи 17 настоящего Кодекса, и налогу с оборота — органы</w:t>
      </w:r>
    </w:p>
    <w:p w:rsidR="00AE636C" w:rsidRDefault="003E404D">
      <w:pPr>
        <w:ind w:left="-5" w:right="38"/>
      </w:pPr>
      <w:r>
        <w:t>государственной власти на местах в порядке, установленном Кабинетом Министров Республ</w:t>
      </w:r>
      <w:r>
        <w:t>ики Узбекистан. В отношении таких налогов отсрочка или рассрочка может быть предоставлена на срок до двух лет;</w:t>
      </w:r>
    </w:p>
    <w:p w:rsidR="00AE636C" w:rsidRDefault="003E404D">
      <w:pPr>
        <w:numPr>
          <w:ilvl w:val="1"/>
          <w:numId w:val="67"/>
        </w:numPr>
        <w:ind w:right="38" w:firstLine="672"/>
      </w:pPr>
      <w:r>
        <w:t xml:space="preserve">по налогам, подлежащим уплате в связи с перемещением товаров через таможенную границу Республики Узбекистан, — таможенные органы (за исключением </w:t>
      </w:r>
      <w:r>
        <w:t xml:space="preserve">случаев, предусмотренных </w:t>
      </w:r>
      <w:r>
        <w:rPr>
          <w:color w:val="008080"/>
        </w:rPr>
        <w:t>частью второй</w:t>
      </w:r>
      <w:r>
        <w:t xml:space="preserve"> настоящей статьи) в порядке, установленном таможенным законодательством.</w:t>
      </w:r>
    </w:p>
    <w:p w:rsidR="00AE636C" w:rsidRDefault="003E404D">
      <w:pPr>
        <w:spacing w:after="175"/>
        <w:ind w:left="-15" w:right="38" w:firstLine="672"/>
      </w:pPr>
      <w:r>
        <w:t xml:space="preserve">Кабинет Министров Республики Узбекистан вправе предоставить налогоплательщику отсрочку или рассрочку на срок до трех лет по любому налогу, </w:t>
      </w:r>
      <w:r>
        <w:t xml:space="preserve">указанному в </w:t>
      </w:r>
      <w:r>
        <w:rPr>
          <w:color w:val="008080"/>
        </w:rPr>
        <w:t>статье 17</w:t>
      </w:r>
      <w:r>
        <w:t xml:space="preserve"> настоящего Кодекса. Кабинет Министров Республики Узбекистан при предоставлении отсрочки или рассрочки вправе отступить от ограничений, установленных </w:t>
      </w:r>
      <w:r>
        <w:rPr>
          <w:color w:val="008080"/>
        </w:rPr>
        <w:t>частью первой</w:t>
      </w:r>
      <w:r>
        <w:t xml:space="preserve"> статьи 98 настоящего Кодекса.</w:t>
      </w:r>
    </w:p>
    <w:p w:rsidR="00AE636C" w:rsidRDefault="003E404D">
      <w:pPr>
        <w:tabs>
          <w:tab w:val="center" w:pos="1003"/>
          <w:tab w:val="center" w:pos="5082"/>
        </w:tabs>
        <w:spacing w:after="165" w:line="265" w:lineRule="auto"/>
        <w:ind w:left="0" w:firstLine="0"/>
        <w:jc w:val="left"/>
      </w:pPr>
      <w:r>
        <w:rPr>
          <w:sz w:val="22"/>
        </w:rPr>
        <w:tab/>
      </w:r>
      <w:r>
        <w:rPr>
          <w:b/>
          <w:color w:val="000080"/>
        </w:rPr>
        <w:t>Статья</w:t>
      </w:r>
      <w:r>
        <w:rPr>
          <w:b/>
          <w:color w:val="000080"/>
        </w:rPr>
        <w:tab/>
        <w:t xml:space="preserve">Условия предоставления отсрочки </w:t>
      </w:r>
      <w:r>
        <w:rPr>
          <w:b/>
          <w:color w:val="000080"/>
        </w:rPr>
        <w:t>или рассрочки по уплате налогов</w:t>
      </w:r>
    </w:p>
    <w:p w:rsidR="00AE636C" w:rsidRDefault="003E404D">
      <w:pPr>
        <w:numPr>
          <w:ilvl w:val="0"/>
          <w:numId w:val="67"/>
        </w:numPr>
        <w:ind w:right="38" w:hanging="2317"/>
      </w:pPr>
      <w:r>
        <w:t>Отсрочка или рассрочка по уплате налога может быть предоставлена заинтересованному лицу, чье финансовое положение не позволяет уплатить этот налог в установленный срок, однако имеются достаточные основания полагать, что возм</w:t>
      </w:r>
      <w:r>
        <w:t>ожность уплаты указанным лицом такого налога возникнет в течение срока, на который предоставляется отсрочка или рассрочка.</w:t>
      </w:r>
    </w:p>
    <w:p w:rsidR="00AE636C" w:rsidRDefault="003E404D">
      <w:pPr>
        <w:ind w:left="682" w:right="38"/>
      </w:pPr>
      <w:r>
        <w:t>Отсрочка или рассрочка по уплате налога может быть предоставлена заинтересованному лицу при наличии хотя бы</w:t>
      </w:r>
    </w:p>
    <w:p w:rsidR="00AE636C" w:rsidRDefault="003E404D">
      <w:pPr>
        <w:ind w:left="-5" w:right="38"/>
      </w:pPr>
      <w:r>
        <w:t>одного из следующих основ</w:t>
      </w:r>
      <w:r>
        <w:t>аний:</w:t>
      </w:r>
    </w:p>
    <w:p w:rsidR="00AE636C" w:rsidRDefault="003E404D">
      <w:pPr>
        <w:numPr>
          <w:ilvl w:val="1"/>
          <w:numId w:val="67"/>
        </w:numPr>
        <w:ind w:right="38" w:firstLine="672"/>
      </w:pPr>
      <w:r>
        <w:t>причинение этому лицу ущерба в результате стихийного бедствия, технологической катастрофы или иных</w:t>
      </w:r>
    </w:p>
    <w:p w:rsidR="00AE636C" w:rsidRDefault="003E404D">
      <w:pPr>
        <w:ind w:left="-5" w:right="38"/>
      </w:pPr>
      <w:r>
        <w:t>обстоятельств непреодолимой силы;</w:t>
      </w:r>
    </w:p>
    <w:p w:rsidR="00AE636C" w:rsidRDefault="003E404D">
      <w:pPr>
        <w:numPr>
          <w:ilvl w:val="1"/>
          <w:numId w:val="67"/>
        </w:numPr>
        <w:ind w:right="38" w:firstLine="672"/>
      </w:pPr>
      <w:r>
        <w:t>задержки этому лицу финансирования из бюджета (государственного целевого фонда) или оплаты выполненного этим</w:t>
      </w:r>
    </w:p>
    <w:p w:rsidR="00AE636C" w:rsidRDefault="003E404D">
      <w:pPr>
        <w:ind w:left="-5" w:right="38"/>
      </w:pPr>
      <w:r>
        <w:t>лицом го</w:t>
      </w:r>
      <w:r>
        <w:t>сударственного заказа, выполненных работ и (или) оказанных услуг для государственных нужд или нужд органов государственной власти на местах;</w:t>
      </w:r>
    </w:p>
    <w:p w:rsidR="00AE636C" w:rsidRDefault="003E404D">
      <w:pPr>
        <w:numPr>
          <w:ilvl w:val="1"/>
          <w:numId w:val="67"/>
        </w:numPr>
        <w:ind w:right="38" w:firstLine="672"/>
      </w:pPr>
      <w:r>
        <w:t>угроза возникновения признаков неплатежеспособности заинтересованного лица в случае единовременной уплаты им</w:t>
      </w:r>
    </w:p>
    <w:p w:rsidR="00AE636C" w:rsidRDefault="003E404D">
      <w:pPr>
        <w:ind w:left="-5" w:right="38"/>
      </w:pPr>
      <w:r>
        <w:t>налога;</w:t>
      </w:r>
    </w:p>
    <w:p w:rsidR="00AE636C" w:rsidRDefault="003E404D">
      <w:pPr>
        <w:spacing w:after="0" w:line="259" w:lineRule="auto"/>
        <w:ind w:left="775"/>
        <w:jc w:val="left"/>
      </w:pPr>
      <w:r>
        <w:rPr>
          <w:sz w:val="16"/>
        </w:rPr>
        <w:t>1</w:t>
      </w:r>
    </w:p>
    <w:p w:rsidR="00AE636C" w:rsidRDefault="003E404D">
      <w:pPr>
        <w:ind w:left="-15" w:right="38" w:firstLine="672"/>
      </w:pPr>
      <w:r>
        <w:t>3 ) заинтересованное лицо, которое осуществляло деятельность более трех лет и своевременно уплачивало начисленные налоги, но вследствие финансового положения не имело возможности уплаты налоговой задолженности в установленные сроки;</w:t>
      </w:r>
    </w:p>
    <w:p w:rsidR="00AE636C" w:rsidRDefault="003E404D">
      <w:pPr>
        <w:spacing w:after="0" w:line="259" w:lineRule="auto"/>
        <w:ind w:left="775"/>
        <w:jc w:val="left"/>
      </w:pPr>
      <w:r>
        <w:rPr>
          <w:sz w:val="16"/>
        </w:rPr>
        <w:t>2</w:t>
      </w:r>
    </w:p>
    <w:p w:rsidR="00AE636C" w:rsidRDefault="003E404D">
      <w:pPr>
        <w:ind w:left="-15" w:right="38" w:firstLine="672"/>
      </w:pPr>
      <w:r>
        <w:t>3 ) если за</w:t>
      </w:r>
      <w:r>
        <w:t>интересованное лицо (субъект предпринимательства) не позднее трех месяцев со дня государственной регистрации права на земельные участки, здания и сооружения направило в налоговые органы уведомление с указанием регистрационного номера и даты государственной</w:t>
      </w:r>
      <w:r>
        <w:t xml:space="preserve"> регистрации права на земельные участки, здания и сооружения через персональный кабинет налогоплательщика о праве на отсрочку по уплате налогов в соответствии с </w:t>
      </w:r>
      <w:r>
        <w:rPr>
          <w:color w:val="008080"/>
        </w:rPr>
        <w:t>частью первой</w:t>
      </w:r>
      <w:r>
        <w:t xml:space="preserve"> статьи 101 настоящего Кодекса;</w:t>
      </w:r>
    </w:p>
    <w:p w:rsidR="00AE636C" w:rsidRDefault="003E404D">
      <w:pPr>
        <w:spacing w:after="0" w:line="259" w:lineRule="auto"/>
        <w:ind w:left="775"/>
        <w:jc w:val="left"/>
      </w:pPr>
      <w:r>
        <w:rPr>
          <w:sz w:val="16"/>
        </w:rPr>
        <w:t>3</w:t>
      </w:r>
    </w:p>
    <w:p w:rsidR="00AE636C" w:rsidRDefault="003E404D">
      <w:pPr>
        <w:ind w:left="682" w:right="38"/>
      </w:pPr>
      <w:r>
        <w:t>3 ) если лицо с совокупным доходом по итогам пре</w:t>
      </w:r>
      <w:r>
        <w:t>дыдущего года, не превышающим десяти миллиардов сумов в</w:t>
      </w:r>
    </w:p>
    <w:p w:rsidR="00AE636C" w:rsidRDefault="003E404D">
      <w:pPr>
        <w:ind w:left="-5" w:right="38"/>
      </w:pPr>
      <w:r>
        <w:t>течение одного месяца с даты возникновения налоговой задолженности, направило в налоговые органы уведомление о праве на рассрочку по уплате налогов. Данный порядок распространяется на налогоплательщик</w:t>
      </w:r>
      <w:r>
        <w:t>ов налога на добавленную стоимость и налога на прибыль (за исключением юридических лиц с долей государства в уставном фонде (уставном капитале) в размере 50 процентов и более, недропользователей и производителей подакцизных товаров);</w:t>
      </w:r>
    </w:p>
    <w:p w:rsidR="00AE636C" w:rsidRDefault="003E404D">
      <w:pPr>
        <w:numPr>
          <w:ilvl w:val="1"/>
          <w:numId w:val="67"/>
        </w:numPr>
        <w:ind w:right="38" w:firstLine="672"/>
      </w:pPr>
      <w:r>
        <w:t>имущественное положени</w:t>
      </w:r>
      <w:r>
        <w:t>е физического лица (без учета имущества, на которое в соответствии с законодательством</w:t>
      </w:r>
    </w:p>
    <w:p w:rsidR="00AE636C" w:rsidRDefault="003E404D">
      <w:pPr>
        <w:ind w:left="-5" w:right="38"/>
      </w:pPr>
      <w:r>
        <w:t>не может быть обращено взыскание) исключает возможность единовременной уплаты налога;</w:t>
      </w:r>
    </w:p>
    <w:p w:rsidR="00AE636C" w:rsidRDefault="003E404D">
      <w:pPr>
        <w:numPr>
          <w:ilvl w:val="1"/>
          <w:numId w:val="67"/>
        </w:numPr>
        <w:ind w:right="38" w:firstLine="672"/>
      </w:pPr>
      <w:r>
        <w:t>производство и (или) реализация товаров или услуг заинтересованным лицом носят сезо</w:t>
      </w:r>
      <w:r>
        <w:t>нный характер;</w:t>
      </w:r>
    </w:p>
    <w:p w:rsidR="00AE636C" w:rsidRDefault="003E404D">
      <w:pPr>
        <w:numPr>
          <w:ilvl w:val="1"/>
          <w:numId w:val="67"/>
        </w:numPr>
        <w:ind w:right="38" w:firstLine="672"/>
      </w:pPr>
      <w:r>
        <w:t>имеются основания для предоставления отсрочки или рассрочки по налогам, подлежащим уплате в связи с</w:t>
      </w:r>
    </w:p>
    <w:p w:rsidR="00AE636C" w:rsidRDefault="003E404D">
      <w:pPr>
        <w:ind w:left="-5" w:right="38"/>
      </w:pPr>
      <w:r>
        <w:t>перемещением товаров через таможенную границу Республики Узбекистан, установленные таможенным законодательством;</w:t>
      </w:r>
    </w:p>
    <w:p w:rsidR="00AE636C" w:rsidRDefault="003E404D">
      <w:pPr>
        <w:numPr>
          <w:ilvl w:val="1"/>
          <w:numId w:val="67"/>
        </w:numPr>
        <w:ind w:right="38" w:firstLine="672"/>
      </w:pPr>
      <w:r>
        <w:t>если введена процедура судеб</w:t>
      </w:r>
      <w:r>
        <w:t>ной санации или внешнего управления по делу о неплатежеспособности,</w:t>
      </w:r>
    </w:p>
    <w:p w:rsidR="00AE636C" w:rsidRDefault="003E404D">
      <w:pPr>
        <w:ind w:left="-5" w:right="38"/>
      </w:pPr>
      <w:r>
        <w:t xml:space="preserve">предусмотренная </w:t>
      </w:r>
      <w:r>
        <w:rPr>
          <w:color w:val="008080"/>
        </w:rPr>
        <w:t>частью тринадцатой</w:t>
      </w:r>
      <w:r>
        <w:t xml:space="preserve"> статьи 97 настоящего Кодекса.</w:t>
      </w:r>
    </w:p>
    <w:p w:rsidR="00AE636C" w:rsidRDefault="003E404D">
      <w:pPr>
        <w:ind w:left="682" w:right="38"/>
      </w:pPr>
      <w:r>
        <w:t xml:space="preserve">При наличии оснований, указанных в </w:t>
      </w:r>
      <w:r>
        <w:rPr>
          <w:color w:val="008080"/>
        </w:rPr>
        <w:t>пунктах 1</w:t>
      </w:r>
      <w:r>
        <w:t xml:space="preserve">, </w:t>
      </w:r>
      <w:r>
        <w:rPr>
          <w:color w:val="008080"/>
        </w:rPr>
        <w:t>3 — 6</w:t>
      </w:r>
      <w:r>
        <w:t xml:space="preserve"> части второй настоящей статьи, отсрочка или рассрочка по уплате</w:t>
      </w:r>
    </w:p>
    <w:p w:rsidR="00AE636C" w:rsidRDefault="003E404D">
      <w:pPr>
        <w:ind w:left="-5" w:right="38"/>
      </w:pPr>
      <w:r>
        <w:t xml:space="preserve">налога </w:t>
      </w:r>
      <w:r>
        <w:t>может быть предоставлена:</w:t>
      </w:r>
    </w:p>
    <w:p w:rsidR="00AE636C" w:rsidRDefault="003E404D">
      <w:pPr>
        <w:numPr>
          <w:ilvl w:val="1"/>
          <w:numId w:val="68"/>
        </w:numPr>
        <w:ind w:left="902" w:right="38" w:hanging="230"/>
      </w:pPr>
      <w:r>
        <w:t>юридическому лицу — на сумму, не превышающую стоимость его чистых активов;</w:t>
      </w:r>
    </w:p>
    <w:p w:rsidR="00AE636C" w:rsidRDefault="003E404D">
      <w:pPr>
        <w:numPr>
          <w:ilvl w:val="1"/>
          <w:numId w:val="68"/>
        </w:numPr>
        <w:ind w:left="902" w:right="38" w:hanging="230"/>
      </w:pPr>
      <w:r>
        <w:t>физическому лицу — на сумму, не превышающую стоимость его имущества, за исключением имущества, на которое в</w:t>
      </w:r>
    </w:p>
    <w:p w:rsidR="00AE636C" w:rsidRDefault="003E404D">
      <w:pPr>
        <w:ind w:left="-5" w:right="38"/>
      </w:pPr>
      <w:r>
        <w:t>соответствии с законодательством Республики Узб</w:t>
      </w:r>
      <w:r>
        <w:t>екистан не может быть обращено взыскание.</w:t>
      </w:r>
    </w:p>
    <w:p w:rsidR="00AE636C" w:rsidRDefault="003E404D">
      <w:pPr>
        <w:ind w:left="-15" w:right="38" w:firstLine="672"/>
      </w:pPr>
      <w:r>
        <w:t xml:space="preserve">Юридические лица и индивидуальные предприниматели, направив в налоговый орган по месту налогового учета письменное уведомление, в том числе через персональный кабинет налогоплательщика, вправе осуществлять </w:t>
      </w:r>
      <w:r>
        <w:t>уплату доначисленных по результатам налогового аудита сумм налогов и финансовых санкций, а также доначисленных по результатам камеральной налоговой проверки сумм налогов равными долями в течение шести месяцев со дня вступления в силу решения налогового орг</w:t>
      </w:r>
      <w:r>
        <w:t>ана, принятого по результатам рассмотрения материалов проверки.</w:t>
      </w:r>
    </w:p>
    <w:p w:rsidR="00AE636C" w:rsidRDefault="003E404D">
      <w:pPr>
        <w:ind w:left="-15" w:right="38" w:firstLine="672"/>
      </w:pPr>
      <w:r>
        <w:t>Если отсрочка или рассрочка по уплате налогов предоставлена по основаниям, указанным в</w:t>
      </w:r>
      <w:r>
        <w:rPr>
          <w:color w:val="008080"/>
        </w:rPr>
        <w:t>пунктах 1</w:t>
      </w:r>
      <w:r>
        <w:t xml:space="preserve">  или </w:t>
      </w:r>
      <w:r>
        <w:rPr>
          <w:color w:val="008080"/>
        </w:rPr>
        <w:t>2</w:t>
      </w:r>
      <w:r>
        <w:t xml:space="preserve"> части второй настоящей статьи, проценты на сумму задолженности не начисляются. Проценты т</w:t>
      </w:r>
      <w:r>
        <w:t>акже не начисляются в течение шести</w:t>
      </w:r>
    </w:p>
    <w:p w:rsidR="00AE636C" w:rsidRDefault="003E404D">
      <w:pPr>
        <w:ind w:left="-15" w:right="38" w:firstLine="9230"/>
      </w:pPr>
      <w:r>
        <w:rPr>
          <w:color w:val="008080"/>
          <w:sz w:val="16"/>
        </w:rPr>
        <w:t xml:space="preserve">3 </w:t>
      </w:r>
      <w:r>
        <w:t xml:space="preserve">месяцев, если рассрочка по уплате налогов предоставлена по основаниям, указанным в </w:t>
      </w:r>
      <w:r>
        <w:rPr>
          <w:color w:val="008080"/>
        </w:rPr>
        <w:t>пункте 3</w:t>
      </w:r>
      <w:r>
        <w:t xml:space="preserve"> части второй настоящей статьи, и в течение календарного года рассрочка использована по налоговой задолженности единожды.</w:t>
      </w:r>
    </w:p>
    <w:p w:rsidR="00AE636C" w:rsidRDefault="003E404D">
      <w:pPr>
        <w:spacing w:after="0" w:line="259" w:lineRule="auto"/>
        <w:ind w:left="0" w:right="1434" w:firstLine="0"/>
        <w:jc w:val="right"/>
      </w:pPr>
      <w:r>
        <w:rPr>
          <w:color w:val="008080"/>
          <w:sz w:val="16"/>
        </w:rPr>
        <w:t>1</w:t>
      </w:r>
    </w:p>
    <w:p w:rsidR="00AE636C" w:rsidRDefault="003E404D">
      <w:pPr>
        <w:tabs>
          <w:tab w:val="center" w:pos="5255"/>
          <w:tab w:val="right" w:pos="11747"/>
        </w:tabs>
        <w:ind w:left="0" w:firstLine="0"/>
        <w:jc w:val="left"/>
      </w:pPr>
      <w:r>
        <w:rPr>
          <w:sz w:val="22"/>
        </w:rPr>
        <w:tab/>
      </w:r>
      <w:r>
        <w:t>Если отсрочка или рассрочка по уплате налога предоставлена по основаниям, указанным в</w:t>
      </w:r>
      <w:r>
        <w:rPr>
          <w:color w:val="008080"/>
        </w:rPr>
        <w:t>пунктах</w:t>
      </w:r>
      <w:r>
        <w:t xml:space="preserve"> </w:t>
      </w:r>
      <w:r>
        <w:tab/>
      </w:r>
      <w:r>
        <w:rPr>
          <w:color w:val="008080"/>
        </w:rPr>
        <w:t xml:space="preserve"> 3</w:t>
      </w:r>
      <w:r>
        <w:t xml:space="preserve">, </w:t>
      </w:r>
      <w:r>
        <w:rPr>
          <w:color w:val="008080"/>
        </w:rPr>
        <w:t xml:space="preserve">3 </w:t>
      </w:r>
      <w:r>
        <w:t xml:space="preserve">, </w:t>
      </w:r>
      <w:r>
        <w:rPr>
          <w:color w:val="008080"/>
        </w:rPr>
        <w:t>4</w:t>
      </w:r>
      <w:r>
        <w:t xml:space="preserve">, </w:t>
      </w:r>
      <w:r>
        <w:rPr>
          <w:color w:val="008080"/>
        </w:rPr>
        <w:t>5</w:t>
      </w:r>
      <w:r>
        <w:t xml:space="preserve"> и </w:t>
      </w:r>
      <w:r>
        <w:rPr>
          <w:color w:val="008080"/>
        </w:rPr>
        <w:t>6</w:t>
      </w:r>
      <w:r>
        <w:t xml:space="preserve"> части</w:t>
      </w:r>
    </w:p>
    <w:p w:rsidR="00AE636C" w:rsidRDefault="003E404D">
      <w:pPr>
        <w:spacing w:after="175"/>
        <w:ind w:left="-5" w:right="38"/>
      </w:pPr>
      <w:r>
        <w:t xml:space="preserve">второй и (или) </w:t>
      </w:r>
      <w:r>
        <w:rPr>
          <w:color w:val="008080"/>
        </w:rPr>
        <w:t>части четвертой</w:t>
      </w:r>
      <w:r>
        <w:t xml:space="preserve"> настоящей статьи, на сумму задолженности начисляются проценты исходя из ставки, равной ставке рефинансирован</w:t>
      </w:r>
      <w:r>
        <w:t>ия Центрального банка Республики Узбекистан, действовавшей в период отсрочки или рассрочки. По отсрочке по уплате налогов, предоставленной по основаниям, указанным в пункте 32 части второй настоящей статьи, проценты на сумму задолженности начисляются исход</w:t>
      </w:r>
      <w:r>
        <w:t>я из ставки, равной пятидесяти процентам от ставки рефинансирования Центрального банка Республики Узбекистан, действовавшей в период отсрочки. При этом срок действия отсрочки по уплате налога со стороны заинтересованного лица исчисляется с даты направления</w:t>
      </w:r>
      <w:r>
        <w:t xml:space="preserve"> уведомления в налоговый орган, а отсроченная сумма налогов выплачивается в течение двенадцати месяцев начиная с месяца, следующего за месяцем истечения срока отсрочки, равными долями вместе с начисленными процентами с даты истечения срока действия.</w:t>
      </w:r>
    </w:p>
    <w:p w:rsidR="00AE636C" w:rsidRDefault="003E404D">
      <w:pPr>
        <w:tabs>
          <w:tab w:val="center" w:pos="1003"/>
          <w:tab w:val="center" w:pos="5021"/>
        </w:tabs>
        <w:spacing w:after="165" w:line="265" w:lineRule="auto"/>
        <w:ind w:left="0" w:firstLine="0"/>
        <w:jc w:val="left"/>
      </w:pPr>
      <w:r>
        <w:rPr>
          <w:sz w:val="22"/>
        </w:rPr>
        <w:tab/>
      </w:r>
      <w:r>
        <w:rPr>
          <w:b/>
          <w:color w:val="000080"/>
        </w:rPr>
        <w:t>Стать</w:t>
      </w:r>
      <w:r>
        <w:rPr>
          <w:b/>
          <w:color w:val="000080"/>
        </w:rPr>
        <w:t>я</w:t>
      </w:r>
      <w:r>
        <w:rPr>
          <w:b/>
          <w:color w:val="000080"/>
        </w:rPr>
        <w:tab/>
        <w:t>Порядок предоставления отсрочки или рассрочки по уплате налога</w:t>
      </w:r>
    </w:p>
    <w:p w:rsidR="00AE636C" w:rsidRDefault="003E404D">
      <w:pPr>
        <w:ind w:left="-5" w:right="38"/>
      </w:pPr>
      <w:r>
        <w:rPr>
          <w:b/>
          <w:color w:val="000080"/>
          <w:sz w:val="30"/>
          <w:vertAlign w:val="superscript"/>
        </w:rPr>
        <w:t xml:space="preserve">101. </w:t>
      </w:r>
      <w:r>
        <w:t>Заявление о предоставлении отсрочки или рассрочки по уплате налога подается заинтересованным лицом в соответствующий уполномоченный орган. Субъекты предпринимательства (за исключением пр</w:t>
      </w:r>
      <w:r>
        <w:t xml:space="preserve">едприятий с долей государства более 50 процентов, недропользователей и производителей подакцизной продукции) имеют право на отсрочку по уплате налогов, указанных в </w:t>
      </w:r>
      <w:r>
        <w:rPr>
          <w:color w:val="008080"/>
        </w:rPr>
        <w:t>пунктах 7</w:t>
      </w:r>
      <w:r>
        <w:t xml:space="preserve"> и </w:t>
      </w:r>
      <w:r>
        <w:rPr>
          <w:color w:val="008080"/>
        </w:rPr>
        <w:t>8</w:t>
      </w:r>
      <w:r>
        <w:t xml:space="preserve"> части первой статьи 17 настоящего Кодекса, при регистрации права на земельные </w:t>
      </w:r>
      <w:r>
        <w:t>участки и (или) здания и сооружения общей площадью свыше одной тысячи квадратных метров сроком на шесть месяцев на основании предоставленного уведомления с уведомлением и без обеспечения залогом. При этом отсроченная сумма налогов определяется в размере на</w:t>
      </w:r>
      <w:r>
        <w:t>логов, исчисленных исходя из стоимости и (или) площади земельных участков, зданий и сооружений, прошедших государственную регистрацию.</w:t>
      </w:r>
    </w:p>
    <w:p w:rsidR="00AE636C" w:rsidRDefault="003E404D">
      <w:pPr>
        <w:ind w:left="682" w:right="38"/>
      </w:pPr>
      <w:r>
        <w:t>К заявлению заинтересованного лица о предоставлении отсрочки или рассрочки прилагаются следующие документы:</w:t>
      </w:r>
    </w:p>
    <w:p w:rsidR="00AE636C" w:rsidRDefault="003E404D">
      <w:pPr>
        <w:numPr>
          <w:ilvl w:val="0"/>
          <w:numId w:val="69"/>
        </w:numPr>
        <w:ind w:right="38" w:firstLine="672"/>
      </w:pPr>
      <w:r>
        <w:t>справка налог</w:t>
      </w:r>
      <w:r>
        <w:t>ового органа по месту учета этого лица о состоянии его расчетов по налогам, пеням и штрафам;</w:t>
      </w:r>
    </w:p>
    <w:p w:rsidR="00AE636C" w:rsidRDefault="003E404D">
      <w:pPr>
        <w:numPr>
          <w:ilvl w:val="0"/>
          <w:numId w:val="69"/>
        </w:numPr>
        <w:ind w:right="38" w:firstLine="672"/>
      </w:pPr>
      <w:r>
        <w:t>справка налогового органа по месту учета этого лица, содержащая перечень всех открытых указанному лицу счетов в</w:t>
      </w:r>
    </w:p>
    <w:p w:rsidR="00AE636C" w:rsidRDefault="003E404D">
      <w:pPr>
        <w:ind w:left="-5" w:right="38"/>
      </w:pPr>
      <w:r>
        <w:t>банках;</w:t>
      </w:r>
    </w:p>
    <w:p w:rsidR="00AE636C" w:rsidRDefault="003E404D">
      <w:pPr>
        <w:numPr>
          <w:ilvl w:val="0"/>
          <w:numId w:val="69"/>
        </w:numPr>
        <w:ind w:right="38" w:firstLine="672"/>
      </w:pPr>
      <w:r>
        <w:t>справки банков о ежемесячных оборотах денеж</w:t>
      </w:r>
      <w:r>
        <w:t>ных средств за каждый месяц из предшествующих подаче указанного заявления шести месяцев по счетам этого лица в банках, а также о наличии его расчетных документов, помещенных в соответствующую картотеку неоплаченных расчетных документов, либо об их отсутств</w:t>
      </w:r>
      <w:r>
        <w:t>ии в этой картотеке;</w:t>
      </w:r>
    </w:p>
    <w:p w:rsidR="00AE636C" w:rsidRDefault="003E404D">
      <w:pPr>
        <w:numPr>
          <w:ilvl w:val="0"/>
          <w:numId w:val="69"/>
        </w:numPr>
        <w:ind w:right="38" w:firstLine="672"/>
      </w:pPr>
      <w:r>
        <w:t>справки банков об остатках денежных средств на всех счетах этого лица в банках;</w:t>
      </w:r>
    </w:p>
    <w:p w:rsidR="00AE636C" w:rsidRDefault="003E404D">
      <w:pPr>
        <w:numPr>
          <w:ilvl w:val="0"/>
          <w:numId w:val="69"/>
        </w:numPr>
        <w:spacing w:after="79"/>
        <w:ind w:right="38" w:firstLine="672"/>
      </w:pPr>
      <w:r>
        <w:t xml:space="preserve">обязательство этого лица, предусматривающее на период изменения срока уплаты налога соблюдение условий, на которых принимается решение о предоставлении </w:t>
      </w:r>
      <w:r>
        <w:t>отсрочки или рассрочки, а также предполагаемый им график погашения задолженности;</w:t>
      </w:r>
    </w:p>
    <w:p w:rsidR="00AE636C" w:rsidRDefault="003E404D">
      <w:pPr>
        <w:numPr>
          <w:ilvl w:val="0"/>
          <w:numId w:val="69"/>
        </w:numPr>
        <w:ind w:right="38" w:firstLine="672"/>
      </w:pPr>
      <w:r>
        <w:t>документы, подтверждающие наличие оснований изменения срока уплаты налога, указанные в</w:t>
      </w:r>
      <w:r>
        <w:rPr>
          <w:color w:val="008080"/>
        </w:rPr>
        <w:t>частях</w:t>
      </w:r>
      <w:r>
        <w:t xml:space="preserve"> </w:t>
      </w:r>
      <w:r>
        <w:tab/>
      </w:r>
      <w:r>
        <w:rPr>
          <w:color w:val="008080"/>
        </w:rPr>
        <w:t xml:space="preserve"> третьей —</w:t>
      </w:r>
    </w:p>
    <w:p w:rsidR="00AE636C" w:rsidRDefault="003E404D">
      <w:pPr>
        <w:spacing w:after="77"/>
        <w:ind w:left="-5" w:right="38"/>
      </w:pPr>
      <w:r>
        <w:rPr>
          <w:color w:val="008080"/>
        </w:rPr>
        <w:t>восьмой</w:t>
      </w:r>
      <w:r>
        <w:t xml:space="preserve"> настоящей статьи.</w:t>
      </w:r>
    </w:p>
    <w:p w:rsidR="00AE636C" w:rsidRDefault="003E404D">
      <w:pPr>
        <w:tabs>
          <w:tab w:val="center" w:pos="6089"/>
          <w:tab w:val="right" w:pos="11747"/>
        </w:tabs>
        <w:ind w:left="0" w:firstLine="0"/>
        <w:jc w:val="left"/>
      </w:pPr>
      <w:r>
        <w:rPr>
          <w:sz w:val="22"/>
        </w:rPr>
        <w:tab/>
      </w:r>
      <w:r>
        <w:t>К заявлению заинтересованного лица о предо</w:t>
      </w:r>
      <w:r>
        <w:t>ставлении отсрочки или рассрочки по основанию, указанному в</w:t>
      </w:r>
      <w:r>
        <w:rPr>
          <w:color w:val="008080"/>
        </w:rPr>
        <w:t>пункте</w:t>
      </w:r>
      <w:r>
        <w:t xml:space="preserve"> </w:t>
      </w:r>
      <w:r>
        <w:tab/>
      </w:r>
      <w:r>
        <w:rPr>
          <w:color w:val="008080"/>
        </w:rPr>
        <w:t xml:space="preserve"> 1</w:t>
      </w:r>
    </w:p>
    <w:p w:rsidR="00AE636C" w:rsidRDefault="003E404D">
      <w:pPr>
        <w:ind w:left="-5" w:right="38"/>
      </w:pPr>
      <w:r>
        <w:t>части второй статьи 100 настоящего Кодекса, прилагаются:</w:t>
      </w:r>
    </w:p>
    <w:p w:rsidR="00AE636C" w:rsidRDefault="003E404D">
      <w:pPr>
        <w:numPr>
          <w:ilvl w:val="0"/>
          <w:numId w:val="70"/>
        </w:numPr>
        <w:ind w:right="38" w:hanging="309"/>
      </w:pPr>
      <w:r>
        <w:t>заключение о факте наступления в отношении этого лица обстоятельств непреодолимой силы, являющихся</w:t>
      </w:r>
    </w:p>
    <w:p w:rsidR="00AE636C" w:rsidRDefault="003E404D">
      <w:pPr>
        <w:ind w:left="-5" w:right="38"/>
      </w:pPr>
      <w:r>
        <w:t>основанием для его обращения с</w:t>
      </w:r>
      <w:r>
        <w:t xml:space="preserve"> этим заявлением;</w:t>
      </w:r>
    </w:p>
    <w:p w:rsidR="00AE636C" w:rsidRDefault="003E404D">
      <w:pPr>
        <w:numPr>
          <w:ilvl w:val="0"/>
          <w:numId w:val="70"/>
        </w:numPr>
        <w:ind w:right="38" w:hanging="309"/>
      </w:pPr>
      <w:r>
        <w:t>акт оценки причиненного этому лицу ущерба в результате указанных обстоятельств.</w:t>
      </w:r>
    </w:p>
    <w:p w:rsidR="00AE636C" w:rsidRDefault="003E404D">
      <w:pPr>
        <w:ind w:left="-15" w:right="38" w:firstLine="672"/>
      </w:pPr>
      <w:r>
        <w:t xml:space="preserve">Указанные в </w:t>
      </w:r>
      <w:r>
        <w:rPr>
          <w:color w:val="008080"/>
        </w:rPr>
        <w:t>части третьей</w:t>
      </w:r>
      <w:r>
        <w:t xml:space="preserve"> настоящей статьи документы составляются органом государственной власти на местах или органами в области гражданской обороны, защиты </w:t>
      </w:r>
      <w:r>
        <w:t>населения и территорий от чрезвычайных ситуаций, органами самоуправления граждан.</w:t>
      </w:r>
    </w:p>
    <w:p w:rsidR="00AE636C" w:rsidRDefault="003E404D">
      <w:pPr>
        <w:ind w:left="-15" w:right="38" w:firstLine="672"/>
      </w:pPr>
      <w:r>
        <w:t xml:space="preserve">К заявлению заинтересованного лица о предоставлении отсрочки или рассрочки по уплате налога по основанию, указанному в </w:t>
      </w:r>
      <w:r>
        <w:rPr>
          <w:color w:val="008080"/>
        </w:rPr>
        <w:t>пункте 2</w:t>
      </w:r>
      <w:r>
        <w:t xml:space="preserve"> части второй статьи 100 настоящего Кодекса, пр</w:t>
      </w:r>
      <w:r>
        <w:t>илагается документ финансового органа, подтверждающий наличие такого основания и сумму, не поступившую этому лицу в счет финансирования из бюджета (государственного целевого фонда) или неоплаты выполненного этим лицом государственного заказа и (или) оказан</w:t>
      </w:r>
      <w:r>
        <w:t>ных услуг для государственных нужд или нужд органов государственной власти на местах.</w:t>
      </w:r>
    </w:p>
    <w:p w:rsidR="00AE636C" w:rsidRDefault="003E404D">
      <w:pPr>
        <w:ind w:left="-15" w:right="38" w:firstLine="672"/>
      </w:pPr>
      <w:r>
        <w:t xml:space="preserve">Наличие основания, указанного в </w:t>
      </w:r>
      <w:r>
        <w:rPr>
          <w:color w:val="008080"/>
        </w:rPr>
        <w:t>пункте 3</w:t>
      </w:r>
      <w:r>
        <w:t xml:space="preserve"> части второй статьи 100 настоящего Кодекса, устанавливается Государственным налоговым комитетом Республики Узбекистан или </w:t>
      </w:r>
      <w:r>
        <w:t>уполномоченным им налоговым органом по результатам проведенного анализа финансового состояния заинтересованного лица. Такой анализ проводится в соответствии с методикой, утверждаемой Министерством экономики и промышленности Республики Узбекистан по согласо</w:t>
      </w:r>
      <w:r>
        <w:t>ванию с Министерством финансов Республики Узбекистан.</w:t>
      </w:r>
    </w:p>
    <w:p w:rsidR="00AE636C" w:rsidRDefault="003E404D">
      <w:pPr>
        <w:ind w:left="-15" w:right="38" w:firstLine="672"/>
      </w:pPr>
      <w:r>
        <w:t xml:space="preserve">К заявлению заинтересованного лица о предоставлении отсрочки или рассрочки по уплате налога по основанию, указанному в </w:t>
      </w:r>
      <w:r>
        <w:rPr>
          <w:color w:val="008080"/>
        </w:rPr>
        <w:t>пункте 4</w:t>
      </w:r>
      <w:r>
        <w:t xml:space="preserve"> части второй статьи 100 настоящего Кодекса, прилагаются сведения о движимо</w:t>
      </w:r>
      <w:r>
        <w:t>м и недвижимом имуществе физического лица (за исключением имущества, на которое в соответствии с законодательством не может быть обращено взыскание).</w:t>
      </w:r>
    </w:p>
    <w:p w:rsidR="00AE636C" w:rsidRDefault="003E404D">
      <w:pPr>
        <w:tabs>
          <w:tab w:val="center" w:pos="4913"/>
          <w:tab w:val="right" w:pos="11747"/>
        </w:tabs>
        <w:ind w:left="0" w:firstLine="0"/>
        <w:jc w:val="left"/>
      </w:pPr>
      <w:r>
        <w:rPr>
          <w:sz w:val="22"/>
        </w:rPr>
        <w:tab/>
      </w:r>
      <w:r>
        <w:t>К заявлению о предоставлении отсрочки или рассрочки по основанию, указанному в</w:t>
      </w:r>
      <w:r>
        <w:rPr>
          <w:color w:val="008080"/>
        </w:rPr>
        <w:t>пункте</w:t>
      </w:r>
      <w:r>
        <w:t xml:space="preserve"> </w:t>
      </w:r>
      <w:r>
        <w:tab/>
      </w:r>
      <w:r>
        <w:rPr>
          <w:color w:val="008080"/>
        </w:rPr>
        <w:t xml:space="preserve"> 5</w:t>
      </w:r>
      <w:r>
        <w:t xml:space="preserve"> части второй ста</w:t>
      </w:r>
      <w:r>
        <w:t>тьи 100</w:t>
      </w:r>
    </w:p>
    <w:p w:rsidR="00AE636C" w:rsidRDefault="003E404D">
      <w:pPr>
        <w:ind w:left="-5" w:right="38"/>
      </w:pPr>
      <w:r>
        <w:t>настоящего Кодекса, прилагается составленный этим лицом документ, подтверждающий, что в общих доходах этого лица доля его доходов от имеющих сезонный характер видов деятельности составляет не менее 50 процентов.</w:t>
      </w:r>
    </w:p>
    <w:p w:rsidR="00AE636C" w:rsidRDefault="003E404D">
      <w:pPr>
        <w:ind w:left="682" w:right="38"/>
      </w:pPr>
      <w:r>
        <w:t xml:space="preserve">Перечень отраслей и видов </w:t>
      </w:r>
      <w:r>
        <w:t>деятельности, имеющих сезонный характер, утверждает Кабинет Министров Республики</w:t>
      </w:r>
    </w:p>
    <w:p w:rsidR="00AE636C" w:rsidRDefault="003E404D">
      <w:pPr>
        <w:ind w:left="-5" w:right="38"/>
      </w:pPr>
      <w:r>
        <w:t>Узбекистан.</w:t>
      </w:r>
    </w:p>
    <w:p w:rsidR="00AE636C" w:rsidRDefault="003E404D">
      <w:pPr>
        <w:spacing w:after="0" w:line="259" w:lineRule="auto"/>
        <w:ind w:right="1242"/>
        <w:jc w:val="center"/>
      </w:pPr>
      <w:r>
        <w:rPr>
          <w:color w:val="008080"/>
          <w:sz w:val="16"/>
        </w:rPr>
        <w:t>1</w:t>
      </w:r>
    </w:p>
    <w:p w:rsidR="00AE636C" w:rsidRDefault="003E404D">
      <w:pPr>
        <w:ind w:left="-15" w:right="38" w:firstLine="672"/>
      </w:pPr>
      <w:r>
        <w:t xml:space="preserve">При наличии оснований, указанных в </w:t>
      </w:r>
      <w:r>
        <w:rPr>
          <w:color w:val="008080"/>
        </w:rPr>
        <w:t>пункте 3</w:t>
      </w:r>
      <w:r>
        <w:t xml:space="preserve"> части второй статьи 100 настоящего Кодекса, в соответствии с заявлением заинтересованного лица предоставляется возмож</w:t>
      </w:r>
      <w:r>
        <w:t>ность уплаты налога в рассрочку. При этом сумма налога, уплачиваемого в порядке, предусмотренном настоящей частью, не должна превышать пятидесяти процентов от суммы уплаченных налогов за последние три года.</w:t>
      </w:r>
    </w:p>
    <w:p w:rsidR="00AE636C" w:rsidRDefault="003E404D">
      <w:pPr>
        <w:ind w:left="-15" w:right="38" w:firstLine="672"/>
      </w:pPr>
      <w:r>
        <w:t>В заявлении заинтересованного лица о предоставлен</w:t>
      </w:r>
      <w:r>
        <w:t>ии отсрочки или рассрочки по уплате налога данное лицо принимает на себя обязательство уплатить проценты, начисленные на сумму задолженности в соответствии с настоящей главой.</w:t>
      </w:r>
    </w:p>
    <w:p w:rsidR="00AE636C" w:rsidRDefault="003E404D">
      <w:pPr>
        <w:ind w:left="682" w:right="38"/>
      </w:pPr>
      <w:r>
        <w:t>По требованию уполномоченного органа заинтересованное лицо представляет документ</w:t>
      </w:r>
      <w:r>
        <w:t>ы об имуществе, которое может</w:t>
      </w:r>
    </w:p>
    <w:p w:rsidR="00AE636C" w:rsidRDefault="003E404D">
      <w:pPr>
        <w:ind w:left="-5" w:right="38"/>
      </w:pPr>
      <w:r>
        <w:t>быть предметом залога, поручительство или банковскую гарантию.</w:t>
      </w:r>
    </w:p>
    <w:p w:rsidR="00AE636C" w:rsidRDefault="003E404D">
      <w:pPr>
        <w:ind w:left="-15" w:right="38" w:firstLine="672"/>
      </w:pPr>
      <w:r>
        <w:t>По ходатайству заинтересованного лица уполномоченный орган вправе принять решение о временном (на период рассмотрения заявления) приостановлении уплаты суммы задол</w:t>
      </w:r>
      <w:r>
        <w:t>женности заинтересованным лицом. Копию такого решения заинтересованное лицо представляет в налоговый орган по месту своего учета в пятидневный срок со дня принятия решения.</w:t>
      </w:r>
    </w:p>
    <w:p w:rsidR="00AE636C" w:rsidRDefault="003E404D">
      <w:pPr>
        <w:ind w:left="682" w:right="38"/>
      </w:pPr>
      <w:r>
        <w:t>Решение о предоставлении отсрочки или рассрочки по уплате налога либо об отказе в е</w:t>
      </w:r>
      <w:r>
        <w:t>е предоставлении принимает</w:t>
      </w:r>
    </w:p>
    <w:p w:rsidR="00AE636C" w:rsidRDefault="003E404D">
      <w:pPr>
        <w:ind w:left="-5" w:right="38"/>
      </w:pPr>
      <w:r>
        <w:t>уполномоченный орган в течение тридцати дней со дня получения заявления заинтересованного лица.</w:t>
      </w:r>
    </w:p>
    <w:p w:rsidR="00AE636C" w:rsidRDefault="003E404D">
      <w:pPr>
        <w:ind w:left="682" w:right="38"/>
      </w:pPr>
      <w:r>
        <w:t>Решение о предоставлении отсрочки или рассрочки по уплате налога должно содержать:</w:t>
      </w:r>
    </w:p>
    <w:p w:rsidR="00AE636C" w:rsidRDefault="003E404D">
      <w:pPr>
        <w:numPr>
          <w:ilvl w:val="0"/>
          <w:numId w:val="71"/>
        </w:numPr>
        <w:ind w:right="38" w:hanging="224"/>
      </w:pPr>
      <w:r>
        <w:t>указание на сумму задолженности;</w:t>
      </w:r>
    </w:p>
    <w:p w:rsidR="00AE636C" w:rsidRDefault="003E404D">
      <w:pPr>
        <w:numPr>
          <w:ilvl w:val="0"/>
          <w:numId w:val="71"/>
        </w:numPr>
        <w:ind w:right="38" w:hanging="224"/>
      </w:pPr>
      <w:r>
        <w:t xml:space="preserve">налог, по уплате </w:t>
      </w:r>
      <w:r>
        <w:t>которого предоставляется отсрочка или рассрочка;</w:t>
      </w:r>
    </w:p>
    <w:p w:rsidR="00AE636C" w:rsidRDefault="003E404D">
      <w:pPr>
        <w:numPr>
          <w:ilvl w:val="0"/>
          <w:numId w:val="71"/>
        </w:numPr>
        <w:ind w:right="38" w:hanging="224"/>
      </w:pPr>
      <w:r>
        <w:t>сроки и порядок уплаты суммы задолженности и начисляемых процентов.</w:t>
      </w:r>
    </w:p>
    <w:p w:rsidR="00AE636C" w:rsidRDefault="003E404D">
      <w:pPr>
        <w:ind w:left="682" w:right="38"/>
      </w:pPr>
      <w:r>
        <w:t>В соответствующих случаях решение о предоставлении отсрочки или рассрочки по уплате налога должно содержать</w:t>
      </w:r>
    </w:p>
    <w:p w:rsidR="00AE636C" w:rsidRDefault="003E404D">
      <w:pPr>
        <w:ind w:left="-5" w:right="38"/>
      </w:pPr>
      <w:r>
        <w:t>документы об имуществе, которое</w:t>
      </w:r>
      <w:r>
        <w:t xml:space="preserve"> является предметом залога, поручительство или банковскую гарантию.</w:t>
      </w:r>
    </w:p>
    <w:p w:rsidR="00AE636C" w:rsidRDefault="003E404D">
      <w:pPr>
        <w:ind w:left="682" w:right="38"/>
      </w:pPr>
      <w:r>
        <w:t>Решение о предоставлении отсрочки или рассрочки по уплате налога вступает в силу со дня, установленного в этом</w:t>
      </w:r>
    </w:p>
    <w:p w:rsidR="00AE636C" w:rsidRDefault="003E404D">
      <w:pPr>
        <w:ind w:left="-5" w:right="38"/>
      </w:pPr>
      <w:r>
        <w:t xml:space="preserve">решении. При этом причитающиеся пени за все время со дня, установленного для </w:t>
      </w:r>
      <w:r>
        <w:t>уплаты налога, до дня вступления в силу этого решения включаются в сумму задолженности, если указанный срок уплаты предшествует дню вступления этого решения в силу.</w:t>
      </w:r>
    </w:p>
    <w:p w:rsidR="00AE636C" w:rsidRDefault="003E404D">
      <w:pPr>
        <w:ind w:left="682" w:right="38"/>
      </w:pPr>
      <w:r>
        <w:t>Если отсрочка или рассрочка по уплате налога предоставляется под залог имущества, решение о</w:t>
      </w:r>
      <w:r>
        <w:t>б ее предоставлении</w:t>
      </w:r>
    </w:p>
    <w:p w:rsidR="00AE636C" w:rsidRDefault="003E404D">
      <w:pPr>
        <w:ind w:left="-5" w:right="38"/>
      </w:pPr>
      <w:r>
        <w:t xml:space="preserve">вступает в силу только после заключения договора о залоге имущества в порядке, предусмотренном </w:t>
      </w:r>
      <w:r>
        <w:rPr>
          <w:color w:val="008080"/>
        </w:rPr>
        <w:t>статьей 107</w:t>
      </w:r>
      <w:r>
        <w:t xml:space="preserve"> настоящего Кодекса.</w:t>
      </w:r>
    </w:p>
    <w:p w:rsidR="00AE636C" w:rsidRDefault="003E404D">
      <w:pPr>
        <w:ind w:left="682" w:right="38"/>
      </w:pPr>
      <w:r>
        <w:t>Решение об отказе в предоставлении отсрочки или рассрочки по уплате налога должно быть мотивированным. Если</w:t>
      </w:r>
    </w:p>
    <w:p w:rsidR="00AE636C" w:rsidRDefault="003E404D">
      <w:pPr>
        <w:ind w:left="-15" w:right="38" w:firstLine="10323"/>
      </w:pPr>
      <w:r>
        <w:rPr>
          <w:color w:val="008080"/>
          <w:sz w:val="16"/>
        </w:rPr>
        <w:t xml:space="preserve">2 </w:t>
      </w:r>
      <w:r>
        <w:t xml:space="preserve">уведомление, направленное налогоплательщиком, не соответствует основаниям, предусмотренным в </w:t>
      </w:r>
      <w:r>
        <w:rPr>
          <w:color w:val="008080"/>
        </w:rPr>
        <w:t>пункте 3</w:t>
      </w:r>
      <w:r>
        <w:t xml:space="preserve"> части второй статьи 100 настоящего Кодекса, налоговый орган не позднее трех дней направляет уведомление налогоплательщику об отсутствии оснований для пр</w:t>
      </w:r>
      <w:r>
        <w:t>едоставления отсрочки по уплате налогов.</w:t>
      </w:r>
    </w:p>
    <w:p w:rsidR="00AE636C" w:rsidRDefault="003E404D">
      <w:pPr>
        <w:ind w:left="682" w:right="38"/>
      </w:pPr>
      <w:r>
        <w:t>Решение об отказе в предоставлении отсрочки или рассрочки по уплате налога может быть обжаловано</w:t>
      </w:r>
    </w:p>
    <w:p w:rsidR="00AE636C" w:rsidRDefault="003E404D">
      <w:pPr>
        <w:ind w:left="-5" w:right="38"/>
      </w:pPr>
      <w:r>
        <w:t>заинтересованным лицом в порядке, установленном законодательством.</w:t>
      </w:r>
    </w:p>
    <w:p w:rsidR="00AE636C" w:rsidRDefault="003E404D">
      <w:pPr>
        <w:ind w:left="682" w:right="38"/>
      </w:pPr>
      <w:r>
        <w:t>Копия решения о предоставлении отсрочки или рассроч</w:t>
      </w:r>
      <w:r>
        <w:t>ки по уплате налога или об отказе в ее предоставлении</w:t>
      </w:r>
    </w:p>
    <w:p w:rsidR="00AE636C" w:rsidRDefault="003E404D">
      <w:pPr>
        <w:spacing w:after="175"/>
        <w:ind w:left="-5" w:right="38"/>
      </w:pPr>
      <w:r>
        <w:t>направляется уполномоченным органом заинтересованному лицу и в налоговый орган по месту учета этого лица в трехдневный срок со дня принятия такого решения.</w:t>
      </w:r>
    </w:p>
    <w:p w:rsidR="00AE636C" w:rsidRDefault="003E404D">
      <w:pPr>
        <w:tabs>
          <w:tab w:val="center" w:pos="1003"/>
          <w:tab w:val="center" w:pos="4915"/>
        </w:tabs>
        <w:spacing w:after="165" w:line="265" w:lineRule="auto"/>
        <w:ind w:left="0" w:firstLine="0"/>
        <w:jc w:val="left"/>
      </w:pPr>
      <w:r>
        <w:rPr>
          <w:sz w:val="22"/>
        </w:rPr>
        <w:tab/>
      </w:r>
      <w:r>
        <w:rPr>
          <w:b/>
          <w:color w:val="000080"/>
        </w:rPr>
        <w:t>Статья</w:t>
      </w:r>
      <w:r>
        <w:rPr>
          <w:b/>
          <w:color w:val="000080"/>
        </w:rPr>
        <w:tab/>
        <w:t>Прекращение действия отсрочки или расс</w:t>
      </w:r>
      <w:r>
        <w:rPr>
          <w:b/>
          <w:color w:val="000080"/>
        </w:rPr>
        <w:t>рочки по уплате налога</w:t>
      </w:r>
    </w:p>
    <w:p w:rsidR="00AE636C" w:rsidRDefault="003E404D">
      <w:pPr>
        <w:tabs>
          <w:tab w:val="right" w:pos="11747"/>
        </w:tabs>
        <w:ind w:left="-15" w:firstLine="0"/>
        <w:jc w:val="left"/>
      </w:pPr>
      <w:r>
        <w:rPr>
          <w:b/>
          <w:color w:val="000080"/>
          <w:sz w:val="30"/>
          <w:vertAlign w:val="superscript"/>
        </w:rPr>
        <w:t>102.</w:t>
      </w:r>
      <w:r>
        <w:rPr>
          <w:b/>
          <w:color w:val="000080"/>
          <w:sz w:val="30"/>
          <w:vertAlign w:val="superscript"/>
        </w:rPr>
        <w:tab/>
      </w:r>
      <w:r>
        <w:t>Действие отсрочки или рассрочки по уплате налога прекращается по истечении срока действия</w:t>
      </w:r>
    </w:p>
    <w:p w:rsidR="00AE636C" w:rsidRDefault="003E404D">
      <w:pPr>
        <w:ind w:left="-5" w:right="38"/>
      </w:pPr>
      <w:r>
        <w:t>соответствующего решения либо может быть прекращено до истечения такого срока в случаях, предусмотренных настоящей статьей.</w:t>
      </w:r>
    </w:p>
    <w:p w:rsidR="00AE636C" w:rsidRDefault="003E404D">
      <w:pPr>
        <w:ind w:left="682" w:right="38"/>
      </w:pPr>
      <w:r>
        <w:t xml:space="preserve">Действие </w:t>
      </w:r>
      <w:r>
        <w:t>отсрочки или рассрочки по уплате налога прекращается досрочно в случае уплаты всей причитающейся суммы</w:t>
      </w:r>
    </w:p>
    <w:p w:rsidR="00AE636C" w:rsidRDefault="003E404D">
      <w:pPr>
        <w:ind w:left="-5" w:right="38"/>
      </w:pPr>
      <w:r>
        <w:t>налога и соответствующих процентов до истечения установленного срока.</w:t>
      </w:r>
    </w:p>
    <w:p w:rsidR="00AE636C" w:rsidRDefault="003E404D">
      <w:pPr>
        <w:ind w:left="-15" w:right="38" w:firstLine="672"/>
      </w:pPr>
      <w:r>
        <w:t xml:space="preserve">При нарушении заинтересованным лицом условий предоставления отсрочки или рассрочки </w:t>
      </w:r>
      <w:r>
        <w:t>по уплате налога ее действие может быть досрочно прекращено по решению уполномоченного органа, принявшего решение о соответствующем изменении срока исполнения обязанности по уплате налога. При реализации или предоставлении в аренду земельных участков, здан</w:t>
      </w:r>
      <w:r>
        <w:t>ий и</w:t>
      </w:r>
    </w:p>
    <w:p w:rsidR="00AE636C" w:rsidRDefault="003E404D">
      <w:pPr>
        <w:spacing w:after="4" w:line="255" w:lineRule="auto"/>
        <w:ind w:left="0" w:firstLine="7430"/>
        <w:jc w:val="left"/>
      </w:pPr>
      <w:r>
        <w:rPr>
          <w:color w:val="008080"/>
          <w:sz w:val="16"/>
        </w:rPr>
        <w:t xml:space="preserve">2 </w:t>
      </w:r>
      <w:r>
        <w:t xml:space="preserve">сооружений в период срока отсрочки по основаниям, предусмотренным в </w:t>
      </w:r>
      <w:r>
        <w:rPr>
          <w:color w:val="008080"/>
        </w:rPr>
        <w:t>пункте 3</w:t>
      </w:r>
      <w:r>
        <w:t xml:space="preserve"> части второй статьи 100 настоящего Кодекса, сумма предоставленной отсрочки взимается в течение одного месяца в полном объеме.</w:t>
      </w:r>
    </w:p>
    <w:p w:rsidR="00AE636C" w:rsidRDefault="003E404D">
      <w:pPr>
        <w:ind w:left="682" w:right="38"/>
      </w:pPr>
      <w:r>
        <w:t>При досрочном прекращении действия отсрочки ил</w:t>
      </w:r>
      <w:r>
        <w:t>и рассрочки по уплате налога в случае, предусмотренном</w:t>
      </w:r>
      <w:r>
        <w:rPr>
          <w:color w:val="008080"/>
        </w:rPr>
        <w:t>частью</w:t>
      </w:r>
      <w:r>
        <w:t xml:space="preserve"> </w:t>
      </w:r>
    </w:p>
    <w:p w:rsidR="00AE636C" w:rsidRDefault="003E404D">
      <w:pPr>
        <w:ind w:left="-5" w:right="38"/>
      </w:pPr>
      <w:r>
        <w:rPr>
          <w:color w:val="008080"/>
        </w:rPr>
        <w:t>третьей</w:t>
      </w:r>
      <w:r>
        <w:t xml:space="preserve"> настоящей статьи, заинтересованное лицо должно в течение одного месяца после получения им соответствующего решения уплатить непогашенную сумму налоговой задолженности, а также пени за ка</w:t>
      </w:r>
      <w:r>
        <w:t>ждый календарный день, начиная со дня, следующего, по день уплаты этой суммы включительно. При этом оставшаяся непогашенной сумма налоговой задолженности определяется как разница между суммой налоговой задолженности, указанной в решении о предоставлении от</w:t>
      </w:r>
      <w:r>
        <w:t>срочки (рассрочки), увеличенной на сумму процентов, исчисленную в соответствии с решением об отсрочке (рассрочке) за период действия отсрочки (рассрочки), и фактически уплаченными суммами и процентами.</w:t>
      </w:r>
    </w:p>
    <w:p w:rsidR="00AE636C" w:rsidRDefault="003E404D">
      <w:pPr>
        <w:ind w:left="-15" w:right="38" w:firstLine="672"/>
      </w:pPr>
      <w:r>
        <w:t xml:space="preserve">Извещение об отмене решения об отсрочке или рассрочке </w:t>
      </w:r>
      <w:r>
        <w:t>по уплате налога в течение пяти дней со дня принятия решения об отмене направляется принявшим его уполномоченным органом заинтересованному лицу в порядке, предусмотренном настоящим Кодексом. Копия такого решения в тот же срок направляется в налоговый орган</w:t>
      </w:r>
      <w:r>
        <w:t xml:space="preserve"> по месту учета заинтересованного лица.</w:t>
      </w:r>
    </w:p>
    <w:p w:rsidR="00AE636C" w:rsidRDefault="003E404D">
      <w:pPr>
        <w:ind w:left="682" w:right="38"/>
      </w:pPr>
      <w:r>
        <w:t>Решение уполномоченного органа о досрочном прекращении действия отсрочки или рассрочки по уплате налога может</w:t>
      </w:r>
    </w:p>
    <w:p w:rsidR="00AE636C" w:rsidRDefault="003E404D">
      <w:pPr>
        <w:ind w:left="-5" w:right="38"/>
      </w:pPr>
      <w:r>
        <w:t>быть обжаловано заинтересованным лицом в порядке, установленном законодательством.</w:t>
      </w:r>
    </w:p>
    <w:p w:rsidR="00AE636C" w:rsidRDefault="003E404D">
      <w:pPr>
        <w:ind w:left="-15" w:right="38" w:firstLine="672"/>
      </w:pPr>
      <w:r>
        <w:t xml:space="preserve">Проценты, </w:t>
      </w:r>
      <w:r>
        <w:t xml:space="preserve">предусмотренные настоящей главой и подлежащие уплате заинтересованным лицом, в случае нарушения срока их уплаты и после истечения срока исполнения требования об их уплате взыскиваются в порядке и сроки, предусмотренные </w:t>
      </w:r>
      <w:r>
        <w:rPr>
          <w:color w:val="008080"/>
        </w:rPr>
        <w:t>главой 15</w:t>
      </w:r>
      <w:r>
        <w:t xml:space="preserve"> настоящего Кодекса.</w:t>
      </w:r>
    </w:p>
    <w:p w:rsidR="00AE636C" w:rsidRDefault="003E404D">
      <w:pPr>
        <w:spacing w:after="159" w:line="259" w:lineRule="auto"/>
        <w:ind w:left="35" w:right="40"/>
        <w:jc w:val="center"/>
      </w:pPr>
      <w:r>
        <w:rPr>
          <w:b/>
          <w:color w:val="000080"/>
        </w:rPr>
        <w:t>Глава 1</w:t>
      </w:r>
      <w:r>
        <w:rPr>
          <w:b/>
          <w:color w:val="000080"/>
        </w:rPr>
        <w:t>2. Зачет и возврат излишне уплаченных и излишне взысканных налогов</w:t>
      </w:r>
    </w:p>
    <w:p w:rsidR="00AE636C" w:rsidRDefault="003E404D">
      <w:pPr>
        <w:tabs>
          <w:tab w:val="center" w:pos="1003"/>
          <w:tab w:val="center" w:pos="6231"/>
        </w:tabs>
        <w:spacing w:after="165" w:line="265" w:lineRule="auto"/>
        <w:ind w:left="0" w:firstLine="0"/>
        <w:jc w:val="left"/>
      </w:pPr>
      <w:r>
        <w:rPr>
          <w:sz w:val="22"/>
        </w:rPr>
        <w:tab/>
      </w:r>
      <w:r>
        <w:rPr>
          <w:b/>
          <w:color w:val="000080"/>
        </w:rPr>
        <w:t>Статья</w:t>
      </w:r>
      <w:r>
        <w:rPr>
          <w:b/>
          <w:color w:val="000080"/>
        </w:rPr>
        <w:tab/>
        <w:t>Общие положения о зачете и возврате излишне уплаченных и излишне взысканных налогов</w:t>
      </w:r>
    </w:p>
    <w:p w:rsidR="00AE636C" w:rsidRDefault="003E404D">
      <w:pPr>
        <w:tabs>
          <w:tab w:val="right" w:pos="11747"/>
        </w:tabs>
        <w:ind w:left="-15" w:firstLine="0"/>
        <w:jc w:val="left"/>
      </w:pPr>
      <w:r>
        <w:rPr>
          <w:b/>
          <w:color w:val="000080"/>
        </w:rPr>
        <w:t>103.</w:t>
      </w:r>
      <w:r>
        <w:rPr>
          <w:b/>
          <w:color w:val="000080"/>
        </w:rPr>
        <w:tab/>
      </w:r>
      <w:r>
        <w:t>Сумма излишне уплаченного налогоплательщиком или излишне взысканного с него налога при</w:t>
      </w:r>
    </w:p>
    <w:p w:rsidR="00AE636C" w:rsidRDefault="003E404D">
      <w:pPr>
        <w:ind w:left="-5" w:right="38"/>
      </w:pPr>
      <w:r>
        <w:t>отсут</w:t>
      </w:r>
      <w:r>
        <w:t>ствии у него налоговой задолженности подлежит возврату этому налогоплательщику либо засчитывается в счет предстоящих платежей по тому же налогу или другим налогам.</w:t>
      </w:r>
    </w:p>
    <w:p w:rsidR="00AE636C" w:rsidRDefault="003E404D">
      <w:pPr>
        <w:ind w:left="682" w:right="38"/>
      </w:pPr>
      <w:r>
        <w:t>При наличии у налогоплательщика налоговой задолженности сумма излишне уплаченного или излишн</w:t>
      </w:r>
      <w:r>
        <w:t>е взысканного</w:t>
      </w:r>
    </w:p>
    <w:p w:rsidR="00AE636C" w:rsidRDefault="003E404D">
      <w:pPr>
        <w:ind w:left="-5" w:right="38"/>
      </w:pPr>
      <w:r>
        <w:t>налога подлежит зачету в счет погашения этой задолженности в следующей последовательности:</w:t>
      </w:r>
    </w:p>
    <w:p w:rsidR="00AE636C" w:rsidRDefault="003E404D">
      <w:pPr>
        <w:numPr>
          <w:ilvl w:val="0"/>
          <w:numId w:val="72"/>
        </w:numPr>
        <w:ind w:right="38" w:hanging="224"/>
      </w:pPr>
      <w:r>
        <w:t>в счет задолженности по пени по этому налогу;</w:t>
      </w:r>
    </w:p>
    <w:p w:rsidR="00AE636C" w:rsidRDefault="003E404D">
      <w:pPr>
        <w:numPr>
          <w:ilvl w:val="0"/>
          <w:numId w:val="72"/>
        </w:numPr>
        <w:ind w:right="38" w:hanging="224"/>
      </w:pPr>
      <w:r>
        <w:t>в счет задолженности по другим налогам и пеням по этим налогам;</w:t>
      </w:r>
    </w:p>
    <w:p w:rsidR="00AE636C" w:rsidRDefault="003E404D">
      <w:pPr>
        <w:numPr>
          <w:ilvl w:val="0"/>
          <w:numId w:val="72"/>
        </w:numPr>
        <w:ind w:right="38" w:hanging="224"/>
      </w:pPr>
      <w:r>
        <w:t>в счет уплаты штрафов за налоговые правон</w:t>
      </w:r>
      <w:r>
        <w:t>арушения.</w:t>
      </w:r>
    </w:p>
    <w:p w:rsidR="00AE636C" w:rsidRDefault="003E404D">
      <w:pPr>
        <w:ind w:left="682" w:right="38"/>
      </w:pPr>
      <w:r>
        <w:t>Сумма излишне уплаченного налога по заявлению налогоплательщика может быть полностью или частично возвращена</w:t>
      </w:r>
    </w:p>
    <w:p w:rsidR="00AE636C" w:rsidRDefault="003E404D">
      <w:pPr>
        <w:ind w:left="-5" w:right="38"/>
      </w:pPr>
      <w:r>
        <w:t>налогоплательщику.</w:t>
      </w:r>
    </w:p>
    <w:p w:rsidR="00AE636C" w:rsidRDefault="003E404D">
      <w:pPr>
        <w:ind w:left="682" w:right="38"/>
      </w:pPr>
      <w:r>
        <w:t>Возврат налогоплательщику суммы, подлежащей возврату в соответствии с частями первой или второй и с учетом</w:t>
      </w:r>
      <w:r>
        <w:rPr>
          <w:color w:val="008080"/>
        </w:rPr>
        <w:t>части</w:t>
      </w:r>
      <w:r>
        <w:t xml:space="preserve"> </w:t>
      </w:r>
    </w:p>
    <w:p w:rsidR="00AE636C" w:rsidRDefault="003E404D">
      <w:pPr>
        <w:ind w:left="-5" w:right="38"/>
      </w:pPr>
      <w:r>
        <w:rPr>
          <w:color w:val="008080"/>
        </w:rPr>
        <w:t>треть</w:t>
      </w:r>
      <w:r>
        <w:rPr>
          <w:color w:val="008080"/>
        </w:rPr>
        <w:t xml:space="preserve">ей </w:t>
      </w:r>
      <w:r>
        <w:t xml:space="preserve">настоящей статьи, производится в порядке, установленном </w:t>
      </w:r>
      <w:r>
        <w:rPr>
          <w:color w:val="008080"/>
        </w:rPr>
        <w:t>статьями 104</w:t>
      </w:r>
      <w:r>
        <w:t xml:space="preserve"> и </w:t>
      </w:r>
      <w:r>
        <w:rPr>
          <w:color w:val="008080"/>
        </w:rPr>
        <w:t>105</w:t>
      </w:r>
      <w:r>
        <w:t xml:space="preserve"> настоящего Кодекса.</w:t>
      </w:r>
    </w:p>
    <w:p w:rsidR="00AE636C" w:rsidRDefault="003E404D">
      <w:pPr>
        <w:ind w:left="682" w:right="38"/>
      </w:pPr>
      <w:r>
        <w:t>В случае обнаружения фактов, свидетельствующих о возможной излишней уплате налога, по предложению налогового</w:t>
      </w:r>
    </w:p>
    <w:p w:rsidR="00AE636C" w:rsidRDefault="003E404D">
      <w:pPr>
        <w:ind w:left="-5" w:right="38"/>
      </w:pPr>
      <w:r>
        <w:t>органа или налогоплательщика может быть проведена совместная сверка расчетов по налогам, пеням и штрафам.</w:t>
      </w:r>
    </w:p>
    <w:p w:rsidR="00AE636C" w:rsidRDefault="003E404D">
      <w:pPr>
        <w:ind w:left="682" w:right="38"/>
      </w:pPr>
      <w:r>
        <w:t>Зачет или возврат суммы излишне уплаченного налога и начисленных процентов производится в национальной валюте.</w:t>
      </w:r>
    </w:p>
    <w:p w:rsidR="00AE636C" w:rsidRDefault="003E404D">
      <w:pPr>
        <w:ind w:left="-15" w:right="38" w:firstLine="672"/>
      </w:pPr>
      <w:r>
        <w:t>Правила, установленные настоящей главой</w:t>
      </w:r>
      <w:r>
        <w:t>, применяются также в отношении зачета или возврата сумм излишне уплаченных или излишне взысканных авансовых и текущих платежей, сборов, пеней и штрафов и распространяются на налоговых агентов и плательщиков сборов.</w:t>
      </w:r>
    </w:p>
    <w:p w:rsidR="00AE636C" w:rsidRDefault="003E404D">
      <w:pPr>
        <w:ind w:left="682" w:right="38"/>
      </w:pPr>
      <w:r>
        <w:t>Правила, установленные настоящей главой,</w:t>
      </w:r>
      <w:r>
        <w:t xml:space="preserve"> применяются также в отношении зачета или возврата сумм излишне</w:t>
      </w:r>
    </w:p>
    <w:p w:rsidR="00AE636C" w:rsidRDefault="003E404D">
      <w:pPr>
        <w:ind w:left="-5" w:right="38"/>
      </w:pPr>
      <w:r>
        <w:t>уплаченных или излишне взысканных сборов, пеней и штрафов другими уполномоченными органами.</w:t>
      </w:r>
    </w:p>
    <w:p w:rsidR="00AE636C" w:rsidRDefault="003E404D">
      <w:pPr>
        <w:ind w:left="682" w:right="38"/>
      </w:pPr>
      <w:r>
        <w:t xml:space="preserve">Правила, установленные настоящей главой, применяются также в отношении зачета или возврата суммы </w:t>
      </w:r>
      <w:r>
        <w:t>налога на</w:t>
      </w:r>
    </w:p>
    <w:p w:rsidR="00AE636C" w:rsidRDefault="003E404D">
      <w:pPr>
        <w:ind w:left="-5" w:right="38"/>
      </w:pPr>
      <w:r>
        <w:t>добавленную стоимость, подлежащей возмещению по решению налогового органа.</w:t>
      </w:r>
    </w:p>
    <w:p w:rsidR="00AE636C" w:rsidRDefault="003E404D">
      <w:pPr>
        <w:ind w:left="682" w:right="38"/>
      </w:pPr>
      <w:r>
        <w:t>Правила, установленные настоящей главой, применяются также в отношении зачета или возврата ошибочно уплаченной</w:t>
      </w:r>
    </w:p>
    <w:p w:rsidR="00AE636C" w:rsidRDefault="003E404D">
      <w:pPr>
        <w:spacing w:after="173"/>
        <w:ind w:left="-5" w:right="38"/>
      </w:pPr>
      <w:r>
        <w:t>суммы налога, а также пени и штрафа.</w:t>
      </w:r>
    </w:p>
    <w:p w:rsidR="00AE636C" w:rsidRDefault="003E404D">
      <w:pPr>
        <w:tabs>
          <w:tab w:val="center" w:pos="1003"/>
          <w:tab w:val="center" w:pos="4597"/>
        </w:tabs>
        <w:spacing w:after="165" w:line="265" w:lineRule="auto"/>
        <w:ind w:left="0" w:firstLine="0"/>
        <w:jc w:val="left"/>
      </w:pPr>
      <w:r>
        <w:rPr>
          <w:sz w:val="22"/>
        </w:rPr>
        <w:tab/>
      </w:r>
      <w:r>
        <w:rPr>
          <w:b/>
          <w:color w:val="000080"/>
        </w:rPr>
        <w:t>Статья</w:t>
      </w:r>
      <w:r>
        <w:rPr>
          <w:b/>
          <w:color w:val="000080"/>
        </w:rPr>
        <w:tab/>
        <w:t xml:space="preserve">Порядок зачета </w:t>
      </w:r>
      <w:r>
        <w:rPr>
          <w:b/>
          <w:color w:val="000080"/>
        </w:rPr>
        <w:t>или возврата излишне уплаченного налога</w:t>
      </w:r>
    </w:p>
    <w:p w:rsidR="00AE636C" w:rsidRDefault="003E404D">
      <w:pPr>
        <w:ind w:left="-5" w:right="38"/>
      </w:pPr>
      <w:r>
        <w:rPr>
          <w:b/>
          <w:color w:val="000080"/>
          <w:sz w:val="30"/>
          <w:vertAlign w:val="superscript"/>
        </w:rPr>
        <w:t xml:space="preserve">104. </w:t>
      </w:r>
      <w:r>
        <w:t xml:space="preserve">Зачет суммы излишне уплаченного налогоплательщиком налога в счет погашения его налоговой задолженности, предусмотренный </w:t>
      </w:r>
      <w:r>
        <w:rPr>
          <w:color w:val="008080"/>
        </w:rPr>
        <w:t>частью второй</w:t>
      </w:r>
      <w:r>
        <w:t xml:space="preserve"> статьи 103 настоящего Кодекса, производится налоговыми органами самостоятельн</w:t>
      </w:r>
      <w:r>
        <w:t>о.</w:t>
      </w:r>
    </w:p>
    <w:p w:rsidR="00AE636C" w:rsidRDefault="003E404D">
      <w:pPr>
        <w:spacing w:after="79"/>
        <w:ind w:left="-15" w:right="38" w:firstLine="672"/>
      </w:pPr>
      <w:r>
        <w:t>Решение о зачете суммы излишне уплаченного налога в счет погашения налоговой задолженности принимается налоговым органом в течение десяти дней со дня обнаружения им факта излишней уплаты налога или со дня подписания налоговым органом и налогоплательщико</w:t>
      </w:r>
      <w:r>
        <w:t>м акта совместной сверки уплаченных им налогов, если такая совместная сверка проводилась, либо со дня вступления в законную силу соответствующего решения суда.</w:t>
      </w:r>
    </w:p>
    <w:p w:rsidR="00AE636C" w:rsidRDefault="003E404D">
      <w:pPr>
        <w:tabs>
          <w:tab w:val="center" w:pos="1208"/>
          <w:tab w:val="center" w:pos="3559"/>
          <w:tab w:val="right" w:pos="11747"/>
        </w:tabs>
        <w:ind w:left="0" w:firstLine="0"/>
        <w:jc w:val="left"/>
      </w:pPr>
      <w:r>
        <w:rPr>
          <w:sz w:val="22"/>
        </w:rPr>
        <w:tab/>
      </w:r>
      <w:r>
        <w:t xml:space="preserve">Положение, </w:t>
      </w:r>
      <w:r>
        <w:tab/>
        <w:t xml:space="preserve">предусмотренное </w:t>
      </w:r>
      <w:r>
        <w:rPr>
          <w:color w:val="008080"/>
        </w:rPr>
        <w:t>частями первой</w:t>
      </w:r>
      <w:r>
        <w:t xml:space="preserve"> </w:t>
      </w:r>
      <w:r>
        <w:tab/>
        <w:t xml:space="preserve">и </w:t>
      </w:r>
      <w:r>
        <w:rPr>
          <w:color w:val="008080"/>
        </w:rPr>
        <w:t>второй</w:t>
      </w:r>
      <w:r>
        <w:t xml:space="preserve"> настоящей статьи, не препятствует налогопл</w:t>
      </w:r>
      <w:r>
        <w:t>ательщику</w:t>
      </w:r>
    </w:p>
    <w:p w:rsidR="00AE636C" w:rsidRDefault="003E404D">
      <w:pPr>
        <w:spacing w:after="79"/>
        <w:ind w:left="-5" w:right="38"/>
      </w:pPr>
      <w:r>
        <w:t xml:space="preserve">представить в налоговый орган письменное заявление о зачете суммы излишне уплаченного им налога в счет погашения его налоговой задолженности. При наличии такого заявления решение налогового органа о зачете суммы излишне уплаченного налога в счет </w:t>
      </w:r>
      <w:r>
        <w:t>погашения налоговой задолженности принимается в течение десяти дней со дня получения заявления налогоплательщика или со дня подписания налоговым органом с ним акта совместной сверки уплаченных им налогов, если такая сверка проводилась.</w:t>
      </w:r>
    </w:p>
    <w:p w:rsidR="00AE636C" w:rsidRDefault="003E404D">
      <w:pPr>
        <w:tabs>
          <w:tab w:val="center" w:pos="4421"/>
          <w:tab w:val="right" w:pos="11747"/>
        </w:tabs>
        <w:ind w:left="0" w:firstLine="0"/>
        <w:jc w:val="left"/>
      </w:pPr>
      <w:r>
        <w:rPr>
          <w:sz w:val="22"/>
        </w:rPr>
        <w:tab/>
      </w:r>
      <w:r>
        <w:t xml:space="preserve">Сумма излишне </w:t>
      </w:r>
      <w:r>
        <w:t>уплаченного налога подлежит с учетом положений</w:t>
      </w:r>
      <w:r>
        <w:rPr>
          <w:color w:val="008080"/>
        </w:rPr>
        <w:t>статьи</w:t>
      </w:r>
      <w:r>
        <w:t xml:space="preserve"> </w:t>
      </w:r>
      <w:r>
        <w:tab/>
      </w:r>
      <w:r>
        <w:rPr>
          <w:color w:val="008080"/>
        </w:rPr>
        <w:t xml:space="preserve"> 103</w:t>
      </w:r>
      <w:r>
        <w:t xml:space="preserve"> настоящего Кодекса возврату</w:t>
      </w:r>
    </w:p>
    <w:p w:rsidR="00AE636C" w:rsidRDefault="003E404D">
      <w:pPr>
        <w:ind w:left="-5" w:right="38"/>
      </w:pPr>
      <w:r>
        <w:t>налогоплательщику по его письменному заявлению в течение пятнадцати дней, а субъектам предпринимательства, имеющим высокий Рейтинг устойчивости субъектов предприниматель</w:t>
      </w:r>
      <w:r>
        <w:t>ства (за исключением государственных предприятий и юридических лиц с долей государства в уставном фонде (уставном капитале) в размере 50 процентов и более) – в течение трех дней (за исключением налога на добавленную стоимость) со дня получения налоговым ор</w:t>
      </w:r>
      <w:r>
        <w:t>ганом такого заявления.</w:t>
      </w:r>
    </w:p>
    <w:p w:rsidR="00AE636C" w:rsidRDefault="003E404D">
      <w:pPr>
        <w:ind w:left="682" w:right="38"/>
      </w:pPr>
      <w:r>
        <w:t>Заявление о зачете или возврате суммы излишне уплаченного налога может быть подано в течение трех лет со дня</w:t>
      </w:r>
    </w:p>
    <w:p w:rsidR="00AE636C" w:rsidRDefault="003E404D">
      <w:pPr>
        <w:ind w:left="-5" w:right="38"/>
      </w:pPr>
      <w:r>
        <w:t>уплаты указанной суммы, если иное не предусмотрено налоговым законодательством.</w:t>
      </w:r>
    </w:p>
    <w:p w:rsidR="00AE636C" w:rsidRDefault="003E404D">
      <w:pPr>
        <w:ind w:left="-15" w:right="38" w:firstLine="672"/>
      </w:pPr>
      <w:r>
        <w:t>Решение о возврате суммы излишне уплаченног</w:t>
      </w:r>
      <w:r>
        <w:t xml:space="preserve">о налога принимается налоговым органом в течение десяти дней, а в отношении субъектов предпринимательства, имеющих высокий Рейтинг устойчивости субъектов предпринимательства (за исключением государственных предприятий и юридических лиц с долей государства </w:t>
      </w:r>
      <w:r>
        <w:t>в уставном фонде (уставном капитале) в размере 50 процентов и более), – в течение двух дней (за исключением налога на добавленную стоимость) со дня получения соответствующего заявления налогоплательщика или со дня подписания налоговым органом с ним акта со</w:t>
      </w:r>
      <w:r>
        <w:t>вместной сверки уплаченных им налогов, если такая сверка проводилась.</w:t>
      </w:r>
    </w:p>
    <w:p w:rsidR="00AE636C" w:rsidRDefault="003E404D">
      <w:pPr>
        <w:ind w:left="682" w:right="38"/>
      </w:pPr>
      <w:r>
        <w:t xml:space="preserve">До истечения срока, указанного в </w:t>
      </w:r>
      <w:r>
        <w:rPr>
          <w:color w:val="008080"/>
        </w:rPr>
        <w:t>части восьмой</w:t>
      </w:r>
      <w:r>
        <w:t xml:space="preserve"> настоящей статьи, поручение на возврат суммы излишне уплаченного</w:t>
      </w:r>
    </w:p>
    <w:p w:rsidR="00AE636C" w:rsidRDefault="003E404D">
      <w:pPr>
        <w:ind w:left="-5" w:right="38"/>
      </w:pPr>
      <w:r>
        <w:t>налога, оформленное на основании решения налогового органа о возврате этой</w:t>
      </w:r>
      <w:r>
        <w:t xml:space="preserve"> суммы, направляется налоговым органом в казначейство для осуществления возврата налогоплательщику в соответствии с бюджетным законодательством.</w:t>
      </w:r>
    </w:p>
    <w:p w:rsidR="00AE636C" w:rsidRDefault="003E404D">
      <w:pPr>
        <w:ind w:left="682" w:right="38"/>
      </w:pPr>
      <w:r>
        <w:t>Налоговый орган обязан сообщить налогоплательщику о принятом решении об отказе в осуществлении зачета или</w:t>
      </w:r>
    </w:p>
    <w:p w:rsidR="00AE636C" w:rsidRDefault="003E404D">
      <w:pPr>
        <w:ind w:left="-5" w:right="38"/>
      </w:pPr>
      <w:r>
        <w:t>возвр</w:t>
      </w:r>
      <w:r>
        <w:t xml:space="preserve">ата в течение трех дней со дня принятия такого решения. Если возврат налогоплательщику суммы излишне уплаченного налога осуществляется с нарушением срока, установленного </w:t>
      </w:r>
      <w:r>
        <w:rPr>
          <w:color w:val="008080"/>
        </w:rPr>
        <w:t>частью четвертой</w:t>
      </w:r>
      <w:r>
        <w:t xml:space="preserve"> настоящей статьи, на сумму, не возвращенную в установленный срок, нал</w:t>
      </w:r>
      <w:r>
        <w:t xml:space="preserve">огоплательщику начисляются проценты за каждый календарный день нарушения срока возврата. Начисленные проценты уплачиваются за счет средств соответствующего бюджета. Процентная ставка принимается равной ставке рефинансирования Центрального банка Республики </w:t>
      </w:r>
      <w:r>
        <w:t>Узбекистан, действовавшей в дни нарушения срока возврата.</w:t>
      </w:r>
    </w:p>
    <w:p w:rsidR="00AE636C" w:rsidRDefault="003E404D">
      <w:pPr>
        <w:ind w:left="682" w:right="38"/>
      </w:pPr>
      <w:r>
        <w:t>Ошибочно уплаченные суммы налога, а также пени и (или) штрафа, возвращаются налогоплательщику на основании</w:t>
      </w:r>
    </w:p>
    <w:p w:rsidR="00AE636C" w:rsidRDefault="003E404D">
      <w:pPr>
        <w:ind w:left="-5" w:right="38"/>
      </w:pPr>
      <w:r>
        <w:t xml:space="preserve">письменного обращения налогоплательщика либо банка или Казначейства Республики Узбекистан, </w:t>
      </w:r>
      <w:r>
        <w:t>если ошибка была допущена с их стороны.</w:t>
      </w:r>
    </w:p>
    <w:p w:rsidR="00AE636C" w:rsidRDefault="003E404D">
      <w:pPr>
        <w:ind w:left="682" w:right="38"/>
      </w:pPr>
      <w:r>
        <w:t>Суммы излишне уплаченного налога на прибыль по консолидированной группе налогоплательщиков подлежат зачету</w:t>
      </w:r>
    </w:p>
    <w:p w:rsidR="00AE636C" w:rsidRDefault="003E404D">
      <w:pPr>
        <w:ind w:left="-5" w:right="38"/>
      </w:pPr>
      <w:r>
        <w:t>(возврату) ответственному участнику этой консолидированной группы в порядке, установленном настоящей статьей.</w:t>
      </w:r>
    </w:p>
    <w:p w:rsidR="00AE636C" w:rsidRDefault="003E404D">
      <w:pPr>
        <w:ind w:left="682" w:right="38"/>
      </w:pPr>
      <w:r>
        <w:t>В случае прекращения действия договора о создании консолидированной группы налогоплательщиков суммы излишне</w:t>
      </w:r>
    </w:p>
    <w:p w:rsidR="00AE636C" w:rsidRDefault="003E404D">
      <w:pPr>
        <w:spacing w:after="175"/>
        <w:ind w:left="-5" w:right="38"/>
      </w:pPr>
      <w:r>
        <w:t>уплаченного налога на прибыль по консолидированной группе налогоплательщиков, не подлежащие зачету и (или) не зачтенные в счет имеющейся по этой ко</w:t>
      </w:r>
      <w:r>
        <w:t>нсолидированной группе налоговой задолженности, подлежат зачету или возврату юридическому лицу, являвшемуся ответственным участником этой консолидированной группы налогоплательщиков, по его письменному заявлению.</w:t>
      </w:r>
    </w:p>
    <w:p w:rsidR="00AE636C" w:rsidRDefault="003E404D">
      <w:pPr>
        <w:tabs>
          <w:tab w:val="center" w:pos="1003"/>
          <w:tab w:val="center" w:pos="4606"/>
        </w:tabs>
        <w:spacing w:after="165" w:line="265" w:lineRule="auto"/>
        <w:ind w:left="0" w:firstLine="0"/>
        <w:jc w:val="left"/>
      </w:pPr>
      <w:r>
        <w:rPr>
          <w:sz w:val="22"/>
        </w:rPr>
        <w:tab/>
      </w:r>
      <w:r>
        <w:rPr>
          <w:b/>
          <w:color w:val="000080"/>
        </w:rPr>
        <w:t>Статья</w:t>
      </w:r>
      <w:r>
        <w:rPr>
          <w:b/>
          <w:color w:val="000080"/>
        </w:rPr>
        <w:tab/>
        <w:t>Порядок зачета или возврата излишне</w:t>
      </w:r>
      <w:r>
        <w:rPr>
          <w:b/>
          <w:color w:val="000080"/>
        </w:rPr>
        <w:t xml:space="preserve"> взысканного налога</w:t>
      </w:r>
    </w:p>
    <w:p w:rsidR="00AE636C" w:rsidRDefault="003E404D">
      <w:pPr>
        <w:tabs>
          <w:tab w:val="right" w:pos="11747"/>
        </w:tabs>
        <w:ind w:left="-15" w:firstLine="0"/>
        <w:jc w:val="left"/>
      </w:pPr>
      <w:r>
        <w:rPr>
          <w:b/>
          <w:color w:val="000080"/>
          <w:sz w:val="30"/>
          <w:vertAlign w:val="superscript"/>
        </w:rPr>
        <w:t>105.</w:t>
      </w:r>
      <w:r>
        <w:rPr>
          <w:b/>
          <w:color w:val="000080"/>
          <w:sz w:val="30"/>
          <w:vertAlign w:val="superscript"/>
        </w:rPr>
        <w:tab/>
      </w:r>
      <w:r>
        <w:t>Заявление в налоговый орган о зачете или возврате суммы излишне взысканного налога может быть</w:t>
      </w:r>
    </w:p>
    <w:p w:rsidR="00AE636C" w:rsidRDefault="003E404D">
      <w:pPr>
        <w:ind w:left="-5" w:right="38"/>
      </w:pPr>
      <w:r>
        <w:t xml:space="preserve">подано налогоплательщиком в течение трех лет со дня, когда ему стало известно о факте излишнего взыскания с него налога, </w:t>
      </w:r>
      <w:r>
        <w:t>или со дня вступления в законную силу решения суда.</w:t>
      </w:r>
    </w:p>
    <w:p w:rsidR="00AE636C" w:rsidRDefault="003E404D">
      <w:pPr>
        <w:ind w:left="682" w:right="38"/>
      </w:pPr>
      <w:r>
        <w:t xml:space="preserve">Сумма излишне взысканного налога с учетом положений </w:t>
      </w:r>
      <w:r>
        <w:rPr>
          <w:color w:val="008080"/>
        </w:rPr>
        <w:t>статьи 103</w:t>
      </w:r>
      <w:r>
        <w:t xml:space="preserve"> настоящего Кодекса подлежит возврату</w:t>
      </w:r>
    </w:p>
    <w:p w:rsidR="00AE636C" w:rsidRDefault="003E404D">
      <w:pPr>
        <w:ind w:left="-5" w:right="38"/>
      </w:pPr>
      <w:r>
        <w:t xml:space="preserve">налогоплательщику по его письменному заявлению в течение пятнадцати дней, а субъектам </w:t>
      </w:r>
      <w:r>
        <w:t xml:space="preserve">предпринимательства, имеющим высокий Рейтинг устойчивости субъектов предпринимательства (за исключением государственных предприятий и юридических лиц с долей государства в уставном фонде (уставном капитале) в размере 50 процентов и более) – в течение трех </w:t>
      </w:r>
      <w:r>
        <w:t>дней (за исключением налога на добавленную стоимость) со дня получения налоговым органом такого заявления с начисленными на нее процентами.</w:t>
      </w:r>
    </w:p>
    <w:p w:rsidR="00AE636C" w:rsidRDefault="003E404D">
      <w:pPr>
        <w:ind w:left="682" w:right="38"/>
      </w:pPr>
      <w:r>
        <w:t>Проценты на сумму излишне взысканного налога начисляются при условии обращения налогоплательщика в течении</w:t>
      </w:r>
    </w:p>
    <w:p w:rsidR="00AE636C" w:rsidRDefault="003E404D">
      <w:pPr>
        <w:ind w:left="-5" w:right="38"/>
      </w:pPr>
      <w:r>
        <w:t xml:space="preserve">тридцати </w:t>
      </w:r>
      <w:r>
        <w:t>дней со дня, когда ему стало известно о факте излишнего взыскания с него налога, или со дня вступления в законную силу решения суда. Проценты начисляются со дня, следующего за днем взыскания, по день фактического зачета (возврата). Начисленные проценты упл</w:t>
      </w:r>
      <w:r>
        <w:t>ачиваются за счет средств соответствующего бюджета. Процентная ставка принимается равной действовавшей в эти дни ставке рефинансирования Центрального банка Республики Узбекистан.</w:t>
      </w:r>
    </w:p>
    <w:p w:rsidR="00AE636C" w:rsidRDefault="003E404D">
      <w:pPr>
        <w:ind w:left="-15" w:right="38" w:firstLine="672"/>
      </w:pPr>
      <w:r>
        <w:t>Если установлен факт излишнего взыскания налога, налоговый орган принимает ре</w:t>
      </w:r>
      <w:r>
        <w:t xml:space="preserve">шение о зачете и (или) возврате суммы излишне взысканного налога, а также процентов на излишне взысканную сумму, начисленных в порядке, предусмотренном </w:t>
      </w:r>
      <w:r>
        <w:rPr>
          <w:color w:val="008080"/>
        </w:rPr>
        <w:t>частью третьей</w:t>
      </w:r>
      <w:r>
        <w:t xml:space="preserve"> настоящей статьи.</w:t>
      </w:r>
    </w:p>
    <w:p w:rsidR="00AE636C" w:rsidRDefault="003E404D">
      <w:pPr>
        <w:ind w:left="-15" w:right="38" w:firstLine="672"/>
      </w:pPr>
      <w:r>
        <w:t>Зачет суммы излишне взысканного налога в счет погашения налоговой задол</w:t>
      </w:r>
      <w:r>
        <w:t xml:space="preserve">женности налогоплательщика или в счет его предстоящих платежей по этому же или другим налогам, предусмотренный </w:t>
      </w:r>
      <w:r>
        <w:rPr>
          <w:color w:val="008080"/>
        </w:rPr>
        <w:t>частью первой</w:t>
      </w:r>
      <w:r>
        <w:t xml:space="preserve"> статьи 103 настоящего Кодекса, производится налоговыми органами в порядке, установленном </w:t>
      </w:r>
      <w:r>
        <w:rPr>
          <w:color w:val="008080"/>
        </w:rPr>
        <w:t>частями первой — пятой</w:t>
      </w:r>
      <w:r>
        <w:t xml:space="preserve"> статьи 104 настояще</w:t>
      </w:r>
      <w:r>
        <w:t>го Кодекса для зачета сумм излишне уплаченного налога. При этом, зачет предстоящих платежей по другим налогам осуществляется налоговыми органами в течение трех дней по письменному или электронному заявлению налогоплательщика.</w:t>
      </w:r>
    </w:p>
    <w:p w:rsidR="00AE636C" w:rsidRDefault="003E404D">
      <w:pPr>
        <w:ind w:left="682" w:right="38"/>
      </w:pPr>
      <w:r>
        <w:t>Порядок возврата излишне взыск</w:t>
      </w:r>
      <w:r>
        <w:t xml:space="preserve">анного налога аналогичен порядку, предусмотренному </w:t>
      </w:r>
      <w:r>
        <w:rPr>
          <w:color w:val="008080"/>
        </w:rPr>
        <w:t>статьей 104</w:t>
      </w:r>
      <w:r>
        <w:t xml:space="preserve"> настоящего Кодекса</w:t>
      </w:r>
    </w:p>
    <w:p w:rsidR="00AE636C" w:rsidRDefault="003E404D">
      <w:pPr>
        <w:ind w:left="-5" w:right="38"/>
      </w:pPr>
      <w:r>
        <w:t>для возврата сумм излишне уплаченного налога.</w:t>
      </w:r>
    </w:p>
    <w:p w:rsidR="00AE636C" w:rsidRDefault="003E404D">
      <w:pPr>
        <w:ind w:left="-15" w:right="38" w:firstLine="672"/>
      </w:pPr>
      <w:r>
        <w:t>Излишне уплаченная (удержанная) сумма налога на доходы физических лиц, определяемая на основе декларации о совокупном годовом до</w:t>
      </w:r>
      <w:r>
        <w:t>ходе, возвращается налогоплательщику — физическому лицу на оснований его заявления, предоставленного в налоговый орган, независимо от места его налогового учета.</w:t>
      </w:r>
    </w:p>
    <w:p w:rsidR="00AE636C" w:rsidRDefault="003E404D">
      <w:pPr>
        <w:ind w:left="682" w:right="38"/>
      </w:pPr>
      <w:r>
        <w:t>Суммы излишне взысканного налога на прибыль по консолидированной группе налогоплательщиков под</w:t>
      </w:r>
      <w:r>
        <w:t>лежат зачету или</w:t>
      </w:r>
    </w:p>
    <w:p w:rsidR="00AE636C" w:rsidRDefault="003E404D">
      <w:pPr>
        <w:ind w:left="-5" w:right="38"/>
      </w:pPr>
      <w:r>
        <w:t>возврату ответственному участнику этой консолидированной группы в порядке, установленном настоящей статьей.</w:t>
      </w:r>
    </w:p>
    <w:p w:rsidR="00AE636C" w:rsidRDefault="003E404D">
      <w:pPr>
        <w:ind w:left="682" w:right="38"/>
      </w:pPr>
      <w:r>
        <w:t>В случае прекращения действия договора о создании консолидированной группы налогоплательщиков суммы излишне</w:t>
      </w:r>
    </w:p>
    <w:p w:rsidR="00AE636C" w:rsidRDefault="003E404D">
      <w:pPr>
        <w:spacing w:after="87"/>
        <w:ind w:left="-5" w:right="38"/>
      </w:pPr>
      <w:r>
        <w:t>взысканного налога на п</w:t>
      </w:r>
      <w:r>
        <w:t>рибыль по консолидированной группе налогоплательщиков, не подлежащие зачету и (или) не зачтенные в счет имеющейся по этой консолидированной группе налоговой задолженности, подлежат зачету или возврату юридическому лицу, являвшемуся ответственным участником</w:t>
      </w:r>
      <w:r>
        <w:t xml:space="preserve"> этой консолидированной группы налогоплательщиков, по его письменному заявлению.</w:t>
      </w:r>
    </w:p>
    <w:p w:rsidR="00AE636C" w:rsidRDefault="003E404D">
      <w:pPr>
        <w:spacing w:after="159" w:line="259" w:lineRule="auto"/>
        <w:ind w:left="35" w:right="47"/>
        <w:jc w:val="center"/>
      </w:pPr>
      <w:r>
        <w:rPr>
          <w:b/>
          <w:color w:val="000080"/>
        </w:rPr>
        <w:t>Глава 13. Обеспечение исполнения налогового обязательства</w:t>
      </w:r>
    </w:p>
    <w:p w:rsidR="00AE636C" w:rsidRDefault="003E404D">
      <w:pPr>
        <w:tabs>
          <w:tab w:val="center" w:pos="1003"/>
          <w:tab w:val="center" w:pos="4743"/>
        </w:tabs>
        <w:spacing w:after="165" w:line="265" w:lineRule="auto"/>
        <w:ind w:left="0" w:firstLine="0"/>
        <w:jc w:val="left"/>
      </w:pPr>
      <w:r>
        <w:rPr>
          <w:sz w:val="22"/>
        </w:rPr>
        <w:tab/>
      </w:r>
      <w:r>
        <w:rPr>
          <w:b/>
          <w:color w:val="000080"/>
        </w:rPr>
        <w:t>Статья</w:t>
      </w:r>
      <w:r>
        <w:rPr>
          <w:b/>
          <w:color w:val="000080"/>
        </w:rPr>
        <w:tab/>
        <w:t>Способы обеспечения исполнения налогового обязательства</w:t>
      </w:r>
    </w:p>
    <w:p w:rsidR="00AE636C" w:rsidRDefault="003E404D">
      <w:pPr>
        <w:numPr>
          <w:ilvl w:val="0"/>
          <w:numId w:val="73"/>
        </w:numPr>
        <w:ind w:right="38" w:hanging="2425"/>
      </w:pPr>
      <w:r>
        <w:t>Исполнение налогового обязательства может обеспечиват</w:t>
      </w:r>
      <w:r>
        <w:t>ься залогом имущества, поручительством, банковской гарантией, пеней, приостановлением операций по счетам в банке и наложением ареста на имущество налогоплательщика.</w:t>
      </w:r>
    </w:p>
    <w:p w:rsidR="00AE636C" w:rsidRDefault="003E404D">
      <w:pPr>
        <w:ind w:left="682" w:right="38"/>
      </w:pPr>
      <w:r>
        <w:t>Наложение ареста на имущество в качестве обеспечительной меры по исполнению налогового обяз</w:t>
      </w:r>
      <w:r>
        <w:t>ательства</w:t>
      </w:r>
    </w:p>
    <w:p w:rsidR="00AE636C" w:rsidRDefault="003E404D">
      <w:pPr>
        <w:ind w:left="-5" w:right="38"/>
      </w:pPr>
      <w:r>
        <w:t>налогоплательщика по его заявлению может быть заменено на:</w:t>
      </w:r>
    </w:p>
    <w:p w:rsidR="00AE636C" w:rsidRDefault="003E404D">
      <w:pPr>
        <w:numPr>
          <w:ilvl w:val="1"/>
          <w:numId w:val="73"/>
        </w:numPr>
        <w:ind w:right="38" w:hanging="321"/>
      </w:pPr>
      <w:r>
        <w:t>залог ценных бумаг, обращающихся на организованном рынке ценных бумаг, или залог иного имущества,</w:t>
      </w:r>
    </w:p>
    <w:p w:rsidR="00AE636C" w:rsidRDefault="003E404D">
      <w:pPr>
        <w:ind w:left="-5" w:right="38"/>
      </w:pPr>
      <w:r>
        <w:t xml:space="preserve">оформленного в порядке, предусмотренном </w:t>
      </w:r>
      <w:r>
        <w:rPr>
          <w:color w:val="008080"/>
        </w:rPr>
        <w:t>статьей 107</w:t>
      </w:r>
      <w:r>
        <w:t xml:space="preserve"> настоящего Кодекса;</w:t>
      </w:r>
    </w:p>
    <w:p w:rsidR="00AE636C" w:rsidRDefault="003E404D">
      <w:pPr>
        <w:numPr>
          <w:ilvl w:val="1"/>
          <w:numId w:val="73"/>
        </w:numPr>
        <w:ind w:right="38" w:hanging="321"/>
      </w:pPr>
      <w:r>
        <w:t xml:space="preserve">поручительство третьего лица, оформленное в порядке, предусмотренном </w:t>
      </w:r>
      <w:r>
        <w:rPr>
          <w:color w:val="008080"/>
        </w:rPr>
        <w:t>статьей 108</w:t>
      </w:r>
      <w:r>
        <w:t xml:space="preserve"> настоящего Кодекса;</w:t>
      </w:r>
    </w:p>
    <w:p w:rsidR="00AE636C" w:rsidRDefault="003E404D">
      <w:pPr>
        <w:numPr>
          <w:ilvl w:val="1"/>
          <w:numId w:val="73"/>
        </w:numPr>
        <w:spacing w:after="77"/>
        <w:ind w:right="38" w:hanging="321"/>
      </w:pPr>
      <w:r>
        <w:t xml:space="preserve">банковскую гарантию, оформленную в порядке, предусмотренном </w:t>
      </w:r>
      <w:r>
        <w:rPr>
          <w:color w:val="008080"/>
        </w:rPr>
        <w:t>статьей 109</w:t>
      </w:r>
      <w:r>
        <w:t xml:space="preserve"> настоящего Кодекса.</w:t>
      </w:r>
    </w:p>
    <w:p w:rsidR="00AE636C" w:rsidRDefault="003E404D">
      <w:pPr>
        <w:tabs>
          <w:tab w:val="center" w:pos="5975"/>
          <w:tab w:val="right" w:pos="11747"/>
        </w:tabs>
        <w:ind w:left="0" w:firstLine="0"/>
        <w:jc w:val="left"/>
      </w:pPr>
      <w:r>
        <w:rPr>
          <w:sz w:val="22"/>
        </w:rPr>
        <w:tab/>
      </w:r>
      <w:r>
        <w:t>В случае предоставления действующей банковской гарантии, оформ</w:t>
      </w:r>
      <w:r>
        <w:t>ленной в порядке, предусмотренном</w:t>
      </w:r>
      <w:r>
        <w:rPr>
          <w:color w:val="008080"/>
        </w:rPr>
        <w:t>статьей</w:t>
      </w:r>
      <w:r>
        <w:t xml:space="preserve"> </w:t>
      </w:r>
      <w:r>
        <w:tab/>
      </w:r>
      <w:r>
        <w:rPr>
          <w:color w:val="008080"/>
        </w:rPr>
        <w:t xml:space="preserve"> 109</w:t>
      </w:r>
    </w:p>
    <w:p w:rsidR="00AE636C" w:rsidRDefault="003E404D">
      <w:pPr>
        <w:ind w:left="-5" w:right="38"/>
      </w:pPr>
      <w:r>
        <w:t>настоящего Кодекса, налоговый орган не вправе отказать налогоплательщику в замене предусмотренных настоящим пунктом обеспечительных мер.</w:t>
      </w:r>
    </w:p>
    <w:p w:rsidR="00AE636C" w:rsidRDefault="003E404D">
      <w:pPr>
        <w:ind w:left="682" w:right="38"/>
      </w:pPr>
      <w:r>
        <w:t>Способы обеспечения исполнения налогового обязательства, порядок и услов</w:t>
      </w:r>
      <w:r>
        <w:t>ия их применения устанавливаются</w:t>
      </w:r>
    </w:p>
    <w:p w:rsidR="00AE636C" w:rsidRDefault="003E404D">
      <w:pPr>
        <w:ind w:left="-5" w:right="38"/>
      </w:pPr>
      <w:r>
        <w:t>настоящей главой.</w:t>
      </w:r>
    </w:p>
    <w:p w:rsidR="00AE636C" w:rsidRDefault="003E404D">
      <w:pPr>
        <w:spacing w:after="175"/>
        <w:ind w:left="-15" w:right="38" w:firstLine="672"/>
      </w:pPr>
      <w:r>
        <w:t>В части налогов, подлежащих уплате в связи с перемещением товаров через таможенную границу Республики Узбекистан, могут применяться и другие меры обеспечения исполнения налогового обязательства в порядке и</w:t>
      </w:r>
      <w:r>
        <w:t xml:space="preserve"> на условиях, установленных таможенным законодательством.</w:t>
      </w:r>
    </w:p>
    <w:p w:rsidR="00AE636C" w:rsidRDefault="003E404D">
      <w:pPr>
        <w:tabs>
          <w:tab w:val="center" w:pos="1003"/>
          <w:tab w:val="center" w:pos="2582"/>
        </w:tabs>
        <w:spacing w:after="165" w:line="265" w:lineRule="auto"/>
        <w:ind w:left="0" w:firstLine="0"/>
        <w:jc w:val="left"/>
      </w:pPr>
      <w:r>
        <w:rPr>
          <w:sz w:val="22"/>
        </w:rPr>
        <w:tab/>
      </w:r>
      <w:r>
        <w:rPr>
          <w:b/>
          <w:color w:val="000080"/>
        </w:rPr>
        <w:t>Статья</w:t>
      </w:r>
      <w:r>
        <w:rPr>
          <w:b/>
          <w:color w:val="000080"/>
        </w:rPr>
        <w:tab/>
        <w:t>Залог имущества</w:t>
      </w:r>
    </w:p>
    <w:p w:rsidR="00AE636C" w:rsidRDefault="003E404D">
      <w:pPr>
        <w:numPr>
          <w:ilvl w:val="0"/>
          <w:numId w:val="73"/>
        </w:numPr>
        <w:ind w:right="38" w:hanging="2425"/>
      </w:pPr>
      <w:r>
        <w:t>В случаях, предусмотренных настоящим Кодексом, обязанность по уплате налогов может быть</w:t>
      </w:r>
    </w:p>
    <w:p w:rsidR="00AE636C" w:rsidRDefault="003E404D">
      <w:pPr>
        <w:ind w:left="-5" w:right="38"/>
      </w:pPr>
      <w:r>
        <w:t>обеспечена залогом имущества.</w:t>
      </w:r>
    </w:p>
    <w:p w:rsidR="00AE636C" w:rsidRDefault="003E404D">
      <w:pPr>
        <w:ind w:left="682" w:right="38"/>
      </w:pPr>
      <w:r>
        <w:t>Залог имущества оформляется договором между налоговым ор</w:t>
      </w:r>
      <w:r>
        <w:t>ганом и залогодателем. Залогодателем может быть сам</w:t>
      </w:r>
    </w:p>
    <w:p w:rsidR="00AE636C" w:rsidRDefault="003E404D">
      <w:pPr>
        <w:ind w:left="-5" w:right="38"/>
      </w:pPr>
      <w:r>
        <w:t>налогоплательщик или третье лицо.</w:t>
      </w:r>
    </w:p>
    <w:p w:rsidR="00AE636C" w:rsidRDefault="003E404D">
      <w:pPr>
        <w:ind w:left="-15" w:right="38" w:firstLine="672"/>
      </w:pPr>
      <w:r>
        <w:t xml:space="preserve">При неисполнении налогоплательщиком обязанности по уплате причитающихся сумм налога и соответствующих пеней налоговый орган осуществляет исполнение этой обязанности за </w:t>
      </w:r>
      <w:r>
        <w:t>счет стоимости заложенного имущества в порядке, установленном гражданским законодательством.</w:t>
      </w:r>
    </w:p>
    <w:p w:rsidR="00AE636C" w:rsidRDefault="003E404D">
      <w:pPr>
        <w:ind w:left="682" w:right="38"/>
      </w:pPr>
      <w:r>
        <w:t>Предметом залога может быть имущество, в отношении которого может быть установлен залог в соответствии с</w:t>
      </w:r>
    </w:p>
    <w:p w:rsidR="00AE636C" w:rsidRDefault="003E404D">
      <w:pPr>
        <w:ind w:left="-5" w:right="38"/>
      </w:pPr>
      <w:r>
        <w:t>гражданским законодательством, если иное не установлено на</w:t>
      </w:r>
      <w:r>
        <w:t>стоящей статьей.</w:t>
      </w:r>
    </w:p>
    <w:p w:rsidR="00AE636C" w:rsidRDefault="003E404D">
      <w:pPr>
        <w:ind w:left="682" w:right="38"/>
      </w:pPr>
      <w:r>
        <w:t>Предметом залога по договору между налоговым органом и залогодателем не может быть предмет залога по другому договору.</w:t>
      </w:r>
    </w:p>
    <w:p w:rsidR="00AE636C" w:rsidRDefault="003E404D">
      <w:pPr>
        <w:ind w:left="682" w:right="38"/>
      </w:pPr>
      <w:r>
        <w:t>При залоге имущество может оставаться у залогодателя либо передаваться за счет средств залогодателя налоговому</w:t>
      </w:r>
    </w:p>
    <w:p w:rsidR="00AE636C" w:rsidRDefault="003E404D">
      <w:pPr>
        <w:ind w:left="-5" w:right="38"/>
      </w:pPr>
      <w:r>
        <w:t>органу (залогодержателю) с возложением на последнего обязанности по обеспечению сохранности заложенного имущества.</w:t>
      </w:r>
    </w:p>
    <w:p w:rsidR="00AE636C" w:rsidRDefault="003E404D">
      <w:pPr>
        <w:ind w:left="682" w:right="38"/>
      </w:pPr>
      <w:r>
        <w:t>Совершение каких-либо сделок в отношении заложенного имущества, в том числе совершаемых в целях погашения сумм</w:t>
      </w:r>
    </w:p>
    <w:p w:rsidR="00AE636C" w:rsidRDefault="003E404D">
      <w:pPr>
        <w:ind w:left="-5" w:right="38"/>
      </w:pPr>
      <w:r>
        <w:t>налоговой задолженности, может</w:t>
      </w:r>
      <w:r>
        <w:t xml:space="preserve"> осуществляться только по согласованию с залогодержателем.</w:t>
      </w:r>
    </w:p>
    <w:p w:rsidR="00AE636C" w:rsidRDefault="003E404D">
      <w:pPr>
        <w:spacing w:after="175"/>
        <w:ind w:left="-15" w:right="38" w:firstLine="672"/>
      </w:pPr>
      <w:r>
        <w:t>К правоотношениям, возникающим при установлении залога в качестве способа обеспечения исполнения налогового обязательства, применяются положения гражданского законодательства, если иное не предусмо</w:t>
      </w:r>
      <w:r>
        <w:t>трено налоговым законодательством.</w:t>
      </w:r>
    </w:p>
    <w:p w:rsidR="00AE636C" w:rsidRDefault="003E404D">
      <w:pPr>
        <w:tabs>
          <w:tab w:val="center" w:pos="1003"/>
          <w:tab w:val="center" w:pos="2545"/>
        </w:tabs>
        <w:spacing w:after="165" w:line="265" w:lineRule="auto"/>
        <w:ind w:left="0" w:firstLine="0"/>
        <w:jc w:val="left"/>
      </w:pPr>
      <w:r>
        <w:rPr>
          <w:sz w:val="22"/>
        </w:rPr>
        <w:tab/>
      </w:r>
      <w:r>
        <w:rPr>
          <w:b/>
          <w:color w:val="000080"/>
        </w:rPr>
        <w:t>Статья</w:t>
      </w:r>
      <w:r>
        <w:rPr>
          <w:b/>
          <w:color w:val="000080"/>
        </w:rPr>
        <w:tab/>
        <w:t>Поручительство</w:t>
      </w:r>
    </w:p>
    <w:p w:rsidR="00AE636C" w:rsidRDefault="003E404D">
      <w:pPr>
        <w:tabs>
          <w:tab w:val="center" w:pos="2488"/>
          <w:tab w:val="center" w:pos="3080"/>
          <w:tab w:val="center" w:pos="4089"/>
          <w:tab w:val="center" w:pos="5091"/>
          <w:tab w:val="center" w:pos="6139"/>
          <w:tab w:val="center" w:pos="7382"/>
          <w:tab w:val="center" w:pos="8754"/>
          <w:tab w:val="center" w:pos="9684"/>
          <w:tab w:val="center" w:pos="10007"/>
          <w:tab w:val="center" w:pos="10501"/>
          <w:tab w:val="right" w:pos="11747"/>
        </w:tabs>
        <w:ind w:left="-15" w:firstLine="0"/>
        <w:jc w:val="left"/>
      </w:pPr>
      <w:r>
        <w:rPr>
          <w:b/>
          <w:color w:val="000080"/>
          <w:sz w:val="30"/>
          <w:vertAlign w:val="superscript"/>
        </w:rPr>
        <w:t>108.</w:t>
      </w:r>
      <w:r>
        <w:rPr>
          <w:b/>
          <w:color w:val="000080"/>
          <w:sz w:val="30"/>
          <w:vertAlign w:val="superscript"/>
        </w:rPr>
        <w:tab/>
      </w:r>
      <w:r>
        <w:t xml:space="preserve">В </w:t>
      </w:r>
      <w:r>
        <w:tab/>
        <w:t xml:space="preserve">случае </w:t>
      </w:r>
      <w:r>
        <w:tab/>
        <w:t xml:space="preserve">изменения </w:t>
      </w:r>
      <w:r>
        <w:tab/>
        <w:t xml:space="preserve">сроков </w:t>
      </w:r>
      <w:r>
        <w:tab/>
        <w:t xml:space="preserve">исполнения </w:t>
      </w:r>
      <w:r>
        <w:tab/>
        <w:t xml:space="preserve">налогового </w:t>
      </w:r>
      <w:r>
        <w:tab/>
        <w:t xml:space="preserve">обязательства </w:t>
      </w:r>
      <w:r>
        <w:tab/>
        <w:t xml:space="preserve">и </w:t>
      </w:r>
      <w:r>
        <w:tab/>
        <w:t xml:space="preserve">в </w:t>
      </w:r>
      <w:r>
        <w:tab/>
        <w:t xml:space="preserve">иных </w:t>
      </w:r>
      <w:r>
        <w:tab/>
        <w:t>случаях,</w:t>
      </w:r>
    </w:p>
    <w:p w:rsidR="00AE636C" w:rsidRDefault="003E404D">
      <w:pPr>
        <w:ind w:left="-5" w:right="38"/>
      </w:pPr>
      <w:r>
        <w:t>предусмотренных настоящим Кодексом, обязанность по уплате налогов может быть обеспечена поручительством</w:t>
      </w:r>
      <w:r>
        <w:t>.</w:t>
      </w:r>
    </w:p>
    <w:p w:rsidR="00AE636C" w:rsidRDefault="003E404D">
      <w:pPr>
        <w:ind w:left="-15" w:right="38" w:firstLine="672"/>
      </w:pPr>
      <w:r>
        <w:t>В силу поручительства поручитель обязывается перед налоговыми органами исполнить в полном объеме обязанность налогоплательщика по уплате налогов, если последний не уплатит в установленный срок причитающиеся суммы налога и соответствующих пеней.</w:t>
      </w:r>
    </w:p>
    <w:p w:rsidR="00AE636C" w:rsidRDefault="003E404D">
      <w:pPr>
        <w:ind w:left="682" w:right="38"/>
      </w:pPr>
      <w:r>
        <w:t>Поручител</w:t>
      </w:r>
      <w:r>
        <w:t>ьство оформляется в соответствии с гражданским законодательством договором между налоговым органом и</w:t>
      </w:r>
    </w:p>
    <w:p w:rsidR="00AE636C" w:rsidRDefault="003E404D">
      <w:pPr>
        <w:ind w:left="-5" w:right="38"/>
      </w:pPr>
      <w:r>
        <w:t>поручителем.</w:t>
      </w:r>
    </w:p>
    <w:p w:rsidR="00AE636C" w:rsidRDefault="003E404D">
      <w:pPr>
        <w:ind w:left="682" w:right="38"/>
      </w:pPr>
      <w:r>
        <w:t>При неисполнении налогоплательщиком обязанности по уплате налога, обеспеченной поручительством, поручитель и</w:t>
      </w:r>
    </w:p>
    <w:p w:rsidR="00AE636C" w:rsidRDefault="003E404D">
      <w:pPr>
        <w:ind w:left="-5" w:right="38"/>
      </w:pPr>
      <w:r>
        <w:t>налогоплательщик несут солидарную</w:t>
      </w:r>
      <w:r>
        <w:t xml:space="preserve"> ответственность.</w:t>
      </w:r>
    </w:p>
    <w:p w:rsidR="00AE636C" w:rsidRDefault="003E404D">
      <w:pPr>
        <w:ind w:left="682" w:right="38"/>
      </w:pPr>
      <w:r>
        <w:t>В случае неуплаты или неполной уплаты в установленный срок налога, обязанность по уплате которого обеспечена</w:t>
      </w:r>
    </w:p>
    <w:p w:rsidR="00AE636C" w:rsidRDefault="003E404D">
      <w:pPr>
        <w:ind w:left="-5" w:right="38"/>
      </w:pPr>
      <w:r>
        <w:t xml:space="preserve">поручительством, налоговый орган в течение пяти дней со дня истечения срока исполнения требования об уплате </w:t>
      </w:r>
      <w:r>
        <w:t>налога направляет поручителю требование об уплате денежной суммы по договору поручительства.</w:t>
      </w:r>
    </w:p>
    <w:p w:rsidR="00AE636C" w:rsidRDefault="003E404D">
      <w:pPr>
        <w:ind w:left="682" w:right="38"/>
      </w:pPr>
      <w:r>
        <w:t>Если поручитель не исполнил в установленный срок требования об уплате денежной суммы по договору поручительства,</w:t>
      </w:r>
    </w:p>
    <w:p w:rsidR="00AE636C" w:rsidRDefault="003E404D">
      <w:pPr>
        <w:ind w:left="-5" w:right="38"/>
      </w:pPr>
      <w:r>
        <w:t>налоговый орган в порядке и в сроки, предусмотренн</w:t>
      </w:r>
      <w:r>
        <w:t xml:space="preserve">ые </w:t>
      </w:r>
      <w:r>
        <w:rPr>
          <w:color w:val="008080"/>
        </w:rPr>
        <w:t>главой 15</w:t>
      </w:r>
      <w:r>
        <w:t xml:space="preserve"> настоящего Кодекса, применяет меры по принудительному взысканию с поручителя сумм, обязанность по уплате которых обеспечена его поручительством.</w:t>
      </w:r>
    </w:p>
    <w:p w:rsidR="00AE636C" w:rsidRDefault="003E404D">
      <w:pPr>
        <w:ind w:left="-15" w:right="38" w:firstLine="672"/>
      </w:pPr>
      <w:r>
        <w:t xml:space="preserve">По исполнении поручителем взятых на себя обязательств в соответствии с договором к нему переходит </w:t>
      </w:r>
      <w:r>
        <w:t>право требовать от налогоплательщика возмещения уплаченных поручителем сумм и процентов по ним, а также возмещения убытков, понесенных в связи с исполнением обязательств налогоплательщика.</w:t>
      </w:r>
    </w:p>
    <w:p w:rsidR="00AE636C" w:rsidRDefault="003E404D">
      <w:pPr>
        <w:ind w:left="682" w:right="38"/>
      </w:pPr>
      <w:r>
        <w:t>Поручителем может выступать юридическое или физическое лицо.</w:t>
      </w:r>
    </w:p>
    <w:p w:rsidR="00AE636C" w:rsidRDefault="003E404D">
      <w:pPr>
        <w:ind w:left="682" w:right="38"/>
      </w:pPr>
      <w:r>
        <w:t>В отно</w:t>
      </w:r>
      <w:r>
        <w:t>шении одной обязанности по уплате налога допускается одновременное участие нескольких поручителей.</w:t>
      </w:r>
    </w:p>
    <w:p w:rsidR="00AE636C" w:rsidRDefault="003E404D">
      <w:pPr>
        <w:ind w:left="682" w:right="38"/>
      </w:pPr>
      <w:r>
        <w:t>К правоотношениям, возникающим при установлении поручительства в качестве меры по обеспечению исполнения</w:t>
      </w:r>
    </w:p>
    <w:p w:rsidR="00AE636C" w:rsidRDefault="003E404D">
      <w:pPr>
        <w:ind w:left="-5" w:right="38"/>
      </w:pPr>
      <w:r>
        <w:t>налогового обязательства, применяются положения граж</w:t>
      </w:r>
      <w:r>
        <w:t>данского законодательства, если иное не предусмотрено налоговым законодательством.</w:t>
      </w:r>
    </w:p>
    <w:p w:rsidR="00AE636C" w:rsidRDefault="003E404D">
      <w:pPr>
        <w:spacing w:after="173"/>
        <w:ind w:left="682" w:right="38"/>
      </w:pPr>
      <w:r>
        <w:t>Правила настоящей статьи применяются также в отношении поручительства при уплате сборов.</w:t>
      </w:r>
    </w:p>
    <w:p w:rsidR="00AE636C" w:rsidRDefault="003E404D">
      <w:pPr>
        <w:tabs>
          <w:tab w:val="center" w:pos="1003"/>
          <w:tab w:val="center" w:pos="2760"/>
        </w:tabs>
        <w:spacing w:after="165" w:line="265" w:lineRule="auto"/>
        <w:ind w:left="0" w:firstLine="0"/>
        <w:jc w:val="left"/>
      </w:pPr>
      <w:r>
        <w:rPr>
          <w:sz w:val="22"/>
        </w:rPr>
        <w:tab/>
      </w:r>
      <w:r>
        <w:rPr>
          <w:b/>
          <w:color w:val="000080"/>
        </w:rPr>
        <w:t>Статья</w:t>
      </w:r>
      <w:r>
        <w:rPr>
          <w:b/>
          <w:color w:val="000080"/>
        </w:rPr>
        <w:tab/>
        <w:t>Банковская гарантия</w:t>
      </w:r>
    </w:p>
    <w:p w:rsidR="00AE636C" w:rsidRDefault="003E404D">
      <w:pPr>
        <w:tabs>
          <w:tab w:val="center" w:pos="2488"/>
          <w:tab w:val="center" w:pos="3080"/>
          <w:tab w:val="center" w:pos="4089"/>
          <w:tab w:val="center" w:pos="5091"/>
          <w:tab w:val="center" w:pos="6139"/>
          <w:tab w:val="center" w:pos="7382"/>
          <w:tab w:val="center" w:pos="8754"/>
          <w:tab w:val="center" w:pos="9684"/>
          <w:tab w:val="center" w:pos="10007"/>
          <w:tab w:val="center" w:pos="10501"/>
          <w:tab w:val="right" w:pos="11747"/>
        </w:tabs>
        <w:ind w:left="-15" w:firstLine="0"/>
        <w:jc w:val="left"/>
      </w:pPr>
      <w:r>
        <w:rPr>
          <w:b/>
          <w:color w:val="000080"/>
          <w:sz w:val="30"/>
          <w:vertAlign w:val="superscript"/>
        </w:rPr>
        <w:t>109.</w:t>
      </w:r>
      <w:r>
        <w:rPr>
          <w:b/>
          <w:color w:val="000080"/>
          <w:sz w:val="30"/>
          <w:vertAlign w:val="superscript"/>
        </w:rPr>
        <w:tab/>
      </w:r>
      <w:r>
        <w:t xml:space="preserve">В </w:t>
      </w:r>
      <w:r>
        <w:tab/>
        <w:t xml:space="preserve">случае </w:t>
      </w:r>
      <w:r>
        <w:tab/>
        <w:t xml:space="preserve">изменения </w:t>
      </w:r>
      <w:r>
        <w:tab/>
        <w:t xml:space="preserve">сроков </w:t>
      </w:r>
      <w:r>
        <w:tab/>
        <w:t xml:space="preserve">исполнения </w:t>
      </w:r>
      <w:r>
        <w:tab/>
        <w:t>налоговог</w:t>
      </w:r>
      <w:r>
        <w:t xml:space="preserve">о </w:t>
      </w:r>
      <w:r>
        <w:tab/>
        <w:t xml:space="preserve">обязательства </w:t>
      </w:r>
      <w:r>
        <w:tab/>
        <w:t xml:space="preserve">и </w:t>
      </w:r>
      <w:r>
        <w:tab/>
        <w:t xml:space="preserve">в </w:t>
      </w:r>
      <w:r>
        <w:tab/>
        <w:t xml:space="preserve">иных </w:t>
      </w:r>
      <w:r>
        <w:tab/>
        <w:t>случаях,</w:t>
      </w:r>
    </w:p>
    <w:p w:rsidR="00AE636C" w:rsidRDefault="003E404D">
      <w:pPr>
        <w:ind w:left="-5" w:right="38"/>
      </w:pPr>
      <w:r>
        <w:t>предусмотренных настоящим Кодексом, обязанность по уплате налога может быть обеспечена банковской гарантией.</w:t>
      </w:r>
    </w:p>
    <w:p w:rsidR="00AE636C" w:rsidRDefault="003E404D">
      <w:pPr>
        <w:ind w:left="682" w:right="38"/>
      </w:pPr>
      <w:r>
        <w:t>В силу банковской гарантии банк (гарант) обязывается перед налоговыми органами исполнить в полном объеме</w:t>
      </w:r>
    </w:p>
    <w:p w:rsidR="00AE636C" w:rsidRDefault="003E404D">
      <w:pPr>
        <w:ind w:left="-5" w:right="38"/>
      </w:pPr>
      <w:r>
        <w:t>обя</w:t>
      </w:r>
      <w:r>
        <w:t>занность налогоплательщика по уплате налога и соответствующих пеней, если последний не уплатит в установленный срок причитающиеся суммы налога.</w:t>
      </w:r>
    </w:p>
    <w:p w:rsidR="00AE636C" w:rsidRDefault="003E404D">
      <w:pPr>
        <w:ind w:left="682" w:right="38"/>
      </w:pPr>
      <w:r>
        <w:t>Банковская гарантия должна отвечать следующим требованиям:</w:t>
      </w:r>
    </w:p>
    <w:p w:rsidR="00AE636C" w:rsidRDefault="003E404D">
      <w:pPr>
        <w:numPr>
          <w:ilvl w:val="0"/>
          <w:numId w:val="74"/>
        </w:numPr>
        <w:ind w:right="38" w:firstLine="672"/>
      </w:pPr>
      <w:r>
        <w:t>должна быть безотзывной и непередаваемой;</w:t>
      </w:r>
    </w:p>
    <w:p w:rsidR="00AE636C" w:rsidRDefault="003E404D">
      <w:pPr>
        <w:numPr>
          <w:ilvl w:val="0"/>
          <w:numId w:val="74"/>
        </w:numPr>
        <w:ind w:right="38" w:firstLine="672"/>
      </w:pPr>
      <w:r>
        <w:t xml:space="preserve">не может </w:t>
      </w:r>
      <w:r>
        <w:t>содержать указание на представление налоговым органом гаранту документов, не предусмотренных</w:t>
      </w:r>
    </w:p>
    <w:p w:rsidR="00AE636C" w:rsidRDefault="003E404D">
      <w:pPr>
        <w:ind w:left="-5" w:right="38"/>
      </w:pPr>
      <w:r>
        <w:t>настоящей статьей;</w:t>
      </w:r>
    </w:p>
    <w:p w:rsidR="00AE636C" w:rsidRDefault="003E404D">
      <w:pPr>
        <w:numPr>
          <w:ilvl w:val="0"/>
          <w:numId w:val="74"/>
        </w:numPr>
        <w:ind w:right="38" w:firstLine="672"/>
      </w:pPr>
      <w:r>
        <w:t>срок действия должен истекать не ранее чем через шесть месяцев со дня истечения установленного срока исполнения налогоплательщиком обязанности п</w:t>
      </w:r>
      <w:r>
        <w:t>о уплате налога, обеспеченной банковской гарантией, если иное не предусмотрено настоящим Кодексом;</w:t>
      </w:r>
    </w:p>
    <w:p w:rsidR="00AE636C" w:rsidRDefault="003E404D">
      <w:pPr>
        <w:numPr>
          <w:ilvl w:val="0"/>
          <w:numId w:val="74"/>
        </w:numPr>
        <w:ind w:right="38" w:firstLine="672"/>
      </w:pPr>
      <w:r>
        <w:t>сумма, на которую выдана, должна обеспечивать исполнение гарантом в полном объеме обязанности</w:t>
      </w:r>
    </w:p>
    <w:p w:rsidR="00AE636C" w:rsidRDefault="003E404D">
      <w:pPr>
        <w:ind w:left="-5" w:right="38"/>
      </w:pPr>
      <w:r>
        <w:t>налогоплательщика по уплате налога и соответствующих пеней, есл</w:t>
      </w:r>
      <w:r>
        <w:t>и иное не предусмотрено настоящим Кодексом;</w:t>
      </w:r>
    </w:p>
    <w:p w:rsidR="00AE636C" w:rsidRDefault="003E404D">
      <w:pPr>
        <w:numPr>
          <w:ilvl w:val="0"/>
          <w:numId w:val="74"/>
        </w:numPr>
        <w:spacing w:after="79"/>
        <w:ind w:right="38" w:firstLine="672"/>
      </w:pPr>
      <w:r>
        <w:t>должна предусматривать применение налоговым органом мер по взысканию с гаранта сумм, обязанность по уплате которых обеспечена банковской гарантией, в случае неисполнения гарантом в установленный срок требования о</w:t>
      </w:r>
      <w:r>
        <w:t>б уплате денежной суммы по этой банковской гарантии.</w:t>
      </w:r>
    </w:p>
    <w:p w:rsidR="00AE636C" w:rsidRDefault="003E404D">
      <w:pPr>
        <w:tabs>
          <w:tab w:val="center" w:pos="4449"/>
          <w:tab w:val="right" w:pos="11747"/>
        </w:tabs>
        <w:ind w:left="0" w:firstLine="0"/>
        <w:jc w:val="left"/>
      </w:pPr>
      <w:r>
        <w:rPr>
          <w:sz w:val="22"/>
        </w:rPr>
        <w:tab/>
      </w:r>
      <w:r>
        <w:t>Взыскание с гаранта производится в порядке и сроки, предусмотренные</w:t>
      </w:r>
      <w:r>
        <w:rPr>
          <w:color w:val="008080"/>
        </w:rPr>
        <w:t>статьями</w:t>
      </w:r>
      <w:r>
        <w:t xml:space="preserve"> </w:t>
      </w:r>
      <w:r>
        <w:tab/>
      </w:r>
      <w:r>
        <w:rPr>
          <w:color w:val="008080"/>
        </w:rPr>
        <w:t xml:space="preserve"> 121</w:t>
      </w:r>
      <w:r>
        <w:t xml:space="preserve"> и </w:t>
      </w:r>
      <w:r>
        <w:rPr>
          <w:color w:val="008080"/>
        </w:rPr>
        <w:t>123</w:t>
      </w:r>
      <w:r>
        <w:t xml:space="preserve"> настоящего Кодекса, если</w:t>
      </w:r>
    </w:p>
    <w:p w:rsidR="00AE636C" w:rsidRDefault="003E404D">
      <w:pPr>
        <w:ind w:left="-5" w:right="38"/>
      </w:pPr>
      <w:r>
        <w:t>указанное требование налогового органа было направлено гаранту до окончания срока действия банковской гарантии.</w:t>
      </w:r>
    </w:p>
    <w:p w:rsidR="00AE636C" w:rsidRDefault="003E404D">
      <w:pPr>
        <w:ind w:left="682" w:right="38"/>
      </w:pPr>
      <w:r>
        <w:t>В случае неуплаты или неполной уплаты налога в установленный срок налогоплательщиком, чье исполнение</w:t>
      </w:r>
    </w:p>
    <w:p w:rsidR="00AE636C" w:rsidRDefault="003E404D">
      <w:pPr>
        <w:ind w:left="-5" w:right="38"/>
      </w:pPr>
      <w:r>
        <w:t>обязанности по уплате налога обеспечено бан</w:t>
      </w:r>
      <w:r>
        <w:t>ковской гарантией, налоговый орган в течение пяти дней со дня истечения срока исполнения требования об уплате налога направляет гаранту требование об уплате денежной суммы по банковской гарантии.</w:t>
      </w:r>
    </w:p>
    <w:p w:rsidR="00AE636C" w:rsidRDefault="003E404D">
      <w:pPr>
        <w:ind w:left="682" w:right="38"/>
      </w:pPr>
      <w:r>
        <w:t>Обязательство по банковской гарантии подлежит исполнению гар</w:t>
      </w:r>
      <w:r>
        <w:t>антом в течение пяти дней со дня получения им</w:t>
      </w:r>
    </w:p>
    <w:p w:rsidR="00AE636C" w:rsidRDefault="003E404D">
      <w:pPr>
        <w:ind w:left="-5" w:right="38"/>
      </w:pPr>
      <w:r>
        <w:t>требования об уплате денежной суммы по банковской гарантии.</w:t>
      </w:r>
    </w:p>
    <w:p w:rsidR="00AE636C" w:rsidRDefault="003E404D">
      <w:pPr>
        <w:ind w:left="682" w:right="38"/>
      </w:pPr>
      <w:r>
        <w:t>Гарант не вправе отказать налоговому органу в удовлетворении требования об уплате денежной суммы по банковской</w:t>
      </w:r>
    </w:p>
    <w:p w:rsidR="00AE636C" w:rsidRDefault="003E404D">
      <w:pPr>
        <w:ind w:left="-5" w:right="38"/>
      </w:pPr>
      <w:r>
        <w:t>гарантии (за исключением случая, если т</w:t>
      </w:r>
      <w:r>
        <w:t>акое требование предъявлено гаранту после окончания срока, на который выдана банковская гарантия).</w:t>
      </w:r>
    </w:p>
    <w:p w:rsidR="00AE636C" w:rsidRDefault="003E404D">
      <w:pPr>
        <w:ind w:left="682" w:right="38"/>
      </w:pPr>
      <w:r>
        <w:t>Правила, предусмотренные настоящей статьей, применяются также в отношении банковских гарантий, обеспечивающих</w:t>
      </w:r>
    </w:p>
    <w:p w:rsidR="00AE636C" w:rsidRDefault="003E404D">
      <w:pPr>
        <w:ind w:left="-5" w:right="38"/>
      </w:pPr>
      <w:r>
        <w:t>исполнение обязанности по уплате пеней и штрафо</w:t>
      </w:r>
      <w:r>
        <w:t>в.</w:t>
      </w:r>
    </w:p>
    <w:p w:rsidR="00AE636C" w:rsidRDefault="003E404D">
      <w:pPr>
        <w:spacing w:after="175"/>
        <w:ind w:left="-15" w:right="38" w:firstLine="672"/>
      </w:pPr>
      <w:r>
        <w:t>В порядке и на условиях, определяемых Министерством финансов Республики Узбекистан, обязанность по уплате налога юридическим лицом Республики Узбекистан или иностранным юридическим лицом может быть обеспечена банковской гарантией иностранного банка, име</w:t>
      </w:r>
      <w:r>
        <w:t xml:space="preserve">ющего высокие рейтинги международных рейтинговых агентств. Такая гарантия иностранного банка должна удовлетворять требованиям, предусмотренным </w:t>
      </w:r>
      <w:r>
        <w:rPr>
          <w:color w:val="008080"/>
        </w:rPr>
        <w:t>пунктами 1 — 4</w:t>
      </w:r>
      <w:r>
        <w:t xml:space="preserve"> части третьей настоящей статьи.</w:t>
      </w:r>
    </w:p>
    <w:p w:rsidR="00AE636C" w:rsidRDefault="003E404D">
      <w:pPr>
        <w:tabs>
          <w:tab w:val="center" w:pos="1003"/>
          <w:tab w:val="center" w:pos="1988"/>
        </w:tabs>
        <w:spacing w:after="165" w:line="265" w:lineRule="auto"/>
        <w:ind w:left="0" w:firstLine="0"/>
        <w:jc w:val="left"/>
      </w:pPr>
      <w:r>
        <w:rPr>
          <w:sz w:val="22"/>
        </w:rPr>
        <w:tab/>
      </w:r>
      <w:r>
        <w:rPr>
          <w:b/>
          <w:color w:val="000080"/>
        </w:rPr>
        <w:t>Статья</w:t>
      </w:r>
      <w:r>
        <w:rPr>
          <w:b/>
          <w:color w:val="000080"/>
        </w:rPr>
        <w:tab/>
        <w:t>Пеня</w:t>
      </w:r>
    </w:p>
    <w:p w:rsidR="00AE636C" w:rsidRDefault="003E404D">
      <w:pPr>
        <w:tabs>
          <w:tab w:val="right" w:pos="11747"/>
        </w:tabs>
        <w:ind w:left="-15" w:firstLine="0"/>
        <w:jc w:val="left"/>
      </w:pPr>
      <w:r>
        <w:rPr>
          <w:b/>
          <w:color w:val="000080"/>
        </w:rPr>
        <w:t>110.</w:t>
      </w:r>
      <w:r>
        <w:rPr>
          <w:b/>
          <w:color w:val="000080"/>
        </w:rPr>
        <w:tab/>
      </w:r>
      <w:r>
        <w:t>Пеней является денежная сумма, которую налогоплательщик должен уплатить в случае нарушения им</w:t>
      </w:r>
    </w:p>
    <w:p w:rsidR="00AE636C" w:rsidRDefault="003E404D">
      <w:pPr>
        <w:ind w:left="-5" w:right="38"/>
      </w:pPr>
      <w:r>
        <w:t>установленного налоговым законодательством срока уплаты налогов.</w:t>
      </w:r>
    </w:p>
    <w:p w:rsidR="00AE636C" w:rsidRDefault="003E404D">
      <w:pPr>
        <w:ind w:left="682" w:right="38"/>
      </w:pPr>
      <w:r>
        <w:t>Сумма соответствующих пеней уплачивается помимо причитающихся к уплате сумм налога и независимо о</w:t>
      </w:r>
      <w:r>
        <w:t>т применения</w:t>
      </w:r>
    </w:p>
    <w:p w:rsidR="00AE636C" w:rsidRDefault="003E404D">
      <w:pPr>
        <w:ind w:left="-5" w:right="38"/>
      </w:pPr>
      <w:r>
        <w:t>других мер обеспечения исполнения обязанности по уплате налога, а также мер ответственности за нарушение налогового законодательства.</w:t>
      </w:r>
    </w:p>
    <w:p w:rsidR="00AE636C" w:rsidRDefault="003E404D">
      <w:pPr>
        <w:ind w:left="-15" w:right="38" w:firstLine="672"/>
      </w:pPr>
      <w:r>
        <w:t>Пени начисляются за каждый календарный день просрочки исполнения обязанности по уплате налога, начиная со дня</w:t>
      </w:r>
      <w:r>
        <w:t>, следующего за установленным налоговым законодательством днем уплаты налога, если иное не предусмотрено настоящим Кодексом.</w:t>
      </w:r>
    </w:p>
    <w:p w:rsidR="00AE636C" w:rsidRDefault="003E404D">
      <w:pPr>
        <w:ind w:left="682" w:right="38"/>
      </w:pPr>
      <w:r>
        <w:t>Подача заявления о предоставлении отсрочки (рассрочки) по уплате налога не приостанавливает начисления пеней на</w:t>
      </w:r>
    </w:p>
    <w:p w:rsidR="00AE636C" w:rsidRDefault="003E404D">
      <w:pPr>
        <w:ind w:left="-5" w:right="38"/>
      </w:pPr>
      <w:r>
        <w:t>сумму налога, подле</w:t>
      </w:r>
      <w:r>
        <w:t>жащую уплате.</w:t>
      </w:r>
    </w:p>
    <w:p w:rsidR="00AE636C" w:rsidRDefault="003E404D">
      <w:pPr>
        <w:ind w:left="682" w:right="38"/>
      </w:pPr>
      <w:r>
        <w:t>Не начисляются пени на сумму задолженности по налогу, которую налогоплательщик не мог погасить в силу того, что по</w:t>
      </w:r>
    </w:p>
    <w:p w:rsidR="00AE636C" w:rsidRDefault="003E404D">
      <w:pPr>
        <w:ind w:left="-5" w:right="38"/>
      </w:pPr>
      <w:r>
        <w:t>решению налогового органа были приняты обеспечительные меры в виде приостановления операций по его счетам в банке или наложения</w:t>
      </w:r>
      <w:r>
        <w:t xml:space="preserve"> ареста на его денежные средства. В таком случае пени не начисляются за весь период действия указанных обстоятельств.</w:t>
      </w:r>
    </w:p>
    <w:p w:rsidR="00AE636C" w:rsidRDefault="003E404D">
      <w:pPr>
        <w:ind w:left="682" w:right="38"/>
      </w:pPr>
      <w:r>
        <w:t>Не начисляются пени на сумму задолженности по налогу, образовавшейся у налогоплательщика в результате</w:t>
      </w:r>
    </w:p>
    <w:p w:rsidR="00AE636C" w:rsidRDefault="003E404D">
      <w:pPr>
        <w:ind w:left="-5" w:right="38"/>
      </w:pPr>
      <w:r>
        <w:t>выполнения им письменных разъяснений</w:t>
      </w:r>
      <w:r>
        <w:t xml:space="preserve"> о порядке исчисления и уплаты налога или по иным вопросам применения налогового законодательства, данных ему либо неопределенному кругу лиц финансовым или налоговым органом (его должностным лицом) в пределах его полномочий.</w:t>
      </w:r>
    </w:p>
    <w:p w:rsidR="00AE636C" w:rsidRDefault="003E404D">
      <w:pPr>
        <w:ind w:left="682" w:right="38"/>
      </w:pPr>
      <w:r>
        <w:t>Не начисляются пени на сумму за</w:t>
      </w:r>
      <w:r>
        <w:t>долженности по налогу, образовавшейся у налогоплательщика в результате</w:t>
      </w:r>
    </w:p>
    <w:p w:rsidR="00AE636C" w:rsidRDefault="003E404D">
      <w:pPr>
        <w:ind w:left="-5" w:right="38"/>
      </w:pPr>
      <w:r>
        <w:t>выполнения мотивированного мнения налогового органа, направленного ему в ходе проведения налогового мониторинга.</w:t>
      </w:r>
    </w:p>
    <w:p w:rsidR="00AE636C" w:rsidRDefault="003E404D">
      <w:pPr>
        <w:ind w:left="682" w:right="38"/>
      </w:pPr>
      <w:r>
        <w:t>Не начисляется пеня на налоговую задолженность по исполнительным докумен</w:t>
      </w:r>
      <w:r>
        <w:t>там, внесенным в Реестр обязательств, с</w:t>
      </w:r>
    </w:p>
    <w:p w:rsidR="00AE636C" w:rsidRDefault="003E404D">
      <w:pPr>
        <w:ind w:left="-5" w:right="38"/>
      </w:pPr>
      <w:r>
        <w:t>даты внесения этих исполнительных документов в данный Реестр.</w:t>
      </w:r>
    </w:p>
    <w:p w:rsidR="00AE636C" w:rsidRDefault="003E404D">
      <w:pPr>
        <w:ind w:left="-15" w:right="38" w:firstLine="672"/>
      </w:pPr>
      <w:r>
        <w:t xml:space="preserve">Обстоятельства, указанные в </w:t>
      </w:r>
      <w:r>
        <w:rPr>
          <w:color w:val="008080"/>
        </w:rPr>
        <w:t>частях шестой</w:t>
      </w:r>
      <w:r>
        <w:t xml:space="preserve"> и </w:t>
      </w:r>
      <w:r>
        <w:rPr>
          <w:color w:val="008080"/>
        </w:rPr>
        <w:t>седьмой</w:t>
      </w:r>
      <w:r>
        <w:t xml:space="preserve"> настоящей статьи, устанавливаются при наличии соответствующего документа этого органа, по смыслу и сод</w:t>
      </w:r>
      <w:r>
        <w:t>ержанию относящегося к налоговым (отчетным) периодам, по которым образовалась задолженность по налогу, независимо от даты принятия такого документа.</w:t>
      </w:r>
    </w:p>
    <w:p w:rsidR="00AE636C" w:rsidRDefault="003E404D">
      <w:pPr>
        <w:ind w:left="-15" w:right="38" w:firstLine="672"/>
      </w:pPr>
      <w:r>
        <w:t xml:space="preserve">Положения </w:t>
      </w:r>
      <w:r>
        <w:rPr>
          <w:color w:val="008080"/>
        </w:rPr>
        <w:t>частей шестой</w:t>
      </w:r>
      <w:r>
        <w:t xml:space="preserve"> и </w:t>
      </w:r>
      <w:r>
        <w:rPr>
          <w:color w:val="008080"/>
        </w:rPr>
        <w:t>седьмой</w:t>
      </w:r>
      <w:r>
        <w:t xml:space="preserve"> настоящей статьи не применяются, если указанные письменные разъяснения ил</w:t>
      </w:r>
      <w:r>
        <w:t>и мотивированное мнение налогового органа основаны на неполной или недостоверной информации, представленной налогоплательщиком.</w:t>
      </w:r>
    </w:p>
    <w:p w:rsidR="00AE636C" w:rsidRDefault="003E404D">
      <w:pPr>
        <w:ind w:left="682" w:right="38"/>
      </w:pPr>
      <w:r>
        <w:t>Пени за каждый день просрочки определяются в процентах от неуплаченной суммы налога.</w:t>
      </w:r>
    </w:p>
    <w:p w:rsidR="00AE636C" w:rsidRDefault="003E404D">
      <w:pPr>
        <w:ind w:left="682" w:right="38"/>
      </w:pPr>
      <w:r>
        <w:t>Процентная ставка пени принимается равной о</w:t>
      </w:r>
      <w:r>
        <w:t>дной трехсотой действующей в это время ставки рефинансирования</w:t>
      </w:r>
    </w:p>
    <w:p w:rsidR="00AE636C" w:rsidRDefault="003E404D">
      <w:pPr>
        <w:ind w:left="-5" w:right="38"/>
      </w:pPr>
      <w:r>
        <w:t>Центрального банка Республики Узбекистан.</w:t>
      </w:r>
    </w:p>
    <w:p w:rsidR="00AE636C" w:rsidRDefault="003E404D">
      <w:pPr>
        <w:ind w:left="682" w:right="38"/>
      </w:pPr>
      <w:r>
        <w:t>Пени уплачиваются в тот бюджет (государственный целевой фонд), в который уплачивается соответствующий налог.</w:t>
      </w:r>
    </w:p>
    <w:p w:rsidR="00AE636C" w:rsidRDefault="003E404D">
      <w:pPr>
        <w:ind w:left="682" w:right="38"/>
      </w:pPr>
      <w:r>
        <w:t xml:space="preserve">Пени могут быть взысканы принудительно за </w:t>
      </w:r>
      <w:r>
        <w:t>счет денежных средств налогоплательщика на счетах в банке и иного</w:t>
      </w:r>
    </w:p>
    <w:p w:rsidR="00AE636C" w:rsidRDefault="003E404D">
      <w:pPr>
        <w:ind w:left="-5" w:right="38"/>
      </w:pPr>
      <w:r>
        <w:t xml:space="preserve">имущества налогоплательщика в порядке, предусмотренном </w:t>
      </w:r>
      <w:r>
        <w:rPr>
          <w:color w:val="008080"/>
        </w:rPr>
        <w:t>главой 15</w:t>
      </w:r>
      <w:r>
        <w:t xml:space="preserve"> настоящего Кодекса.</w:t>
      </w:r>
    </w:p>
    <w:p w:rsidR="00AE636C" w:rsidRDefault="003E404D">
      <w:pPr>
        <w:ind w:left="682" w:right="38"/>
      </w:pPr>
      <w:r>
        <w:t>Принудительное взыскание пени с юридических лиц и индивидуальных предпринимателей производится в порядке,</w:t>
      </w:r>
    </w:p>
    <w:p w:rsidR="00AE636C" w:rsidRDefault="003E404D">
      <w:pPr>
        <w:ind w:left="-5" w:right="38"/>
      </w:pPr>
      <w:r>
        <w:t xml:space="preserve">предусмотренном </w:t>
      </w:r>
      <w:r>
        <w:rPr>
          <w:color w:val="008080"/>
        </w:rPr>
        <w:t>статьями 121 — 124</w:t>
      </w:r>
      <w:r>
        <w:t xml:space="preserve"> настоящего Кодекса, а с иных физических лиц — в порядке, предусмотренном</w:t>
      </w:r>
      <w:r>
        <w:rPr>
          <w:color w:val="008080"/>
        </w:rPr>
        <w:t>статьей</w:t>
      </w:r>
      <w:r>
        <w:t xml:space="preserve"> </w:t>
      </w:r>
      <w:r>
        <w:rPr>
          <w:color w:val="008080"/>
        </w:rPr>
        <w:t xml:space="preserve"> 125 </w:t>
      </w:r>
      <w:r>
        <w:t>настоящего Кодекса.</w:t>
      </w:r>
    </w:p>
    <w:p w:rsidR="00AE636C" w:rsidRDefault="003E404D">
      <w:pPr>
        <w:ind w:left="682" w:right="38"/>
      </w:pPr>
      <w:r>
        <w:t>Принудительное взыскание пени с юридических лиц и индивидуальных предпринимателей в случаях, предусмотренных</w:t>
      </w:r>
    </w:p>
    <w:p w:rsidR="00AE636C" w:rsidRDefault="003E404D">
      <w:pPr>
        <w:ind w:left="-5" w:right="38"/>
      </w:pPr>
      <w:r>
        <w:rPr>
          <w:color w:val="008080"/>
        </w:rPr>
        <w:t>частям</w:t>
      </w:r>
      <w:r>
        <w:rPr>
          <w:color w:val="008080"/>
        </w:rPr>
        <w:t>и седьмой</w:t>
      </w:r>
      <w:r>
        <w:t xml:space="preserve"> и </w:t>
      </w:r>
      <w:r>
        <w:rPr>
          <w:color w:val="008080"/>
        </w:rPr>
        <w:t>восьмой</w:t>
      </w:r>
      <w:r>
        <w:t xml:space="preserve"> статьи 120 настоящего Кодекса, производится в судебном порядке.</w:t>
      </w:r>
    </w:p>
    <w:p w:rsidR="00AE636C" w:rsidRDefault="003E404D">
      <w:pPr>
        <w:spacing w:after="173"/>
        <w:ind w:left="682" w:right="38"/>
      </w:pPr>
      <w:r>
        <w:t>Правила, предусмотренные настоящей статьей, распространяются на налоговых агентов.</w:t>
      </w:r>
    </w:p>
    <w:p w:rsidR="00AE636C" w:rsidRDefault="003E404D">
      <w:pPr>
        <w:tabs>
          <w:tab w:val="center" w:pos="1003"/>
          <w:tab w:val="center" w:pos="4038"/>
        </w:tabs>
        <w:spacing w:after="165" w:line="265" w:lineRule="auto"/>
        <w:ind w:left="0" w:firstLine="0"/>
        <w:jc w:val="left"/>
      </w:pPr>
      <w:r>
        <w:rPr>
          <w:sz w:val="22"/>
        </w:rPr>
        <w:tab/>
      </w:r>
      <w:r>
        <w:rPr>
          <w:b/>
          <w:color w:val="000080"/>
        </w:rPr>
        <w:t>Статья</w:t>
      </w:r>
      <w:r>
        <w:rPr>
          <w:b/>
          <w:color w:val="000080"/>
        </w:rPr>
        <w:tab/>
        <w:t>Приостановление операций по счетам в банках</w:t>
      </w:r>
    </w:p>
    <w:p w:rsidR="00AE636C" w:rsidRDefault="003E404D">
      <w:pPr>
        <w:numPr>
          <w:ilvl w:val="0"/>
          <w:numId w:val="75"/>
        </w:numPr>
        <w:ind w:right="19" w:hanging="1752"/>
        <w:jc w:val="left"/>
      </w:pPr>
      <w:r>
        <w:t>Решение о приостановлении операций на</w:t>
      </w:r>
      <w:r>
        <w:t>логоплательщика (налогового агента) по его счетам в банке может приниматься руководителем (заместителем руководителя) налогового органа на срок не более десяти дней. Решение о приостановлении операций налогоплательщика (налогового агента) на срок более дес</w:t>
      </w:r>
      <w:r>
        <w:t>яти дней может быть принято судом на основании ходатайства налогового органа. При этом операции налогоплательщика (налогового агента) по его счетам в банке приостанавливаются до принятия решения судом.</w:t>
      </w:r>
    </w:p>
    <w:p w:rsidR="00AE636C" w:rsidRDefault="003E404D">
      <w:pPr>
        <w:ind w:left="-15" w:right="38" w:firstLine="672"/>
      </w:pPr>
      <w:r>
        <w:t>Решение о приостановлении операций налогоплательщика (</w:t>
      </w:r>
      <w:r>
        <w:t>налогового агента) по его счетам в банке в электронной форме направляется налоговым органом в банк. Одновременно в персональный кабинет налогоплательщика налоговым органом направляется уведомление о приостановлении операций по его счетам в банке с указание</w:t>
      </w:r>
      <w:r>
        <w:t>м причин.</w:t>
      </w:r>
    </w:p>
    <w:p w:rsidR="00AE636C" w:rsidRDefault="003E404D">
      <w:pPr>
        <w:ind w:left="-15" w:right="38" w:firstLine="672"/>
      </w:pPr>
      <w:r>
        <w:t>Приостановление операций по счетам юридических лиц и индивидуальных предпринимателей в банке может применяться налоговым органом для обеспечения исполнения налогового обязательства указанных налогоплательщиков (налоговых агентов) в случаях:</w:t>
      </w:r>
    </w:p>
    <w:p w:rsidR="00AE636C" w:rsidRDefault="003E404D">
      <w:pPr>
        <w:numPr>
          <w:ilvl w:val="1"/>
          <w:numId w:val="75"/>
        </w:numPr>
        <w:ind w:right="38" w:firstLine="672"/>
      </w:pPr>
      <w:r>
        <w:t>непре</w:t>
      </w:r>
      <w:r>
        <w:t>дставления налогоплательщиком (налоговым агентом) финансовой и (или) налоговой отчетности в налоговый</w:t>
      </w:r>
    </w:p>
    <w:p w:rsidR="00AE636C" w:rsidRDefault="003E404D">
      <w:pPr>
        <w:ind w:left="-5" w:right="38"/>
      </w:pPr>
      <w:r>
        <w:t>орган в течение десяти дней по истечении установленного срока представления такой отчетности;</w:t>
      </w:r>
    </w:p>
    <w:p w:rsidR="00AE636C" w:rsidRDefault="003E404D">
      <w:pPr>
        <w:numPr>
          <w:ilvl w:val="1"/>
          <w:numId w:val="75"/>
        </w:numPr>
        <w:ind w:right="38" w:firstLine="672"/>
      </w:pPr>
      <w:r>
        <w:t>непредставления в установленный срок налогоплательщиком (нал</w:t>
      </w:r>
      <w:r>
        <w:t>оговым агентом) пояснений и (или) исправлений в</w:t>
      </w:r>
    </w:p>
    <w:p w:rsidR="00AE636C" w:rsidRDefault="003E404D">
      <w:pPr>
        <w:ind w:left="-5" w:right="38"/>
      </w:pPr>
      <w:r>
        <w:t>ответ на требование налогового органа по результатам камеральной налоговой проверки, а также непредставления документов, истребуемых налоговым органом;</w:t>
      </w:r>
    </w:p>
    <w:p w:rsidR="00AE636C" w:rsidRDefault="003E404D">
      <w:pPr>
        <w:numPr>
          <w:ilvl w:val="1"/>
          <w:numId w:val="75"/>
        </w:numPr>
        <w:ind w:right="38" w:firstLine="672"/>
      </w:pPr>
      <w:r>
        <w:t>воспрепятствования доступу должностных лиц налоговых орг</w:t>
      </w:r>
      <w:r>
        <w:t>анов, проводящих налоговую проверку, на указанные</w:t>
      </w:r>
    </w:p>
    <w:p w:rsidR="00AE636C" w:rsidRDefault="003E404D">
      <w:pPr>
        <w:ind w:left="-5" w:right="38"/>
      </w:pPr>
      <w:r>
        <w:t xml:space="preserve">территории или в помещения (за исключением жилых помещений). Воспрепятствование доступа должностному лицу налогового органа оформляется актом, подписываемым им и проверяемым лицом. На основании такого акта </w:t>
      </w:r>
      <w:r>
        <w:t>налоговый орган приостанавливает операции по счетам в банке;</w:t>
      </w:r>
    </w:p>
    <w:p w:rsidR="00AE636C" w:rsidRDefault="003E404D">
      <w:pPr>
        <w:numPr>
          <w:ilvl w:val="1"/>
          <w:numId w:val="75"/>
        </w:numPr>
        <w:ind w:right="38" w:firstLine="672"/>
      </w:pPr>
      <w:r>
        <w:t>отсутствия налогоплательщика (налогового агента) по месту заявленного им адреса.</w:t>
      </w:r>
    </w:p>
    <w:p w:rsidR="00AE636C" w:rsidRDefault="003E404D">
      <w:pPr>
        <w:ind w:left="682" w:right="38"/>
      </w:pPr>
      <w:r>
        <w:t>Приостановление операций по счетам налогоплательщика (налогового агента) в банке означает прекращение банками</w:t>
      </w:r>
    </w:p>
    <w:p w:rsidR="00AE636C" w:rsidRDefault="003E404D">
      <w:pPr>
        <w:ind w:left="-5" w:right="38"/>
      </w:pPr>
      <w:r>
        <w:t>всех расходных операций по всем счетам налогоплательщика (налогового агента).</w:t>
      </w:r>
    </w:p>
    <w:p w:rsidR="00AE636C" w:rsidRDefault="003E404D">
      <w:pPr>
        <w:ind w:left="682" w:right="38"/>
      </w:pPr>
      <w:r>
        <w:t>В случае непредставления ответственным участником консолидированной группы налогоплательщиков налоговой</w:t>
      </w:r>
    </w:p>
    <w:p w:rsidR="00AE636C" w:rsidRDefault="003E404D">
      <w:pPr>
        <w:ind w:left="-5" w:right="38"/>
      </w:pPr>
      <w:r>
        <w:t>отчетности в течение десяти дней по истечении установленного срока ее пред</w:t>
      </w:r>
      <w:r>
        <w:t>ставления решение о приостановлении операций по счетам в банке может быть принято в отношении операций ответственного участника либо всех участников этой консолидированной группы руководителем (заместителем руководителя) налогового органа.</w:t>
      </w:r>
    </w:p>
    <w:p w:rsidR="00AE636C" w:rsidRDefault="003E404D">
      <w:pPr>
        <w:spacing w:after="177" w:line="255" w:lineRule="auto"/>
        <w:ind w:left="667"/>
        <w:jc w:val="left"/>
      </w:pPr>
      <w:r>
        <w:t xml:space="preserve">Приостановление </w:t>
      </w:r>
      <w:r>
        <w:t>операций по счетам налогоплательщика (налогового агента) в банке не распространяется на платежи, указанные в первой очереди в соответствии с гражданским законодательством, а также на счета в банке, по которым в соответствии с законодательством взыскание не</w:t>
      </w:r>
      <w:r>
        <w:t xml:space="preserve"> допускается.</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Порядок отмены решения о приостановлении операций налогоплательщика (налогового агента) по</w:t>
      </w:r>
    </w:p>
    <w:p w:rsidR="00AE636C" w:rsidRDefault="003E404D">
      <w:pPr>
        <w:numPr>
          <w:ilvl w:val="0"/>
          <w:numId w:val="75"/>
        </w:numPr>
        <w:spacing w:after="36" w:line="265" w:lineRule="auto"/>
        <w:ind w:right="19" w:hanging="1752"/>
        <w:jc w:val="left"/>
      </w:pPr>
      <w:r>
        <w:rPr>
          <w:b/>
          <w:color w:val="000080"/>
        </w:rPr>
        <w:t>его счетам в банках</w:t>
      </w:r>
    </w:p>
    <w:p w:rsidR="00AE636C" w:rsidRDefault="003E404D">
      <w:pPr>
        <w:ind w:left="682" w:right="38"/>
      </w:pPr>
      <w:r>
        <w:t>Решение о приостановлении операций налогоплательщика (налогового агента) по его счетам в банках отменяется при</w:t>
      </w:r>
    </w:p>
    <w:p w:rsidR="00AE636C" w:rsidRDefault="003E404D">
      <w:pPr>
        <w:ind w:left="-5" w:right="38"/>
      </w:pPr>
      <w:r>
        <w:t>принятии реш</w:t>
      </w:r>
      <w:r>
        <w:t>ения на основании:</w:t>
      </w:r>
    </w:p>
    <w:p w:rsidR="00AE636C" w:rsidRDefault="003E404D">
      <w:pPr>
        <w:numPr>
          <w:ilvl w:val="1"/>
          <w:numId w:val="75"/>
        </w:numPr>
        <w:ind w:right="38" w:firstLine="672"/>
      </w:pPr>
      <w:r>
        <w:rPr>
          <w:color w:val="008080"/>
        </w:rPr>
        <w:t>пункта 1</w:t>
      </w:r>
      <w:r>
        <w:t xml:space="preserve"> части третьей статьи 111 настоящего Кодекса — не позднее одного дня, следующего за днем представления</w:t>
      </w:r>
    </w:p>
    <w:p w:rsidR="00AE636C" w:rsidRDefault="003E404D">
      <w:pPr>
        <w:spacing w:after="77"/>
        <w:ind w:left="-5" w:right="38"/>
      </w:pPr>
      <w:r>
        <w:t>налогоплательщиком (налоговым агентом) финансовой и (или) налоговой отчетности;</w:t>
      </w:r>
    </w:p>
    <w:p w:rsidR="00AE636C" w:rsidRDefault="003E404D">
      <w:pPr>
        <w:numPr>
          <w:ilvl w:val="1"/>
          <w:numId w:val="75"/>
        </w:numPr>
        <w:ind w:right="38" w:firstLine="672"/>
      </w:pPr>
      <w:r>
        <w:t xml:space="preserve">) </w:t>
      </w:r>
      <w:r>
        <w:rPr>
          <w:color w:val="008080"/>
        </w:rPr>
        <w:t>пункта 2</w:t>
      </w:r>
      <w:r>
        <w:t xml:space="preserve"> части третьей статьи 111 настоящего</w:t>
      </w:r>
      <w:r>
        <w:t xml:space="preserve"> Кодекса — в день представления документов, пояснений и (или)</w:t>
      </w:r>
    </w:p>
    <w:p w:rsidR="00AE636C" w:rsidRDefault="003E404D">
      <w:pPr>
        <w:ind w:left="-5" w:right="38"/>
      </w:pPr>
      <w:r>
        <w:t>исправлений на требование налогового органа;</w:t>
      </w:r>
    </w:p>
    <w:p w:rsidR="00AE636C" w:rsidRDefault="003E404D">
      <w:pPr>
        <w:numPr>
          <w:ilvl w:val="1"/>
          <w:numId w:val="75"/>
        </w:numPr>
        <w:ind w:right="38" w:firstLine="672"/>
      </w:pPr>
      <w:r>
        <w:rPr>
          <w:color w:val="008080"/>
        </w:rPr>
        <w:t>пункта 3</w:t>
      </w:r>
      <w:r>
        <w:t xml:space="preserve"> части третьей статьи 111 настоящего Кодекса — не позднее одного дня, следующего за днем представления</w:t>
      </w:r>
    </w:p>
    <w:p w:rsidR="00AE636C" w:rsidRDefault="003E404D">
      <w:pPr>
        <w:ind w:left="-5" w:right="38"/>
      </w:pPr>
      <w:r>
        <w:t>доступа должностным лицам налоговых ор</w:t>
      </w:r>
      <w:r>
        <w:t>ганов, проводящим налоговую проверку;</w:t>
      </w:r>
    </w:p>
    <w:p w:rsidR="00AE636C" w:rsidRDefault="003E404D">
      <w:pPr>
        <w:numPr>
          <w:ilvl w:val="1"/>
          <w:numId w:val="75"/>
        </w:numPr>
        <w:ind w:right="38" w:firstLine="672"/>
      </w:pPr>
      <w:r>
        <w:rPr>
          <w:color w:val="008080"/>
        </w:rPr>
        <w:t>пункта 4</w:t>
      </w:r>
      <w:r>
        <w:t xml:space="preserve"> части третьей статьи 111 настоящего Кодекса — не позднее одного дня со дня признания налоговым органом обоснованности отсутствия налогоплательщика (налогового агента) по заявленному адресу. Для такого признани</w:t>
      </w:r>
      <w:r>
        <w:t>я представитель налогоплательщика должен лично представить в налоговый орган по месту его учета необходимые пояснения.</w:t>
      </w:r>
    </w:p>
    <w:p w:rsidR="00AE636C" w:rsidRDefault="003E404D">
      <w:pPr>
        <w:ind w:left="682" w:right="38"/>
      </w:pPr>
      <w:r>
        <w:t>Отсутствие налогоплательщика (налогового агента) по месту его учета может быть признано обоснованным в случае</w:t>
      </w:r>
    </w:p>
    <w:p w:rsidR="00AE636C" w:rsidRDefault="003E404D">
      <w:pPr>
        <w:ind w:left="-5" w:right="38"/>
      </w:pPr>
      <w:r>
        <w:t>постановки на учет в другом</w:t>
      </w:r>
      <w:r>
        <w:t xml:space="preserve"> налоговом органе, если сведения о смене места учета не были известны налоговому органу по прежнему месту учета, а также в случае технических ошибок или иных подобных обстоятельств.</w:t>
      </w:r>
    </w:p>
    <w:p w:rsidR="00AE636C" w:rsidRDefault="003E404D">
      <w:pPr>
        <w:ind w:left="682" w:right="38"/>
      </w:pPr>
      <w:r>
        <w:t>Отсутствие налогоплательщика (налогового агента) по месту учета его филиал</w:t>
      </w:r>
      <w:r>
        <w:t>а или обособленного подразделения либо</w:t>
      </w:r>
    </w:p>
    <w:p w:rsidR="00AE636C" w:rsidRDefault="003E404D">
      <w:pPr>
        <w:ind w:left="-5" w:right="38"/>
      </w:pPr>
      <w:r>
        <w:t>по месту нахождения имущества, являющегося объектом налогообложения, может быть признано обоснованным, в частности, при ликвидации филиала или обособленного подразделения либо при реализации указанного имущества.</w:t>
      </w:r>
    </w:p>
    <w:p w:rsidR="00AE636C" w:rsidRDefault="003E404D">
      <w:pPr>
        <w:ind w:left="682" w:right="38"/>
      </w:pPr>
      <w:r>
        <w:t>Реше</w:t>
      </w:r>
      <w:r>
        <w:t>ние об отмене приостановления операций по счетам налогоплательщика (налогового агента) направляется в банк в</w:t>
      </w:r>
    </w:p>
    <w:p w:rsidR="00AE636C" w:rsidRDefault="003E404D">
      <w:pPr>
        <w:ind w:left="-5" w:right="38"/>
      </w:pPr>
      <w:r>
        <w:t>электронной форме не позднее дня, следующего за днем принятия такого решения.</w:t>
      </w:r>
    </w:p>
    <w:p w:rsidR="00AE636C" w:rsidRDefault="003E404D">
      <w:pPr>
        <w:ind w:left="682" w:right="38"/>
      </w:pPr>
      <w:r>
        <w:t>Порядок направления в банк в электронной форме решений налогового орг</w:t>
      </w:r>
      <w:r>
        <w:t>ана о приостановлении и отмене</w:t>
      </w:r>
    </w:p>
    <w:p w:rsidR="00AE636C" w:rsidRDefault="003E404D">
      <w:pPr>
        <w:ind w:left="-5" w:right="38"/>
      </w:pPr>
      <w:r>
        <w:t>приостановления операций по счетам налогоплательщика (налогового агента) утверждается Кабинетом Министров Республики Узбекистан.</w:t>
      </w:r>
    </w:p>
    <w:p w:rsidR="00AE636C" w:rsidRDefault="003E404D">
      <w:pPr>
        <w:ind w:left="-15" w:right="38" w:firstLine="672"/>
      </w:pPr>
      <w:r>
        <w:t>При нарушении налоговым органом срока отмены решения о приостановлении операций по счетам налого</w:t>
      </w:r>
      <w:r>
        <w:t>плательщика (налогового агента) или срока направления в банк такого решения, на сумму денежных средств, в отношении которой действовал режим приостановления, начисляются проценты, подлежащие уплате налоговым органом налогоплательщику (налоговому агенту) за</w:t>
      </w:r>
      <w:r>
        <w:t xml:space="preserve"> каждый календарный день нарушения срока.</w:t>
      </w:r>
    </w:p>
    <w:p w:rsidR="00AE636C" w:rsidRDefault="003E404D">
      <w:pPr>
        <w:ind w:left="-15" w:right="38" w:firstLine="672"/>
      </w:pPr>
      <w:r>
        <w:t>Если налоговым органом вынесено неправомерное решение о приостановлении операций по счетам налогоплательщика (налогового агента), на сумму денежных средств, в отношении которой действовал режим приостановления, нач</w:t>
      </w:r>
      <w:r>
        <w:t>исляются проценты, подлежащие уплате этому налогоплательщику (налоговому агенту) за каждый календарный день со дня получения банком решения о приостановлении операций до дня получения банком решения о его отмене включительно.</w:t>
      </w:r>
    </w:p>
    <w:p w:rsidR="00AE636C" w:rsidRDefault="003E404D">
      <w:pPr>
        <w:spacing w:after="175"/>
        <w:ind w:left="-15" w:right="38" w:firstLine="672"/>
      </w:pPr>
      <w:r>
        <w:t xml:space="preserve">В случаях, указанных в </w:t>
      </w:r>
      <w:r>
        <w:rPr>
          <w:color w:val="008080"/>
        </w:rPr>
        <w:t xml:space="preserve">частях </w:t>
      </w:r>
      <w:r>
        <w:rPr>
          <w:color w:val="008080"/>
        </w:rPr>
        <w:t>шестой</w:t>
      </w:r>
      <w:r>
        <w:t xml:space="preserve"> и </w:t>
      </w:r>
      <w:r>
        <w:rPr>
          <w:color w:val="008080"/>
        </w:rPr>
        <w:t>седьмой</w:t>
      </w:r>
      <w:r>
        <w:t xml:space="preserve"> настоящей статьи, процентная ставка принимается равной ставке рефинансирования Центрального банка Республики Узбекистан, действовавшей в период неправомерного приостановления операций по счетам налогоплательщика (налогового агента), наруше</w:t>
      </w:r>
      <w:r>
        <w:t>ния налоговым органом срока отмены решения о приостановлении операций по счетам налогоплательщика (налогового агента) в банке или срока направления в банк решения об отмене приостановления операций по счетам налогоплательщика (налогового агента).</w:t>
      </w:r>
    </w:p>
    <w:p w:rsidR="00AE636C" w:rsidRDefault="003E404D">
      <w:pPr>
        <w:tabs>
          <w:tab w:val="center" w:pos="1003"/>
          <w:tab w:val="center" w:pos="6031"/>
        </w:tabs>
        <w:spacing w:after="165" w:line="265" w:lineRule="auto"/>
        <w:ind w:left="0" w:firstLine="0"/>
        <w:jc w:val="left"/>
      </w:pPr>
      <w:r>
        <w:rPr>
          <w:sz w:val="22"/>
        </w:rPr>
        <w:tab/>
      </w:r>
      <w:r>
        <w:rPr>
          <w:b/>
          <w:color w:val="000080"/>
        </w:rPr>
        <w:t>Статья</w:t>
      </w:r>
      <w:r>
        <w:rPr>
          <w:b/>
          <w:color w:val="000080"/>
        </w:rPr>
        <w:tab/>
        <w:t>П</w:t>
      </w:r>
      <w:r>
        <w:rPr>
          <w:b/>
          <w:color w:val="000080"/>
        </w:rPr>
        <w:t>орядок исполнения банками решений о приостановлении операций по счетам в банках</w:t>
      </w:r>
    </w:p>
    <w:p w:rsidR="00AE636C" w:rsidRDefault="003E404D">
      <w:pPr>
        <w:tabs>
          <w:tab w:val="right" w:pos="11747"/>
        </w:tabs>
        <w:ind w:left="-15" w:firstLine="0"/>
        <w:jc w:val="left"/>
      </w:pPr>
      <w:r>
        <w:rPr>
          <w:b/>
          <w:color w:val="000080"/>
          <w:sz w:val="30"/>
          <w:vertAlign w:val="superscript"/>
        </w:rPr>
        <w:t>113.</w:t>
      </w:r>
      <w:r>
        <w:rPr>
          <w:b/>
          <w:color w:val="000080"/>
          <w:sz w:val="30"/>
          <w:vertAlign w:val="superscript"/>
        </w:rPr>
        <w:tab/>
      </w:r>
      <w:r>
        <w:t>Решение налогового органа о приостановлении операций по счетам налогоплательщика (налогового</w:t>
      </w:r>
    </w:p>
    <w:p w:rsidR="00AE636C" w:rsidRDefault="003E404D">
      <w:pPr>
        <w:ind w:left="-5" w:right="38"/>
      </w:pPr>
      <w:r>
        <w:t>агента) в банке подлежит безусловному исполнению банком.</w:t>
      </w:r>
    </w:p>
    <w:p w:rsidR="00AE636C" w:rsidRDefault="003E404D">
      <w:pPr>
        <w:ind w:left="682" w:right="38"/>
      </w:pPr>
      <w:r>
        <w:t>Банк не несет ответст</w:t>
      </w:r>
      <w:r>
        <w:t>венности за убытки, понесенные налогоплательщиком (налоговым агентом) в результате</w:t>
      </w:r>
    </w:p>
    <w:p w:rsidR="00AE636C" w:rsidRDefault="003E404D">
      <w:pPr>
        <w:ind w:left="-5" w:right="38"/>
      </w:pPr>
      <w:r>
        <w:t>приостановления его операций по счетам по решению налогового органа.</w:t>
      </w:r>
    </w:p>
    <w:p w:rsidR="00AE636C" w:rsidRDefault="003E404D">
      <w:pPr>
        <w:ind w:left="682" w:right="38"/>
      </w:pPr>
      <w:r>
        <w:t>Приостановление операций налогоплательщика (налогового агента) по его счетам в банке действует с момента</w:t>
      </w:r>
    </w:p>
    <w:p w:rsidR="00AE636C" w:rsidRDefault="003E404D">
      <w:pPr>
        <w:ind w:left="-5" w:right="38"/>
      </w:pPr>
      <w:r>
        <w:t xml:space="preserve">получения банком решения налогового органа о приостановлении таких операций до получения банком решения налогового органа об отмене указанного приостановления, если иное не предусмотрено </w:t>
      </w:r>
      <w:r>
        <w:rPr>
          <w:color w:val="008080"/>
        </w:rPr>
        <w:t>частью первой</w:t>
      </w:r>
      <w:r>
        <w:t xml:space="preserve"> статьи 111 настоящего Кодекса.</w:t>
      </w:r>
    </w:p>
    <w:p w:rsidR="00AE636C" w:rsidRDefault="003E404D">
      <w:pPr>
        <w:ind w:left="-15" w:right="38" w:firstLine="672"/>
      </w:pPr>
      <w:r>
        <w:t>При направлении в элект</w:t>
      </w:r>
      <w:r>
        <w:t>ронной форме в банк решения о приостановлении операций по счетам налогоплательщика (налогового агента) дата и время получения банком этого решения определяются в порядке, утверждаемом Кабинетом Министров Республики Узбекистан.</w:t>
      </w:r>
    </w:p>
    <w:p w:rsidR="00AE636C" w:rsidRDefault="003E404D">
      <w:pPr>
        <w:ind w:left="682" w:right="38"/>
      </w:pPr>
      <w:r>
        <w:t>Если после принятия решения о</w:t>
      </w:r>
      <w:r>
        <w:t xml:space="preserve"> приостановлении операций по счетам налогоплательщика (налогового агента)</w:t>
      </w:r>
    </w:p>
    <w:p w:rsidR="00AE636C" w:rsidRDefault="003E404D">
      <w:pPr>
        <w:ind w:left="-5" w:right="38"/>
      </w:pPr>
      <w:r>
        <w:t>изменились наименование налогоплательщика (налогового агента) и (или) реквизиты его счета в банке, операции по которому приостановлены этим решением налогового органа, указанное реше</w:t>
      </w:r>
      <w:r>
        <w:t>ние подлежит исполнению банком также в отношении налогоплательщика (налогового агента) с новым наименованием, и операций по счету, имеющему измененные реквизиты.</w:t>
      </w:r>
    </w:p>
    <w:p w:rsidR="00AE636C" w:rsidRDefault="003E404D">
      <w:pPr>
        <w:ind w:left="682" w:right="38"/>
      </w:pPr>
      <w:r>
        <w:t>После получения решения налогового органа или решения суда о приостановлении операций по счета</w:t>
      </w:r>
      <w:r>
        <w:t>м</w:t>
      </w:r>
    </w:p>
    <w:p w:rsidR="00AE636C" w:rsidRDefault="003E404D">
      <w:pPr>
        <w:spacing w:after="175"/>
        <w:ind w:left="-5" w:right="38"/>
      </w:pPr>
      <w:r>
        <w:t>налогоплательщика (налогового агента) банки не вправе открывать ему новые счета, вклады и депозиты, кроме счетов по которым в соответствии с законодательством взыскание не допускается.</w:t>
      </w:r>
    </w:p>
    <w:p w:rsidR="00AE636C" w:rsidRDefault="003E404D">
      <w:pPr>
        <w:tabs>
          <w:tab w:val="center" w:pos="1003"/>
          <w:tab w:val="center" w:pos="2591"/>
        </w:tabs>
        <w:spacing w:after="165" w:line="265" w:lineRule="auto"/>
        <w:ind w:left="0" w:firstLine="0"/>
        <w:jc w:val="left"/>
      </w:pPr>
      <w:r>
        <w:rPr>
          <w:sz w:val="22"/>
        </w:rPr>
        <w:tab/>
      </w:r>
      <w:r>
        <w:rPr>
          <w:b/>
          <w:color w:val="000080"/>
        </w:rPr>
        <w:t>Статья</w:t>
      </w:r>
      <w:r>
        <w:rPr>
          <w:b/>
          <w:color w:val="000080"/>
        </w:rPr>
        <w:tab/>
        <w:t>Арест имущества</w:t>
      </w:r>
    </w:p>
    <w:p w:rsidR="00AE636C" w:rsidRDefault="003E404D">
      <w:pPr>
        <w:tabs>
          <w:tab w:val="right" w:pos="11747"/>
        </w:tabs>
        <w:ind w:left="-15" w:firstLine="0"/>
        <w:jc w:val="left"/>
      </w:pPr>
      <w:r>
        <w:rPr>
          <w:b/>
          <w:color w:val="000080"/>
          <w:sz w:val="30"/>
          <w:vertAlign w:val="superscript"/>
        </w:rPr>
        <w:t>114.</w:t>
      </w:r>
      <w:r>
        <w:rPr>
          <w:b/>
          <w:color w:val="000080"/>
          <w:sz w:val="30"/>
          <w:vertAlign w:val="superscript"/>
        </w:rPr>
        <w:tab/>
      </w:r>
      <w:r>
        <w:t>Арестом имущества в качестве способа обе</w:t>
      </w:r>
      <w:r>
        <w:t>спечения исполнения решения о взыскании налоговой</w:t>
      </w:r>
    </w:p>
    <w:p w:rsidR="00AE636C" w:rsidRDefault="003E404D">
      <w:pPr>
        <w:ind w:left="-5" w:right="38"/>
      </w:pPr>
      <w:r>
        <w:t>задолженности является действие налогового органа по ограничению права собственности налогоплательщика — юридического лица в отношении его имущества.</w:t>
      </w:r>
    </w:p>
    <w:p w:rsidR="00AE636C" w:rsidRDefault="003E404D">
      <w:pPr>
        <w:ind w:left="682" w:right="38"/>
      </w:pPr>
      <w:r>
        <w:t>Арест имущества налогоплательщиков по налоговой задолжен</w:t>
      </w:r>
      <w:r>
        <w:t>ности осуществляется по решению суда. В случае</w:t>
      </w:r>
    </w:p>
    <w:p w:rsidR="00AE636C" w:rsidRDefault="003E404D">
      <w:pPr>
        <w:ind w:left="-5" w:right="38"/>
      </w:pPr>
      <w:r>
        <w:t>признания налогоплательщиком налоговой задолженности налоговый орган может выставить арест на имущество по налоговой задолженности налогоплательщика на основании решения налогового органа.</w:t>
      </w:r>
    </w:p>
    <w:p w:rsidR="00AE636C" w:rsidRDefault="003E404D">
      <w:pPr>
        <w:ind w:left="682" w:right="38"/>
      </w:pPr>
      <w:r>
        <w:t>Арест имущества нало</w:t>
      </w:r>
      <w:r>
        <w:t>гоплательщика по налоговой задолженности производится в случае неполного исполнения им</w:t>
      </w:r>
    </w:p>
    <w:p w:rsidR="00AE636C" w:rsidRDefault="003E404D">
      <w:pPr>
        <w:ind w:left="-5" w:right="38"/>
      </w:pPr>
      <w:r>
        <w:t>требования о погашении налоговой задолженности в течение пятнадцати календарных дней со дня его направления.</w:t>
      </w:r>
    </w:p>
    <w:p w:rsidR="00AE636C" w:rsidRDefault="003E404D">
      <w:pPr>
        <w:ind w:left="682" w:right="38"/>
      </w:pPr>
      <w:r>
        <w:t>Арест имущества может быть полным или частичным.</w:t>
      </w:r>
    </w:p>
    <w:p w:rsidR="00AE636C" w:rsidRDefault="003E404D">
      <w:pPr>
        <w:spacing w:after="4" w:line="255" w:lineRule="auto"/>
        <w:ind w:left="667"/>
        <w:jc w:val="left"/>
      </w:pPr>
      <w:r>
        <w:t>Полным арес</w:t>
      </w:r>
      <w:r>
        <w:t>том имущества является такое ограничение прав налогоплательщика в отношении его имущества, при котором он не вправе распоряжаться арестованным имуществом, а владение и пользование им осуществляются с разрешения и под контролем налогового органа.</w:t>
      </w:r>
    </w:p>
    <w:p w:rsidR="00AE636C" w:rsidRDefault="003E404D">
      <w:pPr>
        <w:ind w:left="682" w:right="38"/>
      </w:pPr>
      <w:r>
        <w:t xml:space="preserve">Частичным </w:t>
      </w:r>
      <w:r>
        <w:t>арестом является такое ограничение прав налогоплательщика в отношении его имущества, при котором</w:t>
      </w:r>
    </w:p>
    <w:p w:rsidR="00AE636C" w:rsidRDefault="003E404D">
      <w:pPr>
        <w:ind w:left="-5" w:right="38"/>
      </w:pPr>
      <w:r>
        <w:t>владение, пользование и распоряжение им осуществляются с разрешения и под контролем налогового органа.</w:t>
      </w:r>
    </w:p>
    <w:p w:rsidR="00AE636C" w:rsidRDefault="003E404D">
      <w:pPr>
        <w:ind w:left="682" w:right="38"/>
      </w:pPr>
      <w:r>
        <w:t xml:space="preserve">Арест имущества может быть применен при недостаточности </w:t>
      </w:r>
      <w:r>
        <w:t>или отсутствии денежных средств на счетах</w:t>
      </w:r>
    </w:p>
    <w:p w:rsidR="00AE636C" w:rsidRDefault="003E404D">
      <w:pPr>
        <w:ind w:left="-5" w:right="38"/>
      </w:pPr>
      <w:r>
        <w:t>налогоплательщика в банке исключительно для обеспечения исполнения его обязанности по уплате налога (пени, штрафа) за счет этого имущества.</w:t>
      </w:r>
    </w:p>
    <w:p w:rsidR="00AE636C" w:rsidRDefault="003E404D">
      <w:pPr>
        <w:ind w:left="682" w:right="38"/>
      </w:pPr>
      <w:r>
        <w:t>Арест имущества может быть применен не ранее направления налоговым органом</w:t>
      </w:r>
      <w:r>
        <w:t xml:space="preserve"> налогоплательщику требования о</w:t>
      </w:r>
    </w:p>
    <w:p w:rsidR="00AE636C" w:rsidRDefault="003E404D">
      <w:pPr>
        <w:ind w:left="-5" w:right="38"/>
      </w:pPr>
      <w:r>
        <w:t xml:space="preserve">погашении налоговой задолженности в соответствии со </w:t>
      </w:r>
      <w:r>
        <w:rPr>
          <w:color w:val="008080"/>
        </w:rPr>
        <w:t>статьей 117</w:t>
      </w:r>
      <w:r>
        <w:t xml:space="preserve"> настоящего Кодекса.</w:t>
      </w:r>
    </w:p>
    <w:p w:rsidR="00AE636C" w:rsidRDefault="003E404D">
      <w:pPr>
        <w:ind w:left="682" w:right="38"/>
      </w:pPr>
      <w:r>
        <w:t>Арест может быть наложен на все имущество налогоплательщика.</w:t>
      </w:r>
    </w:p>
    <w:p w:rsidR="00AE636C" w:rsidRDefault="003E404D">
      <w:pPr>
        <w:ind w:left="682" w:right="38"/>
      </w:pPr>
      <w:r>
        <w:t>Аресту подлежит только то имущество, которое необходимо и достаточно для погашения налоговой задолженности.</w:t>
      </w:r>
    </w:p>
    <w:p w:rsidR="00AE636C" w:rsidRDefault="003E404D">
      <w:pPr>
        <w:ind w:left="-15" w:right="38" w:firstLine="672"/>
      </w:pPr>
      <w:r>
        <w:t>Арест на объект недвижимого имущества иностранного юридического лица, не осуществляющего деятельность в Республике Узбекистан через постоянное учреж</w:t>
      </w:r>
      <w:r>
        <w:t>дение, при превышении стоимости указанного объекта недвижимого имущества над суммами взыскиваемой налоговой задолженности налагается в случае отсутствия у этого иностранного лица иного имущества на территории Республики Узбекистан, на которое может быть об</w:t>
      </w:r>
      <w:r>
        <w:t>ращено взыскание.</w:t>
      </w:r>
    </w:p>
    <w:p w:rsidR="00AE636C" w:rsidRDefault="003E404D">
      <w:pPr>
        <w:ind w:left="682" w:right="38"/>
      </w:pPr>
      <w:r>
        <w:t>Решение о наложении ареста на имущество налогоплательщика принимается руководителем (заместителем</w:t>
      </w:r>
    </w:p>
    <w:p w:rsidR="00AE636C" w:rsidRDefault="003E404D">
      <w:pPr>
        <w:ind w:left="-5" w:right="38"/>
      </w:pPr>
      <w:r>
        <w:t>руководителя) налогового органа в форме соответствующего постановления.</w:t>
      </w:r>
    </w:p>
    <w:p w:rsidR="00AE636C" w:rsidRDefault="003E404D">
      <w:pPr>
        <w:ind w:left="682" w:right="38"/>
      </w:pPr>
      <w:r>
        <w:t>Арест имущества налогоплательщика проводится с осуществлением видеос</w:t>
      </w:r>
      <w:r>
        <w:t>ъемки, а при отсутствии такой возможности</w:t>
      </w:r>
    </w:p>
    <w:p w:rsidR="00AE636C" w:rsidRDefault="003E404D">
      <w:pPr>
        <w:ind w:left="-5" w:right="38"/>
      </w:pPr>
      <w:r>
        <w:t>— с участием понятых.</w:t>
      </w:r>
    </w:p>
    <w:p w:rsidR="00AE636C" w:rsidRDefault="003E404D">
      <w:pPr>
        <w:ind w:left="682" w:right="38"/>
      </w:pPr>
      <w:r>
        <w:t>Орган, производящий арест имущества, не вправе отказать налогоплательщику (его законному и (или) уполномоченному</w:t>
      </w:r>
    </w:p>
    <w:p w:rsidR="00AE636C" w:rsidRDefault="003E404D">
      <w:pPr>
        <w:ind w:left="-5" w:right="38"/>
      </w:pPr>
      <w:r>
        <w:t>представителю) присутствовать при аресте имущества.</w:t>
      </w:r>
    </w:p>
    <w:p w:rsidR="00AE636C" w:rsidRDefault="003E404D">
      <w:pPr>
        <w:ind w:left="682" w:right="38"/>
      </w:pPr>
      <w:r>
        <w:t>Лицам, участвующим в произв</w:t>
      </w:r>
      <w:r>
        <w:t>одстве ареста имущества в качестве понятых, специалистов, а также налогоплательщику</w:t>
      </w:r>
    </w:p>
    <w:p w:rsidR="00AE636C" w:rsidRDefault="003E404D">
      <w:pPr>
        <w:ind w:left="-5" w:right="38"/>
      </w:pPr>
      <w:r>
        <w:t>(его представителю) разъясняются их права и обязанности.</w:t>
      </w:r>
    </w:p>
    <w:p w:rsidR="00AE636C" w:rsidRDefault="003E404D">
      <w:pPr>
        <w:ind w:left="682" w:right="38"/>
      </w:pPr>
      <w:r>
        <w:t>Перед арестом имущества должностные лица, производящие арест, обязаны предъявить налогоплательщику (его</w:t>
      </w:r>
    </w:p>
    <w:p w:rsidR="00AE636C" w:rsidRDefault="003E404D">
      <w:pPr>
        <w:ind w:left="-5" w:right="38"/>
      </w:pPr>
      <w:r>
        <w:t>представите</w:t>
      </w:r>
      <w:r>
        <w:t>лю) постановление о наложении ареста и документы, удостоверяющие их полномочия.</w:t>
      </w:r>
    </w:p>
    <w:p w:rsidR="00AE636C" w:rsidRDefault="003E404D">
      <w:pPr>
        <w:ind w:left="682" w:right="38"/>
      </w:pPr>
      <w:r>
        <w:t>При производстве ареста составляется протокол об аресте имущества.</w:t>
      </w:r>
    </w:p>
    <w:p w:rsidR="00AE636C" w:rsidRDefault="003E404D">
      <w:pPr>
        <w:ind w:left="682" w:right="38"/>
      </w:pPr>
      <w:r>
        <w:t>В протоколе об аресте имущества либо прилагаемой к нему описи перечисляется и описывается имущество,</w:t>
      </w:r>
    </w:p>
    <w:p w:rsidR="00AE636C" w:rsidRDefault="003E404D">
      <w:pPr>
        <w:ind w:left="-5" w:right="38"/>
      </w:pPr>
      <w:r>
        <w:t>подлежащ</w:t>
      </w:r>
      <w:r>
        <w:t>ее аресту, с точным указанием наименований, количества и индивидуальных признаков предметов, а при возможности</w:t>
      </w:r>
    </w:p>
    <w:p w:rsidR="00AE636C" w:rsidRDefault="003E404D">
      <w:pPr>
        <w:ind w:left="-5" w:right="38"/>
      </w:pPr>
      <w:r>
        <w:t>— их стоимости.</w:t>
      </w:r>
    </w:p>
    <w:p w:rsidR="00AE636C" w:rsidRDefault="003E404D">
      <w:pPr>
        <w:ind w:left="682" w:right="38"/>
      </w:pPr>
      <w:r>
        <w:t>Все предметы, подлежащие аресту, предъявляются понятым и налогоплательщику (его представителю).</w:t>
      </w:r>
    </w:p>
    <w:p w:rsidR="00AE636C" w:rsidRDefault="003E404D">
      <w:pPr>
        <w:ind w:left="682" w:right="38"/>
      </w:pPr>
      <w:r>
        <w:t>Руководитель (заместитель руковод</w:t>
      </w:r>
      <w:r>
        <w:t>ителя) налогового органа, вынесший постановление о наложении ареста на</w:t>
      </w:r>
    </w:p>
    <w:p w:rsidR="00AE636C" w:rsidRDefault="003E404D">
      <w:pPr>
        <w:ind w:left="-5" w:right="38"/>
      </w:pPr>
      <w:r>
        <w:t>имущество, определяет место, где должно находиться имущество, на которое наложен арест.</w:t>
      </w:r>
    </w:p>
    <w:p w:rsidR="00AE636C" w:rsidRDefault="003E404D">
      <w:pPr>
        <w:ind w:left="682" w:right="38"/>
      </w:pPr>
      <w:r>
        <w:t>Отчуждение (за исключением производимого под контролем либо с разрешения налогового органа, приме</w:t>
      </w:r>
      <w:r>
        <w:t>нившего арест),</w:t>
      </w:r>
    </w:p>
    <w:p w:rsidR="00AE636C" w:rsidRDefault="003E404D">
      <w:pPr>
        <w:ind w:left="-5" w:right="38"/>
      </w:pPr>
      <w:r>
        <w:t>растрата или сокрытие имущества, на которое наложен арест, не допускаются.</w:t>
      </w:r>
    </w:p>
    <w:p w:rsidR="00AE636C" w:rsidRDefault="003E404D">
      <w:pPr>
        <w:ind w:left="682" w:right="38"/>
      </w:pPr>
      <w:r>
        <w:t>По просьбе налогоплательщика, в отношении которого было принято постановление о наложении ареста на имущество,</w:t>
      </w:r>
    </w:p>
    <w:p w:rsidR="00AE636C" w:rsidRDefault="003E404D">
      <w:pPr>
        <w:ind w:left="-5" w:right="38"/>
      </w:pPr>
      <w:r>
        <w:t>налоговый орган вправе заменить арест имущества на его</w:t>
      </w:r>
      <w:r>
        <w:t xml:space="preserve"> залог в соответствии со </w:t>
      </w:r>
      <w:r>
        <w:rPr>
          <w:color w:val="008080"/>
        </w:rPr>
        <w:t>статьей 107</w:t>
      </w:r>
      <w:r>
        <w:t xml:space="preserve"> настоящего Кодекса.</w:t>
      </w:r>
    </w:p>
    <w:p w:rsidR="00AE636C" w:rsidRDefault="003E404D">
      <w:pPr>
        <w:ind w:left="-15" w:right="38" w:firstLine="672"/>
      </w:pPr>
      <w:r>
        <w:t xml:space="preserve">Постановление об аресте имущества отменяется уполномоченным должностным лицом налогового органа при погашении налоговой задолженности и (или) заключении договора о залоге имущества в соответствии со </w:t>
      </w:r>
      <w:r>
        <w:rPr>
          <w:color w:val="008080"/>
        </w:rPr>
        <w:t xml:space="preserve">статьей 107 </w:t>
      </w:r>
      <w:r>
        <w:t>настоящего Кодекса.</w:t>
      </w:r>
    </w:p>
    <w:p w:rsidR="00AE636C" w:rsidRDefault="003E404D">
      <w:pPr>
        <w:ind w:left="682" w:right="38"/>
      </w:pPr>
      <w:r>
        <w:t>Налоговый орган уведомляет налогоплательщика об отмене постановления об аресте имущества в течение пяти дней</w:t>
      </w:r>
    </w:p>
    <w:p w:rsidR="00AE636C" w:rsidRDefault="003E404D">
      <w:pPr>
        <w:ind w:left="-5" w:right="38"/>
      </w:pPr>
      <w:r>
        <w:t>после дня принятия такого решения.</w:t>
      </w:r>
    </w:p>
    <w:p w:rsidR="00AE636C" w:rsidRDefault="003E404D">
      <w:pPr>
        <w:ind w:left="-15" w:right="38" w:firstLine="672"/>
      </w:pPr>
      <w:r>
        <w:t>Постановление об аресте имущества действует с момента наложения ареста до отмены</w:t>
      </w:r>
      <w:r>
        <w:t xml:space="preserve"> этого постановления уполномоченным должностным лицом налогового органа, вынесшим такое постановление, либо до отмены указанного постановления вышестоящим налоговым органом или судом.</w:t>
      </w:r>
    </w:p>
    <w:p w:rsidR="00AE636C" w:rsidRDefault="003E404D">
      <w:pPr>
        <w:ind w:left="682" w:right="38"/>
      </w:pPr>
      <w:r>
        <w:t xml:space="preserve">Правила, установленные настоящей статьей, применяются также в отношении </w:t>
      </w:r>
      <w:r>
        <w:t>ареста имущества юридического лица —</w:t>
      </w:r>
    </w:p>
    <w:p w:rsidR="00AE636C" w:rsidRDefault="003E404D">
      <w:pPr>
        <w:ind w:left="-5" w:right="38"/>
      </w:pPr>
      <w:r>
        <w:t>налогового агента.</w:t>
      </w:r>
    </w:p>
    <w:p w:rsidR="00AE636C" w:rsidRDefault="003E404D">
      <w:pPr>
        <w:ind w:left="682" w:right="38"/>
      </w:pPr>
      <w:r>
        <w:t>В целях обеспечения исполнения налогового обязательства по налогу на прибыль по консолидированной группе</w:t>
      </w:r>
    </w:p>
    <w:p w:rsidR="00AE636C" w:rsidRDefault="003E404D">
      <w:pPr>
        <w:ind w:left="-5" w:right="38"/>
      </w:pPr>
      <w:r>
        <w:t>налогоплательщиков положения настоящей статьи применяются с учетом следующих особенностей:</w:t>
      </w:r>
    </w:p>
    <w:p w:rsidR="00AE636C" w:rsidRDefault="003E404D">
      <w:pPr>
        <w:ind w:left="682" w:right="38"/>
      </w:pPr>
      <w:r>
        <w:t>в пе</w:t>
      </w:r>
      <w:r>
        <w:t>рвую очередь аресту подлежит имущество ответственного участника этой консолидированной группы</w:t>
      </w:r>
    </w:p>
    <w:p w:rsidR="00AE636C" w:rsidRDefault="003E404D">
      <w:pPr>
        <w:spacing w:after="87"/>
        <w:ind w:left="-5" w:right="38"/>
      </w:pPr>
      <w:r>
        <w:t>налогоплательщиков; при недостаточности имущества ответственного участника консолидированной группы налогоплательщиков для исполнения указанного налогового обязат</w:t>
      </w:r>
      <w:r>
        <w:t>ельства налоговый орган вправе в части недостающей суммы применить арест имущества других участников этой консолидированной группы. При этом руководитель (заместитель руководителя) налогового органа на основании имеющейся у него информации о налогоплательщ</w:t>
      </w:r>
      <w:r>
        <w:t>иках самостоятельно определяет последовательность, в которой применяется арест имущества других участников консолидированной группы налогоплательщиков.</w:t>
      </w:r>
    </w:p>
    <w:p w:rsidR="00AE636C" w:rsidRDefault="003E404D">
      <w:pPr>
        <w:spacing w:after="159" w:line="259" w:lineRule="auto"/>
        <w:ind w:left="35" w:right="44"/>
        <w:jc w:val="center"/>
      </w:pPr>
      <w:r>
        <w:rPr>
          <w:b/>
          <w:color w:val="000080"/>
        </w:rPr>
        <w:t>Глава 14. Требование о погашении налоговой задолженности</w:t>
      </w:r>
    </w:p>
    <w:p w:rsidR="00AE636C" w:rsidRDefault="003E404D">
      <w:pPr>
        <w:tabs>
          <w:tab w:val="center" w:pos="1003"/>
          <w:tab w:val="center" w:pos="4583"/>
        </w:tabs>
        <w:spacing w:after="165" w:line="265" w:lineRule="auto"/>
        <w:ind w:left="0" w:firstLine="0"/>
        <w:jc w:val="left"/>
      </w:pPr>
      <w:r>
        <w:rPr>
          <w:sz w:val="22"/>
        </w:rPr>
        <w:tab/>
      </w:r>
      <w:r>
        <w:rPr>
          <w:b/>
          <w:color w:val="000080"/>
        </w:rPr>
        <w:t>Статья</w:t>
      </w:r>
      <w:r>
        <w:rPr>
          <w:b/>
          <w:color w:val="000080"/>
        </w:rPr>
        <w:tab/>
        <w:t xml:space="preserve">Обеспечение исполнения обязанностей по </w:t>
      </w:r>
      <w:r>
        <w:rPr>
          <w:b/>
          <w:color w:val="000080"/>
        </w:rPr>
        <w:t>уплате налогов</w:t>
      </w:r>
    </w:p>
    <w:p w:rsidR="00AE636C" w:rsidRDefault="003E404D">
      <w:pPr>
        <w:numPr>
          <w:ilvl w:val="0"/>
          <w:numId w:val="76"/>
        </w:numPr>
        <w:ind w:right="38" w:hanging="2425"/>
      </w:pPr>
      <w:r>
        <w:t>Налогоплательщик, имеющий обязанность уплатить налог, обязан представить платежное поручение</w:t>
      </w:r>
    </w:p>
    <w:p w:rsidR="00AE636C" w:rsidRDefault="003E404D">
      <w:pPr>
        <w:ind w:left="-5" w:right="38"/>
      </w:pPr>
      <w:r>
        <w:t>на его уплату в обслуживающий банк не позднее срока уплаты, установленного настоящим Кодексом, независимо от наличия денежных средств на его банковс</w:t>
      </w:r>
      <w:r>
        <w:t>ком счете.</w:t>
      </w:r>
    </w:p>
    <w:p w:rsidR="00AE636C" w:rsidRDefault="003E404D">
      <w:pPr>
        <w:ind w:left="682" w:right="38"/>
      </w:pPr>
      <w:r>
        <w:t>Если у налогоплательщика имеется непогашенная налоговая задолженность, то налоговый орган обязан направить ему</w:t>
      </w:r>
    </w:p>
    <w:p w:rsidR="00AE636C" w:rsidRDefault="003E404D">
      <w:pPr>
        <w:spacing w:after="173"/>
        <w:ind w:left="-5" w:right="38"/>
      </w:pPr>
      <w:r>
        <w:t>требование о погашение налоговой задолженности не позднее трех дней после истечения срока уплаты.</w:t>
      </w:r>
    </w:p>
    <w:p w:rsidR="00AE636C" w:rsidRDefault="003E404D">
      <w:pPr>
        <w:tabs>
          <w:tab w:val="center" w:pos="1003"/>
          <w:tab w:val="center" w:pos="4250"/>
        </w:tabs>
        <w:spacing w:after="165" w:line="265" w:lineRule="auto"/>
        <w:ind w:left="0" w:firstLine="0"/>
        <w:jc w:val="left"/>
      </w:pPr>
      <w:r>
        <w:rPr>
          <w:sz w:val="22"/>
        </w:rPr>
        <w:tab/>
      </w:r>
      <w:r>
        <w:rPr>
          <w:b/>
          <w:color w:val="000080"/>
        </w:rPr>
        <w:t>Статья</w:t>
      </w:r>
      <w:r>
        <w:rPr>
          <w:b/>
          <w:color w:val="000080"/>
        </w:rPr>
        <w:tab/>
        <w:t>Требование о погашении налоговой задолженности</w:t>
      </w:r>
    </w:p>
    <w:p w:rsidR="00AE636C" w:rsidRDefault="003E404D">
      <w:pPr>
        <w:numPr>
          <w:ilvl w:val="0"/>
          <w:numId w:val="76"/>
        </w:numPr>
        <w:ind w:right="38" w:hanging="2425"/>
      </w:pPr>
      <w:r>
        <w:t>Требованием о погашении налоговой задолженности является извещение налогоплательщика о</w:t>
      </w:r>
    </w:p>
    <w:p w:rsidR="00AE636C" w:rsidRDefault="003E404D">
      <w:pPr>
        <w:ind w:left="-5" w:right="38"/>
      </w:pPr>
      <w:r>
        <w:t>числящейся за ним сумме налоговой задолженности, а также об обязанности уплатить в установленный срок сумму этой за</w:t>
      </w:r>
      <w:r>
        <w:t>долженности.</w:t>
      </w:r>
    </w:p>
    <w:p w:rsidR="00AE636C" w:rsidRDefault="003E404D">
      <w:pPr>
        <w:ind w:left="682" w:right="38"/>
      </w:pPr>
      <w:r>
        <w:t>Требование о погашении налоговой задолженности направляется налогоплательщику — юридическому лицу или</w:t>
      </w:r>
    </w:p>
    <w:p w:rsidR="00AE636C" w:rsidRDefault="003E404D">
      <w:pPr>
        <w:ind w:left="-5" w:right="38"/>
      </w:pPr>
      <w:r>
        <w:t>индивидуальному предпринимателю в части предпринимательской деятельности при наличии у него налоговой задолженности или процентов по ней, пре</w:t>
      </w:r>
      <w:r>
        <w:t xml:space="preserve">дусмотренных </w:t>
      </w:r>
      <w:r>
        <w:rPr>
          <w:color w:val="008080"/>
        </w:rPr>
        <w:t>статьей 100</w:t>
      </w:r>
      <w:r>
        <w:t xml:space="preserve"> настоящего Кодекса.</w:t>
      </w:r>
    </w:p>
    <w:p w:rsidR="00AE636C" w:rsidRDefault="003E404D">
      <w:pPr>
        <w:ind w:left="682" w:right="38"/>
      </w:pPr>
      <w:r>
        <w:t>Требование о погашении налоговой задолженности по налогу на прибыль по консолидированной группе</w:t>
      </w:r>
    </w:p>
    <w:p w:rsidR="00AE636C" w:rsidRDefault="003E404D">
      <w:pPr>
        <w:ind w:left="-5" w:right="38"/>
      </w:pPr>
      <w:r>
        <w:t>налогоплательщиков направляется ответственному участнику этой консолидированной группы налогоплательщиков.</w:t>
      </w:r>
    </w:p>
    <w:p w:rsidR="00AE636C" w:rsidRDefault="003E404D">
      <w:pPr>
        <w:ind w:left="682" w:right="38"/>
      </w:pPr>
      <w:r>
        <w:t>Требован</w:t>
      </w:r>
      <w:r>
        <w:t>ие о погашении налоговой задолженности направляется налогоплательщику независимо от привлечения его к</w:t>
      </w:r>
    </w:p>
    <w:p w:rsidR="00AE636C" w:rsidRDefault="003E404D">
      <w:pPr>
        <w:ind w:left="-5" w:right="38"/>
      </w:pPr>
      <w:r>
        <w:t>ответственности за нарушение налогового законодательства.</w:t>
      </w:r>
    </w:p>
    <w:p w:rsidR="00AE636C" w:rsidRDefault="003E404D">
      <w:pPr>
        <w:ind w:left="-15" w:right="38" w:firstLine="672"/>
      </w:pPr>
      <w:r>
        <w:t>Требование о погашении налоговой задолженности должно содержать сведения о сумме задолженности п</w:t>
      </w:r>
      <w:r>
        <w:t>о налогу, размере пеней, начисленных на дату направления требования, сумме штрафов, а также мерах по взысканию налоговой задолженности и обеспечению исполнения налогового обязательства, которые применяются в случае неисполнения требования налогоплательщико</w:t>
      </w:r>
      <w:r>
        <w:t>м.</w:t>
      </w:r>
    </w:p>
    <w:p w:rsidR="00AE636C" w:rsidRDefault="003E404D">
      <w:pPr>
        <w:ind w:left="682" w:right="38"/>
      </w:pPr>
      <w:r>
        <w:t>Форму требования о погашении налоговой задолженности утверждает Государственный налоговый комитет Республики</w:t>
      </w:r>
    </w:p>
    <w:p w:rsidR="00AE636C" w:rsidRDefault="003E404D">
      <w:pPr>
        <w:ind w:left="-5" w:right="38"/>
      </w:pPr>
      <w:r>
        <w:t>Узбекистан.</w:t>
      </w:r>
    </w:p>
    <w:p w:rsidR="00AE636C" w:rsidRDefault="003E404D">
      <w:pPr>
        <w:ind w:left="682" w:right="38"/>
      </w:pPr>
      <w:r>
        <w:t>Правила, предусмотренные настоящей главой, распространяются на требования, направляемые налоговым агентам.</w:t>
      </w:r>
    </w:p>
    <w:p w:rsidR="00AE636C" w:rsidRDefault="003E404D">
      <w:pPr>
        <w:ind w:left="682" w:right="38"/>
      </w:pPr>
      <w:r>
        <w:t>В случаях, предусмотренны</w:t>
      </w:r>
      <w:r>
        <w:t xml:space="preserve">х </w:t>
      </w:r>
      <w:r>
        <w:rPr>
          <w:color w:val="008080"/>
        </w:rPr>
        <w:t>частями восьмой — десятой</w:t>
      </w:r>
      <w:r>
        <w:t xml:space="preserve"> статьи 120 и </w:t>
      </w:r>
      <w:r>
        <w:rPr>
          <w:color w:val="008080"/>
        </w:rPr>
        <w:t>статьей 122</w:t>
      </w:r>
      <w:r>
        <w:t xml:space="preserve"> настоящего Кодекса, требования о</w:t>
      </w:r>
    </w:p>
    <w:p w:rsidR="00AE636C" w:rsidRDefault="003E404D">
      <w:pPr>
        <w:spacing w:after="175"/>
        <w:ind w:left="-5" w:right="38"/>
      </w:pPr>
      <w:r>
        <w:t>погашении налоговой задолженности налогоплательщика могут быть направлены иным лицам. В таких случаях все правила, предусмотренные настоящей главой, распространяются такж</w:t>
      </w:r>
      <w:r>
        <w:t>е на требования о погашении налоговой задолженности, направленные указанным лицам.</w:t>
      </w:r>
    </w:p>
    <w:p w:rsidR="00AE636C" w:rsidRDefault="003E404D">
      <w:pPr>
        <w:tabs>
          <w:tab w:val="center" w:pos="1003"/>
          <w:tab w:val="center" w:pos="5721"/>
        </w:tabs>
        <w:spacing w:after="165" w:line="265" w:lineRule="auto"/>
        <w:ind w:left="0" w:firstLine="0"/>
        <w:jc w:val="left"/>
      </w:pPr>
      <w:r>
        <w:rPr>
          <w:sz w:val="22"/>
        </w:rPr>
        <w:tab/>
      </w:r>
      <w:r>
        <w:rPr>
          <w:b/>
          <w:color w:val="000080"/>
        </w:rPr>
        <w:t>Статья</w:t>
      </w:r>
      <w:r>
        <w:rPr>
          <w:b/>
          <w:color w:val="000080"/>
        </w:rPr>
        <w:tab/>
        <w:t>Порядок и сроки направления требования о погашении налоговой задолженности</w:t>
      </w:r>
    </w:p>
    <w:p w:rsidR="00AE636C" w:rsidRDefault="003E404D">
      <w:pPr>
        <w:numPr>
          <w:ilvl w:val="0"/>
          <w:numId w:val="77"/>
        </w:numPr>
        <w:ind w:right="38" w:hanging="2425"/>
      </w:pPr>
      <w:r>
        <w:t>Требование о погашении налоговой задолженности направляется налогоплательщику налоговым</w:t>
      </w:r>
    </w:p>
    <w:p w:rsidR="00AE636C" w:rsidRDefault="003E404D">
      <w:pPr>
        <w:ind w:left="-5" w:right="38"/>
      </w:pPr>
      <w:r>
        <w:t>органом, в котором налогоплательщик состоит на учете.</w:t>
      </w:r>
    </w:p>
    <w:p w:rsidR="00AE636C" w:rsidRDefault="003E404D">
      <w:pPr>
        <w:ind w:left="-15" w:right="38" w:firstLine="672"/>
      </w:pPr>
      <w:r>
        <w:t xml:space="preserve">Требование о погашении налоговой задолженности должно быть направлено налогоплательщику не позднее трех рабочих дней со дня выявления этой задолженности или с даты вступления в силу решения о погашении </w:t>
      </w:r>
      <w:r>
        <w:t>налоговой задолженности, выявленной по результатам налоговой проверки.</w:t>
      </w:r>
    </w:p>
    <w:p w:rsidR="00AE636C" w:rsidRDefault="003E404D">
      <w:pPr>
        <w:ind w:left="682" w:right="38"/>
      </w:pPr>
      <w:r>
        <w:t xml:space="preserve">Требования о погашении налоговой задолженности в случаях, предусмотренных в </w:t>
      </w:r>
      <w:r>
        <w:rPr>
          <w:color w:val="008080"/>
        </w:rPr>
        <w:t>частях седьмой</w:t>
      </w:r>
      <w:r>
        <w:t xml:space="preserve"> и </w:t>
      </w:r>
      <w:r>
        <w:rPr>
          <w:color w:val="008080"/>
        </w:rPr>
        <w:t>восьмой</w:t>
      </w:r>
      <w:r>
        <w:t xml:space="preserve"> статьи 116</w:t>
      </w:r>
    </w:p>
    <w:p w:rsidR="00AE636C" w:rsidRDefault="003E404D">
      <w:pPr>
        <w:spacing w:after="175"/>
        <w:ind w:left="-5" w:right="38"/>
      </w:pPr>
      <w:r>
        <w:t xml:space="preserve">настоящего Кодекса, направляются иным лицам в порядке, предусмотренном </w:t>
      </w:r>
      <w:r>
        <w:rPr>
          <w:color w:val="008080"/>
        </w:rPr>
        <w:t>ча</w:t>
      </w:r>
      <w:r>
        <w:rPr>
          <w:color w:val="008080"/>
        </w:rPr>
        <w:t>стями первой</w:t>
      </w:r>
      <w:r>
        <w:t xml:space="preserve"> и </w:t>
      </w:r>
      <w:r>
        <w:rPr>
          <w:color w:val="008080"/>
        </w:rPr>
        <w:t>второй</w:t>
      </w:r>
      <w:r>
        <w:t xml:space="preserve"> настоящей статьи. С даты получения требования о погашении налоговой задолженности указанные иные лица в части исполнения этого требования приравниваются к налогоплательщикам, имеющим налоговую задолженность.</w:t>
      </w:r>
    </w:p>
    <w:p w:rsidR="00AE636C" w:rsidRDefault="003E404D">
      <w:pPr>
        <w:tabs>
          <w:tab w:val="center" w:pos="1003"/>
          <w:tab w:val="center" w:pos="4790"/>
        </w:tabs>
        <w:spacing w:after="165" w:line="265" w:lineRule="auto"/>
        <w:ind w:left="0" w:firstLine="0"/>
        <w:jc w:val="left"/>
      </w:pPr>
      <w:r>
        <w:rPr>
          <w:sz w:val="22"/>
        </w:rPr>
        <w:tab/>
      </w:r>
      <w:r>
        <w:rPr>
          <w:b/>
          <w:color w:val="000080"/>
        </w:rPr>
        <w:t>Статья</w:t>
      </w:r>
      <w:r>
        <w:rPr>
          <w:b/>
          <w:color w:val="000080"/>
        </w:rPr>
        <w:tab/>
        <w:t>Изменение требован</w:t>
      </w:r>
      <w:r>
        <w:rPr>
          <w:b/>
          <w:color w:val="000080"/>
        </w:rPr>
        <w:t>ия о погашении налоговой задолженности</w:t>
      </w:r>
    </w:p>
    <w:p w:rsidR="00AE636C" w:rsidRDefault="003E404D">
      <w:pPr>
        <w:numPr>
          <w:ilvl w:val="0"/>
          <w:numId w:val="77"/>
        </w:numPr>
        <w:ind w:right="38" w:hanging="2425"/>
      </w:pPr>
      <w:r>
        <w:t>Если после направления налогоплательщику требования о погашении налоговой задолженности</w:t>
      </w:r>
    </w:p>
    <w:p w:rsidR="00AE636C" w:rsidRDefault="003E404D">
      <w:pPr>
        <w:ind w:left="-5" w:right="38"/>
      </w:pPr>
      <w:r>
        <w:t>налоговый орган обнаружил обстоятельства, приводящие к изменению сумм задолженности по налогам, пеней или штрафов за нарушение на</w:t>
      </w:r>
      <w:r>
        <w:t>логового законодательства, он обязан направить этому налогоплательщику уточненное требование о погашении налоговой задолженности либо отозвать ранее направленное требование. Настоящее правило не распространяется на случаи частичного погашения налогоплатель</w:t>
      </w:r>
      <w:r>
        <w:t>щиком сумм задолженности по налогам, пеней или штрафов, указанных в требовании о погашении налоговой задолженности.</w:t>
      </w:r>
    </w:p>
    <w:p w:rsidR="00AE636C" w:rsidRDefault="003E404D">
      <w:pPr>
        <w:ind w:left="682" w:right="38"/>
      </w:pPr>
      <w:r>
        <w:t>Уточненное требование о погашении налоговой задолженности или отзыв ранее направленного требования</w:t>
      </w:r>
    </w:p>
    <w:p w:rsidR="00AE636C" w:rsidRDefault="003E404D">
      <w:pPr>
        <w:spacing w:after="175"/>
        <w:ind w:left="-5" w:right="38"/>
      </w:pPr>
      <w:r>
        <w:t xml:space="preserve">направляется налогоплательщику в течение </w:t>
      </w:r>
      <w:r>
        <w:t xml:space="preserve">трех дней со дня обнаружения обстоятельств, приведших к изменениям, указанным в </w:t>
      </w:r>
      <w:r>
        <w:rPr>
          <w:color w:val="008080"/>
        </w:rPr>
        <w:t>части первой</w:t>
      </w:r>
      <w:r>
        <w:t xml:space="preserve"> настоящей статьи.</w:t>
      </w:r>
    </w:p>
    <w:p w:rsidR="00AE636C" w:rsidRDefault="003E404D">
      <w:pPr>
        <w:tabs>
          <w:tab w:val="center" w:pos="1003"/>
          <w:tab w:val="center" w:pos="4849"/>
        </w:tabs>
        <w:spacing w:after="165" w:line="265" w:lineRule="auto"/>
        <w:ind w:left="0" w:firstLine="0"/>
        <w:jc w:val="left"/>
      </w:pPr>
      <w:r>
        <w:rPr>
          <w:sz w:val="22"/>
        </w:rPr>
        <w:tab/>
      </w:r>
      <w:r>
        <w:rPr>
          <w:b/>
          <w:color w:val="000080"/>
        </w:rPr>
        <w:t>Статья</w:t>
      </w:r>
      <w:r>
        <w:rPr>
          <w:b/>
          <w:color w:val="000080"/>
        </w:rPr>
        <w:tab/>
        <w:t>Исполнение требования о погашении налоговой задолженности</w:t>
      </w:r>
    </w:p>
    <w:p w:rsidR="00AE636C" w:rsidRDefault="003E404D">
      <w:pPr>
        <w:numPr>
          <w:ilvl w:val="0"/>
          <w:numId w:val="77"/>
        </w:numPr>
        <w:ind w:right="38" w:hanging="2425"/>
      </w:pPr>
      <w:r>
        <w:t>В случае непогашения налоговой задолженности юридическим лицом, а также индивид</w:t>
      </w:r>
      <w:r>
        <w:t>уальным</w:t>
      </w:r>
    </w:p>
    <w:p w:rsidR="00AE636C" w:rsidRDefault="003E404D">
      <w:pPr>
        <w:spacing w:after="87"/>
        <w:ind w:left="-5" w:right="38"/>
      </w:pPr>
      <w:r>
        <w:t xml:space="preserve">предпринимателем в части предпринимательской деятельности в течение шестидесяти календарных дней со дня получения ими требования о погашении налоговой задолженности и если в результате применения мер, предусмотренных </w:t>
      </w:r>
      <w:r>
        <w:rPr>
          <w:color w:val="008080"/>
        </w:rPr>
        <w:t xml:space="preserve">статьями 120 — 122 </w:t>
      </w:r>
      <w:r>
        <w:t>настоящего К</w:t>
      </w:r>
      <w:r>
        <w:t xml:space="preserve">одекса, налоговая задолженность остается непогашенной, налоговые органы обращают взыскание на имущество налогоплательщика в порядке, установленном </w:t>
      </w:r>
      <w:r>
        <w:rPr>
          <w:color w:val="008080"/>
        </w:rPr>
        <w:t>статьями 123 — 124</w:t>
      </w:r>
      <w:r>
        <w:t xml:space="preserve"> настоящего Кодекса.</w:t>
      </w:r>
    </w:p>
    <w:p w:rsidR="00AE636C" w:rsidRDefault="003E404D">
      <w:pPr>
        <w:spacing w:after="159" w:line="259" w:lineRule="auto"/>
        <w:ind w:left="35" w:right="44"/>
        <w:jc w:val="center"/>
      </w:pPr>
      <w:r>
        <w:rPr>
          <w:b/>
          <w:color w:val="000080"/>
        </w:rPr>
        <w:t>Глава 15. Взыскание налоговой задолженности</w:t>
      </w:r>
    </w:p>
    <w:p w:rsidR="00AE636C" w:rsidRDefault="003E404D">
      <w:pPr>
        <w:tabs>
          <w:tab w:val="center" w:pos="1003"/>
          <w:tab w:val="center" w:pos="4564"/>
        </w:tabs>
        <w:spacing w:after="165" w:line="265" w:lineRule="auto"/>
        <w:ind w:left="0" w:firstLine="0"/>
        <w:jc w:val="left"/>
      </w:pPr>
      <w:r>
        <w:rPr>
          <w:sz w:val="22"/>
        </w:rPr>
        <w:tab/>
      </w:r>
      <w:r>
        <w:rPr>
          <w:b/>
          <w:color w:val="000080"/>
        </w:rPr>
        <w:t>Статья</w:t>
      </w:r>
      <w:r>
        <w:rPr>
          <w:b/>
          <w:color w:val="000080"/>
        </w:rPr>
        <w:tab/>
        <w:t>Общие положения о взыскании налоговой задолженности</w:t>
      </w:r>
    </w:p>
    <w:p w:rsidR="00AE636C" w:rsidRDefault="003E404D">
      <w:pPr>
        <w:numPr>
          <w:ilvl w:val="0"/>
          <w:numId w:val="77"/>
        </w:numPr>
        <w:ind w:right="38" w:hanging="2425"/>
      </w:pPr>
      <w:r>
        <w:t>В случае неисполнения или неполного исполнения требования о погашении налоговой задолженности</w:t>
      </w:r>
    </w:p>
    <w:p w:rsidR="00AE636C" w:rsidRDefault="003E404D">
      <w:pPr>
        <w:ind w:left="-5" w:right="38"/>
      </w:pPr>
      <w:r>
        <w:t>в установленный срок производится взыскание этой задолженности в порядке, предусмотренном настоящей гла</w:t>
      </w:r>
      <w:r>
        <w:t>вой.</w:t>
      </w:r>
    </w:p>
    <w:p w:rsidR="00AE636C" w:rsidRDefault="003E404D">
      <w:pPr>
        <w:ind w:left="682" w:right="38"/>
      </w:pPr>
      <w:r>
        <w:t>Налоговая задолженность взыскивается с налогоплательщика, имеющего эту налоговую задолженность, а в случаях,</w:t>
      </w:r>
    </w:p>
    <w:p w:rsidR="00AE636C" w:rsidRDefault="003E404D">
      <w:pPr>
        <w:ind w:left="-5" w:right="38"/>
      </w:pPr>
      <w:r>
        <w:t>предусмотренных настоящей статьей, — с иных лиц.</w:t>
      </w:r>
    </w:p>
    <w:p w:rsidR="00AE636C" w:rsidRDefault="003E404D">
      <w:pPr>
        <w:ind w:left="-15" w:right="38" w:firstLine="672"/>
      </w:pPr>
      <w:r>
        <w:t>Если обязанность налогоплательщика по уплате налогов обеспечивается банковской гарантией, пор</w:t>
      </w:r>
      <w:r>
        <w:t>учительством третьего лица или залогом имущества, при неисполнении или неполном исполнении требования о погашении налоговой задолженности налоговый орган обязан взыскать непогашенную ее сумму соответственно с банка, предоставившего банковскую гарантию, пор</w:t>
      </w:r>
      <w:r>
        <w:t>учителя либо за счет стоимости заложенного имущества.</w:t>
      </w:r>
    </w:p>
    <w:p w:rsidR="00AE636C" w:rsidRDefault="003E404D">
      <w:pPr>
        <w:ind w:left="682" w:right="38"/>
      </w:pPr>
      <w:r>
        <w:t>Взыскание налоговой задолженности с юридического лица или индивидуального предпринимателя производится в</w:t>
      </w:r>
    </w:p>
    <w:p w:rsidR="00AE636C" w:rsidRDefault="003E404D">
      <w:pPr>
        <w:ind w:left="-5" w:right="38"/>
      </w:pPr>
      <w:r>
        <w:t xml:space="preserve">порядке, предусмотренном </w:t>
      </w:r>
      <w:r>
        <w:rPr>
          <w:color w:val="008080"/>
        </w:rPr>
        <w:t>статьями 121 — 124</w:t>
      </w:r>
      <w:r>
        <w:t xml:space="preserve"> настоящего Кодекса.</w:t>
      </w:r>
    </w:p>
    <w:p w:rsidR="00AE636C" w:rsidRDefault="003E404D">
      <w:pPr>
        <w:ind w:left="682" w:right="38"/>
      </w:pPr>
      <w:r>
        <w:t>Взыскание налоговой задолженности</w:t>
      </w:r>
      <w:r>
        <w:t xml:space="preserve"> с физического лица, не являющегося индивидуальным предпринимателем,</w:t>
      </w:r>
    </w:p>
    <w:p w:rsidR="00AE636C" w:rsidRDefault="003E404D">
      <w:pPr>
        <w:ind w:left="-5" w:right="38"/>
      </w:pPr>
      <w:r>
        <w:t xml:space="preserve">производится в порядке, предусмотренном </w:t>
      </w:r>
      <w:r>
        <w:rPr>
          <w:color w:val="008080"/>
        </w:rPr>
        <w:t>статьей 125</w:t>
      </w:r>
      <w:r>
        <w:t xml:space="preserve"> настоящего Кодекса.</w:t>
      </w:r>
    </w:p>
    <w:p w:rsidR="00AE636C" w:rsidRDefault="003E404D">
      <w:pPr>
        <w:ind w:left="682" w:right="38"/>
      </w:pPr>
      <w:r>
        <w:t>Взыскание налоговой задолженности с юридического лица или индивидуального предпринимателя производится вначале</w:t>
      </w:r>
    </w:p>
    <w:p w:rsidR="00AE636C" w:rsidRDefault="003E404D">
      <w:pPr>
        <w:ind w:left="-5" w:right="38"/>
      </w:pPr>
      <w:r>
        <w:t>за с</w:t>
      </w:r>
      <w:r>
        <w:t>чет денежных средств на его счетах в банке, а при их недостаточности — за счет иного имущества этого лица.</w:t>
      </w:r>
    </w:p>
    <w:p w:rsidR="00AE636C" w:rsidRDefault="003E404D">
      <w:pPr>
        <w:ind w:left="682" w:right="38"/>
      </w:pPr>
      <w:r>
        <w:t>В случаях, предусмотренных настоящей статьей, налоговая задолженность налогоплательщика или другого лица в той</w:t>
      </w:r>
    </w:p>
    <w:p w:rsidR="00AE636C" w:rsidRDefault="003E404D">
      <w:pPr>
        <w:ind w:left="-5" w:right="38"/>
      </w:pPr>
      <w:r>
        <w:t xml:space="preserve">части, которую невозможно взыскать за </w:t>
      </w:r>
      <w:r>
        <w:t>счет денежных средств на его счетах в банке, может быть взыскана с иных лиц.</w:t>
      </w:r>
    </w:p>
    <w:p w:rsidR="00AE636C" w:rsidRDefault="003E404D">
      <w:pPr>
        <w:ind w:left="682" w:right="38"/>
      </w:pPr>
      <w:r>
        <w:t>Если выручка налогоплательщика от реализации товаров (услуг) или иные доходы поступали на банковские счета других</w:t>
      </w:r>
    </w:p>
    <w:p w:rsidR="00AE636C" w:rsidRDefault="003E404D">
      <w:pPr>
        <w:ind w:left="-5" w:right="38"/>
      </w:pPr>
      <w:r>
        <w:t>лиц, взыскание налоговой задолженности налогоплательщика может бы</w:t>
      </w:r>
      <w:r>
        <w:t>ть произведено с этих лиц.</w:t>
      </w:r>
    </w:p>
    <w:p w:rsidR="00AE636C" w:rsidRDefault="003E404D">
      <w:pPr>
        <w:ind w:left="682" w:right="38"/>
      </w:pPr>
      <w:r>
        <w:t>Если с момента, как налогоплательщик узнал о налоговой проверке, он передал свои денежные средства или иное</w:t>
      </w:r>
    </w:p>
    <w:p w:rsidR="00AE636C" w:rsidRDefault="003E404D">
      <w:pPr>
        <w:ind w:left="-5" w:right="38"/>
      </w:pPr>
      <w:r>
        <w:t>имущество другим лицам, взыскание налоговой задолженности налогоплательщика может быть произведено с этих лиц.</w:t>
      </w:r>
    </w:p>
    <w:p w:rsidR="00AE636C" w:rsidRDefault="003E404D">
      <w:pPr>
        <w:ind w:left="682" w:right="38"/>
      </w:pPr>
      <w:r>
        <w:t xml:space="preserve">Положения </w:t>
      </w:r>
      <w:r>
        <w:rPr>
          <w:color w:val="008080"/>
        </w:rPr>
        <w:t>частей восьмой</w:t>
      </w:r>
      <w:r>
        <w:t xml:space="preserve"> и </w:t>
      </w:r>
      <w:r>
        <w:rPr>
          <w:color w:val="008080"/>
        </w:rPr>
        <w:t>девятой</w:t>
      </w:r>
      <w:r>
        <w:t xml:space="preserve"> настоящей статьи применяются также в случаях, когда будет установлено, что</w:t>
      </w:r>
    </w:p>
    <w:p w:rsidR="00AE636C" w:rsidRDefault="003E404D">
      <w:pPr>
        <w:ind w:left="-5" w:right="38"/>
      </w:pPr>
      <w:r>
        <w:t>перечисление выручки от реализации товаров (услуг) или иных доходов либо передача денежных средств или иного имущества другим лицам была произведена через с</w:t>
      </w:r>
      <w:r>
        <w:t>овокупность операций.</w:t>
      </w:r>
    </w:p>
    <w:p w:rsidR="00AE636C" w:rsidRDefault="003E404D">
      <w:pPr>
        <w:ind w:left="682" w:right="38"/>
      </w:pPr>
      <w:r>
        <w:t xml:space="preserve">В случаях, указанных в </w:t>
      </w:r>
      <w:r>
        <w:rPr>
          <w:color w:val="008080"/>
        </w:rPr>
        <w:t>частях восьмой — десятой</w:t>
      </w:r>
      <w:r>
        <w:t xml:space="preserve"> настоящей статьи, взыскание налоговой задолженности с указанных</w:t>
      </w:r>
    </w:p>
    <w:p w:rsidR="00AE636C" w:rsidRDefault="003E404D">
      <w:pPr>
        <w:ind w:left="-5" w:right="38"/>
      </w:pPr>
      <w:r>
        <w:t>лиц производится в пределах поступившей им выручки за реализуемые товары (услуги), иных доходов налогоплательщика, передан</w:t>
      </w:r>
      <w:r>
        <w:t>ных им денежных средств, стоимости иного имущества. Налоговый орган на основании имеющейся у него информации об указанных лицах и в зависимости от величины налоговой задолженности налогоплательщика вправе самостоятельно определить, в отношении каких из ука</w:t>
      </w:r>
      <w:r>
        <w:t>занных лиц и в какой пропорции осуществить взыскание этой задолженности.</w:t>
      </w:r>
    </w:p>
    <w:p w:rsidR="00AE636C" w:rsidRDefault="003E404D">
      <w:pPr>
        <w:ind w:left="682" w:right="38"/>
      </w:pPr>
      <w:r>
        <w:t xml:space="preserve">Взыскание налоговой задолженности в случаях, предусмотренных </w:t>
      </w:r>
      <w:r>
        <w:rPr>
          <w:color w:val="008080"/>
        </w:rPr>
        <w:t xml:space="preserve">частями восьмой — десятой </w:t>
      </w:r>
      <w:r>
        <w:t>настоящей статьи,</w:t>
      </w:r>
    </w:p>
    <w:p w:rsidR="00AE636C" w:rsidRDefault="003E404D">
      <w:pPr>
        <w:ind w:left="-5" w:right="38"/>
      </w:pPr>
      <w:r>
        <w:t>производится в судебном порядке.</w:t>
      </w:r>
    </w:p>
    <w:p w:rsidR="00AE636C" w:rsidRDefault="003E404D">
      <w:pPr>
        <w:ind w:left="682" w:right="38"/>
      </w:pPr>
      <w:r>
        <w:t>Взыскание налога в судебном порядке производи</w:t>
      </w:r>
      <w:r>
        <w:t>тся также в случаях, если обязанность по его уплате:</w:t>
      </w:r>
    </w:p>
    <w:p w:rsidR="00AE636C" w:rsidRDefault="003E404D">
      <w:pPr>
        <w:numPr>
          <w:ilvl w:val="0"/>
          <w:numId w:val="78"/>
        </w:numPr>
        <w:ind w:right="38" w:firstLine="672"/>
      </w:pPr>
      <w:r>
        <w:t>основана на изменении налоговым органом квалификации сделки, статуса или характера деятельности</w:t>
      </w:r>
    </w:p>
    <w:p w:rsidR="00AE636C" w:rsidRDefault="003E404D">
      <w:pPr>
        <w:ind w:left="-5" w:right="38"/>
      </w:pPr>
      <w:r>
        <w:t>налогоплательщика;</w:t>
      </w:r>
    </w:p>
    <w:p w:rsidR="00AE636C" w:rsidRDefault="003E404D">
      <w:pPr>
        <w:numPr>
          <w:ilvl w:val="0"/>
          <w:numId w:val="78"/>
        </w:numPr>
        <w:ind w:right="38" w:firstLine="672"/>
      </w:pPr>
      <w:r>
        <w:t>возникла по результатам налогового контроля при трансфертном ценообразовании в связи с с</w:t>
      </w:r>
      <w:r>
        <w:t>овершением сделок между взаимосвязанными лицами.</w:t>
      </w:r>
    </w:p>
    <w:p w:rsidR="00AE636C" w:rsidRDefault="003E404D">
      <w:pPr>
        <w:spacing w:after="175"/>
        <w:ind w:left="-15" w:right="38" w:firstLine="672"/>
      </w:pPr>
      <w:r>
        <w:t>Положения настоящей главы распространяются также на взыскание налоговой задолженности по налогам, уплачиваемым в связи с перемещением товаров через таможенную границу Республики Узбекистан, а также на взыска</w:t>
      </w:r>
      <w:r>
        <w:t>ние налоговой задолженности налоговых агентов.</w:t>
      </w:r>
    </w:p>
    <w:p w:rsidR="00AE636C" w:rsidRDefault="003E404D">
      <w:pPr>
        <w:tabs>
          <w:tab w:val="center" w:pos="1003"/>
          <w:tab w:val="center" w:pos="5780"/>
        </w:tabs>
        <w:spacing w:after="165" w:line="265" w:lineRule="auto"/>
        <w:ind w:left="0" w:firstLine="0"/>
        <w:jc w:val="left"/>
      </w:pPr>
      <w:r>
        <w:rPr>
          <w:sz w:val="22"/>
        </w:rPr>
        <w:tab/>
      </w:r>
      <w:r>
        <w:rPr>
          <w:b/>
          <w:color w:val="000080"/>
        </w:rPr>
        <w:t>Статья</w:t>
      </w:r>
      <w:r>
        <w:rPr>
          <w:b/>
          <w:color w:val="000080"/>
        </w:rPr>
        <w:tab/>
        <w:t>Взыскание налоговой задолженности за счет денежных средств на счетах в банках</w:t>
      </w:r>
    </w:p>
    <w:p w:rsidR="00AE636C" w:rsidRDefault="003E404D">
      <w:pPr>
        <w:tabs>
          <w:tab w:val="right" w:pos="11747"/>
        </w:tabs>
        <w:ind w:left="-15" w:firstLine="0"/>
        <w:jc w:val="left"/>
      </w:pPr>
      <w:r>
        <w:rPr>
          <w:b/>
          <w:color w:val="000080"/>
          <w:sz w:val="30"/>
          <w:vertAlign w:val="superscript"/>
        </w:rPr>
        <w:t>121.</w:t>
      </w:r>
      <w:r>
        <w:rPr>
          <w:b/>
          <w:color w:val="000080"/>
          <w:sz w:val="30"/>
          <w:vertAlign w:val="superscript"/>
        </w:rPr>
        <w:tab/>
      </w:r>
      <w:r>
        <w:t>В случае неисполнения или неполного исполнения требования о погашении налоговой задолженности</w:t>
      </w:r>
    </w:p>
    <w:p w:rsidR="00AE636C" w:rsidRDefault="003E404D">
      <w:pPr>
        <w:ind w:left="-5" w:right="38"/>
      </w:pPr>
      <w:r>
        <w:t>в установленный срок взы</w:t>
      </w:r>
      <w:r>
        <w:t>скание ее производится в принудительном порядке путем обращения взыскания на денежные средства на счетах в банках (включая средства на корпоративных картах).</w:t>
      </w:r>
    </w:p>
    <w:p w:rsidR="00AE636C" w:rsidRDefault="003E404D">
      <w:pPr>
        <w:ind w:left="-15" w:right="38" w:firstLine="672"/>
      </w:pPr>
      <w:r>
        <w:t xml:space="preserve">Положения настоящей статьи применяются исключительно к взысканию налоговой задолженности с </w:t>
      </w:r>
      <w:r>
        <w:t>юридических лиц и индивидуальных предпринимателей.</w:t>
      </w:r>
    </w:p>
    <w:p w:rsidR="00AE636C" w:rsidRDefault="003E404D">
      <w:pPr>
        <w:ind w:left="-15" w:right="38" w:firstLine="672"/>
      </w:pPr>
      <w:r>
        <w:t xml:space="preserve">Взыскание налоговой задолженности в принудительном порядке может производиться с налогоплательщика или налогового агента, имеющих непогашенную налоговую задолженность, а в случаях, предусмотренных </w:t>
      </w:r>
      <w:r>
        <w:rPr>
          <w:color w:val="008080"/>
        </w:rPr>
        <w:t>статьями</w:t>
      </w:r>
      <w:r>
        <w:rPr>
          <w:color w:val="008080"/>
        </w:rPr>
        <w:t xml:space="preserve"> 120</w:t>
      </w:r>
      <w:r>
        <w:t xml:space="preserve"> и </w:t>
      </w:r>
      <w:r>
        <w:rPr>
          <w:color w:val="008080"/>
        </w:rPr>
        <w:t xml:space="preserve">122 </w:t>
      </w:r>
      <w:r>
        <w:t>настоящего Кодекса, — и с иных лиц.</w:t>
      </w:r>
    </w:p>
    <w:p w:rsidR="00AE636C" w:rsidRDefault="003E404D">
      <w:pPr>
        <w:ind w:left="682" w:right="38"/>
      </w:pPr>
      <w:r>
        <w:t>Взыскание налоговой задолженности производит налоговый орган путем направления в электронной форме инкассового</w:t>
      </w:r>
    </w:p>
    <w:p w:rsidR="00AE636C" w:rsidRDefault="003E404D">
      <w:pPr>
        <w:ind w:left="-5" w:right="38"/>
      </w:pPr>
      <w:r>
        <w:t xml:space="preserve">поручения в банк, в котором открыты счета обязанного лица, на списание со счетов этого обязанного </w:t>
      </w:r>
      <w:r>
        <w:t>лица и перечисление в бюджетную систему необходимых денежных средств.</w:t>
      </w:r>
    </w:p>
    <w:p w:rsidR="00AE636C" w:rsidRDefault="003E404D">
      <w:pPr>
        <w:ind w:left="-15" w:right="38" w:firstLine="672"/>
      </w:pPr>
      <w:r>
        <w:t>Форму и порядок направления в банк инкассового поручения налогового органа на списание и перечисление в бюджетную систему денежных средств со счетов обязанного лица устанавливает Государ</w:t>
      </w:r>
      <w:r>
        <w:t>ственный налоговый комитет Республики Узбекистан по согласованию с Центральным банком Республики Узбекистан.</w:t>
      </w:r>
    </w:p>
    <w:p w:rsidR="00AE636C" w:rsidRDefault="003E404D">
      <w:pPr>
        <w:ind w:left="-15" w:right="38" w:firstLine="672"/>
      </w:pPr>
      <w:r>
        <w:t>Инкассовое поручение налогового органа выставляется на счет налогоплательщика не позднее трех рабочих дней после истечения срока, установленного дл</w:t>
      </w:r>
      <w:r>
        <w:t>я уплаты налога, если налогоплательщик самостоятельно не направил платежное поручение на уплату налога.</w:t>
      </w:r>
    </w:p>
    <w:p w:rsidR="00AE636C" w:rsidRDefault="003E404D">
      <w:pPr>
        <w:ind w:left="682" w:right="38"/>
      </w:pPr>
      <w:r>
        <w:t>Инкассовое поручение налогового органа на списание и перечисление в бюджетную систему денежных средств со счетов</w:t>
      </w:r>
    </w:p>
    <w:p w:rsidR="00AE636C" w:rsidRDefault="003E404D">
      <w:pPr>
        <w:ind w:left="-5" w:right="38"/>
      </w:pPr>
      <w:r>
        <w:t>обязанного лица подлежит безусловному и</w:t>
      </w:r>
      <w:r>
        <w:t>сполнению банком в очередности, установленной гражданским законодательством.</w:t>
      </w:r>
    </w:p>
    <w:p w:rsidR="00AE636C" w:rsidRDefault="003E404D">
      <w:pPr>
        <w:ind w:left="682" w:right="38"/>
      </w:pPr>
      <w:r>
        <w:t>Налоговые органы принимают решение об отзыве неисполненных (полностью или частично) инкассовых поручений на</w:t>
      </w:r>
    </w:p>
    <w:p w:rsidR="00AE636C" w:rsidRDefault="003E404D">
      <w:pPr>
        <w:spacing w:after="77"/>
        <w:ind w:left="-5" w:right="38"/>
      </w:pPr>
      <w:r>
        <w:t>списание и перечисление денежных средств со счетов обязанных лиц в бюдж</w:t>
      </w:r>
      <w:r>
        <w:t>етную систему в случаях:</w:t>
      </w:r>
    </w:p>
    <w:p w:rsidR="00AE636C" w:rsidRDefault="003E404D">
      <w:pPr>
        <w:numPr>
          <w:ilvl w:val="0"/>
          <w:numId w:val="79"/>
        </w:numPr>
        <w:ind w:right="38" w:hanging="322"/>
      </w:pPr>
      <w:r>
        <w:t>предоставления отсрочки или рассрочки в отношении налоговой задолженности в соответствии с</w:t>
      </w:r>
      <w:r>
        <w:rPr>
          <w:color w:val="008080"/>
        </w:rPr>
        <w:t>главой</w:t>
      </w:r>
      <w:r>
        <w:t xml:space="preserve"> </w:t>
      </w:r>
      <w:r>
        <w:tab/>
      </w:r>
      <w:r>
        <w:rPr>
          <w:color w:val="008080"/>
        </w:rPr>
        <w:t xml:space="preserve"> 11</w:t>
      </w:r>
    </w:p>
    <w:p w:rsidR="00AE636C" w:rsidRDefault="003E404D">
      <w:pPr>
        <w:ind w:left="-5" w:right="38"/>
      </w:pPr>
      <w:r>
        <w:t>настоящего Кодекса;</w:t>
      </w:r>
    </w:p>
    <w:p w:rsidR="00AE636C" w:rsidRDefault="003E404D">
      <w:pPr>
        <w:numPr>
          <w:ilvl w:val="0"/>
          <w:numId w:val="79"/>
        </w:numPr>
        <w:ind w:right="38" w:hanging="322"/>
      </w:pPr>
      <w:r>
        <w:t>погашения налоговой задолженности, в том числе посредством зачета излишне уплаченных или излишне взысканных</w:t>
      </w:r>
    </w:p>
    <w:p w:rsidR="00AE636C" w:rsidRDefault="003E404D">
      <w:pPr>
        <w:spacing w:after="77"/>
        <w:ind w:left="-5" w:right="38"/>
      </w:pPr>
      <w:r>
        <w:t>с</w:t>
      </w:r>
      <w:r>
        <w:t xml:space="preserve">умм в соответствии с </w:t>
      </w:r>
      <w:r>
        <w:rPr>
          <w:color w:val="008080"/>
        </w:rPr>
        <w:t>главой 12</w:t>
      </w:r>
      <w:r>
        <w:t xml:space="preserve"> настоящего Кодекса;</w:t>
      </w:r>
    </w:p>
    <w:p w:rsidR="00AE636C" w:rsidRDefault="003E404D">
      <w:pPr>
        <w:numPr>
          <w:ilvl w:val="0"/>
          <w:numId w:val="79"/>
        </w:numPr>
        <w:ind w:right="38" w:hanging="322"/>
      </w:pPr>
      <w:r>
        <w:t>списания налоговой задолженности, признанной безнадежной к взысканию в соответствии со</w:t>
      </w:r>
      <w:r>
        <w:rPr>
          <w:color w:val="008080"/>
        </w:rPr>
        <w:t>статьей</w:t>
      </w:r>
      <w:r>
        <w:t xml:space="preserve"> </w:t>
      </w:r>
      <w:r>
        <w:tab/>
      </w:r>
      <w:r>
        <w:rPr>
          <w:color w:val="008080"/>
        </w:rPr>
        <w:t xml:space="preserve"> 96</w:t>
      </w:r>
      <w:r>
        <w:t xml:space="preserve"> настоящего</w:t>
      </w:r>
    </w:p>
    <w:p w:rsidR="00AE636C" w:rsidRDefault="003E404D">
      <w:pPr>
        <w:spacing w:after="77"/>
        <w:ind w:left="-5" w:right="38"/>
      </w:pPr>
      <w:r>
        <w:t>Кодекса;</w:t>
      </w:r>
    </w:p>
    <w:p w:rsidR="00AE636C" w:rsidRDefault="003E404D">
      <w:pPr>
        <w:numPr>
          <w:ilvl w:val="0"/>
          <w:numId w:val="79"/>
        </w:numPr>
        <w:ind w:right="38" w:hanging="322"/>
      </w:pPr>
      <w:r>
        <w:t>уменьшения сумм налога и пени по уточненной налоговой отчетности, представленной в соо</w:t>
      </w:r>
      <w:r>
        <w:t>тветствии со</w:t>
      </w:r>
      <w:r>
        <w:rPr>
          <w:color w:val="008080"/>
        </w:rPr>
        <w:t>статьей</w:t>
      </w:r>
      <w:r>
        <w:t xml:space="preserve"> </w:t>
      </w:r>
      <w:r>
        <w:tab/>
      </w:r>
      <w:r>
        <w:rPr>
          <w:color w:val="008080"/>
        </w:rPr>
        <w:t xml:space="preserve"> 83</w:t>
      </w:r>
    </w:p>
    <w:p w:rsidR="00AE636C" w:rsidRDefault="003E404D">
      <w:pPr>
        <w:ind w:left="-5" w:right="38"/>
      </w:pPr>
      <w:r>
        <w:t>настоящего Кодекса.</w:t>
      </w:r>
    </w:p>
    <w:p w:rsidR="00AE636C" w:rsidRDefault="003E404D">
      <w:pPr>
        <w:ind w:left="-15" w:right="38" w:firstLine="672"/>
      </w:pPr>
      <w:r>
        <w:t>Взыскание налоговой задолженности может производиться с депозитных счетов до востребования в национальной валюте, а при недостаточности средств на таких счетах — с депозитных счетов до востребования в иностранно</w:t>
      </w:r>
      <w:r>
        <w:t>й валюте обязанного лица. Взыскание налоговой задолженности с валютных счетов обязанного лица производится в сумме, эквивалентной взыскиваемой сумме в национальной валюте по курсу Центрального банка Республики Узбекистан, установленному на дату продажи вал</w:t>
      </w:r>
      <w:r>
        <w:t>юты.</w:t>
      </w:r>
    </w:p>
    <w:p w:rsidR="00AE636C" w:rsidRDefault="003E404D">
      <w:pPr>
        <w:ind w:left="682" w:right="38"/>
      </w:pPr>
      <w:r>
        <w:t>Взыскание налоговой задолженности не производится за счет средств, размещенных на срочных депозитных счетах до</w:t>
      </w:r>
    </w:p>
    <w:p w:rsidR="00AE636C" w:rsidRDefault="003E404D">
      <w:pPr>
        <w:ind w:left="-5" w:right="38"/>
      </w:pPr>
      <w:r>
        <w:t>истечения срока их действия.</w:t>
      </w:r>
    </w:p>
    <w:p w:rsidR="00AE636C" w:rsidRDefault="003E404D">
      <w:pPr>
        <w:ind w:left="-15" w:right="38" w:firstLine="672"/>
      </w:pPr>
      <w:r>
        <w:t>При взыскании средств, находящихся на валютных счетах, руководитель (заместитель руководителя) налогового орган</w:t>
      </w:r>
      <w:r>
        <w:t>а одновременно с инкассовым поручением направляет банку поручение на продажу валюты обязанного лица. Это поручение исполняется банком не позднее следующего операционного дня после его получения. Расходы, связанные с продажей иностранной валюты, осуществляю</w:t>
      </w:r>
      <w:r>
        <w:t>тся за счет этого обязанного лица.</w:t>
      </w:r>
    </w:p>
    <w:p w:rsidR="00AE636C" w:rsidRDefault="003E404D">
      <w:pPr>
        <w:ind w:left="682" w:right="38"/>
      </w:pPr>
      <w:r>
        <w:t>Инкассовое поручение налогового органа на списание и перечисление в бюджетную систему денежных средств со счетов</w:t>
      </w:r>
    </w:p>
    <w:p w:rsidR="00AE636C" w:rsidRDefault="003E404D">
      <w:pPr>
        <w:ind w:left="-5" w:right="38"/>
      </w:pPr>
      <w:r>
        <w:t>обязанного лица исполняется банком не позднее одного операционного дня, следующего за днем получения им указ</w:t>
      </w:r>
      <w:r>
        <w:t>анного инкассового поручения, а при взыскании с валютных счетов — не позднее двух операционных дней.</w:t>
      </w:r>
    </w:p>
    <w:p w:rsidR="00AE636C" w:rsidRDefault="003E404D">
      <w:pPr>
        <w:ind w:left="682" w:right="38"/>
      </w:pPr>
      <w:r>
        <w:t>Если в день получения банком инкассового поручения налогового органа на счетах обязанного лица недостаточно</w:t>
      </w:r>
    </w:p>
    <w:p w:rsidR="00AE636C" w:rsidRDefault="003E404D">
      <w:pPr>
        <w:ind w:left="-5" w:right="38"/>
      </w:pPr>
      <w:r>
        <w:t xml:space="preserve">денежных средств для его исполнения, оно </w:t>
      </w:r>
      <w:r>
        <w:t>исполняется по мере поступления денежных средств на эти счета не позднее одного или двух операционных дней, следующих за днем каждого такого поступления, в зависимости от валюты счета. Указанное инкассовое поручение исполняется банком с учетом порядка очер</w:t>
      </w:r>
      <w:r>
        <w:t>едности платежей, установленного гражданским законодательством.</w:t>
      </w:r>
    </w:p>
    <w:p w:rsidR="00AE636C" w:rsidRDefault="003E404D">
      <w:pPr>
        <w:ind w:left="682" w:right="38"/>
      </w:pPr>
      <w:r>
        <w:t>Особенности взыскания налоговой задолженности за счет денежных средств на счетах в банках с участников</w:t>
      </w:r>
    </w:p>
    <w:p w:rsidR="00AE636C" w:rsidRDefault="003E404D">
      <w:pPr>
        <w:spacing w:after="173"/>
        <w:ind w:left="-5" w:right="38"/>
      </w:pPr>
      <w:r>
        <w:t xml:space="preserve">консолидированной группы налогоплательщиков устанавливаются </w:t>
      </w:r>
      <w:r>
        <w:rPr>
          <w:color w:val="008080"/>
        </w:rPr>
        <w:t>статьей 122</w:t>
      </w:r>
      <w:r>
        <w:t xml:space="preserve"> настоящего Кодекс</w:t>
      </w:r>
      <w:r>
        <w:t>а.</w:t>
      </w:r>
    </w:p>
    <w:p w:rsidR="00AE636C" w:rsidRDefault="003E404D">
      <w:pPr>
        <w:spacing w:after="0" w:line="342" w:lineRule="auto"/>
        <w:ind w:left="0" w:firstLine="672"/>
        <w:jc w:val="left"/>
      </w:pPr>
      <w:r>
        <w:rPr>
          <w:b/>
          <w:color w:val="000080"/>
        </w:rPr>
        <w:t>Статья Взыскание налоговой задолженности за счет денежных средств на счетах в банках с участников 122. консолидированной группы налогоплательщиков</w:t>
      </w:r>
    </w:p>
    <w:p w:rsidR="00AE636C" w:rsidRDefault="003E404D">
      <w:pPr>
        <w:ind w:left="682" w:right="38"/>
      </w:pPr>
      <w:r>
        <w:t xml:space="preserve">При взыскании налоговой задолженности по налогу на прибыль по консолидированной группе налогоплательщиков </w:t>
      </w:r>
      <w:r>
        <w:t>за</w:t>
      </w:r>
    </w:p>
    <w:p w:rsidR="00AE636C" w:rsidRDefault="003E404D">
      <w:pPr>
        <w:ind w:left="-5" w:right="38"/>
      </w:pPr>
      <w:r>
        <w:t xml:space="preserve">счет денежных средств на счетах в банках участников этой консолидированной группы положения </w:t>
      </w:r>
      <w:r>
        <w:rPr>
          <w:color w:val="008080"/>
        </w:rPr>
        <w:t>статьи 124</w:t>
      </w:r>
      <w:r>
        <w:t xml:space="preserve"> настоящего Кодекса применяются с учетом особенностей, предусмотренных настоящей статьей.</w:t>
      </w:r>
    </w:p>
    <w:p w:rsidR="00AE636C" w:rsidRDefault="003E404D">
      <w:pPr>
        <w:ind w:left="682" w:right="38"/>
      </w:pPr>
      <w:r>
        <w:t>Требование о погашении налоговой задолженности по налогу на п</w:t>
      </w:r>
      <w:r>
        <w:t>рибыль по консолидированной группе</w:t>
      </w:r>
    </w:p>
    <w:p w:rsidR="00AE636C" w:rsidRDefault="003E404D">
      <w:pPr>
        <w:ind w:left="-5" w:right="38"/>
      </w:pPr>
      <w:r>
        <w:t xml:space="preserve">налогоплательщиков принимается в порядке, установленном </w:t>
      </w:r>
      <w:r>
        <w:rPr>
          <w:color w:val="008080"/>
        </w:rPr>
        <w:t>статьей 116</w:t>
      </w:r>
      <w:r>
        <w:t xml:space="preserve"> настоящего Кодекса. Такое требование принимается после истечения срока, установленного для уплаты налога на прибыль по консолидированной группе налогопла</w:t>
      </w:r>
      <w:r>
        <w:t>тельщиков.</w:t>
      </w:r>
    </w:p>
    <w:p w:rsidR="00AE636C" w:rsidRDefault="003E404D">
      <w:pPr>
        <w:ind w:left="682" w:right="38"/>
      </w:pPr>
      <w:r>
        <w:t>Взыскание налоговой задолженности за счет денежных средств на счетах в банках в первую очередь производится за</w:t>
      </w:r>
    </w:p>
    <w:p w:rsidR="00AE636C" w:rsidRDefault="003E404D">
      <w:pPr>
        <w:ind w:left="-5" w:right="38"/>
      </w:pPr>
      <w:r>
        <w:t>счет денежных средств ответственного участника консолидированной группы налогоплательщиков.</w:t>
      </w:r>
    </w:p>
    <w:p w:rsidR="00AE636C" w:rsidRDefault="003E404D">
      <w:pPr>
        <w:ind w:left="-15" w:right="38" w:firstLine="672"/>
      </w:pPr>
      <w:r>
        <w:t xml:space="preserve">При недостаточности или отсутствии </w:t>
      </w:r>
      <w:r>
        <w:t>денежных средств на счетах в банках у ответственного участника консолидированной группы налогоплательщиков для покрытия всей суммы налоговой задолженности взыскание оставшейся невзысканной суммы производится за счет денежных средств в банках остальных учас</w:t>
      </w:r>
      <w:r>
        <w:t>тников этой консолидированной группы.</w:t>
      </w:r>
    </w:p>
    <w:p w:rsidR="00AE636C" w:rsidRDefault="003E404D">
      <w:pPr>
        <w:ind w:left="682" w:right="38"/>
      </w:pPr>
      <w:r>
        <w:t>Налоговый орган на основании имеющейся у него информации о налогоплательщиках самостоятельно определяет</w:t>
      </w:r>
    </w:p>
    <w:p w:rsidR="00AE636C" w:rsidRDefault="003E404D">
      <w:pPr>
        <w:ind w:left="-5" w:right="38"/>
      </w:pPr>
      <w:r>
        <w:t>состав тех участников консолидированной группы налогоплательщиков, за счет чьих денежных средств на счетах в банка</w:t>
      </w:r>
      <w:r>
        <w:t>х производится взыскание, а также последовательность такого взыскания с этих участников в случае недостаточности денежных средств на счетах в банке у предыдущих участников.</w:t>
      </w:r>
    </w:p>
    <w:p w:rsidR="00AE636C" w:rsidRDefault="003E404D">
      <w:pPr>
        <w:ind w:left="-15" w:right="38" w:firstLine="672"/>
      </w:pPr>
      <w:r>
        <w:t>В случае погашения налоговой задолженности консолидированной группы налогоплательщи</w:t>
      </w:r>
      <w:r>
        <w:t>ков, в том числе частичного, одним из участников этой консолидированной группы процедура взыскания указанной налоговой задолженности в части, погашенной этим участником, прекращается.</w:t>
      </w:r>
    </w:p>
    <w:p w:rsidR="00AE636C" w:rsidRDefault="003E404D">
      <w:pPr>
        <w:ind w:left="682" w:right="38"/>
      </w:pPr>
      <w:r>
        <w:t>На участников консолидированной группы налогоплательщиков, в отношении к</w:t>
      </w:r>
      <w:r>
        <w:t>оторых вынесено решение о взыскании,</w:t>
      </w:r>
    </w:p>
    <w:p w:rsidR="00AE636C" w:rsidRDefault="003E404D">
      <w:pPr>
        <w:spacing w:after="173"/>
        <w:ind w:left="-5" w:right="38"/>
      </w:pPr>
      <w:r>
        <w:t>распространяются права и гарантии, предусмотренные настоящим Кодексом для налогоплательщиков.</w:t>
      </w:r>
    </w:p>
    <w:p w:rsidR="00AE636C" w:rsidRDefault="003E404D">
      <w:pPr>
        <w:tabs>
          <w:tab w:val="center" w:pos="1003"/>
          <w:tab w:val="center" w:pos="4794"/>
        </w:tabs>
        <w:spacing w:after="165" w:line="265" w:lineRule="auto"/>
        <w:ind w:left="0" w:firstLine="0"/>
        <w:jc w:val="left"/>
      </w:pPr>
      <w:r>
        <w:rPr>
          <w:sz w:val="22"/>
        </w:rPr>
        <w:tab/>
      </w:r>
      <w:r>
        <w:rPr>
          <w:b/>
          <w:color w:val="000080"/>
        </w:rPr>
        <w:t>Статья</w:t>
      </w:r>
      <w:r>
        <w:rPr>
          <w:b/>
          <w:color w:val="000080"/>
        </w:rPr>
        <w:tab/>
        <w:t>Взыскание налоговой задолженности за счет иного имущества</w:t>
      </w:r>
    </w:p>
    <w:p w:rsidR="00AE636C" w:rsidRDefault="003E404D">
      <w:pPr>
        <w:tabs>
          <w:tab w:val="center" w:pos="2646"/>
          <w:tab w:val="center" w:pos="3547"/>
          <w:tab w:val="center" w:pos="4907"/>
          <w:tab w:val="center" w:pos="6312"/>
          <w:tab w:val="center" w:pos="7254"/>
          <w:tab w:val="center" w:pos="7797"/>
          <w:tab w:val="center" w:pos="8403"/>
          <w:tab w:val="center" w:pos="9121"/>
          <w:tab w:val="center" w:pos="9971"/>
          <w:tab w:val="center" w:pos="10655"/>
          <w:tab w:val="right" w:pos="11747"/>
        </w:tabs>
        <w:ind w:left="-15" w:firstLine="0"/>
        <w:jc w:val="left"/>
      </w:pPr>
      <w:r>
        <w:rPr>
          <w:b/>
          <w:color w:val="000080"/>
          <w:sz w:val="30"/>
          <w:vertAlign w:val="superscript"/>
        </w:rPr>
        <w:t>123.</w:t>
      </w:r>
      <w:r>
        <w:rPr>
          <w:b/>
          <w:color w:val="000080"/>
          <w:sz w:val="30"/>
          <w:vertAlign w:val="superscript"/>
        </w:rPr>
        <w:tab/>
      </w:r>
      <w:r>
        <w:t xml:space="preserve">Если </w:t>
      </w:r>
      <w:r>
        <w:tab/>
        <w:t xml:space="preserve">налоговая </w:t>
      </w:r>
      <w:r>
        <w:tab/>
        <w:t xml:space="preserve">задолженность </w:t>
      </w:r>
      <w:r>
        <w:tab/>
        <w:t xml:space="preserve">обязанного </w:t>
      </w:r>
      <w:r>
        <w:tab/>
        <w:t xml:space="preserve">лица </w:t>
      </w:r>
      <w:r>
        <w:tab/>
        <w:t xml:space="preserve">не </w:t>
      </w:r>
      <w:r>
        <w:tab/>
      </w:r>
      <w:r>
        <w:t xml:space="preserve">может </w:t>
      </w:r>
      <w:r>
        <w:tab/>
        <w:t xml:space="preserve">быть </w:t>
      </w:r>
      <w:r>
        <w:tab/>
        <w:t xml:space="preserve">взыскана </w:t>
      </w:r>
      <w:r>
        <w:tab/>
        <w:t xml:space="preserve">в </w:t>
      </w:r>
      <w:r>
        <w:tab/>
        <w:t>порядке,</w:t>
      </w:r>
    </w:p>
    <w:p w:rsidR="00AE636C" w:rsidRDefault="003E404D">
      <w:pPr>
        <w:ind w:left="-5" w:right="38"/>
      </w:pPr>
      <w:r>
        <w:t xml:space="preserve">предусмотренном </w:t>
      </w:r>
      <w:r>
        <w:rPr>
          <w:color w:val="008080"/>
        </w:rPr>
        <w:t>статьями 121</w:t>
      </w:r>
      <w:r>
        <w:t xml:space="preserve"> и </w:t>
      </w:r>
      <w:r>
        <w:rPr>
          <w:color w:val="008080"/>
        </w:rPr>
        <w:t>122</w:t>
      </w:r>
      <w:r>
        <w:t xml:space="preserve"> настоящего Кодекса, налоговый орган вправе взыскать ее за счет иного имущества этого обязанного лица, в том числе за счет наличных денежных средств.</w:t>
      </w:r>
    </w:p>
    <w:p w:rsidR="00AE636C" w:rsidRDefault="003E404D">
      <w:pPr>
        <w:ind w:left="682" w:right="38"/>
      </w:pPr>
      <w:r>
        <w:t>Взыскание налоговой задолженности про</w:t>
      </w:r>
      <w:r>
        <w:t>изводится в пределах сумм, указанных в требовании о погашении налоговой</w:t>
      </w:r>
    </w:p>
    <w:p w:rsidR="00AE636C" w:rsidRDefault="003E404D">
      <w:pPr>
        <w:ind w:left="-5" w:right="38"/>
      </w:pPr>
      <w:r>
        <w:t xml:space="preserve">задолженности, и с учетом сумм, в отношении которых произведено взыскание в соответствии со </w:t>
      </w:r>
      <w:r>
        <w:rPr>
          <w:color w:val="008080"/>
        </w:rPr>
        <w:t>статьями 121</w:t>
      </w:r>
      <w:r>
        <w:t xml:space="preserve"> и </w:t>
      </w:r>
      <w:r>
        <w:rPr>
          <w:color w:val="008080"/>
        </w:rPr>
        <w:t>122</w:t>
      </w:r>
      <w:r>
        <w:t xml:space="preserve"> настоящего Кодекса.</w:t>
      </w:r>
    </w:p>
    <w:p w:rsidR="00AE636C" w:rsidRDefault="003E404D">
      <w:pPr>
        <w:ind w:left="-15" w:right="38" w:firstLine="672"/>
      </w:pPr>
      <w:r>
        <w:t xml:space="preserve">Положения настоящей статьи применяются исключительно </w:t>
      </w:r>
      <w:r>
        <w:t>к взысканию налоговой задолженности с юридических лиц и индивидуальных предпринимателей.</w:t>
      </w:r>
    </w:p>
    <w:p w:rsidR="00AE636C" w:rsidRDefault="003E404D">
      <w:pPr>
        <w:spacing w:after="77"/>
        <w:ind w:left="682" w:right="38"/>
      </w:pPr>
      <w:r>
        <w:t>Взыскание налоговой задолженности за счет имущества обязанного лица производится последовательно в отношении:</w:t>
      </w:r>
    </w:p>
    <w:p w:rsidR="00AE636C" w:rsidRDefault="003E404D">
      <w:pPr>
        <w:numPr>
          <w:ilvl w:val="0"/>
          <w:numId w:val="80"/>
        </w:numPr>
        <w:ind w:right="38" w:firstLine="672"/>
      </w:pPr>
      <w:r>
        <w:t>наличных денежных средств, на которые не было обращено вз</w:t>
      </w:r>
      <w:r>
        <w:t>ыскание в соответствии со</w:t>
      </w:r>
      <w:r>
        <w:rPr>
          <w:color w:val="008080"/>
        </w:rPr>
        <w:t>статьями</w:t>
      </w:r>
      <w:r>
        <w:t xml:space="preserve"> </w:t>
      </w:r>
      <w:r>
        <w:tab/>
      </w:r>
      <w:r>
        <w:rPr>
          <w:color w:val="008080"/>
        </w:rPr>
        <w:t xml:space="preserve"> 121</w:t>
      </w:r>
      <w:r>
        <w:t xml:space="preserve"> и </w:t>
      </w:r>
      <w:r>
        <w:rPr>
          <w:color w:val="008080"/>
        </w:rPr>
        <w:t>122</w:t>
      </w:r>
    </w:p>
    <w:p w:rsidR="00AE636C" w:rsidRDefault="003E404D">
      <w:pPr>
        <w:ind w:left="-5" w:right="38"/>
      </w:pPr>
      <w:r>
        <w:t>настоящего Кодекса;</w:t>
      </w:r>
    </w:p>
    <w:p w:rsidR="00AE636C" w:rsidRDefault="003E404D">
      <w:pPr>
        <w:numPr>
          <w:ilvl w:val="0"/>
          <w:numId w:val="80"/>
        </w:numPr>
        <w:ind w:right="38" w:firstLine="672"/>
      </w:pPr>
      <w:r>
        <w:t>имущества, не участвующего непосредственно в производстве продукции (товаров), в частности, ценных бумаг,</w:t>
      </w:r>
    </w:p>
    <w:p w:rsidR="00AE636C" w:rsidRDefault="003E404D">
      <w:pPr>
        <w:ind w:left="-5" w:right="38"/>
      </w:pPr>
      <w:r>
        <w:t>валютных ценностей, непроизводственных помещений, легкового автотранспорта, предмето</w:t>
      </w:r>
      <w:r>
        <w:t>в дизайна служебных помещений;</w:t>
      </w:r>
    </w:p>
    <w:p w:rsidR="00AE636C" w:rsidRDefault="003E404D">
      <w:pPr>
        <w:numPr>
          <w:ilvl w:val="0"/>
          <w:numId w:val="80"/>
        </w:numPr>
        <w:ind w:right="38" w:firstLine="672"/>
      </w:pPr>
      <w:r>
        <w:t>готовой продукции (товаров), а также иных материальных ценностей, не участвующих и (или) не предназначенных для</w:t>
      </w:r>
    </w:p>
    <w:p w:rsidR="00AE636C" w:rsidRDefault="003E404D">
      <w:pPr>
        <w:ind w:left="-5" w:right="38"/>
      </w:pPr>
      <w:r>
        <w:t>непосредственного участия в производстве;</w:t>
      </w:r>
    </w:p>
    <w:p w:rsidR="00AE636C" w:rsidRDefault="003E404D">
      <w:pPr>
        <w:numPr>
          <w:ilvl w:val="0"/>
          <w:numId w:val="80"/>
        </w:numPr>
        <w:ind w:right="38" w:firstLine="672"/>
      </w:pPr>
      <w:r>
        <w:t>сырья и материалов, предназначенных для непосредственного участия в про</w:t>
      </w:r>
      <w:r>
        <w:t>изводстве, а также станков,</w:t>
      </w:r>
    </w:p>
    <w:p w:rsidR="00AE636C" w:rsidRDefault="003E404D">
      <w:pPr>
        <w:ind w:left="-5" w:right="38"/>
      </w:pPr>
      <w:r>
        <w:t>оборудования, зданий, сооружений и других основных средств;</w:t>
      </w:r>
    </w:p>
    <w:p w:rsidR="00AE636C" w:rsidRDefault="003E404D">
      <w:pPr>
        <w:numPr>
          <w:ilvl w:val="0"/>
          <w:numId w:val="80"/>
        </w:numPr>
        <w:ind w:right="38" w:firstLine="672"/>
      </w:pPr>
      <w:r>
        <w:t xml:space="preserve">имущества, переданного по договору во владение, пользование или распоряжение другим лицам без перехода к ним права собственности на это имущество, если для обеспечения </w:t>
      </w:r>
      <w:r>
        <w:t>исполнения обязанности по уплате налога такие договоры расторгнуты или признаны недействительными;</w:t>
      </w:r>
    </w:p>
    <w:p w:rsidR="00AE636C" w:rsidRDefault="003E404D">
      <w:pPr>
        <w:numPr>
          <w:ilvl w:val="0"/>
          <w:numId w:val="80"/>
        </w:numPr>
        <w:ind w:right="38" w:firstLine="672"/>
      </w:pPr>
      <w:r>
        <w:t>другого имущества, за исключением предназначенного для повседневного личного пользования индивидуальным</w:t>
      </w:r>
    </w:p>
    <w:p w:rsidR="00AE636C" w:rsidRDefault="003E404D">
      <w:pPr>
        <w:ind w:left="-5" w:right="38"/>
      </w:pPr>
      <w:r>
        <w:t>предпринимателем или членами его семьи, определяемого</w:t>
      </w:r>
      <w:r>
        <w:t xml:space="preserve"> в соответствии с законодательством.</w:t>
      </w:r>
    </w:p>
    <w:p w:rsidR="00AE636C" w:rsidRDefault="003E404D">
      <w:pPr>
        <w:ind w:left="682" w:right="38"/>
      </w:pPr>
      <w:r>
        <w:t>Не допускается нарушение последовательности взыскания налоговой задолженности за счет имущества обязанного</w:t>
      </w:r>
    </w:p>
    <w:p w:rsidR="00AE636C" w:rsidRDefault="003E404D">
      <w:pPr>
        <w:ind w:left="-5" w:right="38"/>
      </w:pPr>
      <w:r>
        <w:t xml:space="preserve">лица, имеющего налоговую задолженность, установленной </w:t>
      </w:r>
      <w:r>
        <w:rPr>
          <w:color w:val="008080"/>
        </w:rPr>
        <w:t>частью четвертой</w:t>
      </w:r>
      <w:r>
        <w:t xml:space="preserve"> настоящей статьи.</w:t>
      </w:r>
    </w:p>
    <w:p w:rsidR="00AE636C" w:rsidRDefault="003E404D">
      <w:pPr>
        <w:ind w:left="-15" w:right="38" w:firstLine="672"/>
      </w:pPr>
      <w:r>
        <w:t xml:space="preserve">Взыскание налоговой </w:t>
      </w:r>
      <w:r>
        <w:t>задолженности за счет имущества обязанного лица, имеющего налоговую задолженность, производится по решению суда. В случае признания налогоплательщиком суммы налоговой задолженности взыскание налоговой задолженности за счет имущества обязанного лица, имеюще</w:t>
      </w:r>
      <w:r>
        <w:t>го налоговую задолженность, может производиться по решению руководителя (заместителя руководителя) налогового органа.</w:t>
      </w:r>
    </w:p>
    <w:p w:rsidR="00AE636C" w:rsidRDefault="003E404D">
      <w:pPr>
        <w:ind w:left="-15" w:right="38" w:firstLine="672"/>
      </w:pPr>
      <w:r>
        <w:t>В течение трех рабочих дней со дня вынесения решения о взыскании налоговой задолженности за счет имущества обязанного лица налоговый орган</w:t>
      </w:r>
      <w:r>
        <w:t xml:space="preserve"> должен направить на бумажном носителе или в электронной форме соответствующее решение государственному органу по принудительному исполнению для его исполнения в порядке, установленном законодательством, с учетом особенностей, предусмотренных настоящей ста</w:t>
      </w:r>
      <w:r>
        <w:t>тьей.</w:t>
      </w:r>
    </w:p>
    <w:p w:rsidR="00AE636C" w:rsidRDefault="003E404D">
      <w:pPr>
        <w:ind w:left="682" w:right="38"/>
      </w:pPr>
      <w:r>
        <w:t>Форму и порядок направления государственному органу по принудительному исполнению указанного в части седьмой</w:t>
      </w:r>
    </w:p>
    <w:p w:rsidR="00AE636C" w:rsidRDefault="003E404D">
      <w:pPr>
        <w:ind w:left="-5" w:right="38"/>
      </w:pPr>
      <w:r>
        <w:t>настоящей статьи решения налогового органа, а также его содержание устанавливает Государственный налоговый комитет Республики Узбекистан.</w:t>
      </w:r>
    </w:p>
    <w:p w:rsidR="00AE636C" w:rsidRDefault="003E404D">
      <w:pPr>
        <w:ind w:left="682" w:right="38"/>
      </w:pPr>
      <w:r>
        <w:t>Исп</w:t>
      </w:r>
      <w:r>
        <w:t>олнительные действия должны быть совершены и требования, содержащиеся в решении о взыскании налоговой</w:t>
      </w:r>
    </w:p>
    <w:p w:rsidR="00AE636C" w:rsidRDefault="003E404D">
      <w:pPr>
        <w:ind w:left="-5" w:right="38"/>
      </w:pPr>
      <w:r>
        <w:t>задолженности за счет имущества обязанного лица, исполнены государственным исполнителем в двухмесячный срок со дня поступления к нему данного решения.</w:t>
      </w:r>
    </w:p>
    <w:p w:rsidR="00AE636C" w:rsidRDefault="003E404D">
      <w:pPr>
        <w:ind w:left="682" w:right="38"/>
      </w:pPr>
      <w:r>
        <w:t>Особенности взыскания налоговой задолженности за счет иного имущества участников консолидированной группы</w:t>
      </w:r>
    </w:p>
    <w:p w:rsidR="00AE636C" w:rsidRDefault="003E404D">
      <w:pPr>
        <w:ind w:left="-5" w:right="38"/>
      </w:pPr>
      <w:r>
        <w:t xml:space="preserve">налогоплательщиков устанавливаются </w:t>
      </w:r>
      <w:r>
        <w:rPr>
          <w:color w:val="008080"/>
        </w:rPr>
        <w:t>статьей 124</w:t>
      </w:r>
      <w:r>
        <w:t xml:space="preserve"> настоящего Кодекса.</w:t>
      </w:r>
    </w:p>
    <w:p w:rsidR="00AE636C" w:rsidRDefault="003E404D">
      <w:pPr>
        <w:ind w:left="682" w:right="38"/>
      </w:pPr>
      <w:r>
        <w:t>Положения, предусмотренные настоящей статьей, применяются также при взыскании налог</w:t>
      </w:r>
      <w:r>
        <w:t>овой задолженности</w:t>
      </w:r>
    </w:p>
    <w:p w:rsidR="00AE636C" w:rsidRDefault="003E404D">
      <w:pPr>
        <w:spacing w:after="173"/>
        <w:ind w:left="-5" w:right="38"/>
      </w:pPr>
      <w:r>
        <w:t>таможенными органами с учетом положений, установленных таможенным законодательством.</w:t>
      </w:r>
    </w:p>
    <w:p w:rsidR="00AE636C" w:rsidRDefault="003E404D">
      <w:pPr>
        <w:spacing w:after="0" w:line="342" w:lineRule="auto"/>
        <w:ind w:left="0" w:firstLine="672"/>
        <w:jc w:val="left"/>
      </w:pPr>
      <w:r>
        <w:rPr>
          <w:b/>
          <w:color w:val="000080"/>
        </w:rPr>
        <w:t>Статья Взыскание налоговой задолженности за счет иного имущества участников консолидированной 124. группы налогоплательщиков</w:t>
      </w:r>
    </w:p>
    <w:p w:rsidR="00AE636C" w:rsidRDefault="003E404D">
      <w:pPr>
        <w:ind w:left="-15" w:right="38" w:firstLine="672"/>
      </w:pPr>
      <w:r>
        <w:t>При взыскании налоговой зад</w:t>
      </w:r>
      <w:r>
        <w:t xml:space="preserve">олженности по налогу на прибыль по консолидированной группе налогоплательщиков за счет иного имущества ее участников положения </w:t>
      </w:r>
      <w:r>
        <w:rPr>
          <w:color w:val="008080"/>
        </w:rPr>
        <w:t>статьи 123</w:t>
      </w:r>
      <w:r>
        <w:t xml:space="preserve"> настоящего Кодекса применяются с учетом особенностей, предусмотренных настоящей статьей.</w:t>
      </w:r>
    </w:p>
    <w:p w:rsidR="00AE636C" w:rsidRDefault="003E404D">
      <w:pPr>
        <w:ind w:left="-15" w:right="38" w:firstLine="672"/>
      </w:pPr>
      <w:r>
        <w:t>Взыскание налога за счет иног</w:t>
      </w:r>
      <w:r>
        <w:t>о имущества участников консолидированной группы налогоплательщиков в первую очередь производится за счет наличных денежных средств и денежных средств в банках ответственного участника этой консолидированной группы, на которые не было обращено взыскание в с</w:t>
      </w:r>
      <w:r>
        <w:t xml:space="preserve">оответствии со </w:t>
      </w:r>
      <w:r>
        <w:rPr>
          <w:color w:val="008080"/>
        </w:rPr>
        <w:t>статьей 122</w:t>
      </w:r>
      <w:r>
        <w:t xml:space="preserve"> настоящего Кодекса.</w:t>
      </w:r>
    </w:p>
    <w:p w:rsidR="00AE636C" w:rsidRDefault="003E404D">
      <w:pPr>
        <w:ind w:left="682" w:right="38"/>
      </w:pPr>
      <w:r>
        <w:t>При недостаточности или отсутствии у ответственного участника консолидированной группы налогоплательщиков</w:t>
      </w:r>
    </w:p>
    <w:p w:rsidR="00AE636C" w:rsidRDefault="003E404D">
      <w:pPr>
        <w:ind w:left="-5" w:right="38"/>
      </w:pPr>
      <w:r>
        <w:t>наличных денежных средств и денежных средств в банках, на которые не было обращено взыскание в соответс</w:t>
      </w:r>
      <w:r>
        <w:t xml:space="preserve">твии со </w:t>
      </w:r>
      <w:r>
        <w:rPr>
          <w:color w:val="008080"/>
        </w:rPr>
        <w:t>статьей 122</w:t>
      </w:r>
      <w:r>
        <w:t xml:space="preserve"> настоящего Кодекса, взыскание налога производится с иных участников этой группы за счет наличных денежных средств и денежных средств в банках.</w:t>
      </w:r>
    </w:p>
    <w:p w:rsidR="00AE636C" w:rsidRDefault="003E404D">
      <w:pPr>
        <w:ind w:left="682" w:right="38"/>
      </w:pPr>
      <w:r>
        <w:t>При недостаточности или отсутствии у участников консолидированной группы налогоплательщиков н</w:t>
      </w:r>
      <w:r>
        <w:t>аличных денежных</w:t>
      </w:r>
    </w:p>
    <w:p w:rsidR="00AE636C" w:rsidRDefault="003E404D">
      <w:pPr>
        <w:ind w:left="-5" w:right="38"/>
      </w:pPr>
      <w:r>
        <w:t xml:space="preserve">средств и денежных средств в банках, на которые не было обращено взыскание в соответствии со </w:t>
      </w:r>
      <w:r>
        <w:rPr>
          <w:color w:val="008080"/>
        </w:rPr>
        <w:t>статьей 122</w:t>
      </w:r>
      <w:r>
        <w:t xml:space="preserve"> настоящего Кодекса, взыскание налога производится за счет иного имущества ответственного участника этой группы. Такое взыскание произв</w:t>
      </w:r>
      <w:r>
        <w:t xml:space="preserve">одится в последовательности, установленной </w:t>
      </w:r>
      <w:r>
        <w:rPr>
          <w:color w:val="008080"/>
        </w:rPr>
        <w:t xml:space="preserve">пунктами 2 — 6 </w:t>
      </w:r>
      <w:r>
        <w:t>части четвертой статьи 123 настоящего Кодекса.</w:t>
      </w:r>
    </w:p>
    <w:p w:rsidR="00AE636C" w:rsidRDefault="003E404D">
      <w:pPr>
        <w:ind w:left="682" w:right="38"/>
      </w:pPr>
      <w:r>
        <w:t>При недостаточности имущества ответственного участника консолидированной группы налогоплательщиков взыскание</w:t>
      </w:r>
    </w:p>
    <w:p w:rsidR="00AE636C" w:rsidRDefault="003E404D">
      <w:pPr>
        <w:ind w:left="-5" w:right="38"/>
      </w:pPr>
      <w:r>
        <w:t>налога производится за счет иного имуществ</w:t>
      </w:r>
      <w:r>
        <w:t xml:space="preserve">а иных участников этой группы в последовательности, установленной </w:t>
      </w:r>
      <w:r>
        <w:rPr>
          <w:color w:val="008080"/>
        </w:rPr>
        <w:t>пунктами 2 — 6</w:t>
      </w:r>
      <w:r>
        <w:t xml:space="preserve"> части четвертой статьи 123 настоящего Кодекса.</w:t>
      </w:r>
    </w:p>
    <w:p w:rsidR="00AE636C" w:rsidRDefault="003E404D">
      <w:pPr>
        <w:ind w:left="-15" w:right="38" w:firstLine="672"/>
      </w:pPr>
      <w:r>
        <w:t>Налоговый орган на основании имеющейся у него информации о налогоплательщиках самостоятельно определяет состав тех участников ко</w:t>
      </w:r>
      <w:r>
        <w:t>нсолидированной группы налогоплательщиков, за счет иного имущества которых производится взыскание налоговой задолженности, и последовательность такого взыскания с этих участников в случае недостаточности имущества предыдущих участников.</w:t>
      </w:r>
    </w:p>
    <w:p w:rsidR="00AE636C" w:rsidRDefault="003E404D">
      <w:pPr>
        <w:ind w:left="682" w:right="38"/>
      </w:pPr>
      <w:r>
        <w:t>На участников консо</w:t>
      </w:r>
      <w:r>
        <w:t>лидированной группы налогоплательщиков, в отношении которых вынесено решение о взыскании</w:t>
      </w:r>
    </w:p>
    <w:p w:rsidR="00AE636C" w:rsidRDefault="003E404D">
      <w:pPr>
        <w:spacing w:after="175"/>
        <w:ind w:left="-5" w:right="38"/>
      </w:pPr>
      <w:r>
        <w:t>налоговой задолженности за счет иного имущества, распространяются права и гарантии, предусмотренные настоящим Кодексом для налогоплательщиков.</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 xml:space="preserve">Взыскание </w:t>
      </w:r>
      <w:r>
        <w:rPr>
          <w:b/>
          <w:color w:val="000080"/>
        </w:rPr>
        <w:t>налоговой задолженности физического лица, не являющегося индивидуальным</w:t>
      </w:r>
    </w:p>
    <w:p w:rsidR="00AE636C" w:rsidRDefault="003E404D">
      <w:pPr>
        <w:tabs>
          <w:tab w:val="center" w:pos="2685"/>
        </w:tabs>
        <w:spacing w:after="36" w:line="265" w:lineRule="auto"/>
        <w:ind w:left="0" w:firstLine="0"/>
        <w:jc w:val="left"/>
      </w:pPr>
      <w:r>
        <w:rPr>
          <w:b/>
          <w:color w:val="000080"/>
        </w:rPr>
        <w:t>125.</w:t>
      </w:r>
      <w:r>
        <w:rPr>
          <w:b/>
          <w:color w:val="000080"/>
        </w:rPr>
        <w:tab/>
        <w:t>предпринимателем</w:t>
      </w:r>
    </w:p>
    <w:p w:rsidR="00AE636C" w:rsidRDefault="003E404D">
      <w:pPr>
        <w:ind w:left="682" w:right="38"/>
      </w:pPr>
      <w:r>
        <w:t>Если физическое лицо, не являющееся индивидуальным предпринимателем (далее в настоящей статье — физическое</w:t>
      </w:r>
    </w:p>
    <w:p w:rsidR="00AE636C" w:rsidRDefault="003E404D">
      <w:pPr>
        <w:ind w:left="-5" w:right="38"/>
      </w:pPr>
      <w:r>
        <w:t xml:space="preserve">лицо), не исполнило в установленный срок обязательства </w:t>
      </w:r>
      <w:r>
        <w:t>по уплате налога, налоговый орган вправе обратиться в суд с заявлением о взыскании налоговой задолженности за счет имущества этого физического лица (далее в настоящей статье — заявление о взыскании).</w:t>
      </w:r>
    </w:p>
    <w:p w:rsidR="00AE636C" w:rsidRDefault="003E404D">
      <w:pPr>
        <w:ind w:left="682" w:right="38"/>
      </w:pPr>
      <w:r>
        <w:t>К заявлению о взыскании может прилагаться ходатайство на</w:t>
      </w:r>
      <w:r>
        <w:t>логового органа о наложении ареста на имущество ответчика</w:t>
      </w:r>
    </w:p>
    <w:p w:rsidR="00AE636C" w:rsidRDefault="003E404D">
      <w:pPr>
        <w:ind w:left="-5" w:right="38"/>
      </w:pPr>
      <w:r>
        <w:t>в порядке обеспечения требования.</w:t>
      </w:r>
    </w:p>
    <w:p w:rsidR="00AE636C" w:rsidRDefault="003E404D">
      <w:pPr>
        <w:ind w:left="682" w:right="38"/>
      </w:pPr>
      <w:r>
        <w:t>Копия заявления о взыскании не позднее дня его подачи в суд направляется налоговым органом физическому лицу, с</w:t>
      </w:r>
    </w:p>
    <w:p w:rsidR="00AE636C" w:rsidRDefault="003E404D">
      <w:pPr>
        <w:ind w:left="-5" w:right="38"/>
      </w:pPr>
      <w:r>
        <w:t>которого взыскивается налоговая задолженность.</w:t>
      </w:r>
    </w:p>
    <w:p w:rsidR="00AE636C" w:rsidRDefault="003E404D">
      <w:pPr>
        <w:ind w:left="682" w:right="38"/>
      </w:pPr>
      <w:r>
        <w:t>Заявле</w:t>
      </w:r>
      <w:r>
        <w:t>ние о взыскании подается налоговым органом в суд, если общая сумма налоговой задолженности физического</w:t>
      </w:r>
    </w:p>
    <w:p w:rsidR="00AE636C" w:rsidRDefault="003E404D">
      <w:pPr>
        <w:ind w:left="-5" w:right="38"/>
      </w:pPr>
      <w:r>
        <w:t>лица превышает один миллион сумов.</w:t>
      </w:r>
    </w:p>
    <w:p w:rsidR="00AE636C" w:rsidRDefault="003E404D">
      <w:pPr>
        <w:ind w:left="682" w:right="38"/>
      </w:pPr>
      <w:r>
        <w:t>Рассмотрение дел о взыскании налоговой задолженности за счет имущества физического лица производится в</w:t>
      </w:r>
    </w:p>
    <w:p w:rsidR="00AE636C" w:rsidRDefault="003E404D">
      <w:pPr>
        <w:ind w:left="-5" w:right="38"/>
      </w:pPr>
      <w:r>
        <w:t xml:space="preserve">соответствии с </w:t>
      </w:r>
      <w:r>
        <w:t>законодательством.</w:t>
      </w:r>
    </w:p>
    <w:p w:rsidR="00AE636C" w:rsidRDefault="003E404D">
      <w:pPr>
        <w:ind w:left="682" w:right="38"/>
      </w:pPr>
      <w:r>
        <w:t>Взыскание налоговой задолженности за счет имущества физического лица на основании вступившего в законную силу</w:t>
      </w:r>
    </w:p>
    <w:p w:rsidR="00AE636C" w:rsidRDefault="003E404D">
      <w:pPr>
        <w:ind w:left="-5" w:right="38"/>
      </w:pPr>
      <w:r>
        <w:t>решения суда производится в соответствии с законодательством с учетом особенностей, предусмотренных настоящей статьей.</w:t>
      </w:r>
    </w:p>
    <w:p w:rsidR="00AE636C" w:rsidRDefault="003E404D">
      <w:pPr>
        <w:ind w:left="682" w:right="38"/>
      </w:pPr>
      <w:r>
        <w:t>Взыскани</w:t>
      </w:r>
      <w:r>
        <w:t>е налоговой задолженности за счет имущества физического лица производится последовательно в отношении:</w:t>
      </w:r>
    </w:p>
    <w:p w:rsidR="00AE636C" w:rsidRDefault="003E404D">
      <w:pPr>
        <w:numPr>
          <w:ilvl w:val="0"/>
          <w:numId w:val="81"/>
        </w:numPr>
        <w:ind w:right="38" w:firstLine="672"/>
      </w:pPr>
      <w:r>
        <w:t>денежных средств на счетах в банке;</w:t>
      </w:r>
    </w:p>
    <w:p w:rsidR="00AE636C" w:rsidRDefault="003E404D">
      <w:pPr>
        <w:numPr>
          <w:ilvl w:val="0"/>
          <w:numId w:val="81"/>
        </w:numPr>
        <w:ind w:right="38" w:firstLine="672"/>
      </w:pPr>
      <w:r>
        <w:t>наличных денежных средств;</w:t>
      </w:r>
    </w:p>
    <w:p w:rsidR="00AE636C" w:rsidRDefault="003E404D">
      <w:pPr>
        <w:numPr>
          <w:ilvl w:val="0"/>
          <w:numId w:val="81"/>
        </w:numPr>
        <w:ind w:right="38" w:firstLine="672"/>
      </w:pPr>
      <w:r>
        <w:t xml:space="preserve">имущества, переданного по договору во владение, пользование или распоряжение другим лицам </w:t>
      </w:r>
      <w:r>
        <w:t>без перехода к ним права собственности на это имущество, если для обеспечения исполнения налогового обязательства такие договоры расторгнуты или признаны недействительными;</w:t>
      </w:r>
    </w:p>
    <w:p w:rsidR="00AE636C" w:rsidRDefault="003E404D">
      <w:pPr>
        <w:numPr>
          <w:ilvl w:val="0"/>
          <w:numId w:val="81"/>
        </w:numPr>
        <w:ind w:right="38" w:firstLine="672"/>
      </w:pPr>
      <w:r>
        <w:t xml:space="preserve">другого имущества, за исключением предназначенного для повседневного личного </w:t>
      </w:r>
      <w:r>
        <w:t>пользования физическим лицом</w:t>
      </w:r>
    </w:p>
    <w:p w:rsidR="00AE636C" w:rsidRDefault="003E404D">
      <w:pPr>
        <w:ind w:left="-5" w:right="38"/>
      </w:pPr>
      <w:r>
        <w:t>или членами его семьи, определяемого в соответствии с законодательством.</w:t>
      </w:r>
    </w:p>
    <w:p w:rsidR="00AE636C" w:rsidRDefault="003E404D">
      <w:pPr>
        <w:ind w:left="682" w:right="38"/>
      </w:pPr>
      <w:r>
        <w:t>Не допускается нарушение последовательности взыскания налоговой задолженности за счет имущества физического</w:t>
      </w:r>
    </w:p>
    <w:p w:rsidR="00AE636C" w:rsidRDefault="003E404D">
      <w:pPr>
        <w:ind w:left="-5" w:right="38"/>
      </w:pPr>
      <w:r>
        <w:t xml:space="preserve">лица, установленной </w:t>
      </w:r>
      <w:r>
        <w:rPr>
          <w:color w:val="008080"/>
        </w:rPr>
        <w:t>частью седьмой</w:t>
      </w:r>
      <w:r>
        <w:t xml:space="preserve"> настоящей статьи.</w:t>
      </w:r>
    </w:p>
    <w:p w:rsidR="00AE636C" w:rsidRDefault="003E404D">
      <w:pPr>
        <w:ind w:left="-15" w:right="38" w:firstLine="672"/>
      </w:pPr>
      <w:r>
        <w:t>В случае взыскания налоговой задолженности физического лица за счет имущества, не являющегося денежными средствами, налоговая задолженность считается погашенной с момента реализации такого имущества и погашения задолженности за счет выру</w:t>
      </w:r>
      <w:r>
        <w:t>ченных сумм.</w:t>
      </w:r>
    </w:p>
    <w:p w:rsidR="00AE636C" w:rsidRDefault="003E404D">
      <w:pPr>
        <w:ind w:left="682" w:right="38"/>
      </w:pPr>
      <w:r>
        <w:t>Со дня наложения ареста на указанное имущество и до дня перечисления вырученных сумм в бюджетную систему пени</w:t>
      </w:r>
    </w:p>
    <w:p w:rsidR="00AE636C" w:rsidRDefault="003E404D">
      <w:pPr>
        <w:spacing w:after="85"/>
        <w:ind w:left="-5" w:right="38"/>
      </w:pPr>
      <w:r>
        <w:t>за несвоевременную уплату налогов не начисляются.</w:t>
      </w:r>
    </w:p>
    <w:p w:rsidR="00AE636C" w:rsidRDefault="003E404D">
      <w:pPr>
        <w:spacing w:after="0" w:line="259" w:lineRule="auto"/>
        <w:ind w:left="35" w:right="75"/>
        <w:jc w:val="center"/>
      </w:pPr>
      <w:r>
        <w:rPr>
          <w:b/>
          <w:color w:val="000080"/>
        </w:rPr>
        <w:t>РАЗДЕЛ IV.</w:t>
      </w:r>
    </w:p>
    <w:p w:rsidR="00AE636C" w:rsidRDefault="003E404D">
      <w:pPr>
        <w:spacing w:after="71" w:line="259" w:lineRule="auto"/>
        <w:ind w:left="35" w:right="63"/>
        <w:jc w:val="center"/>
      </w:pPr>
      <w:r>
        <w:rPr>
          <w:b/>
          <w:color w:val="000080"/>
        </w:rPr>
        <w:t>УЧЕТ НАЛОГОПЛАТЕЛЬЩИКОВ И ОБЪЕКТОВ НАЛОГООБЛОЖЕНИЯ</w:t>
      </w:r>
    </w:p>
    <w:p w:rsidR="00AE636C" w:rsidRDefault="003E404D">
      <w:pPr>
        <w:spacing w:after="159" w:line="259" w:lineRule="auto"/>
        <w:ind w:left="35" w:right="69"/>
        <w:jc w:val="center"/>
      </w:pPr>
      <w:r>
        <w:rPr>
          <w:b/>
          <w:color w:val="000080"/>
        </w:rPr>
        <w:t>Глава 16. Порядок уче</w:t>
      </w:r>
      <w:r>
        <w:rPr>
          <w:b/>
          <w:color w:val="000080"/>
        </w:rPr>
        <w:t>та налогоплательщиков</w:t>
      </w:r>
    </w:p>
    <w:p w:rsidR="00AE636C" w:rsidRDefault="003E404D">
      <w:pPr>
        <w:tabs>
          <w:tab w:val="center" w:pos="1003"/>
          <w:tab w:val="center" w:pos="4125"/>
        </w:tabs>
        <w:spacing w:after="165" w:line="265" w:lineRule="auto"/>
        <w:ind w:left="0" w:firstLine="0"/>
        <w:jc w:val="left"/>
      </w:pPr>
      <w:r>
        <w:rPr>
          <w:sz w:val="22"/>
        </w:rPr>
        <w:tab/>
      </w:r>
      <w:r>
        <w:rPr>
          <w:b/>
          <w:color w:val="000080"/>
        </w:rPr>
        <w:t>Статья</w:t>
      </w:r>
      <w:r>
        <w:rPr>
          <w:b/>
          <w:color w:val="000080"/>
        </w:rPr>
        <w:tab/>
        <w:t>Общие положения об учете налогоплательщиков</w:t>
      </w:r>
    </w:p>
    <w:p w:rsidR="00AE636C" w:rsidRDefault="003E404D">
      <w:pPr>
        <w:tabs>
          <w:tab w:val="right" w:pos="11747"/>
        </w:tabs>
        <w:ind w:left="-15" w:firstLine="0"/>
        <w:jc w:val="left"/>
      </w:pPr>
      <w:r>
        <w:rPr>
          <w:b/>
          <w:color w:val="000080"/>
          <w:sz w:val="30"/>
          <w:vertAlign w:val="superscript"/>
        </w:rPr>
        <w:t>126.</w:t>
      </w:r>
      <w:r>
        <w:rPr>
          <w:b/>
          <w:color w:val="000080"/>
          <w:sz w:val="30"/>
          <w:vertAlign w:val="superscript"/>
        </w:rPr>
        <w:tab/>
      </w:r>
      <w:r>
        <w:t>В целях проведения налогового контроля юридические и физические лица подлежат постановке на</w:t>
      </w:r>
    </w:p>
    <w:p w:rsidR="00AE636C" w:rsidRDefault="003E404D">
      <w:pPr>
        <w:ind w:left="-5" w:right="38"/>
      </w:pPr>
      <w:r>
        <w:t>учет в налоговых органах.</w:t>
      </w:r>
    </w:p>
    <w:p w:rsidR="00AE636C" w:rsidRDefault="003E404D">
      <w:pPr>
        <w:ind w:left="682" w:right="38"/>
      </w:pPr>
      <w:r>
        <w:t xml:space="preserve">Постановка на учет налоговых резидентов Республики </w:t>
      </w:r>
      <w:r>
        <w:t>Узбекистан осуществляется независимо от наличия</w:t>
      </w:r>
    </w:p>
    <w:p w:rsidR="00AE636C" w:rsidRDefault="003E404D">
      <w:pPr>
        <w:ind w:left="-5" w:right="38"/>
      </w:pPr>
      <w:r>
        <w:t>обстоятельств, с которыми настоящий Кодекс связывает возникновение обязанности по уплате того или иного налога.</w:t>
      </w:r>
    </w:p>
    <w:p w:rsidR="00AE636C" w:rsidRDefault="003E404D">
      <w:pPr>
        <w:ind w:left="682" w:right="38"/>
      </w:pPr>
      <w:r>
        <w:t>Постановка на учет и снятие с учета в налоговых органах осуществляются бесплатно.</w:t>
      </w:r>
    </w:p>
    <w:p w:rsidR="00AE636C" w:rsidRDefault="003E404D">
      <w:pPr>
        <w:ind w:left="-15" w:right="38" w:firstLine="672"/>
      </w:pPr>
      <w:r>
        <w:t xml:space="preserve">Постановка на </w:t>
      </w:r>
      <w:r>
        <w:t>учет физических лиц в качестве налогоплательщика в налоговых органах осуществляется одновременно с выдачей им уполномоченным органом идентификационных ID-карт или присвоением персонального идентификационного номера физического лица. При этом отдельный доку</w:t>
      </w:r>
      <w:r>
        <w:t>мент, подтверждающий постановку на учет налогоплательщика, не выдается.</w:t>
      </w:r>
    </w:p>
    <w:p w:rsidR="00AE636C" w:rsidRDefault="003E404D">
      <w:pPr>
        <w:ind w:left="-15" w:right="38" w:firstLine="672"/>
      </w:pPr>
      <w:r>
        <w:t>Документом, подтверждающим постановку налогоплательщика на учет, является свидетельство о государственной регистрации, выданное при государственной регистрации юридического лица Респуб</w:t>
      </w:r>
      <w:r>
        <w:t>лики Узбекистан с одновременной постановкой его на учет в налоговых органах и органах государственной статистики.</w:t>
      </w:r>
    </w:p>
    <w:p w:rsidR="00AE636C" w:rsidRDefault="003E404D">
      <w:pPr>
        <w:ind w:left="682" w:right="38"/>
      </w:pPr>
      <w:r>
        <w:t>Свидетельство об идентификационном номере налогоплательщика, присвоенное иностранным юридическим лицам (в</w:t>
      </w:r>
    </w:p>
    <w:p w:rsidR="00AE636C" w:rsidRDefault="003E404D">
      <w:pPr>
        <w:ind w:left="-5" w:right="38"/>
      </w:pPr>
      <w:r>
        <w:t>том числе компаниям и другим корпора</w:t>
      </w:r>
      <w:r>
        <w:t>тивным образованиям), созданным в соответствии с законодательством иностранных государств, является документом, подтверждающим регистрацию налогоплательщика.</w:t>
      </w:r>
    </w:p>
    <w:p w:rsidR="00AE636C" w:rsidRDefault="003E404D">
      <w:pPr>
        <w:ind w:left="682" w:right="38"/>
      </w:pPr>
      <w:r>
        <w:t xml:space="preserve">На основе данных учета налогоплательщиков Государственный налоговый комитет Республики Узбекистан </w:t>
      </w:r>
      <w:r>
        <w:t>ведет Единый</w:t>
      </w:r>
    </w:p>
    <w:p w:rsidR="00AE636C" w:rsidRDefault="003E404D">
      <w:pPr>
        <w:ind w:left="-5" w:right="38"/>
      </w:pPr>
      <w:r>
        <w:t>реестр налогоплательщиков Республики Узбекистан.</w:t>
      </w:r>
    </w:p>
    <w:p w:rsidR="00AE636C" w:rsidRDefault="003E404D">
      <w:pPr>
        <w:ind w:left="682" w:right="38"/>
      </w:pPr>
      <w:r>
        <w:t>Состав сведений, содержащихся в Едином реестре налогоплательщиков Республики Узбекистан, и порядок его ведения</w:t>
      </w:r>
    </w:p>
    <w:p w:rsidR="00AE636C" w:rsidRDefault="003E404D">
      <w:pPr>
        <w:ind w:left="-5" w:right="38"/>
      </w:pPr>
      <w:r>
        <w:t>определяют Министерство финансов и Государственный налоговый комитет Республики Узб</w:t>
      </w:r>
      <w:r>
        <w:t>екистан.</w:t>
      </w:r>
    </w:p>
    <w:p w:rsidR="00AE636C" w:rsidRDefault="003E404D">
      <w:pPr>
        <w:ind w:left="682" w:right="38"/>
      </w:pPr>
      <w:r>
        <w:t>Сведения о налогоплательщике с момента постановки его на учет в налоговом органе являются налоговой тайной, если</w:t>
      </w:r>
    </w:p>
    <w:p w:rsidR="00AE636C" w:rsidRDefault="003E404D">
      <w:pPr>
        <w:spacing w:after="173"/>
        <w:ind w:left="-5" w:right="38"/>
      </w:pPr>
      <w:r>
        <w:t xml:space="preserve">иное не предусмотрено </w:t>
      </w:r>
      <w:r>
        <w:rPr>
          <w:color w:val="008080"/>
        </w:rPr>
        <w:t>статьей 29</w:t>
      </w:r>
      <w:r>
        <w:t xml:space="preserve"> настоящего Кодекса.</w:t>
      </w:r>
    </w:p>
    <w:p w:rsidR="00AE636C" w:rsidRDefault="003E404D">
      <w:pPr>
        <w:tabs>
          <w:tab w:val="center" w:pos="1003"/>
          <w:tab w:val="center" w:pos="4093"/>
        </w:tabs>
        <w:spacing w:after="165" w:line="265" w:lineRule="auto"/>
        <w:ind w:left="0" w:firstLine="0"/>
        <w:jc w:val="left"/>
      </w:pPr>
      <w:r>
        <w:rPr>
          <w:sz w:val="22"/>
        </w:rPr>
        <w:tab/>
      </w:r>
      <w:r>
        <w:rPr>
          <w:b/>
          <w:color w:val="000080"/>
        </w:rPr>
        <w:t>Статья</w:t>
      </w:r>
      <w:r>
        <w:rPr>
          <w:b/>
          <w:color w:val="000080"/>
        </w:rPr>
        <w:tab/>
        <w:t>Идентификационный номер налогоплательщика</w:t>
      </w:r>
    </w:p>
    <w:p w:rsidR="00AE636C" w:rsidRDefault="003E404D">
      <w:pPr>
        <w:ind w:left="-5" w:right="38"/>
      </w:pPr>
      <w:r>
        <w:rPr>
          <w:b/>
          <w:color w:val="000080"/>
          <w:sz w:val="30"/>
          <w:vertAlign w:val="superscript"/>
        </w:rPr>
        <w:t xml:space="preserve">127. </w:t>
      </w:r>
      <w:r>
        <w:t>При постановке на учет каж</w:t>
      </w:r>
      <w:r>
        <w:t>дому налогоплательщику присваивается единый на всей территории Республики Узбекистан идентификационный номер налогоплательщика, и его учетные данные вносятся в Единый реестр налогоплательщиков Республики Узбекистан.</w:t>
      </w:r>
    </w:p>
    <w:p w:rsidR="00AE636C" w:rsidRDefault="003E404D">
      <w:pPr>
        <w:ind w:left="682" w:right="38"/>
      </w:pPr>
      <w:r>
        <w:t>Подразделениям профессиональных союзов и</w:t>
      </w:r>
      <w:r>
        <w:t xml:space="preserve"> первичным профсоюзным организациям, не имеющим статуса</w:t>
      </w:r>
    </w:p>
    <w:p w:rsidR="00AE636C" w:rsidRDefault="003E404D">
      <w:pPr>
        <w:ind w:left="-5" w:right="38"/>
      </w:pPr>
      <w:r>
        <w:t>юридического лица, поставленным на учет в органах юстиции, присваивается идентификационный номер налогоплательщика по их усмотрению.</w:t>
      </w:r>
    </w:p>
    <w:p w:rsidR="00AE636C" w:rsidRDefault="003E404D">
      <w:pPr>
        <w:ind w:left="682" w:right="38"/>
      </w:pPr>
      <w:r>
        <w:t xml:space="preserve">Идентификационным номером налогоплательщика считается персональный </w:t>
      </w:r>
      <w:r>
        <w:t>идентификационный номер физического</w:t>
      </w:r>
    </w:p>
    <w:p w:rsidR="00AE636C" w:rsidRDefault="003E404D">
      <w:pPr>
        <w:ind w:left="-5" w:right="38"/>
      </w:pPr>
      <w:r>
        <w:t xml:space="preserve">лица, указанный в </w:t>
      </w:r>
      <w:r>
        <w:rPr>
          <w:color w:val="008080"/>
        </w:rPr>
        <w:t>части четвертой</w:t>
      </w:r>
      <w:r>
        <w:t xml:space="preserve"> статьи 126 настоящего Кодекса.</w:t>
      </w:r>
    </w:p>
    <w:p w:rsidR="00AE636C" w:rsidRDefault="003E404D">
      <w:pPr>
        <w:ind w:left="682" w:right="38"/>
      </w:pPr>
      <w:r>
        <w:t>Порядок и условия присвоения, применения и изменения идентификационного номера налогоплательщика определяет</w:t>
      </w:r>
    </w:p>
    <w:p w:rsidR="00AE636C" w:rsidRDefault="003E404D">
      <w:pPr>
        <w:ind w:left="-5" w:right="38"/>
      </w:pPr>
      <w:r>
        <w:t>Кабинет Министров Республики Узбекистан.</w:t>
      </w:r>
    </w:p>
    <w:p w:rsidR="00AE636C" w:rsidRDefault="003E404D">
      <w:pPr>
        <w:ind w:left="682" w:right="38"/>
      </w:pPr>
      <w:r>
        <w:t>Налого</w:t>
      </w:r>
      <w:r>
        <w:t>вый орган указывает идентификационный номер налогоплательщика во всех направляемых налогоплательщику</w:t>
      </w:r>
    </w:p>
    <w:p w:rsidR="00AE636C" w:rsidRDefault="003E404D">
      <w:pPr>
        <w:ind w:left="-5" w:right="38"/>
      </w:pPr>
      <w:r>
        <w:t>документах.</w:t>
      </w:r>
    </w:p>
    <w:p w:rsidR="00AE636C" w:rsidRDefault="003E404D">
      <w:pPr>
        <w:ind w:left="-15" w:right="38" w:firstLine="672"/>
      </w:pPr>
      <w:r>
        <w:t>Каждый налогоплательщик указывает свой идентификационный номер налогоплательщика в налоговой отчетности, заявлениях и иных документах, представ</w:t>
      </w:r>
      <w:r>
        <w:t>ляемых в налоговый орган, а также в других случаях, предусмотренных законодательством, если иное не предусмотрено настоящей статьей.</w:t>
      </w:r>
    </w:p>
    <w:p w:rsidR="00AE636C" w:rsidRDefault="003E404D">
      <w:pPr>
        <w:ind w:left="682" w:right="38"/>
      </w:pPr>
      <w:r>
        <w:t>Идентификационный номер налогоплательщика обязательно указывается в:</w:t>
      </w:r>
    </w:p>
    <w:p w:rsidR="00AE636C" w:rsidRDefault="003E404D">
      <w:pPr>
        <w:ind w:left="682" w:right="38"/>
      </w:pPr>
      <w:r>
        <w:t>лицензиях на занятие отдельными видами деятельности; хозяйственных, гражданско-правовых и трудовых договорах, заключаемых юридическими и (или) физическими лицами; документах, определяющих или подтверждающих совершение юридическими лицами и (или) индивидуал</w:t>
      </w:r>
      <w:r>
        <w:t>ьными</w:t>
      </w:r>
    </w:p>
    <w:p w:rsidR="00AE636C" w:rsidRDefault="003E404D">
      <w:pPr>
        <w:ind w:left="-5" w:right="38"/>
      </w:pPr>
      <w:r>
        <w:t>предпринимателями сделок, включая счета-фактуры и товаросопроводительные документы;</w:t>
      </w:r>
    </w:p>
    <w:p w:rsidR="00AE636C" w:rsidRDefault="003E404D">
      <w:pPr>
        <w:spacing w:after="175"/>
        <w:ind w:left="682" w:right="5296"/>
      </w:pPr>
      <w:r>
        <w:t>денежных, расчетных и платежных документах; иных документах в случаях, установленных законодательством.</w:t>
      </w:r>
    </w:p>
    <w:p w:rsidR="00AE636C" w:rsidRDefault="003E404D">
      <w:pPr>
        <w:tabs>
          <w:tab w:val="center" w:pos="1003"/>
          <w:tab w:val="center" w:pos="3739"/>
        </w:tabs>
        <w:spacing w:after="165" w:line="265" w:lineRule="auto"/>
        <w:ind w:left="0" w:firstLine="0"/>
        <w:jc w:val="left"/>
      </w:pPr>
      <w:r>
        <w:rPr>
          <w:sz w:val="22"/>
        </w:rPr>
        <w:tab/>
      </w:r>
      <w:r>
        <w:rPr>
          <w:b/>
          <w:color w:val="000080"/>
        </w:rPr>
        <w:t>Статья</w:t>
      </w:r>
      <w:r>
        <w:rPr>
          <w:b/>
          <w:color w:val="000080"/>
        </w:rPr>
        <w:tab/>
        <w:t>Постановка на учет налогоплательщиков</w:t>
      </w:r>
    </w:p>
    <w:p w:rsidR="00AE636C" w:rsidRDefault="003E404D">
      <w:pPr>
        <w:ind w:left="-5" w:right="38"/>
      </w:pPr>
      <w:r>
        <w:rPr>
          <w:b/>
          <w:color w:val="000080"/>
          <w:sz w:val="30"/>
          <w:vertAlign w:val="superscript"/>
        </w:rPr>
        <w:t>128.</w:t>
      </w:r>
      <w:r>
        <w:rPr>
          <w:b/>
          <w:color w:val="000080"/>
          <w:sz w:val="30"/>
          <w:vertAlign w:val="superscript"/>
        </w:rPr>
        <w:tab/>
      </w:r>
      <w:r>
        <w:t>Юридические</w:t>
      </w:r>
      <w:r>
        <w:t xml:space="preserve"> лица подлежат постановке на учет в налоговых органах по месту их нахождения и месту нахождения их обособленных подразделений.</w:t>
      </w:r>
    </w:p>
    <w:p w:rsidR="00AE636C" w:rsidRDefault="003E404D">
      <w:pPr>
        <w:ind w:left="682" w:right="38"/>
      </w:pPr>
      <w:r>
        <w:t>Юридические лица, в состав которых входят обособленные подразделения, расположенные на территории Республики</w:t>
      </w:r>
    </w:p>
    <w:p w:rsidR="00AE636C" w:rsidRDefault="003E404D">
      <w:pPr>
        <w:ind w:left="-5" w:right="38"/>
      </w:pPr>
      <w:r>
        <w:t>Узбекистан, подлежат</w:t>
      </w:r>
      <w:r>
        <w:t xml:space="preserve"> постановке на учет в налоговых органах по месту нахождения каждого обособленного подразделения.</w:t>
      </w:r>
    </w:p>
    <w:p w:rsidR="00AE636C" w:rsidRDefault="003E404D">
      <w:pPr>
        <w:ind w:left="682" w:right="38"/>
      </w:pPr>
      <w:r>
        <w:t>Юридические лица — нерезиденты, осуществляющие операции на товарно-сырьевых биржах, крипто-биржах и (или)</w:t>
      </w:r>
    </w:p>
    <w:p w:rsidR="00AE636C" w:rsidRDefault="003E404D">
      <w:pPr>
        <w:ind w:left="-5" w:right="38"/>
      </w:pPr>
      <w:r>
        <w:t>покупку (продажу) акций акционерных обществ на органи</w:t>
      </w:r>
      <w:r>
        <w:t>зованных торгах в Республике Узбекистан, подлежат постановке на учет в налоговом органе по месту осуществления биржевых торгов.</w:t>
      </w:r>
    </w:p>
    <w:p w:rsidR="00AE636C" w:rsidRDefault="003E404D">
      <w:pPr>
        <w:ind w:left="682" w:right="38"/>
      </w:pPr>
      <w:r>
        <w:t>Государственный налоговый комитет и Министерство финансов Республики Узбекистан вправе определять особенности</w:t>
      </w:r>
    </w:p>
    <w:p w:rsidR="00AE636C" w:rsidRDefault="003E404D">
      <w:pPr>
        <w:ind w:left="-5" w:right="38"/>
      </w:pPr>
      <w:r>
        <w:t xml:space="preserve">учета в налоговых </w:t>
      </w:r>
      <w:r>
        <w:t>органах крупных налогоплательщиков.</w:t>
      </w:r>
    </w:p>
    <w:p w:rsidR="00AE636C" w:rsidRDefault="003E404D">
      <w:pPr>
        <w:ind w:left="682" w:right="38"/>
      </w:pPr>
      <w:r>
        <w:t>Иностранные юридические лица, осуществляющие деятельность в Республике Узбекистан через представительство или</w:t>
      </w:r>
    </w:p>
    <w:p w:rsidR="00AE636C" w:rsidRDefault="003E404D">
      <w:pPr>
        <w:ind w:left="-5" w:right="38"/>
      </w:pPr>
      <w:r>
        <w:t>постоянное учреждение, подлежат постановке на учет в налоговых органах по месту осуществления деятельности.</w:t>
      </w:r>
    </w:p>
    <w:p w:rsidR="00AE636C" w:rsidRDefault="003E404D">
      <w:pPr>
        <w:ind w:left="682" w:right="38"/>
      </w:pPr>
      <w:r>
        <w:t>Физические лица подлежат постановке на учет в налоговых органах по месту жительства.</w:t>
      </w:r>
    </w:p>
    <w:p w:rsidR="00AE636C" w:rsidRDefault="003E404D">
      <w:pPr>
        <w:ind w:left="682" w:right="38"/>
      </w:pPr>
      <w:r>
        <w:t>Юридические и физические лица, кроме того, подлежат постановке на учет в налоговых органах по месту нахождения</w:t>
      </w:r>
    </w:p>
    <w:p w:rsidR="00AE636C" w:rsidRDefault="003E404D">
      <w:pPr>
        <w:ind w:left="-5" w:right="38"/>
      </w:pPr>
      <w:r>
        <w:t>принадлежащего им недвижимого имущества, а также по иным осн</w:t>
      </w:r>
      <w:r>
        <w:t>ованиям, предусмотренным настоящим Кодексом.</w:t>
      </w:r>
    </w:p>
    <w:p w:rsidR="00AE636C" w:rsidRDefault="003E404D">
      <w:pPr>
        <w:ind w:left="682" w:right="38"/>
      </w:pPr>
      <w:r>
        <w:t>Порядок постановки на учет в налоговых органах по основаниям, предусмотренным настоящей статьей, устанавливается</w:t>
      </w:r>
    </w:p>
    <w:p w:rsidR="00AE636C" w:rsidRDefault="003E404D">
      <w:pPr>
        <w:spacing w:after="173"/>
        <w:ind w:left="-5" w:right="38"/>
      </w:pPr>
      <w:r>
        <w:rPr>
          <w:color w:val="008080"/>
        </w:rPr>
        <w:t>статьями 129</w:t>
      </w:r>
      <w:r>
        <w:t xml:space="preserve"> и </w:t>
      </w:r>
      <w:r>
        <w:rPr>
          <w:color w:val="008080"/>
        </w:rPr>
        <w:t>130</w:t>
      </w:r>
      <w:r>
        <w:t xml:space="preserve"> настоящего Кодекса.</w:t>
      </w:r>
    </w:p>
    <w:p w:rsidR="00AE636C" w:rsidRDefault="003E404D">
      <w:pPr>
        <w:tabs>
          <w:tab w:val="center" w:pos="1003"/>
          <w:tab w:val="center" w:pos="4169"/>
        </w:tabs>
        <w:spacing w:after="165" w:line="265" w:lineRule="auto"/>
        <w:ind w:left="0" w:firstLine="0"/>
        <w:jc w:val="left"/>
      </w:pPr>
      <w:r>
        <w:rPr>
          <w:sz w:val="22"/>
        </w:rPr>
        <w:tab/>
      </w:r>
      <w:r>
        <w:rPr>
          <w:b/>
          <w:color w:val="000080"/>
        </w:rPr>
        <w:t>Статья</w:t>
      </w:r>
      <w:r>
        <w:rPr>
          <w:b/>
          <w:color w:val="000080"/>
        </w:rPr>
        <w:tab/>
        <w:t>Порядок постановки на учет налогоплательщиков</w:t>
      </w:r>
    </w:p>
    <w:p w:rsidR="00AE636C" w:rsidRDefault="003E404D">
      <w:pPr>
        <w:ind w:left="-5" w:right="38"/>
      </w:pPr>
      <w:r>
        <w:rPr>
          <w:b/>
          <w:color w:val="000080"/>
          <w:sz w:val="30"/>
          <w:vertAlign w:val="superscript"/>
        </w:rPr>
        <w:t xml:space="preserve">129. </w:t>
      </w:r>
      <w:r>
        <w:t xml:space="preserve">Постановка на учет в налоговых органах юридических и физических лиц на основе сведений, получаемых в порядке, предусмотренном </w:t>
      </w:r>
      <w:r>
        <w:rPr>
          <w:color w:val="008080"/>
        </w:rPr>
        <w:t>статьей 128</w:t>
      </w:r>
      <w:r>
        <w:t xml:space="preserve"> настоящего Кодекса, осуществляется налоговыми органами самостоятельно, если иное не предусмотрено настоящей статьей.</w:t>
      </w:r>
    </w:p>
    <w:p w:rsidR="00AE636C" w:rsidRDefault="003E404D">
      <w:pPr>
        <w:ind w:left="682" w:right="38"/>
      </w:pPr>
      <w:r>
        <w:t>Н</w:t>
      </w:r>
      <w:r>
        <w:t>алоговые органы на основе имеющихся у них данных и сведений обязаны обеспечить постановку налогоплательщиков</w:t>
      </w:r>
    </w:p>
    <w:p w:rsidR="00AE636C" w:rsidRDefault="003E404D">
      <w:pPr>
        <w:ind w:left="-5" w:right="38"/>
      </w:pPr>
      <w:r>
        <w:t>на учет (снятие с учета) и вести учет сведений о налогоплательщиках.</w:t>
      </w:r>
    </w:p>
    <w:p w:rsidR="00AE636C" w:rsidRDefault="003E404D">
      <w:pPr>
        <w:ind w:left="682" w:right="38"/>
      </w:pPr>
      <w:r>
        <w:t>Постановка на учет в налоговых органах на основании сведений, содержащихся в Е</w:t>
      </w:r>
      <w:r>
        <w:t>дином реестре налогоплательщиков</w:t>
      </w:r>
    </w:p>
    <w:p w:rsidR="00AE636C" w:rsidRDefault="003E404D">
      <w:pPr>
        <w:ind w:left="-5" w:right="38"/>
      </w:pPr>
      <w:r>
        <w:t>Республики Узбекистан, осуществляется в отношении:</w:t>
      </w:r>
    </w:p>
    <w:p w:rsidR="00AE636C" w:rsidRDefault="003E404D">
      <w:pPr>
        <w:numPr>
          <w:ilvl w:val="0"/>
          <w:numId w:val="82"/>
        </w:numPr>
        <w:ind w:right="38" w:hanging="304"/>
      </w:pPr>
      <w:r>
        <w:t>юридического лица по месту его нахождения, месту нахождения его филиала и (или) представительства;</w:t>
      </w:r>
    </w:p>
    <w:p w:rsidR="00AE636C" w:rsidRDefault="003E404D">
      <w:pPr>
        <w:numPr>
          <w:ilvl w:val="0"/>
          <w:numId w:val="82"/>
        </w:numPr>
        <w:ind w:right="38" w:hanging="304"/>
      </w:pPr>
      <w:r>
        <w:t>иностранной некоммерческой неправительственной организации по месту осуще</w:t>
      </w:r>
      <w:r>
        <w:t>ствления ею деятельности на</w:t>
      </w:r>
    </w:p>
    <w:p w:rsidR="00AE636C" w:rsidRDefault="003E404D">
      <w:pPr>
        <w:ind w:left="-5" w:right="38"/>
      </w:pPr>
      <w:r>
        <w:t>территории Республики Узбекистан через отделение;</w:t>
      </w:r>
    </w:p>
    <w:p w:rsidR="00AE636C" w:rsidRDefault="003E404D">
      <w:pPr>
        <w:numPr>
          <w:ilvl w:val="0"/>
          <w:numId w:val="82"/>
        </w:numPr>
        <w:ind w:right="38" w:hanging="304"/>
      </w:pPr>
      <w:r>
        <w:t>индивидуальный предприниматель по месту осуществления предпринимательской деятельности или по месту</w:t>
      </w:r>
    </w:p>
    <w:p w:rsidR="00AE636C" w:rsidRDefault="003E404D">
      <w:pPr>
        <w:ind w:left="-5" w:right="38"/>
      </w:pPr>
      <w:r>
        <w:t>жительства в соответствии с перечнем, утвержденным Кабинетом Министров Республ</w:t>
      </w:r>
      <w:r>
        <w:t>ики Узбекистан.</w:t>
      </w:r>
    </w:p>
    <w:p w:rsidR="00AE636C" w:rsidRDefault="003E404D">
      <w:pPr>
        <w:ind w:left="-15" w:right="38" w:firstLine="672"/>
      </w:pPr>
      <w:r>
        <w:t>Постановка на учет в налоговых органах иностранного юридического лица по месту осуществления им деятельности через аккредитованный филиал и (или) представительство осуществляется на основании сведений, представляемых Министерством инвестици</w:t>
      </w:r>
      <w:r>
        <w:t>й и внешней торговли Республики Узбекистан.</w:t>
      </w:r>
    </w:p>
    <w:p w:rsidR="00AE636C" w:rsidRDefault="003E404D">
      <w:pPr>
        <w:ind w:left="682" w:right="38"/>
      </w:pPr>
      <w:r>
        <w:t>При осуществлении деятельности через иные обособленные подразделения постановка на учет иностранного</w:t>
      </w:r>
    </w:p>
    <w:p w:rsidR="00AE636C" w:rsidRDefault="003E404D">
      <w:pPr>
        <w:ind w:left="-5" w:right="38"/>
      </w:pPr>
      <w:r>
        <w:t xml:space="preserve">юридического лица производится на основании заявления о постановке на учет, если иное не предусмотрено </w:t>
      </w:r>
      <w:r>
        <w:rPr>
          <w:color w:val="008080"/>
        </w:rPr>
        <w:t>частью т</w:t>
      </w:r>
      <w:r>
        <w:rPr>
          <w:color w:val="008080"/>
        </w:rPr>
        <w:t xml:space="preserve">ретьей </w:t>
      </w:r>
      <w:r>
        <w:t>настоящей статьи. В аналогичном порядке осуществляется снятие иностранного юридического лица с учета в налоговых органах.</w:t>
      </w:r>
    </w:p>
    <w:p w:rsidR="00AE636C" w:rsidRDefault="003E404D">
      <w:pPr>
        <w:spacing w:after="4" w:line="255" w:lineRule="auto"/>
        <w:ind w:left="667"/>
        <w:jc w:val="left"/>
      </w:pPr>
      <w:r>
        <w:t>Заявление о постановке на учет подается иностранным юридическим лицом в налоговый орган не позднее тридцати календарных дней со</w:t>
      </w:r>
      <w:r>
        <w:t xml:space="preserve"> дня начала его деятельности на территории Республики Узбекистан. Заявление о снятии с учета подается таким лицом не позднее пятнадцати календарных дней со дня прекращения деятельности на территории Республики Узбекистан.</w:t>
      </w:r>
    </w:p>
    <w:p w:rsidR="00AE636C" w:rsidRDefault="003E404D">
      <w:pPr>
        <w:ind w:left="682" w:right="38"/>
      </w:pPr>
      <w:r>
        <w:t xml:space="preserve">При подаче заявления о постановке </w:t>
      </w:r>
      <w:r>
        <w:t>на учет (снятии с учета) иностранное юридическое лицо одновременно с указанным</w:t>
      </w:r>
    </w:p>
    <w:p w:rsidR="00AE636C" w:rsidRDefault="003E404D">
      <w:pPr>
        <w:ind w:left="-5" w:right="38"/>
      </w:pPr>
      <w:r>
        <w:t>заявлением представляет в налоговый орган необходимые для постановки на учет (снятия с учета) документы. Перечень таких документов утверждает Государственный налоговый комитет Р</w:t>
      </w:r>
      <w:r>
        <w:t>еспублики Узбекистан.</w:t>
      </w:r>
    </w:p>
    <w:p w:rsidR="00AE636C" w:rsidRDefault="003E404D">
      <w:pPr>
        <w:ind w:left="-15" w:right="38" w:firstLine="672"/>
      </w:pPr>
      <w:r>
        <w:t xml:space="preserve">Постановка на учет (снятие с учета) в налоговом органе иностранного юридического лица в качестве налогового резидента Республики Узбекистан осуществляется налоговым органом на основании заявления такого иностранного юридического лица </w:t>
      </w:r>
      <w:r>
        <w:t>о признании себя налоговым резидентом Республики Узбекистан (об отказе от статуса налогового резидента Республики Узбекистан).</w:t>
      </w:r>
    </w:p>
    <w:p w:rsidR="00AE636C" w:rsidRDefault="003E404D">
      <w:pPr>
        <w:ind w:left="682" w:right="38"/>
      </w:pPr>
      <w:r>
        <w:t>Порядок постановки на учет юридических лиц — нерезидентов, осуществляющих операции на товарно-сырьевых биржах</w:t>
      </w:r>
    </w:p>
    <w:p w:rsidR="00AE636C" w:rsidRDefault="003E404D">
      <w:pPr>
        <w:ind w:left="-5" w:right="38"/>
      </w:pPr>
      <w:r>
        <w:t>и (или) покупку (пр</w:t>
      </w:r>
      <w:r>
        <w:t>одажу) акций обществ на организованных торгах в Республике Узбекистан, определяет Государственный налоговый комитет Республики Узбекистан.</w:t>
      </w:r>
    </w:p>
    <w:p w:rsidR="00AE636C" w:rsidRDefault="003E404D">
      <w:pPr>
        <w:ind w:left="-15" w:right="38" w:firstLine="672"/>
      </w:pPr>
      <w:r>
        <w:t xml:space="preserve">Постановка на учет юридического лица в качестве ответственного участника консолидированной группы налогоплательщиков </w:t>
      </w:r>
      <w:r>
        <w:t xml:space="preserve">осуществляется налоговым органом, который в соответствии со </w:t>
      </w:r>
      <w:r>
        <w:rPr>
          <w:color w:val="008080"/>
        </w:rPr>
        <w:t>статьей 64</w:t>
      </w:r>
      <w:r>
        <w:t xml:space="preserve"> настоящего Кодекса зарегистрировал договор о создании консолидированной группы налогоплательщиков, в течение пяти дней с даты его регистрации. В тот же срок этому юридическому лицу выда</w:t>
      </w:r>
      <w:r>
        <w:t>ется (направляется) уведомление о постановке на учет в налоговом органе в качестве ответственного участника консолидированной группы налогоплательщиков.</w:t>
      </w:r>
    </w:p>
    <w:p w:rsidR="00AE636C" w:rsidRDefault="003E404D">
      <w:pPr>
        <w:ind w:left="-15" w:right="38" w:firstLine="672"/>
      </w:pPr>
      <w:r>
        <w:t>Снятие с учета юридического лица в качестве ответственного участника консолидированной группы налогопла</w:t>
      </w:r>
      <w:r>
        <w:t xml:space="preserve">тельщиков осуществляется налоговым органом в течение пяти дней со дня прекращения действия консолидированной группы налогоплательщиков в соответствии со </w:t>
      </w:r>
      <w:r>
        <w:rPr>
          <w:color w:val="008080"/>
        </w:rPr>
        <w:t xml:space="preserve">статьей 68 </w:t>
      </w:r>
      <w:r>
        <w:t>настоящего Кодекса. В тот же срок этому юридическому лицу выдается (направляется) уведомлени</w:t>
      </w:r>
      <w:r>
        <w:t>е о снятии с учета в налоговом органе в качестве ответственного участника консолидированной группы налогоплательщиков.</w:t>
      </w:r>
    </w:p>
    <w:p w:rsidR="00AE636C" w:rsidRDefault="003E404D">
      <w:pPr>
        <w:spacing w:after="79"/>
        <w:ind w:left="-15" w:right="38" w:firstLine="672"/>
      </w:pPr>
      <w:r>
        <w:t>Постановка на учет (снятие с учета) в налоговом органе иностранного юридического лица, оказывающего физическим лицам услуги в электронной</w:t>
      </w:r>
      <w:r>
        <w:t xml:space="preserve"> форме, указанные в </w:t>
      </w:r>
      <w:r>
        <w:rPr>
          <w:color w:val="008080"/>
        </w:rPr>
        <w:t>статье 282</w:t>
      </w:r>
      <w:r>
        <w:t xml:space="preserve"> настоящего Кодекса, местом реализации которых признается территория Республики Узбекистан, и осуществляющего расчеты непосредственно с указанными физическими лицами, производится налоговым органом на основании заявления о пос</w:t>
      </w:r>
      <w:r>
        <w:t>тановке на учет (снятии с учета) и иных документов по перечню, утверждаемому Государственным налоговым комитетом Республики Узбекистан. В аналогичном порядке осуществляется постановка на учет (снятие с учета) в налоговом органе иностранного юридического ли</w:t>
      </w:r>
      <w:r>
        <w:t>ца — посредника, признаваемого налоговым агентом.</w:t>
      </w:r>
    </w:p>
    <w:p w:rsidR="00AE636C" w:rsidRDefault="003E404D">
      <w:pPr>
        <w:tabs>
          <w:tab w:val="center" w:pos="5673"/>
          <w:tab w:val="right" w:pos="11747"/>
        </w:tabs>
        <w:ind w:left="0" w:firstLine="0"/>
        <w:jc w:val="left"/>
      </w:pPr>
      <w:r>
        <w:rPr>
          <w:sz w:val="22"/>
        </w:rPr>
        <w:tab/>
      </w:r>
      <w:r>
        <w:t>Заявление о постановке на учет (снятии с учета) подается в налоговый орган указанными в</w:t>
      </w:r>
      <w:r>
        <w:rPr>
          <w:color w:val="008080"/>
        </w:rPr>
        <w:t>части тринадцатой</w:t>
      </w:r>
      <w:r>
        <w:t xml:space="preserve"> </w:t>
      </w:r>
      <w:r>
        <w:tab/>
        <w:t xml:space="preserve"> настоящей</w:t>
      </w:r>
    </w:p>
    <w:p w:rsidR="00AE636C" w:rsidRDefault="003E404D">
      <w:pPr>
        <w:ind w:left="-5" w:right="38"/>
      </w:pPr>
      <w:r>
        <w:t>статьи иностранными организациями не позднее тридцати календарных дней со дня начала (пр</w:t>
      </w:r>
      <w:r>
        <w:t>екращения) оказания указанных услуг. Постановка на учет (снятие с учета) осуществляется налоговым органом на основании соответствующего заявления налогоплательщика и иных документов, перечень которых утверждается Государственным налоговым комитетом Республ</w:t>
      </w:r>
      <w:r>
        <w:t>ики Узбекистан.</w:t>
      </w:r>
    </w:p>
    <w:p w:rsidR="00AE636C" w:rsidRDefault="003E404D">
      <w:pPr>
        <w:ind w:left="682" w:right="38"/>
      </w:pPr>
      <w:r>
        <w:t xml:space="preserve">При нарушении указанным в </w:t>
      </w:r>
      <w:r>
        <w:rPr>
          <w:color w:val="008080"/>
        </w:rPr>
        <w:t>части тринадцатой</w:t>
      </w:r>
      <w:r>
        <w:t xml:space="preserve"> настоящей статьи иностранным юридическим лицом требований</w:t>
      </w:r>
    </w:p>
    <w:p w:rsidR="00AE636C" w:rsidRDefault="003E404D">
      <w:pPr>
        <w:ind w:left="-5" w:right="38"/>
      </w:pPr>
      <w:r>
        <w:t xml:space="preserve">налогового законодательства Республики Узбекистан налоговый орган вправе снять такое юридическое лицо с налогового учета без предъявления </w:t>
      </w:r>
      <w:r>
        <w:t>им соответствующего заявления.</w:t>
      </w:r>
    </w:p>
    <w:p w:rsidR="00AE636C" w:rsidRDefault="003E404D">
      <w:pPr>
        <w:ind w:left="-15" w:right="38" w:firstLine="672"/>
      </w:pPr>
      <w:r>
        <w:t>Постановка на учет в налоговом органе иностранного юридического лица, ранее снятого с учета по указанным основаниям, осуществляется налоговым органом на основании заявления налогоплательщика о постановке на учет и документов,</w:t>
      </w:r>
      <w:r>
        <w:t xml:space="preserve"> указанных в </w:t>
      </w:r>
      <w:r>
        <w:rPr>
          <w:color w:val="008080"/>
        </w:rPr>
        <w:t>части тринадцатой</w:t>
      </w:r>
      <w:r>
        <w:t xml:space="preserve"> настоящей статьи.</w:t>
      </w:r>
    </w:p>
    <w:p w:rsidR="00AE636C" w:rsidRDefault="003E404D">
      <w:pPr>
        <w:ind w:left="682" w:right="38"/>
      </w:pPr>
      <w:r>
        <w:t xml:space="preserve">Положения </w:t>
      </w:r>
      <w:r>
        <w:rPr>
          <w:color w:val="008080"/>
        </w:rPr>
        <w:t>частей тринадцатой — шестнадцатой</w:t>
      </w:r>
      <w:r>
        <w:t xml:space="preserve"> настоящей статьи не распространяются на иностранные юридические</w:t>
      </w:r>
    </w:p>
    <w:p w:rsidR="00AE636C" w:rsidRDefault="003E404D">
      <w:pPr>
        <w:ind w:left="-5" w:right="38"/>
      </w:pPr>
      <w:r>
        <w:t>лица, оказывающие указанные услуги в электронной форме или выступающие в качестве посредников при о</w:t>
      </w:r>
      <w:r>
        <w:t>казании таких услуг непосредственно через свои постоянные учреждения в Республике Узбекистан.</w:t>
      </w:r>
    </w:p>
    <w:p w:rsidR="00AE636C" w:rsidRDefault="003E404D">
      <w:pPr>
        <w:ind w:left="-15" w:right="38" w:firstLine="672"/>
      </w:pPr>
      <w:r>
        <w:t>Постановка на учет в налоговых органах физических лиц, не являющихся индивидуальными предпринимателями, осуществляется налоговыми органами по месту жительства эти</w:t>
      </w:r>
      <w:r>
        <w:t xml:space="preserve">х физических лиц на основе информации, предоставляемой органами, указанными в </w:t>
      </w:r>
      <w:r>
        <w:rPr>
          <w:color w:val="008080"/>
        </w:rPr>
        <w:t>статье 133</w:t>
      </w:r>
      <w:r>
        <w:t xml:space="preserve"> настоящего Кодекса, либо на основании заявлений физических лиц.</w:t>
      </w:r>
    </w:p>
    <w:p w:rsidR="00AE636C" w:rsidRDefault="003E404D">
      <w:pPr>
        <w:ind w:left="682" w:right="38"/>
      </w:pPr>
      <w:r>
        <w:t>Физические лица, место жительства которых для целей налогообложения определяется по месту пребывания</w:t>
      </w:r>
    </w:p>
    <w:p w:rsidR="00AE636C" w:rsidRDefault="003E404D">
      <w:pPr>
        <w:ind w:left="-5" w:right="38"/>
      </w:pPr>
      <w:r>
        <w:t>фи</w:t>
      </w:r>
      <w:r>
        <w:t>зического лица, вправе обратиться в налоговый орган по месту своего пребывания с заявлением о постановке на учет.</w:t>
      </w:r>
    </w:p>
    <w:p w:rsidR="00AE636C" w:rsidRDefault="003E404D">
      <w:pPr>
        <w:ind w:left="682" w:right="38"/>
      </w:pPr>
      <w:r>
        <w:t>В случае возникновения у налогоплательщика затруднений с определением места постановки на учет решение на основе</w:t>
      </w:r>
    </w:p>
    <w:p w:rsidR="00AE636C" w:rsidRDefault="003E404D">
      <w:pPr>
        <w:spacing w:after="173"/>
        <w:ind w:left="-5" w:right="38"/>
      </w:pPr>
      <w:r>
        <w:t>представленных им данных принимает налоговый орган.</w:t>
      </w:r>
    </w:p>
    <w:p w:rsidR="00AE636C" w:rsidRDefault="003E404D">
      <w:pPr>
        <w:tabs>
          <w:tab w:val="center" w:pos="1003"/>
          <w:tab w:val="center" w:pos="6186"/>
        </w:tabs>
        <w:spacing w:after="165" w:line="265" w:lineRule="auto"/>
        <w:ind w:left="0" w:firstLine="0"/>
        <w:jc w:val="left"/>
      </w:pPr>
      <w:r>
        <w:rPr>
          <w:sz w:val="22"/>
        </w:rPr>
        <w:tab/>
      </w:r>
      <w:r>
        <w:rPr>
          <w:b/>
          <w:color w:val="000080"/>
        </w:rPr>
        <w:t>Статья</w:t>
      </w:r>
      <w:r>
        <w:rPr>
          <w:b/>
          <w:color w:val="000080"/>
        </w:rPr>
        <w:tab/>
        <w:t>Особенности постановки на учет иностранных лиц — нерезидентов Республики Узбекистан</w:t>
      </w:r>
    </w:p>
    <w:p w:rsidR="00AE636C" w:rsidRDefault="003E404D">
      <w:pPr>
        <w:tabs>
          <w:tab w:val="right" w:pos="11747"/>
        </w:tabs>
        <w:ind w:left="-15" w:firstLine="0"/>
        <w:jc w:val="left"/>
      </w:pPr>
      <w:r>
        <w:rPr>
          <w:b/>
          <w:color w:val="000080"/>
          <w:sz w:val="30"/>
          <w:vertAlign w:val="superscript"/>
        </w:rPr>
        <w:t>130.</w:t>
      </w:r>
      <w:r>
        <w:rPr>
          <w:b/>
          <w:color w:val="000080"/>
          <w:sz w:val="30"/>
          <w:vertAlign w:val="superscript"/>
        </w:rPr>
        <w:tab/>
      </w:r>
      <w:r>
        <w:t>Юридическое лицо — нерезидент Республики Узбекистан, осуществляющее деятельность в</w:t>
      </w:r>
    </w:p>
    <w:p w:rsidR="00AE636C" w:rsidRDefault="003E404D">
      <w:pPr>
        <w:ind w:left="-5" w:right="38"/>
      </w:pPr>
      <w:r>
        <w:t>Республике Узбекистан че</w:t>
      </w:r>
      <w:r>
        <w:t>рез постоянное учреждение, не позднее ста восьмидесяти трех календарных дней со дня начала осуществления этой деятельности обязано представить в налоговый орган заявление о постановке на учет в качестве налогоплательщика. К этому заявлению прилагаются ориг</w:t>
      </w:r>
      <w:r>
        <w:t>иналы или нотариально заверенные копии, переведенные на государственный язык:</w:t>
      </w:r>
    </w:p>
    <w:p w:rsidR="00AE636C" w:rsidRDefault="003E404D">
      <w:pPr>
        <w:numPr>
          <w:ilvl w:val="0"/>
          <w:numId w:val="83"/>
        </w:numPr>
        <w:ind w:left="910" w:right="38" w:hanging="238"/>
      </w:pPr>
      <w:r>
        <w:t>документа, подтверждающего государственную регистрацию в стране, в которой учреждено это юридическое лицо —</w:t>
      </w:r>
    </w:p>
    <w:p w:rsidR="00AE636C" w:rsidRDefault="003E404D">
      <w:pPr>
        <w:ind w:left="-5" w:right="38"/>
      </w:pPr>
      <w:r>
        <w:t>нерезидент Республики Узбекистан;</w:t>
      </w:r>
    </w:p>
    <w:p w:rsidR="00AE636C" w:rsidRDefault="003E404D">
      <w:pPr>
        <w:numPr>
          <w:ilvl w:val="0"/>
          <w:numId w:val="83"/>
        </w:numPr>
        <w:ind w:left="910" w:right="38" w:hanging="238"/>
      </w:pPr>
      <w:r>
        <w:t>специальных разрешительных документо</w:t>
      </w:r>
      <w:r>
        <w:t>в или лицензий (при их наличии);</w:t>
      </w:r>
    </w:p>
    <w:p w:rsidR="00AE636C" w:rsidRDefault="003E404D">
      <w:pPr>
        <w:numPr>
          <w:ilvl w:val="0"/>
          <w:numId w:val="83"/>
        </w:numPr>
        <w:ind w:left="910" w:right="38" w:hanging="238"/>
      </w:pPr>
      <w:r>
        <w:t>доверенности или иного документа (при их наличии), удостоверяющего право на совершение от имени юридического</w:t>
      </w:r>
    </w:p>
    <w:p w:rsidR="00AE636C" w:rsidRDefault="003E404D">
      <w:pPr>
        <w:ind w:left="-5" w:right="38"/>
      </w:pPr>
      <w:r>
        <w:t>лица — нерезидента Республики Узбекистан действий в Республике Узбекистан;</w:t>
      </w:r>
    </w:p>
    <w:p w:rsidR="00AE636C" w:rsidRDefault="003E404D">
      <w:pPr>
        <w:numPr>
          <w:ilvl w:val="0"/>
          <w:numId w:val="83"/>
        </w:numPr>
        <w:ind w:left="910" w:right="38" w:hanging="238"/>
      </w:pPr>
      <w:r>
        <w:t>договора (при наличии), исполнение кото</w:t>
      </w:r>
      <w:r>
        <w:t>рого приводит к образованию постоянного учреждения.</w:t>
      </w:r>
    </w:p>
    <w:p w:rsidR="00AE636C" w:rsidRDefault="003E404D">
      <w:pPr>
        <w:ind w:left="-15" w:right="38" w:firstLine="672"/>
      </w:pPr>
      <w:r>
        <w:t>Если юридическое лицо — нерезидент Республики Узбекистан заключило договор на срок более ста восьмидесяти трех календарных дней, заявление о постановке на учет в качестве налогоплательщика и документы, пр</w:t>
      </w:r>
      <w:r>
        <w:t xml:space="preserve">едусмотренные </w:t>
      </w:r>
      <w:r>
        <w:rPr>
          <w:color w:val="008080"/>
        </w:rPr>
        <w:t>частью первой</w:t>
      </w:r>
      <w:r>
        <w:t xml:space="preserve"> настоящей статьи, представляются в налоговый орган не позднее тридцати календарных дней с даты начала осуществления этой деятельности.</w:t>
      </w:r>
    </w:p>
    <w:p w:rsidR="00AE636C" w:rsidRDefault="003E404D">
      <w:pPr>
        <w:ind w:left="682" w:right="38"/>
      </w:pPr>
      <w:r>
        <w:t xml:space="preserve">Если юридическое лицо — нерезидент Республики Узбекистан заключило несколько договоров, по </w:t>
      </w:r>
      <w:r>
        <w:t>которым суммарный</w:t>
      </w:r>
    </w:p>
    <w:p w:rsidR="00AE636C" w:rsidRDefault="003E404D">
      <w:pPr>
        <w:ind w:left="-5" w:right="38"/>
      </w:pPr>
      <w:r>
        <w:t xml:space="preserve">срок деятельности составит более ста восьмидесяти трех календарных дней, заявление о постановке на учет в качестве налогоплательщика и документы, предусмотренные </w:t>
      </w:r>
      <w:r>
        <w:rPr>
          <w:color w:val="008080"/>
        </w:rPr>
        <w:t>частью первой</w:t>
      </w:r>
      <w:r>
        <w:t xml:space="preserve"> настоящей статьи, представляются в налоговый орган не позднее </w:t>
      </w:r>
      <w:r>
        <w:t>тридцати календарных дней с даты начала осуществления этой деятельности или заключения договора, в соответствии с которым суммарный срок деятельности по нескольким договорам превышает сто восемьдесят три календарных дня.</w:t>
      </w:r>
    </w:p>
    <w:p w:rsidR="00AE636C" w:rsidRDefault="003E404D">
      <w:pPr>
        <w:ind w:left="682" w:right="38"/>
      </w:pPr>
      <w:r>
        <w:t xml:space="preserve">Нерезидент Республики Узбекистан — </w:t>
      </w:r>
      <w:r>
        <w:t>участник простого товарищества (договора о совместной деятельности),</w:t>
      </w:r>
    </w:p>
    <w:p w:rsidR="00AE636C" w:rsidRDefault="003E404D">
      <w:pPr>
        <w:ind w:left="-5" w:right="38"/>
      </w:pPr>
      <w:r>
        <w:t xml:space="preserve">заключенного с налоговым резидентом Республики Узбекистан, деятельность которого приводит к образованию постоянного учреждения, для постановки на учет в качестве налогоплательщика обязан </w:t>
      </w:r>
      <w:r>
        <w:t>в течение тридцати календарных дней с даты начала осуществления деятельности представить в налоговый орган по месту нахождения (жительства, пребывания) налогового резидента Республики Узбекистан — участника договора о совместной деятельности заявление о по</w:t>
      </w:r>
      <w:r>
        <w:t>становке на учет с приложением нотариально заверенных копий следующих документов:</w:t>
      </w:r>
    </w:p>
    <w:p w:rsidR="00AE636C" w:rsidRDefault="003E404D">
      <w:pPr>
        <w:numPr>
          <w:ilvl w:val="0"/>
          <w:numId w:val="84"/>
        </w:numPr>
        <w:ind w:right="38" w:firstLine="672"/>
      </w:pPr>
      <w:r>
        <w:t>договора о совместной деятельности;</w:t>
      </w:r>
    </w:p>
    <w:p w:rsidR="00AE636C" w:rsidRDefault="003E404D">
      <w:pPr>
        <w:numPr>
          <w:ilvl w:val="0"/>
          <w:numId w:val="84"/>
        </w:numPr>
        <w:ind w:right="38" w:firstLine="672"/>
      </w:pPr>
      <w:r>
        <w:t xml:space="preserve">документа, удостоверяющего личность физического лица — нерезидента Республики Узбекистан, или документа, подтверждающего государственную </w:t>
      </w:r>
      <w:r>
        <w:t>регистрацию в стране (регистрации) юридического лица — нерезидента Республики Узбекистан с указанием номера государственной регистрации (или его аналога).</w:t>
      </w:r>
    </w:p>
    <w:p w:rsidR="00AE636C" w:rsidRDefault="003E404D">
      <w:pPr>
        <w:ind w:left="-15" w:right="38" w:firstLine="672"/>
      </w:pPr>
      <w:r>
        <w:t>Иностранные граждане и лица без гражданства, получающие доходы от источников в Республике Узбекистан,</w:t>
      </w:r>
      <w:r>
        <w:t xml:space="preserve"> не подлежащие налогообложению у источника выплаты в соответствии с положениями настоящего Кодекса, обязаны в течение тридцати календарных дней с даты начала осуществления деятельности, представить в налоговый орган по месту пребывания</w:t>
      </w:r>
    </w:p>
    <w:p w:rsidR="00AE636C" w:rsidRDefault="003E404D">
      <w:pPr>
        <w:ind w:left="-5" w:right="38"/>
      </w:pPr>
      <w:r>
        <w:t>(жительства) заявлен</w:t>
      </w:r>
      <w:r>
        <w:t>ие о постановке на учет с приложением копий следующих документов:</w:t>
      </w:r>
    </w:p>
    <w:p w:rsidR="00AE636C" w:rsidRDefault="003E404D">
      <w:pPr>
        <w:numPr>
          <w:ilvl w:val="0"/>
          <w:numId w:val="85"/>
        </w:numPr>
        <w:ind w:right="38" w:hanging="224"/>
      </w:pPr>
      <w:r>
        <w:t>удостоверяющих личность иностранного гражданина или лица без гражданства;</w:t>
      </w:r>
    </w:p>
    <w:p w:rsidR="00AE636C" w:rsidRDefault="003E404D">
      <w:pPr>
        <w:numPr>
          <w:ilvl w:val="0"/>
          <w:numId w:val="85"/>
        </w:numPr>
        <w:ind w:right="38" w:hanging="224"/>
      </w:pPr>
      <w:r>
        <w:t>подтверждающих налоговую регистрацию в стране гражданства (резидентства), при наличии такого документа;</w:t>
      </w:r>
    </w:p>
    <w:p w:rsidR="00AE636C" w:rsidRDefault="003E404D">
      <w:pPr>
        <w:numPr>
          <w:ilvl w:val="0"/>
          <w:numId w:val="85"/>
        </w:numPr>
        <w:ind w:right="38" w:hanging="224"/>
      </w:pPr>
      <w:r>
        <w:t>подтверждающ</w:t>
      </w:r>
      <w:r>
        <w:t>их сумму дохода от источников в Республике Узбекистан, при наличии такого документа.</w:t>
      </w:r>
    </w:p>
    <w:p w:rsidR="00AE636C" w:rsidRDefault="003E404D">
      <w:pPr>
        <w:ind w:left="682" w:right="38"/>
      </w:pPr>
      <w:r>
        <w:t>Иностранные граждане или лица без гражданства, приобретающие имущество в Республике Узбекистан, являющееся</w:t>
      </w:r>
    </w:p>
    <w:p w:rsidR="00AE636C" w:rsidRDefault="003E404D">
      <w:pPr>
        <w:ind w:left="-5" w:right="38"/>
      </w:pPr>
      <w:r>
        <w:t>объектом обложения налогом на имущество или земельным налогом, д</w:t>
      </w:r>
      <w:r>
        <w:t>ля регистрации в качестве налогоплательщика обязаны представить в налоговый орган по месту нахождения такого имущества или земельного участка заявление о постановке на учет с приложением копий следующих документов:</w:t>
      </w:r>
    </w:p>
    <w:p w:rsidR="00AE636C" w:rsidRDefault="003E404D">
      <w:pPr>
        <w:numPr>
          <w:ilvl w:val="0"/>
          <w:numId w:val="86"/>
        </w:numPr>
        <w:ind w:right="38" w:hanging="224"/>
      </w:pPr>
      <w:r>
        <w:t>удостоверяющих личность иностранного граж</w:t>
      </w:r>
      <w:r>
        <w:t>данина или лица без гражданства;</w:t>
      </w:r>
    </w:p>
    <w:p w:rsidR="00AE636C" w:rsidRDefault="003E404D">
      <w:pPr>
        <w:numPr>
          <w:ilvl w:val="0"/>
          <w:numId w:val="86"/>
        </w:numPr>
        <w:spacing w:after="173"/>
        <w:ind w:right="38" w:hanging="224"/>
      </w:pPr>
      <w:r>
        <w:t>подтверждающих налоговую регистрацию в стране гражданства (резидентства), при наличии такого документа.</w:t>
      </w:r>
    </w:p>
    <w:p w:rsidR="00AE636C" w:rsidRDefault="003E404D">
      <w:pPr>
        <w:tabs>
          <w:tab w:val="center" w:pos="1003"/>
          <w:tab w:val="center" w:pos="5186"/>
        </w:tabs>
        <w:spacing w:after="165" w:line="265" w:lineRule="auto"/>
        <w:ind w:left="0" w:firstLine="0"/>
        <w:jc w:val="left"/>
      </w:pPr>
      <w:r>
        <w:rPr>
          <w:sz w:val="22"/>
        </w:rPr>
        <w:tab/>
      </w:r>
      <w:r>
        <w:rPr>
          <w:b/>
          <w:color w:val="000080"/>
        </w:rPr>
        <w:t>Статья</w:t>
      </w:r>
      <w:r>
        <w:rPr>
          <w:b/>
          <w:color w:val="000080"/>
        </w:rPr>
        <w:tab/>
        <w:t>Постановка на учет налогоплательщиков по объекту налогообложения</w:t>
      </w:r>
    </w:p>
    <w:p w:rsidR="00AE636C" w:rsidRDefault="003E404D">
      <w:pPr>
        <w:tabs>
          <w:tab w:val="right" w:pos="11747"/>
        </w:tabs>
        <w:ind w:left="-15" w:firstLine="0"/>
        <w:jc w:val="left"/>
      </w:pPr>
      <w:r>
        <w:rPr>
          <w:b/>
          <w:color w:val="000080"/>
          <w:sz w:val="30"/>
          <w:vertAlign w:val="superscript"/>
        </w:rPr>
        <w:t>131.</w:t>
      </w:r>
      <w:r>
        <w:rPr>
          <w:b/>
          <w:color w:val="000080"/>
          <w:sz w:val="30"/>
          <w:vertAlign w:val="superscript"/>
        </w:rPr>
        <w:tab/>
      </w:r>
      <w:r>
        <w:t>Постановка на учет налогоплательщика прои</w:t>
      </w:r>
      <w:r>
        <w:t>зводится налоговыми органами по месту нахождения</w:t>
      </w:r>
    </w:p>
    <w:p w:rsidR="00AE636C" w:rsidRDefault="003E404D">
      <w:pPr>
        <w:ind w:left="-5" w:right="38"/>
      </w:pPr>
      <w:r>
        <w:t>объекта налогообложения.</w:t>
      </w:r>
    </w:p>
    <w:p w:rsidR="00AE636C" w:rsidRDefault="003E404D">
      <w:pPr>
        <w:ind w:left="682" w:right="38"/>
      </w:pPr>
      <w:r>
        <w:t>Постановка на учет налогоплательщика по месту нахождения объекта налогообложения осуществляется после его</w:t>
      </w:r>
    </w:p>
    <w:p w:rsidR="00AE636C" w:rsidRDefault="003E404D">
      <w:pPr>
        <w:ind w:left="-5" w:right="38"/>
      </w:pPr>
      <w:r>
        <w:t xml:space="preserve">постановки на учет в порядке, установленном </w:t>
      </w:r>
      <w:r>
        <w:rPr>
          <w:color w:val="008080"/>
        </w:rPr>
        <w:t>статьей 129</w:t>
      </w:r>
      <w:r>
        <w:t xml:space="preserve"> настоящего Кодекса, </w:t>
      </w:r>
      <w:r>
        <w:t>в случае, если в соответствии с настоящим Кодексом у налогоплательщика возникло обязательство по уплате земельного налога, налога на имущество, налога за пользование водными ресурсами и (или) налога за пользование недрами по нерудным полезным ископаемым не</w:t>
      </w:r>
      <w:r>
        <w:t xml:space="preserve"> по месту постановки на учет в качестве налогоплательщика.</w:t>
      </w:r>
    </w:p>
    <w:p w:rsidR="00AE636C" w:rsidRDefault="003E404D">
      <w:pPr>
        <w:spacing w:after="79"/>
        <w:ind w:left="-15" w:right="38" w:firstLine="672"/>
      </w:pPr>
      <w:r>
        <w:t>Налогоплательщик, у которого возникло обязательство по уплате земельного налога, налога на имущество или налога за пользование водными ресурсами не по месту постановки на учет, в течение десяти дне</w:t>
      </w:r>
      <w:r>
        <w:t>й со дня возникновения данного обязательства должен обратиться в налоговые органы для постановки на учет объектов налогообложения по месту их нахождения в порядке, установленном законодательством, за исключением случаев, когда предоставление таких сведений</w:t>
      </w:r>
      <w:r>
        <w:t xml:space="preserve"> в налоговые органы является обязанностью органов, учреждений и организаций в соответствии с </w:t>
      </w:r>
      <w:r>
        <w:rPr>
          <w:color w:val="008080"/>
        </w:rPr>
        <w:t>частями третьей</w:t>
      </w:r>
      <w:r>
        <w:t xml:space="preserve"> и </w:t>
      </w:r>
      <w:r>
        <w:rPr>
          <w:color w:val="008080"/>
        </w:rPr>
        <w:t xml:space="preserve">пятой </w:t>
      </w:r>
      <w:r>
        <w:t>статьи 133 настоящего Кодекса.</w:t>
      </w:r>
    </w:p>
    <w:p w:rsidR="00AE636C" w:rsidRDefault="003E404D">
      <w:pPr>
        <w:tabs>
          <w:tab w:val="center" w:pos="1279"/>
          <w:tab w:val="center" w:pos="2607"/>
          <w:tab w:val="right" w:pos="11747"/>
        </w:tabs>
        <w:ind w:left="0" w:firstLine="0"/>
        <w:jc w:val="left"/>
      </w:pPr>
      <w:r>
        <w:rPr>
          <w:sz w:val="22"/>
        </w:rPr>
        <w:tab/>
      </w:r>
      <w:r>
        <w:t xml:space="preserve">Обязанность, </w:t>
      </w:r>
      <w:r>
        <w:tab/>
        <w:t xml:space="preserve">указанная </w:t>
      </w:r>
      <w:r>
        <w:tab/>
        <w:t xml:space="preserve">в </w:t>
      </w:r>
      <w:r>
        <w:rPr>
          <w:color w:val="008080"/>
        </w:rPr>
        <w:t>части третьей</w:t>
      </w:r>
      <w:r>
        <w:t xml:space="preserve"> настоящей статьи, не распространяется на физических лиц —</w:t>
      </w:r>
    </w:p>
    <w:p w:rsidR="00AE636C" w:rsidRDefault="003E404D">
      <w:pPr>
        <w:ind w:left="-5" w:right="38"/>
      </w:pPr>
      <w:r>
        <w:t>налогопл</w:t>
      </w:r>
      <w:r>
        <w:t>ательщиков налога на имущество и земельного налога по месту нахождения объектов налогообложения, постановка на учет которых производится налоговыми органами самостоятельно.</w:t>
      </w:r>
    </w:p>
    <w:p w:rsidR="00AE636C" w:rsidRDefault="003E404D">
      <w:pPr>
        <w:ind w:left="682" w:right="38"/>
      </w:pPr>
      <w:r>
        <w:t xml:space="preserve">Обязанность, указанная в </w:t>
      </w:r>
      <w:r>
        <w:rPr>
          <w:color w:val="008080"/>
        </w:rPr>
        <w:t>части первой</w:t>
      </w:r>
      <w:r>
        <w:t xml:space="preserve"> настоящей статьи, также распространяется на:</w:t>
      </w:r>
    </w:p>
    <w:p w:rsidR="00AE636C" w:rsidRDefault="003E404D">
      <w:pPr>
        <w:ind w:left="682" w:right="38"/>
      </w:pPr>
      <w:r>
        <w:t>налогоплательщика акцизного налога, уплачиваемого при реализации конечному потребителю бензина, дизельного</w:t>
      </w:r>
    </w:p>
    <w:p w:rsidR="00AE636C" w:rsidRDefault="003E404D">
      <w:pPr>
        <w:ind w:left="657" w:right="38" w:hanging="672"/>
      </w:pPr>
      <w:r>
        <w:t>топлива и газа; налогового агента, создавшего стационарные рабочие места по месту нахождения территориально обособленного</w:t>
      </w:r>
    </w:p>
    <w:p w:rsidR="00AE636C" w:rsidRDefault="003E404D">
      <w:pPr>
        <w:ind w:left="-5" w:right="38"/>
      </w:pPr>
      <w:r>
        <w:t>подразделения с численность</w:t>
      </w:r>
      <w:r>
        <w:t>ю работников более двадцати пяти человек.</w:t>
      </w:r>
    </w:p>
    <w:p w:rsidR="00AE636C" w:rsidRDefault="003E404D">
      <w:pPr>
        <w:ind w:left="-15" w:right="38" w:firstLine="672"/>
      </w:pPr>
      <w:r>
        <w:t xml:space="preserve">Налогоплательщик, указанный в </w:t>
      </w:r>
      <w:r>
        <w:rPr>
          <w:color w:val="008080"/>
        </w:rPr>
        <w:t>абзаце втором</w:t>
      </w:r>
      <w:r>
        <w:t xml:space="preserve"> части пятой настоящей статьи, должен в течение десяти дней с момента реализации подакцизной продукции обратиться в налоговый орган по месту нахождения автозаправочной ста</w:t>
      </w:r>
      <w:r>
        <w:t>нции для постановки на учет в качестве налогоплательщика акцизного налога.</w:t>
      </w:r>
    </w:p>
    <w:p w:rsidR="00AE636C" w:rsidRDefault="003E404D">
      <w:pPr>
        <w:ind w:left="-15" w:right="38" w:firstLine="672"/>
      </w:pPr>
      <w:r>
        <w:t xml:space="preserve">Налоговый агент, указанный в </w:t>
      </w:r>
      <w:r>
        <w:rPr>
          <w:color w:val="008080"/>
        </w:rPr>
        <w:t>абзаце третьем</w:t>
      </w:r>
      <w:r>
        <w:t xml:space="preserve"> части пятой настоящей статьи, должен в течение десяти дней после истечения одного месяца с момента создания обособленного подразделения о</w:t>
      </w:r>
      <w:r>
        <w:t>братиться в налоговый орган по месту нахождения обособленного подразделения для постановки на учет в качестве налогового агента, уплачивающего налог на доходы физических лиц.</w:t>
      </w:r>
    </w:p>
    <w:p w:rsidR="00AE636C" w:rsidRDefault="003E404D">
      <w:pPr>
        <w:ind w:left="682" w:right="38"/>
      </w:pPr>
      <w:r>
        <w:t>Налоговый орган не позднее трех рабочих дней со дня обращения налогоплательщика с</w:t>
      </w:r>
      <w:r>
        <w:t>тавит его на учет по месту</w:t>
      </w:r>
    </w:p>
    <w:p w:rsidR="00AE636C" w:rsidRDefault="003E404D">
      <w:pPr>
        <w:spacing w:after="173"/>
        <w:ind w:left="-5" w:right="38"/>
      </w:pPr>
      <w:r>
        <w:t>нахождения объекта налогообложения в соответствии с ранее выданным идентификационным номером налогоплательщика.</w:t>
      </w:r>
    </w:p>
    <w:p w:rsidR="00AE636C" w:rsidRDefault="003E404D">
      <w:pPr>
        <w:tabs>
          <w:tab w:val="center" w:pos="1003"/>
          <w:tab w:val="center" w:pos="3629"/>
        </w:tabs>
        <w:spacing w:after="165" w:line="265" w:lineRule="auto"/>
        <w:ind w:left="0" w:firstLine="0"/>
        <w:jc w:val="left"/>
      </w:pPr>
      <w:r>
        <w:rPr>
          <w:sz w:val="22"/>
        </w:rPr>
        <w:tab/>
      </w:r>
      <w:r>
        <w:rPr>
          <w:b/>
          <w:color w:val="000080"/>
        </w:rPr>
        <w:t>Статья</w:t>
      </w:r>
      <w:r>
        <w:rPr>
          <w:b/>
          <w:color w:val="000080"/>
        </w:rPr>
        <w:tab/>
        <w:t>Учетные данные о налогоплательщике</w:t>
      </w:r>
    </w:p>
    <w:p w:rsidR="00AE636C" w:rsidRDefault="003E404D">
      <w:pPr>
        <w:numPr>
          <w:ilvl w:val="0"/>
          <w:numId w:val="87"/>
        </w:numPr>
        <w:ind w:right="38" w:hanging="2425"/>
      </w:pPr>
      <w:r>
        <w:t xml:space="preserve">Под учетными данными о налогоплательщике в целях настоящего Кодекса </w:t>
      </w:r>
      <w:r>
        <w:t>понимаются сведения,</w:t>
      </w:r>
    </w:p>
    <w:p w:rsidR="00AE636C" w:rsidRDefault="003E404D">
      <w:pPr>
        <w:ind w:left="-5" w:right="38"/>
      </w:pPr>
      <w:r>
        <w:t xml:space="preserve">представленные им налоговым органам, а также сведения, направленные органами, учреждениями и организациями в порядке, предусмотренном </w:t>
      </w:r>
      <w:r>
        <w:rPr>
          <w:color w:val="008080"/>
        </w:rPr>
        <w:t>статьей 133</w:t>
      </w:r>
      <w:r>
        <w:t xml:space="preserve"> настоящего Кодекса.</w:t>
      </w:r>
    </w:p>
    <w:p w:rsidR="00AE636C" w:rsidRDefault="003E404D">
      <w:pPr>
        <w:ind w:left="682" w:right="38"/>
      </w:pPr>
      <w:r>
        <w:t>В состав учетных данных о юридическом лице входят, в частности:</w:t>
      </w:r>
    </w:p>
    <w:p w:rsidR="00AE636C" w:rsidRDefault="003E404D">
      <w:pPr>
        <w:numPr>
          <w:ilvl w:val="1"/>
          <w:numId w:val="87"/>
        </w:numPr>
        <w:ind w:right="38" w:hanging="224"/>
      </w:pPr>
      <w:r>
        <w:t>идентификационный номер налогоплательщика;</w:t>
      </w:r>
    </w:p>
    <w:p w:rsidR="00AE636C" w:rsidRDefault="003E404D">
      <w:pPr>
        <w:numPr>
          <w:ilvl w:val="1"/>
          <w:numId w:val="87"/>
        </w:numPr>
        <w:ind w:right="38" w:hanging="224"/>
      </w:pPr>
      <w:r>
        <w:t>полное и сокращенное наименование;</w:t>
      </w:r>
    </w:p>
    <w:p w:rsidR="00AE636C" w:rsidRDefault="003E404D">
      <w:pPr>
        <w:numPr>
          <w:ilvl w:val="1"/>
          <w:numId w:val="87"/>
        </w:numPr>
        <w:ind w:right="38" w:hanging="224"/>
      </w:pPr>
      <w:r>
        <w:t>место нахождения (почтовый адрес);</w:t>
      </w:r>
    </w:p>
    <w:p w:rsidR="00AE636C" w:rsidRDefault="003E404D">
      <w:pPr>
        <w:numPr>
          <w:ilvl w:val="1"/>
          <w:numId w:val="87"/>
        </w:numPr>
        <w:ind w:right="38" w:hanging="224"/>
      </w:pPr>
      <w:r>
        <w:t>организационно-правовая форма;</w:t>
      </w:r>
    </w:p>
    <w:p w:rsidR="00AE636C" w:rsidRDefault="003E404D">
      <w:pPr>
        <w:numPr>
          <w:ilvl w:val="1"/>
          <w:numId w:val="87"/>
        </w:numPr>
        <w:ind w:right="38" w:hanging="224"/>
      </w:pPr>
      <w:r>
        <w:t>дата, место и номер государственной регистрации;</w:t>
      </w:r>
    </w:p>
    <w:p w:rsidR="00AE636C" w:rsidRDefault="003E404D">
      <w:pPr>
        <w:numPr>
          <w:ilvl w:val="1"/>
          <w:numId w:val="87"/>
        </w:numPr>
        <w:ind w:right="38" w:hanging="224"/>
      </w:pPr>
      <w:r>
        <w:t xml:space="preserve">размер уставного фонда (уставного капитала) — для коммерческих </w:t>
      </w:r>
      <w:r>
        <w:t>организаций;</w:t>
      </w:r>
    </w:p>
    <w:p w:rsidR="00AE636C" w:rsidRDefault="003E404D">
      <w:pPr>
        <w:numPr>
          <w:ilvl w:val="1"/>
          <w:numId w:val="87"/>
        </w:numPr>
        <w:ind w:right="38" w:hanging="224"/>
      </w:pPr>
      <w:r>
        <w:t>данные об обособленных подразделениях;</w:t>
      </w:r>
    </w:p>
    <w:p w:rsidR="00AE636C" w:rsidRDefault="003E404D">
      <w:pPr>
        <w:numPr>
          <w:ilvl w:val="1"/>
          <w:numId w:val="87"/>
        </w:numPr>
        <w:spacing w:after="4" w:line="255" w:lineRule="auto"/>
        <w:ind w:right="38" w:hanging="224"/>
      </w:pPr>
      <w:r>
        <w:t>полный состав участников с указанием идентификационного номера налогоплательщика участников — резидентов Республики Узбекистан, страны регистрации иностранного участника и доли каждого участника в уставно</w:t>
      </w:r>
      <w:r>
        <w:t>м фонде (уставном капитале) — для коммерческих организаций.</w:t>
      </w:r>
    </w:p>
    <w:p w:rsidR="00AE636C" w:rsidRDefault="003E404D">
      <w:pPr>
        <w:ind w:left="682" w:right="38"/>
      </w:pPr>
      <w:r>
        <w:t>В состав учетных данных о физических лицах включаются их персональные данные:</w:t>
      </w:r>
    </w:p>
    <w:p w:rsidR="00AE636C" w:rsidRDefault="003E404D">
      <w:pPr>
        <w:numPr>
          <w:ilvl w:val="1"/>
          <w:numId w:val="88"/>
        </w:numPr>
        <w:ind w:right="38" w:hanging="224"/>
      </w:pPr>
      <w:r>
        <w:t>фамилия, имя, отчество;</w:t>
      </w:r>
    </w:p>
    <w:p w:rsidR="00AE636C" w:rsidRDefault="003E404D">
      <w:pPr>
        <w:numPr>
          <w:ilvl w:val="1"/>
          <w:numId w:val="88"/>
        </w:numPr>
        <w:ind w:right="38" w:hanging="224"/>
      </w:pPr>
      <w:r>
        <w:t>гражданство;</w:t>
      </w:r>
    </w:p>
    <w:p w:rsidR="00AE636C" w:rsidRDefault="003E404D">
      <w:pPr>
        <w:numPr>
          <w:ilvl w:val="1"/>
          <w:numId w:val="88"/>
        </w:numPr>
        <w:ind w:right="38" w:hanging="224"/>
      </w:pPr>
      <w:r>
        <w:t>персональный идентификационный номер физического лица;</w:t>
      </w:r>
    </w:p>
    <w:p w:rsidR="00AE636C" w:rsidRDefault="003E404D">
      <w:pPr>
        <w:numPr>
          <w:ilvl w:val="1"/>
          <w:numId w:val="88"/>
        </w:numPr>
        <w:ind w:right="38" w:hanging="224"/>
      </w:pPr>
      <w:r>
        <w:t>серия и номер паспорта или</w:t>
      </w:r>
      <w:r>
        <w:t xml:space="preserve"> идентификационной ID-карты, дата и место его выдачи;</w:t>
      </w:r>
    </w:p>
    <w:p w:rsidR="00AE636C" w:rsidRDefault="003E404D">
      <w:pPr>
        <w:numPr>
          <w:ilvl w:val="1"/>
          <w:numId w:val="88"/>
        </w:numPr>
        <w:spacing w:after="77"/>
        <w:ind w:right="38" w:hanging="224"/>
      </w:pPr>
      <w:r>
        <w:t>место жительства (адрес).</w:t>
      </w:r>
    </w:p>
    <w:p w:rsidR="00AE636C" w:rsidRDefault="003E404D">
      <w:pPr>
        <w:tabs>
          <w:tab w:val="center" w:pos="5770"/>
          <w:tab w:val="right" w:pos="11747"/>
        </w:tabs>
        <w:ind w:left="0" w:firstLine="0"/>
        <w:jc w:val="left"/>
      </w:pPr>
      <w:r>
        <w:rPr>
          <w:sz w:val="22"/>
        </w:rPr>
        <w:tab/>
      </w:r>
      <w:r>
        <w:t>Для индивидуальных предпринимателей в состав учетных данных помимо сведений, указанных в</w:t>
      </w:r>
      <w:r>
        <w:rPr>
          <w:color w:val="008080"/>
        </w:rPr>
        <w:t>части</w:t>
      </w:r>
      <w:r>
        <w:t xml:space="preserve"> </w:t>
      </w:r>
      <w:r>
        <w:tab/>
      </w:r>
      <w:r>
        <w:rPr>
          <w:color w:val="008080"/>
        </w:rPr>
        <w:t xml:space="preserve"> третьей</w:t>
      </w:r>
    </w:p>
    <w:p w:rsidR="00AE636C" w:rsidRDefault="003E404D">
      <w:pPr>
        <w:ind w:left="-5" w:right="38"/>
      </w:pPr>
      <w:r>
        <w:t>настоящей статьи, включаются также:</w:t>
      </w:r>
    </w:p>
    <w:p w:rsidR="00AE636C" w:rsidRDefault="003E404D">
      <w:pPr>
        <w:numPr>
          <w:ilvl w:val="1"/>
          <w:numId w:val="89"/>
        </w:numPr>
        <w:ind w:right="38" w:hanging="224"/>
      </w:pPr>
      <w:r>
        <w:t>дата, место и номер государственной регистрации;</w:t>
      </w:r>
    </w:p>
    <w:p w:rsidR="00AE636C" w:rsidRDefault="003E404D">
      <w:pPr>
        <w:numPr>
          <w:ilvl w:val="1"/>
          <w:numId w:val="89"/>
        </w:numPr>
        <w:ind w:right="38" w:hanging="224"/>
      </w:pPr>
      <w:r>
        <w:t>вид деятельности;</w:t>
      </w:r>
    </w:p>
    <w:p w:rsidR="00AE636C" w:rsidRDefault="003E404D">
      <w:pPr>
        <w:numPr>
          <w:ilvl w:val="1"/>
          <w:numId w:val="89"/>
        </w:numPr>
        <w:ind w:right="38" w:hanging="224"/>
      </w:pPr>
      <w:r>
        <w:t>место осуществления деятельности.</w:t>
      </w:r>
    </w:p>
    <w:p w:rsidR="00AE636C" w:rsidRDefault="003E404D">
      <w:pPr>
        <w:ind w:left="682" w:right="38"/>
      </w:pPr>
      <w:r>
        <w:t>Налогоплательщик по запросу налогового органа должен подтвердить свои учетные данные, имеющиеся в базе данных</w:t>
      </w:r>
    </w:p>
    <w:p w:rsidR="00AE636C" w:rsidRDefault="003E404D">
      <w:pPr>
        <w:ind w:left="-5" w:right="38"/>
      </w:pPr>
      <w:r>
        <w:t>налоговых органов, через персональный кабинет</w:t>
      </w:r>
      <w:r>
        <w:t xml:space="preserve"> налогоплательщика.</w:t>
      </w:r>
    </w:p>
    <w:p w:rsidR="00AE636C" w:rsidRDefault="003E404D">
      <w:pPr>
        <w:spacing w:after="175"/>
        <w:ind w:left="-15" w:right="38" w:firstLine="672"/>
      </w:pPr>
      <w:r>
        <w:t>Порядок ведения учетных данных о налогоплательщиках, их подтверждения налогоплательщиками, предоставления этих данных третьим лицам, а также особенности формирования состава данных для отдельных категорий налогоплательщиков устанавливае</w:t>
      </w:r>
      <w:r>
        <w:t>т Государственный налоговый комитет Республики Узбекистан по согласованию с Министерством финансов Республики Узбекистан.</w:t>
      </w:r>
    </w:p>
    <w:p w:rsidR="00AE636C" w:rsidRDefault="003E404D">
      <w:pPr>
        <w:tabs>
          <w:tab w:val="center" w:pos="1003"/>
          <w:tab w:val="center" w:pos="6384"/>
        </w:tabs>
        <w:spacing w:after="165" w:line="265" w:lineRule="auto"/>
        <w:ind w:left="0" w:firstLine="0"/>
        <w:jc w:val="left"/>
      </w:pPr>
      <w:r>
        <w:rPr>
          <w:sz w:val="22"/>
        </w:rPr>
        <w:tab/>
      </w:r>
      <w:r>
        <w:rPr>
          <w:b/>
          <w:color w:val="000080"/>
        </w:rPr>
        <w:t>Статья</w:t>
      </w:r>
      <w:r>
        <w:rPr>
          <w:b/>
          <w:color w:val="000080"/>
        </w:rPr>
        <w:tab/>
        <w:t>Обязанности органов, учреждений и организаций предоставлять сведения в налоговые органы</w:t>
      </w:r>
    </w:p>
    <w:p w:rsidR="00AE636C" w:rsidRDefault="003E404D">
      <w:pPr>
        <w:numPr>
          <w:ilvl w:val="0"/>
          <w:numId w:val="87"/>
        </w:numPr>
        <w:ind w:right="38" w:hanging="2425"/>
      </w:pPr>
      <w:r>
        <w:t>Органы, осуществляющие государственную</w:t>
      </w:r>
      <w:r>
        <w:t xml:space="preserve"> регистрацию юридических и физических лиц — субъектов</w:t>
      </w:r>
    </w:p>
    <w:p w:rsidR="00AE636C" w:rsidRDefault="003E404D">
      <w:pPr>
        <w:ind w:left="-5" w:right="38"/>
      </w:pPr>
      <w:r>
        <w:t xml:space="preserve">предпринимательства, обязаны передать налоговому органу по месту регистрации лица выписку из государственного реестра соответствующих юридических лиц, сведения о руководителе (лице, выполняющем функции </w:t>
      </w:r>
      <w:r>
        <w:t>руководителя), персональный идентификационный номер физического лица и его паспортные данные или данные идентификационной ID-карты не позднее десяти дней со дня государственной регистрации этих лиц. Указанные органы также обязаны сообщить налоговому органу</w:t>
      </w:r>
      <w:r>
        <w:t xml:space="preserve"> о любых изменениях, внесенных в государственный реестр и касающихся соответствующих лиц, не позднее трех дней со дня внесения таких изменений.</w:t>
      </w:r>
    </w:p>
    <w:p w:rsidR="00AE636C" w:rsidRDefault="003E404D">
      <w:pPr>
        <w:ind w:left="-15" w:right="38" w:firstLine="672"/>
      </w:pPr>
      <w:r>
        <w:t xml:space="preserve">Органы внутренних дел обязаны сообщать ежемесячно в налоговые органы по месту своего нахождения о фактах выдачи </w:t>
      </w:r>
      <w:r>
        <w:t>идентификационных ID-карт, в том числе — взамен утерянных либо с истекшим сроком действия паспортов или идентификационных ID-карт, об аннулированных паспортах или идентификационных ID-картах, а также сообщить в течение трех дней в налоговые органы по месту</w:t>
      </w:r>
      <w:r>
        <w:t xml:space="preserve"> своего нахождения о выявленных фактах отсутствия договора аренды (найма), договора предоставления в безвозмездное пользование жилого помещения либо несоблюдения обязательной постановки на учет договора аренды (найма) в налоговых органах.</w:t>
      </w:r>
    </w:p>
    <w:p w:rsidR="00AE636C" w:rsidRDefault="003E404D">
      <w:pPr>
        <w:ind w:left="-15" w:right="38" w:firstLine="672"/>
      </w:pPr>
      <w:r>
        <w:t>Органы, осуществл</w:t>
      </w:r>
      <w:r>
        <w:t>яющие государственную регистрацию прав на недвижимое имущество, обязаны предоставить информацию о расположенном на соответствующей территории земельном участке и ином недвижимом имуществе, их собственниках (владельцах) в органы государственной налоговой сл</w:t>
      </w:r>
      <w:r>
        <w:t>ужбы в электронной форме в режиме реального времени.</w:t>
      </w:r>
    </w:p>
    <w:p w:rsidR="00AE636C" w:rsidRDefault="003E404D">
      <w:pPr>
        <w:ind w:left="-15" w:right="38" w:firstLine="672"/>
      </w:pPr>
      <w:r>
        <w:t>Органы, осуществляющие учет и (или) регистрацию природопользователей, а также лицензирование деятельности, связанной с пользованием природными ресурсами, обязаны сообщить в налоговые органы по месту прир</w:t>
      </w:r>
      <w:r>
        <w:t>одопользования о предоставлении прав на такое пользование, являющихся объектом налогообложения, в течение десяти дней со дня соответствующей регистрации (выдачи лицензии, разрешения) природопользователя.</w:t>
      </w:r>
    </w:p>
    <w:p w:rsidR="00AE636C" w:rsidRDefault="003E404D">
      <w:pPr>
        <w:ind w:left="682" w:right="38"/>
      </w:pPr>
      <w:r>
        <w:t>Органы, осуществляющие учет водных ресурсов, в элект</w:t>
      </w:r>
      <w:r>
        <w:t>ронной форме в режиме реального времени обязаны</w:t>
      </w:r>
    </w:p>
    <w:p w:rsidR="00AE636C" w:rsidRDefault="003E404D">
      <w:pPr>
        <w:ind w:left="-5" w:right="38"/>
      </w:pPr>
      <w:r>
        <w:t>предоставить налоговым органам по месту водопользования или водопотребления информацию о лицах, использующих воду, и об объемах воды, использованных ими.</w:t>
      </w:r>
    </w:p>
    <w:p w:rsidR="00AE636C" w:rsidRDefault="003E404D">
      <w:pPr>
        <w:ind w:left="-15" w:right="38" w:firstLine="672"/>
      </w:pPr>
      <w:r>
        <w:t>Уполномоченные органы в области лицензирования, разреш</w:t>
      </w:r>
      <w:r>
        <w:t>ительных и уведомительных процедур в электронной форме в режиме реального времени обязаны представлять в налоговые органы по месту нахождения лиц, прошедших указанные процедуры, сведения о выданных, продленных, приостановленных, возобновленных, прекращенны</w:t>
      </w:r>
      <w:r>
        <w:t>х, аннулированных, переоформленных и отозванных лицензиях, документах разрешительного характера, а также об уведомлениях, направленных уполномоченным органам физическими и юридическими лицами.</w:t>
      </w:r>
    </w:p>
    <w:p w:rsidR="00AE636C" w:rsidRDefault="003E404D">
      <w:pPr>
        <w:ind w:left="-15" w:right="38" w:firstLine="672"/>
      </w:pPr>
      <w:r>
        <w:t>Органы и организации, осуществляющие аккредитацию представитель</w:t>
      </w:r>
      <w:r>
        <w:t>ств иностранных юридических лиц, обязаны сообщить в налоговые органы по месту нахождения представительства сведения об аккредитации (лишении аккредитации) представительств иностранных юридических лиц в течение десяти дней со дня соответствующего события.</w:t>
      </w:r>
    </w:p>
    <w:p w:rsidR="00AE636C" w:rsidRDefault="003E404D">
      <w:pPr>
        <w:ind w:left="682" w:right="38"/>
      </w:pPr>
      <w:r>
        <w:t>О</w:t>
      </w:r>
      <w:r>
        <w:t>рган, уполномоченный вести реестр представительств международных организаций и иностранных некоммерческих</w:t>
      </w:r>
    </w:p>
    <w:p w:rsidR="00AE636C" w:rsidRDefault="003E404D">
      <w:pPr>
        <w:ind w:left="-5" w:right="38"/>
      </w:pPr>
      <w:r>
        <w:t>неправительственных организаций, обязан сообщить в налоговые органы по месту нахождения представительства сведения о соответствующем внесении в указан</w:t>
      </w:r>
      <w:r>
        <w:t>ный реестр (об изменениях в реестре) в течение десяти дней со дня аккредитации (лишения аккредитации) или внесения сведений (изменений) в реестр.</w:t>
      </w:r>
    </w:p>
    <w:p w:rsidR="00AE636C" w:rsidRDefault="003E404D">
      <w:pPr>
        <w:ind w:left="682" w:right="38"/>
      </w:pPr>
      <w:r>
        <w:t>Органы опеки и попечительства обязаны сообщить в налоговые органы по месту своего нахождения об установлении</w:t>
      </w:r>
    </w:p>
    <w:p w:rsidR="00AE636C" w:rsidRDefault="003E404D">
      <w:pPr>
        <w:ind w:left="-5" w:right="38"/>
      </w:pPr>
      <w:r>
        <w:t>опеки, попечительства и управления имуществом в отношении физических лиц – собственников (владельцев) имущества, в том числе о передаче ребенка, являющегося собственником (владельцем) имущества, в приемную семью, а также о последующих изменениях, связанных</w:t>
      </w:r>
      <w:r>
        <w:t xml:space="preserve"> с указанной опекой, попечительством и управлением имуществом, в течение десяти дней со дня принятия соответствующего решения.</w:t>
      </w:r>
    </w:p>
    <w:p w:rsidR="00AE636C" w:rsidRDefault="003E404D">
      <w:pPr>
        <w:ind w:left="682" w:right="38"/>
      </w:pPr>
      <w:r>
        <w:t>Органы (учреждения), уполномоченные совершать нотариальные действия, обязаны посредством информационно-</w:t>
      </w:r>
    </w:p>
    <w:p w:rsidR="00AE636C" w:rsidRDefault="003E404D">
      <w:pPr>
        <w:ind w:left="-5" w:right="38"/>
      </w:pPr>
      <w:r>
        <w:t>коммуникационных технолог</w:t>
      </w:r>
      <w:r>
        <w:t>ий сообщать в налоговые органы в режиме реального времени об удостоверении договоров куплипродажи недвижимого имущества, договоров аренды имущества и о размере арендной платы, выдаче свидетельств о праве на наследство и нотариальном удостоверении договоров</w:t>
      </w:r>
      <w:r>
        <w:t xml:space="preserve"> дарения. При этом предоставляемая информация об удостоверении договоров дарения должна содержать сведения о степени родства между дарителем и одаряемым.</w:t>
      </w:r>
    </w:p>
    <w:p w:rsidR="00AE636C" w:rsidRDefault="003E404D">
      <w:pPr>
        <w:ind w:left="682" w:right="38"/>
      </w:pPr>
      <w:r>
        <w:t>Органы, осуществляющие выдачу иностранным гражданам или лицам без гражданства разрешений на работу или</w:t>
      </w:r>
    </w:p>
    <w:p w:rsidR="00AE636C" w:rsidRDefault="003E404D">
      <w:pPr>
        <w:ind w:left="-5" w:right="38"/>
      </w:pPr>
      <w:r>
        <w:t>патентов, обязаны сообщать сведения о постановке на миграционный учет по месту пребывания иностранных граждан или лиц без гражданства. Такие сведения предоставляются в отношении иностранных граждан и лиц без гражданства, которые не состоят на учете в нало</w:t>
      </w:r>
      <w:r>
        <w:t>говых органах и в отношении которых приняты к рассмотрению документы для оформления разрешения на работу или патента. Указанные органы сообщают эти сведения в налоговые органы по месту своего нахождения не позднее дня, следующего за днем принятия указанных</w:t>
      </w:r>
      <w:r>
        <w:t xml:space="preserve"> документов.</w:t>
      </w:r>
    </w:p>
    <w:p w:rsidR="00AE636C" w:rsidRDefault="003E404D">
      <w:pPr>
        <w:ind w:left="682" w:right="38"/>
      </w:pPr>
      <w:r>
        <w:t>Центральный депозитарий ценных бумаг обязан ежемесячно не позднее десятого числа месяца, следующего за</w:t>
      </w:r>
    </w:p>
    <w:p w:rsidR="00AE636C" w:rsidRDefault="003E404D">
      <w:pPr>
        <w:ind w:left="-5" w:right="38"/>
      </w:pPr>
      <w:r>
        <w:t>отчетным, предоставлять в Государственный налоговый комитет Республики Узбекистан информацию о зарегистрированных им и инвестиционными посре</w:t>
      </w:r>
      <w:r>
        <w:t>дниками сделках с акциями.</w:t>
      </w:r>
    </w:p>
    <w:p w:rsidR="00AE636C" w:rsidRDefault="003E404D">
      <w:pPr>
        <w:ind w:left="682" w:right="38"/>
      </w:pPr>
      <w:r>
        <w:t>Таможенные органы обязаны предоставлять налоговым органам:</w:t>
      </w:r>
    </w:p>
    <w:p w:rsidR="00AE636C" w:rsidRDefault="003E404D">
      <w:pPr>
        <w:ind w:left="-15" w:right="38" w:firstLine="672"/>
      </w:pPr>
      <w:r>
        <w:t>в режиме реального времени информацию об импортных операциях, информацию по экспортным операциям после пересечения таможенной границы товаров, а также информацию о переме</w:t>
      </w:r>
      <w:r>
        <w:t>щении товаров, включая осуществленные в форме электронной коммерции, через таможенную границу Республики Узбекистан; ежемесячно информацию о фактах хранения товаров нерезидентами Республики Узбекистан на таможенных складах</w:t>
      </w:r>
    </w:p>
    <w:p w:rsidR="00AE636C" w:rsidRDefault="003E404D">
      <w:pPr>
        <w:ind w:left="-5" w:right="38"/>
      </w:pPr>
      <w:r>
        <w:t>Республики Узбекистан.</w:t>
      </w:r>
    </w:p>
    <w:p w:rsidR="00AE636C" w:rsidRDefault="003E404D">
      <w:pPr>
        <w:ind w:left="-15" w:right="38" w:firstLine="672"/>
      </w:pPr>
      <w:r>
        <w:t>Орган, опр</w:t>
      </w:r>
      <w:r>
        <w:t>еделяющий систему доменных имен национального сегмента всемирной информационный сети Интернет, предоставляет налоговым органам доступ к информации об администраторах доменных имен посредством предоставления программных средств для подключения к соответству</w:t>
      </w:r>
      <w:r>
        <w:t>ющей базе данных.</w:t>
      </w:r>
    </w:p>
    <w:p w:rsidR="00AE636C" w:rsidRDefault="003E404D">
      <w:pPr>
        <w:ind w:left="682" w:right="38"/>
      </w:pPr>
      <w:r>
        <w:t>Формы предоставляемых на бумажном носителе или в электронной форме сведений, предусмотренных настоящей</w:t>
      </w:r>
    </w:p>
    <w:p w:rsidR="00AE636C" w:rsidRDefault="003E404D">
      <w:pPr>
        <w:ind w:left="-5" w:right="38"/>
      </w:pPr>
      <w:r>
        <w:t>статьей, а также порядок заполнения форм утверждает Государственный налоговый комитет Республики Узбекистан.</w:t>
      </w:r>
    </w:p>
    <w:p w:rsidR="00AE636C" w:rsidRDefault="003E404D">
      <w:pPr>
        <w:ind w:left="682" w:right="38"/>
      </w:pPr>
      <w:r>
        <w:t>Порядок предоставления све</w:t>
      </w:r>
      <w:r>
        <w:t>дений в налоговые органы в электронной форме определяется соглашением</w:t>
      </w:r>
    </w:p>
    <w:p w:rsidR="00AE636C" w:rsidRDefault="003E404D">
      <w:pPr>
        <w:ind w:left="-5" w:right="38"/>
      </w:pPr>
      <w:r>
        <w:t>взаимодействующих сторон.</w:t>
      </w:r>
    </w:p>
    <w:p w:rsidR="00AE636C" w:rsidRDefault="003E404D">
      <w:pPr>
        <w:ind w:left="682" w:right="38"/>
      </w:pPr>
      <w:r>
        <w:t>Сведения, указанные в настоящей статье, предоставляются в налоговые органы бесплатно.</w:t>
      </w:r>
    </w:p>
    <w:p w:rsidR="00AE636C" w:rsidRDefault="003E404D">
      <w:pPr>
        <w:ind w:left="-15" w:right="38" w:firstLine="672"/>
      </w:pPr>
      <w:r>
        <w:t>Сведения, предусмотренные настоящей статьей, предоставляются также указанн</w:t>
      </w:r>
      <w:r>
        <w:t>ыми в настоящей статье органами, учреждениями, организациями или должностными лицами, уполномоченными совершать нотариальные действия, в налоговые органы по их запросам в течение пяти дней со дня получения запроса.</w:t>
      </w:r>
    </w:p>
    <w:p w:rsidR="00AE636C" w:rsidRDefault="003E404D">
      <w:pPr>
        <w:ind w:left="682" w:right="38"/>
      </w:pPr>
      <w:r>
        <w:t>Обязательство по представлению учреждения</w:t>
      </w:r>
      <w:r>
        <w:t>ми и организациями сведений в налоговые органы устанавливается</w:t>
      </w:r>
    </w:p>
    <w:p w:rsidR="00AE636C" w:rsidRDefault="003E404D">
      <w:pPr>
        <w:spacing w:after="173"/>
        <w:ind w:left="-5" w:right="38"/>
      </w:pPr>
      <w:r>
        <w:t>законодательством.</w:t>
      </w:r>
    </w:p>
    <w:p w:rsidR="00AE636C" w:rsidRDefault="003E404D">
      <w:pPr>
        <w:tabs>
          <w:tab w:val="center" w:pos="1003"/>
          <w:tab w:val="center" w:pos="5279"/>
        </w:tabs>
        <w:spacing w:after="165" w:line="265" w:lineRule="auto"/>
        <w:ind w:left="0" w:firstLine="0"/>
        <w:jc w:val="left"/>
      </w:pPr>
      <w:r>
        <w:rPr>
          <w:sz w:val="22"/>
        </w:rPr>
        <w:tab/>
      </w:r>
      <w:r>
        <w:rPr>
          <w:b/>
          <w:color w:val="000080"/>
        </w:rPr>
        <w:t>Статья</w:t>
      </w:r>
      <w:r>
        <w:rPr>
          <w:b/>
          <w:color w:val="000080"/>
        </w:rPr>
        <w:tab/>
        <w:t>Обязанности банков, связанные с осуществлением налогового контроля</w:t>
      </w:r>
    </w:p>
    <w:p w:rsidR="00AE636C" w:rsidRDefault="003E404D">
      <w:pPr>
        <w:numPr>
          <w:ilvl w:val="0"/>
          <w:numId w:val="90"/>
        </w:numPr>
        <w:ind w:right="38" w:hanging="2425"/>
      </w:pPr>
      <w:r>
        <w:t>Банк обязан сообщить в налоговый орган по месту своего нахождения информацию об открытии (закрытии</w:t>
      </w:r>
      <w:r>
        <w:t>) счета или вклада (депозита), изменении реквизитов счета или вклада (депозита) любого юридического или физического лица (далее в настоящей статье — клиент) в электронной форме в течение трех дней со дня соответствующего события.</w:t>
      </w:r>
    </w:p>
    <w:p w:rsidR="00AE636C" w:rsidRDefault="003E404D">
      <w:pPr>
        <w:ind w:left="682" w:right="38"/>
      </w:pPr>
      <w:r>
        <w:t xml:space="preserve">Порядок и формы сообщения </w:t>
      </w:r>
      <w:r>
        <w:t>банком информации, предусмотренной частью первой настоящей статьи, утверждаются</w:t>
      </w:r>
    </w:p>
    <w:p w:rsidR="00AE636C" w:rsidRDefault="003E404D">
      <w:pPr>
        <w:ind w:left="-5" w:right="38"/>
      </w:pPr>
      <w:r>
        <w:t>Кабинетом Министров Республики Узбекистан.</w:t>
      </w:r>
    </w:p>
    <w:p w:rsidR="00AE636C" w:rsidRDefault="003E404D">
      <w:pPr>
        <w:ind w:left="682" w:right="38"/>
      </w:pPr>
      <w:r>
        <w:t>По запросу налогового органа о предоставлении информации в отношении клиента банка банк обязан в течение трех</w:t>
      </w:r>
    </w:p>
    <w:p w:rsidR="00AE636C" w:rsidRDefault="003E404D">
      <w:pPr>
        <w:ind w:left="-5" w:right="38"/>
      </w:pPr>
      <w:r>
        <w:t>дней со дня получения п</w:t>
      </w:r>
      <w:r>
        <w:t>исьменного запроса выдать налоговым органам:</w:t>
      </w:r>
    </w:p>
    <w:p w:rsidR="00AE636C" w:rsidRDefault="003E404D">
      <w:pPr>
        <w:numPr>
          <w:ilvl w:val="1"/>
          <w:numId w:val="90"/>
        </w:numPr>
        <w:ind w:right="38" w:hanging="224"/>
      </w:pPr>
      <w:r>
        <w:t>справку о наличии счетов и вкладов (депозитов) клиента в банке;</w:t>
      </w:r>
    </w:p>
    <w:p w:rsidR="00AE636C" w:rsidRDefault="003E404D">
      <w:pPr>
        <w:numPr>
          <w:ilvl w:val="1"/>
          <w:numId w:val="90"/>
        </w:numPr>
        <w:ind w:right="38" w:hanging="224"/>
      </w:pPr>
      <w:r>
        <w:t>справку об остатках денежных средств на счетах и вкладах (депозитах) клиента;</w:t>
      </w:r>
    </w:p>
    <w:p w:rsidR="00AE636C" w:rsidRDefault="003E404D">
      <w:pPr>
        <w:numPr>
          <w:ilvl w:val="1"/>
          <w:numId w:val="90"/>
        </w:numPr>
        <w:ind w:right="38" w:hanging="224"/>
      </w:pPr>
      <w:r>
        <w:t>выписки по операциям на счетах и по вкладам (депозитам) клиента;</w:t>
      </w:r>
    </w:p>
    <w:p w:rsidR="00AE636C" w:rsidRDefault="003E404D">
      <w:pPr>
        <w:numPr>
          <w:ilvl w:val="1"/>
          <w:numId w:val="90"/>
        </w:numPr>
        <w:ind w:right="38" w:hanging="224"/>
      </w:pPr>
      <w:r>
        <w:t>друг</w:t>
      </w:r>
      <w:r>
        <w:t>ую информацию, связанную с исполнением налоговых обязательств налогоплательщика.</w:t>
      </w:r>
    </w:p>
    <w:p w:rsidR="00AE636C" w:rsidRDefault="003E404D">
      <w:pPr>
        <w:ind w:left="682" w:right="38"/>
      </w:pPr>
      <w:r>
        <w:t xml:space="preserve">Информация, предусмотренная </w:t>
      </w:r>
      <w:r>
        <w:rPr>
          <w:color w:val="008080"/>
        </w:rPr>
        <w:t>частью третьей</w:t>
      </w:r>
      <w:r>
        <w:t xml:space="preserve"> настоящей статьи, может быть также запрошена налоговым органом в</w:t>
      </w:r>
    </w:p>
    <w:p w:rsidR="00AE636C" w:rsidRDefault="003E404D">
      <w:pPr>
        <w:ind w:left="-5" w:right="38"/>
      </w:pPr>
      <w:r>
        <w:t>банке на основании запроса компетентного органа иностранного госуда</w:t>
      </w:r>
      <w:r>
        <w:t>рства в случаях, предусмотренных международными договорами Республики Узбекистан.</w:t>
      </w:r>
    </w:p>
    <w:p w:rsidR="00AE636C" w:rsidRDefault="003E404D">
      <w:pPr>
        <w:ind w:left="682" w:right="38"/>
      </w:pPr>
      <w:r>
        <w:t>Форма и порядок направления налоговым органом запроса в банк и порядок представления банками информации по</w:t>
      </w:r>
    </w:p>
    <w:p w:rsidR="00AE636C" w:rsidRDefault="003E404D">
      <w:pPr>
        <w:spacing w:after="85"/>
        <w:ind w:left="-5" w:right="38"/>
      </w:pPr>
      <w:r>
        <w:t>запросам налоговых органов утверждаются Кабинетом Министров Республ</w:t>
      </w:r>
      <w:r>
        <w:t>ики Узбекистан.</w:t>
      </w:r>
    </w:p>
    <w:p w:rsidR="00AE636C" w:rsidRDefault="003E404D">
      <w:pPr>
        <w:spacing w:after="0" w:line="259" w:lineRule="auto"/>
        <w:ind w:left="35" w:right="68"/>
        <w:jc w:val="center"/>
      </w:pPr>
      <w:r>
        <w:rPr>
          <w:b/>
          <w:color w:val="000080"/>
        </w:rPr>
        <w:t>РАЗДЕЛ V.</w:t>
      </w:r>
    </w:p>
    <w:p w:rsidR="00AE636C" w:rsidRDefault="003E404D">
      <w:pPr>
        <w:spacing w:after="71" w:line="259" w:lineRule="auto"/>
        <w:ind w:left="35" w:right="61"/>
        <w:jc w:val="center"/>
      </w:pPr>
      <w:r>
        <w:rPr>
          <w:b/>
          <w:color w:val="000080"/>
        </w:rPr>
        <w:t>НАЛОГОВЫЙ КОНТРОЛЬ</w:t>
      </w:r>
    </w:p>
    <w:p w:rsidR="00AE636C" w:rsidRDefault="003E404D">
      <w:pPr>
        <w:spacing w:after="159" w:line="259" w:lineRule="auto"/>
        <w:ind w:left="35" w:right="28"/>
        <w:jc w:val="center"/>
      </w:pPr>
      <w:r>
        <w:rPr>
          <w:b/>
          <w:color w:val="000080"/>
        </w:rPr>
        <w:t>Глава 17. Общие положения о налоговом контроле. Налоговые проверки</w:t>
      </w:r>
    </w:p>
    <w:p w:rsidR="00AE636C" w:rsidRDefault="003E404D">
      <w:pPr>
        <w:tabs>
          <w:tab w:val="center" w:pos="1003"/>
          <w:tab w:val="center" w:pos="3736"/>
        </w:tabs>
        <w:spacing w:after="165" w:line="265" w:lineRule="auto"/>
        <w:ind w:left="0" w:firstLine="0"/>
        <w:jc w:val="left"/>
      </w:pPr>
      <w:r>
        <w:rPr>
          <w:sz w:val="22"/>
        </w:rPr>
        <w:tab/>
      </w:r>
      <w:r>
        <w:rPr>
          <w:b/>
          <w:color w:val="000080"/>
        </w:rPr>
        <w:t>Статья</w:t>
      </w:r>
      <w:r>
        <w:rPr>
          <w:b/>
          <w:color w:val="000080"/>
        </w:rPr>
        <w:tab/>
        <w:t>Общие положения о налоговом контроле</w:t>
      </w:r>
    </w:p>
    <w:p w:rsidR="00AE636C" w:rsidRDefault="003E404D">
      <w:pPr>
        <w:numPr>
          <w:ilvl w:val="0"/>
          <w:numId w:val="90"/>
        </w:numPr>
        <w:ind w:right="38" w:hanging="2425"/>
      </w:pPr>
      <w:r>
        <w:t>Налоговым контролем является деятельность уполномоченных органов по контролю за соблюдением</w:t>
      </w:r>
    </w:p>
    <w:p w:rsidR="00AE636C" w:rsidRDefault="003E404D">
      <w:pPr>
        <w:ind w:left="-5" w:right="38"/>
      </w:pPr>
      <w:r>
        <w:t>налогоплательщиками и налоговыми агентами налогового законодательства.</w:t>
      </w:r>
    </w:p>
    <w:p w:rsidR="00AE636C" w:rsidRDefault="003E404D">
      <w:pPr>
        <w:ind w:left="682" w:right="38"/>
      </w:pPr>
      <w:r>
        <w:t>В целях налогового контроля государственные органы, учреждения, организации и должностные лица, указанные в</w:t>
      </w:r>
    </w:p>
    <w:p w:rsidR="00AE636C" w:rsidRDefault="003E404D">
      <w:pPr>
        <w:ind w:left="-5" w:right="38"/>
      </w:pPr>
      <w:r>
        <w:rPr>
          <w:color w:val="008080"/>
        </w:rPr>
        <w:t>статье 133</w:t>
      </w:r>
      <w:r>
        <w:t xml:space="preserve"> настоящего Кодекса, в порядке, установленном настоящим Кодексом, о</w:t>
      </w:r>
      <w:r>
        <w:t>бязаны предоставлять налоговым органам сведения, необходимые для налогового учета налогоплательщиков.</w:t>
      </w:r>
    </w:p>
    <w:p w:rsidR="00AE636C" w:rsidRDefault="003E404D">
      <w:pPr>
        <w:ind w:left="682" w:right="38"/>
      </w:pPr>
      <w:r>
        <w:t xml:space="preserve">В целях налогового контроля банки выполняют обязанности, возложенные на них </w:t>
      </w:r>
      <w:r>
        <w:rPr>
          <w:color w:val="008080"/>
        </w:rPr>
        <w:t>статьей 134</w:t>
      </w:r>
      <w:r>
        <w:t xml:space="preserve"> настоящего Кодекса.</w:t>
      </w:r>
    </w:p>
    <w:p w:rsidR="00AE636C" w:rsidRDefault="003E404D">
      <w:pPr>
        <w:ind w:left="682" w:right="38"/>
      </w:pPr>
      <w:r>
        <w:t xml:space="preserve">Налоговые, таможенные и иные уполномоченные </w:t>
      </w:r>
      <w:r>
        <w:t>органы, органы прокуратуры и следственные органы информируют друг</w:t>
      </w:r>
    </w:p>
    <w:p w:rsidR="00AE636C" w:rsidRDefault="003E404D">
      <w:pPr>
        <w:ind w:left="-5" w:right="38"/>
      </w:pPr>
      <w:r>
        <w:t>друга об имеющихся у них материалах о нарушениях налогового законодательства, о проводимых ими налоговых проверках. Также указанные органы осуществляют обмен другой необходимой информацией в</w:t>
      </w:r>
      <w:r>
        <w:t xml:space="preserve"> целях исполнения возложенных на них задач. Порядок такого информирования определяется соглашениями между указанными органами.</w:t>
      </w:r>
    </w:p>
    <w:p w:rsidR="00AE636C" w:rsidRDefault="003E404D">
      <w:pPr>
        <w:ind w:left="682" w:right="38"/>
      </w:pPr>
      <w:r>
        <w:t>Документы или иная информация о налогоплательщике (налоговом агенте), полученные с нарушением требований</w:t>
      </w:r>
    </w:p>
    <w:p w:rsidR="00AE636C" w:rsidRDefault="003E404D">
      <w:pPr>
        <w:ind w:left="-5" w:right="38"/>
      </w:pPr>
      <w:r>
        <w:t>законодательства, не мог</w:t>
      </w:r>
      <w:r>
        <w:t>ут служить основанием для привлечения этого лица к ответственности за совершение налогового правонарушения.</w:t>
      </w:r>
    </w:p>
    <w:p w:rsidR="00AE636C" w:rsidRDefault="003E404D">
      <w:pPr>
        <w:spacing w:after="175"/>
        <w:ind w:left="-15" w:right="38" w:firstLine="672"/>
      </w:pPr>
      <w:r>
        <w:t>Материалы налогового контроля не позднее следующего рабочего дня со дня его завершения должны быть зарегистрированы в налоговом органе по месту учет</w:t>
      </w:r>
      <w:r>
        <w:t>а налогоплательщика в порядке, установленном Государственным налоговым комитетом Республики Узбекистан.</w:t>
      </w:r>
    </w:p>
    <w:p w:rsidR="00AE636C" w:rsidRDefault="003E404D">
      <w:pPr>
        <w:tabs>
          <w:tab w:val="center" w:pos="1003"/>
          <w:tab w:val="center" w:pos="3149"/>
        </w:tabs>
        <w:spacing w:after="134" w:line="265" w:lineRule="auto"/>
        <w:ind w:left="0" w:firstLine="0"/>
        <w:jc w:val="left"/>
      </w:pPr>
      <w:r>
        <w:rPr>
          <w:sz w:val="22"/>
        </w:rPr>
        <w:tab/>
      </w:r>
      <w:r>
        <w:rPr>
          <w:b/>
          <w:color w:val="000080"/>
        </w:rPr>
        <w:t>Статья</w:t>
      </w:r>
      <w:r>
        <w:rPr>
          <w:b/>
          <w:color w:val="000080"/>
        </w:rPr>
        <w:tab/>
        <w:t>Формы налогового контроля</w:t>
      </w:r>
    </w:p>
    <w:p w:rsidR="00AE636C" w:rsidRDefault="003E404D">
      <w:pPr>
        <w:numPr>
          <w:ilvl w:val="0"/>
          <w:numId w:val="91"/>
        </w:numPr>
        <w:ind w:right="38" w:hanging="2425"/>
      </w:pPr>
      <w:r>
        <w:t>Налоговые органы осуществляют налоговый контроль в форме:</w:t>
      </w:r>
    </w:p>
    <w:p w:rsidR="00AE636C" w:rsidRDefault="003E404D">
      <w:pPr>
        <w:numPr>
          <w:ilvl w:val="1"/>
          <w:numId w:val="91"/>
        </w:numPr>
        <w:ind w:right="38" w:hanging="224"/>
      </w:pPr>
      <w:r>
        <w:t>налоговых проверок;</w:t>
      </w:r>
    </w:p>
    <w:p w:rsidR="00AE636C" w:rsidRDefault="003E404D">
      <w:pPr>
        <w:numPr>
          <w:ilvl w:val="1"/>
          <w:numId w:val="91"/>
        </w:numPr>
        <w:ind w:right="38" w:hanging="224"/>
      </w:pPr>
      <w:r>
        <w:t>налогового мониторинга.</w:t>
      </w:r>
    </w:p>
    <w:p w:rsidR="00AE636C" w:rsidRDefault="003E404D">
      <w:pPr>
        <w:spacing w:after="171" w:line="336" w:lineRule="auto"/>
        <w:ind w:left="-15" w:right="38" w:firstLine="672"/>
      </w:pPr>
      <w:r>
        <w:t xml:space="preserve">Таможенные </w:t>
      </w:r>
      <w:r>
        <w:t>органы осуществляют налоговый контроль в пределах своей компетенции в отношении налогов, подлежащих уплате в связи с перемещением товаров через таможенную границу Республики Узбекистан, в соответствии с настоящим Кодексом и таможенным законодательством.</w:t>
      </w:r>
    </w:p>
    <w:p w:rsidR="00AE636C" w:rsidRDefault="003E404D">
      <w:pPr>
        <w:tabs>
          <w:tab w:val="center" w:pos="1003"/>
          <w:tab w:val="center" w:pos="3053"/>
        </w:tabs>
        <w:spacing w:after="165" w:line="265" w:lineRule="auto"/>
        <w:ind w:left="0" w:firstLine="0"/>
        <w:jc w:val="left"/>
      </w:pPr>
      <w:r>
        <w:rPr>
          <w:sz w:val="22"/>
        </w:rPr>
        <w:tab/>
      </w:r>
      <w:r>
        <w:rPr>
          <w:b/>
          <w:color w:val="000080"/>
        </w:rPr>
        <w:t>С</w:t>
      </w:r>
      <w:r>
        <w:rPr>
          <w:b/>
          <w:color w:val="000080"/>
        </w:rPr>
        <w:t>татья</w:t>
      </w:r>
      <w:r>
        <w:rPr>
          <w:b/>
          <w:color w:val="000080"/>
        </w:rPr>
        <w:tab/>
        <w:t>Виды налоговых проверок</w:t>
      </w:r>
    </w:p>
    <w:p w:rsidR="00AE636C" w:rsidRDefault="003E404D">
      <w:pPr>
        <w:numPr>
          <w:ilvl w:val="0"/>
          <w:numId w:val="91"/>
        </w:numPr>
        <w:ind w:right="38" w:hanging="2425"/>
      </w:pPr>
      <w:r>
        <w:t>Налоговые проверки проводятся с целью контроля за соблюдением налогового законодательства</w:t>
      </w:r>
    </w:p>
    <w:p w:rsidR="00AE636C" w:rsidRDefault="003E404D">
      <w:pPr>
        <w:ind w:left="-5" w:right="38"/>
      </w:pPr>
      <w:r>
        <w:t>налогоплательщиками, плательщиками сборов и налоговыми агентами.</w:t>
      </w:r>
    </w:p>
    <w:p w:rsidR="00AE636C" w:rsidRDefault="003E404D">
      <w:pPr>
        <w:ind w:left="682" w:right="38"/>
      </w:pPr>
      <w:r>
        <w:t>Налоговая проверка осуществляется на основе изучения и анализа данных о</w:t>
      </w:r>
      <w:r>
        <w:t xml:space="preserve"> налогоплательщике, имеющихся в</w:t>
      </w:r>
    </w:p>
    <w:p w:rsidR="00AE636C" w:rsidRDefault="003E404D">
      <w:pPr>
        <w:ind w:left="-5" w:right="38"/>
      </w:pPr>
      <w:r>
        <w:t>налоговых органах.</w:t>
      </w:r>
    </w:p>
    <w:p w:rsidR="00AE636C" w:rsidRDefault="003E404D">
      <w:pPr>
        <w:ind w:left="682" w:right="38"/>
      </w:pPr>
      <w:r>
        <w:t>Налоговые органы проводят следующие виды налоговых проверок:</w:t>
      </w:r>
    </w:p>
    <w:p w:rsidR="00AE636C" w:rsidRDefault="003E404D">
      <w:pPr>
        <w:numPr>
          <w:ilvl w:val="1"/>
          <w:numId w:val="91"/>
        </w:numPr>
        <w:ind w:right="38" w:hanging="224"/>
      </w:pPr>
      <w:r>
        <w:t>камеральная налоговая проверка;</w:t>
      </w:r>
    </w:p>
    <w:p w:rsidR="00AE636C" w:rsidRDefault="003E404D">
      <w:pPr>
        <w:numPr>
          <w:ilvl w:val="1"/>
          <w:numId w:val="91"/>
        </w:numPr>
        <w:ind w:right="38" w:hanging="224"/>
      </w:pPr>
      <w:r>
        <w:t>выездная налоговая проверка;3) налоговый аудит.</w:t>
      </w:r>
    </w:p>
    <w:p w:rsidR="00AE636C" w:rsidRDefault="003E404D">
      <w:pPr>
        <w:ind w:left="682" w:right="38"/>
      </w:pPr>
      <w:r>
        <w:t>В отношении субъектов предпринимательства категории «ААА» высоко</w:t>
      </w:r>
      <w:r>
        <w:t>го рейтинга устойчивости субъектов</w:t>
      </w:r>
    </w:p>
    <w:p w:rsidR="00AE636C" w:rsidRDefault="003E404D">
      <w:pPr>
        <w:spacing w:after="175"/>
        <w:ind w:left="-5" w:right="38"/>
      </w:pPr>
      <w:r>
        <w:t>предпринимательства (за исключением государственных предприятий и юридических лиц с долей государства в уставном фонде (уставном капитале) в размере 50 процентов и более) налоговые проверки не проводятся, за исключением п</w:t>
      </w:r>
      <w:r>
        <w:t>роверок, проводимых в рамках уголовных дел.</w:t>
      </w:r>
    </w:p>
    <w:p w:rsidR="00AE636C" w:rsidRDefault="003E404D">
      <w:pPr>
        <w:tabs>
          <w:tab w:val="center" w:pos="1003"/>
          <w:tab w:val="center" w:pos="3386"/>
        </w:tabs>
        <w:spacing w:after="165" w:line="265" w:lineRule="auto"/>
        <w:ind w:left="0" w:firstLine="0"/>
        <w:jc w:val="left"/>
      </w:pPr>
      <w:r>
        <w:rPr>
          <w:sz w:val="22"/>
        </w:rPr>
        <w:tab/>
      </w:r>
      <w:r>
        <w:rPr>
          <w:b/>
          <w:color w:val="000080"/>
        </w:rPr>
        <w:t>Статья</w:t>
      </w:r>
      <w:r>
        <w:rPr>
          <w:b/>
          <w:color w:val="000080"/>
        </w:rPr>
        <w:tab/>
        <w:t>Камеральная налоговая проверка</w:t>
      </w:r>
    </w:p>
    <w:p w:rsidR="00AE636C" w:rsidRDefault="003E404D">
      <w:pPr>
        <w:numPr>
          <w:ilvl w:val="0"/>
          <w:numId w:val="91"/>
        </w:numPr>
        <w:ind w:right="38" w:hanging="2425"/>
      </w:pPr>
      <w:r>
        <w:t>Камеральная налоговая проверка проводится налоговым органом на основе анализа представленной</w:t>
      </w:r>
    </w:p>
    <w:p w:rsidR="00AE636C" w:rsidRDefault="003E404D">
      <w:pPr>
        <w:ind w:left="-5" w:right="38"/>
      </w:pPr>
      <w:r>
        <w:t>налогоплательщиком (налоговым агентом) налоговой отчетности, финансовой отчетнос</w:t>
      </w:r>
      <w:r>
        <w:t>ти, а также других документов и сведений о его деятельности, имеющихся у налогового органа.</w:t>
      </w:r>
    </w:p>
    <w:p w:rsidR="00AE636C" w:rsidRDefault="003E404D">
      <w:pPr>
        <w:ind w:left="-15" w:right="38" w:firstLine="672"/>
      </w:pPr>
      <w:r>
        <w:t xml:space="preserve">При камеральной налоговой проверке запрещается проведение следующих мероприятий налогового контроля, за исключением камеральной налоговой проверки, проводимой в </w:t>
      </w:r>
      <w:r>
        <w:t>целях возмещения (возврата) суммы налога на добавленную стоимость:</w:t>
      </w:r>
    </w:p>
    <w:p w:rsidR="00AE636C" w:rsidRDefault="003E404D">
      <w:pPr>
        <w:numPr>
          <w:ilvl w:val="1"/>
          <w:numId w:val="91"/>
        </w:numPr>
        <w:ind w:right="38" w:hanging="224"/>
      </w:pPr>
      <w:r>
        <w:t>вход на территорию налогоплательщика;</w:t>
      </w:r>
    </w:p>
    <w:p w:rsidR="00AE636C" w:rsidRDefault="003E404D">
      <w:pPr>
        <w:numPr>
          <w:ilvl w:val="1"/>
          <w:numId w:val="91"/>
        </w:numPr>
        <w:ind w:right="38" w:hanging="224"/>
      </w:pPr>
      <w:r>
        <w:t>осмотр территории и помещений налогоплательщика;</w:t>
      </w:r>
    </w:p>
    <w:p w:rsidR="00AE636C" w:rsidRDefault="003E404D">
      <w:pPr>
        <w:numPr>
          <w:ilvl w:val="1"/>
          <w:numId w:val="91"/>
        </w:numPr>
        <w:ind w:right="38" w:hanging="224"/>
      </w:pPr>
      <w:r>
        <w:t>истребование документов у налогоплательщика и его вызов;</w:t>
      </w:r>
    </w:p>
    <w:p w:rsidR="00AE636C" w:rsidRDefault="003E404D">
      <w:pPr>
        <w:numPr>
          <w:ilvl w:val="1"/>
          <w:numId w:val="91"/>
        </w:numPr>
        <w:ind w:right="38" w:hanging="224"/>
      </w:pPr>
      <w:r>
        <w:t>выемка документов и предметов налогоплательщи</w:t>
      </w:r>
      <w:r>
        <w:t>ка.</w:t>
      </w:r>
    </w:p>
    <w:p w:rsidR="00AE636C" w:rsidRDefault="003E404D">
      <w:pPr>
        <w:ind w:left="682" w:right="38"/>
      </w:pPr>
      <w:r>
        <w:t>До начала проведения камеральной налоговой проверки налоговые органы могут проводить предпроверочный анализ.</w:t>
      </w:r>
    </w:p>
    <w:p w:rsidR="00AE636C" w:rsidRDefault="003E404D">
      <w:pPr>
        <w:ind w:left="682" w:right="38"/>
      </w:pPr>
      <w:r>
        <w:t>Предпроверочный анализ — автоматизированный анализ представленной налоговой отчетности и другой информации о</w:t>
      </w:r>
    </w:p>
    <w:p w:rsidR="00AE636C" w:rsidRDefault="003E404D">
      <w:pPr>
        <w:ind w:left="-5" w:right="38"/>
      </w:pPr>
      <w:r>
        <w:t>деятельности налогоплательщика, пр</w:t>
      </w:r>
      <w:r>
        <w:t>оводимый налоговыми органами с использованием информационных систем, без участия налогоплательщика.</w:t>
      </w:r>
    </w:p>
    <w:p w:rsidR="00AE636C" w:rsidRDefault="003E404D">
      <w:pPr>
        <w:ind w:left="682" w:right="38"/>
      </w:pPr>
      <w:r>
        <w:t>Предпроверочный анализ проводится без приказа руководителя (заместителя руководителя) налогового органа.</w:t>
      </w:r>
    </w:p>
    <w:p w:rsidR="00AE636C" w:rsidRDefault="003E404D">
      <w:pPr>
        <w:ind w:left="-15" w:right="38" w:firstLine="672"/>
      </w:pPr>
      <w:r>
        <w:t>Если в ходе предпроверочного анализа налоговым орга</w:t>
      </w:r>
      <w:r>
        <w:t>ном выявлены расхождения и (или) ошибки в представленной налоговой отчетности со сведениями, имеющимися у налогового органа, налогоплательщику через персональный кабинет налогоплательщика направляется уведомление о внесении соответствующих исправлений в на</w:t>
      </w:r>
      <w:r>
        <w:t>логовую отчетность.</w:t>
      </w:r>
    </w:p>
    <w:p w:rsidR="00AE636C" w:rsidRDefault="003E404D">
      <w:pPr>
        <w:ind w:left="682" w:right="38"/>
      </w:pPr>
      <w:r>
        <w:t>Налогоплательщик обязан в десятидневный срок со дня получения уведомления о внесении соответствующих</w:t>
      </w:r>
    </w:p>
    <w:p w:rsidR="00AE636C" w:rsidRDefault="003E404D">
      <w:pPr>
        <w:ind w:left="-5" w:right="38"/>
      </w:pPr>
      <w:r>
        <w:t>исправлений представить уточненную налоговую отчетность либо обоснование выявленных расхождений. Невыполнение такой обязанности являетс</w:t>
      </w:r>
      <w:r>
        <w:t>я основанием для назначения налоговым органом камеральной налоговой проверки у налогоплательщика.</w:t>
      </w:r>
    </w:p>
    <w:p w:rsidR="00AE636C" w:rsidRDefault="003E404D">
      <w:pPr>
        <w:ind w:left="682" w:right="38"/>
      </w:pPr>
      <w:r>
        <w:t>Предпроверочный анализ считается оконченным с даты представления налогоплательщиком уточненной налоговой</w:t>
      </w:r>
    </w:p>
    <w:p w:rsidR="00AE636C" w:rsidRDefault="003E404D">
      <w:pPr>
        <w:ind w:left="-5" w:right="38"/>
      </w:pPr>
      <w:r>
        <w:t>отчетности или обоснования выявленных расхождений либ</w:t>
      </w:r>
      <w:r>
        <w:t>о назначения камеральной налоговой проверки.</w:t>
      </w:r>
    </w:p>
    <w:p w:rsidR="00AE636C" w:rsidRDefault="003E404D">
      <w:pPr>
        <w:ind w:left="-15" w:right="38" w:firstLine="672"/>
      </w:pPr>
      <w:r>
        <w:t xml:space="preserve">Камеральная налоговая проверка проводится на основании приказа руководителя (заместителя руководителя) налогового органа. В приказе указываются наименование и идентификационный номер налогоплательщика, фамилия, </w:t>
      </w:r>
      <w:r>
        <w:t>имя, отчество и должность проверяющих лиц, сроки проведения проверки, проверяемый период, виды проверяемых налогов и сборов.</w:t>
      </w:r>
    </w:p>
    <w:p w:rsidR="00AE636C" w:rsidRDefault="003E404D">
      <w:pPr>
        <w:ind w:left="682" w:right="38"/>
      </w:pPr>
      <w:r>
        <w:t>Камеральная налоговая проверка может проводиться в отношении налоговых периодов, по которым не истек срок</w:t>
      </w:r>
    </w:p>
    <w:p w:rsidR="00AE636C" w:rsidRDefault="003E404D">
      <w:pPr>
        <w:ind w:left="-5" w:right="38"/>
      </w:pPr>
      <w:r>
        <w:t>исковой давности, установ</w:t>
      </w:r>
      <w:r>
        <w:t xml:space="preserve">ленный </w:t>
      </w:r>
      <w:r>
        <w:rPr>
          <w:color w:val="008080"/>
        </w:rPr>
        <w:t>статьей 88</w:t>
      </w:r>
      <w:r>
        <w:t xml:space="preserve"> настоящего Кодекса.</w:t>
      </w:r>
    </w:p>
    <w:p w:rsidR="00AE636C" w:rsidRDefault="003E404D">
      <w:pPr>
        <w:ind w:left="-15" w:right="38" w:firstLine="672"/>
      </w:pPr>
      <w:r>
        <w:t>Если налогоплательщик до окончания камеральной налоговой проверки в порядке, предусмотренном</w:t>
      </w:r>
      <w:r>
        <w:rPr>
          <w:color w:val="008080"/>
        </w:rPr>
        <w:t>статьей</w:t>
      </w:r>
      <w:r>
        <w:t xml:space="preserve"> </w:t>
      </w:r>
      <w:r>
        <w:rPr>
          <w:color w:val="008080"/>
        </w:rPr>
        <w:t xml:space="preserve"> 83 </w:t>
      </w:r>
      <w:r>
        <w:t xml:space="preserve">настоящего Кодекса, представит уточненную налоговую отчетность, в которой изменена сумма исчисленного налога, </w:t>
      </w:r>
      <w:r>
        <w:t>камеральная налоговая проверка проводится с учетом представленной уточненной налоговой отчетности.</w:t>
      </w:r>
    </w:p>
    <w:p w:rsidR="00AE636C" w:rsidRDefault="003E404D">
      <w:pPr>
        <w:ind w:left="-15" w:right="38" w:firstLine="672"/>
      </w:pPr>
      <w:r>
        <w:t>Если по итогам проведенной камеральной налоговой проверки выявлены расхождения и (или) ошибки в представленной налоговой отчетности, налоговый орган направля</w:t>
      </w:r>
      <w:r>
        <w:t>ет налогоплательщику в порядке, установленном настоящим Кодексом, требование о внесении исправлений в налоговую отчетность.</w:t>
      </w:r>
    </w:p>
    <w:p w:rsidR="00AE636C" w:rsidRDefault="003E404D">
      <w:pPr>
        <w:ind w:left="682" w:right="38"/>
      </w:pPr>
      <w:r>
        <w:t>Дата направления требования о внесении исправлений в налоговую отчетность считается датой завершения</w:t>
      </w:r>
    </w:p>
    <w:p w:rsidR="00AE636C" w:rsidRDefault="003E404D">
      <w:pPr>
        <w:ind w:left="-5" w:right="38"/>
      </w:pPr>
      <w:r>
        <w:t>камеральной налоговой проверки.</w:t>
      </w:r>
      <w:r>
        <w:t xml:space="preserve"> Камеральная налоговая проверка считается также завершенной, если по итогам изучения и анализа не выявлены расхождения и (или) ошибки.</w:t>
      </w:r>
    </w:p>
    <w:p w:rsidR="00AE636C" w:rsidRDefault="003E404D">
      <w:pPr>
        <w:ind w:left="-15" w:right="38" w:firstLine="672"/>
      </w:pPr>
      <w:r>
        <w:t>Налогоплательщик обязан в течение пяти дней со дня получения требования о внесении исправлений представить уточненную нал</w:t>
      </w:r>
      <w:r>
        <w:t>оговую отчетность по соответствующим налогам и сборам либо обоснование выявленных расхождений с представлением подтверждающих документов в порядке, установленном настоящим Кодексом.</w:t>
      </w:r>
    </w:p>
    <w:p w:rsidR="00AE636C" w:rsidRDefault="003E404D">
      <w:pPr>
        <w:ind w:left="-15" w:right="38" w:firstLine="672"/>
      </w:pPr>
      <w:r>
        <w:t xml:space="preserve">Налогоплательщик в качестве обоснования выявленных расхождений, указанных </w:t>
      </w:r>
      <w:r>
        <w:t>в соответствующем требовании налогового органа, вправе представить заключение организации налоговых консультантов. Такое обоснование от имени налогоплательщика организация налоговых консультантов может представить самостоятельно на основе договора с налого</w:t>
      </w:r>
      <w:r>
        <w:t>плательщиком.</w:t>
      </w:r>
    </w:p>
    <w:p w:rsidR="00AE636C" w:rsidRDefault="003E404D">
      <w:pPr>
        <w:ind w:left="682" w:right="38"/>
      </w:pPr>
      <w:r>
        <w:t>Представленные обоснования налогоплательщика рассматривается руководителем (заместителем руководителя)</w:t>
      </w:r>
    </w:p>
    <w:p w:rsidR="00AE636C" w:rsidRDefault="003E404D">
      <w:pPr>
        <w:ind w:left="-5" w:right="38"/>
      </w:pPr>
      <w:r>
        <w:t>налогового органа в течение пятнадцати дней со дня получения соответствующих документов (обоснований).</w:t>
      </w:r>
    </w:p>
    <w:p w:rsidR="00AE636C" w:rsidRDefault="003E404D">
      <w:pPr>
        <w:ind w:left="-15" w:right="38" w:firstLine="672"/>
      </w:pPr>
      <w:r>
        <w:t xml:space="preserve">При полном или частичном согласии с </w:t>
      </w:r>
      <w:r>
        <w:t>представленными обоснованиями выявленных расхождений налоговый орган направляет налогоплательщику уведомление об отмене ранее направленного требования либо уточненное требование о внесении исправлений в налоговую отчетность.</w:t>
      </w:r>
    </w:p>
    <w:p w:rsidR="00AE636C" w:rsidRDefault="003E404D">
      <w:pPr>
        <w:spacing w:after="79"/>
        <w:ind w:left="-15" w:right="38" w:firstLine="672"/>
      </w:pPr>
      <w:r>
        <w:t>Если налогоплательщик не предст</w:t>
      </w:r>
      <w:r>
        <w:t>авил уточненную налоговую отчетность (в том числе после уточненного требования) либо не представил обоснования выявленных расхождений или представленные им обоснования признаны недостаточными, налоговый орган вправе назначить налоговый аудит налогоплательщ</w:t>
      </w:r>
      <w:r>
        <w:t>ика.</w:t>
      </w:r>
    </w:p>
    <w:p w:rsidR="00AE636C" w:rsidRDefault="003E404D">
      <w:pPr>
        <w:ind w:left="682" w:right="38"/>
      </w:pPr>
      <w:r>
        <w:t>Камеральная налоговая проверка не проводится за налоговый (отчетный) период, если за этот период проводится налоговый мониторинг. Указанное правило не применяется при досрочном прекращении налогового мониторинга.</w:t>
      </w:r>
    </w:p>
    <w:p w:rsidR="00AE636C" w:rsidRDefault="003E404D">
      <w:pPr>
        <w:ind w:left="682" w:right="38"/>
      </w:pPr>
      <w:r>
        <w:t>Правила, предусмотренные настоящей ста</w:t>
      </w:r>
      <w:r>
        <w:t>тьей, распространяются также на камеральные налоговые проверки налоговых</w:t>
      </w:r>
    </w:p>
    <w:p w:rsidR="00AE636C" w:rsidRDefault="003E404D">
      <w:pPr>
        <w:ind w:left="-5" w:right="38"/>
      </w:pPr>
      <w:r>
        <w:t>агентов и иных лиц, на которых возложена обязанность по представлению налоговой отчетности, если иное не предусмотрено настоящим Кодексом.</w:t>
      </w:r>
    </w:p>
    <w:p w:rsidR="00AE636C" w:rsidRDefault="003E404D">
      <w:pPr>
        <w:ind w:left="682" w:right="38"/>
      </w:pPr>
      <w:r>
        <w:t>Камеральная налоговая проверка в отношении в</w:t>
      </w:r>
      <w:r>
        <w:t>озмещения сумм налога на добавленную стоимость осуществляется в</w:t>
      </w:r>
    </w:p>
    <w:p w:rsidR="00AE636C" w:rsidRDefault="003E404D">
      <w:pPr>
        <w:ind w:left="-5" w:right="38"/>
      </w:pPr>
      <w:r>
        <w:t>порядке, установленном Кабинетом Министров Республики Узбекистан, без приказа налогового органа в течение тридцати дней со дня уведомления налоговых органов о возмещении (возврате) отрицательн</w:t>
      </w:r>
      <w:r>
        <w:t>ой суммы налога на добавленную стоимость при представлении налогоплательщиком налоговой отчетности за налоговый период. По итогам камеральной налоговой проверки в отношении возмещения сумм налога на добавленную стоимость требование о внесении исправлений в</w:t>
      </w:r>
      <w:r>
        <w:t xml:space="preserve"> налоговую отчетность не выписывается.</w:t>
      </w:r>
    </w:p>
    <w:p w:rsidR="00AE636C" w:rsidRDefault="003E404D">
      <w:pPr>
        <w:ind w:left="-15" w:right="38" w:firstLine="672"/>
      </w:pPr>
      <w:r>
        <w:t xml:space="preserve">По итогам камеральной налоговой проверки в отношении возмещения сумм налога на добавленную стоимость налоговые органы выносят решение о возмещении им суммы либо мотивированное решение об отказе (полном или частичном) </w:t>
      </w:r>
      <w:r>
        <w:t>в их возмещении.</w:t>
      </w:r>
    </w:p>
    <w:p w:rsidR="00AE636C" w:rsidRDefault="003E404D">
      <w:pPr>
        <w:spacing w:after="173"/>
        <w:ind w:left="682" w:right="38"/>
      </w:pPr>
      <w:r>
        <w:t>Положение о проведении камеральной налоговой проверки утверждается Кабинетом Министров Республики Узбекистан.</w:t>
      </w:r>
    </w:p>
    <w:p w:rsidR="00AE636C" w:rsidRDefault="003E404D">
      <w:pPr>
        <w:tabs>
          <w:tab w:val="center" w:pos="1003"/>
          <w:tab w:val="center" w:pos="3231"/>
        </w:tabs>
        <w:spacing w:after="165" w:line="265" w:lineRule="auto"/>
        <w:ind w:left="0" w:firstLine="0"/>
        <w:jc w:val="left"/>
      </w:pPr>
      <w:r>
        <w:rPr>
          <w:sz w:val="22"/>
        </w:rPr>
        <w:tab/>
      </w:r>
      <w:r>
        <w:rPr>
          <w:b/>
          <w:color w:val="000080"/>
        </w:rPr>
        <w:t>Статья</w:t>
      </w:r>
      <w:r>
        <w:rPr>
          <w:b/>
          <w:color w:val="000080"/>
        </w:rPr>
        <w:tab/>
        <w:t>Выездная налоговая проверка</w:t>
      </w:r>
    </w:p>
    <w:p w:rsidR="00AE636C" w:rsidRDefault="003E404D">
      <w:pPr>
        <w:tabs>
          <w:tab w:val="center" w:pos="2870"/>
          <w:tab w:val="center" w:pos="4013"/>
          <w:tab w:val="center" w:pos="5176"/>
          <w:tab w:val="center" w:pos="6284"/>
          <w:tab w:val="center" w:pos="7339"/>
          <w:tab w:val="center" w:pos="8514"/>
          <w:tab w:val="center" w:pos="9753"/>
          <w:tab w:val="right" w:pos="11747"/>
        </w:tabs>
        <w:ind w:left="-15" w:firstLine="0"/>
        <w:jc w:val="left"/>
      </w:pPr>
      <w:r>
        <w:rPr>
          <w:b/>
          <w:color w:val="000080"/>
          <w:sz w:val="30"/>
          <w:vertAlign w:val="superscript"/>
        </w:rPr>
        <w:t>139.</w:t>
      </w:r>
      <w:r>
        <w:rPr>
          <w:b/>
          <w:color w:val="000080"/>
          <w:sz w:val="30"/>
          <w:vertAlign w:val="superscript"/>
        </w:rPr>
        <w:tab/>
      </w:r>
      <w:r>
        <w:t xml:space="preserve">Выездной </w:t>
      </w:r>
      <w:r>
        <w:tab/>
        <w:t xml:space="preserve">налоговой </w:t>
      </w:r>
      <w:r>
        <w:tab/>
        <w:t xml:space="preserve">проверкой </w:t>
      </w:r>
      <w:r>
        <w:tab/>
        <w:t xml:space="preserve">является </w:t>
      </w:r>
      <w:r>
        <w:tab/>
        <w:t xml:space="preserve">проверка </w:t>
      </w:r>
      <w:r>
        <w:tab/>
        <w:t xml:space="preserve">исполнения </w:t>
      </w:r>
      <w:r>
        <w:tab/>
        <w:t xml:space="preserve">отдельных </w:t>
      </w:r>
      <w:r>
        <w:tab/>
        <w:t>обязанностей</w:t>
      </w:r>
    </w:p>
    <w:p w:rsidR="00AE636C" w:rsidRDefault="003E404D">
      <w:pPr>
        <w:ind w:left="-5" w:right="38"/>
      </w:pPr>
      <w:r>
        <w:t>налогоплательщиков в сфере исчисления и уплаты налогов и сборов, а также других обязанностей, предусмотренных налоговым законодательством.</w:t>
      </w:r>
    </w:p>
    <w:p w:rsidR="00AE636C" w:rsidRDefault="003E404D">
      <w:pPr>
        <w:ind w:left="682" w:right="38"/>
      </w:pPr>
      <w:r>
        <w:t>При выездной налоговой проверке проводится анализ учетной документации, движения товарно-материальных</w:t>
      </w:r>
    </w:p>
    <w:p w:rsidR="00AE636C" w:rsidRDefault="003E404D">
      <w:pPr>
        <w:ind w:left="-5" w:right="38"/>
      </w:pPr>
      <w:r>
        <w:t>ценностей и ден</w:t>
      </w:r>
      <w:r>
        <w:t>ежных средств, а также другой информации, связанной с деятельностью налогоплательщика.</w:t>
      </w:r>
    </w:p>
    <w:p w:rsidR="00AE636C" w:rsidRDefault="003E404D">
      <w:pPr>
        <w:ind w:left="-15" w:right="38" w:firstLine="672"/>
      </w:pPr>
      <w:r>
        <w:t>При проведении выездных налоговых проверок налоговые органы вправе осуществлять профилактические мероприятия и хронометражное обследование, проводить проверку применения</w:t>
      </w:r>
      <w:r>
        <w:t xml:space="preserve"> контрольно-кассовой техники и платежных терминалов и другие мероприятия налогового контроля.</w:t>
      </w:r>
    </w:p>
    <w:p w:rsidR="00AE636C" w:rsidRDefault="003E404D">
      <w:pPr>
        <w:ind w:left="-15" w:right="38" w:firstLine="672"/>
      </w:pPr>
      <w:r>
        <w:t xml:space="preserve">Выездная налоговая проверка проводится на основе приказа руководителя (заместителя руководителя) налогового органа. В приказе указываются наименование </w:t>
      </w:r>
      <w:r>
        <w:t>налогоплательщика, фамилия, имя, отчество и должность проверяющих лиц, сроки и цель проведения проверки.</w:t>
      </w:r>
    </w:p>
    <w:p w:rsidR="00AE636C" w:rsidRDefault="003E404D">
      <w:pPr>
        <w:ind w:left="682" w:right="38"/>
      </w:pPr>
      <w:r>
        <w:t>Выездная налоговая проверка проводится в срок не более десяти дней.</w:t>
      </w:r>
    </w:p>
    <w:p w:rsidR="00AE636C" w:rsidRDefault="003E404D">
      <w:pPr>
        <w:ind w:left="682" w:right="38"/>
      </w:pPr>
      <w:r>
        <w:t>Началом срока проведения выездной налоговой проверки считается дата, указанная в пр</w:t>
      </w:r>
      <w:r>
        <w:t>иказе о ее назначении.</w:t>
      </w:r>
    </w:p>
    <w:p w:rsidR="00AE636C" w:rsidRDefault="003E404D">
      <w:pPr>
        <w:ind w:left="682" w:right="38"/>
      </w:pPr>
      <w:r>
        <w:t>Завершением срока выездной налоговой проверки считается день вручения налогоплательщику акта выездной</w:t>
      </w:r>
    </w:p>
    <w:p w:rsidR="00AE636C" w:rsidRDefault="003E404D">
      <w:pPr>
        <w:ind w:left="-5" w:right="38"/>
      </w:pPr>
      <w:r>
        <w:t>налоговой проверки.</w:t>
      </w:r>
    </w:p>
    <w:p w:rsidR="00AE636C" w:rsidRDefault="003E404D">
      <w:pPr>
        <w:spacing w:after="173"/>
        <w:ind w:left="682" w:right="38"/>
      </w:pPr>
      <w:r>
        <w:t>Положение о проведении выездной налоговой проверки утверждается Кабинетом Министров Республики Узбекистан.</w:t>
      </w:r>
    </w:p>
    <w:p w:rsidR="00AE636C" w:rsidRDefault="003E404D">
      <w:pPr>
        <w:tabs>
          <w:tab w:val="center" w:pos="1003"/>
          <w:tab w:val="center" w:pos="2593"/>
        </w:tabs>
        <w:spacing w:after="165" w:line="265" w:lineRule="auto"/>
        <w:ind w:left="0" w:firstLine="0"/>
        <w:jc w:val="left"/>
      </w:pPr>
      <w:r>
        <w:rPr>
          <w:sz w:val="22"/>
        </w:rPr>
        <w:tab/>
      </w:r>
      <w:r>
        <w:rPr>
          <w:b/>
          <w:color w:val="000080"/>
        </w:rPr>
        <w:t>Ста</w:t>
      </w:r>
      <w:r>
        <w:rPr>
          <w:b/>
          <w:color w:val="000080"/>
        </w:rPr>
        <w:t>тья</w:t>
      </w:r>
      <w:r>
        <w:rPr>
          <w:b/>
          <w:color w:val="000080"/>
        </w:rPr>
        <w:tab/>
        <w:t>Налоговый аудит</w:t>
      </w:r>
    </w:p>
    <w:p w:rsidR="00AE636C" w:rsidRDefault="003E404D">
      <w:pPr>
        <w:tabs>
          <w:tab w:val="right" w:pos="11747"/>
        </w:tabs>
        <w:ind w:left="-15" w:firstLine="0"/>
        <w:jc w:val="left"/>
      </w:pPr>
      <w:r>
        <w:rPr>
          <w:b/>
          <w:color w:val="000080"/>
          <w:sz w:val="30"/>
          <w:vertAlign w:val="superscript"/>
        </w:rPr>
        <w:t>140.</w:t>
      </w:r>
      <w:r>
        <w:rPr>
          <w:b/>
          <w:color w:val="000080"/>
          <w:sz w:val="30"/>
          <w:vertAlign w:val="superscript"/>
        </w:rPr>
        <w:tab/>
      </w:r>
      <w:r>
        <w:t>Налоговым аудитом является проверка правильности исчисления и уплаты налогов и сборов за</w:t>
      </w:r>
    </w:p>
    <w:p w:rsidR="00AE636C" w:rsidRDefault="003E404D">
      <w:pPr>
        <w:ind w:left="-5" w:right="38"/>
      </w:pPr>
      <w:r>
        <w:t>определенный период.</w:t>
      </w:r>
    </w:p>
    <w:p w:rsidR="00AE636C" w:rsidRDefault="003E404D">
      <w:pPr>
        <w:ind w:left="682" w:right="38"/>
      </w:pPr>
      <w:r>
        <w:t>Налоговый аудит проводится в отношении налогоплательщика (налогового агента), относящегося к категории</w:t>
      </w:r>
    </w:p>
    <w:p w:rsidR="00AE636C" w:rsidRDefault="003E404D">
      <w:pPr>
        <w:ind w:left="-5" w:right="38"/>
      </w:pPr>
      <w:r>
        <w:t>налогоплательщиков</w:t>
      </w:r>
      <w:r>
        <w:t xml:space="preserve"> (налоговых агентов) с высокой степенью риска.</w:t>
      </w:r>
    </w:p>
    <w:p w:rsidR="00AE636C" w:rsidRDefault="003E404D">
      <w:pPr>
        <w:ind w:left="682" w:right="38"/>
      </w:pPr>
      <w:r>
        <w:t>Налоговые органы не менее чем за тридцать календарных дней до начала проведения налогового аудита направляют</w:t>
      </w:r>
    </w:p>
    <w:p w:rsidR="00AE636C" w:rsidRDefault="003E404D">
      <w:pPr>
        <w:ind w:left="-5" w:right="38"/>
      </w:pPr>
      <w:r>
        <w:t>налогоплательщику извещение о проведении налогового аудита.</w:t>
      </w:r>
    </w:p>
    <w:p w:rsidR="00AE636C" w:rsidRDefault="003E404D">
      <w:pPr>
        <w:ind w:left="682" w:right="38"/>
      </w:pPr>
      <w:r>
        <w:t xml:space="preserve">В извещении указываются дата начала </w:t>
      </w:r>
      <w:r>
        <w:t>налогового аудита, перечень подлежащих проверке вопросов, предварительный</w:t>
      </w:r>
    </w:p>
    <w:p w:rsidR="00AE636C" w:rsidRDefault="003E404D">
      <w:pPr>
        <w:ind w:left="-5" w:right="38"/>
      </w:pPr>
      <w:r>
        <w:t>перечень необходимых документов, а также другие данные, необходимые для проведения налогового аудита.</w:t>
      </w:r>
    </w:p>
    <w:p w:rsidR="00AE636C" w:rsidRDefault="003E404D">
      <w:pPr>
        <w:ind w:left="682" w:right="38"/>
      </w:pPr>
      <w:r>
        <w:t>Налоговый орган по согласованию с Государственным налоговым комитетом Республики</w:t>
      </w:r>
      <w:r>
        <w:t xml:space="preserve"> Узбекистан вправе начать</w:t>
      </w:r>
    </w:p>
    <w:p w:rsidR="00AE636C" w:rsidRDefault="003E404D">
      <w:pPr>
        <w:ind w:left="-5" w:right="38"/>
      </w:pPr>
      <w:r>
        <w:t>налоговый аудит без предварительного извещения налогоплательщика, если имеются признаки уклонения от уплаты налогов.</w:t>
      </w:r>
    </w:p>
    <w:p w:rsidR="00AE636C" w:rsidRDefault="003E404D">
      <w:pPr>
        <w:ind w:left="-15" w:right="38" w:firstLine="672"/>
      </w:pPr>
      <w:r>
        <w:t>Налоговый аудит лиц, отнесенных к категории крупных налогоплательщиков, осуществляется Межрегиональной государств</w:t>
      </w:r>
      <w:r>
        <w:t>енной налоговой инспекцией по крупным налогоплательщикам на основании приказа начальника инспекции</w:t>
      </w:r>
    </w:p>
    <w:p w:rsidR="00AE636C" w:rsidRDefault="003E404D">
      <w:pPr>
        <w:ind w:left="-5" w:right="38"/>
      </w:pPr>
      <w:r>
        <w:t>(заместителя начальника инспекции).</w:t>
      </w:r>
    </w:p>
    <w:p w:rsidR="00AE636C" w:rsidRDefault="003E404D">
      <w:pPr>
        <w:ind w:left="682" w:right="38"/>
      </w:pPr>
      <w:r>
        <w:t>К участию в налоговом аудите могут быть привлечены должностные лица других налоговых органов.</w:t>
      </w:r>
    </w:p>
    <w:p w:rsidR="00AE636C" w:rsidRDefault="003E404D">
      <w:pPr>
        <w:ind w:left="-15" w:right="38" w:firstLine="672"/>
      </w:pPr>
      <w:r>
        <w:t>В приказе руководителя (</w:t>
      </w:r>
      <w:r>
        <w:t>заместителя руководителя) налогового органа о проведении налогового аудита указываются наименование и идентификационный номер проверяемого налогоплательщика, фамилия, имя, отчество и должность проверяющих лиц, сроки и цель проведения налогового аудита.</w:t>
      </w:r>
    </w:p>
    <w:p w:rsidR="00AE636C" w:rsidRDefault="003E404D">
      <w:pPr>
        <w:ind w:left="682" w:right="38"/>
      </w:pPr>
      <w:r>
        <w:t>При</w:t>
      </w:r>
      <w:r>
        <w:t>казом руководителя (заместителя руководителя) налогового органа о проведении налогового аудита также</w:t>
      </w:r>
    </w:p>
    <w:p w:rsidR="00AE636C" w:rsidRDefault="003E404D">
      <w:pPr>
        <w:ind w:left="-5" w:right="38"/>
      </w:pPr>
      <w:r>
        <w:t>утверждается программа его проведения.</w:t>
      </w:r>
    </w:p>
    <w:p w:rsidR="00AE636C" w:rsidRDefault="003E404D">
      <w:pPr>
        <w:ind w:left="-15" w:right="38" w:firstLine="672"/>
      </w:pPr>
      <w:r>
        <w:t xml:space="preserve">Если иное не предусмотрено </w:t>
      </w:r>
      <w:r>
        <w:rPr>
          <w:color w:val="008080"/>
        </w:rPr>
        <w:t>статьей 143</w:t>
      </w:r>
      <w:r>
        <w:t xml:space="preserve"> настоящего Кодекса, налоговым аудитом может быть охвачен только период, следу</w:t>
      </w:r>
      <w:r>
        <w:t xml:space="preserve">ющий за последним налоговым аудитом, по которому не истек срок исковой давности, установленный </w:t>
      </w:r>
      <w:r>
        <w:rPr>
          <w:color w:val="008080"/>
        </w:rPr>
        <w:t xml:space="preserve">статьей 88 </w:t>
      </w:r>
      <w:r>
        <w:t>настоящего Кодекса.</w:t>
      </w:r>
    </w:p>
    <w:p w:rsidR="00AE636C" w:rsidRDefault="003E404D">
      <w:pPr>
        <w:ind w:left="682" w:right="38"/>
      </w:pPr>
      <w:r>
        <w:t>При добровольной ликвидации налогоплательщика налоговым аудитом может быть охвачено не более трех лет</w:t>
      </w:r>
    </w:p>
    <w:p w:rsidR="00AE636C" w:rsidRDefault="003E404D">
      <w:pPr>
        <w:ind w:left="-5" w:right="38"/>
      </w:pPr>
      <w:r>
        <w:t>деятельности налогоплательщи</w:t>
      </w:r>
      <w:r>
        <w:t>ка, непосредственно предшествовавших году проведения проверки.</w:t>
      </w:r>
    </w:p>
    <w:p w:rsidR="00AE636C" w:rsidRDefault="003E404D">
      <w:pPr>
        <w:ind w:left="682" w:right="38"/>
      </w:pPr>
      <w:r>
        <w:t>В период проведения налогового аудита не допускается внесение налогоплательщиком изменений и дополнений в</w:t>
      </w:r>
    </w:p>
    <w:p w:rsidR="00AE636C" w:rsidRDefault="003E404D">
      <w:pPr>
        <w:ind w:left="-5" w:right="38"/>
      </w:pPr>
      <w:r>
        <w:t>налоговую отчетность проверяемого периода.</w:t>
      </w:r>
    </w:p>
    <w:p w:rsidR="00AE636C" w:rsidRDefault="003E404D">
      <w:pPr>
        <w:spacing w:after="173"/>
        <w:ind w:left="682" w:right="38"/>
      </w:pPr>
      <w:r>
        <w:t>Положение о проведении налогового аудита утв</w:t>
      </w:r>
      <w:r>
        <w:t>ерждается Кабинетом Министров Республики Узбекистан.</w:t>
      </w:r>
    </w:p>
    <w:p w:rsidR="00AE636C" w:rsidRDefault="003E404D">
      <w:pPr>
        <w:tabs>
          <w:tab w:val="center" w:pos="1003"/>
          <w:tab w:val="center" w:pos="3514"/>
        </w:tabs>
        <w:spacing w:after="165" w:line="265" w:lineRule="auto"/>
        <w:ind w:left="0" w:firstLine="0"/>
        <w:jc w:val="left"/>
      </w:pPr>
      <w:r>
        <w:rPr>
          <w:sz w:val="22"/>
        </w:rPr>
        <w:tab/>
      </w:r>
      <w:r>
        <w:rPr>
          <w:b/>
          <w:color w:val="000080"/>
        </w:rPr>
        <w:t>Статья</w:t>
      </w:r>
      <w:r>
        <w:rPr>
          <w:b/>
          <w:color w:val="000080"/>
        </w:rPr>
        <w:tab/>
        <w:t>Срок проведения налогового аудита</w:t>
      </w:r>
    </w:p>
    <w:p w:rsidR="00AE636C" w:rsidRDefault="003E404D">
      <w:pPr>
        <w:numPr>
          <w:ilvl w:val="0"/>
          <w:numId w:val="92"/>
        </w:numPr>
        <w:ind w:right="38" w:hanging="2425"/>
      </w:pPr>
      <w:r>
        <w:t>Налоговый аудит не может продолжаться более тридцати дней, если иное не предусмотрено</w:t>
      </w:r>
      <w:r>
        <w:rPr>
          <w:color w:val="008080"/>
        </w:rPr>
        <w:t>статьей</w:t>
      </w:r>
      <w:r>
        <w:t xml:space="preserve"> </w:t>
      </w:r>
      <w:r>
        <w:rPr>
          <w:color w:val="008080"/>
        </w:rPr>
        <w:t>142</w:t>
      </w:r>
      <w:r>
        <w:t xml:space="preserve"> настоящего Кодекса.</w:t>
      </w:r>
    </w:p>
    <w:p w:rsidR="00AE636C" w:rsidRDefault="003E404D">
      <w:pPr>
        <w:ind w:left="682" w:right="38"/>
      </w:pPr>
      <w:r>
        <w:t>Срок проведения налогового аудита начинается</w:t>
      </w:r>
      <w:r>
        <w:t xml:space="preserve"> в день вручения налогоплательщику (налоговому агенту) приказа о</w:t>
      </w:r>
    </w:p>
    <w:p w:rsidR="00AE636C" w:rsidRDefault="003E404D">
      <w:pPr>
        <w:spacing w:after="173"/>
        <w:ind w:left="-5" w:right="38"/>
      </w:pPr>
      <w:r>
        <w:t>назначении налогового аудита.</w:t>
      </w:r>
    </w:p>
    <w:p w:rsidR="00AE636C" w:rsidRDefault="003E404D">
      <w:pPr>
        <w:tabs>
          <w:tab w:val="center" w:pos="1003"/>
          <w:tab w:val="center" w:pos="4110"/>
        </w:tabs>
        <w:spacing w:after="165" w:line="265" w:lineRule="auto"/>
        <w:ind w:left="0" w:firstLine="0"/>
        <w:jc w:val="left"/>
      </w:pPr>
      <w:r>
        <w:rPr>
          <w:sz w:val="22"/>
        </w:rPr>
        <w:tab/>
      </w:r>
      <w:r>
        <w:rPr>
          <w:b/>
          <w:color w:val="000080"/>
        </w:rPr>
        <w:t>Статья</w:t>
      </w:r>
      <w:r>
        <w:rPr>
          <w:b/>
          <w:color w:val="000080"/>
        </w:rPr>
        <w:tab/>
        <w:t>Продление срока проведения налогового аудита</w:t>
      </w:r>
    </w:p>
    <w:p w:rsidR="00AE636C" w:rsidRDefault="003E404D">
      <w:pPr>
        <w:numPr>
          <w:ilvl w:val="0"/>
          <w:numId w:val="92"/>
        </w:numPr>
        <w:ind w:right="38" w:hanging="2425"/>
      </w:pPr>
      <w:r>
        <w:t>Срок проведения налогового аудита может быть продлен до двух месяцев, а в исключительных</w:t>
      </w:r>
    </w:p>
    <w:p w:rsidR="00AE636C" w:rsidRDefault="003E404D">
      <w:pPr>
        <w:spacing w:after="77"/>
        <w:ind w:left="-5" w:right="38"/>
      </w:pPr>
      <w:r>
        <w:t>случаях — до трех месяцев, если иное не предусмотрено настоящей статьей.</w:t>
      </w:r>
    </w:p>
    <w:p w:rsidR="00AE636C" w:rsidRDefault="003E404D">
      <w:pPr>
        <w:ind w:left="682" w:right="38"/>
      </w:pPr>
      <w:r>
        <w:t>Основания и порядок продления срока налогового аудита устанавливает Государственный налоговый комитет Республики Узбекистан.</w:t>
      </w:r>
    </w:p>
    <w:p w:rsidR="00AE636C" w:rsidRDefault="003E404D">
      <w:pPr>
        <w:ind w:left="682" w:right="38"/>
      </w:pPr>
      <w:r>
        <w:t xml:space="preserve">Руководитель (заместитель руководителя) налогового органа </w:t>
      </w:r>
      <w:r>
        <w:t>также вправе продлить проведение налогового аудита для:</w:t>
      </w:r>
    </w:p>
    <w:p w:rsidR="00AE636C" w:rsidRDefault="003E404D">
      <w:pPr>
        <w:numPr>
          <w:ilvl w:val="1"/>
          <w:numId w:val="92"/>
        </w:numPr>
        <w:ind w:right="38" w:hanging="263"/>
      </w:pPr>
      <w:r>
        <w:t xml:space="preserve">истребования документов (информации) в соответствии с </w:t>
      </w:r>
      <w:r>
        <w:rPr>
          <w:color w:val="008080"/>
        </w:rPr>
        <w:t>частью первой</w:t>
      </w:r>
      <w:r>
        <w:t xml:space="preserve"> статьи 146 настоящего Кодекса;</w:t>
      </w:r>
    </w:p>
    <w:p w:rsidR="00AE636C" w:rsidRDefault="003E404D">
      <w:pPr>
        <w:numPr>
          <w:ilvl w:val="1"/>
          <w:numId w:val="92"/>
        </w:numPr>
        <w:ind w:right="38" w:hanging="263"/>
      </w:pPr>
      <w:r>
        <w:t>получения информации от иностранных государственных органов в рамках международных договоров Республи</w:t>
      </w:r>
      <w:r>
        <w:t>ки</w:t>
      </w:r>
    </w:p>
    <w:p w:rsidR="00AE636C" w:rsidRDefault="003E404D">
      <w:pPr>
        <w:ind w:left="-5" w:right="38"/>
      </w:pPr>
      <w:r>
        <w:t>Узбекистан;</w:t>
      </w:r>
    </w:p>
    <w:p w:rsidR="00AE636C" w:rsidRDefault="003E404D">
      <w:pPr>
        <w:numPr>
          <w:ilvl w:val="1"/>
          <w:numId w:val="92"/>
        </w:numPr>
        <w:ind w:right="38" w:hanging="263"/>
      </w:pPr>
      <w:r>
        <w:t>проведения экспертиз;</w:t>
      </w:r>
    </w:p>
    <w:p w:rsidR="00AE636C" w:rsidRDefault="003E404D">
      <w:pPr>
        <w:numPr>
          <w:ilvl w:val="1"/>
          <w:numId w:val="92"/>
        </w:numPr>
        <w:ind w:right="38" w:hanging="263"/>
      </w:pPr>
      <w:r>
        <w:t>перевода документов, представленных на иностранном языке.</w:t>
      </w:r>
    </w:p>
    <w:p w:rsidR="00AE636C" w:rsidRDefault="003E404D">
      <w:pPr>
        <w:ind w:left="682" w:right="38"/>
      </w:pPr>
      <w:r>
        <w:t xml:space="preserve">Продление срока налогового аудита по основанию, указанному в </w:t>
      </w:r>
      <w:r>
        <w:rPr>
          <w:color w:val="008080"/>
        </w:rPr>
        <w:t>пункте 1</w:t>
      </w:r>
      <w:r>
        <w:t xml:space="preserve"> части третьей настоящей статьи, допускается</w:t>
      </w:r>
    </w:p>
    <w:p w:rsidR="00AE636C" w:rsidRDefault="003E404D">
      <w:pPr>
        <w:ind w:left="-5" w:right="38"/>
      </w:pPr>
      <w:r>
        <w:t>не более одного раза по каждому лицу, у которог</w:t>
      </w:r>
      <w:r>
        <w:t>о истребуются документы.</w:t>
      </w:r>
    </w:p>
    <w:p w:rsidR="00AE636C" w:rsidRDefault="003E404D">
      <w:pPr>
        <w:ind w:left="682" w:right="38"/>
      </w:pPr>
      <w:r>
        <w:t>Продление срока налогового аудита оформляется соответствующим приказом руководителя (заместителя руководителя)</w:t>
      </w:r>
    </w:p>
    <w:p w:rsidR="00AE636C" w:rsidRDefault="003E404D">
      <w:pPr>
        <w:ind w:left="-5" w:right="38"/>
      </w:pPr>
      <w:r>
        <w:t>налогового органа, проводящего налоговую проверку.</w:t>
      </w:r>
    </w:p>
    <w:p w:rsidR="00AE636C" w:rsidRDefault="003E404D">
      <w:pPr>
        <w:ind w:left="682" w:right="38"/>
      </w:pPr>
      <w:r>
        <w:t>Общий срок налогового аудита не может превышать шести месяцев.</w:t>
      </w:r>
    </w:p>
    <w:p w:rsidR="00AE636C" w:rsidRDefault="003E404D">
      <w:pPr>
        <w:ind w:left="682" w:right="38"/>
      </w:pPr>
      <w:r>
        <w:t xml:space="preserve">Срок </w:t>
      </w:r>
      <w:r>
        <w:t>проведения налогового аудита завершается в день составления (подписания) акта о проведенном налоговом</w:t>
      </w:r>
    </w:p>
    <w:p w:rsidR="00AE636C" w:rsidRDefault="003E404D">
      <w:pPr>
        <w:spacing w:after="173"/>
        <w:ind w:left="-5" w:right="38"/>
      </w:pPr>
      <w:r>
        <w:t>аудите.</w:t>
      </w:r>
    </w:p>
    <w:p w:rsidR="00AE636C" w:rsidRDefault="003E404D">
      <w:pPr>
        <w:tabs>
          <w:tab w:val="center" w:pos="1003"/>
          <w:tab w:val="center" w:pos="4040"/>
        </w:tabs>
        <w:spacing w:after="165" w:line="265" w:lineRule="auto"/>
        <w:ind w:left="0" w:firstLine="0"/>
        <w:jc w:val="left"/>
      </w:pPr>
      <w:r>
        <w:rPr>
          <w:sz w:val="22"/>
        </w:rPr>
        <w:tab/>
      </w:r>
      <w:r>
        <w:rPr>
          <w:b/>
          <w:color w:val="000080"/>
        </w:rPr>
        <w:t>Статья</w:t>
      </w:r>
      <w:r>
        <w:rPr>
          <w:b/>
          <w:color w:val="000080"/>
        </w:rPr>
        <w:tab/>
        <w:t>Ограничения на проведение налогового аудита</w:t>
      </w:r>
    </w:p>
    <w:p w:rsidR="00AE636C" w:rsidRDefault="003E404D">
      <w:pPr>
        <w:numPr>
          <w:ilvl w:val="0"/>
          <w:numId w:val="92"/>
        </w:numPr>
        <w:ind w:right="38" w:hanging="2425"/>
      </w:pPr>
      <w:r>
        <w:t>Налоговые органы не вправе проводить более одного налогового аудита налогоплательщика по</w:t>
      </w:r>
    </w:p>
    <w:p w:rsidR="00AE636C" w:rsidRDefault="003E404D">
      <w:pPr>
        <w:spacing w:after="175"/>
        <w:ind w:left="-5" w:right="38"/>
      </w:pPr>
      <w:r>
        <w:t>одним</w:t>
      </w:r>
      <w:r>
        <w:t xml:space="preserve"> и тем же налогам за один и тот же период, за исключением случаев выявления новых обстоятельств, которые не были известны налоговому органу при проведении налогового аудита. В случае выявления новых обстоятельств налоговый орган вправе назначить повторный </w:t>
      </w:r>
      <w:r>
        <w:t>налоговый аудит.</w:t>
      </w:r>
    </w:p>
    <w:p w:rsidR="00AE636C" w:rsidRDefault="003E404D">
      <w:pPr>
        <w:tabs>
          <w:tab w:val="center" w:pos="1003"/>
          <w:tab w:val="center" w:pos="4718"/>
        </w:tabs>
        <w:spacing w:after="165" w:line="265" w:lineRule="auto"/>
        <w:ind w:left="0" w:firstLine="0"/>
        <w:jc w:val="left"/>
      </w:pPr>
      <w:r>
        <w:rPr>
          <w:sz w:val="22"/>
        </w:rPr>
        <w:tab/>
      </w:r>
      <w:r>
        <w:rPr>
          <w:b/>
          <w:color w:val="000080"/>
        </w:rPr>
        <w:t>Статья</w:t>
      </w:r>
      <w:r>
        <w:rPr>
          <w:b/>
          <w:color w:val="000080"/>
        </w:rPr>
        <w:tab/>
        <w:t>Доступ должностных лиц на территорию налогоплательщика</w:t>
      </w:r>
    </w:p>
    <w:p w:rsidR="00AE636C" w:rsidRDefault="003E404D">
      <w:pPr>
        <w:numPr>
          <w:ilvl w:val="0"/>
          <w:numId w:val="92"/>
        </w:numPr>
        <w:ind w:right="38" w:hanging="2425"/>
      </w:pPr>
      <w:r>
        <w:t>Доступ на территорию и в помещение проверяемого лица должностных лиц налоговых органов,</w:t>
      </w:r>
    </w:p>
    <w:p w:rsidR="00AE636C" w:rsidRDefault="003E404D">
      <w:pPr>
        <w:ind w:left="-5" w:right="38"/>
      </w:pPr>
      <w:r>
        <w:t>непосредственно проводящих налоговую проверку, осуществляется при предъявлении этими дол</w:t>
      </w:r>
      <w:r>
        <w:t>жностными лицами служебных удостоверений и приказа (решения) руководителя (заместителя руководителя) налогового органа о проведении налоговой проверки.</w:t>
      </w:r>
    </w:p>
    <w:p w:rsidR="00AE636C" w:rsidRDefault="003E404D">
      <w:pPr>
        <w:ind w:left="-15" w:right="38" w:firstLine="672"/>
      </w:pPr>
      <w:r>
        <w:t>Должностные лица налоговых органов, непосредственно проводящие налоговую проверку, могут производить осм</w:t>
      </w:r>
      <w:r>
        <w:t xml:space="preserve">отр используемых для осуществления предпринимательской деятельности территорий или помещения проверяемого лица либо осмотр объектов налогообложения для определения соответствия фактических данных об указанных объектах документальным данным, представленным </w:t>
      </w:r>
      <w:r>
        <w:t>проверяемым лицом.</w:t>
      </w:r>
    </w:p>
    <w:p w:rsidR="00AE636C" w:rsidRDefault="003E404D">
      <w:pPr>
        <w:ind w:left="-15" w:right="38" w:firstLine="672"/>
      </w:pPr>
      <w:r>
        <w:t>При воспрепятствовании доступу должностных лиц налоговых органов, проводящих налоговую проверку, на указанные территории или в помещения (за исключением жилых помещений) должностное лицо налогового органа составляет акт, подписываемый им</w:t>
      </w:r>
      <w:r>
        <w:t xml:space="preserve"> и проверяемым лицом. На основании такого акта налоговый орган по имеющимся у него данным о проверяемом лице или данных об аналогичных налогоплательщиках вправе самостоятельно определить сумму налога, подлежащую уплате. В случае отказа проверяемого лица по</w:t>
      </w:r>
      <w:r>
        <w:t>дписать указанный акт в нем делается соответствующая запись.</w:t>
      </w:r>
    </w:p>
    <w:p w:rsidR="00AE636C" w:rsidRDefault="003E404D">
      <w:pPr>
        <w:ind w:left="682" w:right="38"/>
      </w:pPr>
      <w:r>
        <w:t>Доступ должностных лиц налоговых органов, проводящих налоговую проверку, в жилые помещения помимо или против</w:t>
      </w:r>
    </w:p>
    <w:p w:rsidR="00AE636C" w:rsidRDefault="003E404D">
      <w:pPr>
        <w:spacing w:after="175"/>
        <w:ind w:left="-5" w:right="38"/>
      </w:pPr>
      <w:r>
        <w:t xml:space="preserve">воли проживающих в них физических лиц иначе как в случаях, установленных законом, или </w:t>
      </w:r>
      <w:r>
        <w:t>на основании судебного решения не допускается.</w:t>
      </w:r>
    </w:p>
    <w:p w:rsidR="00AE636C" w:rsidRDefault="003E404D">
      <w:pPr>
        <w:tabs>
          <w:tab w:val="center" w:pos="1003"/>
          <w:tab w:val="center" w:pos="3364"/>
        </w:tabs>
        <w:spacing w:after="165" w:line="265" w:lineRule="auto"/>
        <w:ind w:left="0" w:firstLine="0"/>
        <w:jc w:val="left"/>
      </w:pPr>
      <w:r>
        <w:rPr>
          <w:sz w:val="22"/>
        </w:rPr>
        <w:tab/>
      </w:r>
      <w:r>
        <w:rPr>
          <w:b/>
          <w:color w:val="000080"/>
        </w:rPr>
        <w:t>Статья</w:t>
      </w:r>
      <w:r>
        <w:rPr>
          <w:b/>
          <w:color w:val="000080"/>
        </w:rPr>
        <w:tab/>
        <w:t>Осмотр территории и помещений</w:t>
      </w:r>
    </w:p>
    <w:p w:rsidR="00AE636C" w:rsidRDefault="003E404D">
      <w:pPr>
        <w:tabs>
          <w:tab w:val="right" w:pos="11747"/>
        </w:tabs>
        <w:ind w:left="-15" w:firstLine="0"/>
        <w:jc w:val="left"/>
      </w:pPr>
      <w:r>
        <w:rPr>
          <w:b/>
          <w:color w:val="000080"/>
        </w:rPr>
        <w:t>145.</w:t>
      </w:r>
      <w:r>
        <w:rPr>
          <w:b/>
          <w:color w:val="000080"/>
        </w:rPr>
        <w:tab/>
      </w:r>
      <w:r>
        <w:t>Должностные лица налогового органа, проводящие налоговую проверку, в целях выяснения</w:t>
      </w:r>
    </w:p>
    <w:p w:rsidR="00AE636C" w:rsidRDefault="003E404D">
      <w:pPr>
        <w:ind w:left="-5" w:right="38"/>
      </w:pPr>
      <w:r>
        <w:t>обстоятельств, имеющих значение для полноты проверки, вправе производить осмотр т</w:t>
      </w:r>
      <w:r>
        <w:t>ерриторий и помещений проверяемого лица, а также документов и предметов.</w:t>
      </w:r>
    </w:p>
    <w:p w:rsidR="00AE636C" w:rsidRDefault="003E404D">
      <w:pPr>
        <w:ind w:left="682" w:right="38"/>
      </w:pPr>
      <w:r>
        <w:t xml:space="preserve">Осмотр документов и предметов в случаях, не предусмотренных </w:t>
      </w:r>
      <w:r>
        <w:rPr>
          <w:color w:val="008080"/>
        </w:rPr>
        <w:t>частью первой</w:t>
      </w:r>
      <w:r>
        <w:t xml:space="preserve"> настоящей статьи, допускается, если</w:t>
      </w:r>
    </w:p>
    <w:p w:rsidR="00AE636C" w:rsidRDefault="003E404D">
      <w:pPr>
        <w:ind w:left="-5" w:right="38"/>
      </w:pPr>
      <w:r>
        <w:t xml:space="preserve">документы и предметы были получены должностным лицом налогового органа в </w:t>
      </w:r>
      <w:r>
        <w:t>результате ранее произведенных действий по осуществлению налогового контроля или при согласии владельца этих предметов на проведение их осмотра.</w:t>
      </w:r>
    </w:p>
    <w:p w:rsidR="00AE636C" w:rsidRDefault="003E404D">
      <w:pPr>
        <w:ind w:left="682" w:right="38"/>
      </w:pPr>
      <w:r>
        <w:t>Осмотр производится с осуществлением видеосъемки, а при отсутствии такой возможности — с участием понятых.</w:t>
      </w:r>
    </w:p>
    <w:p w:rsidR="00AE636C" w:rsidRDefault="003E404D">
      <w:pPr>
        <w:ind w:left="682" w:right="38"/>
      </w:pPr>
      <w:r>
        <w:t>В пр</w:t>
      </w:r>
      <w:r>
        <w:t>оведении осмотра вправе участвовать проверяемое лицо или его представитель, а также специалисты.</w:t>
      </w:r>
    </w:p>
    <w:p w:rsidR="00AE636C" w:rsidRDefault="003E404D">
      <w:pPr>
        <w:ind w:left="682" w:right="38"/>
      </w:pPr>
      <w:r>
        <w:t>В необходимых случаях при осмотре производятся фотосъемка и видеозапись, снимаются копии с документов или</w:t>
      </w:r>
    </w:p>
    <w:p w:rsidR="00AE636C" w:rsidRDefault="003E404D">
      <w:pPr>
        <w:ind w:left="-5" w:right="38"/>
      </w:pPr>
      <w:r>
        <w:t>производятся другие действия, связанные с осмотром.</w:t>
      </w:r>
    </w:p>
    <w:p w:rsidR="00AE636C" w:rsidRDefault="003E404D">
      <w:pPr>
        <w:spacing w:after="173"/>
        <w:ind w:left="682" w:right="38"/>
      </w:pPr>
      <w:r>
        <w:t>О производстве осмотра составляется протокол.</w:t>
      </w:r>
    </w:p>
    <w:p w:rsidR="00AE636C" w:rsidRDefault="003E404D">
      <w:pPr>
        <w:tabs>
          <w:tab w:val="center" w:pos="1003"/>
          <w:tab w:val="center" w:pos="4847"/>
        </w:tabs>
        <w:spacing w:after="165" w:line="265" w:lineRule="auto"/>
        <w:ind w:left="0" w:firstLine="0"/>
        <w:jc w:val="left"/>
      </w:pPr>
      <w:r>
        <w:rPr>
          <w:sz w:val="22"/>
        </w:rPr>
        <w:tab/>
      </w:r>
      <w:r>
        <w:rPr>
          <w:b/>
          <w:color w:val="000080"/>
        </w:rPr>
        <w:t>Статья</w:t>
      </w:r>
      <w:r>
        <w:rPr>
          <w:b/>
          <w:color w:val="000080"/>
        </w:rPr>
        <w:tab/>
        <w:t>Истребование документов при проведении налоговой проверки</w:t>
      </w:r>
    </w:p>
    <w:p w:rsidR="00AE636C" w:rsidRDefault="003E404D">
      <w:pPr>
        <w:tabs>
          <w:tab w:val="right" w:pos="11747"/>
        </w:tabs>
        <w:ind w:left="-15" w:firstLine="0"/>
        <w:jc w:val="left"/>
      </w:pPr>
      <w:r>
        <w:rPr>
          <w:b/>
          <w:color w:val="000080"/>
          <w:sz w:val="30"/>
          <w:vertAlign w:val="superscript"/>
        </w:rPr>
        <w:t>146.</w:t>
      </w:r>
      <w:r>
        <w:rPr>
          <w:b/>
          <w:color w:val="000080"/>
          <w:sz w:val="30"/>
          <w:vertAlign w:val="superscript"/>
        </w:rPr>
        <w:tab/>
      </w:r>
      <w:r>
        <w:t>Должностное лицо налогового органа, проводящее налоговую проверку, вправе истребовать у</w:t>
      </w:r>
    </w:p>
    <w:p w:rsidR="00AE636C" w:rsidRDefault="003E404D">
      <w:pPr>
        <w:ind w:left="-5" w:right="38"/>
      </w:pPr>
      <w:r>
        <w:t>проверяемого лица необходимые для проверки документ</w:t>
      </w:r>
      <w:r>
        <w:t>ы.</w:t>
      </w:r>
    </w:p>
    <w:p w:rsidR="00AE636C" w:rsidRDefault="003E404D">
      <w:pPr>
        <w:ind w:left="682" w:right="38"/>
      </w:pPr>
      <w:r>
        <w:t>Требование о представлении документов передается проверяемому лицу (его законному или уполномоченному</w:t>
      </w:r>
    </w:p>
    <w:p w:rsidR="00AE636C" w:rsidRDefault="003E404D">
      <w:pPr>
        <w:ind w:left="-5" w:right="38"/>
      </w:pPr>
      <w:r>
        <w:t>представителю) лично под расписку. Если указанным способом требование о представлении документов передать невозможно, оно направляется в порядке, устан</w:t>
      </w:r>
      <w:r>
        <w:t xml:space="preserve">овленном </w:t>
      </w:r>
      <w:r>
        <w:rPr>
          <w:color w:val="008080"/>
        </w:rPr>
        <w:t>частью второй</w:t>
      </w:r>
      <w:r>
        <w:t xml:space="preserve"> статьи 19 настоящего Кодекса.</w:t>
      </w:r>
    </w:p>
    <w:p w:rsidR="00AE636C" w:rsidRDefault="003E404D">
      <w:pPr>
        <w:ind w:left="682" w:right="38"/>
      </w:pPr>
      <w:r>
        <w:t>Истребуемые документы могут быть представлены в налоговый орган лично или через представителя, направлены по</w:t>
      </w:r>
    </w:p>
    <w:p w:rsidR="00AE636C" w:rsidRDefault="003E404D">
      <w:pPr>
        <w:ind w:left="-5" w:right="38"/>
      </w:pPr>
      <w:r>
        <w:t xml:space="preserve">почте заказным письмом или переданы в электронной форме по телекоммуникационным каналам связи </w:t>
      </w:r>
      <w:r>
        <w:t>или через персональный кабинет налогоплательщика.</w:t>
      </w:r>
    </w:p>
    <w:p w:rsidR="00AE636C" w:rsidRDefault="003E404D">
      <w:pPr>
        <w:ind w:left="682" w:right="38"/>
      </w:pPr>
      <w:r>
        <w:t>Представление документов на бумажном носителе производится в виде копий, заверенных проверяемым лицом. Не</w:t>
      </w:r>
    </w:p>
    <w:p w:rsidR="00AE636C" w:rsidRDefault="003E404D">
      <w:pPr>
        <w:ind w:left="-5" w:right="38"/>
      </w:pPr>
      <w:r>
        <w:t>допускается требование нотариального удостоверения копий документов, представляемых в налоговый орга</w:t>
      </w:r>
      <w:r>
        <w:t>н (должностному лицу), если иное не предусмотрено законодательством.</w:t>
      </w:r>
    </w:p>
    <w:p w:rsidR="00AE636C" w:rsidRDefault="003E404D">
      <w:pPr>
        <w:ind w:left="682" w:right="38"/>
      </w:pPr>
      <w:r>
        <w:t>При составлении учетной документации в электронной форме налогоплательщик (налоговый агент) обязан в ходе</w:t>
      </w:r>
    </w:p>
    <w:p w:rsidR="00AE636C" w:rsidRDefault="003E404D">
      <w:pPr>
        <w:ind w:left="-5" w:right="38"/>
      </w:pPr>
      <w:r>
        <w:t>налоговой проверки по требованию должностных лиц налоговых органов представить ко</w:t>
      </w:r>
      <w:r>
        <w:t>пии такой документации на бумажных носителях, за исключением счетов-фактур, зарегистрированных в информационной системе электронных счетов-фактур.</w:t>
      </w:r>
    </w:p>
    <w:p w:rsidR="00AE636C" w:rsidRDefault="003E404D">
      <w:pPr>
        <w:ind w:left="682" w:right="38"/>
      </w:pPr>
      <w:r>
        <w:t>В случае необходимости налоговый орган вправе ознакомиться с подлинниками документов.</w:t>
      </w:r>
    </w:p>
    <w:p w:rsidR="00AE636C" w:rsidRDefault="003E404D">
      <w:pPr>
        <w:ind w:left="682" w:right="38"/>
      </w:pPr>
      <w:r>
        <w:t>Документы, истребованны</w:t>
      </w:r>
      <w:r>
        <w:t>е в ходе налоговой проверки, представляются в течение пяти дней со дня получения</w:t>
      </w:r>
    </w:p>
    <w:p w:rsidR="00AE636C" w:rsidRDefault="003E404D">
      <w:pPr>
        <w:ind w:left="-5" w:right="38"/>
      </w:pPr>
      <w:r>
        <w:t xml:space="preserve">соответствующего требования. Если проверяемое лицо не имеет возможности представить истребуемые документы в </w:t>
      </w:r>
      <w:r>
        <w:t>течение указанного срока, оно письменно уведомляет об этом проверяющих должностных лиц.</w:t>
      </w:r>
    </w:p>
    <w:p w:rsidR="00AE636C" w:rsidRDefault="003E404D">
      <w:pPr>
        <w:ind w:left="-15" w:right="38" w:firstLine="672"/>
      </w:pPr>
      <w:r>
        <w:t>Уведомление о невозможности представления в указанные сроки документов в письменной форме с указанием причин, по которым истребуемые документы не могут быть представлен</w:t>
      </w:r>
      <w:r>
        <w:t>ы, налогоплательщик должен направить в течение дня, следующего за днем получения требования о представлении документов. В уведомлении должны быть указаны сроки, в течение которых налогоплательщик может представить истребуемые документы.</w:t>
      </w:r>
    </w:p>
    <w:p w:rsidR="00AE636C" w:rsidRDefault="003E404D">
      <w:pPr>
        <w:ind w:left="682" w:right="38"/>
      </w:pPr>
      <w:r>
        <w:t>В течение двух дней</w:t>
      </w:r>
      <w:r>
        <w:t xml:space="preserve"> со дня получения уведомления от налогоплательщика руководитель (заместитель руководителя)</w:t>
      </w:r>
    </w:p>
    <w:p w:rsidR="00AE636C" w:rsidRDefault="003E404D">
      <w:pPr>
        <w:ind w:left="-5" w:right="38"/>
      </w:pPr>
      <w:r>
        <w:t>налогового органа вправе на основании этого уведомления продлить сроки представления документов или отказать в продлении сроков, о чем выносится отдельное решение.</w:t>
      </w:r>
    </w:p>
    <w:p w:rsidR="00AE636C" w:rsidRDefault="003E404D">
      <w:pPr>
        <w:ind w:left="682" w:right="38"/>
      </w:pPr>
      <w:r>
        <w:t>Отказ проверяемого лица от представления запрашиваемых документов фиксируется в протоколе, составляемом</w:t>
      </w:r>
    </w:p>
    <w:p w:rsidR="00AE636C" w:rsidRDefault="003E404D">
      <w:pPr>
        <w:ind w:left="-5" w:right="38"/>
      </w:pPr>
      <w:r>
        <w:t>должностным лицом налогового органа. Протокол подписывается должностным лицом налогового органа и проверяемым лицом. В случае отказа проверяемого лица п</w:t>
      </w:r>
      <w:r>
        <w:t xml:space="preserve">одписать протокол об этом делается соответствующая запись. Отказ или непредставление налогоплательщиком указанных документов в установленные сроки является основанием для их выемки в порядке, предусмотренном </w:t>
      </w:r>
      <w:r>
        <w:rPr>
          <w:color w:val="008080"/>
        </w:rPr>
        <w:t>статьей 148</w:t>
      </w:r>
      <w:r>
        <w:t xml:space="preserve"> настоящего Кодекса.</w:t>
      </w:r>
    </w:p>
    <w:p w:rsidR="00AE636C" w:rsidRDefault="003E404D">
      <w:pPr>
        <w:spacing w:after="175"/>
        <w:ind w:left="-15" w:right="38" w:firstLine="672"/>
      </w:pPr>
      <w:r>
        <w:t>В ходе налоговой</w:t>
      </w:r>
      <w:r>
        <w:t xml:space="preserve"> проверки и иных мероприятий налогового контроля налоговые органы не вправе истребовать у проверяемого лица документы, ранее представленные в налоговые органы при проведении камеральных или выездных налоговых проверок проверяемого лица, а также документы, </w:t>
      </w:r>
      <w:r>
        <w:t>представленные в виде заверенных копий в ходе проведения налогового мониторинга. Документы могут быть повторно истребованы у проверяемого лица, если они ранее представлялись в налоговый орган в виде подлинников, возвращенных впоследствии проверяемому лицу,</w:t>
      </w:r>
      <w:r>
        <w:t xml:space="preserve"> а также в случаях, когда документы, представленные в налоговый орган, были утрачены вследствие обстоятельств непреодолимой силы.</w:t>
      </w:r>
    </w:p>
    <w:p w:rsidR="00AE636C" w:rsidRDefault="003E404D">
      <w:pPr>
        <w:tabs>
          <w:tab w:val="center" w:pos="1003"/>
          <w:tab w:val="center" w:pos="4428"/>
        </w:tabs>
        <w:spacing w:after="165" w:line="265" w:lineRule="auto"/>
        <w:ind w:left="0" w:firstLine="0"/>
        <w:jc w:val="left"/>
      </w:pPr>
      <w:r>
        <w:rPr>
          <w:sz w:val="22"/>
        </w:rPr>
        <w:tab/>
      </w:r>
      <w:r>
        <w:rPr>
          <w:b/>
          <w:color w:val="000080"/>
        </w:rPr>
        <w:t>Статья</w:t>
      </w:r>
      <w:r>
        <w:rPr>
          <w:b/>
          <w:color w:val="000080"/>
        </w:rPr>
        <w:tab/>
        <w:t>Истребование документов (информации) у третьих лиц</w:t>
      </w:r>
    </w:p>
    <w:p w:rsidR="00AE636C" w:rsidRDefault="003E404D">
      <w:pPr>
        <w:ind w:left="-5" w:right="38"/>
      </w:pPr>
      <w:r>
        <w:rPr>
          <w:b/>
          <w:color w:val="000080"/>
          <w:sz w:val="30"/>
          <w:vertAlign w:val="superscript"/>
        </w:rPr>
        <w:t xml:space="preserve">147. </w:t>
      </w:r>
      <w:r>
        <w:t>Должностное лицо налогового органа, проводящее налоговую прове</w:t>
      </w:r>
      <w:r>
        <w:t>рку, вправе истребовать у контрагента или у иных лиц, располагающих документами (информацией), касающимися деятельности проверяемого налогоплательщика, эти документы (информацию).</w:t>
      </w:r>
    </w:p>
    <w:p w:rsidR="00AE636C" w:rsidRDefault="003E404D">
      <w:pPr>
        <w:ind w:left="-15" w:right="38" w:firstLine="672"/>
      </w:pPr>
      <w:r>
        <w:t>Истребование документов (информации), касающихся деятельности проверяемого н</w:t>
      </w:r>
      <w:r>
        <w:t>алогоплательщика (налогового агента), может проводиться также при рассмотрении материалов налоговой проверки на основании решения руководителя (заместителя руководителя) налогового органа о назначении дополнительных мероприятий налогового контроля.</w:t>
      </w:r>
    </w:p>
    <w:p w:rsidR="00AE636C" w:rsidRDefault="003E404D">
      <w:pPr>
        <w:ind w:left="-15" w:right="38" w:firstLine="672"/>
      </w:pPr>
      <w:r>
        <w:t>Налогов</w:t>
      </w:r>
      <w:r>
        <w:t>ый орган, осуществляющий налоговые проверки или иные мероприятия налогового контроля, направляет поручение об истребовании документов (информации), касающихся деятельности проверяемого налогоплательщика, в налоговый орган по месту учета лица, у которого до</w:t>
      </w:r>
      <w:r>
        <w:t>лжны быть истребованы указанные документы (информация). При этом в поручении указывается, при проведении какого мероприятия налогового контроля возникла необходимость в представлении документов (информации), а при истребовании информации относительно конкр</w:t>
      </w:r>
      <w:r>
        <w:t>етной сделки — сведения, позволяющие идентифицировать эту сделку.</w:t>
      </w:r>
    </w:p>
    <w:p w:rsidR="00AE636C" w:rsidRDefault="003E404D">
      <w:pPr>
        <w:ind w:left="682" w:right="38"/>
      </w:pPr>
      <w:r>
        <w:t>В течение трех дней со дня получения поручения налоговый орган по месту учета лица, у которого истребуются</w:t>
      </w:r>
    </w:p>
    <w:p w:rsidR="00AE636C" w:rsidRDefault="003E404D">
      <w:pPr>
        <w:ind w:left="-5" w:right="38"/>
      </w:pPr>
      <w:r>
        <w:t>документы (информация), направляет этому лицу требование о представлении документов</w:t>
      </w:r>
      <w:r>
        <w:t xml:space="preserve"> (информации).</w:t>
      </w:r>
    </w:p>
    <w:p w:rsidR="00AE636C" w:rsidRDefault="003E404D">
      <w:pPr>
        <w:ind w:left="682" w:right="38"/>
      </w:pPr>
      <w:r>
        <w:t>К требованию прилагается копия поручения об истребовании документов (информации).</w:t>
      </w:r>
    </w:p>
    <w:p w:rsidR="00AE636C" w:rsidRDefault="003E404D">
      <w:pPr>
        <w:ind w:left="-15" w:right="38" w:firstLine="672"/>
      </w:pPr>
      <w:r>
        <w:t>Лицо, получившее требование о представлении документов (информации), исполняет его в течение пяти дней со дня получения или в тот же срок сообщает, что не расп</w:t>
      </w:r>
      <w:r>
        <w:t>олагает истребуемыми документами (информацией). Если истребуемые документы (информация) не могут быть представлены в указанный срок, налоговый орган по ходатайству лица, у которого истребованы документы, вправе продлить срок представления этих документов (</w:t>
      </w:r>
      <w:r>
        <w:t>информации).</w:t>
      </w:r>
    </w:p>
    <w:p w:rsidR="00AE636C" w:rsidRDefault="003E404D">
      <w:pPr>
        <w:ind w:left="682" w:right="38"/>
      </w:pPr>
      <w:r>
        <w:t xml:space="preserve">Истребуемые документы представляются с учетом положений, предусмотренных </w:t>
      </w:r>
      <w:r>
        <w:rPr>
          <w:color w:val="008080"/>
        </w:rPr>
        <w:t>частями третьей — пятой</w:t>
      </w:r>
      <w:r>
        <w:t xml:space="preserve"> и</w:t>
      </w:r>
    </w:p>
    <w:p w:rsidR="00AE636C" w:rsidRDefault="003E404D">
      <w:pPr>
        <w:ind w:left="-5" w:right="38"/>
      </w:pPr>
      <w:r>
        <w:rPr>
          <w:color w:val="008080"/>
        </w:rPr>
        <w:t>одиннадцатой</w:t>
      </w:r>
      <w:r>
        <w:t xml:space="preserve"> статьи 146 настоящего Кодекса.</w:t>
      </w:r>
    </w:p>
    <w:p w:rsidR="00AE636C" w:rsidRDefault="003E404D">
      <w:pPr>
        <w:ind w:left="682" w:right="38"/>
      </w:pPr>
      <w:r>
        <w:t>Предусмотренный настоящей статьей порядок истребования документов (информации) также применяется при</w:t>
      </w:r>
    </w:p>
    <w:p w:rsidR="00AE636C" w:rsidRDefault="003E404D">
      <w:pPr>
        <w:ind w:left="-5" w:right="38"/>
      </w:pPr>
      <w:r>
        <w:t>истребовании документов (информации), касающихся участников консолидированной группы налогоплательщиков.</w:t>
      </w:r>
    </w:p>
    <w:p w:rsidR="00AE636C" w:rsidRDefault="003E404D">
      <w:pPr>
        <w:ind w:left="682" w:right="38"/>
      </w:pPr>
      <w:r>
        <w:t>Предусмотренный настоящей статьей порядок истребования документов (информации) также применяется при</w:t>
      </w:r>
    </w:p>
    <w:p w:rsidR="00AE636C" w:rsidRDefault="003E404D">
      <w:pPr>
        <w:ind w:left="-5" w:right="38"/>
      </w:pPr>
      <w:r>
        <w:t xml:space="preserve">истребовании документов и информации, касающихся </w:t>
      </w:r>
      <w:r>
        <w:t>налоговых агентов.</w:t>
      </w:r>
    </w:p>
    <w:p w:rsidR="00AE636C" w:rsidRDefault="003E404D">
      <w:pPr>
        <w:ind w:left="682" w:right="38"/>
      </w:pPr>
      <w:r>
        <w:t>Лицо, получившее требование о представлении документов (информации), вправе отказать в представлении документов</w:t>
      </w:r>
    </w:p>
    <w:p w:rsidR="00AE636C" w:rsidRDefault="003E404D">
      <w:pPr>
        <w:spacing w:after="173"/>
        <w:ind w:left="-5" w:right="38"/>
      </w:pPr>
      <w:r>
        <w:t>(информации) по требованию, не соответствующему положениям настоящей статьи.</w:t>
      </w:r>
    </w:p>
    <w:p w:rsidR="00AE636C" w:rsidRDefault="003E404D">
      <w:pPr>
        <w:tabs>
          <w:tab w:val="center" w:pos="1003"/>
          <w:tab w:val="center" w:pos="3355"/>
        </w:tabs>
        <w:spacing w:after="165" w:line="265" w:lineRule="auto"/>
        <w:ind w:left="0" w:firstLine="0"/>
        <w:jc w:val="left"/>
      </w:pPr>
      <w:r>
        <w:rPr>
          <w:sz w:val="22"/>
        </w:rPr>
        <w:tab/>
      </w:r>
      <w:r>
        <w:rPr>
          <w:b/>
          <w:color w:val="000080"/>
        </w:rPr>
        <w:t>Статья</w:t>
      </w:r>
      <w:r>
        <w:rPr>
          <w:b/>
          <w:color w:val="000080"/>
        </w:rPr>
        <w:tab/>
        <w:t>Выемка документов и предметов</w:t>
      </w:r>
    </w:p>
    <w:p w:rsidR="00AE636C" w:rsidRDefault="003E404D">
      <w:pPr>
        <w:tabs>
          <w:tab w:val="right" w:pos="11747"/>
        </w:tabs>
        <w:ind w:left="-15" w:firstLine="0"/>
        <w:jc w:val="left"/>
      </w:pPr>
      <w:r>
        <w:rPr>
          <w:b/>
          <w:color w:val="000080"/>
          <w:sz w:val="30"/>
          <w:vertAlign w:val="superscript"/>
        </w:rPr>
        <w:t>148.</w:t>
      </w:r>
      <w:r>
        <w:rPr>
          <w:b/>
          <w:color w:val="000080"/>
          <w:sz w:val="30"/>
          <w:vertAlign w:val="superscript"/>
        </w:rPr>
        <w:tab/>
      </w:r>
      <w:r>
        <w:t>Выемка документов и предметов производится на основании мотивированного постановления</w:t>
      </w:r>
    </w:p>
    <w:p w:rsidR="00AE636C" w:rsidRDefault="003E404D">
      <w:pPr>
        <w:ind w:left="-5" w:right="38"/>
      </w:pPr>
      <w:r>
        <w:t>должностного лица налогового органа, осуществляющего налоговую проверку.</w:t>
      </w:r>
    </w:p>
    <w:p w:rsidR="00AE636C" w:rsidRDefault="003E404D">
      <w:pPr>
        <w:ind w:left="682" w:right="38"/>
      </w:pPr>
      <w:r>
        <w:t>Не допускается производство выемки документов и предметов в ночное время.</w:t>
      </w:r>
    </w:p>
    <w:p w:rsidR="00AE636C" w:rsidRDefault="003E404D">
      <w:pPr>
        <w:ind w:left="682" w:right="38"/>
      </w:pPr>
      <w:r>
        <w:t>Выемка документов и пре</w:t>
      </w:r>
      <w:r>
        <w:t>дметов производится в присутствии понятых и лиц, у которых производится выемка документов</w:t>
      </w:r>
    </w:p>
    <w:p w:rsidR="00AE636C" w:rsidRDefault="003E404D">
      <w:pPr>
        <w:ind w:left="-5" w:right="38"/>
      </w:pPr>
      <w:r>
        <w:t>и предметов. В необходимых случаях для участия в производстве выемки приглашается специалист.</w:t>
      </w:r>
    </w:p>
    <w:p w:rsidR="00AE636C" w:rsidRDefault="003E404D">
      <w:pPr>
        <w:ind w:left="682" w:right="38"/>
      </w:pPr>
      <w:r>
        <w:t>До начала выемки должностное лицо налогового органа предъявляет постанов</w:t>
      </w:r>
      <w:r>
        <w:t>ление о производстве выемки и</w:t>
      </w:r>
    </w:p>
    <w:p w:rsidR="00AE636C" w:rsidRDefault="003E404D">
      <w:pPr>
        <w:ind w:left="-5" w:right="38"/>
      </w:pPr>
      <w:r>
        <w:t>разъясняет присутствующим лицам их права и обязанности.</w:t>
      </w:r>
    </w:p>
    <w:p w:rsidR="00AE636C" w:rsidRDefault="003E404D">
      <w:pPr>
        <w:ind w:left="682" w:right="38"/>
      </w:pPr>
      <w:r>
        <w:t>Должностное лицо налогового органа предлагает лицу, у которого производится выемка документов и предметов,</w:t>
      </w:r>
    </w:p>
    <w:p w:rsidR="00AE636C" w:rsidRDefault="003E404D">
      <w:pPr>
        <w:ind w:left="-5" w:right="38"/>
      </w:pPr>
      <w:r>
        <w:t>добровольно выдать их, а в случае отказа производит выемку прин</w:t>
      </w:r>
      <w:r>
        <w:t>удительно.</w:t>
      </w:r>
    </w:p>
    <w:p w:rsidR="00AE636C" w:rsidRDefault="003E404D">
      <w:pPr>
        <w:ind w:left="682" w:right="38"/>
      </w:pPr>
      <w:r>
        <w:t>При отказе лица, у которого производится выемка, вскрыть помещения или иные места, где могут находиться</w:t>
      </w:r>
    </w:p>
    <w:p w:rsidR="00AE636C" w:rsidRDefault="003E404D">
      <w:pPr>
        <w:ind w:left="-5" w:right="38"/>
      </w:pPr>
      <w:r>
        <w:t>подлежащие выемке документы и предметы, должностное лицо налогового органа вправе сделать это самостоятельно, избегая причинения не вызываемы</w:t>
      </w:r>
      <w:r>
        <w:t>х необходимостью повреждений запоров, дверей и других предметов.</w:t>
      </w:r>
    </w:p>
    <w:p w:rsidR="00AE636C" w:rsidRDefault="003E404D">
      <w:pPr>
        <w:ind w:left="682" w:right="38"/>
      </w:pPr>
      <w:r>
        <w:t>Не подлежат изъятию документы и предметы, не имеющие отношения к предмету налоговой проверки.</w:t>
      </w:r>
    </w:p>
    <w:p w:rsidR="00AE636C" w:rsidRDefault="003E404D">
      <w:pPr>
        <w:ind w:left="682" w:right="38"/>
      </w:pPr>
      <w:r>
        <w:t xml:space="preserve">О производстве выемки, изъятия документов и предметов составляется протокол с соблюдением </w:t>
      </w:r>
      <w:r>
        <w:t>требований,</w:t>
      </w:r>
    </w:p>
    <w:p w:rsidR="00AE636C" w:rsidRDefault="003E404D">
      <w:pPr>
        <w:ind w:left="-5" w:right="38"/>
      </w:pPr>
      <w:r>
        <w:t xml:space="preserve">предусмотренных </w:t>
      </w:r>
      <w:r>
        <w:rPr>
          <w:color w:val="008080"/>
        </w:rPr>
        <w:t>статьей 154</w:t>
      </w:r>
      <w:r>
        <w:t xml:space="preserve"> настоящего Кодекса и настоящей статьей.</w:t>
      </w:r>
    </w:p>
    <w:p w:rsidR="00AE636C" w:rsidRDefault="003E404D">
      <w:pPr>
        <w:ind w:left="682" w:right="38"/>
      </w:pPr>
      <w:r>
        <w:t>Изъятые документы и предметы перечисляются и описываются в протоколе выемки либо в прилагаемых к нему описях с</w:t>
      </w:r>
    </w:p>
    <w:p w:rsidR="00AE636C" w:rsidRDefault="003E404D">
      <w:pPr>
        <w:ind w:left="-5" w:right="38"/>
      </w:pPr>
      <w:r>
        <w:t>точным указанием наименования, количества, индивидуальных признак</w:t>
      </w:r>
      <w:r>
        <w:t>ов и по возможности стоимости предметов.</w:t>
      </w:r>
    </w:p>
    <w:p w:rsidR="00AE636C" w:rsidRDefault="003E404D">
      <w:pPr>
        <w:ind w:left="682" w:right="38"/>
      </w:pPr>
      <w:r>
        <w:t>Если для проведения мероприятий налогового контроля недостаточно копий документов проверяемого лица и у</w:t>
      </w:r>
    </w:p>
    <w:p w:rsidR="00AE636C" w:rsidRDefault="003E404D">
      <w:pPr>
        <w:ind w:left="-5" w:right="38"/>
      </w:pPr>
      <w:r>
        <w:t>налоговых органов имеются достаточные основания полагать, что подлинники документов могут быть уничтожены, сокр</w:t>
      </w:r>
      <w:r>
        <w:t xml:space="preserve">ыты, исправлены или заменены, должностное лицо налогового органа вправе изъять подлинники документов в порядке, предусмотренном настоящей статьей. При изъятии таких документов с них снимаются копии, которые заверяются должностным лицом налогового органа и </w:t>
      </w:r>
      <w:r>
        <w:t>передаются лицу, у которого они изымаются.</w:t>
      </w:r>
    </w:p>
    <w:p w:rsidR="00AE636C" w:rsidRDefault="003E404D">
      <w:pPr>
        <w:ind w:left="682" w:right="38"/>
      </w:pPr>
      <w:r>
        <w:t>При невозможности снять или передать снятые копии одновременно с изъятием документов налоговый орган передает</w:t>
      </w:r>
    </w:p>
    <w:p w:rsidR="00AE636C" w:rsidRDefault="003E404D">
      <w:pPr>
        <w:ind w:left="-5" w:right="38"/>
      </w:pPr>
      <w:r>
        <w:t>копии лицу, у которого были изъяты документы, в течение пяти дней после изъятия.</w:t>
      </w:r>
    </w:p>
    <w:p w:rsidR="00AE636C" w:rsidRDefault="003E404D">
      <w:pPr>
        <w:ind w:left="682" w:right="38"/>
      </w:pPr>
      <w:r>
        <w:t xml:space="preserve">Все изымаемые </w:t>
      </w:r>
      <w:r>
        <w:t>документы и предметы предъявляются понятым и другим участникам выемки и при необходимости</w:t>
      </w:r>
    </w:p>
    <w:p w:rsidR="00AE636C" w:rsidRDefault="003E404D">
      <w:pPr>
        <w:ind w:left="-5" w:right="38"/>
      </w:pPr>
      <w:r>
        <w:t>упаковываются на месте выемки.</w:t>
      </w:r>
    </w:p>
    <w:p w:rsidR="00AE636C" w:rsidRDefault="003E404D">
      <w:pPr>
        <w:ind w:left="682" w:right="38"/>
      </w:pPr>
      <w:r>
        <w:t>Изъятые документы должны быть пронумерованы, прошнурованы и скреплены печатью или подписью лица, у которого</w:t>
      </w:r>
    </w:p>
    <w:p w:rsidR="00AE636C" w:rsidRDefault="003E404D">
      <w:pPr>
        <w:ind w:left="-5" w:right="38"/>
      </w:pPr>
      <w:r>
        <w:t>они изымаются. При отказе э</w:t>
      </w:r>
      <w:r>
        <w:t>того лица скрепить печатью или подписью изымаемые документы об этом в протоколе о выемке делается специальная отметка.</w:t>
      </w:r>
    </w:p>
    <w:p w:rsidR="00AE636C" w:rsidRDefault="003E404D">
      <w:pPr>
        <w:ind w:left="682" w:right="38"/>
      </w:pPr>
      <w:r>
        <w:t>Копия протокола о выемке документов и предметов вручается под расписку или высылается лицу, у которого они были</w:t>
      </w:r>
    </w:p>
    <w:p w:rsidR="00AE636C" w:rsidRDefault="003E404D">
      <w:pPr>
        <w:spacing w:after="173"/>
        <w:ind w:left="-5" w:right="38"/>
      </w:pPr>
      <w:r>
        <w:t>изъяты.</w:t>
      </w:r>
    </w:p>
    <w:p w:rsidR="00AE636C" w:rsidRDefault="003E404D">
      <w:pPr>
        <w:tabs>
          <w:tab w:val="center" w:pos="1003"/>
          <w:tab w:val="center" w:pos="2663"/>
        </w:tabs>
        <w:spacing w:after="165" w:line="265" w:lineRule="auto"/>
        <w:ind w:left="0" w:firstLine="0"/>
        <w:jc w:val="left"/>
      </w:pPr>
      <w:r>
        <w:rPr>
          <w:sz w:val="22"/>
        </w:rPr>
        <w:tab/>
      </w:r>
      <w:r>
        <w:rPr>
          <w:b/>
          <w:color w:val="000080"/>
        </w:rPr>
        <w:t>Статья</w:t>
      </w:r>
      <w:r>
        <w:rPr>
          <w:b/>
          <w:color w:val="000080"/>
        </w:rPr>
        <w:tab/>
        <w:t>Участие с</w:t>
      </w:r>
      <w:r>
        <w:rPr>
          <w:b/>
          <w:color w:val="000080"/>
        </w:rPr>
        <w:t>видетеля</w:t>
      </w:r>
    </w:p>
    <w:p w:rsidR="00AE636C" w:rsidRDefault="003E404D">
      <w:pPr>
        <w:tabs>
          <w:tab w:val="right" w:pos="11747"/>
        </w:tabs>
        <w:ind w:left="-15" w:firstLine="0"/>
        <w:jc w:val="left"/>
      </w:pPr>
      <w:r>
        <w:rPr>
          <w:b/>
          <w:color w:val="000080"/>
          <w:sz w:val="30"/>
          <w:vertAlign w:val="superscript"/>
        </w:rPr>
        <w:t>149.</w:t>
      </w:r>
      <w:r>
        <w:rPr>
          <w:b/>
          <w:color w:val="000080"/>
          <w:sz w:val="30"/>
          <w:vertAlign w:val="superscript"/>
        </w:rPr>
        <w:tab/>
      </w:r>
      <w:r>
        <w:t>В качестве свидетеля для дачи показаний может быть вызвано любое совершеннолетнее физическое</w:t>
      </w:r>
    </w:p>
    <w:p w:rsidR="00AE636C" w:rsidRDefault="003E404D">
      <w:pPr>
        <w:ind w:left="-5" w:right="38"/>
      </w:pPr>
      <w:r>
        <w:t>лицо, которому могут быть известны какие-либо обстоятельства, имеющие значение для осуществления налогового контроля.</w:t>
      </w:r>
    </w:p>
    <w:p w:rsidR="00AE636C" w:rsidRDefault="003E404D">
      <w:pPr>
        <w:ind w:left="682" w:right="38"/>
      </w:pPr>
      <w:r>
        <w:t>Показания свидетеля заносятся в</w:t>
      </w:r>
      <w:r>
        <w:t xml:space="preserve"> протокол.</w:t>
      </w:r>
    </w:p>
    <w:p w:rsidR="00AE636C" w:rsidRDefault="003E404D">
      <w:pPr>
        <w:ind w:left="682" w:right="38"/>
      </w:pPr>
      <w:r>
        <w:t>Не могут привлекаться в качестве свидетеля лица, которые:</w:t>
      </w:r>
    </w:p>
    <w:p w:rsidR="00AE636C" w:rsidRDefault="003E404D">
      <w:pPr>
        <w:ind w:left="682" w:right="38"/>
      </w:pPr>
      <w:r>
        <w:t>в силу своих физических или психических недостатков не способны правильно воспринимать обстоятельства, имеющие</w:t>
      </w:r>
    </w:p>
    <w:p w:rsidR="00AE636C" w:rsidRDefault="003E404D">
      <w:pPr>
        <w:ind w:left="657" w:right="38" w:hanging="672"/>
      </w:pPr>
      <w:r>
        <w:t>значение для осуществления налогового контроля; получили информацию, необход</w:t>
      </w:r>
      <w:r>
        <w:t>имую для проведения налогового контроля, в связи с исполнением ими</w:t>
      </w:r>
    </w:p>
    <w:p w:rsidR="00AE636C" w:rsidRDefault="003E404D">
      <w:pPr>
        <w:ind w:left="-5" w:right="38"/>
      </w:pPr>
      <w:r>
        <w:t>профессиональных обязанностей, и подобные сведения относятся к профессиональной тайне этих лиц. В частности, к таким лицам относятся адвокат, аудитор, налоговый консультант и медиатор.</w:t>
      </w:r>
    </w:p>
    <w:p w:rsidR="00AE636C" w:rsidRDefault="003E404D">
      <w:pPr>
        <w:ind w:left="682" w:right="38"/>
      </w:pPr>
      <w:r>
        <w:t>Пока</w:t>
      </w:r>
      <w:r>
        <w:t>зания свидетеля могут быть получены по месту его пребывания, если вследствие болезни, старости или</w:t>
      </w:r>
    </w:p>
    <w:p w:rsidR="00AE636C" w:rsidRDefault="003E404D">
      <w:pPr>
        <w:ind w:left="-5" w:right="38"/>
      </w:pPr>
      <w:r>
        <w:t>инвалидности он не в состоянии явиться в налоговый орган.</w:t>
      </w:r>
    </w:p>
    <w:p w:rsidR="00AE636C" w:rsidRDefault="003E404D">
      <w:pPr>
        <w:ind w:left="-15" w:right="38" w:firstLine="672"/>
      </w:pPr>
      <w:r>
        <w:t>Перед получением показаний должностное лицо налогового органа предупреждает свидетеля об ответствен</w:t>
      </w:r>
      <w:r>
        <w:t>ности за отказ или уклонение от дачи показаний либо за дачу заведомо ложных показаний, о чем в протоколе делается отметка, удостоверяемая подписью свидетеля.</w:t>
      </w:r>
    </w:p>
    <w:p w:rsidR="00AE636C" w:rsidRDefault="003E404D">
      <w:pPr>
        <w:ind w:left="682" w:right="38"/>
      </w:pPr>
      <w:r>
        <w:t xml:space="preserve">За работниками, вызванными в налоговый орган в качестве свидетелей, сохраняется за время их </w:t>
      </w:r>
      <w:r>
        <w:t>отсутствия на работе в</w:t>
      </w:r>
    </w:p>
    <w:p w:rsidR="00AE636C" w:rsidRDefault="003E404D">
      <w:pPr>
        <w:spacing w:after="173"/>
        <w:ind w:left="-5" w:right="38"/>
      </w:pPr>
      <w:r>
        <w:t>связи с явкой в налоговый орган заработная плата по основному месту работы.</w:t>
      </w:r>
    </w:p>
    <w:p w:rsidR="00AE636C" w:rsidRDefault="003E404D">
      <w:pPr>
        <w:tabs>
          <w:tab w:val="center" w:pos="1003"/>
          <w:tab w:val="center" w:pos="2299"/>
        </w:tabs>
        <w:spacing w:after="165" w:line="265" w:lineRule="auto"/>
        <w:ind w:left="0" w:firstLine="0"/>
        <w:jc w:val="left"/>
      </w:pPr>
      <w:r>
        <w:rPr>
          <w:sz w:val="22"/>
        </w:rPr>
        <w:tab/>
      </w:r>
      <w:r>
        <w:rPr>
          <w:b/>
          <w:color w:val="000080"/>
        </w:rPr>
        <w:t>Статья</w:t>
      </w:r>
      <w:r>
        <w:rPr>
          <w:b/>
          <w:color w:val="000080"/>
        </w:rPr>
        <w:tab/>
        <w:t>Экспертиза</w:t>
      </w:r>
    </w:p>
    <w:p w:rsidR="00AE636C" w:rsidRDefault="003E404D">
      <w:pPr>
        <w:tabs>
          <w:tab w:val="right" w:pos="11747"/>
        </w:tabs>
        <w:ind w:left="-15" w:firstLine="0"/>
        <w:jc w:val="left"/>
      </w:pPr>
      <w:r>
        <w:rPr>
          <w:b/>
          <w:color w:val="000080"/>
          <w:sz w:val="30"/>
          <w:vertAlign w:val="superscript"/>
        </w:rPr>
        <w:t>150.</w:t>
      </w:r>
      <w:r>
        <w:rPr>
          <w:b/>
          <w:color w:val="000080"/>
          <w:sz w:val="30"/>
          <w:vertAlign w:val="superscript"/>
        </w:rPr>
        <w:tab/>
      </w:r>
      <w:r>
        <w:t>В необходимых случаях для участия в проведении конкретных действий по осуществлению налоговой</w:t>
      </w:r>
    </w:p>
    <w:p w:rsidR="00AE636C" w:rsidRDefault="003E404D">
      <w:pPr>
        <w:ind w:left="-5" w:right="38"/>
      </w:pPr>
      <w:r>
        <w:t>проверки может быть привлечен эксперт.</w:t>
      </w:r>
    </w:p>
    <w:p w:rsidR="00AE636C" w:rsidRDefault="003E404D">
      <w:pPr>
        <w:ind w:left="682" w:right="38"/>
      </w:pPr>
      <w:r>
        <w:t>Привлечение лица в качестве эксперта осуществляется на договорной основе между налоговым органом и экспертом.</w:t>
      </w:r>
    </w:p>
    <w:p w:rsidR="00AE636C" w:rsidRDefault="003E404D">
      <w:pPr>
        <w:ind w:left="682" w:right="38"/>
      </w:pPr>
      <w:r>
        <w:t>Экспертиза назначается, если для разъяснения возникающих вопросов требуются специальные познания в области</w:t>
      </w:r>
    </w:p>
    <w:p w:rsidR="00AE636C" w:rsidRDefault="003E404D">
      <w:pPr>
        <w:ind w:left="-5" w:right="38"/>
      </w:pPr>
      <w:r>
        <w:t xml:space="preserve">науки, техники, искусства или ремесла. </w:t>
      </w:r>
      <w:r>
        <w:t>Наличие таких познаний у должностного лица налогового органа, осуществляющего налоговый контроль, не освобождает от необходимости назначить экспертизу.</w:t>
      </w:r>
    </w:p>
    <w:p w:rsidR="00AE636C" w:rsidRDefault="003E404D">
      <w:pPr>
        <w:ind w:left="682" w:right="38"/>
      </w:pPr>
      <w:r>
        <w:t>Вопросы, поставленные перед экспертом, и его заключение не могут выходить за пределы специальных познани</w:t>
      </w:r>
      <w:r>
        <w:t>й</w:t>
      </w:r>
    </w:p>
    <w:p w:rsidR="00AE636C" w:rsidRDefault="003E404D">
      <w:pPr>
        <w:ind w:left="-5" w:right="38"/>
      </w:pPr>
      <w:r>
        <w:t>эксперта.</w:t>
      </w:r>
    </w:p>
    <w:p w:rsidR="00AE636C" w:rsidRDefault="003E404D">
      <w:pPr>
        <w:ind w:left="682" w:right="38"/>
      </w:pPr>
      <w:r>
        <w:t>Постановление о назначении экспертизы принимает руководитель (заместитель руководителя) налогового органа на</w:t>
      </w:r>
    </w:p>
    <w:p w:rsidR="00AE636C" w:rsidRDefault="003E404D">
      <w:pPr>
        <w:ind w:left="-5" w:right="38"/>
      </w:pPr>
      <w:r>
        <w:t>основании ходатайства должностного лица, проводящего налоговую проверку.</w:t>
      </w:r>
    </w:p>
    <w:p w:rsidR="00AE636C" w:rsidRDefault="003E404D">
      <w:pPr>
        <w:ind w:left="-15" w:right="38" w:firstLine="672"/>
      </w:pPr>
      <w:r>
        <w:t xml:space="preserve">В постановлении указываются основания для назначения </w:t>
      </w:r>
      <w:r>
        <w:t>экспертизы, наименование организации, которая должна проводить экспертизу, или фамилия, имя, отчество эксперта, вопросы, поставленные перед экспертом, и материалы, представляемые в его распоряжение. Эксперт вправе знакомиться с материалами проверки, относя</w:t>
      </w:r>
      <w:r>
        <w:t>щимися к предмету экспертизы, заявлять ходатайства о представлении ему дополнительных материалов.</w:t>
      </w:r>
    </w:p>
    <w:p w:rsidR="00AE636C" w:rsidRDefault="003E404D">
      <w:pPr>
        <w:ind w:left="682" w:right="38"/>
      </w:pPr>
      <w:r>
        <w:t>Эксперт дает заключение в письменной форме от своего имени. В заключении эксперта излагаются проведенные им</w:t>
      </w:r>
    </w:p>
    <w:p w:rsidR="00AE636C" w:rsidRDefault="003E404D">
      <w:pPr>
        <w:ind w:left="-5" w:right="38"/>
      </w:pPr>
      <w:r>
        <w:t>исследования, сделанные на их основании выводы и о</w:t>
      </w:r>
      <w:r>
        <w:t>боснованные ответы на поставленные вопросы.</w:t>
      </w:r>
    </w:p>
    <w:p w:rsidR="00AE636C" w:rsidRDefault="003E404D">
      <w:pPr>
        <w:ind w:left="682" w:right="38"/>
      </w:pPr>
      <w:r>
        <w:t>Эксперт может отказаться от дачи заключения, если представленные ему материалы являются недостаточными или он</w:t>
      </w:r>
    </w:p>
    <w:p w:rsidR="00AE636C" w:rsidRDefault="003E404D">
      <w:pPr>
        <w:ind w:left="-5" w:right="38"/>
      </w:pPr>
      <w:r>
        <w:t>не обладает необходимыми знаниями для проведения экспертизы.</w:t>
      </w:r>
    </w:p>
    <w:p w:rsidR="00AE636C" w:rsidRDefault="003E404D">
      <w:pPr>
        <w:ind w:left="682" w:right="38"/>
      </w:pPr>
      <w:r>
        <w:t>Должностное лицо налогового органа, прово</w:t>
      </w:r>
      <w:r>
        <w:t>дящего налоговую проверку, обязано ознакомить с постановлением о</w:t>
      </w:r>
    </w:p>
    <w:p w:rsidR="00AE636C" w:rsidRDefault="003E404D">
      <w:pPr>
        <w:ind w:left="-5" w:right="38"/>
      </w:pPr>
      <w:r>
        <w:t xml:space="preserve">назначении экспертизы проверяемое лицо и разъяснить его права, предусмотренные </w:t>
      </w:r>
      <w:r>
        <w:rPr>
          <w:color w:val="008080"/>
        </w:rPr>
        <w:t>частью десятой</w:t>
      </w:r>
      <w:r>
        <w:t xml:space="preserve"> настоящей статьи, о чем составляется протокол.</w:t>
      </w:r>
    </w:p>
    <w:p w:rsidR="00AE636C" w:rsidRDefault="003E404D">
      <w:pPr>
        <w:ind w:left="682" w:right="38"/>
      </w:pPr>
      <w:r>
        <w:t>При назначении и производстве экспертизы проверяемое лицо имеет право:</w:t>
      </w:r>
    </w:p>
    <w:p w:rsidR="00AE636C" w:rsidRDefault="003E404D">
      <w:pPr>
        <w:numPr>
          <w:ilvl w:val="0"/>
          <w:numId w:val="93"/>
        </w:numPr>
        <w:ind w:right="38" w:hanging="315"/>
      </w:pPr>
      <w:r>
        <w:t>заявить отвод эксперту;</w:t>
      </w:r>
    </w:p>
    <w:p w:rsidR="00AE636C" w:rsidRDefault="003E404D">
      <w:pPr>
        <w:numPr>
          <w:ilvl w:val="0"/>
          <w:numId w:val="93"/>
        </w:numPr>
        <w:ind w:right="38" w:hanging="315"/>
      </w:pPr>
      <w:r>
        <w:t>просить о назначении эксперта из числа указанных им лиц;</w:t>
      </w:r>
    </w:p>
    <w:p w:rsidR="00AE636C" w:rsidRDefault="003E404D">
      <w:pPr>
        <w:numPr>
          <w:ilvl w:val="0"/>
          <w:numId w:val="93"/>
        </w:numPr>
        <w:ind w:right="38" w:hanging="315"/>
      </w:pPr>
      <w:r>
        <w:t>представить дополнительные вопросы для получения по ним заключения эксперта;</w:t>
      </w:r>
    </w:p>
    <w:p w:rsidR="00AE636C" w:rsidRDefault="003E404D">
      <w:pPr>
        <w:numPr>
          <w:ilvl w:val="0"/>
          <w:numId w:val="93"/>
        </w:numPr>
        <w:ind w:right="38" w:hanging="315"/>
      </w:pPr>
      <w:r>
        <w:t>присутствовать с разрешения</w:t>
      </w:r>
      <w:r>
        <w:t xml:space="preserve"> должностного лица налогового органа при производстве экспертизы и давать</w:t>
      </w:r>
    </w:p>
    <w:p w:rsidR="00AE636C" w:rsidRDefault="003E404D">
      <w:pPr>
        <w:ind w:left="-5" w:right="38"/>
      </w:pPr>
      <w:r>
        <w:t>объяснения эксперту;</w:t>
      </w:r>
    </w:p>
    <w:p w:rsidR="00AE636C" w:rsidRDefault="003E404D">
      <w:pPr>
        <w:numPr>
          <w:ilvl w:val="0"/>
          <w:numId w:val="93"/>
        </w:numPr>
        <w:ind w:right="38" w:hanging="315"/>
      </w:pPr>
      <w:r>
        <w:t>знакомиться с заключением эксперта;</w:t>
      </w:r>
    </w:p>
    <w:p w:rsidR="00AE636C" w:rsidRDefault="003E404D">
      <w:pPr>
        <w:numPr>
          <w:ilvl w:val="0"/>
          <w:numId w:val="93"/>
        </w:numPr>
        <w:spacing w:after="173"/>
        <w:ind w:right="38" w:hanging="315"/>
      </w:pPr>
      <w:r>
        <w:t>представить мотивированное мнение по заключению экспертизы.</w:t>
      </w:r>
    </w:p>
    <w:p w:rsidR="00AE636C" w:rsidRDefault="003E404D">
      <w:pPr>
        <w:tabs>
          <w:tab w:val="center" w:pos="1003"/>
          <w:tab w:val="center" w:pos="3028"/>
        </w:tabs>
        <w:spacing w:after="165" w:line="265" w:lineRule="auto"/>
        <w:ind w:left="0" w:firstLine="0"/>
        <w:jc w:val="left"/>
      </w:pPr>
      <w:r>
        <w:rPr>
          <w:sz w:val="22"/>
        </w:rPr>
        <w:tab/>
      </w:r>
      <w:r>
        <w:rPr>
          <w:b/>
          <w:color w:val="000080"/>
        </w:rPr>
        <w:t>Статья</w:t>
      </w:r>
      <w:r>
        <w:rPr>
          <w:b/>
          <w:color w:val="000080"/>
        </w:rPr>
        <w:tab/>
        <w:t>Привлечение специалиста</w:t>
      </w:r>
    </w:p>
    <w:p w:rsidR="00AE636C" w:rsidRDefault="003E404D">
      <w:pPr>
        <w:numPr>
          <w:ilvl w:val="0"/>
          <w:numId w:val="94"/>
        </w:numPr>
        <w:ind w:right="38" w:hanging="2425"/>
      </w:pPr>
      <w:r>
        <w:t>В необходимых случаях для участия</w:t>
      </w:r>
      <w:r>
        <w:t xml:space="preserve"> в действиях по осуществлению налогового контроля налоговым органом может быть привлечен специалист, обладающий специальными знаниями и навыками и не заинтересованный в исходе дела.</w:t>
      </w:r>
    </w:p>
    <w:p w:rsidR="00AE636C" w:rsidRDefault="003E404D">
      <w:pPr>
        <w:ind w:left="682" w:right="38"/>
      </w:pPr>
      <w:r>
        <w:t>Привлечение лица в качестве специалиста осуществляется на договорной основ</w:t>
      </w:r>
      <w:r>
        <w:t>е между налоговым органом и</w:t>
      </w:r>
    </w:p>
    <w:p w:rsidR="00AE636C" w:rsidRDefault="003E404D">
      <w:pPr>
        <w:ind w:left="-5" w:right="38"/>
      </w:pPr>
      <w:r>
        <w:t>специалистом.</w:t>
      </w:r>
    </w:p>
    <w:p w:rsidR="00AE636C" w:rsidRDefault="003E404D">
      <w:pPr>
        <w:spacing w:after="173"/>
        <w:ind w:left="682" w:right="38"/>
      </w:pPr>
      <w:r>
        <w:t>Участие лица в качестве специалиста не исключает возможности его опроса по этим же обстоятельствам как свидетеля.</w:t>
      </w:r>
    </w:p>
    <w:p w:rsidR="00AE636C" w:rsidRDefault="003E404D">
      <w:pPr>
        <w:tabs>
          <w:tab w:val="center" w:pos="1003"/>
          <w:tab w:val="center" w:pos="2778"/>
        </w:tabs>
        <w:spacing w:after="165" w:line="265" w:lineRule="auto"/>
        <w:ind w:left="0" w:firstLine="0"/>
        <w:jc w:val="left"/>
      </w:pPr>
      <w:r>
        <w:rPr>
          <w:sz w:val="22"/>
        </w:rPr>
        <w:tab/>
      </w:r>
      <w:r>
        <w:rPr>
          <w:b/>
          <w:color w:val="000080"/>
        </w:rPr>
        <w:t>Статья</w:t>
      </w:r>
      <w:r>
        <w:rPr>
          <w:b/>
          <w:color w:val="000080"/>
        </w:rPr>
        <w:tab/>
        <w:t>Участие переводчика</w:t>
      </w:r>
    </w:p>
    <w:p w:rsidR="00AE636C" w:rsidRDefault="003E404D">
      <w:pPr>
        <w:numPr>
          <w:ilvl w:val="0"/>
          <w:numId w:val="94"/>
        </w:numPr>
        <w:ind w:right="38" w:hanging="2425"/>
      </w:pPr>
      <w:r>
        <w:t>В необходимых случаях для участия в действиях по осуществлению налоговог</w:t>
      </w:r>
      <w:r>
        <w:t>о контроля может быть</w:t>
      </w:r>
    </w:p>
    <w:p w:rsidR="00AE636C" w:rsidRDefault="003E404D">
      <w:pPr>
        <w:ind w:left="-5" w:right="38"/>
      </w:pPr>
      <w:r>
        <w:t>привлечен переводчик.</w:t>
      </w:r>
    </w:p>
    <w:p w:rsidR="00AE636C" w:rsidRDefault="003E404D">
      <w:pPr>
        <w:ind w:left="682" w:right="38"/>
      </w:pPr>
      <w:r>
        <w:t>Переводчиком может выступать незаинтересованное в исходе дела лицо, владеющее языком, знание которого</w:t>
      </w:r>
    </w:p>
    <w:p w:rsidR="00AE636C" w:rsidRDefault="003E404D">
      <w:pPr>
        <w:ind w:left="-5" w:right="38"/>
      </w:pPr>
      <w:r>
        <w:t>необходимо для перевода, или понимающее знаки немого либо глухого физического лица.</w:t>
      </w:r>
    </w:p>
    <w:p w:rsidR="00AE636C" w:rsidRDefault="003E404D">
      <w:pPr>
        <w:ind w:left="682" w:right="38"/>
      </w:pPr>
      <w:r>
        <w:t xml:space="preserve">Привлечение лица в </w:t>
      </w:r>
      <w:r>
        <w:t>качестве переводчика осуществляется на договорной основе между налоговым органом и</w:t>
      </w:r>
    </w:p>
    <w:p w:rsidR="00AE636C" w:rsidRDefault="003E404D">
      <w:pPr>
        <w:ind w:left="-5" w:right="38"/>
      </w:pPr>
      <w:r>
        <w:t>переводчиком.</w:t>
      </w:r>
    </w:p>
    <w:p w:rsidR="00AE636C" w:rsidRDefault="003E404D">
      <w:pPr>
        <w:ind w:left="682" w:right="38"/>
      </w:pPr>
      <w:r>
        <w:t>Переводчик обязан явиться по вызову должностного лица налогового органа и точно выполнить порученный ему</w:t>
      </w:r>
    </w:p>
    <w:p w:rsidR="00AE636C" w:rsidRDefault="003E404D">
      <w:pPr>
        <w:spacing w:after="173"/>
        <w:ind w:left="-5" w:right="38"/>
      </w:pPr>
      <w:r>
        <w:t>перевод.</w:t>
      </w:r>
    </w:p>
    <w:p w:rsidR="00AE636C" w:rsidRDefault="003E404D">
      <w:pPr>
        <w:tabs>
          <w:tab w:val="center" w:pos="1003"/>
          <w:tab w:val="center" w:pos="5604"/>
        </w:tabs>
        <w:spacing w:after="165" w:line="265" w:lineRule="auto"/>
        <w:ind w:left="0" w:firstLine="0"/>
        <w:jc w:val="left"/>
      </w:pPr>
      <w:r>
        <w:rPr>
          <w:sz w:val="22"/>
        </w:rPr>
        <w:tab/>
      </w:r>
      <w:r>
        <w:rPr>
          <w:b/>
          <w:color w:val="000080"/>
        </w:rPr>
        <w:t>Статья</w:t>
      </w:r>
      <w:r>
        <w:rPr>
          <w:b/>
          <w:color w:val="000080"/>
        </w:rPr>
        <w:tab/>
        <w:t>Обеспечение объективности действий по</w:t>
      </w:r>
      <w:r>
        <w:rPr>
          <w:b/>
          <w:color w:val="000080"/>
        </w:rPr>
        <w:t xml:space="preserve"> осуществлению налогового контроля</w:t>
      </w:r>
    </w:p>
    <w:p w:rsidR="00AE636C" w:rsidRDefault="003E404D">
      <w:pPr>
        <w:numPr>
          <w:ilvl w:val="0"/>
          <w:numId w:val="94"/>
        </w:numPr>
        <w:ind w:right="38" w:hanging="2425"/>
      </w:pPr>
      <w:r>
        <w:t>Объективность действий по осуществлению налогового контроля осуществляется посредством</w:t>
      </w:r>
    </w:p>
    <w:p w:rsidR="00AE636C" w:rsidRDefault="003E404D">
      <w:pPr>
        <w:ind w:left="-5" w:right="38"/>
      </w:pPr>
      <w:r>
        <w:t>использования устройств видеосъемки, а при отсутствии такой возможности — с участием понятых.</w:t>
      </w:r>
    </w:p>
    <w:p w:rsidR="00AE636C" w:rsidRDefault="003E404D">
      <w:pPr>
        <w:ind w:left="682" w:right="38"/>
      </w:pPr>
      <w:r>
        <w:t xml:space="preserve">Запись видеосъемки ведется непрерывно и </w:t>
      </w:r>
      <w:r>
        <w:t>последовательно. Копия материалов видеосъемки предоставляется</w:t>
      </w:r>
    </w:p>
    <w:p w:rsidR="00AE636C" w:rsidRDefault="003E404D">
      <w:pPr>
        <w:ind w:left="-5" w:right="38"/>
      </w:pPr>
      <w:r>
        <w:t>налогоплательщику или его представителю по окончании мероприятия налогового контроля.</w:t>
      </w:r>
    </w:p>
    <w:p w:rsidR="00AE636C" w:rsidRDefault="003E404D">
      <w:pPr>
        <w:ind w:left="682" w:right="38"/>
      </w:pPr>
      <w:r>
        <w:t>Порядок видеосъемки в действиях по осуществлению налогового контроля определяется Государственным налоговым</w:t>
      </w:r>
    </w:p>
    <w:p w:rsidR="00AE636C" w:rsidRDefault="003E404D">
      <w:pPr>
        <w:ind w:left="-5" w:right="38"/>
      </w:pPr>
      <w:r>
        <w:t>комитетом Республики Узбекистан.</w:t>
      </w:r>
    </w:p>
    <w:p w:rsidR="00AE636C" w:rsidRDefault="003E404D">
      <w:pPr>
        <w:ind w:left="682" w:right="38"/>
      </w:pPr>
      <w:r>
        <w:t>В случаях, когда законодательством запрещена видеозапись или при отсутствии возможности видеозаписи, понятые в</w:t>
      </w:r>
    </w:p>
    <w:p w:rsidR="00AE636C" w:rsidRDefault="003E404D">
      <w:pPr>
        <w:spacing w:after="173"/>
        <w:ind w:left="-5" w:right="38"/>
      </w:pPr>
      <w:r>
        <w:t>обязательном порядке привлекаются к действиям, связанным с осуществлением налогового контроля.</w:t>
      </w:r>
    </w:p>
    <w:p w:rsidR="00AE636C" w:rsidRDefault="003E404D">
      <w:pPr>
        <w:tabs>
          <w:tab w:val="center" w:pos="1003"/>
          <w:tab w:val="center" w:pos="6049"/>
        </w:tabs>
        <w:spacing w:after="138" w:line="265" w:lineRule="auto"/>
        <w:ind w:left="0" w:firstLine="0"/>
        <w:jc w:val="left"/>
      </w:pPr>
      <w:r>
        <w:rPr>
          <w:sz w:val="22"/>
        </w:rPr>
        <w:tab/>
      </w:r>
      <w:r>
        <w:rPr>
          <w:b/>
          <w:color w:val="000080"/>
        </w:rPr>
        <w:t>Статья</w:t>
      </w:r>
      <w:r>
        <w:rPr>
          <w:b/>
          <w:color w:val="000080"/>
        </w:rPr>
        <w:tab/>
        <w:t>Общие тре</w:t>
      </w:r>
      <w:r>
        <w:rPr>
          <w:b/>
          <w:color w:val="000080"/>
        </w:rPr>
        <w:t>бования к протоколу при проведении действий в рамках налогового контроля</w:t>
      </w:r>
    </w:p>
    <w:p w:rsidR="00AE636C" w:rsidRDefault="003E404D">
      <w:pPr>
        <w:numPr>
          <w:ilvl w:val="0"/>
          <w:numId w:val="94"/>
        </w:numPr>
        <w:ind w:right="38" w:hanging="2425"/>
      </w:pPr>
      <w:r>
        <w:t>При проведении действий налогового контроля составляется протокол. В протоколе указываются:</w:t>
      </w:r>
    </w:p>
    <w:p w:rsidR="00AE636C" w:rsidRDefault="003E404D">
      <w:pPr>
        <w:numPr>
          <w:ilvl w:val="1"/>
          <w:numId w:val="94"/>
        </w:numPr>
        <w:ind w:right="38" w:firstLine="672"/>
      </w:pPr>
      <w:r>
        <w:t>основания, вид и период проведения проверки;</w:t>
      </w:r>
    </w:p>
    <w:p w:rsidR="00AE636C" w:rsidRDefault="003E404D">
      <w:pPr>
        <w:numPr>
          <w:ilvl w:val="1"/>
          <w:numId w:val="94"/>
        </w:numPr>
        <w:ind w:right="38" w:firstLine="672"/>
      </w:pPr>
      <w:r>
        <w:t>место и дата производства конкретного действия;</w:t>
      </w:r>
    </w:p>
    <w:p w:rsidR="00AE636C" w:rsidRDefault="003E404D">
      <w:pPr>
        <w:numPr>
          <w:ilvl w:val="1"/>
          <w:numId w:val="94"/>
        </w:numPr>
        <w:ind w:right="38" w:firstLine="672"/>
      </w:pPr>
      <w:r>
        <w:t>время начала и окончания действия;</w:t>
      </w:r>
    </w:p>
    <w:p w:rsidR="00AE636C" w:rsidRDefault="003E404D">
      <w:pPr>
        <w:numPr>
          <w:ilvl w:val="1"/>
          <w:numId w:val="94"/>
        </w:numPr>
        <w:ind w:right="38" w:firstLine="672"/>
      </w:pPr>
      <w:r>
        <w:t>должность, фамилия, имя, отчество лица, составившего протокол;</w:t>
      </w:r>
    </w:p>
    <w:p w:rsidR="00AE636C" w:rsidRDefault="003E404D">
      <w:pPr>
        <w:numPr>
          <w:ilvl w:val="1"/>
          <w:numId w:val="94"/>
        </w:numPr>
        <w:ind w:right="38" w:firstLine="672"/>
      </w:pPr>
      <w:r>
        <w:t>фамилия, имя, отчество каждого лица, участвовавшего в действии или присутствовавшего при его проведении, а в</w:t>
      </w:r>
    </w:p>
    <w:p w:rsidR="00AE636C" w:rsidRDefault="003E404D">
      <w:pPr>
        <w:ind w:left="-5" w:right="38"/>
      </w:pPr>
      <w:r>
        <w:t>н</w:t>
      </w:r>
      <w:r>
        <w:t>еобходимых случаях — его адрес;</w:t>
      </w:r>
    </w:p>
    <w:p w:rsidR="00AE636C" w:rsidRDefault="003E404D">
      <w:pPr>
        <w:numPr>
          <w:ilvl w:val="1"/>
          <w:numId w:val="94"/>
        </w:numPr>
        <w:ind w:right="38" w:firstLine="672"/>
      </w:pPr>
      <w:r>
        <w:t>содержание действия, последовательность его проведения;</w:t>
      </w:r>
    </w:p>
    <w:p w:rsidR="00AE636C" w:rsidRDefault="003E404D">
      <w:pPr>
        <w:numPr>
          <w:ilvl w:val="1"/>
          <w:numId w:val="94"/>
        </w:numPr>
        <w:ind w:right="38" w:firstLine="672"/>
      </w:pPr>
      <w:r>
        <w:t>выявленные при производстве действия существенные для дела факты и обстоятельства.</w:t>
      </w:r>
    </w:p>
    <w:p w:rsidR="00AE636C" w:rsidRDefault="003E404D">
      <w:pPr>
        <w:ind w:left="682" w:right="38"/>
      </w:pPr>
      <w:r>
        <w:t>Протокол прочитывается всеми лицами, участвовавшими в производстве действия или прису</w:t>
      </w:r>
      <w:r>
        <w:t>тствовавшими при его</w:t>
      </w:r>
    </w:p>
    <w:p w:rsidR="00AE636C" w:rsidRDefault="003E404D">
      <w:pPr>
        <w:ind w:left="-5" w:right="38"/>
      </w:pPr>
      <w:r>
        <w:t>проведении. Указанные лица вправе делать замечания, подлежащие внесению в протокол или приобщению к материалам.</w:t>
      </w:r>
    </w:p>
    <w:p w:rsidR="00AE636C" w:rsidRDefault="003E404D">
      <w:pPr>
        <w:ind w:left="682" w:right="38"/>
      </w:pPr>
      <w:r>
        <w:t>Протокол подписывается составившим его должностным лицом налогового органа, а также всеми лицами,</w:t>
      </w:r>
    </w:p>
    <w:p w:rsidR="00AE636C" w:rsidRDefault="003E404D">
      <w:pPr>
        <w:ind w:left="-5" w:right="38"/>
      </w:pPr>
      <w:r>
        <w:t>участвовавшими в производ</w:t>
      </w:r>
      <w:r>
        <w:t>стве действия или присутствовавшими при его проведении.</w:t>
      </w:r>
    </w:p>
    <w:p w:rsidR="00AE636C" w:rsidRDefault="003E404D">
      <w:pPr>
        <w:ind w:left="682" w:right="38"/>
      </w:pPr>
      <w:r>
        <w:t>К протоколу прилагаются фотографические снимки, видеозаписи и другие материалы, выполненные при производстве</w:t>
      </w:r>
    </w:p>
    <w:p w:rsidR="00AE636C" w:rsidRDefault="003E404D">
      <w:pPr>
        <w:spacing w:after="173"/>
        <w:ind w:left="-5" w:right="38"/>
      </w:pPr>
      <w:r>
        <w:t>действия.</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 xml:space="preserve">Недопустимость причинения вреда неправомерными действиями при проведении </w:t>
      </w:r>
      <w:r>
        <w:rPr>
          <w:b/>
          <w:color w:val="000080"/>
        </w:rPr>
        <w:t>налоговой</w:t>
      </w:r>
    </w:p>
    <w:p w:rsidR="00AE636C" w:rsidRDefault="003E404D">
      <w:pPr>
        <w:numPr>
          <w:ilvl w:val="0"/>
          <w:numId w:val="94"/>
        </w:numPr>
        <w:spacing w:after="36" w:line="265" w:lineRule="auto"/>
        <w:ind w:right="38" w:hanging="2425"/>
      </w:pPr>
      <w:r>
        <w:rPr>
          <w:b/>
          <w:color w:val="000080"/>
        </w:rPr>
        <w:t>проверки</w:t>
      </w:r>
    </w:p>
    <w:p w:rsidR="00AE636C" w:rsidRDefault="003E404D">
      <w:pPr>
        <w:ind w:left="682" w:right="38"/>
      </w:pPr>
      <w:r>
        <w:t>Не допускается причинение вреда неправомерными действиями при проведении налоговой проверки проверяемым</w:t>
      </w:r>
    </w:p>
    <w:p w:rsidR="00AE636C" w:rsidRDefault="003E404D">
      <w:pPr>
        <w:ind w:left="-5" w:right="38"/>
      </w:pPr>
      <w:r>
        <w:t>лицам либо имуществу, находящемуся в их владении, пользовании или распоряжении.</w:t>
      </w:r>
    </w:p>
    <w:p w:rsidR="00AE636C" w:rsidRDefault="003E404D">
      <w:pPr>
        <w:ind w:left="682" w:right="38"/>
      </w:pPr>
      <w:r>
        <w:t xml:space="preserve">Убытки, причиненные проверяемым лицам неправомерными </w:t>
      </w:r>
      <w:r>
        <w:t>решениями налоговых органов или действиями их</w:t>
      </w:r>
    </w:p>
    <w:p w:rsidR="00AE636C" w:rsidRDefault="003E404D">
      <w:pPr>
        <w:ind w:left="-5" w:right="38"/>
      </w:pPr>
      <w:r>
        <w:t>должностных лиц при проведении налоговой проверки, подлежат возмещению в полном объеме.</w:t>
      </w:r>
    </w:p>
    <w:p w:rsidR="00AE636C" w:rsidRDefault="003E404D">
      <w:pPr>
        <w:ind w:left="682" w:right="38"/>
      </w:pPr>
      <w:r>
        <w:t>За причинение убытков проверяемым лицам в результате неправомерных решений налоговых органов их должностные</w:t>
      </w:r>
    </w:p>
    <w:p w:rsidR="00AE636C" w:rsidRDefault="003E404D">
      <w:pPr>
        <w:ind w:left="-5" w:right="38"/>
      </w:pPr>
      <w:r>
        <w:t>лица несут ответственность, предусмотренную законом.</w:t>
      </w:r>
    </w:p>
    <w:p w:rsidR="00AE636C" w:rsidRDefault="003E404D">
      <w:pPr>
        <w:ind w:left="682" w:right="38"/>
      </w:pPr>
      <w:r>
        <w:t>Убытки, причиненные проверяемым лицам или их представителям правомерными действиями должностных лиц</w:t>
      </w:r>
    </w:p>
    <w:p w:rsidR="00AE636C" w:rsidRDefault="003E404D">
      <w:pPr>
        <w:spacing w:after="85"/>
        <w:ind w:left="-5" w:right="38"/>
      </w:pPr>
      <w:r>
        <w:t>налоговых органов, возмещению не подлежат, за исключением случаев, предусмотренных законодательством.</w:t>
      </w:r>
    </w:p>
    <w:p w:rsidR="00AE636C" w:rsidRDefault="003E404D">
      <w:pPr>
        <w:spacing w:after="159" w:line="259" w:lineRule="auto"/>
        <w:ind w:left="35" w:right="68"/>
        <w:jc w:val="center"/>
      </w:pPr>
      <w:r>
        <w:rPr>
          <w:b/>
          <w:color w:val="000080"/>
        </w:rPr>
        <w:t>Г</w:t>
      </w:r>
      <w:r>
        <w:rPr>
          <w:b/>
          <w:color w:val="000080"/>
        </w:rPr>
        <w:t>лава 18. Правовые последствия налоговых проверок и других мер налогового контроля</w:t>
      </w:r>
    </w:p>
    <w:p w:rsidR="00AE636C" w:rsidRDefault="003E404D">
      <w:pPr>
        <w:tabs>
          <w:tab w:val="center" w:pos="1003"/>
          <w:tab w:val="center" w:pos="3934"/>
        </w:tabs>
        <w:spacing w:after="165" w:line="265" w:lineRule="auto"/>
        <w:ind w:left="0" w:firstLine="0"/>
        <w:jc w:val="left"/>
      </w:pPr>
      <w:r>
        <w:rPr>
          <w:sz w:val="22"/>
        </w:rPr>
        <w:tab/>
      </w:r>
      <w:r>
        <w:rPr>
          <w:b/>
          <w:color w:val="000080"/>
        </w:rPr>
        <w:t>Статья</w:t>
      </w:r>
      <w:r>
        <w:rPr>
          <w:b/>
          <w:color w:val="000080"/>
        </w:rPr>
        <w:tab/>
        <w:t>Оформление результатов налогового аудита</w:t>
      </w:r>
    </w:p>
    <w:p w:rsidR="00AE636C" w:rsidRDefault="003E404D">
      <w:pPr>
        <w:numPr>
          <w:ilvl w:val="0"/>
          <w:numId w:val="94"/>
        </w:numPr>
        <w:ind w:right="38" w:hanging="2425"/>
      </w:pPr>
      <w:r>
        <w:t>По результатам налогового аудита уполномоченными должностными лицами налоговых органов,</w:t>
      </w:r>
    </w:p>
    <w:p w:rsidR="00AE636C" w:rsidRDefault="003E404D">
      <w:pPr>
        <w:ind w:left="-5" w:right="38"/>
      </w:pPr>
      <w:r>
        <w:t>проводившими эту проверку, должен быт</w:t>
      </w:r>
      <w:r>
        <w:t>ь составлен акт налогового аудита.</w:t>
      </w:r>
    </w:p>
    <w:p w:rsidR="00AE636C" w:rsidRDefault="003E404D">
      <w:pPr>
        <w:ind w:left="682" w:right="38"/>
      </w:pPr>
      <w:r>
        <w:t>В акте налогового аудита указываются:</w:t>
      </w:r>
    </w:p>
    <w:p w:rsidR="00AE636C" w:rsidRDefault="003E404D">
      <w:pPr>
        <w:numPr>
          <w:ilvl w:val="1"/>
          <w:numId w:val="94"/>
        </w:numPr>
        <w:ind w:right="38" w:firstLine="672"/>
      </w:pPr>
      <w:r>
        <w:t>дата составления акта налогового аудита — дата подписания акта лицами, проводившими эту проверку;</w:t>
      </w:r>
    </w:p>
    <w:p w:rsidR="00AE636C" w:rsidRDefault="003E404D">
      <w:pPr>
        <w:numPr>
          <w:ilvl w:val="1"/>
          <w:numId w:val="94"/>
        </w:numPr>
        <w:ind w:right="38" w:firstLine="672"/>
      </w:pPr>
      <w:r>
        <w:t>полное и сокращенное наименование либо фамилия, имя, отчество проверяемого лица. В сл</w:t>
      </w:r>
      <w:r>
        <w:t>учае проверки юридического лица по месту нахождения его обособленного подразделения помимо наименования юридического лица указываются полное и сокращенное наименование проверяемого обособленного подразделения и место его нахождения;</w:t>
      </w:r>
    </w:p>
    <w:p w:rsidR="00AE636C" w:rsidRDefault="003E404D">
      <w:pPr>
        <w:numPr>
          <w:ilvl w:val="1"/>
          <w:numId w:val="94"/>
        </w:numPr>
        <w:ind w:right="38" w:firstLine="672"/>
      </w:pPr>
      <w:r>
        <w:t>фамилии, имена, отчеств</w:t>
      </w:r>
      <w:r>
        <w:t>а лиц, проводивших налоговый аудит, их должности с указанием наименования налогового</w:t>
      </w:r>
    </w:p>
    <w:p w:rsidR="00AE636C" w:rsidRDefault="003E404D">
      <w:pPr>
        <w:ind w:left="-5" w:right="38"/>
      </w:pPr>
      <w:r>
        <w:t>органа, который они представляют;</w:t>
      </w:r>
    </w:p>
    <w:p w:rsidR="00AE636C" w:rsidRDefault="003E404D">
      <w:pPr>
        <w:numPr>
          <w:ilvl w:val="1"/>
          <w:numId w:val="94"/>
        </w:numPr>
        <w:ind w:right="38" w:firstLine="672"/>
      </w:pPr>
      <w:r>
        <w:t>дата и номер приказа руководителя (заместителя руководителя) налогового органа о проведении налогового аудита;</w:t>
      </w:r>
    </w:p>
    <w:p w:rsidR="00AE636C" w:rsidRDefault="003E404D">
      <w:pPr>
        <w:numPr>
          <w:ilvl w:val="1"/>
          <w:numId w:val="94"/>
        </w:numPr>
        <w:ind w:right="38" w:firstLine="672"/>
      </w:pPr>
      <w:r>
        <w:t>перечень документов, предс</w:t>
      </w:r>
      <w:r>
        <w:t>тавленных проверяемым лицом в ходе налогового аудита;</w:t>
      </w:r>
    </w:p>
    <w:p w:rsidR="00AE636C" w:rsidRDefault="003E404D">
      <w:pPr>
        <w:numPr>
          <w:ilvl w:val="1"/>
          <w:numId w:val="94"/>
        </w:numPr>
        <w:ind w:right="38" w:firstLine="672"/>
      </w:pPr>
      <w:r>
        <w:t>период, за который проведен налоговый аудит;</w:t>
      </w:r>
    </w:p>
    <w:p w:rsidR="00AE636C" w:rsidRDefault="003E404D">
      <w:pPr>
        <w:numPr>
          <w:ilvl w:val="1"/>
          <w:numId w:val="94"/>
        </w:numPr>
        <w:ind w:right="38" w:firstLine="672"/>
      </w:pPr>
      <w:r>
        <w:t>наименование налога, в отношении которого проводился налоговый аудит;</w:t>
      </w:r>
    </w:p>
    <w:p w:rsidR="00AE636C" w:rsidRDefault="003E404D">
      <w:pPr>
        <w:numPr>
          <w:ilvl w:val="1"/>
          <w:numId w:val="94"/>
        </w:numPr>
        <w:ind w:right="38" w:firstLine="672"/>
      </w:pPr>
      <w:r>
        <w:t>даты начала и окончания налогового аудита;</w:t>
      </w:r>
    </w:p>
    <w:p w:rsidR="00AE636C" w:rsidRDefault="003E404D">
      <w:pPr>
        <w:numPr>
          <w:ilvl w:val="1"/>
          <w:numId w:val="94"/>
        </w:numPr>
        <w:ind w:right="38" w:firstLine="672"/>
      </w:pPr>
      <w:r>
        <w:t>адрес места нахождения юридического лица или места жительства физического лица;</w:t>
      </w:r>
    </w:p>
    <w:p w:rsidR="00AE636C" w:rsidRDefault="003E404D">
      <w:pPr>
        <w:numPr>
          <w:ilvl w:val="1"/>
          <w:numId w:val="94"/>
        </w:numPr>
        <w:ind w:right="38" w:firstLine="672"/>
      </w:pPr>
      <w:r>
        <w:t>сведения о мероприятиях налогового контроля, проведенных при осуществлении налогового аудита;</w:t>
      </w:r>
    </w:p>
    <w:p w:rsidR="00AE636C" w:rsidRDefault="003E404D">
      <w:pPr>
        <w:numPr>
          <w:ilvl w:val="1"/>
          <w:numId w:val="94"/>
        </w:numPr>
        <w:ind w:right="38" w:firstLine="672"/>
      </w:pPr>
      <w:r>
        <w:t>подробное описание налогового правонарушения (при его наличии) со ссылкой на соотв</w:t>
      </w:r>
      <w:r>
        <w:t>етствующую норму</w:t>
      </w:r>
    </w:p>
    <w:p w:rsidR="00AE636C" w:rsidRDefault="003E404D">
      <w:pPr>
        <w:ind w:left="-5" w:right="38"/>
      </w:pPr>
      <w:r>
        <w:t>налогового законодательства;</w:t>
      </w:r>
    </w:p>
    <w:p w:rsidR="00AE636C" w:rsidRDefault="003E404D">
      <w:pPr>
        <w:numPr>
          <w:ilvl w:val="1"/>
          <w:numId w:val="94"/>
        </w:numPr>
        <w:ind w:right="38" w:firstLine="672"/>
      </w:pPr>
      <w:r>
        <w:t>выводы и предложения по результатам налогового аудита.</w:t>
      </w:r>
    </w:p>
    <w:p w:rsidR="00AE636C" w:rsidRDefault="003E404D">
      <w:pPr>
        <w:ind w:left="682" w:right="38"/>
      </w:pPr>
      <w:r>
        <w:t>Если по результатам проведенного налогового аудита не установлено нарушений налогового законодательства, в акте</w:t>
      </w:r>
    </w:p>
    <w:p w:rsidR="00AE636C" w:rsidRDefault="003E404D">
      <w:pPr>
        <w:ind w:left="-5" w:right="38"/>
      </w:pPr>
      <w:r>
        <w:t>налогового аудита делается запись об этом.</w:t>
      </w:r>
    </w:p>
    <w:p w:rsidR="00AE636C" w:rsidRDefault="003E404D">
      <w:pPr>
        <w:ind w:left="682" w:right="38"/>
      </w:pPr>
      <w:r>
        <w:t>К акту налогового аудита прилагаются документы, подтверждающие факты нарушений налогового законодательства,</w:t>
      </w:r>
    </w:p>
    <w:p w:rsidR="00AE636C" w:rsidRDefault="003E404D">
      <w:pPr>
        <w:ind w:left="-5" w:right="38"/>
      </w:pPr>
      <w:r>
        <w:t>выявленные в ходе проверки.</w:t>
      </w:r>
    </w:p>
    <w:p w:rsidR="00AE636C" w:rsidRDefault="003E404D">
      <w:pPr>
        <w:ind w:left="682" w:right="38"/>
      </w:pPr>
      <w:r>
        <w:t>Форма и требования к составлению акта налогового аудита устанавливает Государственный налоговый комитет</w:t>
      </w:r>
    </w:p>
    <w:p w:rsidR="00AE636C" w:rsidRDefault="003E404D">
      <w:pPr>
        <w:ind w:left="-5" w:right="38"/>
      </w:pPr>
      <w:r>
        <w:t>Республики Узбек</w:t>
      </w:r>
      <w:r>
        <w:t>истан.</w:t>
      </w:r>
    </w:p>
    <w:p w:rsidR="00AE636C" w:rsidRDefault="003E404D">
      <w:pPr>
        <w:ind w:left="682" w:right="38"/>
      </w:pPr>
      <w:r>
        <w:t>Акт налогового аудита составляется в количестве не менее трех экземпляров.</w:t>
      </w:r>
    </w:p>
    <w:p w:rsidR="00AE636C" w:rsidRDefault="003E404D">
      <w:pPr>
        <w:ind w:left="-15" w:right="38" w:firstLine="672"/>
      </w:pPr>
      <w:r>
        <w:t xml:space="preserve">Все экземпляры акта налогового аудита подписываются должностными лицами налогового органа, проводившими налоговый аудит. Один экземпляр акта налогового аудита в течение трех </w:t>
      </w:r>
      <w:r>
        <w:t>дней после его завершения вручается налогоплательщику. Налогоплательщик обязан расписаться в получении акта налогового аудита на всех экземплярах акта с указанием даты получения. Оставшиеся в налоговом органе экземпляры акта налогового аудита приобщаются к</w:t>
      </w:r>
      <w:r>
        <w:t xml:space="preserve"> материалам налогового аудита.</w:t>
      </w:r>
    </w:p>
    <w:p w:rsidR="00AE636C" w:rsidRDefault="003E404D">
      <w:pPr>
        <w:ind w:left="682" w:right="38"/>
      </w:pPr>
      <w:r>
        <w:t>Подпись налогоплательщика в акте налогового аудита не означает его согласия с результатами налогового аудита.</w:t>
      </w:r>
    </w:p>
    <w:p w:rsidR="00AE636C" w:rsidRDefault="003E404D">
      <w:pPr>
        <w:ind w:left="682" w:right="38"/>
      </w:pPr>
      <w:r>
        <w:t>При уклонении налогоплательщика (его представителя) от получения акта налогового аудита должностное лицо</w:t>
      </w:r>
    </w:p>
    <w:p w:rsidR="00AE636C" w:rsidRDefault="003E404D">
      <w:pPr>
        <w:ind w:left="-5" w:right="38"/>
      </w:pPr>
      <w:r>
        <w:t>налогового</w:t>
      </w:r>
      <w:r>
        <w:t xml:space="preserve"> органа вносит об этом соответствующую запись в акт налогового аудита. В таком случае один экземпляр акта налогового аудита отправляется налогоплательщику по почте заказным письмом по месту нахождения юридического лица (обособленного подразделения) или мес</w:t>
      </w:r>
      <w:r>
        <w:t>ту жительства физического лица.</w:t>
      </w:r>
    </w:p>
    <w:p w:rsidR="00AE636C" w:rsidRDefault="003E404D">
      <w:pPr>
        <w:ind w:left="682" w:right="38"/>
      </w:pPr>
      <w:r>
        <w:t>В случае направления акта налогового аудита по почте заказным письмом датой вручения этого акта считается пятый</w:t>
      </w:r>
    </w:p>
    <w:p w:rsidR="00AE636C" w:rsidRDefault="003E404D">
      <w:pPr>
        <w:spacing w:after="77"/>
        <w:ind w:left="-5" w:right="38"/>
      </w:pPr>
      <w:r>
        <w:t>день, считая с даты отправки заказного письма.</w:t>
      </w:r>
    </w:p>
    <w:p w:rsidR="00AE636C" w:rsidRDefault="003E404D">
      <w:pPr>
        <w:tabs>
          <w:tab w:val="center" w:pos="1319"/>
          <w:tab w:val="center" w:pos="2869"/>
          <w:tab w:val="center" w:pos="3983"/>
          <w:tab w:val="center" w:pos="4578"/>
          <w:tab w:val="center" w:pos="5560"/>
          <w:tab w:val="center" w:pos="7131"/>
          <w:tab w:val="center" w:pos="8661"/>
          <w:tab w:val="center" w:pos="9638"/>
          <w:tab w:val="right" w:pos="11747"/>
        </w:tabs>
        <w:ind w:left="0" w:firstLine="0"/>
        <w:jc w:val="left"/>
      </w:pPr>
      <w:r>
        <w:rPr>
          <w:sz w:val="22"/>
        </w:rPr>
        <w:tab/>
      </w:r>
      <w:r>
        <w:t xml:space="preserve">Иностранному </w:t>
      </w:r>
      <w:r>
        <w:tab/>
        <w:t xml:space="preserve">юридическому </w:t>
      </w:r>
      <w:r>
        <w:tab/>
        <w:t xml:space="preserve">лицу </w:t>
      </w:r>
      <w:r>
        <w:tab/>
        <w:t xml:space="preserve">(за </w:t>
      </w:r>
      <w:r>
        <w:tab/>
        <w:t xml:space="preserve">исключением </w:t>
      </w:r>
      <w:r>
        <w:tab/>
      </w:r>
      <w:r>
        <w:t xml:space="preserve">международной </w:t>
      </w:r>
      <w:r>
        <w:tab/>
        <w:t xml:space="preserve">организации </w:t>
      </w:r>
      <w:r>
        <w:tab/>
        <w:t xml:space="preserve">или </w:t>
      </w:r>
      <w:r>
        <w:tab/>
        <w:t>дипломатического</w:t>
      </w:r>
    </w:p>
    <w:p w:rsidR="00AE636C" w:rsidRDefault="003E404D">
      <w:pPr>
        <w:ind w:left="-5" w:right="38"/>
      </w:pPr>
      <w:r>
        <w:t>представительства), не осуществляющему деятельность на территории Республики Узбекистан через постоянное учреждение, акт налогового аудита направляется по почте заказным письмом по адресу, содержащемуся в Е</w:t>
      </w:r>
      <w:r>
        <w:t>дином реестре налогоплательщиков Республики Узбекистан. Датой вручения этого акта считается двадцатый день, считая с даты отправки заказного письма.</w:t>
      </w:r>
    </w:p>
    <w:p w:rsidR="00AE636C" w:rsidRDefault="003E404D">
      <w:pPr>
        <w:ind w:left="682" w:right="38"/>
      </w:pPr>
      <w:r>
        <w:t>Лицо, в отношении которого проводился налоговый аудит (его представитель), в случае несогласия с фактами,</w:t>
      </w:r>
    </w:p>
    <w:p w:rsidR="00AE636C" w:rsidRDefault="003E404D">
      <w:pPr>
        <w:ind w:left="-5" w:right="38"/>
      </w:pPr>
      <w:r>
        <w:t>и</w:t>
      </w:r>
      <w:r>
        <w:t xml:space="preserve">зложенными в акте налогового аудита, и (или) с выводами и предложениями проверяющих, в течение десяти дней со дня получения акта налогового аудита вправе представить в соответствующий налоговый орган письменные возражения по указанному акту в целом или по </w:t>
      </w:r>
      <w:r>
        <w:t>его отдельным положениям.</w:t>
      </w:r>
    </w:p>
    <w:p w:rsidR="00AE636C" w:rsidRDefault="003E404D">
      <w:pPr>
        <w:ind w:left="682" w:right="38"/>
      </w:pPr>
      <w:r>
        <w:t>Налогоплательщик вправе приложить к письменным возражениям или в согласованный срок передать в налоговый орган</w:t>
      </w:r>
    </w:p>
    <w:p w:rsidR="00AE636C" w:rsidRDefault="003E404D">
      <w:pPr>
        <w:spacing w:after="173"/>
        <w:ind w:left="-5" w:right="38"/>
      </w:pPr>
      <w:r>
        <w:t>документы (их заверенные копии), подтверждающие обоснованность своих возражений.</w:t>
      </w:r>
    </w:p>
    <w:p w:rsidR="00AE636C" w:rsidRDefault="003E404D">
      <w:pPr>
        <w:tabs>
          <w:tab w:val="center" w:pos="1003"/>
          <w:tab w:val="center" w:pos="4603"/>
        </w:tabs>
        <w:spacing w:after="165" w:line="265" w:lineRule="auto"/>
        <w:ind w:left="0" w:firstLine="0"/>
        <w:jc w:val="left"/>
      </w:pPr>
      <w:r>
        <w:rPr>
          <w:sz w:val="22"/>
        </w:rPr>
        <w:tab/>
      </w:r>
      <w:r>
        <w:rPr>
          <w:b/>
          <w:color w:val="000080"/>
        </w:rPr>
        <w:t>Статья</w:t>
      </w:r>
      <w:r>
        <w:rPr>
          <w:b/>
          <w:color w:val="000080"/>
        </w:rPr>
        <w:tab/>
        <w:t>Порядок рассмотрения дел о нал</w:t>
      </w:r>
      <w:r>
        <w:rPr>
          <w:b/>
          <w:color w:val="000080"/>
        </w:rPr>
        <w:t>оговых правонарушениях</w:t>
      </w:r>
    </w:p>
    <w:p w:rsidR="00AE636C" w:rsidRDefault="003E404D">
      <w:pPr>
        <w:ind w:left="-5" w:right="38"/>
      </w:pPr>
      <w:r>
        <w:rPr>
          <w:b/>
          <w:color w:val="000080"/>
          <w:sz w:val="30"/>
          <w:vertAlign w:val="superscript"/>
        </w:rPr>
        <w:t xml:space="preserve">157. </w:t>
      </w:r>
      <w:r>
        <w:t xml:space="preserve">Дела о налоговых правонарушениях, выявленных в результате налогового аудита, рассматриваются в порядке, предусмотренном </w:t>
      </w:r>
      <w:r>
        <w:rPr>
          <w:color w:val="008080"/>
        </w:rPr>
        <w:t>статьями 158</w:t>
      </w:r>
      <w:r>
        <w:t xml:space="preserve"> и </w:t>
      </w:r>
      <w:r>
        <w:rPr>
          <w:color w:val="008080"/>
        </w:rPr>
        <w:t>159</w:t>
      </w:r>
      <w:r>
        <w:t xml:space="preserve"> настоящего Кодекса. Указанный порядок рассмотрения применяется в отношении налоговых прав</w:t>
      </w:r>
      <w:r>
        <w:t xml:space="preserve">онарушений, предусмотренных </w:t>
      </w:r>
      <w:r>
        <w:rPr>
          <w:color w:val="008080"/>
        </w:rPr>
        <w:t>статьями 223</w:t>
      </w:r>
      <w:r>
        <w:t xml:space="preserve"> или </w:t>
      </w:r>
      <w:r>
        <w:rPr>
          <w:color w:val="008080"/>
        </w:rPr>
        <w:t>224</w:t>
      </w:r>
      <w:r>
        <w:t xml:space="preserve"> настоящего Кодекса.</w:t>
      </w:r>
    </w:p>
    <w:p w:rsidR="00AE636C" w:rsidRDefault="003E404D">
      <w:pPr>
        <w:ind w:left="682" w:right="38"/>
      </w:pPr>
      <w:r>
        <w:t xml:space="preserve">Дела о налоговых правонарушениях, не предусмотренных </w:t>
      </w:r>
      <w:r>
        <w:rPr>
          <w:color w:val="008080"/>
        </w:rPr>
        <w:t>частью первой</w:t>
      </w:r>
      <w:r>
        <w:t xml:space="preserve"> настоящей статьи, выявленных в результате</w:t>
      </w:r>
    </w:p>
    <w:p w:rsidR="00AE636C" w:rsidRDefault="003E404D">
      <w:pPr>
        <w:ind w:left="-5" w:right="38"/>
      </w:pPr>
      <w:r>
        <w:t>налоговых проверок и (или) иных мероприятий налогового контроля, рассматривают</w:t>
      </w:r>
      <w:r>
        <w:t xml:space="preserve">ся в порядке, предусмотренном </w:t>
      </w:r>
      <w:r>
        <w:rPr>
          <w:color w:val="008080"/>
        </w:rPr>
        <w:t>статьями 165</w:t>
      </w:r>
      <w:r>
        <w:t xml:space="preserve"> и </w:t>
      </w:r>
      <w:r>
        <w:rPr>
          <w:color w:val="008080"/>
        </w:rPr>
        <w:t>166</w:t>
      </w:r>
      <w:r>
        <w:t xml:space="preserve"> настоящего Кодекса.</w:t>
      </w:r>
    </w:p>
    <w:p w:rsidR="00AE636C" w:rsidRDefault="003E404D">
      <w:pPr>
        <w:ind w:left="682" w:right="38"/>
      </w:pPr>
      <w:r>
        <w:t>Несоблюдение должностными лицами налоговых органов требований, установленных настоящим Кодексом, может</w:t>
      </w:r>
    </w:p>
    <w:p w:rsidR="00AE636C" w:rsidRDefault="003E404D">
      <w:pPr>
        <w:ind w:left="-5" w:right="38"/>
      </w:pPr>
      <w:r>
        <w:t>являться основанием для отмены решения налогового органа вышестоящим налоговым орган</w:t>
      </w:r>
      <w:r>
        <w:t>ом или судом.</w:t>
      </w:r>
    </w:p>
    <w:p w:rsidR="00AE636C" w:rsidRDefault="003E404D">
      <w:pPr>
        <w:ind w:left="-15" w:right="38" w:firstLine="672"/>
      </w:pPr>
      <w:r>
        <w:t>Нарушение существенных условий процедуры рассмотрения материалов налоговой проверки является основанием для отмены вышестоящим налоговым органом или судом решения налогового органа о привлечении к ответственности за совершение налогового прав</w:t>
      </w:r>
      <w:r>
        <w:t>онарушения и (или) доначислении сумм налогов. К таким существенным условиям относятся обеспечение возможности лица, в отношении которого проводилась проверка, участвовать в процессе рассмотрения материалов налоговой проверки лично и (или) через своего пред</w:t>
      </w:r>
      <w:r>
        <w:t>ставителя и обеспечение возможности налогоплательщика представить объяснения.</w:t>
      </w:r>
    </w:p>
    <w:p w:rsidR="00AE636C" w:rsidRDefault="003E404D">
      <w:pPr>
        <w:ind w:left="682" w:right="38"/>
      </w:pPr>
      <w:r>
        <w:t>Основаниями для отмены решения налогового органа вышестоящим налоговым органом или судом также могут являться</w:t>
      </w:r>
    </w:p>
    <w:p w:rsidR="00AE636C" w:rsidRDefault="003E404D">
      <w:pPr>
        <w:spacing w:after="175"/>
        <w:ind w:left="-5" w:right="38"/>
      </w:pPr>
      <w:r>
        <w:t>иные нарушения процедуры рассмотрения материалов налоговой проверки,</w:t>
      </w:r>
      <w:r>
        <w:t xml:space="preserve"> если только такие нарушения привели или могли привести к принятию руководителем (заместителем руководителя) налогового органа неправомерного решения.</w:t>
      </w:r>
    </w:p>
    <w:p w:rsidR="00AE636C" w:rsidRDefault="003E404D">
      <w:pPr>
        <w:tabs>
          <w:tab w:val="center" w:pos="1003"/>
          <w:tab w:val="center" w:pos="5998"/>
        </w:tabs>
        <w:spacing w:after="165" w:line="265" w:lineRule="auto"/>
        <w:ind w:left="0" w:firstLine="0"/>
        <w:jc w:val="left"/>
      </w:pPr>
      <w:r>
        <w:rPr>
          <w:sz w:val="22"/>
        </w:rPr>
        <w:tab/>
      </w:r>
      <w:r>
        <w:rPr>
          <w:b/>
          <w:color w:val="000080"/>
        </w:rPr>
        <w:t>Статья</w:t>
      </w:r>
      <w:r>
        <w:rPr>
          <w:b/>
          <w:color w:val="000080"/>
        </w:rPr>
        <w:tab/>
        <w:t>Порядок рассмотрения материалов налогового аудита и выездной налоговой проверки</w:t>
      </w:r>
    </w:p>
    <w:p w:rsidR="00AE636C" w:rsidRDefault="003E404D">
      <w:pPr>
        <w:tabs>
          <w:tab w:val="right" w:pos="11747"/>
        </w:tabs>
        <w:ind w:left="-15" w:firstLine="0"/>
        <w:jc w:val="left"/>
      </w:pPr>
      <w:r>
        <w:rPr>
          <w:b/>
          <w:color w:val="000080"/>
          <w:sz w:val="30"/>
          <w:vertAlign w:val="superscript"/>
        </w:rPr>
        <w:t>158.</w:t>
      </w:r>
      <w:r>
        <w:rPr>
          <w:b/>
          <w:color w:val="000080"/>
          <w:sz w:val="30"/>
          <w:vertAlign w:val="superscript"/>
        </w:rPr>
        <w:tab/>
      </w:r>
      <w:r>
        <w:t xml:space="preserve">Акт </w:t>
      </w:r>
      <w:r>
        <w:t>налогового аудита и (или) материалы выездной налоговой проверки, в ходе которых были</w:t>
      </w:r>
    </w:p>
    <w:p w:rsidR="00AE636C" w:rsidRDefault="003E404D">
      <w:pPr>
        <w:ind w:left="-5" w:right="38"/>
      </w:pPr>
      <w:r>
        <w:t>выявлены нарушения налогового законодательства, должны быть рассмотрены руководителем (заместителем руководителя) налогового органа, проводившего такую проверку, по истече</w:t>
      </w:r>
      <w:r>
        <w:t>нии десяти, но не позднее пятнадцати дней со дня составления акта этой налоговой проверки. Решение по ним должно быть принято не позднее пяти дней после рассмотрения материалов налоговой проверки.</w:t>
      </w:r>
    </w:p>
    <w:p w:rsidR="00AE636C" w:rsidRDefault="003E404D">
      <w:pPr>
        <w:ind w:left="-15" w:right="38" w:firstLine="672"/>
      </w:pPr>
      <w:r>
        <w:t xml:space="preserve">Если проверяемое лицо (его представитель) в сроки, </w:t>
      </w:r>
      <w:r>
        <w:t xml:space="preserve">предусмотренные частью двенадцатой </w:t>
      </w:r>
      <w:r>
        <w:rPr>
          <w:color w:val="008080"/>
        </w:rPr>
        <w:t>статьи 156</w:t>
      </w:r>
      <w:r>
        <w:t xml:space="preserve"> настоящего Кодекса, представило письменные возражения по акту налогового аудита и (или) выездной налоговой проверки, эти возражения также подлежат рассмотрению.</w:t>
      </w:r>
    </w:p>
    <w:p w:rsidR="00AE636C" w:rsidRDefault="003E404D">
      <w:pPr>
        <w:ind w:left="682" w:right="38"/>
      </w:pPr>
      <w:r>
        <w:t>О дате, времени и месте рассмотрения материалов п</w:t>
      </w:r>
      <w:r>
        <w:t>роверки налоговый орган извещает налогоплательщика не менее</w:t>
      </w:r>
    </w:p>
    <w:p w:rsidR="00AE636C" w:rsidRDefault="003E404D">
      <w:pPr>
        <w:ind w:left="-5" w:right="38"/>
      </w:pPr>
      <w:r>
        <w:t>чем за два рабочих дня до рассмотрения.</w:t>
      </w:r>
    </w:p>
    <w:p w:rsidR="00AE636C" w:rsidRDefault="003E404D">
      <w:pPr>
        <w:ind w:left="-15" w:right="38" w:firstLine="672"/>
      </w:pPr>
      <w:r>
        <w:t>Если налогоплательщик известил налоговый орган о невозможности явки на рассмотрение материалов налоговой проверки по уважительным причинам, руководитель (за</w:t>
      </w:r>
      <w:r>
        <w:t>меститель руководителя) налогового органа принимает решение об отложении рассмотрения материалов налоговой проверки на срок не более пяти дней, о чем извещается налогоплательщик.</w:t>
      </w:r>
    </w:p>
    <w:p w:rsidR="00AE636C" w:rsidRDefault="003E404D">
      <w:pPr>
        <w:ind w:left="682" w:right="38"/>
      </w:pPr>
      <w:r>
        <w:t>Лицо, в отношении которого проводились налоговый аудит и (или) выездная налог</w:t>
      </w:r>
      <w:r>
        <w:t>овая проверка, вправе участвовать в</w:t>
      </w:r>
    </w:p>
    <w:p w:rsidR="00AE636C" w:rsidRDefault="003E404D">
      <w:pPr>
        <w:ind w:left="-5" w:right="38"/>
      </w:pPr>
      <w:r>
        <w:t>процессе рассмотрения материалов налоговой проверки лично и (или) через своего представителя.</w:t>
      </w:r>
    </w:p>
    <w:p w:rsidR="00AE636C" w:rsidRDefault="003E404D">
      <w:pPr>
        <w:ind w:left="-15" w:right="38" w:firstLine="672"/>
      </w:pPr>
      <w:r>
        <w:t>Неявка лица, в отношении которого проводились налоговый аудит и (или) выездная налоговая проверка (его представителя), извещен</w:t>
      </w:r>
      <w:r>
        <w:t>ного надлежащим образом о времени и месте рассмотрения материалов проверки, не является препятствием для рассмотрения материалов проверки, за исключением тех случаев, когда участие этого лица будет признано руководителем (заместителем руководителя) налогов</w:t>
      </w:r>
      <w:r>
        <w:t>ого органа обязательным для рассмотрения этих материалов.</w:t>
      </w:r>
    </w:p>
    <w:p w:rsidR="00AE636C" w:rsidRDefault="003E404D">
      <w:pPr>
        <w:ind w:left="682" w:right="38"/>
      </w:pPr>
      <w:r>
        <w:t>Перед рассмотрением материалов налоговой проверки по существу руководитель (заместитель руководителя)</w:t>
      </w:r>
    </w:p>
    <w:p w:rsidR="00AE636C" w:rsidRDefault="003E404D">
      <w:pPr>
        <w:ind w:left="-5" w:right="38"/>
      </w:pPr>
      <w:r>
        <w:t>налогового органа обязан:</w:t>
      </w:r>
    </w:p>
    <w:p w:rsidR="00AE636C" w:rsidRDefault="003E404D">
      <w:pPr>
        <w:numPr>
          <w:ilvl w:val="0"/>
          <w:numId w:val="95"/>
        </w:numPr>
        <w:ind w:right="38" w:hanging="230"/>
      </w:pPr>
      <w:r>
        <w:t xml:space="preserve">объявить, кто рассматривает дело и материалы какой налоговой проверки </w:t>
      </w:r>
      <w:r>
        <w:t>подлежат рассмотрению;</w:t>
      </w:r>
    </w:p>
    <w:p w:rsidR="00AE636C" w:rsidRDefault="003E404D">
      <w:pPr>
        <w:numPr>
          <w:ilvl w:val="0"/>
          <w:numId w:val="95"/>
        </w:numPr>
        <w:ind w:right="38" w:hanging="230"/>
      </w:pPr>
      <w:r>
        <w:t>установить факт явки лиц, приглашенных для участия в рассмотрении.</w:t>
      </w:r>
    </w:p>
    <w:p w:rsidR="00AE636C" w:rsidRDefault="003E404D">
      <w:pPr>
        <w:ind w:left="-15" w:right="38" w:firstLine="672"/>
      </w:pPr>
      <w:r>
        <w:t>В случае неявки этих лиц руководитель (заместитель руководителя) налогового органа выясняет, извещены ли участники производства по делу в установленном порядке, и при</w:t>
      </w:r>
      <w:r>
        <w:t>нимает решение о рассмотрении материалов налоговой проверки в отсутствие указанных лиц либо об отложении указанного рассмотрения;</w:t>
      </w:r>
    </w:p>
    <w:p w:rsidR="00AE636C" w:rsidRDefault="003E404D">
      <w:pPr>
        <w:numPr>
          <w:ilvl w:val="0"/>
          <w:numId w:val="95"/>
        </w:numPr>
        <w:ind w:right="38" w:hanging="230"/>
      </w:pPr>
      <w:r>
        <w:t>в случае участия представителя лица, в отношении которого проводилась налоговая проверка, проверить полномочия</w:t>
      </w:r>
    </w:p>
    <w:p w:rsidR="00AE636C" w:rsidRDefault="003E404D">
      <w:pPr>
        <w:ind w:left="-5" w:right="38"/>
      </w:pPr>
      <w:r>
        <w:t>этого представи</w:t>
      </w:r>
      <w:r>
        <w:t>теля;</w:t>
      </w:r>
    </w:p>
    <w:p w:rsidR="00AE636C" w:rsidRDefault="003E404D">
      <w:pPr>
        <w:numPr>
          <w:ilvl w:val="0"/>
          <w:numId w:val="95"/>
        </w:numPr>
        <w:ind w:right="38" w:hanging="230"/>
      </w:pPr>
      <w:r>
        <w:t>разъяснить лицам, участвующим в процедуре рассмотрения, их права и обязанности;</w:t>
      </w:r>
    </w:p>
    <w:p w:rsidR="00AE636C" w:rsidRDefault="003E404D">
      <w:pPr>
        <w:numPr>
          <w:ilvl w:val="0"/>
          <w:numId w:val="95"/>
        </w:numPr>
        <w:ind w:right="38" w:hanging="230"/>
      </w:pPr>
      <w:r>
        <w:t>вынести решение об отложении рассмотрения материалов налоговой проверки в случае неявки лица, участие которого</w:t>
      </w:r>
    </w:p>
    <w:p w:rsidR="00AE636C" w:rsidRDefault="003E404D">
      <w:pPr>
        <w:ind w:left="-5" w:right="38"/>
      </w:pPr>
      <w:r>
        <w:t>необходимо для рассмотрения.</w:t>
      </w:r>
    </w:p>
    <w:p w:rsidR="00AE636C" w:rsidRDefault="003E404D">
      <w:pPr>
        <w:ind w:left="682" w:right="38"/>
      </w:pPr>
      <w:r>
        <w:t xml:space="preserve">При рассмотрении материалов </w:t>
      </w:r>
      <w:r>
        <w:t>налогового аудита и (или) выездной налоговой проверки может быть оглашен акт</w:t>
      </w:r>
    </w:p>
    <w:p w:rsidR="00AE636C" w:rsidRDefault="003E404D">
      <w:pPr>
        <w:ind w:left="-5" w:right="38"/>
      </w:pPr>
      <w:r>
        <w:t>проверки, а при необходимости и иные материалы мероприятий налогового контроля, а также письменные возражения лица, в отношении которого проводилась проверка.</w:t>
      </w:r>
    </w:p>
    <w:p w:rsidR="00AE636C" w:rsidRDefault="003E404D">
      <w:pPr>
        <w:ind w:left="682" w:right="38"/>
      </w:pPr>
      <w:r>
        <w:t>Отсутствие письменны</w:t>
      </w:r>
      <w:r>
        <w:t>х возражений не лишает это лицо (его представителя) права давать свои объяснения на стадии</w:t>
      </w:r>
    </w:p>
    <w:p w:rsidR="00AE636C" w:rsidRDefault="003E404D">
      <w:pPr>
        <w:ind w:left="-5" w:right="38"/>
      </w:pPr>
      <w:r>
        <w:t>рассмотрения материалов проверки.</w:t>
      </w:r>
    </w:p>
    <w:p w:rsidR="00AE636C" w:rsidRDefault="003E404D">
      <w:pPr>
        <w:ind w:left="682" w:right="38"/>
      </w:pPr>
      <w:r>
        <w:t>При рассмотрении материалов налогового аудита и (или) выездной налоговой проверки исследуются представленные</w:t>
      </w:r>
    </w:p>
    <w:p w:rsidR="00AE636C" w:rsidRDefault="003E404D">
      <w:pPr>
        <w:ind w:left="-5" w:right="38"/>
      </w:pPr>
      <w:r>
        <w:t xml:space="preserve">доказательства, в том </w:t>
      </w:r>
      <w:r>
        <w:t>числе документы, ранее истребованные у лица, в отношении которого проводилась проверка, документы, представленные в налоговые органы при проведении этих налоговых проверок этого лица, и иные документы, имеющиеся у налогового органа.</w:t>
      </w:r>
    </w:p>
    <w:p w:rsidR="00AE636C" w:rsidRDefault="003E404D">
      <w:pPr>
        <w:ind w:left="682" w:right="38"/>
      </w:pPr>
      <w:r>
        <w:t>Не допускается использо</w:t>
      </w:r>
      <w:r>
        <w:t>вание доказательств, полученных с нарушением настоящего Кодекса.</w:t>
      </w:r>
    </w:p>
    <w:p w:rsidR="00AE636C" w:rsidRDefault="003E404D">
      <w:pPr>
        <w:ind w:left="682" w:right="38"/>
      </w:pPr>
      <w:r>
        <w:t>Дополнительные документы (информация) о деятельности налогоплательщика могут быть рассмотрены, даже если они</w:t>
      </w:r>
    </w:p>
    <w:p w:rsidR="00AE636C" w:rsidRDefault="003E404D">
      <w:pPr>
        <w:ind w:left="-5" w:right="38"/>
      </w:pPr>
      <w:r>
        <w:t>представлены в налоговый орган с нарушением сроков, установленных настоящим Кодекс</w:t>
      </w:r>
      <w:r>
        <w:t>ом.</w:t>
      </w:r>
    </w:p>
    <w:p w:rsidR="00AE636C" w:rsidRDefault="003E404D">
      <w:pPr>
        <w:ind w:left="682" w:right="38"/>
      </w:pPr>
      <w:r>
        <w:t>В ходе рассмотрения материалов налогового аудита и (или) выездной налоговой проверки в случае необходимости</w:t>
      </w:r>
    </w:p>
    <w:p w:rsidR="00AE636C" w:rsidRDefault="003E404D">
      <w:pPr>
        <w:ind w:left="-5" w:right="38"/>
      </w:pPr>
      <w:r>
        <w:t>может быть принято решение о привлечении к участию в этом рассмотрении свидетеля, эксперта, специалиста.</w:t>
      </w:r>
    </w:p>
    <w:p w:rsidR="00AE636C" w:rsidRDefault="003E404D">
      <w:pPr>
        <w:ind w:left="682" w:right="38"/>
      </w:pPr>
      <w:r>
        <w:t>При рассмотрении материалов налоговой п</w:t>
      </w:r>
      <w:r>
        <w:t>роверки ведется протокол.</w:t>
      </w:r>
    </w:p>
    <w:p w:rsidR="00AE636C" w:rsidRDefault="003E404D">
      <w:pPr>
        <w:ind w:left="682" w:right="38"/>
      </w:pPr>
      <w:r>
        <w:t>В ходе рассмотрения материалов налогового аудита и (или) выездной налоговой проверки руководитель (заместитель</w:t>
      </w:r>
    </w:p>
    <w:p w:rsidR="00AE636C" w:rsidRDefault="003E404D">
      <w:pPr>
        <w:ind w:left="-5" w:right="38"/>
      </w:pPr>
      <w:r>
        <w:t>руководителя) налогового органа устанавливает:</w:t>
      </w:r>
    </w:p>
    <w:p w:rsidR="00AE636C" w:rsidRDefault="003E404D">
      <w:pPr>
        <w:numPr>
          <w:ilvl w:val="0"/>
          <w:numId w:val="96"/>
        </w:numPr>
        <w:ind w:right="38" w:hanging="224"/>
      </w:pPr>
      <w:r>
        <w:t>совершало ли лицо, в отношении которого был составлен акт проверки, нару</w:t>
      </w:r>
      <w:r>
        <w:t>шение налогового законодательства;</w:t>
      </w:r>
    </w:p>
    <w:p w:rsidR="00AE636C" w:rsidRDefault="003E404D">
      <w:pPr>
        <w:numPr>
          <w:ilvl w:val="0"/>
          <w:numId w:val="96"/>
        </w:numPr>
        <w:ind w:right="38" w:hanging="224"/>
      </w:pPr>
      <w:r>
        <w:t>образуют ли выявленные нарушения состав налогового правонарушения;</w:t>
      </w:r>
    </w:p>
    <w:p w:rsidR="00AE636C" w:rsidRDefault="003E404D">
      <w:pPr>
        <w:numPr>
          <w:ilvl w:val="0"/>
          <w:numId w:val="96"/>
        </w:numPr>
        <w:ind w:right="38" w:hanging="224"/>
      </w:pPr>
      <w:r>
        <w:t>имеются ли основания для привлечения лица к ответственности за совершение налогового правонарушения;</w:t>
      </w:r>
    </w:p>
    <w:p w:rsidR="00AE636C" w:rsidRDefault="003E404D">
      <w:pPr>
        <w:numPr>
          <w:ilvl w:val="0"/>
          <w:numId w:val="96"/>
        </w:numPr>
        <w:ind w:right="38" w:hanging="224"/>
      </w:pPr>
      <w:r>
        <w:t>обоснованность возражений налогоплательщика.</w:t>
      </w:r>
    </w:p>
    <w:p w:rsidR="00AE636C" w:rsidRDefault="003E404D">
      <w:pPr>
        <w:ind w:left="-15" w:right="38" w:firstLine="672"/>
      </w:pPr>
      <w:r>
        <w:t>При нали</w:t>
      </w:r>
      <w:r>
        <w:t>чии состава налогового правонарушения руководитель (заместитель руководителя) налогового органа выявляет обстоятельства, исключающие вину лица в совершении налогового правонарушения, либо обстоятельства, смягчающие или отягчающие ответственность за соверше</w:t>
      </w:r>
      <w:r>
        <w:t>ние налогового правонарушения.</w:t>
      </w:r>
    </w:p>
    <w:p w:rsidR="00AE636C" w:rsidRDefault="003E404D">
      <w:pPr>
        <w:ind w:left="682" w:right="38"/>
      </w:pPr>
      <w:r>
        <w:t>При необходимости получения дополнительных доказательств для подтверждения факта совершения нарушений</w:t>
      </w:r>
    </w:p>
    <w:p w:rsidR="00AE636C" w:rsidRDefault="003E404D">
      <w:pPr>
        <w:ind w:left="-5" w:right="38"/>
      </w:pPr>
      <w:r>
        <w:t>налогового законодательства или отсутствия таковых руководитель (заместитель руководителя) налогового органа вправе вынести</w:t>
      </w:r>
      <w:r>
        <w:t xml:space="preserve"> решение о проведении в срок, не превышающий одного месяца, дополнительных мероприятий налогового контроля.</w:t>
      </w:r>
    </w:p>
    <w:p w:rsidR="00AE636C" w:rsidRDefault="003E404D">
      <w:pPr>
        <w:ind w:left="682" w:right="38"/>
      </w:pPr>
      <w:r>
        <w:t>В решении о назначении дополнительных мероприятий налогового контроля излагаются обстоятельства, вызвавшие</w:t>
      </w:r>
    </w:p>
    <w:p w:rsidR="00AE636C" w:rsidRDefault="003E404D">
      <w:pPr>
        <w:ind w:left="-5" w:right="38"/>
      </w:pPr>
      <w:r>
        <w:t>необходимость проведения таких дополнител</w:t>
      </w:r>
      <w:r>
        <w:t>ьных мероприятий, указываются срок и конкретная форма их проведения.</w:t>
      </w:r>
    </w:p>
    <w:p w:rsidR="00AE636C" w:rsidRDefault="003E404D">
      <w:pPr>
        <w:ind w:left="682" w:right="38"/>
      </w:pPr>
      <w:r>
        <w:t>В качестве дополнительных мероприятий налогового контроля может проводиться истребование документов в</w:t>
      </w:r>
    </w:p>
    <w:p w:rsidR="00AE636C" w:rsidRDefault="003E404D">
      <w:pPr>
        <w:ind w:left="-5" w:right="38"/>
      </w:pPr>
      <w:r>
        <w:t xml:space="preserve">соответствии со </w:t>
      </w:r>
      <w:r>
        <w:rPr>
          <w:color w:val="008080"/>
        </w:rPr>
        <w:t>статьями 146</w:t>
      </w:r>
      <w:r>
        <w:t xml:space="preserve"> и </w:t>
      </w:r>
      <w:r>
        <w:rPr>
          <w:color w:val="008080"/>
        </w:rPr>
        <w:t>147</w:t>
      </w:r>
      <w:r>
        <w:t xml:space="preserve"> настоящего Кодекса, допрос свидетеля, проведение экспертизы.</w:t>
      </w:r>
    </w:p>
    <w:p w:rsidR="00AE636C" w:rsidRDefault="003E404D">
      <w:pPr>
        <w:ind w:left="682" w:right="38"/>
      </w:pPr>
      <w:r>
        <w:t>Начало и окончание дополнительных мероприятий налогового контроля, сведения о проведенных дополнительных</w:t>
      </w:r>
    </w:p>
    <w:p w:rsidR="00AE636C" w:rsidRDefault="003E404D">
      <w:pPr>
        <w:ind w:left="-5" w:right="38"/>
      </w:pPr>
      <w:r>
        <w:t>мероприятиях налогового контроля, а также полученные дополнительные доказательства для по</w:t>
      </w:r>
      <w:r>
        <w:t>дтверждения факта совершения нарушений налогового законодательства или отсутствия таковых, выводы и предложения проверяющих по устранению выявленных нарушений и ссылки на статьи настоящего Кодекса в случае, если настоящим Кодексом предусмотрена ответственн</w:t>
      </w:r>
      <w:r>
        <w:t>ость за эти нарушения налогового законодательства, фиксируются в дополнении к акту налогового аудита и (или) выездной налоговой проверки.</w:t>
      </w:r>
    </w:p>
    <w:p w:rsidR="00AE636C" w:rsidRDefault="003E404D">
      <w:pPr>
        <w:ind w:left="682" w:right="38"/>
      </w:pPr>
      <w:r>
        <w:t>Дополнение к акту налогового аудита и (или) выездной налоговой проверки должно быть составлено и подписано</w:t>
      </w:r>
    </w:p>
    <w:p w:rsidR="00AE636C" w:rsidRDefault="003E404D">
      <w:pPr>
        <w:ind w:left="-5" w:right="38"/>
      </w:pPr>
      <w:r>
        <w:t>должностным</w:t>
      </w:r>
      <w:r>
        <w:t>и лицами налогового органа, проводившими дополнительные мероприятия налогового контроля, в течение десяти дней со дня окончания таких мероприятий.</w:t>
      </w:r>
    </w:p>
    <w:p w:rsidR="00AE636C" w:rsidRDefault="003E404D">
      <w:pPr>
        <w:ind w:left="682" w:right="38"/>
      </w:pPr>
      <w:r>
        <w:t xml:space="preserve">Дополнение к акту налогового аудита и (или) выездной проверки с приложением материалов, полученных в </w:t>
      </w:r>
      <w:r>
        <w:t>результате</w:t>
      </w:r>
    </w:p>
    <w:p w:rsidR="00AE636C" w:rsidRDefault="003E404D">
      <w:pPr>
        <w:ind w:left="-5" w:right="38"/>
      </w:pPr>
      <w:r>
        <w:t>дополнительных мероприятий налогового контроля, в течение трех дней с даты составления этого дополнения должно быть вручено лицу, в отношении которого проводилась проверка (его представителю) под расписку или передано иным способом, свидетельств</w:t>
      </w:r>
      <w:r>
        <w:t>ующим о дате его получения.</w:t>
      </w:r>
    </w:p>
    <w:p w:rsidR="00AE636C" w:rsidRDefault="003E404D">
      <w:pPr>
        <w:ind w:left="682" w:right="38"/>
      </w:pPr>
      <w:r>
        <w:t>Если лицо, в отношении которого проводилась проверка (его представитель), уклоняется от получения дополнения к акту</w:t>
      </w:r>
    </w:p>
    <w:p w:rsidR="00AE636C" w:rsidRDefault="003E404D">
      <w:pPr>
        <w:ind w:left="-5" w:right="38"/>
      </w:pPr>
      <w:r>
        <w:t>налогового аудита и (или) выездной налоговой проверки, этот факт отражается в дополнении к акту проверки. В этом</w:t>
      </w:r>
      <w:r>
        <w:t xml:space="preserve"> случае дополнение к акту проверки направляется по почте заказным письмом по месту нахождения организации (обособленного подразделения) или месту жительства физического лица и считается полученным на пятый день с даты отправки заказного письма.</w:t>
      </w:r>
    </w:p>
    <w:p w:rsidR="00AE636C" w:rsidRDefault="003E404D">
      <w:pPr>
        <w:spacing w:after="175"/>
        <w:ind w:left="-15" w:right="38" w:firstLine="672"/>
      </w:pPr>
      <w:r>
        <w:t>Лицо, в отн</w:t>
      </w:r>
      <w:r>
        <w:t>ошении которого проводился налоговый аудит и (или) выездная налоговая проверка (его представитель), в течение десяти дней со дня получения дополнения к акту проверки вправе представить в налоговый орган письменные возражения по такому дополнению к акту про</w:t>
      </w:r>
      <w:r>
        <w:t>верки в целом или по его отдельным положениям.</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Принятие решения по результатам рассмотрения материалов налогового аудита и выездной</w:t>
      </w:r>
    </w:p>
    <w:p w:rsidR="00AE636C" w:rsidRDefault="003E404D">
      <w:pPr>
        <w:tabs>
          <w:tab w:val="center" w:pos="2738"/>
        </w:tabs>
        <w:spacing w:after="36" w:line="265" w:lineRule="auto"/>
        <w:ind w:left="0" w:firstLine="0"/>
        <w:jc w:val="left"/>
      </w:pPr>
      <w:r>
        <w:rPr>
          <w:b/>
          <w:color w:val="000080"/>
        </w:rPr>
        <w:t>159.</w:t>
      </w:r>
      <w:r>
        <w:rPr>
          <w:b/>
          <w:color w:val="000080"/>
        </w:rPr>
        <w:tab/>
        <w:t>налоговой проверки</w:t>
      </w:r>
    </w:p>
    <w:p w:rsidR="00AE636C" w:rsidRDefault="003E404D">
      <w:pPr>
        <w:ind w:left="682" w:right="38"/>
      </w:pPr>
      <w:r>
        <w:t>По результатам рассмотрения материалов налогового аудита и выездной налоговой проверки в пор</w:t>
      </w:r>
      <w:r>
        <w:t>ядке,</w:t>
      </w:r>
    </w:p>
    <w:p w:rsidR="00AE636C" w:rsidRDefault="003E404D">
      <w:pPr>
        <w:ind w:left="-5" w:right="38"/>
      </w:pPr>
      <w:r>
        <w:t xml:space="preserve">предусмотренном </w:t>
      </w:r>
      <w:r>
        <w:rPr>
          <w:color w:val="008080"/>
        </w:rPr>
        <w:t>статьей 158</w:t>
      </w:r>
      <w:r>
        <w:t xml:space="preserve"> настоящего Кодекса, руководитель (заместитель руководителя) налогового органа принимает решение (далее — решение по результатам налоговой проверки), предусматривающее:</w:t>
      </w:r>
    </w:p>
    <w:p w:rsidR="00AE636C" w:rsidRDefault="003E404D">
      <w:pPr>
        <w:numPr>
          <w:ilvl w:val="0"/>
          <w:numId w:val="97"/>
        </w:numPr>
        <w:ind w:right="38" w:hanging="224"/>
      </w:pPr>
      <w:r>
        <w:t>доначисление налогов и пеней или отказ в этом по матер</w:t>
      </w:r>
      <w:r>
        <w:t>иалам налогового аудита;</w:t>
      </w:r>
    </w:p>
    <w:p w:rsidR="00AE636C" w:rsidRDefault="003E404D">
      <w:pPr>
        <w:numPr>
          <w:ilvl w:val="0"/>
          <w:numId w:val="97"/>
        </w:numPr>
        <w:ind w:right="38" w:hanging="224"/>
      </w:pPr>
      <w:r>
        <w:t>привлечение налогоплательщика к ответственности за совершение налогового правонарушения или отказ в этом.</w:t>
      </w:r>
    </w:p>
    <w:p w:rsidR="00AE636C" w:rsidRDefault="003E404D">
      <w:pPr>
        <w:ind w:left="682" w:right="38"/>
      </w:pPr>
      <w:r>
        <w:t>В решении о привлечении лица к ответственности за совершение налогового правонарушения излагаются</w:t>
      </w:r>
    </w:p>
    <w:p w:rsidR="00AE636C" w:rsidRDefault="003E404D">
      <w:pPr>
        <w:ind w:left="-5" w:right="38"/>
      </w:pPr>
      <w:r>
        <w:t>обстоятельства совершенного</w:t>
      </w:r>
      <w:r>
        <w:t xml:space="preserve"> налогового правонарушения, так как они установлены проведенной налоговой проверкой, со ссылкой на документы и иные сведения, подтверждающие указанные обстоятельства, доводы, приводимые в свою защиту лицом, в отношении которого проводилась проверка, и резу</w:t>
      </w:r>
      <w:r>
        <w:t>льтаты проверки этих доводов.</w:t>
      </w:r>
    </w:p>
    <w:p w:rsidR="00AE636C" w:rsidRDefault="003E404D">
      <w:pPr>
        <w:ind w:left="682" w:right="38"/>
      </w:pPr>
      <w:r>
        <w:t>В решении о привлечении лица к ответственности за совершение налогового правонарушения указываются статьи</w:t>
      </w:r>
    </w:p>
    <w:p w:rsidR="00AE636C" w:rsidRDefault="003E404D">
      <w:pPr>
        <w:ind w:left="-5" w:right="38"/>
      </w:pPr>
      <w:r>
        <w:t>настоящего Кодекса, предусматривающие эти правонарушения, и применяемые меры ответственности.</w:t>
      </w:r>
    </w:p>
    <w:p w:rsidR="00AE636C" w:rsidRDefault="003E404D">
      <w:pPr>
        <w:ind w:left="682" w:right="38"/>
      </w:pPr>
      <w:r>
        <w:t>В решении, предусматривающ</w:t>
      </w:r>
      <w:r>
        <w:t>ем доначисление налогов, указывается размер выявленной задолженности по налогам,</w:t>
      </w:r>
    </w:p>
    <w:p w:rsidR="00AE636C" w:rsidRDefault="003E404D">
      <w:pPr>
        <w:ind w:left="-5" w:right="38"/>
      </w:pPr>
      <w:r>
        <w:t>если эта задолженность была выявлена в ходе проверки, и сумма соответствующих пеней.</w:t>
      </w:r>
    </w:p>
    <w:p w:rsidR="00AE636C" w:rsidRDefault="003E404D">
      <w:pPr>
        <w:ind w:left="682" w:right="38"/>
      </w:pPr>
      <w:r>
        <w:t>В решении, предусматривающем отказ в привлечении к ответственности за совершение налоговог</w:t>
      </w:r>
      <w:r>
        <w:t>о правонарушения,</w:t>
      </w:r>
    </w:p>
    <w:p w:rsidR="00AE636C" w:rsidRDefault="003E404D">
      <w:pPr>
        <w:ind w:left="-5" w:right="38"/>
      </w:pPr>
      <w:r>
        <w:t>излагаются обстоятельства, послужившие основанием для такого отказа.</w:t>
      </w:r>
    </w:p>
    <w:p w:rsidR="00AE636C" w:rsidRDefault="003E404D">
      <w:pPr>
        <w:ind w:left="682" w:right="38"/>
      </w:pPr>
      <w:r>
        <w:t>В решении по результатам налоговой проверки указываются срок, в течение которого лицо, в отношении которого</w:t>
      </w:r>
    </w:p>
    <w:p w:rsidR="00AE636C" w:rsidRDefault="003E404D">
      <w:pPr>
        <w:ind w:left="-5" w:right="38"/>
      </w:pPr>
      <w:r>
        <w:t>вынесено решение, вправе обжаловать это решение, и порядок об</w:t>
      </w:r>
      <w:r>
        <w:t>жалования решения в вышестоящий налоговый орган или в суд.</w:t>
      </w:r>
    </w:p>
    <w:p w:rsidR="00AE636C" w:rsidRDefault="003E404D">
      <w:pPr>
        <w:ind w:left="682" w:right="38"/>
      </w:pPr>
      <w:r>
        <w:t>Если в ходе налогового аудита обнаружена излишне возвращенная на основании решения налогового органа сумма</w:t>
      </w:r>
    </w:p>
    <w:p w:rsidR="00AE636C" w:rsidRDefault="003E404D">
      <w:pPr>
        <w:ind w:left="-5" w:right="38"/>
      </w:pPr>
      <w:r>
        <w:t>налога, в решении о доначислении сумм налогов указанная сумма признается налоговой задолже</w:t>
      </w:r>
      <w:r>
        <w:t>нностью по данному налогу. В случае возврата этой суммы налога налогоплательщику она признается налоговой задолженностью со дня фактического получения им средств, а в случае принятия к зачету суммы налога — со дня принятия к зачету этой суммы налога.</w:t>
      </w:r>
    </w:p>
    <w:p w:rsidR="00AE636C" w:rsidRDefault="003E404D">
      <w:pPr>
        <w:spacing w:after="175"/>
        <w:ind w:left="-15" w:right="38" w:firstLine="672"/>
      </w:pPr>
      <w:r>
        <w:t>После</w:t>
      </w:r>
      <w:r>
        <w:t xml:space="preserve"> принятия решения по результатам налогового аудита и (или) выездной налоговой проверки руководитель (заместитель руководителя) налогового органа вправе в порядке и на условиях, предусмотренных </w:t>
      </w:r>
      <w:r>
        <w:rPr>
          <w:color w:val="008080"/>
        </w:rPr>
        <w:t>статьей 161</w:t>
      </w:r>
      <w:r>
        <w:t xml:space="preserve"> настоящего Кодекса, принять обеспечительные меры дл</w:t>
      </w:r>
      <w:r>
        <w:t>я исполнения этого решения.</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Вступление в силу решения по результатам рассмотрения материалов налогового аудита и выездной</w:t>
      </w:r>
    </w:p>
    <w:p w:rsidR="00AE636C" w:rsidRDefault="003E404D">
      <w:pPr>
        <w:tabs>
          <w:tab w:val="center" w:pos="2738"/>
        </w:tabs>
        <w:spacing w:after="36" w:line="265" w:lineRule="auto"/>
        <w:ind w:left="0" w:firstLine="0"/>
        <w:jc w:val="left"/>
      </w:pPr>
      <w:r>
        <w:rPr>
          <w:b/>
          <w:color w:val="000080"/>
        </w:rPr>
        <w:t>160.</w:t>
      </w:r>
      <w:r>
        <w:rPr>
          <w:b/>
          <w:color w:val="000080"/>
        </w:rPr>
        <w:tab/>
        <w:t>налоговой проверки</w:t>
      </w:r>
    </w:p>
    <w:p w:rsidR="00AE636C" w:rsidRDefault="003E404D">
      <w:pPr>
        <w:ind w:left="682" w:right="38"/>
      </w:pPr>
      <w:r>
        <w:t>Решение по результатам налогового аудита и (или) выездной налоговой проверки, принятое в порядке, пред</w:t>
      </w:r>
      <w:r>
        <w:t>усмотренном</w:t>
      </w:r>
    </w:p>
    <w:p w:rsidR="00AE636C" w:rsidRDefault="003E404D">
      <w:pPr>
        <w:ind w:left="-5" w:right="38"/>
      </w:pPr>
      <w:r>
        <w:rPr>
          <w:color w:val="008080"/>
        </w:rPr>
        <w:t>статьей 159</w:t>
      </w:r>
      <w:r>
        <w:t xml:space="preserve"> настоящего Кодекса, вступает в силу по истечении одного месяца со дня его вручения лицу (представителю лица), в отношении которого оно было принято.</w:t>
      </w:r>
    </w:p>
    <w:p w:rsidR="00AE636C" w:rsidRDefault="003E404D">
      <w:pPr>
        <w:ind w:left="682" w:right="38"/>
      </w:pPr>
      <w:r>
        <w:t>Решение по результатам налогового аудита и (или) выездной налоговой проверки в тече</w:t>
      </w:r>
      <w:r>
        <w:t>ние двух дней со дня его</w:t>
      </w:r>
    </w:p>
    <w:p w:rsidR="00AE636C" w:rsidRDefault="003E404D">
      <w:pPr>
        <w:ind w:left="-5" w:right="38"/>
      </w:pPr>
      <w:r>
        <w:t>принятия должно быть вручено лицу, в отношении которого оно было принято (его представителю), под расписку или передано иным способом, свидетельствующим о дате получения.</w:t>
      </w:r>
    </w:p>
    <w:p w:rsidR="00AE636C" w:rsidRDefault="003E404D">
      <w:pPr>
        <w:ind w:left="682" w:right="38"/>
      </w:pPr>
      <w:r>
        <w:t xml:space="preserve">Если решение невозможно вручить или передать иным способом, </w:t>
      </w:r>
      <w:r>
        <w:t>свидетельствующим о дате его получения, оно</w:t>
      </w:r>
    </w:p>
    <w:p w:rsidR="00AE636C" w:rsidRDefault="003E404D">
      <w:pPr>
        <w:ind w:left="-5" w:right="38"/>
      </w:pPr>
      <w:r>
        <w:t>направляется по почте заказным письмом по месту нахождения юридического лица (обособленного подразделения) или месту жительства физического лица. При направлении решения по почте заказным письмом датой его вручен</w:t>
      </w:r>
      <w:r>
        <w:t>ия считается пятый день со дня отправки заказного письма.</w:t>
      </w:r>
    </w:p>
    <w:p w:rsidR="00AE636C" w:rsidRDefault="003E404D">
      <w:pPr>
        <w:ind w:left="682" w:right="38"/>
      </w:pPr>
      <w:r>
        <w:t>В случае подачи жалобы на решение налогового органа указанное решение вступает в силу в порядке, предусмотренном</w:t>
      </w:r>
    </w:p>
    <w:p w:rsidR="00AE636C" w:rsidRDefault="003E404D">
      <w:pPr>
        <w:ind w:left="-5" w:right="38"/>
      </w:pPr>
      <w:r>
        <w:rPr>
          <w:color w:val="008080"/>
        </w:rPr>
        <w:t>статьей 163</w:t>
      </w:r>
      <w:r>
        <w:t xml:space="preserve"> настоящего Кодекса.</w:t>
      </w:r>
    </w:p>
    <w:p w:rsidR="00AE636C" w:rsidRDefault="003E404D">
      <w:pPr>
        <w:ind w:left="682" w:right="38"/>
      </w:pPr>
      <w:r>
        <w:t xml:space="preserve">Лицо, в отношении которого вынесено соответствующее </w:t>
      </w:r>
      <w:r>
        <w:t>решение, вправе исполнить его полностью или частично до</w:t>
      </w:r>
    </w:p>
    <w:p w:rsidR="00AE636C" w:rsidRDefault="003E404D">
      <w:pPr>
        <w:spacing w:after="175"/>
        <w:ind w:left="-5" w:right="38"/>
      </w:pPr>
      <w:r>
        <w:t>вступления его в силу. При этом подача жалобы не лишает лицо права исполнить не вступившее в силу решение полностью или частично.</w:t>
      </w:r>
    </w:p>
    <w:p w:rsidR="00AE636C" w:rsidRDefault="003E404D">
      <w:pPr>
        <w:tabs>
          <w:tab w:val="center" w:pos="1003"/>
          <w:tab w:val="center" w:pos="2924"/>
        </w:tabs>
        <w:spacing w:after="165" w:line="265" w:lineRule="auto"/>
        <w:ind w:left="0" w:firstLine="0"/>
        <w:jc w:val="left"/>
      </w:pPr>
      <w:r>
        <w:rPr>
          <w:sz w:val="22"/>
        </w:rPr>
        <w:tab/>
      </w:r>
      <w:r>
        <w:rPr>
          <w:b/>
          <w:color w:val="000080"/>
        </w:rPr>
        <w:t>Статья</w:t>
      </w:r>
      <w:r>
        <w:rPr>
          <w:b/>
          <w:color w:val="000080"/>
        </w:rPr>
        <w:tab/>
        <w:t>Обеспечительные меры</w:t>
      </w:r>
    </w:p>
    <w:p w:rsidR="00AE636C" w:rsidRDefault="003E404D">
      <w:pPr>
        <w:tabs>
          <w:tab w:val="right" w:pos="11747"/>
        </w:tabs>
        <w:ind w:left="-15" w:firstLine="0"/>
        <w:jc w:val="left"/>
      </w:pPr>
      <w:r>
        <w:rPr>
          <w:b/>
          <w:color w:val="000080"/>
          <w:sz w:val="30"/>
          <w:vertAlign w:val="superscript"/>
        </w:rPr>
        <w:t>161.</w:t>
      </w:r>
      <w:r>
        <w:rPr>
          <w:b/>
          <w:color w:val="000080"/>
          <w:sz w:val="30"/>
          <w:vertAlign w:val="superscript"/>
        </w:rPr>
        <w:tab/>
      </w:r>
      <w:r>
        <w:t xml:space="preserve">После принятия решения по </w:t>
      </w:r>
      <w:r>
        <w:t>результатам налоговой проверки руководитель (заместитель</w:t>
      </w:r>
    </w:p>
    <w:p w:rsidR="00AE636C" w:rsidRDefault="003E404D">
      <w:pPr>
        <w:ind w:left="-5" w:right="38"/>
      </w:pPr>
      <w:r>
        <w:t>руководителя) налогового органа вправе принять меры, направленные на обеспечение возможности исполнения указанного решения (обеспечительные меры).</w:t>
      </w:r>
    </w:p>
    <w:p w:rsidR="00AE636C" w:rsidRDefault="003E404D">
      <w:pPr>
        <w:ind w:left="682" w:right="38"/>
      </w:pPr>
      <w:r>
        <w:t>Обеспечительные меры принимаются, если есть достаточ</w:t>
      </w:r>
      <w:r>
        <w:t>ные основания полагать, что непринятие этих мер может</w:t>
      </w:r>
    </w:p>
    <w:p w:rsidR="00AE636C" w:rsidRDefault="003E404D">
      <w:pPr>
        <w:ind w:left="-5" w:right="38"/>
      </w:pPr>
      <w:r>
        <w:t>затруднить или сделать невозможным в дальнейшем исполнение такого решения и (или) взыскание налоговой задолженности, указанной в решении о привлечении к ответственности за совершение налогового правонар</w:t>
      </w:r>
      <w:r>
        <w:t>ушения.</w:t>
      </w:r>
    </w:p>
    <w:p w:rsidR="00AE636C" w:rsidRDefault="003E404D">
      <w:pPr>
        <w:ind w:left="682" w:right="38"/>
      </w:pPr>
      <w:r>
        <w:t>Для принятия обеспечительных мер руководитель (заместитель руководителя) налогового органа принимает</w:t>
      </w:r>
    </w:p>
    <w:p w:rsidR="00AE636C" w:rsidRDefault="003E404D">
      <w:pPr>
        <w:ind w:left="-5" w:right="38"/>
      </w:pPr>
      <w:r>
        <w:t>соответствующее решение. Указанное решение вступает в силу со дня его принятия и действует до дня исполнения решения о привлечении к ответственност</w:t>
      </w:r>
      <w:r>
        <w:t>и за совершение налогового правонарушения и (или) доначисления налогов либо до дня отмены принятого решения вышестоящим налоговым органом или судом.</w:t>
      </w:r>
    </w:p>
    <w:p w:rsidR="00AE636C" w:rsidRDefault="003E404D">
      <w:pPr>
        <w:ind w:left="682" w:right="38"/>
      </w:pPr>
      <w:r>
        <w:t xml:space="preserve">Руководитель (заместитель руководителя) налогового органа вправе принять решение об отмене обеспечительных </w:t>
      </w:r>
      <w:r>
        <w:t>мер</w:t>
      </w:r>
    </w:p>
    <w:p w:rsidR="00AE636C" w:rsidRDefault="003E404D">
      <w:pPr>
        <w:ind w:left="-5" w:right="38"/>
      </w:pPr>
      <w:r>
        <w:t xml:space="preserve">или их замене в случаях, предусмотренных </w:t>
      </w:r>
      <w:r>
        <w:rPr>
          <w:color w:val="008080"/>
        </w:rPr>
        <w:t>частью одиннадцатой</w:t>
      </w:r>
      <w:r>
        <w:t xml:space="preserve"> настоящей статьи.</w:t>
      </w:r>
    </w:p>
    <w:p w:rsidR="00AE636C" w:rsidRDefault="003E404D">
      <w:pPr>
        <w:ind w:left="682" w:right="38"/>
      </w:pPr>
      <w:r>
        <w:t>Решение об отмене (замене) обеспечительных мер вступает в силу со дня его вынесения.</w:t>
      </w:r>
    </w:p>
    <w:p w:rsidR="00AE636C" w:rsidRDefault="003E404D">
      <w:pPr>
        <w:ind w:left="682" w:right="38"/>
      </w:pPr>
      <w:r>
        <w:t>Обеспечительными мерами могут быть запрет на отчуждение (передачу в залог) имущества без</w:t>
      </w:r>
      <w:r>
        <w:t xml:space="preserve"> согласия налогового</w:t>
      </w:r>
    </w:p>
    <w:p w:rsidR="00AE636C" w:rsidRDefault="003E404D">
      <w:pPr>
        <w:ind w:left="-5" w:right="38"/>
      </w:pPr>
      <w:r>
        <w:t xml:space="preserve">органа и приостановление операций по счетам в банке в порядке, установленном </w:t>
      </w:r>
      <w:r>
        <w:rPr>
          <w:color w:val="008080"/>
        </w:rPr>
        <w:t>статьей 111</w:t>
      </w:r>
      <w:r>
        <w:t xml:space="preserve"> настоящего Кодекса.</w:t>
      </w:r>
    </w:p>
    <w:p w:rsidR="00AE636C" w:rsidRDefault="003E404D">
      <w:pPr>
        <w:ind w:left="682" w:right="38"/>
      </w:pPr>
      <w:r>
        <w:t>Запрет на отчуждение (передачу в залог) производится последовательно в отношении:</w:t>
      </w:r>
    </w:p>
    <w:p w:rsidR="00AE636C" w:rsidRDefault="003E404D">
      <w:pPr>
        <w:numPr>
          <w:ilvl w:val="0"/>
          <w:numId w:val="98"/>
        </w:numPr>
        <w:ind w:right="38" w:hanging="224"/>
      </w:pPr>
      <w:r>
        <w:t>недвижимого имущества, в том числе не участв</w:t>
      </w:r>
      <w:r>
        <w:t>ующего в производстве продукции (оказании услуг);</w:t>
      </w:r>
    </w:p>
    <w:p w:rsidR="00AE636C" w:rsidRDefault="003E404D">
      <w:pPr>
        <w:numPr>
          <w:ilvl w:val="0"/>
          <w:numId w:val="98"/>
        </w:numPr>
        <w:ind w:right="38" w:hanging="224"/>
      </w:pPr>
      <w:r>
        <w:t>транспортных средств, ценных бумаг, предметов дизайна служебных помещений;</w:t>
      </w:r>
    </w:p>
    <w:p w:rsidR="00AE636C" w:rsidRDefault="003E404D">
      <w:pPr>
        <w:numPr>
          <w:ilvl w:val="0"/>
          <w:numId w:val="98"/>
        </w:numPr>
        <w:ind w:right="38" w:hanging="224"/>
      </w:pPr>
      <w:r>
        <w:t>иного имущества, за исключением готовой продукции, сырья и материалов;</w:t>
      </w:r>
    </w:p>
    <w:p w:rsidR="00AE636C" w:rsidRDefault="003E404D">
      <w:pPr>
        <w:numPr>
          <w:ilvl w:val="0"/>
          <w:numId w:val="98"/>
        </w:numPr>
        <w:ind w:right="38" w:hanging="224"/>
      </w:pPr>
      <w:r>
        <w:t>готовой продукции, сырья и материалов.</w:t>
      </w:r>
    </w:p>
    <w:p w:rsidR="00AE636C" w:rsidRDefault="003E404D">
      <w:pPr>
        <w:ind w:left="682" w:right="38"/>
      </w:pPr>
      <w:r>
        <w:t>Запрет на отчуждение</w:t>
      </w:r>
      <w:r>
        <w:t xml:space="preserve"> (передачу в залог) имущества каждой последующей группы применяется в случае, если</w:t>
      </w:r>
    </w:p>
    <w:p w:rsidR="00AE636C" w:rsidRDefault="003E404D">
      <w:pPr>
        <w:ind w:left="-5" w:right="38"/>
      </w:pPr>
      <w:r>
        <w:t>совокупная стоимость имущества из предыдущих групп меньше общей суммы налоговой задолженности, подлежащей уплате на основании решения по результатам налогового аудита и выез</w:t>
      </w:r>
      <w:r>
        <w:t>дной проверки. При этом стоимость имущества определяется по данным бухгалтерского учета.</w:t>
      </w:r>
    </w:p>
    <w:p w:rsidR="00AE636C" w:rsidRDefault="003E404D">
      <w:pPr>
        <w:ind w:left="-15" w:right="38" w:firstLine="672"/>
      </w:pPr>
      <w:r>
        <w:t xml:space="preserve">Приостановление операций по счетам в банке в порядке обеспечительных мер может применяться только после наложения запрета на отчуждение (передачу в залог) имущества и </w:t>
      </w:r>
      <w:r>
        <w:t>только в случае, если совокупная стоимость такого имущества меньше общей суммы налоговой задолженности.</w:t>
      </w:r>
    </w:p>
    <w:p w:rsidR="00AE636C" w:rsidRDefault="003E404D">
      <w:pPr>
        <w:ind w:left="-15" w:right="38" w:firstLine="672"/>
      </w:pPr>
      <w:r>
        <w:t>Приостановление операций по счетам в банке допускается в отношении разницы между общей суммой налоговой задолженности, указанной в решении по результата</w:t>
      </w:r>
      <w:r>
        <w:t>м налоговой проверки, и стоимостью имущества, не подлежащего отчуждению (передаче в залог).</w:t>
      </w:r>
    </w:p>
    <w:p w:rsidR="00AE636C" w:rsidRDefault="003E404D">
      <w:pPr>
        <w:ind w:left="682" w:right="38"/>
      </w:pPr>
      <w:r>
        <w:t>По просьбе лица, в отношении которого вынесено решение о принятии обеспечительных мер, налоговый орган вправе</w:t>
      </w:r>
    </w:p>
    <w:p w:rsidR="00AE636C" w:rsidRDefault="003E404D">
      <w:pPr>
        <w:ind w:left="-5" w:right="38"/>
      </w:pPr>
      <w:r>
        <w:t xml:space="preserve">заменить обеспечительные меры, предусмотренные </w:t>
      </w:r>
      <w:r>
        <w:rPr>
          <w:color w:val="008080"/>
        </w:rPr>
        <w:t xml:space="preserve">частью </w:t>
      </w:r>
      <w:r>
        <w:rPr>
          <w:color w:val="008080"/>
        </w:rPr>
        <w:t>шестой</w:t>
      </w:r>
      <w:r>
        <w:t xml:space="preserve"> настоящей статьи, на:</w:t>
      </w:r>
    </w:p>
    <w:p w:rsidR="00AE636C" w:rsidRDefault="003E404D">
      <w:pPr>
        <w:numPr>
          <w:ilvl w:val="0"/>
          <w:numId w:val="99"/>
        </w:numPr>
        <w:ind w:right="38" w:firstLine="672"/>
      </w:pPr>
      <w:r>
        <w:t xml:space="preserve">банковскую гарантию, подтверждающую согласие банка уплатить указанную в решении о привлечении к ответственности и (или) доначислении налогов сумму налоговой задолженности в случае неуплаты этих сумм лицом, в отношении которого </w:t>
      </w:r>
      <w:r>
        <w:t>вынесено такое решение, в установленный налоговым органом срок;</w:t>
      </w:r>
    </w:p>
    <w:p w:rsidR="00AE636C" w:rsidRDefault="003E404D">
      <w:pPr>
        <w:numPr>
          <w:ilvl w:val="0"/>
          <w:numId w:val="99"/>
        </w:numPr>
        <w:ind w:right="38" w:firstLine="672"/>
      </w:pPr>
      <w:r>
        <w:t>залог ценных бумаг, обращающихся на организованном рынке ценных бумаг, или залог иного имущества,</w:t>
      </w:r>
    </w:p>
    <w:p w:rsidR="00AE636C" w:rsidRDefault="003E404D">
      <w:pPr>
        <w:ind w:left="-5" w:right="38"/>
      </w:pPr>
      <w:r>
        <w:t xml:space="preserve">оформленный в порядке, предусмотренном </w:t>
      </w:r>
      <w:r>
        <w:rPr>
          <w:color w:val="008080"/>
        </w:rPr>
        <w:t>статьей 107</w:t>
      </w:r>
      <w:r>
        <w:t xml:space="preserve"> настоящего Кодекса;</w:t>
      </w:r>
    </w:p>
    <w:p w:rsidR="00AE636C" w:rsidRDefault="003E404D">
      <w:pPr>
        <w:numPr>
          <w:ilvl w:val="0"/>
          <w:numId w:val="99"/>
        </w:numPr>
        <w:ind w:right="38" w:firstLine="672"/>
      </w:pPr>
      <w:r>
        <w:t>поручительство третьего</w:t>
      </w:r>
      <w:r>
        <w:t xml:space="preserve"> лица, оформленное в порядке, предусмотренном </w:t>
      </w:r>
      <w:r>
        <w:rPr>
          <w:color w:val="008080"/>
        </w:rPr>
        <w:t>статьей 108</w:t>
      </w:r>
      <w:r>
        <w:t xml:space="preserve"> настоящего Кодекса.</w:t>
      </w:r>
    </w:p>
    <w:p w:rsidR="00AE636C" w:rsidRDefault="003E404D">
      <w:pPr>
        <w:ind w:left="682" w:right="38"/>
      </w:pPr>
      <w:r>
        <w:t>При представлении налогоплательщиком действующей банковской гарантии на сумму, подлежащую уплате в бюджетную</w:t>
      </w:r>
    </w:p>
    <w:p w:rsidR="00AE636C" w:rsidRDefault="003E404D">
      <w:pPr>
        <w:ind w:left="-5" w:right="38"/>
      </w:pPr>
      <w:r>
        <w:t>систему на основании решения по результатам налогового аудита и (или)</w:t>
      </w:r>
      <w:r>
        <w:t xml:space="preserve"> выездной налоговой проверки, налоговый орган не вправе отказать этому налогоплательщику в замене обеспечительных мер, предусмотренных </w:t>
      </w:r>
      <w:r>
        <w:rPr>
          <w:color w:val="008080"/>
        </w:rPr>
        <w:t>частью шестой</w:t>
      </w:r>
      <w:r>
        <w:t xml:space="preserve"> настоящей статьи.</w:t>
      </w:r>
    </w:p>
    <w:p w:rsidR="00AE636C" w:rsidRDefault="003E404D">
      <w:pPr>
        <w:spacing w:after="175"/>
        <w:ind w:left="-15" w:right="38" w:firstLine="672"/>
      </w:pPr>
      <w:r>
        <w:t>Копии решения о принятии обеспечительных мер и решения об их отмене в течение пяти дней п</w:t>
      </w:r>
      <w:r>
        <w:t xml:space="preserve">осле дня их вынесения вручаются под расписку лицу, в отношении которого они вынесены (его представителю), или передаются иным способом, свидетельствующим о дате получения. При направлении копии решения по почте заказным письмом она считается полученной по </w:t>
      </w:r>
      <w:r>
        <w:t>истечении пяти дней с даты направления заказного письма.</w:t>
      </w:r>
    </w:p>
    <w:p w:rsidR="00AE636C" w:rsidRDefault="003E404D">
      <w:pPr>
        <w:tabs>
          <w:tab w:val="center" w:pos="1003"/>
          <w:tab w:val="center" w:pos="4397"/>
        </w:tabs>
        <w:spacing w:after="165" w:line="265" w:lineRule="auto"/>
        <w:ind w:left="0" w:firstLine="0"/>
        <w:jc w:val="left"/>
      </w:pPr>
      <w:r>
        <w:rPr>
          <w:sz w:val="22"/>
        </w:rPr>
        <w:tab/>
      </w:r>
      <w:r>
        <w:rPr>
          <w:b/>
          <w:color w:val="000080"/>
        </w:rPr>
        <w:t>Статья</w:t>
      </w:r>
      <w:r>
        <w:rPr>
          <w:b/>
          <w:color w:val="000080"/>
        </w:rPr>
        <w:tab/>
        <w:t>Особенности исполнения решений налоговых органов</w:t>
      </w:r>
    </w:p>
    <w:p w:rsidR="00AE636C" w:rsidRDefault="003E404D">
      <w:pPr>
        <w:tabs>
          <w:tab w:val="right" w:pos="11747"/>
        </w:tabs>
        <w:ind w:left="-15" w:firstLine="0"/>
        <w:jc w:val="left"/>
      </w:pPr>
      <w:r>
        <w:rPr>
          <w:b/>
          <w:color w:val="000080"/>
          <w:sz w:val="30"/>
          <w:vertAlign w:val="superscript"/>
        </w:rPr>
        <w:t>162.</w:t>
      </w:r>
      <w:r>
        <w:rPr>
          <w:b/>
          <w:color w:val="000080"/>
          <w:sz w:val="30"/>
          <w:vertAlign w:val="superscript"/>
        </w:rPr>
        <w:tab/>
      </w:r>
      <w:r>
        <w:t>По выявленным налоговым органом нарушениям, за которые физические лица или должностные</w:t>
      </w:r>
    </w:p>
    <w:p w:rsidR="00AE636C" w:rsidRDefault="003E404D">
      <w:pPr>
        <w:ind w:left="-5" w:right="38"/>
      </w:pPr>
      <w:r>
        <w:t xml:space="preserve">лица юридических лиц подлежат привлечению к </w:t>
      </w:r>
      <w:r>
        <w:t>административной ответственности, уполномоченное должностное лицо налогового органа, проводившее выездную налоговую проверку или налоговый аудит, составляет протокол об административном правонарушении в пределах своей компетенции.</w:t>
      </w:r>
    </w:p>
    <w:p w:rsidR="00AE636C" w:rsidRDefault="003E404D">
      <w:pPr>
        <w:ind w:left="-15" w:right="38" w:firstLine="672"/>
      </w:pPr>
      <w:r>
        <w:t xml:space="preserve">Рассмотрение дел об этих </w:t>
      </w:r>
      <w:r>
        <w:t>правонарушениях и применение административных наказаний в отношении физических лиц и должностных лиц юридических лиц, виновных в их совершении, производятся в соответствии с законодательством об административной ответственности.</w:t>
      </w:r>
    </w:p>
    <w:p w:rsidR="00AE636C" w:rsidRDefault="003E404D">
      <w:pPr>
        <w:ind w:left="682" w:right="38"/>
      </w:pPr>
      <w:r>
        <w:t xml:space="preserve">Если налоговый орган после </w:t>
      </w:r>
      <w:r>
        <w:t>принятия решения о привлечении физического лица к ответственности за налоговое</w:t>
      </w:r>
    </w:p>
    <w:p w:rsidR="00AE636C" w:rsidRDefault="003E404D">
      <w:pPr>
        <w:ind w:left="-5" w:right="38"/>
      </w:pPr>
      <w:r>
        <w:t>правонарушение направил материалы в органы прокуратуры, этот налоговый орган обязан приостановить исполнение решения о привлечении этого физического лица к ответственности за со</w:t>
      </w:r>
      <w:r>
        <w:t>вершение налогового правонарушения.</w:t>
      </w:r>
    </w:p>
    <w:p w:rsidR="00AE636C" w:rsidRDefault="003E404D">
      <w:pPr>
        <w:ind w:left="-15" w:right="38" w:firstLine="672"/>
      </w:pPr>
      <w:r>
        <w:t>Одновременно с направлением материалов в органы прокуратуры приостанавливается исполнение решения о взыскании с этого физического лица налоговой задолженности. Такое приостановление производится решением руководителя (за</w:t>
      </w:r>
      <w:r>
        <w:t>местителя руководителя) налогового органа не позднее дня, следующего за днем направления материалов в органы прокуратуры. При этом течение сроков взыскания налоговой задолженности, предусмотренных настоящим Кодексом, приостанавливается на период приостанов</w:t>
      </w:r>
      <w:r>
        <w:t>ления исполнения решения о взыскании этой налоговой задолженности.</w:t>
      </w:r>
    </w:p>
    <w:p w:rsidR="00AE636C" w:rsidRDefault="003E404D">
      <w:pPr>
        <w:ind w:left="682" w:right="38"/>
      </w:pPr>
      <w:r>
        <w:t>Если по направленным в органы прокуратуры материалам будет вынесено постановление об отказе в возбуждении</w:t>
      </w:r>
    </w:p>
    <w:p w:rsidR="00AE636C" w:rsidRDefault="003E404D">
      <w:pPr>
        <w:ind w:left="-5" w:right="38"/>
      </w:pPr>
      <w:r>
        <w:t>уголовного дела или постановление о прекращении уголовного дела, действие приостано</w:t>
      </w:r>
      <w:r>
        <w:t>вленных решений налогового органа возобновляется. Возобновление действия производится решением руководителя (заместителя руководителя) налогового органа не позднее дня, следующего за днем получения уведомления об этих фактах от органов прокуратуры. Аналоги</w:t>
      </w:r>
      <w:r>
        <w:t>чное правило применяется, если по соответствующему уголовному делу будет вынесен оправдательный приговор.</w:t>
      </w:r>
    </w:p>
    <w:p w:rsidR="00AE636C" w:rsidRDefault="003E404D">
      <w:pPr>
        <w:ind w:left="-15" w:right="38" w:firstLine="672"/>
      </w:pPr>
      <w:r>
        <w:t>Если действия (бездействие) физического лица, послужившие основанием для привлечения его к ответственности за совершение налогового правонарушения, ст</w:t>
      </w:r>
      <w:r>
        <w:t>али основанием для вынесения обвинительного приговора в отношении этого физического лица, налоговый орган отменяет принятое решение в части привлечения этого физического лица к ответственности за совершение налогового правонарушения.</w:t>
      </w:r>
    </w:p>
    <w:p w:rsidR="00AE636C" w:rsidRDefault="003E404D">
      <w:pPr>
        <w:ind w:left="682" w:right="38"/>
      </w:pPr>
      <w:r>
        <w:t>Органы прокуратуры, по</w:t>
      </w:r>
      <w:r>
        <w:t>лучившие от налоговых органов материалы, обязаны направлять в налоговые органы</w:t>
      </w:r>
    </w:p>
    <w:p w:rsidR="00AE636C" w:rsidRDefault="003E404D">
      <w:pPr>
        <w:ind w:left="-5" w:right="38"/>
      </w:pPr>
      <w:r>
        <w:t>уведомления о результатах их рассмотрения не позднее дня, следующего за днем принятия соответствующего решения.</w:t>
      </w:r>
    </w:p>
    <w:p w:rsidR="00AE636C" w:rsidRDefault="003E404D">
      <w:pPr>
        <w:ind w:left="-15" w:right="38" w:firstLine="672"/>
      </w:pPr>
      <w:r>
        <w:t xml:space="preserve">Копии решений налогового органа, указанных в настоящей статье, в </w:t>
      </w:r>
      <w:r>
        <w:t>течение пяти дней со дня вынесения соответствующего решения передаются (направляются) налоговым органом лицу, в отношении которого вынесено соответствующее решение (его представителю).</w:t>
      </w:r>
    </w:p>
    <w:p w:rsidR="00AE636C" w:rsidRDefault="003E404D">
      <w:pPr>
        <w:ind w:left="682" w:right="38"/>
      </w:pPr>
      <w:r>
        <w:t>Положения настоящей статьи распространяются на физических лиц, являющих</w:t>
      </w:r>
      <w:r>
        <w:t>ся налогоплательщиками, плательщиками</w:t>
      </w:r>
    </w:p>
    <w:p w:rsidR="00AE636C" w:rsidRDefault="003E404D">
      <w:pPr>
        <w:spacing w:after="173"/>
        <w:ind w:left="-5" w:right="38"/>
      </w:pPr>
      <w:r>
        <w:t>сборов и (или) налоговыми агентами.</w:t>
      </w:r>
    </w:p>
    <w:p w:rsidR="00AE636C" w:rsidRDefault="003E404D">
      <w:pPr>
        <w:tabs>
          <w:tab w:val="center" w:pos="1003"/>
          <w:tab w:val="center" w:pos="4620"/>
        </w:tabs>
        <w:spacing w:after="165" w:line="265" w:lineRule="auto"/>
        <w:ind w:left="0" w:firstLine="0"/>
        <w:jc w:val="left"/>
      </w:pPr>
      <w:r>
        <w:rPr>
          <w:sz w:val="22"/>
        </w:rPr>
        <w:tab/>
      </w:r>
      <w:r>
        <w:rPr>
          <w:b/>
          <w:color w:val="000080"/>
        </w:rPr>
        <w:t>Статья</w:t>
      </w:r>
      <w:r>
        <w:rPr>
          <w:b/>
          <w:color w:val="000080"/>
        </w:rPr>
        <w:tab/>
        <w:t>Исполнение решений налоговых органов при обжаловании</w:t>
      </w:r>
    </w:p>
    <w:p w:rsidR="00AE636C" w:rsidRDefault="003E404D">
      <w:pPr>
        <w:numPr>
          <w:ilvl w:val="0"/>
          <w:numId w:val="100"/>
        </w:numPr>
        <w:ind w:right="38" w:hanging="2425"/>
      </w:pPr>
      <w:r>
        <w:t>При обжаловании решения налогового органа, принятого по результатам налоговой проверки, такое решение вступает в силу в н</w:t>
      </w:r>
      <w:r>
        <w:t>е отмененной вышестоящим налоговым органом и не обжалованной части со дня принятия вышестоящим налоговым органом решения по жалобе.</w:t>
      </w:r>
    </w:p>
    <w:p w:rsidR="00AE636C" w:rsidRDefault="003E404D">
      <w:pPr>
        <w:ind w:left="682" w:right="38"/>
      </w:pPr>
      <w:r>
        <w:t>Если вышестоящий налоговый орган, рассматривающий жалобу, отменит решение нижестоящего налогового органа и</w:t>
      </w:r>
    </w:p>
    <w:p w:rsidR="00AE636C" w:rsidRDefault="003E404D">
      <w:pPr>
        <w:ind w:left="-5" w:right="38"/>
      </w:pPr>
      <w:r>
        <w:t>примет новое реше</w:t>
      </w:r>
      <w:r>
        <w:t>ние, такое решение вышестоящего налогового органа вступает в силу со дня его принятия.</w:t>
      </w:r>
    </w:p>
    <w:p w:rsidR="00AE636C" w:rsidRDefault="003E404D">
      <w:pPr>
        <w:ind w:left="682" w:right="38"/>
      </w:pPr>
      <w:r>
        <w:t>Если вышестоящий налоговый орган оставит жалобу без рассмотрения, решение нижестоящего налогового органа</w:t>
      </w:r>
    </w:p>
    <w:p w:rsidR="00AE636C" w:rsidRDefault="003E404D">
      <w:pPr>
        <w:spacing w:after="175"/>
        <w:ind w:left="-5" w:right="38"/>
      </w:pPr>
      <w:r>
        <w:t xml:space="preserve">вступает в силу со дня принятия вышестоящим налоговым органом </w:t>
      </w:r>
      <w:r>
        <w:t>решения об оставлении этой жалобы без рассмотрения, но не ранее истечения срока подачи указанной жалобы.</w:t>
      </w:r>
    </w:p>
    <w:p w:rsidR="00AE636C" w:rsidRDefault="003E404D">
      <w:pPr>
        <w:tabs>
          <w:tab w:val="center" w:pos="1003"/>
          <w:tab w:val="center" w:pos="3745"/>
        </w:tabs>
        <w:spacing w:after="139" w:line="265" w:lineRule="auto"/>
        <w:ind w:left="0" w:firstLine="0"/>
        <w:jc w:val="left"/>
      </w:pPr>
      <w:r>
        <w:rPr>
          <w:sz w:val="22"/>
        </w:rPr>
        <w:tab/>
      </w:r>
      <w:r>
        <w:rPr>
          <w:b/>
          <w:color w:val="000080"/>
        </w:rPr>
        <w:t>Статья</w:t>
      </w:r>
      <w:r>
        <w:rPr>
          <w:b/>
          <w:color w:val="000080"/>
        </w:rPr>
        <w:tab/>
        <w:t>Исполнение решений налоговых органов</w:t>
      </w:r>
    </w:p>
    <w:p w:rsidR="00AE636C" w:rsidRDefault="003E404D">
      <w:pPr>
        <w:numPr>
          <w:ilvl w:val="0"/>
          <w:numId w:val="100"/>
        </w:numPr>
        <w:ind w:right="38" w:hanging="2425"/>
      </w:pPr>
      <w:r>
        <w:t>Решение по результатам налоговой проверки подлежит исполнению со дня его вступления в силу.</w:t>
      </w:r>
    </w:p>
    <w:p w:rsidR="00AE636C" w:rsidRDefault="003E404D">
      <w:pPr>
        <w:ind w:left="682" w:right="38"/>
      </w:pPr>
      <w:r>
        <w:t>Обращение соот</w:t>
      </w:r>
      <w:r>
        <w:t>ветствующего решения к исполнению возлагается на налоговый орган, принявший это решение.</w:t>
      </w:r>
    </w:p>
    <w:p w:rsidR="00AE636C" w:rsidRDefault="003E404D">
      <w:pPr>
        <w:spacing w:after="175"/>
        <w:ind w:left="-15" w:right="38" w:firstLine="672"/>
      </w:pPr>
      <w:r>
        <w:t>В случае рассмотрения жалобы вышестоящим налоговым органом вступившее в силу решение этого вышестоящего налогового органа направляется в налоговый орган, принявший пер</w:t>
      </w:r>
      <w:r>
        <w:t>воначальное решение, в течение трех дней со дня вступления в силу решения вышестоящего налогового органа.</w:t>
      </w:r>
    </w:p>
    <w:p w:rsidR="00AE636C" w:rsidRDefault="003E404D">
      <w:pPr>
        <w:tabs>
          <w:tab w:val="center" w:pos="1003"/>
          <w:tab w:val="center" w:pos="4443"/>
        </w:tabs>
        <w:spacing w:after="165" w:line="265" w:lineRule="auto"/>
        <w:ind w:left="0" w:firstLine="0"/>
        <w:jc w:val="left"/>
      </w:pPr>
      <w:r>
        <w:rPr>
          <w:sz w:val="22"/>
        </w:rPr>
        <w:tab/>
      </w:r>
      <w:r>
        <w:rPr>
          <w:b/>
          <w:color w:val="000080"/>
        </w:rPr>
        <w:t>Статья</w:t>
      </w:r>
      <w:r>
        <w:rPr>
          <w:b/>
          <w:color w:val="000080"/>
        </w:rPr>
        <w:tab/>
        <w:t>Производство по делам о налоговых правонарушениях</w:t>
      </w:r>
    </w:p>
    <w:p w:rsidR="00AE636C" w:rsidRDefault="003E404D">
      <w:pPr>
        <w:numPr>
          <w:ilvl w:val="0"/>
          <w:numId w:val="100"/>
        </w:numPr>
        <w:ind w:right="38" w:hanging="2425"/>
      </w:pPr>
      <w:r>
        <w:t>При обнаружении фактов, свидетельствующих о нарушениях налогового законодательства,</w:t>
      </w:r>
    </w:p>
    <w:p w:rsidR="00AE636C" w:rsidRDefault="003E404D">
      <w:pPr>
        <w:ind w:left="-5" w:right="38"/>
      </w:pPr>
      <w:r>
        <w:t>предусмо</w:t>
      </w:r>
      <w:r>
        <w:t xml:space="preserve">тренных </w:t>
      </w:r>
      <w:r>
        <w:rPr>
          <w:color w:val="008080"/>
        </w:rPr>
        <w:t>частью второй</w:t>
      </w:r>
      <w:r>
        <w:t xml:space="preserve"> статьи 157 настоящего Кодекса, должностное лицо налогового органа, обнаружившее факт налогового правонарушения, составляет акт, который должен быть подписан этим должностным лицом и лицом, совершившим правонарушение.</w:t>
      </w:r>
    </w:p>
    <w:p w:rsidR="00AE636C" w:rsidRDefault="003E404D">
      <w:pPr>
        <w:ind w:left="682" w:right="38"/>
      </w:pPr>
      <w:r>
        <w:t>Акт в установленн</w:t>
      </w:r>
      <w:r>
        <w:t>ой форме составляется в течение десяти дней со дня выявления факта налогового правонарушения.</w:t>
      </w:r>
    </w:p>
    <w:p w:rsidR="00AE636C" w:rsidRDefault="003E404D">
      <w:pPr>
        <w:ind w:left="682" w:right="38"/>
      </w:pPr>
      <w:r>
        <w:t>В акте должны быть указаны документально подтвержденные факты нарушения налогового законодательства, а также</w:t>
      </w:r>
    </w:p>
    <w:p w:rsidR="00AE636C" w:rsidRDefault="003E404D">
      <w:pPr>
        <w:ind w:left="-5" w:right="38"/>
      </w:pPr>
      <w:r>
        <w:t>выводы и предложения по устранению выявленных нарушен</w:t>
      </w:r>
      <w:r>
        <w:t>ий должностного лица, обнаружившего эти факты.</w:t>
      </w:r>
    </w:p>
    <w:p w:rsidR="00AE636C" w:rsidRDefault="003E404D">
      <w:pPr>
        <w:ind w:left="682" w:right="38"/>
      </w:pPr>
      <w:r>
        <w:t>Форму акта и требования к его составлению устанавливает Государственный налоговый комитет Республики Узбекистан.</w:t>
      </w:r>
    </w:p>
    <w:p w:rsidR="00AE636C" w:rsidRDefault="003E404D">
      <w:pPr>
        <w:ind w:left="682" w:right="38"/>
      </w:pPr>
      <w:r>
        <w:t>Акт вручается лицу, совершившему налоговое правонарушение, под расписку или передается иным спос</w:t>
      </w:r>
      <w:r>
        <w:t>обом,</w:t>
      </w:r>
    </w:p>
    <w:p w:rsidR="00AE636C" w:rsidRDefault="003E404D">
      <w:pPr>
        <w:ind w:left="-5" w:right="38"/>
      </w:pPr>
      <w:r>
        <w:t>свидетельствующим о дате его получения. Если указанное лицо уклоняется от получения акта, должностное лицо налогового органа делает в акте соответствующую отметку. Акт в этом случае направляется этому лицу по почте заказным письмом. При направлении у</w:t>
      </w:r>
      <w:r>
        <w:t>казанного акта заказным письмом датой его вручения считается пятый день, считая с даты отправки.</w:t>
      </w:r>
    </w:p>
    <w:p w:rsidR="00AE636C" w:rsidRDefault="003E404D">
      <w:pPr>
        <w:ind w:left="682" w:right="38"/>
      </w:pPr>
      <w:r>
        <w:t>Лицо, совершившее налоговое правонарушение, в случае несогласия с обстоятельствами, изложенными в акте, и (или) с</w:t>
      </w:r>
    </w:p>
    <w:p w:rsidR="00AE636C" w:rsidRDefault="003E404D">
      <w:pPr>
        <w:ind w:left="-5" w:right="38"/>
      </w:pPr>
      <w:r>
        <w:t>выводами и предложениями должностного лица, о</w:t>
      </w:r>
      <w:r>
        <w:t>бнаружившего налоговое правонарушение, вправе в течение десяти дней со дня получения акта представить в соответствующий налоговый орган письменные возражения по акту в целом или по его отдельным положениям. При этом указанное лицо вправе приложить к письме</w:t>
      </w:r>
      <w:r>
        <w:t>нным возражениям или в согласованный срок передать в налоговый орган документы (их заверенные копии), подтверждающие обоснованность возражений.</w:t>
      </w:r>
    </w:p>
    <w:p w:rsidR="00AE636C" w:rsidRDefault="003E404D">
      <w:pPr>
        <w:ind w:left="682" w:right="38"/>
      </w:pPr>
      <w:r>
        <w:t xml:space="preserve">По истечении срока, указанного в </w:t>
      </w:r>
      <w:r>
        <w:rPr>
          <w:color w:val="008080"/>
        </w:rPr>
        <w:t>части шестой</w:t>
      </w:r>
      <w:r>
        <w:t xml:space="preserve"> настоящей статьи, руководитель (заместитель руководителя) </w:t>
      </w:r>
      <w:r>
        <w:t>налогового</w:t>
      </w:r>
    </w:p>
    <w:p w:rsidR="00AE636C" w:rsidRDefault="003E404D">
      <w:pPr>
        <w:ind w:left="-5" w:right="38"/>
      </w:pPr>
      <w:r>
        <w:t>органа рассматривает акт, в котором зафиксированы факты нарушения налогового законодательства, а также документы и материалы, представленные лицом, совершившим налоговое правонарушение.</w:t>
      </w:r>
    </w:p>
    <w:p w:rsidR="00AE636C" w:rsidRDefault="003E404D">
      <w:pPr>
        <w:ind w:left="682" w:right="38"/>
      </w:pPr>
      <w:r>
        <w:t>Акт рассматривается в присутствии привлекаемого к ответстве</w:t>
      </w:r>
      <w:r>
        <w:t>нности лица или его представителя.</w:t>
      </w:r>
    </w:p>
    <w:p w:rsidR="00AE636C" w:rsidRDefault="003E404D">
      <w:pPr>
        <w:ind w:left="682" w:right="38"/>
      </w:pPr>
      <w:r>
        <w:t>О дате, времени и месте рассмотрения акта проверки налоговый орган извещает налогоплательщика не менее чем за</w:t>
      </w:r>
    </w:p>
    <w:p w:rsidR="00AE636C" w:rsidRDefault="003E404D">
      <w:pPr>
        <w:ind w:left="-5" w:right="38"/>
      </w:pPr>
      <w:r>
        <w:t>два рабочих дня до рассмотрения.</w:t>
      </w:r>
    </w:p>
    <w:p w:rsidR="00AE636C" w:rsidRDefault="003E404D">
      <w:pPr>
        <w:ind w:left="682" w:right="38"/>
      </w:pPr>
      <w:r>
        <w:t>Если налогоплательщик известил налоговый орган о невозможности явки на рассмот</w:t>
      </w:r>
      <w:r>
        <w:t>рение акта по уважительным</w:t>
      </w:r>
    </w:p>
    <w:p w:rsidR="00AE636C" w:rsidRDefault="003E404D">
      <w:pPr>
        <w:ind w:left="-5" w:right="38"/>
      </w:pPr>
      <w:r>
        <w:t>причинам, руководитель (заместитель руководителя) налогового органа принимает решение об отложении рассмотрения акта на срок не более трех дней, о чем извещается налогоплательщик.</w:t>
      </w:r>
    </w:p>
    <w:p w:rsidR="00AE636C" w:rsidRDefault="003E404D">
      <w:pPr>
        <w:ind w:left="682" w:right="38"/>
      </w:pPr>
      <w:r>
        <w:t>Неявка извещенного надлежащим образом лица, привл</w:t>
      </w:r>
      <w:r>
        <w:t>екаемого к ответственности за совершение налогового</w:t>
      </w:r>
    </w:p>
    <w:p w:rsidR="00AE636C" w:rsidRDefault="003E404D">
      <w:pPr>
        <w:ind w:left="-5" w:right="38"/>
      </w:pPr>
      <w:r>
        <w:t>правонарушения, или его представителя не лишает возможности руководителя (заместителя руководителя) налогового органа рассмотреть акт в отсутствие этого лица.</w:t>
      </w:r>
    </w:p>
    <w:p w:rsidR="00AE636C" w:rsidRDefault="003E404D">
      <w:pPr>
        <w:ind w:left="-15" w:right="38" w:firstLine="672"/>
      </w:pPr>
      <w:r>
        <w:t xml:space="preserve">При рассмотрении акта могут оглашаться </w:t>
      </w:r>
      <w:r>
        <w:t>составленный акт, иные материалы мероприятий налогового контроля, а также письменные возражения лица, привлекаемого к ответственности за совершение налогового правонарушения. Отсутствие письменных возражений не лишает этого лица права давать свои объяснени</w:t>
      </w:r>
      <w:r>
        <w:t>я на стадии рассмотрения акта.</w:t>
      </w:r>
    </w:p>
    <w:p w:rsidR="00AE636C" w:rsidRDefault="003E404D">
      <w:pPr>
        <w:ind w:left="682" w:right="38"/>
      </w:pPr>
      <w:r>
        <w:t>При рассмотрении акта заслушиваются объяснения лица, привлекаемого к ответственности, исследуются иные</w:t>
      </w:r>
    </w:p>
    <w:p w:rsidR="00AE636C" w:rsidRDefault="003E404D">
      <w:pPr>
        <w:ind w:left="-5" w:right="38"/>
      </w:pPr>
      <w:r>
        <w:t>доказательства.</w:t>
      </w:r>
    </w:p>
    <w:p w:rsidR="00AE636C" w:rsidRDefault="003E404D">
      <w:pPr>
        <w:ind w:left="682" w:right="38"/>
      </w:pPr>
      <w:r>
        <w:t>Не допускается использование доказательств, полученных с нарушением настоящего Кодекса.</w:t>
      </w:r>
    </w:p>
    <w:p w:rsidR="00AE636C" w:rsidRDefault="003E404D">
      <w:pPr>
        <w:ind w:left="682" w:right="38"/>
      </w:pPr>
      <w:r>
        <w:t>Документы (информа</w:t>
      </w:r>
      <w:r>
        <w:t>ция), представленные лицом, привлекаемым к ответственности, могут быть рассмотрены, даже если</w:t>
      </w:r>
    </w:p>
    <w:p w:rsidR="00AE636C" w:rsidRDefault="003E404D">
      <w:pPr>
        <w:ind w:left="-5" w:right="38"/>
      </w:pPr>
      <w:r>
        <w:t>они представлены в налоговый орган с нарушением сроков, установленных настоящим Кодексом.</w:t>
      </w:r>
    </w:p>
    <w:p w:rsidR="00AE636C" w:rsidRDefault="003E404D">
      <w:pPr>
        <w:ind w:left="682" w:right="38"/>
      </w:pPr>
      <w:r>
        <w:t>При рассмотрении акта ведется протокол.</w:t>
      </w:r>
    </w:p>
    <w:p w:rsidR="00AE636C" w:rsidRDefault="003E404D">
      <w:pPr>
        <w:ind w:left="682" w:right="38"/>
      </w:pPr>
      <w:r>
        <w:t>В ходе рассмотрения акта и други</w:t>
      </w:r>
      <w:r>
        <w:t>х материалов мероприятий налогового контроля может быть принято решение о</w:t>
      </w:r>
    </w:p>
    <w:p w:rsidR="00AE636C" w:rsidRDefault="003E404D">
      <w:pPr>
        <w:ind w:left="-5" w:right="38"/>
      </w:pPr>
      <w:r>
        <w:t>привлечении в случае необходимости к участию в этом рассмотрении свидетеля, эксперта, специалиста.</w:t>
      </w:r>
    </w:p>
    <w:p w:rsidR="00AE636C" w:rsidRDefault="003E404D">
      <w:pPr>
        <w:ind w:left="682" w:right="38"/>
      </w:pPr>
      <w:r>
        <w:t>В ходе рассмотрения акта и других материалов руководитель (заместитель руководителя</w:t>
      </w:r>
      <w:r>
        <w:t>) налогового органа</w:t>
      </w:r>
    </w:p>
    <w:p w:rsidR="00AE636C" w:rsidRDefault="003E404D">
      <w:pPr>
        <w:ind w:left="-5" w:right="38"/>
      </w:pPr>
      <w:r>
        <w:t>устанавливает:</w:t>
      </w:r>
    </w:p>
    <w:p w:rsidR="00AE636C" w:rsidRDefault="003E404D">
      <w:pPr>
        <w:numPr>
          <w:ilvl w:val="0"/>
          <w:numId w:val="101"/>
        </w:numPr>
        <w:ind w:right="38" w:hanging="284"/>
      </w:pPr>
      <w:r>
        <w:t>допускало ли лицо, в отношении которого был составлен акт, нарушения налогового законодательства;</w:t>
      </w:r>
    </w:p>
    <w:p w:rsidR="00AE636C" w:rsidRDefault="003E404D">
      <w:pPr>
        <w:numPr>
          <w:ilvl w:val="0"/>
          <w:numId w:val="101"/>
        </w:numPr>
        <w:ind w:right="38" w:hanging="284"/>
      </w:pPr>
      <w:r>
        <w:t>образуют ли выявленные нарушения состав налоговых правонарушений, содержащихся в настоящем Кодексе;</w:t>
      </w:r>
    </w:p>
    <w:p w:rsidR="00AE636C" w:rsidRDefault="003E404D">
      <w:pPr>
        <w:numPr>
          <w:ilvl w:val="0"/>
          <w:numId w:val="101"/>
        </w:numPr>
        <w:ind w:right="38" w:hanging="284"/>
      </w:pPr>
      <w:r>
        <w:t>имеются ли основания дл</w:t>
      </w:r>
      <w:r>
        <w:t>я привлечения лица, в отношении которого был составлен акт, к ответственности за</w:t>
      </w:r>
    </w:p>
    <w:p w:rsidR="00AE636C" w:rsidRDefault="003E404D">
      <w:pPr>
        <w:ind w:left="-5" w:right="38"/>
      </w:pPr>
      <w:r>
        <w:t>совершение налогового правонарушения.</w:t>
      </w:r>
    </w:p>
    <w:p w:rsidR="00AE636C" w:rsidRDefault="003E404D">
      <w:pPr>
        <w:spacing w:after="175"/>
        <w:ind w:left="-15" w:right="38" w:firstLine="672"/>
      </w:pPr>
      <w:r>
        <w:t xml:space="preserve">При наличии состава налогового правонарушения руководитель (заместитель руководителя) налогового органа выявляет обстоятельства, </w:t>
      </w:r>
      <w:r>
        <w:t>исключающие вину лица в совершении налогового правонарушения, либо обстоятельства, смягчающие или отягчающие ответственность за совершение налогового правонарушения.</w:t>
      </w:r>
    </w:p>
    <w:p w:rsidR="00AE636C" w:rsidRDefault="003E404D">
      <w:pPr>
        <w:tabs>
          <w:tab w:val="center" w:pos="1003"/>
          <w:tab w:val="center" w:pos="4940"/>
        </w:tabs>
        <w:spacing w:after="165" w:line="265" w:lineRule="auto"/>
        <w:ind w:left="0" w:firstLine="0"/>
        <w:jc w:val="left"/>
      </w:pPr>
      <w:r>
        <w:rPr>
          <w:sz w:val="22"/>
        </w:rPr>
        <w:tab/>
      </w:r>
      <w:r>
        <w:rPr>
          <w:b/>
          <w:color w:val="000080"/>
        </w:rPr>
        <w:t>Статья</w:t>
      </w:r>
      <w:r>
        <w:rPr>
          <w:b/>
          <w:color w:val="000080"/>
        </w:rPr>
        <w:tab/>
        <w:t>Принятие решения по материалам о налоговых правонарушениях</w:t>
      </w:r>
    </w:p>
    <w:p w:rsidR="00AE636C" w:rsidRDefault="003E404D">
      <w:pPr>
        <w:tabs>
          <w:tab w:val="right" w:pos="11747"/>
        </w:tabs>
        <w:ind w:left="-15" w:firstLine="0"/>
        <w:jc w:val="left"/>
      </w:pPr>
      <w:r>
        <w:rPr>
          <w:b/>
          <w:color w:val="000080"/>
          <w:sz w:val="30"/>
          <w:vertAlign w:val="superscript"/>
        </w:rPr>
        <w:t>166.</w:t>
      </w:r>
      <w:r>
        <w:rPr>
          <w:b/>
          <w:color w:val="000080"/>
          <w:sz w:val="30"/>
          <w:vertAlign w:val="superscript"/>
        </w:rPr>
        <w:tab/>
      </w:r>
      <w:r>
        <w:t>По результатам рас</w:t>
      </w:r>
      <w:r>
        <w:t>смотрения акта и приложенных к нему документов и материалов в порядке,</w:t>
      </w:r>
    </w:p>
    <w:p w:rsidR="00AE636C" w:rsidRDefault="003E404D">
      <w:pPr>
        <w:ind w:left="-5" w:right="38"/>
      </w:pPr>
      <w:r>
        <w:t xml:space="preserve">предусмотренном </w:t>
      </w:r>
      <w:r>
        <w:rPr>
          <w:color w:val="008080"/>
        </w:rPr>
        <w:t>статьей 165</w:t>
      </w:r>
      <w:r>
        <w:t xml:space="preserve"> настоящего Кодекса, руководитель (заместитель руководителя) налогового органа принимает решение, предусматривающее:</w:t>
      </w:r>
    </w:p>
    <w:p w:rsidR="00AE636C" w:rsidRDefault="003E404D">
      <w:pPr>
        <w:numPr>
          <w:ilvl w:val="0"/>
          <w:numId w:val="102"/>
        </w:numPr>
        <w:ind w:right="38" w:hanging="224"/>
      </w:pPr>
      <w:r>
        <w:t xml:space="preserve">доначисление налогов и пеней или отказ в </w:t>
      </w:r>
      <w:r>
        <w:t>этом;</w:t>
      </w:r>
    </w:p>
    <w:p w:rsidR="00AE636C" w:rsidRDefault="003E404D">
      <w:pPr>
        <w:numPr>
          <w:ilvl w:val="0"/>
          <w:numId w:val="102"/>
        </w:numPr>
        <w:ind w:right="38" w:hanging="224"/>
      </w:pPr>
      <w:r>
        <w:t>привлечение налогоплательщика к ответственности за совершение налогового правонарушения или отказ в этом.</w:t>
      </w:r>
    </w:p>
    <w:p w:rsidR="00AE636C" w:rsidRDefault="003E404D">
      <w:pPr>
        <w:ind w:left="682" w:right="38"/>
      </w:pPr>
      <w:r>
        <w:t xml:space="preserve">Решение, указанное в </w:t>
      </w:r>
      <w:r>
        <w:rPr>
          <w:color w:val="008080"/>
        </w:rPr>
        <w:t>части первой</w:t>
      </w:r>
      <w:r>
        <w:t xml:space="preserve"> настоящей статьи принимается в течение пяти дней после рассмотрения акта.</w:t>
      </w:r>
    </w:p>
    <w:p w:rsidR="00AE636C" w:rsidRDefault="003E404D">
      <w:pPr>
        <w:ind w:left="-15" w:right="38" w:firstLine="672"/>
      </w:pPr>
      <w:r>
        <w:t>В решении о привлечении лица к ответ</w:t>
      </w:r>
      <w:r>
        <w:t>ственности за совершение налогового правонарушения излагаются обстоятельства совершенного правонарушения, указываются документы и иные сведения, подтверждающие указанные обстоятельства, доводы, приводимые в свою защиту лицом, привлекаемым к ответственности</w:t>
      </w:r>
      <w:r>
        <w:t>, и результаты проверки этих доводов. В решении указываются также статьи настоящего Кодекса, предусматривающие эти правонарушения, и применяемые меры ответственности.</w:t>
      </w:r>
    </w:p>
    <w:p w:rsidR="00AE636C" w:rsidRDefault="003E404D">
      <w:pPr>
        <w:ind w:left="682" w:right="38"/>
      </w:pPr>
      <w:r>
        <w:t>В решении о привлечении лица к ответственности за совершение налогового правонарушения ук</w:t>
      </w:r>
      <w:r>
        <w:t>азываются срок, в</w:t>
      </w:r>
    </w:p>
    <w:p w:rsidR="00AE636C" w:rsidRDefault="003E404D">
      <w:pPr>
        <w:ind w:left="-5" w:right="38"/>
      </w:pPr>
      <w:r>
        <w:t>течение которого лицо, в отношении которого вынесено решение, вправе обжаловать это решение, и порядок обжалования решения в вышестоящий налоговый орган или в суд.</w:t>
      </w:r>
    </w:p>
    <w:p w:rsidR="00AE636C" w:rsidRDefault="003E404D">
      <w:pPr>
        <w:spacing w:after="175"/>
        <w:ind w:left="-15" w:right="38" w:firstLine="672"/>
      </w:pPr>
      <w:r>
        <w:t>По выявленным нарушениям налогового законодательства, за которые лица подл</w:t>
      </w:r>
      <w:r>
        <w:t>ежат привлечению к административной ответственности, уполномоченное должностное лицо налогового органа составляет протокол об административном правонарушении. Рассмотрение дел об этих правонарушениях и применение административного взыскания в отношении лиц</w:t>
      </w:r>
      <w:r>
        <w:t>, виновных в их совершении, производятся в соответствии с законодательством об административной ответственности.</w:t>
      </w:r>
    </w:p>
    <w:p w:rsidR="00AE636C" w:rsidRDefault="003E404D">
      <w:pPr>
        <w:tabs>
          <w:tab w:val="center" w:pos="1003"/>
          <w:tab w:val="center" w:pos="3940"/>
        </w:tabs>
        <w:spacing w:after="165" w:line="265" w:lineRule="auto"/>
        <w:ind w:left="0" w:firstLine="0"/>
        <w:jc w:val="left"/>
      </w:pPr>
      <w:r>
        <w:rPr>
          <w:sz w:val="22"/>
        </w:rPr>
        <w:tab/>
      </w:r>
      <w:r>
        <w:rPr>
          <w:b/>
          <w:color w:val="000080"/>
        </w:rPr>
        <w:t>Статья</w:t>
      </w:r>
      <w:r>
        <w:rPr>
          <w:b/>
          <w:color w:val="000080"/>
        </w:rPr>
        <w:tab/>
        <w:t>Заявление о взыскании финансовой санкции</w:t>
      </w:r>
    </w:p>
    <w:p w:rsidR="00AE636C" w:rsidRDefault="003E404D">
      <w:pPr>
        <w:numPr>
          <w:ilvl w:val="0"/>
          <w:numId w:val="103"/>
        </w:numPr>
        <w:ind w:right="38" w:hanging="2425"/>
      </w:pPr>
      <w:r>
        <w:t>После вынесения решения о привлечении к ответственности за совершение налогового</w:t>
      </w:r>
    </w:p>
    <w:p w:rsidR="00AE636C" w:rsidRDefault="003E404D">
      <w:pPr>
        <w:ind w:left="-5" w:right="38"/>
      </w:pPr>
      <w:r>
        <w:t xml:space="preserve">правонарушения физического лица, не являющегося индивидуальным предпринимателем, соответствующий налоговый орган обращается с заявлением в суд о применении к указанному лицу финансовой санкции, установленной настоящим Кодексом. Такой же порядок применения </w:t>
      </w:r>
      <w:r>
        <w:t>финансовой санкции используется в случаях, когда внесудебный порядок взыскания финансовых санкций не допускается.</w:t>
      </w:r>
    </w:p>
    <w:p w:rsidR="00AE636C" w:rsidRDefault="003E404D">
      <w:pPr>
        <w:ind w:left="682" w:right="38"/>
      </w:pPr>
      <w:r>
        <w:t>До обращения в суд налоговый орган обязан в письменной форме предложить лицу, привлекаемому к ответственности</w:t>
      </w:r>
    </w:p>
    <w:p w:rsidR="00AE636C" w:rsidRDefault="003E404D">
      <w:pPr>
        <w:ind w:left="-5" w:right="38"/>
      </w:pPr>
      <w:r>
        <w:t>за совершение налогового правона</w:t>
      </w:r>
      <w:r>
        <w:t>рушения, добровольно уплатить соответствующую сумму финансовой санкции.</w:t>
      </w:r>
    </w:p>
    <w:p w:rsidR="00AE636C" w:rsidRDefault="003E404D">
      <w:pPr>
        <w:spacing w:after="175"/>
        <w:ind w:left="-15" w:right="38" w:firstLine="672"/>
      </w:pPr>
      <w:r>
        <w:t>В необходимых случаях одновременно с подачей заявления о взыскании финансовой санкции с лица, привлекаемого к ответственности за совершение налогового правонарушения, налоговый орган м</w:t>
      </w:r>
      <w:r>
        <w:t>ожет направить в суд ходатайство об обеспечении требования в порядке, предусмотренном законодательством.</w:t>
      </w:r>
    </w:p>
    <w:p w:rsidR="00AE636C" w:rsidRDefault="003E404D">
      <w:pPr>
        <w:tabs>
          <w:tab w:val="center" w:pos="1003"/>
          <w:tab w:val="center" w:pos="5461"/>
        </w:tabs>
        <w:spacing w:after="165" w:line="265" w:lineRule="auto"/>
        <w:ind w:left="0" w:firstLine="0"/>
        <w:jc w:val="left"/>
      </w:pPr>
      <w:r>
        <w:rPr>
          <w:sz w:val="22"/>
        </w:rPr>
        <w:tab/>
      </w:r>
      <w:r>
        <w:rPr>
          <w:b/>
          <w:color w:val="000080"/>
        </w:rPr>
        <w:t>Статья</w:t>
      </w:r>
      <w:r>
        <w:rPr>
          <w:b/>
          <w:color w:val="000080"/>
        </w:rPr>
        <w:tab/>
        <w:t>Рассмотрение дел и исполнение решений о взыскании финансовых санкций</w:t>
      </w:r>
    </w:p>
    <w:p w:rsidR="00AE636C" w:rsidRDefault="003E404D">
      <w:pPr>
        <w:numPr>
          <w:ilvl w:val="0"/>
          <w:numId w:val="103"/>
        </w:numPr>
        <w:ind w:right="38" w:hanging="2425"/>
      </w:pPr>
      <w:r>
        <w:t>Взыскание сумм</w:t>
      </w:r>
      <w:r>
        <w:tab/>
        <w:t>финансовых</w:t>
      </w:r>
      <w:r>
        <w:tab/>
        <w:t>санкций по решениям налоговых органов, предусмат</w:t>
      </w:r>
      <w:r>
        <w:t>ривающим</w:t>
      </w:r>
    </w:p>
    <w:p w:rsidR="00AE636C" w:rsidRDefault="003E404D">
      <w:pPr>
        <w:ind w:left="-5" w:right="38"/>
      </w:pPr>
      <w:r>
        <w:t xml:space="preserve">применение финансовых санкций к юридическим лицам и индивидуальным предпринимателям, осуществляется налоговыми органами самостоятельно в порядке, предусмотренном </w:t>
      </w:r>
      <w:r>
        <w:rPr>
          <w:color w:val="008080"/>
        </w:rPr>
        <w:t>статьями 120 — 124</w:t>
      </w:r>
      <w:r>
        <w:t xml:space="preserve"> настоящего Кодекса.</w:t>
      </w:r>
    </w:p>
    <w:p w:rsidR="00AE636C" w:rsidRDefault="003E404D">
      <w:pPr>
        <w:spacing w:after="87"/>
        <w:ind w:left="-15" w:right="38" w:firstLine="672"/>
      </w:pPr>
      <w:r>
        <w:t xml:space="preserve">Дела о взыскании финансовых санкций по </w:t>
      </w:r>
      <w:r>
        <w:t>заявлению налоговых органов к физическим лицам, не являющимися индивидуальными предпринимателями, рассматриваются судом. Исполнение вступивших в законную силу решений судов о взыскании финансовых санкций производится в порядке, установленном законодательст</w:t>
      </w:r>
      <w:r>
        <w:t>вом.</w:t>
      </w:r>
    </w:p>
    <w:p w:rsidR="00AE636C" w:rsidRDefault="003E404D">
      <w:pPr>
        <w:spacing w:after="159" w:line="259" w:lineRule="auto"/>
        <w:ind w:left="35" w:right="57"/>
        <w:jc w:val="center"/>
      </w:pPr>
      <w:r>
        <w:rPr>
          <w:b/>
          <w:color w:val="000080"/>
        </w:rPr>
        <w:t>Глава 19. Налоговый мониторинг</w:t>
      </w:r>
    </w:p>
    <w:p w:rsidR="00AE636C" w:rsidRDefault="003E404D">
      <w:pPr>
        <w:tabs>
          <w:tab w:val="center" w:pos="1003"/>
          <w:tab w:val="center" w:pos="3914"/>
        </w:tabs>
        <w:spacing w:after="165" w:line="265" w:lineRule="auto"/>
        <w:ind w:left="0" w:firstLine="0"/>
        <w:jc w:val="left"/>
      </w:pPr>
      <w:r>
        <w:rPr>
          <w:sz w:val="22"/>
        </w:rPr>
        <w:tab/>
      </w:r>
      <w:r>
        <w:rPr>
          <w:b/>
          <w:color w:val="000080"/>
        </w:rPr>
        <w:t>Статья</w:t>
      </w:r>
      <w:r>
        <w:rPr>
          <w:b/>
          <w:color w:val="000080"/>
        </w:rPr>
        <w:tab/>
        <w:t>Общие положения о налоговом мониторинге</w:t>
      </w:r>
    </w:p>
    <w:p w:rsidR="00AE636C" w:rsidRDefault="003E404D">
      <w:pPr>
        <w:numPr>
          <w:ilvl w:val="0"/>
          <w:numId w:val="103"/>
        </w:numPr>
        <w:ind w:right="38" w:hanging="2425"/>
      </w:pPr>
      <w:r>
        <w:t xml:space="preserve">Предметом </w:t>
      </w:r>
      <w:r>
        <w:tab/>
        <w:t xml:space="preserve">налогового </w:t>
      </w:r>
      <w:r>
        <w:tab/>
        <w:t xml:space="preserve">мониторинга </w:t>
      </w:r>
      <w:r>
        <w:tab/>
        <w:t xml:space="preserve">являются </w:t>
      </w:r>
      <w:r>
        <w:tab/>
        <w:t xml:space="preserve">соблюдение </w:t>
      </w:r>
      <w:r>
        <w:tab/>
        <w:t xml:space="preserve">налогового </w:t>
      </w:r>
      <w:r>
        <w:tab/>
        <w:t>законодательства,</w:t>
      </w:r>
    </w:p>
    <w:p w:rsidR="00AE636C" w:rsidRDefault="003E404D">
      <w:pPr>
        <w:ind w:left="-5" w:right="38"/>
      </w:pPr>
      <w:r>
        <w:t>правильность исчисления, полнота и своевременность уплаты (перечисления) налогов и с</w:t>
      </w:r>
      <w:r>
        <w:t>боров юридическим лицом, в отношении которого проводится налоговый мониторинг.</w:t>
      </w:r>
    </w:p>
    <w:p w:rsidR="00AE636C" w:rsidRDefault="003E404D">
      <w:pPr>
        <w:ind w:left="682" w:right="38"/>
      </w:pPr>
      <w:r>
        <w:t>Налоговый мониторинг охватывает все налоги и сборы, в отношении которых юридическое лицо является</w:t>
      </w:r>
    </w:p>
    <w:p w:rsidR="00AE636C" w:rsidRDefault="003E404D">
      <w:pPr>
        <w:ind w:left="-5" w:right="38"/>
      </w:pPr>
      <w:r>
        <w:t>налогоплательщиком или налоговым агентом в соответствии с настоящим Кодексом.</w:t>
      </w:r>
    </w:p>
    <w:p w:rsidR="00AE636C" w:rsidRDefault="003E404D">
      <w:pPr>
        <w:ind w:left="682" w:right="38"/>
      </w:pPr>
      <w:r>
        <w:t>Налоговый мониторинг для налогоплательщика является добровольным.</w:t>
      </w:r>
    </w:p>
    <w:p w:rsidR="00AE636C" w:rsidRDefault="003E404D">
      <w:pPr>
        <w:ind w:left="682" w:right="38"/>
      </w:pPr>
      <w:r>
        <w:t>Налоговый мониторинг проводится налоговым органом на основании решения о проведении налогового мониторинга.</w:t>
      </w:r>
    </w:p>
    <w:p w:rsidR="00AE636C" w:rsidRDefault="003E404D">
      <w:pPr>
        <w:ind w:left="682" w:right="38"/>
      </w:pPr>
      <w:r>
        <w:t>Юридическое лицо вправе обратиться в налоговый орган с заявлением о проведении нал</w:t>
      </w:r>
      <w:r>
        <w:t>огового мониторинга, если его</w:t>
      </w:r>
    </w:p>
    <w:p w:rsidR="00AE636C" w:rsidRDefault="003E404D">
      <w:pPr>
        <w:ind w:left="-5" w:right="38"/>
      </w:pPr>
      <w:r>
        <w:t>доходы за предыдущий год по данным годовой финансовой отчетности составили не менее пяти миллиардов сумов.</w:t>
      </w:r>
    </w:p>
    <w:p w:rsidR="00AE636C" w:rsidRDefault="003E404D">
      <w:pPr>
        <w:ind w:left="682" w:right="38"/>
      </w:pPr>
      <w:r>
        <w:t>Периодом, за который проводится налоговый мониторинг, является календарный год, следующий за годом, в котором</w:t>
      </w:r>
    </w:p>
    <w:p w:rsidR="00AE636C" w:rsidRDefault="003E404D">
      <w:pPr>
        <w:ind w:left="-5" w:right="38"/>
      </w:pPr>
      <w:r>
        <w:t>юридическ</w:t>
      </w:r>
      <w:r>
        <w:t>ое лицо представило в налоговый орган заявление о проведении налогового мониторинга.</w:t>
      </w:r>
    </w:p>
    <w:p w:rsidR="00AE636C" w:rsidRDefault="003E404D">
      <w:pPr>
        <w:ind w:left="682" w:right="38"/>
      </w:pPr>
      <w:r>
        <w:t>Проведение налогового мониторинга начинается с 1 января года, за который проводится налоговый мониторинг, и</w:t>
      </w:r>
    </w:p>
    <w:p w:rsidR="00AE636C" w:rsidRDefault="003E404D">
      <w:pPr>
        <w:spacing w:after="173"/>
        <w:ind w:left="-5" w:right="38"/>
      </w:pPr>
      <w:r>
        <w:t>оканчивается 1 июля года, следующего за периодом, за который пр</w:t>
      </w:r>
      <w:r>
        <w:t>оводился налоговый мониторинг.</w:t>
      </w:r>
    </w:p>
    <w:p w:rsidR="00AE636C" w:rsidRDefault="003E404D">
      <w:pPr>
        <w:tabs>
          <w:tab w:val="center" w:pos="1003"/>
          <w:tab w:val="center" w:pos="3995"/>
        </w:tabs>
        <w:spacing w:after="165" w:line="265" w:lineRule="auto"/>
        <w:ind w:left="0" w:firstLine="0"/>
        <w:jc w:val="left"/>
      </w:pPr>
      <w:r>
        <w:rPr>
          <w:sz w:val="22"/>
        </w:rPr>
        <w:tab/>
      </w:r>
      <w:r>
        <w:rPr>
          <w:b/>
          <w:color w:val="000080"/>
        </w:rPr>
        <w:t>Статья</w:t>
      </w:r>
      <w:r>
        <w:rPr>
          <w:b/>
          <w:color w:val="000080"/>
        </w:rPr>
        <w:tab/>
        <w:t>Регламент информационного взаимодействия</w:t>
      </w:r>
    </w:p>
    <w:p w:rsidR="00AE636C" w:rsidRDefault="003E404D">
      <w:pPr>
        <w:numPr>
          <w:ilvl w:val="0"/>
          <w:numId w:val="104"/>
        </w:numPr>
        <w:ind w:right="38" w:hanging="2425"/>
      </w:pPr>
      <w:r>
        <w:t xml:space="preserve">Информационное </w:t>
      </w:r>
      <w:r>
        <w:tab/>
        <w:t xml:space="preserve">взаимодействие </w:t>
      </w:r>
      <w:r>
        <w:tab/>
        <w:t xml:space="preserve">между </w:t>
      </w:r>
      <w:r>
        <w:tab/>
        <w:t xml:space="preserve">юридическим </w:t>
      </w:r>
      <w:r>
        <w:tab/>
        <w:t xml:space="preserve">лицом, </w:t>
      </w:r>
      <w:r>
        <w:tab/>
        <w:t xml:space="preserve">участвующим </w:t>
      </w:r>
      <w:r>
        <w:tab/>
        <w:t xml:space="preserve">в </w:t>
      </w:r>
      <w:r>
        <w:tab/>
        <w:t>налоговом</w:t>
      </w:r>
    </w:p>
    <w:p w:rsidR="00AE636C" w:rsidRDefault="003E404D">
      <w:pPr>
        <w:ind w:left="-5" w:right="38"/>
      </w:pPr>
      <w:r>
        <w:t>мониторинге, и налоговым органом осуществляется на основе регламента.</w:t>
      </w:r>
    </w:p>
    <w:p w:rsidR="00AE636C" w:rsidRDefault="003E404D">
      <w:pPr>
        <w:ind w:left="-15" w:right="38" w:firstLine="672"/>
      </w:pPr>
      <w:r>
        <w:t>В регламенте информа</w:t>
      </w:r>
      <w:r>
        <w:t>ционного взаимодействия отражается порядок представления в электронной форме налоговому органу документов (информации), служащих основанием для исчисления и уплаты (удержания и перечисления) налогов и сборов, и (или) порядок доступа к информационным систем</w:t>
      </w:r>
      <w:r>
        <w:t>ам юридического лица, в которых содержатся указанные документы</w:t>
      </w:r>
    </w:p>
    <w:p w:rsidR="00AE636C" w:rsidRDefault="003E404D">
      <w:pPr>
        <w:ind w:left="-5" w:right="38"/>
      </w:pPr>
      <w:r>
        <w:t>(информация).</w:t>
      </w:r>
    </w:p>
    <w:p w:rsidR="00AE636C" w:rsidRDefault="003E404D">
      <w:pPr>
        <w:ind w:left="682" w:right="38"/>
      </w:pPr>
      <w:r>
        <w:t>Юридическое лицо вправе самостоятельно выбрать порядок информационного взаимодействия.</w:t>
      </w:r>
    </w:p>
    <w:p w:rsidR="00AE636C" w:rsidRDefault="003E404D">
      <w:pPr>
        <w:ind w:left="682" w:right="38"/>
      </w:pPr>
      <w:r>
        <w:t>В регламенте информационного взаимодействия юридическое лицо указывает:</w:t>
      </w:r>
    </w:p>
    <w:p w:rsidR="00AE636C" w:rsidRDefault="003E404D">
      <w:pPr>
        <w:numPr>
          <w:ilvl w:val="1"/>
          <w:numId w:val="104"/>
        </w:numPr>
        <w:ind w:right="38" w:hanging="303"/>
      </w:pPr>
      <w:r>
        <w:t xml:space="preserve">порядок отражения в </w:t>
      </w:r>
      <w:r>
        <w:t>регистрах бухгалтерского (налогового) учета доходов, расходов и объектов налогообложения;2) сведения об аналитических регистрах налогового учета;</w:t>
      </w:r>
    </w:p>
    <w:p w:rsidR="00AE636C" w:rsidRDefault="003E404D">
      <w:pPr>
        <w:ind w:left="682" w:right="38"/>
      </w:pPr>
      <w:r>
        <w:t>3) информацию о системе внутреннего контроля за правильностью исчисления (удержания), полнотой и</w:t>
      </w:r>
    </w:p>
    <w:p w:rsidR="00AE636C" w:rsidRDefault="003E404D">
      <w:pPr>
        <w:ind w:left="-5" w:right="38"/>
      </w:pPr>
      <w:r>
        <w:t>своевременнос</w:t>
      </w:r>
      <w:r>
        <w:t>тью уплаты (перечисления) налогов и сборов.</w:t>
      </w:r>
    </w:p>
    <w:p w:rsidR="00AE636C" w:rsidRDefault="003E404D">
      <w:pPr>
        <w:ind w:left="682" w:right="38"/>
      </w:pPr>
      <w:r>
        <w:t>Информация о системе внутреннего контроля предоставляется при наличии такой системы.</w:t>
      </w:r>
    </w:p>
    <w:p w:rsidR="00AE636C" w:rsidRDefault="003E404D">
      <w:pPr>
        <w:ind w:left="682" w:right="38"/>
      </w:pPr>
      <w:r>
        <w:t>Форму и требования к регламенту информационного взаимодействия утверждает Государственный налоговый комитет</w:t>
      </w:r>
    </w:p>
    <w:p w:rsidR="00AE636C" w:rsidRDefault="003E404D">
      <w:pPr>
        <w:spacing w:after="173"/>
        <w:ind w:left="-5" w:right="38"/>
      </w:pPr>
      <w:r>
        <w:t>Республики Узбекистан.</w:t>
      </w:r>
    </w:p>
    <w:p w:rsidR="00AE636C" w:rsidRDefault="003E404D">
      <w:pPr>
        <w:tabs>
          <w:tab w:val="center" w:pos="1003"/>
          <w:tab w:val="center" w:pos="4083"/>
        </w:tabs>
        <w:spacing w:after="165" w:line="265" w:lineRule="auto"/>
        <w:ind w:left="0" w:firstLine="0"/>
        <w:jc w:val="left"/>
      </w:pPr>
      <w:r>
        <w:rPr>
          <w:sz w:val="22"/>
        </w:rPr>
        <w:tab/>
      </w:r>
      <w:r>
        <w:rPr>
          <w:b/>
          <w:color w:val="000080"/>
        </w:rPr>
        <w:t>Статья</w:t>
      </w:r>
      <w:r>
        <w:rPr>
          <w:b/>
          <w:color w:val="000080"/>
        </w:rPr>
        <w:tab/>
        <w:t>Решение о проведении налогового мониторинга</w:t>
      </w:r>
    </w:p>
    <w:p w:rsidR="00AE636C" w:rsidRDefault="003E404D">
      <w:pPr>
        <w:numPr>
          <w:ilvl w:val="0"/>
          <w:numId w:val="104"/>
        </w:numPr>
        <w:ind w:right="38" w:hanging="2425"/>
      </w:pPr>
      <w:r>
        <w:t>Заявление о проведении налогового мониторинга представляется юридическим лицом в налоговый</w:t>
      </w:r>
    </w:p>
    <w:p w:rsidR="00AE636C" w:rsidRDefault="003E404D">
      <w:pPr>
        <w:ind w:left="-5" w:right="38"/>
      </w:pPr>
      <w:r>
        <w:t>орган по месту учета не позднее 1 июля года, предшествующего периоду, за который будет про</w:t>
      </w:r>
      <w:r>
        <w:t>водиться налоговый мониторинг.</w:t>
      </w:r>
    </w:p>
    <w:p w:rsidR="00AE636C" w:rsidRDefault="003E404D">
      <w:pPr>
        <w:ind w:left="682" w:right="38"/>
      </w:pPr>
      <w:r>
        <w:t>Форму заявления о проведении налогового мониторинга утверждает Государственный налоговый комитет Республики</w:t>
      </w:r>
    </w:p>
    <w:p w:rsidR="00AE636C" w:rsidRDefault="003E404D">
      <w:pPr>
        <w:ind w:left="-5" w:right="38"/>
      </w:pPr>
      <w:r>
        <w:t>Узбекистан.</w:t>
      </w:r>
    </w:p>
    <w:p w:rsidR="00AE636C" w:rsidRDefault="003E404D">
      <w:pPr>
        <w:ind w:left="682" w:right="38"/>
      </w:pPr>
      <w:r>
        <w:t>С заявлением о проведении налогового мониторинга представляются:</w:t>
      </w:r>
    </w:p>
    <w:p w:rsidR="00AE636C" w:rsidRDefault="003E404D">
      <w:pPr>
        <w:numPr>
          <w:ilvl w:val="1"/>
          <w:numId w:val="104"/>
        </w:numPr>
        <w:ind w:right="38" w:hanging="303"/>
      </w:pPr>
      <w:r>
        <w:t>регламент информационного взаимодействия</w:t>
      </w:r>
      <w:r>
        <w:t xml:space="preserve"> по установленной форме;</w:t>
      </w:r>
    </w:p>
    <w:p w:rsidR="00AE636C" w:rsidRDefault="003E404D">
      <w:pPr>
        <w:numPr>
          <w:ilvl w:val="1"/>
          <w:numId w:val="104"/>
        </w:numPr>
        <w:ind w:right="38" w:hanging="303"/>
      </w:pPr>
      <w:r>
        <w:t>информация о юридических и физических лицах, которые прямо и (или) косвенно участвуют в юридическом лице,</w:t>
      </w:r>
    </w:p>
    <w:p w:rsidR="00AE636C" w:rsidRDefault="003E404D">
      <w:pPr>
        <w:ind w:left="-5" w:right="38"/>
      </w:pPr>
      <w:r>
        <w:t>представляющем заявление о проведении налогового мониторинга, и доля такого участия составляет более 25 процентов;</w:t>
      </w:r>
    </w:p>
    <w:p w:rsidR="00AE636C" w:rsidRDefault="003E404D">
      <w:pPr>
        <w:numPr>
          <w:ilvl w:val="1"/>
          <w:numId w:val="104"/>
        </w:numPr>
        <w:ind w:right="38" w:hanging="303"/>
      </w:pPr>
      <w:r>
        <w:t>действующа</w:t>
      </w:r>
      <w:r>
        <w:t>я учетная политика для целей налогообложения.</w:t>
      </w:r>
    </w:p>
    <w:p w:rsidR="00AE636C" w:rsidRDefault="003E404D">
      <w:pPr>
        <w:ind w:left="682" w:right="38"/>
      </w:pPr>
      <w:r>
        <w:t>Юридическое лицо, представившее заявление о проведении налогового мониторинга, до принятия налоговым органом</w:t>
      </w:r>
    </w:p>
    <w:p w:rsidR="00AE636C" w:rsidRDefault="003E404D">
      <w:pPr>
        <w:ind w:left="-5" w:right="38"/>
      </w:pPr>
      <w:r>
        <w:t>решения о его проведении или об отказе в его проведении может отозвать свое заявление на основании пи</w:t>
      </w:r>
      <w:r>
        <w:t>сьменного заявления об отзыве.</w:t>
      </w:r>
    </w:p>
    <w:p w:rsidR="00AE636C" w:rsidRDefault="003E404D">
      <w:pPr>
        <w:ind w:left="682" w:right="38"/>
      </w:pPr>
      <w:r>
        <w:t>В случае отзыва заявление о проведении налогового мониторинга не считается поданным.</w:t>
      </w:r>
    </w:p>
    <w:p w:rsidR="00AE636C" w:rsidRDefault="003E404D">
      <w:pPr>
        <w:ind w:left="-15" w:right="38" w:firstLine="672"/>
      </w:pPr>
      <w:r>
        <w:t xml:space="preserve">По результатам рассмотрения заявления о проведении налогового мониторинга и документов (информации), представленных юридическим лицом в </w:t>
      </w:r>
      <w:r>
        <w:t xml:space="preserve">соответствии с </w:t>
      </w:r>
      <w:r>
        <w:rPr>
          <w:color w:val="008080"/>
        </w:rPr>
        <w:t>частью третьей</w:t>
      </w:r>
      <w:r>
        <w:t xml:space="preserve"> настоящей статьи, руководитель (заместитель руководителя) налогового органа до 1 ноября года, в котором представлено заявление, принимает одно из следующих решений: 1) решение о проведении налогового мониторинга;</w:t>
      </w:r>
    </w:p>
    <w:p w:rsidR="00AE636C" w:rsidRDefault="003E404D">
      <w:pPr>
        <w:ind w:left="682" w:right="38"/>
      </w:pPr>
      <w:r>
        <w:t>2) решение об</w:t>
      </w:r>
      <w:r>
        <w:t xml:space="preserve"> отказе в проведении налогового мониторинга.</w:t>
      </w:r>
    </w:p>
    <w:p w:rsidR="00AE636C" w:rsidRDefault="003E404D">
      <w:pPr>
        <w:ind w:left="682" w:right="38"/>
      </w:pPr>
      <w:r>
        <w:t>Решение об отказе в проведении налогового мониторинга должно быть мотивированным.</w:t>
      </w:r>
    </w:p>
    <w:p w:rsidR="00AE636C" w:rsidRDefault="003E404D">
      <w:pPr>
        <w:spacing w:after="77"/>
        <w:ind w:left="682" w:right="38"/>
      </w:pPr>
      <w:r>
        <w:t>Основаниями для принятия решения об отказе в проведении налогового мониторинга являются:</w:t>
      </w:r>
    </w:p>
    <w:p w:rsidR="00AE636C" w:rsidRDefault="003E404D">
      <w:pPr>
        <w:numPr>
          <w:ilvl w:val="1"/>
          <w:numId w:val="105"/>
        </w:numPr>
        <w:ind w:right="38" w:hanging="241"/>
      </w:pPr>
      <w:r>
        <w:t xml:space="preserve">непредставление или представление не в </w:t>
      </w:r>
      <w:r>
        <w:t>полном объеме документов (информации) в соответствии с</w:t>
      </w:r>
      <w:r>
        <w:rPr>
          <w:color w:val="008080"/>
        </w:rPr>
        <w:t>частью</w:t>
      </w:r>
      <w:r>
        <w:t xml:space="preserve"> </w:t>
      </w:r>
      <w:r>
        <w:tab/>
      </w:r>
      <w:r>
        <w:rPr>
          <w:color w:val="008080"/>
        </w:rPr>
        <w:t xml:space="preserve"> третьей</w:t>
      </w:r>
    </w:p>
    <w:p w:rsidR="00AE636C" w:rsidRDefault="003E404D">
      <w:pPr>
        <w:ind w:left="-5" w:right="38"/>
      </w:pPr>
      <w:r>
        <w:t>настоящей статьи;</w:t>
      </w:r>
    </w:p>
    <w:p w:rsidR="00AE636C" w:rsidRDefault="003E404D">
      <w:pPr>
        <w:numPr>
          <w:ilvl w:val="1"/>
          <w:numId w:val="105"/>
        </w:numPr>
        <w:ind w:right="38" w:hanging="241"/>
      </w:pPr>
      <w:r>
        <w:t xml:space="preserve">несоблюдение условий, предусмотренных </w:t>
      </w:r>
      <w:r>
        <w:rPr>
          <w:color w:val="008080"/>
        </w:rPr>
        <w:t>частью пятой</w:t>
      </w:r>
      <w:r>
        <w:t xml:space="preserve"> статьи 169 настоящего Кодекса;</w:t>
      </w:r>
    </w:p>
    <w:p w:rsidR="00AE636C" w:rsidRDefault="003E404D">
      <w:pPr>
        <w:numPr>
          <w:ilvl w:val="1"/>
          <w:numId w:val="105"/>
        </w:numPr>
        <w:ind w:right="38" w:hanging="241"/>
      </w:pPr>
      <w:r>
        <w:t>несоответствие регламента информационного взаимодействия установленным форме и требов</w:t>
      </w:r>
      <w:r>
        <w:t>аниям.</w:t>
      </w:r>
    </w:p>
    <w:p w:rsidR="00AE636C" w:rsidRDefault="003E404D">
      <w:pPr>
        <w:ind w:left="682" w:right="38"/>
      </w:pPr>
      <w:r>
        <w:t>Решение о проведении налогового мониторинга (решение об отказе в проведении налогового мониторинга) направляется</w:t>
      </w:r>
    </w:p>
    <w:p w:rsidR="00AE636C" w:rsidRDefault="003E404D">
      <w:pPr>
        <w:spacing w:after="173"/>
        <w:ind w:left="-5" w:right="38"/>
      </w:pPr>
      <w:r>
        <w:t>заявителю в течение пяти дней со дня принятия.</w:t>
      </w:r>
    </w:p>
    <w:p w:rsidR="00AE636C" w:rsidRDefault="003E404D">
      <w:pPr>
        <w:tabs>
          <w:tab w:val="center" w:pos="1003"/>
          <w:tab w:val="center" w:pos="4157"/>
        </w:tabs>
        <w:spacing w:after="133" w:line="265" w:lineRule="auto"/>
        <w:ind w:left="0" w:firstLine="0"/>
        <w:jc w:val="left"/>
      </w:pPr>
      <w:r>
        <w:rPr>
          <w:sz w:val="22"/>
        </w:rPr>
        <w:tab/>
      </w:r>
      <w:r>
        <w:rPr>
          <w:b/>
          <w:color w:val="000080"/>
        </w:rPr>
        <w:t>Статья</w:t>
      </w:r>
      <w:r>
        <w:rPr>
          <w:b/>
          <w:color w:val="000080"/>
        </w:rPr>
        <w:tab/>
        <w:t>Досрочное прекращение налогового мониторинга</w:t>
      </w:r>
    </w:p>
    <w:p w:rsidR="00AE636C" w:rsidRDefault="003E404D">
      <w:pPr>
        <w:numPr>
          <w:ilvl w:val="0"/>
          <w:numId w:val="104"/>
        </w:numPr>
        <w:ind w:right="38" w:hanging="2425"/>
      </w:pPr>
      <w:r>
        <w:t>Налоговый мониторинг прекращается до</w:t>
      </w:r>
      <w:r>
        <w:t>срочно в случаях:</w:t>
      </w:r>
    </w:p>
    <w:p w:rsidR="00AE636C" w:rsidRDefault="003E404D">
      <w:pPr>
        <w:numPr>
          <w:ilvl w:val="1"/>
          <w:numId w:val="104"/>
        </w:numPr>
        <w:ind w:right="38" w:hanging="303"/>
      </w:pPr>
      <w:r>
        <w:t>неисполнения юридическим лицом регламента информационного взаимодействия, если такое неисполнение стало препятствием для проведения налогового мониторинга;</w:t>
      </w:r>
    </w:p>
    <w:p w:rsidR="00AE636C" w:rsidRDefault="003E404D">
      <w:pPr>
        <w:numPr>
          <w:ilvl w:val="1"/>
          <w:numId w:val="104"/>
        </w:numPr>
        <w:ind w:right="38" w:hanging="303"/>
      </w:pPr>
      <w:r>
        <w:t>выявления налоговым органом факта представления юридическим лицом недостоверной ин</w:t>
      </w:r>
      <w:r>
        <w:t>формации в ходе</w:t>
      </w:r>
    </w:p>
    <w:p w:rsidR="00AE636C" w:rsidRDefault="003E404D">
      <w:pPr>
        <w:ind w:left="-5" w:right="38"/>
      </w:pPr>
      <w:r>
        <w:t>проведения налогового мониторинга;</w:t>
      </w:r>
    </w:p>
    <w:p w:rsidR="00AE636C" w:rsidRDefault="003E404D">
      <w:pPr>
        <w:numPr>
          <w:ilvl w:val="1"/>
          <w:numId w:val="104"/>
        </w:numPr>
        <w:ind w:right="38" w:hanging="303"/>
      </w:pPr>
      <w:r>
        <w:t>систематического (два раза и более) непредставления налоговому органу в ходе проведения налогового мониторинга</w:t>
      </w:r>
    </w:p>
    <w:p w:rsidR="00AE636C" w:rsidRDefault="003E404D">
      <w:pPr>
        <w:ind w:left="-5" w:right="38"/>
      </w:pPr>
      <w:r>
        <w:t xml:space="preserve">документов (информации), пояснений в порядке, предусмотренном </w:t>
      </w:r>
      <w:r>
        <w:rPr>
          <w:color w:val="008080"/>
        </w:rPr>
        <w:t>статьей 173</w:t>
      </w:r>
      <w:r>
        <w:t xml:space="preserve"> настоящего Кодекса.</w:t>
      </w:r>
    </w:p>
    <w:p w:rsidR="00AE636C" w:rsidRDefault="003E404D">
      <w:pPr>
        <w:ind w:left="682" w:right="38"/>
      </w:pPr>
      <w:r>
        <w:t>Налоговый орган в письменной форме уведомляет юридическое лицо о досрочном прекращении налогового мониторинга</w:t>
      </w:r>
    </w:p>
    <w:p w:rsidR="00AE636C" w:rsidRDefault="003E404D">
      <w:pPr>
        <w:spacing w:after="175"/>
        <w:ind w:left="-5" w:right="38"/>
      </w:pPr>
      <w:r>
        <w:t xml:space="preserve">в течение десяти дней со дня установления обстоятельств, предусмотренных </w:t>
      </w:r>
      <w:r>
        <w:rPr>
          <w:color w:val="008080"/>
        </w:rPr>
        <w:t>пунктом 1</w:t>
      </w:r>
      <w:r>
        <w:t xml:space="preserve"> настоящей статьи, но не позднее 1 </w:t>
      </w:r>
      <w:r>
        <w:t>июня года, следующего за периодом, за который проводится налоговый мониторинг.</w:t>
      </w:r>
    </w:p>
    <w:p w:rsidR="00AE636C" w:rsidRDefault="003E404D">
      <w:pPr>
        <w:tabs>
          <w:tab w:val="center" w:pos="1003"/>
          <w:tab w:val="center" w:pos="3983"/>
        </w:tabs>
        <w:spacing w:after="165" w:line="265" w:lineRule="auto"/>
        <w:ind w:left="0" w:firstLine="0"/>
        <w:jc w:val="left"/>
      </w:pPr>
      <w:r>
        <w:rPr>
          <w:sz w:val="22"/>
        </w:rPr>
        <w:tab/>
      </w:r>
      <w:r>
        <w:rPr>
          <w:b/>
          <w:color w:val="000080"/>
        </w:rPr>
        <w:t>Статья</w:t>
      </w:r>
      <w:r>
        <w:rPr>
          <w:b/>
          <w:color w:val="000080"/>
        </w:rPr>
        <w:tab/>
        <w:t>Порядок проведения налогового мониторинга</w:t>
      </w:r>
    </w:p>
    <w:p w:rsidR="00AE636C" w:rsidRDefault="003E404D">
      <w:pPr>
        <w:numPr>
          <w:ilvl w:val="0"/>
          <w:numId w:val="104"/>
        </w:numPr>
        <w:ind w:right="38" w:hanging="2425"/>
      </w:pPr>
      <w:r>
        <w:t>Налоговый мониторинг проводится уполномоченными должностными лицами налогового органа в</w:t>
      </w:r>
    </w:p>
    <w:p w:rsidR="00AE636C" w:rsidRDefault="003E404D">
      <w:pPr>
        <w:ind w:left="-5" w:right="38"/>
      </w:pPr>
      <w:r>
        <w:t>соответствии с их служебными обязанност</w:t>
      </w:r>
      <w:r>
        <w:t>ями по месту нахождения налогового органа.</w:t>
      </w:r>
    </w:p>
    <w:p w:rsidR="00AE636C" w:rsidRDefault="003E404D">
      <w:pPr>
        <w:ind w:left="-15" w:right="38" w:firstLine="672"/>
      </w:pPr>
      <w:r>
        <w:t xml:space="preserve">Если при проведении налогового мониторинга выявлены противоречия между сведениями, содержащимися в представленных документах, либо несоответствие между сведениями, представленными юридическим лицом и имеющимися у </w:t>
      </w:r>
      <w:r>
        <w:t>налогового органа, налоговый орган сообщает об этом юридическому лицу с требованием представить необходимые пояснения или внести соответствующие исправления. Такие пояснения представляются юридическим лицом в течение пяти дней, а исправления вносятся в теч</w:t>
      </w:r>
      <w:r>
        <w:t>ение десяти дней со дня получения требования.</w:t>
      </w:r>
    </w:p>
    <w:p w:rsidR="00AE636C" w:rsidRDefault="003E404D">
      <w:pPr>
        <w:ind w:left="682" w:right="38"/>
      </w:pPr>
      <w:r>
        <w:t>Если после рассмотрения представленных пояснений либо при их отсутствии налоговый орган установит факт,</w:t>
      </w:r>
    </w:p>
    <w:p w:rsidR="00AE636C" w:rsidRDefault="003E404D">
      <w:pPr>
        <w:ind w:left="-5" w:right="38"/>
      </w:pPr>
      <w:r>
        <w:t>свидетельствующий о неправильном исчислении (удержании), неполной или несвоевременной уплате (перечислении</w:t>
      </w:r>
      <w:r>
        <w:t xml:space="preserve">) налогов или сборов, налоговый орган обязан составить мотивированное мнение в порядке, предусмотренном </w:t>
      </w:r>
      <w:r>
        <w:rPr>
          <w:color w:val="008080"/>
        </w:rPr>
        <w:t>статьей 174</w:t>
      </w:r>
      <w:r>
        <w:t xml:space="preserve"> настоящего Кодекса.</w:t>
      </w:r>
    </w:p>
    <w:p w:rsidR="00AE636C" w:rsidRDefault="003E404D">
      <w:pPr>
        <w:ind w:left="-15" w:right="38" w:firstLine="672"/>
      </w:pPr>
      <w:r>
        <w:t>При проведении налогового мониторинга налоговый орган вправе истребовать у юридического лица необходимые документы (инфо</w:t>
      </w:r>
      <w:r>
        <w:t>рмацию), пояснения, связанные с правильностью исчисления (удержания), полнотой и своевременностью уплаты (перечисления) налогов и сборов.</w:t>
      </w:r>
    </w:p>
    <w:p w:rsidR="00AE636C" w:rsidRDefault="003E404D">
      <w:pPr>
        <w:ind w:left="-15" w:right="38" w:firstLine="672"/>
      </w:pPr>
      <w:r>
        <w:t>Истребуемые документы (информация) и пояснения могут быть представлены в налоговый орган лично или через представителя</w:t>
      </w:r>
      <w:r>
        <w:t>, направлены по почте заказным письмом, переданы в электронной форме по телекоммуникационным каналам связи, через персональный кабинет налогоплательщика или переданы в порядке, предусмотренном регламентом информационного взаимодействия.</w:t>
      </w:r>
    </w:p>
    <w:p w:rsidR="00AE636C" w:rsidRDefault="003E404D">
      <w:pPr>
        <w:ind w:left="682" w:right="38"/>
      </w:pPr>
      <w:r>
        <w:t>Представление докум</w:t>
      </w:r>
      <w:r>
        <w:t>ентов на бумажном носителе производится в виде заверенных юридическим лицом копий. Не</w:t>
      </w:r>
    </w:p>
    <w:p w:rsidR="00AE636C" w:rsidRDefault="003E404D">
      <w:pPr>
        <w:ind w:left="-5" w:right="38"/>
      </w:pPr>
      <w:r>
        <w:t>допускается требование нотариального удостоверения копий документов, представляемых в налоговый орган (должностному лицу), если иное не предусмотрено законодательством.</w:t>
      </w:r>
    </w:p>
    <w:p w:rsidR="00AE636C" w:rsidRDefault="003E404D">
      <w:pPr>
        <w:ind w:left="-15" w:right="38" w:firstLine="672"/>
      </w:pPr>
      <w:r>
        <w:t>П</w:t>
      </w:r>
      <w:r>
        <w:t>орядок направления требования о представлении документов и порядок представления документов по требованию налогового органа в электронной форме по телекоммуникационным каналам связи утверждается Кабинетом Министров Республики Узбекистан.</w:t>
      </w:r>
    </w:p>
    <w:p w:rsidR="00AE636C" w:rsidRDefault="003E404D">
      <w:pPr>
        <w:ind w:left="682" w:right="38"/>
      </w:pPr>
      <w:r>
        <w:t>Документы (информа</w:t>
      </w:r>
      <w:r>
        <w:t>ция) и пояснения, которые при проведении налогового мониторинга были истребованы в</w:t>
      </w:r>
    </w:p>
    <w:p w:rsidR="00AE636C" w:rsidRDefault="003E404D">
      <w:pPr>
        <w:ind w:left="-5" w:right="38"/>
      </w:pPr>
      <w:r>
        <w:t xml:space="preserve">соответствии с </w:t>
      </w:r>
      <w:r>
        <w:rPr>
          <w:color w:val="008080"/>
        </w:rPr>
        <w:t>частью четвертой</w:t>
      </w:r>
      <w:r>
        <w:t xml:space="preserve"> настоящей статьи, представляются юридическим лицом в течение пяти дней со дня получения соответствующего требования.</w:t>
      </w:r>
    </w:p>
    <w:p w:rsidR="00AE636C" w:rsidRDefault="003E404D">
      <w:pPr>
        <w:ind w:left="-15" w:right="38" w:firstLine="672"/>
      </w:pPr>
      <w:r>
        <w:t>Если требование не может</w:t>
      </w:r>
      <w:r>
        <w:t xml:space="preserve"> быть исполнено в установленный срок, юридическое лицо в течение дня, следующего за днем получения требования, письменно уведомляет должностных лиц налогового органа, проводящих налоговый мониторинг, о невозможности его исполнения с указанием причин и срок</w:t>
      </w:r>
      <w:r>
        <w:t>ов, в течение которых оно может представить истребуемые документы (информацию) и пояснения. Руководитель (заместитель руководителя) налогового органа на основании указанного уведомления в течение двух дней со дня его получения вправе продлить сроки предста</w:t>
      </w:r>
      <w:r>
        <w:t>вления документов (информации) и пояснений или отказать в продлении сроков, о чем выносится отдельное решение.</w:t>
      </w:r>
    </w:p>
    <w:p w:rsidR="00AE636C" w:rsidRDefault="003E404D">
      <w:pPr>
        <w:ind w:left="682" w:right="38"/>
      </w:pPr>
      <w:r>
        <w:t>В ходе проведения налогового мониторинга налоговый орган не вправе истребовать документы, ранее представленные</w:t>
      </w:r>
    </w:p>
    <w:p w:rsidR="00AE636C" w:rsidRDefault="003E404D">
      <w:pPr>
        <w:spacing w:after="173"/>
        <w:ind w:left="-5" w:right="38"/>
      </w:pPr>
      <w:r>
        <w:t xml:space="preserve">ему в виде заверенных юридическим </w:t>
      </w:r>
      <w:r>
        <w:t>лицом копий.</w:t>
      </w:r>
    </w:p>
    <w:p w:rsidR="00AE636C" w:rsidRDefault="003E404D">
      <w:pPr>
        <w:tabs>
          <w:tab w:val="center" w:pos="1003"/>
          <w:tab w:val="center" w:pos="3872"/>
        </w:tabs>
        <w:spacing w:after="165" w:line="265" w:lineRule="auto"/>
        <w:ind w:left="0" w:firstLine="0"/>
        <w:jc w:val="left"/>
      </w:pPr>
      <w:r>
        <w:rPr>
          <w:sz w:val="22"/>
        </w:rPr>
        <w:tab/>
      </w:r>
      <w:r>
        <w:rPr>
          <w:b/>
          <w:color w:val="000080"/>
        </w:rPr>
        <w:t>Статья</w:t>
      </w:r>
      <w:r>
        <w:rPr>
          <w:b/>
          <w:color w:val="000080"/>
        </w:rPr>
        <w:tab/>
        <w:t>Мотивированное мнение налогового органа</w:t>
      </w:r>
    </w:p>
    <w:p w:rsidR="00AE636C" w:rsidRDefault="003E404D">
      <w:pPr>
        <w:tabs>
          <w:tab w:val="right" w:pos="11747"/>
        </w:tabs>
        <w:ind w:left="-15" w:firstLine="0"/>
        <w:jc w:val="left"/>
      </w:pPr>
      <w:r>
        <w:rPr>
          <w:b/>
          <w:color w:val="000080"/>
          <w:sz w:val="30"/>
          <w:vertAlign w:val="superscript"/>
        </w:rPr>
        <w:t>174.</w:t>
      </w:r>
      <w:r>
        <w:rPr>
          <w:b/>
          <w:color w:val="000080"/>
          <w:sz w:val="30"/>
          <w:vertAlign w:val="superscript"/>
        </w:rPr>
        <w:tab/>
      </w:r>
      <w:r>
        <w:t>Мотивированное мнение налогового органа отражает позицию налогового органа по вопросам</w:t>
      </w:r>
    </w:p>
    <w:p w:rsidR="00AE636C" w:rsidRDefault="003E404D">
      <w:pPr>
        <w:ind w:left="-5" w:right="38"/>
      </w:pPr>
      <w:r>
        <w:t>правильности исчисления (удержания), полноты и своевременности уплаты (перечисления) налогов и сборов.</w:t>
      </w:r>
    </w:p>
    <w:p w:rsidR="00AE636C" w:rsidRDefault="003E404D">
      <w:pPr>
        <w:ind w:left="682" w:right="38"/>
      </w:pPr>
      <w:r>
        <w:t>Налоговый орган при проведении налогового мониторинга составляет мотивированное мнение по собственной</w:t>
      </w:r>
    </w:p>
    <w:p w:rsidR="00AE636C" w:rsidRDefault="003E404D">
      <w:pPr>
        <w:ind w:left="-5" w:right="38"/>
      </w:pPr>
      <w:r>
        <w:t>инициативе или по запросу юридического лица.</w:t>
      </w:r>
    </w:p>
    <w:p w:rsidR="00AE636C" w:rsidRDefault="003E404D">
      <w:pPr>
        <w:ind w:left="682" w:right="38"/>
      </w:pPr>
      <w:r>
        <w:t>Мотивированное мнение направляется юридическому лицу за подписью руководителя (заместителя руководителя)</w:t>
      </w:r>
    </w:p>
    <w:p w:rsidR="00AE636C" w:rsidRDefault="003E404D">
      <w:pPr>
        <w:ind w:left="-5" w:right="38"/>
      </w:pPr>
      <w:r>
        <w:t>нало</w:t>
      </w:r>
      <w:r>
        <w:t>гового органа.</w:t>
      </w:r>
    </w:p>
    <w:p w:rsidR="00AE636C" w:rsidRDefault="003E404D">
      <w:pPr>
        <w:ind w:left="682" w:right="38"/>
      </w:pPr>
      <w:r>
        <w:t>Форма и требования к составлению мотивированного мнения налогового органа утверждаются Кабинетом Министров</w:t>
      </w:r>
    </w:p>
    <w:p w:rsidR="00AE636C" w:rsidRDefault="003E404D">
      <w:pPr>
        <w:ind w:left="-5" w:right="38"/>
      </w:pPr>
      <w:r>
        <w:t>Республики Узбекистан.</w:t>
      </w:r>
    </w:p>
    <w:p w:rsidR="00AE636C" w:rsidRDefault="003E404D">
      <w:pPr>
        <w:ind w:left="-15" w:right="38" w:firstLine="672"/>
      </w:pPr>
      <w:r>
        <w:t>Мотивированное мнение налогового органа составляется, если при проведении налогового мониторинга установлен фак</w:t>
      </w:r>
      <w:r>
        <w:t>т, свидетельствующий о неправильном исчислении (удержании), неполной или несвоевременной уплате (перечислении) юридическим лицом налогов и сборов.</w:t>
      </w:r>
    </w:p>
    <w:p w:rsidR="00AE636C" w:rsidRDefault="003E404D">
      <w:pPr>
        <w:ind w:left="682" w:right="38"/>
      </w:pPr>
      <w:r>
        <w:t>Мотивированное мнение налогового органа направляется юридическому лицу в течение пяти дней со дня его</w:t>
      </w:r>
    </w:p>
    <w:p w:rsidR="00AE636C" w:rsidRDefault="003E404D">
      <w:pPr>
        <w:ind w:left="-5" w:right="38"/>
      </w:pPr>
      <w:r>
        <w:t>составл</w:t>
      </w:r>
      <w:r>
        <w:t>ения.</w:t>
      </w:r>
    </w:p>
    <w:p w:rsidR="00AE636C" w:rsidRDefault="003E404D">
      <w:pPr>
        <w:ind w:left="682" w:right="38"/>
      </w:pPr>
      <w:r>
        <w:t>Мотивированное мнение налогового органа может быть составлено не позднее чем за три месяца до окончания срока</w:t>
      </w:r>
    </w:p>
    <w:p w:rsidR="00AE636C" w:rsidRDefault="003E404D">
      <w:pPr>
        <w:ind w:left="-5" w:right="38"/>
      </w:pPr>
      <w:r>
        <w:t>проведения налогового мониторинга.</w:t>
      </w:r>
    </w:p>
    <w:p w:rsidR="00AE636C" w:rsidRDefault="003E404D">
      <w:pPr>
        <w:ind w:left="-15" w:right="38" w:firstLine="672"/>
      </w:pPr>
      <w:r>
        <w:t>Запрос о представлении мотивированного мнения направляется юридическим лицом в налоговый орган при наличи</w:t>
      </w:r>
      <w:r>
        <w:t>и сомнений или в случае неясности по вопросам правильности исчисления (удержания), полноты и своевременности уплаты (перечисления) налогов и сборов за период проведения налогового мониторинга по результатам совершенных фактов хозяйственной деятельности.</w:t>
      </w:r>
    </w:p>
    <w:p w:rsidR="00AE636C" w:rsidRDefault="003E404D">
      <w:pPr>
        <w:ind w:left="682" w:right="38"/>
      </w:pPr>
      <w:r>
        <w:t xml:space="preserve">В </w:t>
      </w:r>
      <w:r>
        <w:t>запросе о представлении мотивированного мнения излагается позиция юридического лица по указанным вопросам.</w:t>
      </w:r>
    </w:p>
    <w:p w:rsidR="00AE636C" w:rsidRDefault="003E404D">
      <w:pPr>
        <w:ind w:left="682" w:right="38"/>
      </w:pPr>
      <w:r>
        <w:t>Запрос о представлении мотивированного мнения может быть направлен не позднее 1 июня года, следующего за</w:t>
      </w:r>
    </w:p>
    <w:p w:rsidR="00AE636C" w:rsidRDefault="003E404D">
      <w:pPr>
        <w:ind w:left="-5" w:right="38"/>
      </w:pPr>
      <w:r>
        <w:t>периодом налогового мониторинга.</w:t>
      </w:r>
    </w:p>
    <w:p w:rsidR="00AE636C" w:rsidRDefault="003E404D">
      <w:pPr>
        <w:ind w:left="682" w:right="38"/>
      </w:pPr>
      <w:r>
        <w:t>Мотивирован</w:t>
      </w:r>
      <w:r>
        <w:t>ное мнение налогового органа по запросу юридического лица должно быть направлено этому юридическому</w:t>
      </w:r>
    </w:p>
    <w:p w:rsidR="00AE636C" w:rsidRDefault="003E404D">
      <w:pPr>
        <w:ind w:left="-5" w:right="38"/>
      </w:pPr>
      <w:r>
        <w:t>лицу в течение пятнадцати дней со дня получения указанного запроса. Указанный срок может быть продлен налоговым органом на один месяц для истребования у это</w:t>
      </w:r>
      <w:r>
        <w:t>го юридического лица или иных лиц документов (информации), необходимых для подготовки мотивированного мнения.</w:t>
      </w:r>
    </w:p>
    <w:p w:rsidR="00AE636C" w:rsidRDefault="003E404D">
      <w:pPr>
        <w:ind w:left="682" w:right="38"/>
      </w:pPr>
      <w:r>
        <w:t>О продлении срока направления мотивированного мнения налоговый орган сообщает юридическому лицу в письменной</w:t>
      </w:r>
    </w:p>
    <w:p w:rsidR="00AE636C" w:rsidRDefault="003E404D">
      <w:pPr>
        <w:ind w:left="-5" w:right="38"/>
      </w:pPr>
      <w:r>
        <w:t>форме в течение трех дней со дня принятия соответствующего решения.</w:t>
      </w:r>
    </w:p>
    <w:p w:rsidR="00AE636C" w:rsidRDefault="003E404D">
      <w:pPr>
        <w:ind w:left="-15" w:right="38" w:firstLine="672"/>
      </w:pPr>
      <w:r>
        <w:t>О согласии с мотивированным мнением налогового органа юридическое лицо уведомляет налоговый орган, которым составлено это мотивированное мнение, в течение одного месяца со дня его получени</w:t>
      </w:r>
      <w:r>
        <w:t>я с приложением документов, подтверждающих выполнение указанного мотивированного мнения (при их наличии).</w:t>
      </w:r>
    </w:p>
    <w:p w:rsidR="00AE636C" w:rsidRDefault="003E404D">
      <w:pPr>
        <w:ind w:left="682" w:right="38"/>
      </w:pPr>
      <w:r>
        <w:t>Юридическое лицо выполняет мотивированное мнение путем принятия во внимание изложенной в нем позиции</w:t>
      </w:r>
    </w:p>
    <w:p w:rsidR="00AE636C" w:rsidRDefault="003E404D">
      <w:pPr>
        <w:ind w:left="-5" w:right="38"/>
      </w:pPr>
      <w:r>
        <w:t>налогового органа в бухгалтерском (налоговом) уче</w:t>
      </w:r>
      <w:r>
        <w:t>те и налоговой отчетности, путем подачи уточненной налоговой отчетности или иным способом.</w:t>
      </w:r>
    </w:p>
    <w:p w:rsidR="00AE636C" w:rsidRDefault="003E404D">
      <w:pPr>
        <w:ind w:left="682" w:right="38"/>
      </w:pPr>
      <w:r>
        <w:t>При несогласии с мотивированным мнением налогового органа юридическое лицо в течение одного месяца со дня его</w:t>
      </w:r>
    </w:p>
    <w:p w:rsidR="00AE636C" w:rsidRDefault="003E404D">
      <w:pPr>
        <w:ind w:left="-5" w:right="38"/>
      </w:pPr>
      <w:r>
        <w:t>получения представляет в налоговый орган свои разноглас</w:t>
      </w:r>
      <w:r>
        <w:t>ия. Налоговый орган, получивший указанные разногласия, обязан в течение трех дней со дня получения направить их со всеми имеющимися у него материалами для инициирования взаимосогласительной процедуры в Государственный налоговый комитет Республики Узбекиста</w:t>
      </w:r>
      <w:r>
        <w:t>н.</w:t>
      </w:r>
    </w:p>
    <w:p w:rsidR="00AE636C" w:rsidRDefault="003E404D">
      <w:pPr>
        <w:spacing w:after="175"/>
        <w:ind w:left="-15" w:right="38" w:firstLine="672"/>
      </w:pPr>
      <w:r>
        <w:t>Налоговый орган в срок не позднее двух месяцев с даты окончания налогового мониторинга уведомляет юридическое лицо о наличии (отсутствии) невыполненных мотивированных мнений, направленных этому юридическому лицу в ходе проведения налогового мониторинга.</w:t>
      </w:r>
    </w:p>
    <w:p w:rsidR="00AE636C" w:rsidRDefault="003E404D">
      <w:pPr>
        <w:tabs>
          <w:tab w:val="center" w:pos="1003"/>
          <w:tab w:val="center" w:pos="3418"/>
        </w:tabs>
        <w:spacing w:after="165" w:line="265" w:lineRule="auto"/>
        <w:ind w:left="0" w:firstLine="0"/>
        <w:jc w:val="left"/>
      </w:pPr>
      <w:r>
        <w:rPr>
          <w:sz w:val="22"/>
        </w:rPr>
        <w:tab/>
      </w:r>
      <w:r>
        <w:rPr>
          <w:b/>
          <w:color w:val="000080"/>
        </w:rPr>
        <w:t>Статья</w:t>
      </w:r>
      <w:r>
        <w:rPr>
          <w:b/>
          <w:color w:val="000080"/>
        </w:rPr>
        <w:tab/>
        <w:t>Взаимосогласительная процедура</w:t>
      </w:r>
    </w:p>
    <w:p w:rsidR="00AE636C" w:rsidRDefault="003E404D">
      <w:pPr>
        <w:tabs>
          <w:tab w:val="right" w:pos="11747"/>
        </w:tabs>
        <w:ind w:left="-15" w:firstLine="0"/>
        <w:jc w:val="left"/>
      </w:pPr>
      <w:r>
        <w:rPr>
          <w:b/>
          <w:color w:val="000080"/>
          <w:sz w:val="30"/>
          <w:vertAlign w:val="superscript"/>
        </w:rPr>
        <w:t>175.</w:t>
      </w:r>
      <w:r>
        <w:rPr>
          <w:b/>
          <w:color w:val="000080"/>
          <w:sz w:val="30"/>
          <w:vertAlign w:val="superscript"/>
        </w:rPr>
        <w:tab/>
      </w:r>
      <w:r>
        <w:t>Государственный налоговый комитет Республики Узбекистан после получения разногласий и</w:t>
      </w:r>
    </w:p>
    <w:p w:rsidR="00AE636C" w:rsidRDefault="003E404D">
      <w:pPr>
        <w:spacing w:after="79"/>
        <w:ind w:left="-5" w:right="38"/>
      </w:pPr>
      <w:r>
        <w:t xml:space="preserve">материалов, представленных налоговым органом в соответствии с </w:t>
      </w:r>
      <w:r>
        <w:rPr>
          <w:color w:val="008080"/>
        </w:rPr>
        <w:t>частью пятнадцатой</w:t>
      </w:r>
      <w:r>
        <w:t xml:space="preserve"> статьи 174 настоящего Кодекса, инициирует пр</w:t>
      </w:r>
      <w:r>
        <w:t>оведение взаимосогласительной процедуры.</w:t>
      </w:r>
    </w:p>
    <w:p w:rsidR="00AE636C" w:rsidRDefault="003E404D">
      <w:pPr>
        <w:tabs>
          <w:tab w:val="center" w:pos="1715"/>
          <w:tab w:val="center" w:pos="3461"/>
          <w:tab w:val="center" w:pos="4680"/>
          <w:tab w:val="center" w:pos="6105"/>
          <w:tab w:val="center" w:pos="7680"/>
          <w:tab w:val="center" w:pos="9220"/>
          <w:tab w:val="right" w:pos="11747"/>
        </w:tabs>
        <w:ind w:left="0" w:firstLine="0"/>
        <w:jc w:val="left"/>
      </w:pPr>
      <w:r>
        <w:rPr>
          <w:sz w:val="22"/>
        </w:rPr>
        <w:tab/>
      </w:r>
      <w:r>
        <w:t xml:space="preserve">Взаимосогласительная </w:t>
      </w:r>
      <w:r>
        <w:tab/>
        <w:t xml:space="preserve">процедура </w:t>
      </w:r>
      <w:r>
        <w:tab/>
        <w:t xml:space="preserve">проводится </w:t>
      </w:r>
      <w:r>
        <w:tab/>
        <w:t xml:space="preserve">руководителем </w:t>
      </w:r>
      <w:r>
        <w:tab/>
        <w:t xml:space="preserve">(заместителем </w:t>
      </w:r>
      <w:r>
        <w:tab/>
        <w:t xml:space="preserve">руководителя) </w:t>
      </w:r>
      <w:r>
        <w:tab/>
        <w:t>Государственного</w:t>
      </w:r>
    </w:p>
    <w:p w:rsidR="00AE636C" w:rsidRDefault="003E404D">
      <w:pPr>
        <w:ind w:left="-5" w:right="38"/>
      </w:pPr>
      <w:r>
        <w:t>налогового комитета Республики Узбекистан в течение одного месяца со дня получения представленных налоговым</w:t>
      </w:r>
      <w:r>
        <w:t xml:space="preserve"> органом разногласий и иных материалов с участием налогового органа, которым составлено мотивированное мнение, и юридического лица (его представителя), представившего разногласия.</w:t>
      </w:r>
    </w:p>
    <w:p w:rsidR="00AE636C" w:rsidRDefault="003E404D">
      <w:pPr>
        <w:ind w:left="682" w:right="38"/>
      </w:pPr>
      <w:r>
        <w:t>По результатам взаимосогласительной процедуры Государственный налоговый коми</w:t>
      </w:r>
      <w:r>
        <w:t>тет Республики Узбекистан</w:t>
      </w:r>
    </w:p>
    <w:p w:rsidR="00AE636C" w:rsidRDefault="003E404D">
      <w:pPr>
        <w:ind w:left="-5" w:right="38"/>
      </w:pPr>
      <w:r>
        <w:t>уведомляет юридическое лицо об изменении мотивированного мнения или оставлении его без изменений.</w:t>
      </w:r>
    </w:p>
    <w:p w:rsidR="00AE636C" w:rsidRDefault="003E404D">
      <w:pPr>
        <w:ind w:left="682" w:right="38"/>
      </w:pPr>
      <w:r>
        <w:t>Уведомление об изменении мотивированного мнения либо оставлении его без изменения подписывает руководитель</w:t>
      </w:r>
    </w:p>
    <w:p w:rsidR="00AE636C" w:rsidRDefault="003E404D">
      <w:pPr>
        <w:ind w:left="-5" w:right="38"/>
      </w:pPr>
      <w:r>
        <w:t>(заместитель руководителя) Государственного налогового комитета Республики Узбекистан.</w:t>
      </w:r>
    </w:p>
    <w:p w:rsidR="00AE636C" w:rsidRDefault="003E404D">
      <w:pPr>
        <w:ind w:left="682" w:right="38"/>
      </w:pPr>
      <w:r>
        <w:t>Уведомление вручается или направляется юридическому лицу в течение трех дней со дня его составления.</w:t>
      </w:r>
    </w:p>
    <w:p w:rsidR="00AE636C" w:rsidRDefault="003E404D">
      <w:pPr>
        <w:ind w:left="682" w:right="38"/>
      </w:pPr>
      <w:r>
        <w:t xml:space="preserve">Юридическое лицо в течение одного месяца со дня получения </w:t>
      </w:r>
      <w:r>
        <w:t>уведомления об изменении мотивированного мнения либо</w:t>
      </w:r>
    </w:p>
    <w:p w:rsidR="00AE636C" w:rsidRDefault="003E404D">
      <w:pPr>
        <w:spacing w:after="87"/>
        <w:ind w:left="-5" w:right="38"/>
      </w:pPr>
      <w:r>
        <w:t>оставлении мотивированного мнения без изменения уведомляет налоговый орган, которым составлено мотивированное мнение, о согласии (несогласии) с мотивированным мнением с приложением документов, подтвержда</w:t>
      </w:r>
      <w:r>
        <w:t>ющих выполнение указанного мотивированного мнения (при их наличии).</w:t>
      </w:r>
    </w:p>
    <w:p w:rsidR="00AE636C" w:rsidRDefault="003E404D">
      <w:pPr>
        <w:spacing w:after="0" w:line="259" w:lineRule="auto"/>
        <w:ind w:left="35" w:right="75"/>
        <w:jc w:val="center"/>
      </w:pPr>
      <w:r>
        <w:rPr>
          <w:b/>
          <w:color w:val="000080"/>
        </w:rPr>
        <w:t>РАЗДЕЛ VI.</w:t>
      </w:r>
    </w:p>
    <w:p w:rsidR="00AE636C" w:rsidRDefault="003E404D">
      <w:pPr>
        <w:spacing w:after="71" w:line="259" w:lineRule="auto"/>
        <w:ind w:left="35" w:right="53"/>
        <w:jc w:val="center"/>
      </w:pPr>
      <w:r>
        <w:rPr>
          <w:b/>
          <w:color w:val="000080"/>
        </w:rPr>
        <w:t>НАЛОГОВЫЙ КОНТРОЛЬ ПРИ ТРАНСФЕРТНОМ ЦЕНООБРАЗОВАНИИ</w:t>
      </w:r>
    </w:p>
    <w:p w:rsidR="00AE636C" w:rsidRDefault="003E404D">
      <w:pPr>
        <w:spacing w:after="159" w:line="259" w:lineRule="auto"/>
        <w:ind w:left="35" w:right="66"/>
        <w:jc w:val="center"/>
      </w:pPr>
      <w:r>
        <w:rPr>
          <w:b/>
          <w:color w:val="000080"/>
        </w:rPr>
        <w:t>Глава 20. Общие положения о ценах и налогообложении при трансфертном ценообразовании</w:t>
      </w:r>
    </w:p>
    <w:p w:rsidR="00AE636C" w:rsidRDefault="003E404D">
      <w:pPr>
        <w:tabs>
          <w:tab w:val="center" w:pos="1003"/>
          <w:tab w:val="center" w:pos="4329"/>
        </w:tabs>
        <w:spacing w:after="165" w:line="265" w:lineRule="auto"/>
        <w:ind w:left="0" w:firstLine="0"/>
        <w:jc w:val="left"/>
      </w:pPr>
      <w:r>
        <w:rPr>
          <w:sz w:val="22"/>
        </w:rPr>
        <w:tab/>
      </w:r>
      <w:r>
        <w:rPr>
          <w:b/>
          <w:color w:val="000080"/>
        </w:rPr>
        <w:t>Статья</w:t>
      </w:r>
      <w:r>
        <w:rPr>
          <w:b/>
          <w:color w:val="000080"/>
        </w:rPr>
        <w:tab/>
        <w:t>Общие положения о трансфертном ц</w:t>
      </w:r>
      <w:r>
        <w:rPr>
          <w:b/>
          <w:color w:val="000080"/>
        </w:rPr>
        <w:t>енообразовании</w:t>
      </w:r>
    </w:p>
    <w:p w:rsidR="00AE636C" w:rsidRDefault="003E404D">
      <w:pPr>
        <w:tabs>
          <w:tab w:val="right" w:pos="11747"/>
        </w:tabs>
        <w:ind w:left="-15" w:firstLine="0"/>
        <w:jc w:val="left"/>
      </w:pPr>
      <w:r>
        <w:rPr>
          <w:b/>
          <w:color w:val="000080"/>
          <w:sz w:val="30"/>
          <w:vertAlign w:val="superscript"/>
        </w:rPr>
        <w:t>176.</w:t>
      </w:r>
      <w:r>
        <w:rPr>
          <w:b/>
          <w:color w:val="000080"/>
          <w:sz w:val="30"/>
          <w:vertAlign w:val="superscript"/>
        </w:rPr>
        <w:tab/>
      </w:r>
      <w:r>
        <w:t>Под трансфертной ценой в целях настоящего Кодекса понимается цена, которая формируется в</w:t>
      </w:r>
    </w:p>
    <w:p w:rsidR="00AE636C" w:rsidRDefault="003E404D">
      <w:pPr>
        <w:ind w:left="-5" w:right="38"/>
      </w:pPr>
      <w:r>
        <w:t>сделках между взаимосвязанными сторонами и (или) отличается от объективно формирующейся цены, которая применялась бы в сопоставимых экономических у</w:t>
      </w:r>
      <w:r>
        <w:t>словиях при совершении сделок между независимыми лицами.</w:t>
      </w:r>
    </w:p>
    <w:p w:rsidR="00AE636C" w:rsidRDefault="003E404D">
      <w:pPr>
        <w:ind w:left="682" w:right="38"/>
      </w:pPr>
      <w:r>
        <w:t>Под трансфертным ценообразованием в целях настоящего Кодекса понимается формирование коммерческих и (или)</w:t>
      </w:r>
    </w:p>
    <w:p w:rsidR="00AE636C" w:rsidRDefault="003E404D">
      <w:pPr>
        <w:ind w:left="-5" w:right="38"/>
      </w:pPr>
      <w:r>
        <w:t>финансовых условий и (или) результатов деятельности взаимосвязанных сторон, отличающихся от у</w:t>
      </w:r>
      <w:r>
        <w:t>словий и результатов, которые были бы получены в сопоставимых экономических условиях независимыми лицами.</w:t>
      </w:r>
    </w:p>
    <w:p w:rsidR="00AE636C" w:rsidRDefault="003E404D">
      <w:pPr>
        <w:ind w:left="-15" w:right="38" w:firstLine="672"/>
      </w:pPr>
      <w:r>
        <w:t xml:space="preserve">Любые доходы, которые могли бы быть получены одной из сторон сделки, но не были ею получены в результате трансфертного ценообразования, в целях </w:t>
      </w:r>
      <w:r>
        <w:t>налогообложения в случаях и в порядке, установленных настоящим разделом, учитываются у этой стороны сделки.</w:t>
      </w:r>
    </w:p>
    <w:p w:rsidR="00AE636C" w:rsidRDefault="003E404D">
      <w:pPr>
        <w:ind w:left="682" w:right="38"/>
      </w:pPr>
      <w:r>
        <w:t>В случаях и в порядке, установленных настоящим разделом, доходы участников внешнеторговой деятельности в целях</w:t>
      </w:r>
    </w:p>
    <w:p w:rsidR="00AE636C" w:rsidRDefault="003E404D">
      <w:pPr>
        <w:ind w:left="-5" w:right="38"/>
      </w:pPr>
      <w:r>
        <w:t xml:space="preserve">налогообложения могут быть увеличены </w:t>
      </w:r>
      <w:r>
        <w:t xml:space="preserve">на сумму недополученных доходов, обусловленную отличием цены сделки от рыночных цен на товары (услуги), являющиеся предметом сделки. При этом не принимается во внимание, являются ли участники таких сделок взаимосвязанными или независимыми лицами. Такие же </w:t>
      </w:r>
      <w:r>
        <w:t>правила в случаях и порядке, установленных настоящим разделом, могут применяться в сделках, участниками которых являются налоговые резиденты Республики Узбекистан.</w:t>
      </w:r>
    </w:p>
    <w:p w:rsidR="00AE636C" w:rsidRDefault="003E404D">
      <w:pPr>
        <w:ind w:left="682" w:right="38"/>
      </w:pPr>
      <w:r>
        <w:t xml:space="preserve">Учет в целях налогообложения доходов в соответствии с </w:t>
      </w:r>
      <w:r>
        <w:rPr>
          <w:color w:val="008080"/>
        </w:rPr>
        <w:t>частями третьей</w:t>
      </w:r>
      <w:r>
        <w:t xml:space="preserve"> и </w:t>
      </w:r>
      <w:r>
        <w:rPr>
          <w:color w:val="008080"/>
        </w:rPr>
        <w:t>четвертой</w:t>
      </w:r>
      <w:r>
        <w:t xml:space="preserve"> настоящей </w:t>
      </w:r>
      <w:r>
        <w:t>статьи производится в</w:t>
      </w:r>
    </w:p>
    <w:p w:rsidR="00AE636C" w:rsidRDefault="003E404D">
      <w:pPr>
        <w:ind w:left="-5" w:right="38"/>
      </w:pPr>
      <w:r>
        <w:t>случае, если это не приводит к уменьшению суммы налога, подлежащего уплате в бюджетную систему, или увеличению суммы убытка, определяемого в соответствии с Особенной частью настоящего Кодекса.</w:t>
      </w:r>
    </w:p>
    <w:p w:rsidR="00AE636C" w:rsidRDefault="003E404D">
      <w:pPr>
        <w:ind w:left="-15" w:right="38" w:firstLine="672"/>
      </w:pPr>
      <w:r>
        <w:t xml:space="preserve">Определение доходов, предусмотренных </w:t>
      </w:r>
      <w:r>
        <w:rPr>
          <w:color w:val="008080"/>
        </w:rPr>
        <w:t>част</w:t>
      </w:r>
      <w:r>
        <w:rPr>
          <w:color w:val="008080"/>
        </w:rPr>
        <w:t>ями третьей</w:t>
      </w:r>
      <w:r>
        <w:t xml:space="preserve"> и </w:t>
      </w:r>
      <w:r>
        <w:rPr>
          <w:color w:val="008080"/>
        </w:rPr>
        <w:t>четвертой</w:t>
      </w:r>
      <w:r>
        <w:t xml:space="preserve"> настоящей статьи, производится Государственным налоговым комитетом Республики Узбекистан в рамках налогового контроля при трансфертном ценообразовании с применением методов, установленных настоящим разделом. Указанное правило не огр</w:t>
      </w:r>
      <w:r>
        <w:t xml:space="preserve">аничивает права налогоплательщика при исчислении суммы налога вместо фактической цены сделки самостоятельно применить в целях налогообложения рыночную ее цену, если она отличается от фактической цены и если иное не предусмотрено </w:t>
      </w:r>
      <w:r>
        <w:rPr>
          <w:color w:val="008080"/>
        </w:rPr>
        <w:t xml:space="preserve">частью пятой </w:t>
      </w:r>
      <w:r>
        <w:t>настоящей стат</w:t>
      </w:r>
      <w:r>
        <w:t>ьи.</w:t>
      </w:r>
    </w:p>
    <w:p w:rsidR="00AE636C" w:rsidRDefault="003E404D">
      <w:pPr>
        <w:ind w:left="-15" w:right="38" w:firstLine="672"/>
      </w:pPr>
      <w:r>
        <w:t>Государственный налоговый комитет Республики Узбекистан в рамках налогового контроля при трансфертном ценообразовании в порядке, предусмотренном настоящим разделом, проверяет полноту исчисления и уплаты следующих налогов:</w:t>
      </w:r>
    </w:p>
    <w:p w:rsidR="00AE636C" w:rsidRDefault="003E404D">
      <w:pPr>
        <w:numPr>
          <w:ilvl w:val="0"/>
          <w:numId w:val="106"/>
        </w:numPr>
        <w:ind w:right="38" w:hanging="224"/>
      </w:pPr>
      <w:r>
        <w:t>налога на прибыль;</w:t>
      </w:r>
    </w:p>
    <w:p w:rsidR="00AE636C" w:rsidRDefault="003E404D">
      <w:pPr>
        <w:numPr>
          <w:ilvl w:val="0"/>
          <w:numId w:val="106"/>
        </w:numPr>
        <w:ind w:right="38" w:hanging="224"/>
      </w:pPr>
      <w:r>
        <w:t>налога на д</w:t>
      </w:r>
      <w:r>
        <w:t>оходы физических лиц;</w:t>
      </w:r>
    </w:p>
    <w:p w:rsidR="00AE636C" w:rsidRDefault="003E404D">
      <w:pPr>
        <w:numPr>
          <w:ilvl w:val="0"/>
          <w:numId w:val="106"/>
        </w:numPr>
        <w:ind w:right="38" w:hanging="224"/>
      </w:pPr>
      <w:r>
        <w:t>налога за пользование недрами;</w:t>
      </w:r>
    </w:p>
    <w:p w:rsidR="00AE636C" w:rsidRDefault="003E404D">
      <w:pPr>
        <w:numPr>
          <w:ilvl w:val="0"/>
          <w:numId w:val="106"/>
        </w:numPr>
        <w:ind w:right="38" w:hanging="224"/>
      </w:pPr>
      <w:r>
        <w:t>налога на добавленную стоимость;</w:t>
      </w:r>
    </w:p>
    <w:p w:rsidR="00AE636C" w:rsidRDefault="003E404D">
      <w:pPr>
        <w:numPr>
          <w:ilvl w:val="0"/>
          <w:numId w:val="106"/>
        </w:numPr>
        <w:ind w:right="38" w:hanging="224"/>
      </w:pPr>
      <w:r>
        <w:t>акцизного налога.</w:t>
      </w:r>
    </w:p>
    <w:p w:rsidR="00AE636C" w:rsidRDefault="003E404D">
      <w:pPr>
        <w:ind w:left="682" w:right="38"/>
      </w:pPr>
      <w:r>
        <w:t>В части налога за пользование недрами налоговый контроль при трансфертном ценообразовании осуществляется, если</w:t>
      </w:r>
    </w:p>
    <w:p w:rsidR="00AE636C" w:rsidRDefault="003E404D">
      <w:pPr>
        <w:ind w:left="-5" w:right="38"/>
      </w:pPr>
      <w:r>
        <w:t>одна из сторон сделки является налогоплат</w:t>
      </w:r>
      <w:r>
        <w:t>ельщиком указанного налога и предметом сделки является полезное ископаемое, при добыче которого налогообложение производится по адвалорной налоговой ставке.</w:t>
      </w:r>
    </w:p>
    <w:p w:rsidR="00AE636C" w:rsidRDefault="003E404D">
      <w:pPr>
        <w:ind w:left="-15" w:right="38" w:firstLine="672"/>
      </w:pPr>
      <w:r>
        <w:t>В части налога на добавленную стоимость и акцизного налога налоговый контроль при трансфертном цено</w:t>
      </w:r>
      <w:r>
        <w:t>образовании осуществляется, если одной из сторон сделки является юридическое лицо или индивидуальный предприниматель, не являющийся налогоплательщиком соответствующего налога.</w:t>
      </w:r>
    </w:p>
    <w:p w:rsidR="00AE636C" w:rsidRDefault="003E404D">
      <w:pPr>
        <w:ind w:left="682" w:right="38"/>
      </w:pPr>
      <w:r>
        <w:t>Налоговый контроль при трансфертном ценообразовании может также осуществляться в</w:t>
      </w:r>
      <w:r>
        <w:t xml:space="preserve"> отношении сделок участников</w:t>
      </w:r>
    </w:p>
    <w:p w:rsidR="00AE636C" w:rsidRDefault="003E404D">
      <w:pPr>
        <w:ind w:left="-5" w:right="38"/>
      </w:pPr>
      <w:r>
        <w:t>специальных экономических зон с лицами, не являющимися такими участниками.</w:t>
      </w:r>
    </w:p>
    <w:p w:rsidR="00AE636C" w:rsidRDefault="003E404D">
      <w:pPr>
        <w:ind w:left="682" w:right="38"/>
      </w:pPr>
      <w:r>
        <w:t>В случае выявления в результате налогового контроля при трансфертном ценообразовании занижения сумм налогов,</w:t>
      </w:r>
    </w:p>
    <w:p w:rsidR="00AE636C" w:rsidRDefault="003E404D">
      <w:pPr>
        <w:spacing w:after="175"/>
        <w:ind w:left="-5" w:right="38"/>
      </w:pPr>
      <w:r>
        <w:t xml:space="preserve">указанных в </w:t>
      </w:r>
      <w:r>
        <w:rPr>
          <w:color w:val="008080"/>
        </w:rPr>
        <w:t>частях седьмой — десятой</w:t>
      </w:r>
      <w:r>
        <w:t xml:space="preserve"> настоя</w:t>
      </w:r>
      <w:r>
        <w:t>щей статьи, или завышения суммы убытка Государственный налоговый комитет Республики Узбекистан производит корректировку соответствующей налоговой базы и (или) суммы налога.</w:t>
      </w:r>
    </w:p>
    <w:p w:rsidR="00AE636C" w:rsidRDefault="003E404D">
      <w:pPr>
        <w:tabs>
          <w:tab w:val="center" w:pos="1003"/>
          <w:tab w:val="center" w:pos="5210"/>
        </w:tabs>
        <w:spacing w:after="165" w:line="265" w:lineRule="auto"/>
        <w:ind w:left="0" w:firstLine="0"/>
        <w:jc w:val="left"/>
      </w:pPr>
      <w:r>
        <w:rPr>
          <w:sz w:val="22"/>
        </w:rPr>
        <w:tab/>
      </w:r>
      <w:r>
        <w:rPr>
          <w:b/>
          <w:color w:val="000080"/>
        </w:rPr>
        <w:t>Статья</w:t>
      </w:r>
      <w:r>
        <w:rPr>
          <w:b/>
          <w:color w:val="000080"/>
        </w:rPr>
        <w:tab/>
        <w:t>Самостоятельная корректировка налоговой базы налогоплательщиком</w:t>
      </w:r>
    </w:p>
    <w:p w:rsidR="00AE636C" w:rsidRDefault="003E404D">
      <w:pPr>
        <w:numPr>
          <w:ilvl w:val="0"/>
          <w:numId w:val="107"/>
        </w:numPr>
        <w:ind w:right="38" w:hanging="2425"/>
      </w:pPr>
      <w:r>
        <w:t xml:space="preserve">Если </w:t>
      </w:r>
      <w:r>
        <w:t>трансфертное ценообразование повлекло занижение сумм одного или нескольких налогов</w:t>
      </w:r>
    </w:p>
    <w:p w:rsidR="00AE636C" w:rsidRDefault="003E404D">
      <w:pPr>
        <w:ind w:left="-5" w:right="38"/>
      </w:pPr>
      <w:r>
        <w:t xml:space="preserve">(авансовых и текущих платежей), указанных в </w:t>
      </w:r>
      <w:r>
        <w:rPr>
          <w:color w:val="008080"/>
        </w:rPr>
        <w:t>части седьмой</w:t>
      </w:r>
      <w:r>
        <w:t xml:space="preserve"> статьи 176 настоящего Кодекса, или завышение суммы убытка, налогоплательщик вправе самостоятельно произвести </w:t>
      </w:r>
      <w:r>
        <w:t>корректировку налоговой базы и (или) сумм соответствующих налогов (убытков). Такая корректировка производится по истечении календарного года, включающего налоговый период (налоговые периоды) по налогам, суммы которых подлежат корректировке.</w:t>
      </w:r>
    </w:p>
    <w:p w:rsidR="00AE636C" w:rsidRDefault="003E404D">
      <w:pPr>
        <w:ind w:left="682" w:right="38"/>
      </w:pPr>
      <w:r>
        <w:t>Сведения, позво</w:t>
      </w:r>
      <w:r>
        <w:t>ляющие идентифицировать сделку, в отношении которой налогоплательщик самостоятельно произвел</w:t>
      </w:r>
    </w:p>
    <w:p w:rsidR="00AE636C" w:rsidRDefault="003E404D">
      <w:pPr>
        <w:ind w:left="-5" w:right="38"/>
      </w:pPr>
      <w:r>
        <w:t>корректировку налоговой базы и (или) суммы налога, указываются в пояснениях, прилагаемых к соответствующей уточненной налоговой отчетности.</w:t>
      </w:r>
    </w:p>
    <w:p w:rsidR="00AE636C" w:rsidRDefault="003E404D">
      <w:pPr>
        <w:ind w:left="682" w:right="38"/>
      </w:pPr>
      <w:r>
        <w:t>Корректировки, предусмо</w:t>
      </w:r>
      <w:r>
        <w:t xml:space="preserve">тренные </w:t>
      </w:r>
      <w:r>
        <w:rPr>
          <w:color w:val="008080"/>
        </w:rPr>
        <w:t>частью первой</w:t>
      </w:r>
      <w:r>
        <w:t xml:space="preserve"> настоящей статьи, могут производиться:</w:t>
      </w:r>
    </w:p>
    <w:p w:rsidR="00AE636C" w:rsidRDefault="003E404D">
      <w:pPr>
        <w:numPr>
          <w:ilvl w:val="1"/>
          <w:numId w:val="107"/>
        </w:numPr>
        <w:ind w:right="38" w:hanging="261"/>
      </w:pPr>
      <w:r>
        <w:t>юридическими лицами — в сроки, установленные для представления налоговой отчетности по налогу на прибыль;</w:t>
      </w:r>
    </w:p>
    <w:p w:rsidR="00AE636C" w:rsidRDefault="003E404D">
      <w:pPr>
        <w:numPr>
          <w:ilvl w:val="1"/>
          <w:numId w:val="107"/>
        </w:numPr>
        <w:ind w:right="38" w:hanging="261"/>
      </w:pPr>
      <w:r>
        <w:t>физическими лицами — в сроки представления декларации о совокупном годовом доходе физичес</w:t>
      </w:r>
      <w:r>
        <w:t>кого лица.</w:t>
      </w:r>
    </w:p>
    <w:p w:rsidR="00AE636C" w:rsidRDefault="003E404D">
      <w:pPr>
        <w:ind w:left="682" w:right="38"/>
      </w:pPr>
      <w:r>
        <w:t>Сумма неуплаченных налогов, выявленная налогоплательщиком самостоятельно по результатам корректировки,</w:t>
      </w:r>
    </w:p>
    <w:p w:rsidR="00AE636C" w:rsidRDefault="003E404D">
      <w:pPr>
        <w:ind w:left="-5" w:right="38"/>
      </w:pPr>
      <w:r>
        <w:t xml:space="preserve">произведенной в соответствии с </w:t>
      </w:r>
      <w:r>
        <w:rPr>
          <w:color w:val="008080"/>
        </w:rPr>
        <w:t>частью третьей</w:t>
      </w:r>
      <w:r>
        <w:t xml:space="preserve"> настоящей статьи, должна быть уплачена в срок не позднее даты уплаты налога на прибыль (налога н</w:t>
      </w:r>
      <w:r>
        <w:t xml:space="preserve">а доходы физических лиц) за соответствующий налоговый период. При этом за период с даты возникновения налогового обязательства по представленной уточненной отчетности до даты истечения срока, указанного в </w:t>
      </w:r>
      <w:r>
        <w:rPr>
          <w:color w:val="008080"/>
        </w:rPr>
        <w:t>части третьей</w:t>
      </w:r>
      <w:r>
        <w:t xml:space="preserve"> настоящей статьи, пени на сумму неупл</w:t>
      </w:r>
      <w:r>
        <w:t>аченных налогов не начисляются.</w:t>
      </w:r>
    </w:p>
    <w:p w:rsidR="00AE636C" w:rsidRDefault="003E404D">
      <w:pPr>
        <w:ind w:left="682" w:right="38"/>
      </w:pPr>
      <w:r>
        <w:t>При исчислении налогов (авансовых и текущих платежей) по итогам налоговых периодов (отчетных периодов),</w:t>
      </w:r>
    </w:p>
    <w:p w:rsidR="00AE636C" w:rsidRDefault="003E404D">
      <w:pPr>
        <w:spacing w:after="173"/>
        <w:ind w:left="-5" w:right="38"/>
      </w:pPr>
      <w:r>
        <w:t>заканчивающихся в течение календарного года, налогоплательщик вправе использовать фактические цены сделок.</w:t>
      </w:r>
    </w:p>
    <w:p w:rsidR="00AE636C" w:rsidRDefault="003E404D">
      <w:pPr>
        <w:tabs>
          <w:tab w:val="center" w:pos="1003"/>
          <w:tab w:val="center" w:pos="3558"/>
        </w:tabs>
        <w:spacing w:after="165" w:line="265" w:lineRule="auto"/>
        <w:ind w:left="0" w:firstLine="0"/>
        <w:jc w:val="left"/>
      </w:pPr>
      <w:r>
        <w:rPr>
          <w:sz w:val="22"/>
        </w:rPr>
        <w:tab/>
      </w:r>
      <w:r>
        <w:rPr>
          <w:b/>
          <w:color w:val="000080"/>
        </w:rPr>
        <w:t>Статья</w:t>
      </w:r>
      <w:r>
        <w:rPr>
          <w:b/>
          <w:color w:val="000080"/>
        </w:rPr>
        <w:tab/>
        <w:t>Общие</w:t>
      </w:r>
      <w:r>
        <w:rPr>
          <w:b/>
          <w:color w:val="000080"/>
        </w:rPr>
        <w:t xml:space="preserve"> положения о рыночных ценах</w:t>
      </w:r>
    </w:p>
    <w:p w:rsidR="00AE636C" w:rsidRDefault="003E404D">
      <w:pPr>
        <w:numPr>
          <w:ilvl w:val="0"/>
          <w:numId w:val="107"/>
        </w:numPr>
        <w:ind w:right="38" w:hanging="2425"/>
      </w:pPr>
      <w:r>
        <w:t>В целях настоящего Кодекса, если иное не установлено настоящим разделом, цены сделок, доходы и</w:t>
      </w:r>
    </w:p>
    <w:p w:rsidR="00AE636C" w:rsidRDefault="003E404D">
      <w:pPr>
        <w:ind w:left="-5" w:right="38"/>
      </w:pPr>
      <w:r>
        <w:t>расходы сторон этих сделок признаются рыночными в случаях:</w:t>
      </w:r>
    </w:p>
    <w:p w:rsidR="00AE636C" w:rsidRDefault="003E404D">
      <w:pPr>
        <w:numPr>
          <w:ilvl w:val="1"/>
          <w:numId w:val="107"/>
        </w:numPr>
        <w:ind w:right="38" w:hanging="261"/>
      </w:pPr>
      <w:r>
        <w:t>сделок между независимыми лицами;</w:t>
      </w:r>
    </w:p>
    <w:p w:rsidR="00AE636C" w:rsidRDefault="003E404D">
      <w:pPr>
        <w:numPr>
          <w:ilvl w:val="1"/>
          <w:numId w:val="107"/>
        </w:numPr>
        <w:ind w:right="38" w:hanging="261"/>
      </w:pPr>
      <w:r>
        <w:t>сделок, заключенных по результатам бирже</w:t>
      </w:r>
      <w:r>
        <w:t>вых торгов, проведенных в соответствии с законодательством Республики</w:t>
      </w:r>
    </w:p>
    <w:p w:rsidR="00AE636C" w:rsidRDefault="003E404D">
      <w:pPr>
        <w:ind w:left="-5" w:right="38"/>
      </w:pPr>
      <w:r>
        <w:t>Узбекистан или законодательством иностранного государства;</w:t>
      </w:r>
    </w:p>
    <w:p w:rsidR="00AE636C" w:rsidRDefault="003E404D">
      <w:pPr>
        <w:numPr>
          <w:ilvl w:val="1"/>
          <w:numId w:val="107"/>
        </w:numPr>
        <w:ind w:right="38" w:hanging="261"/>
      </w:pPr>
      <w:r>
        <w:t>сделок, цены которых установлены в соответствии с предписаниями антимонопольного органа (с учетом особенностей,</w:t>
      </w:r>
    </w:p>
    <w:p w:rsidR="00AE636C" w:rsidRDefault="003E404D">
      <w:pPr>
        <w:spacing w:after="77"/>
        <w:ind w:left="-5" w:right="38"/>
      </w:pPr>
      <w:r>
        <w:t xml:space="preserve">предусмотренных </w:t>
      </w:r>
      <w:r>
        <w:rPr>
          <w:color w:val="008080"/>
        </w:rPr>
        <w:t>статьей 179</w:t>
      </w:r>
      <w:r>
        <w:t xml:space="preserve"> настоящего Кодекса для сделок, в которых применяются регулируемые цены);</w:t>
      </w:r>
    </w:p>
    <w:p w:rsidR="00AE636C" w:rsidRDefault="003E404D">
      <w:pPr>
        <w:numPr>
          <w:ilvl w:val="1"/>
          <w:numId w:val="107"/>
        </w:numPr>
        <w:ind w:right="38" w:hanging="261"/>
      </w:pPr>
      <w:r>
        <w:t>сделок, цены которых установлены в соответствии с соглашением о ценообразовании, предусмотренным</w:t>
      </w:r>
      <w:r>
        <w:rPr>
          <w:color w:val="008080"/>
        </w:rPr>
        <w:t>главой</w:t>
      </w:r>
      <w:r>
        <w:t xml:space="preserve"> </w:t>
      </w:r>
      <w:r>
        <w:tab/>
      </w:r>
      <w:r>
        <w:rPr>
          <w:color w:val="008080"/>
        </w:rPr>
        <w:t xml:space="preserve"> 25</w:t>
      </w:r>
    </w:p>
    <w:p w:rsidR="00AE636C" w:rsidRDefault="003E404D">
      <w:pPr>
        <w:ind w:left="-5" w:right="38"/>
      </w:pPr>
      <w:r>
        <w:t>настоящего Кодекса.</w:t>
      </w:r>
    </w:p>
    <w:p w:rsidR="00AE636C" w:rsidRDefault="003E404D">
      <w:pPr>
        <w:ind w:left="-15" w:right="38" w:firstLine="672"/>
      </w:pPr>
      <w:r>
        <w:t>В контролируемых сделках це</w:t>
      </w:r>
      <w:r>
        <w:t xml:space="preserve">на сделки признается рыночной, если Государственным налоговым комитетом Республики Узбекистан не доказано обратное или если налогоплательщик не произвел самостоятельно корректировку сумм налога (убытка) в соответствии со </w:t>
      </w:r>
      <w:r>
        <w:rPr>
          <w:color w:val="008080"/>
        </w:rPr>
        <w:t>статьей 177</w:t>
      </w:r>
      <w:r>
        <w:t xml:space="preserve"> настоящего Кодекса.</w:t>
      </w:r>
    </w:p>
    <w:p w:rsidR="00AE636C" w:rsidRDefault="003E404D">
      <w:pPr>
        <w:spacing w:after="175"/>
        <w:ind w:left="-15" w:right="38" w:firstLine="672"/>
      </w:pPr>
      <w:r>
        <w:t>Есл</w:t>
      </w:r>
      <w:r>
        <w:t>и Особенной частью настоящего Кодекса по вопросам исчисления и уплаты отдельных налогов в целях налогообложения установлены иные правила определения цены товара (услуги) или доходов (расходов) сторон сделки, применяются правила Особенной части настоящего К</w:t>
      </w:r>
      <w:r>
        <w:t>одекса.</w:t>
      </w:r>
    </w:p>
    <w:p w:rsidR="00AE636C" w:rsidRDefault="003E404D">
      <w:pPr>
        <w:tabs>
          <w:tab w:val="center" w:pos="1003"/>
          <w:tab w:val="center" w:pos="4882"/>
        </w:tabs>
        <w:spacing w:after="165" w:line="265" w:lineRule="auto"/>
        <w:ind w:left="0" w:firstLine="0"/>
        <w:jc w:val="left"/>
      </w:pPr>
      <w:r>
        <w:rPr>
          <w:sz w:val="22"/>
        </w:rPr>
        <w:tab/>
      </w:r>
      <w:r>
        <w:rPr>
          <w:b/>
          <w:color w:val="000080"/>
        </w:rPr>
        <w:t>Статья</w:t>
      </w:r>
      <w:r>
        <w:rPr>
          <w:b/>
          <w:color w:val="000080"/>
        </w:rPr>
        <w:tab/>
        <w:t>Особенности признания цен рыночными при регулировании цен</w:t>
      </w:r>
    </w:p>
    <w:p w:rsidR="00AE636C" w:rsidRDefault="003E404D">
      <w:pPr>
        <w:numPr>
          <w:ilvl w:val="0"/>
          <w:numId w:val="107"/>
        </w:numPr>
        <w:ind w:right="38" w:hanging="2425"/>
      </w:pPr>
      <w:r>
        <w:t>Если в отношении отдельных видов сделок предусмотрено регулирование цен посредством</w:t>
      </w:r>
    </w:p>
    <w:p w:rsidR="00AE636C" w:rsidRDefault="003E404D">
      <w:pPr>
        <w:ind w:left="-5" w:right="38"/>
      </w:pPr>
      <w:r>
        <w:t>установления цены, установления максимальных и (или) минимальных предельных цен, то цены в сделках</w:t>
      </w:r>
      <w:r>
        <w:t xml:space="preserve"> указанного вида в целях налогообложения признаются рыночными с учетом особенностей, установленных </w:t>
      </w:r>
      <w:r>
        <w:rPr>
          <w:color w:val="008080"/>
        </w:rPr>
        <w:t xml:space="preserve">частями четвертой — седьмой </w:t>
      </w:r>
      <w:r>
        <w:t>настоящей статьи.</w:t>
      </w:r>
    </w:p>
    <w:p w:rsidR="00AE636C" w:rsidRDefault="003E404D">
      <w:pPr>
        <w:ind w:left="682" w:right="38"/>
      </w:pPr>
      <w:r>
        <w:t>Если в отношении отдельных видов сделок предусмотрено регулирование цен посредством установления максимальных</w:t>
      </w:r>
    </w:p>
    <w:p w:rsidR="00AE636C" w:rsidRDefault="003E404D">
      <w:pPr>
        <w:spacing w:after="79"/>
        <w:ind w:left="-5" w:right="38"/>
      </w:pPr>
      <w:r>
        <w:t>и</w:t>
      </w:r>
      <w:r>
        <w:t xml:space="preserve"> (или) минимальных надбавок к цене или скидок с цены, либо посредством ограничений на рентабельность или прибыль, то цены в сделках указанного вида в целях налогообложения признаются рыночными с учетом особенностей, установленных </w:t>
      </w:r>
      <w:r>
        <w:rPr>
          <w:color w:val="008080"/>
        </w:rPr>
        <w:t>частью восьмой</w:t>
      </w:r>
      <w:r>
        <w:t xml:space="preserve"> настоящей с</w:t>
      </w:r>
      <w:r>
        <w:t>татьи.</w:t>
      </w:r>
    </w:p>
    <w:p w:rsidR="00AE636C" w:rsidRDefault="003E404D">
      <w:pPr>
        <w:tabs>
          <w:tab w:val="center" w:pos="1154"/>
          <w:tab w:val="center" w:pos="2677"/>
          <w:tab w:val="right" w:pos="11747"/>
        </w:tabs>
        <w:ind w:left="0" w:firstLine="0"/>
        <w:jc w:val="left"/>
      </w:pPr>
      <w:r>
        <w:rPr>
          <w:sz w:val="22"/>
        </w:rPr>
        <w:tab/>
      </w:r>
      <w:r>
        <w:t xml:space="preserve">Указанные </w:t>
      </w:r>
      <w:r>
        <w:tab/>
        <w:t xml:space="preserve">в </w:t>
      </w:r>
      <w:r>
        <w:rPr>
          <w:color w:val="008080"/>
        </w:rPr>
        <w:t>частях первой</w:t>
      </w:r>
      <w:r>
        <w:t xml:space="preserve"> </w:t>
      </w:r>
      <w:r>
        <w:tab/>
        <w:t xml:space="preserve">и </w:t>
      </w:r>
      <w:r>
        <w:rPr>
          <w:color w:val="008080"/>
        </w:rPr>
        <w:t>второй</w:t>
      </w:r>
      <w:r>
        <w:t xml:space="preserve"> настоящей статьи особенности учитываются, если регулирование цен</w:t>
      </w:r>
    </w:p>
    <w:p w:rsidR="00AE636C" w:rsidRDefault="003E404D">
      <w:pPr>
        <w:ind w:left="-5" w:right="38"/>
      </w:pPr>
      <w:r>
        <w:t>осуществляется в соответствии с законодательством Республики Узбекистан и законодательством иностранных государств, а также международными договор</w:t>
      </w:r>
      <w:r>
        <w:t>ами Республики Узбекистан.</w:t>
      </w:r>
    </w:p>
    <w:p w:rsidR="00AE636C" w:rsidRDefault="003E404D">
      <w:pPr>
        <w:ind w:left="-15" w:right="38" w:firstLine="672"/>
      </w:pPr>
      <w:r>
        <w:t>Цены, соответствующие установленным ценам, и цены, соответствующие согласованным формулам цены, признаются рыночными.</w:t>
      </w:r>
    </w:p>
    <w:p w:rsidR="00AE636C" w:rsidRDefault="003E404D">
      <w:pPr>
        <w:ind w:left="682" w:right="38"/>
      </w:pPr>
      <w:r>
        <w:t>При установлении минимальной предельной цены такая цена не учитывается при определении рыночной цены, если</w:t>
      </w:r>
    </w:p>
    <w:p w:rsidR="00AE636C" w:rsidRDefault="003E404D">
      <w:pPr>
        <w:ind w:left="-5" w:right="38"/>
      </w:pPr>
      <w:r>
        <w:t xml:space="preserve">минимальное значение интервала рыночных цен, определенного в соответствии с </w:t>
      </w:r>
      <w:r>
        <w:rPr>
          <w:color w:val="008080"/>
        </w:rPr>
        <w:t>главой 23</w:t>
      </w:r>
      <w:r>
        <w:t xml:space="preserve"> настоящего Кодекса без учета указанной минимальной предельной цены, превышает эту минимальную предельную цену. В противном случае интервалом рыночных цен признается интер</w:t>
      </w:r>
      <w:r>
        <w:t xml:space="preserve">вал, минимальное значение которого равно этой минимальной предельной цене, а максимальное значение принимается равным его максимальному значению, определенному в соответствии с </w:t>
      </w:r>
      <w:r>
        <w:rPr>
          <w:color w:val="008080"/>
        </w:rPr>
        <w:t xml:space="preserve">главой 23 </w:t>
      </w:r>
      <w:r>
        <w:t>настоящего Кодекса.</w:t>
      </w:r>
    </w:p>
    <w:p w:rsidR="00AE636C" w:rsidRDefault="003E404D">
      <w:pPr>
        <w:spacing w:after="4" w:line="255" w:lineRule="auto"/>
        <w:ind w:left="667"/>
        <w:jc w:val="left"/>
      </w:pPr>
      <w:r>
        <w:t>При установлении максимальной предельной цены так</w:t>
      </w:r>
      <w:r>
        <w:t xml:space="preserve">ая цена не учитывается при определении рыночной цены, если эта максимальная предельная цена превышает максимальное значение интервала рыночных цен, определенного в соответствии с </w:t>
      </w:r>
      <w:r>
        <w:rPr>
          <w:color w:val="008080"/>
        </w:rPr>
        <w:t>главой 23</w:t>
      </w:r>
      <w:r>
        <w:t xml:space="preserve"> настоящего Кодекса без учета указанной максимальной предельной цены</w:t>
      </w:r>
      <w:r>
        <w:t xml:space="preserve">. В противном случае интервалом рыночных цен признается интервал, максимальное значение которого равно этой максимальной предельной цене, а минимальное значение принимается равным его минимальному значению, определенному в соответствии с </w:t>
      </w:r>
      <w:r>
        <w:rPr>
          <w:color w:val="008080"/>
        </w:rPr>
        <w:t>главой 23</w:t>
      </w:r>
      <w:r>
        <w:t xml:space="preserve"> настояще</w:t>
      </w:r>
      <w:r>
        <w:t>го Кодекса.</w:t>
      </w:r>
    </w:p>
    <w:p w:rsidR="00AE636C" w:rsidRDefault="003E404D">
      <w:pPr>
        <w:ind w:left="682" w:right="38"/>
      </w:pPr>
      <w:r>
        <w:t>При установлении одновременно минимальной и максимальной предельных цен они не учитываются при определении</w:t>
      </w:r>
    </w:p>
    <w:p w:rsidR="00AE636C" w:rsidRDefault="003E404D">
      <w:pPr>
        <w:ind w:left="-5" w:right="38"/>
      </w:pPr>
      <w:r>
        <w:t xml:space="preserve">рыночной цены, если минимальное значение интервала рыночных цен, определенного в соответствии с </w:t>
      </w:r>
      <w:r>
        <w:rPr>
          <w:color w:val="008080"/>
        </w:rPr>
        <w:t>главой 24</w:t>
      </w:r>
      <w:r>
        <w:t xml:space="preserve"> настоящего Кодекса, превышает м</w:t>
      </w:r>
      <w:r>
        <w:t>инимальную предельную цену, а максимальная предельная цена превышает максимальное значение этого интервала рыночных цен. В противном случае соответственно минимальное и (или) максимальное значения интервала рыночных цен корректируются в порядке, предусмотр</w:t>
      </w:r>
      <w:r>
        <w:t xml:space="preserve">енном </w:t>
      </w:r>
      <w:r>
        <w:rPr>
          <w:color w:val="008080"/>
        </w:rPr>
        <w:t>частями пятой — шестой</w:t>
      </w:r>
      <w:r>
        <w:t xml:space="preserve"> настоящей статьи.</w:t>
      </w:r>
    </w:p>
    <w:p w:rsidR="00AE636C" w:rsidRDefault="003E404D">
      <w:pPr>
        <w:spacing w:after="87"/>
        <w:ind w:left="-15" w:right="38" w:firstLine="672"/>
      </w:pPr>
      <w:r>
        <w:t>Если для сделки установлены минимальные и (или) максимальные надбавки к ценам или скидки с цен, либо установлены иные ограничения на размеры рентабельности или прибыли, интервалы рыночных цен (интервалы рентаб</w:t>
      </w:r>
      <w:r>
        <w:t xml:space="preserve">ельности), определенные в соответствии с </w:t>
      </w:r>
      <w:r>
        <w:rPr>
          <w:color w:val="008080"/>
        </w:rPr>
        <w:t>главой 23</w:t>
      </w:r>
      <w:r>
        <w:t xml:space="preserve"> настоящего Кодекса, подлежат корректировке в порядке, аналогичном порядку, предусмотренному </w:t>
      </w:r>
      <w:r>
        <w:rPr>
          <w:color w:val="008080"/>
        </w:rPr>
        <w:t>частями пятой — седьмой</w:t>
      </w:r>
      <w:r>
        <w:t xml:space="preserve"> настоящей статьи.</w:t>
      </w:r>
    </w:p>
    <w:p w:rsidR="00AE636C" w:rsidRDefault="003E404D">
      <w:pPr>
        <w:spacing w:after="159" w:line="259" w:lineRule="auto"/>
        <w:ind w:left="35" w:right="49"/>
        <w:jc w:val="center"/>
      </w:pPr>
      <w:r>
        <w:rPr>
          <w:b/>
          <w:color w:val="000080"/>
        </w:rPr>
        <w:t>Глава 21. Контролируемые сделки</w:t>
      </w:r>
    </w:p>
    <w:p w:rsidR="00AE636C" w:rsidRDefault="003E404D">
      <w:pPr>
        <w:tabs>
          <w:tab w:val="center" w:pos="1003"/>
          <w:tab w:val="center" w:pos="4640"/>
        </w:tabs>
        <w:spacing w:after="165" w:line="265" w:lineRule="auto"/>
        <w:ind w:left="0" w:firstLine="0"/>
        <w:jc w:val="left"/>
      </w:pPr>
      <w:r>
        <w:rPr>
          <w:sz w:val="22"/>
        </w:rPr>
        <w:tab/>
      </w:r>
      <w:r>
        <w:rPr>
          <w:b/>
          <w:color w:val="000080"/>
        </w:rPr>
        <w:t>Статья</w:t>
      </w:r>
      <w:r>
        <w:rPr>
          <w:b/>
          <w:color w:val="000080"/>
        </w:rPr>
        <w:tab/>
        <w:t>Контролируемые сделки между вза</w:t>
      </w:r>
      <w:r>
        <w:rPr>
          <w:b/>
          <w:color w:val="000080"/>
        </w:rPr>
        <w:t>имосвязанными лицами</w:t>
      </w:r>
    </w:p>
    <w:p w:rsidR="00AE636C" w:rsidRDefault="003E404D">
      <w:pPr>
        <w:tabs>
          <w:tab w:val="right" w:pos="11747"/>
        </w:tabs>
        <w:ind w:left="-15" w:firstLine="0"/>
        <w:jc w:val="left"/>
      </w:pPr>
      <w:r>
        <w:rPr>
          <w:b/>
          <w:color w:val="000080"/>
          <w:sz w:val="30"/>
          <w:vertAlign w:val="superscript"/>
        </w:rPr>
        <w:t>180.</w:t>
      </w:r>
      <w:r>
        <w:rPr>
          <w:b/>
          <w:color w:val="000080"/>
          <w:sz w:val="30"/>
          <w:vertAlign w:val="superscript"/>
        </w:rPr>
        <w:tab/>
      </w:r>
      <w:r>
        <w:t>В целях настоящего Кодекса контролируемыми сделками с учетом особенностей, предусмотренных</w:t>
      </w:r>
    </w:p>
    <w:p w:rsidR="00AE636C" w:rsidRDefault="003E404D">
      <w:pPr>
        <w:ind w:left="-5" w:right="38"/>
      </w:pPr>
      <w:r>
        <w:t>настоящей статьей, признаются сделки между взаимосвязанными лицами.</w:t>
      </w:r>
    </w:p>
    <w:p w:rsidR="00AE636C" w:rsidRDefault="003E404D">
      <w:pPr>
        <w:ind w:left="682" w:right="38"/>
      </w:pPr>
      <w:r>
        <w:t>Сделка между взаимосвязанными лицами — налоговыми резидентами Республик</w:t>
      </w:r>
      <w:r>
        <w:t>и Узбекистан признается</w:t>
      </w:r>
    </w:p>
    <w:p w:rsidR="00AE636C" w:rsidRDefault="003E404D">
      <w:pPr>
        <w:ind w:left="-5" w:right="38"/>
      </w:pPr>
      <w:r>
        <w:t>контролируемой при наличии хотя бы одного из следующих обстоятельств:</w:t>
      </w:r>
    </w:p>
    <w:p w:rsidR="00AE636C" w:rsidRDefault="003E404D">
      <w:pPr>
        <w:numPr>
          <w:ilvl w:val="0"/>
          <w:numId w:val="108"/>
        </w:numPr>
        <w:ind w:right="38" w:hanging="281"/>
      </w:pPr>
      <w:r>
        <w:t>сумма доходов по сделкам (сумма цен сделок) между указанными лицами за соответствующий календарный год</w:t>
      </w:r>
    </w:p>
    <w:p w:rsidR="00AE636C" w:rsidRDefault="003E404D">
      <w:pPr>
        <w:ind w:left="-5" w:right="38"/>
      </w:pPr>
      <w:r>
        <w:t>превышает пять миллиардов сумов;</w:t>
      </w:r>
    </w:p>
    <w:p w:rsidR="00AE636C" w:rsidRDefault="003E404D">
      <w:pPr>
        <w:numPr>
          <w:ilvl w:val="0"/>
          <w:numId w:val="108"/>
        </w:numPr>
        <w:ind w:right="38" w:hanging="281"/>
      </w:pPr>
      <w:r>
        <w:t xml:space="preserve">хотя бы одна сторона </w:t>
      </w:r>
      <w:r>
        <w:t>сделки применяет специальный налоговый режим или является участником специальной</w:t>
      </w:r>
    </w:p>
    <w:p w:rsidR="00AE636C" w:rsidRDefault="003E404D">
      <w:pPr>
        <w:ind w:left="-5" w:right="38"/>
      </w:pPr>
      <w:r>
        <w:t>экономической зоны, при этом в числе других сторон этой сделки есть лицо, не применяющее специальные налоговые режимы;</w:t>
      </w:r>
    </w:p>
    <w:p w:rsidR="00AE636C" w:rsidRDefault="003E404D">
      <w:pPr>
        <w:numPr>
          <w:ilvl w:val="0"/>
          <w:numId w:val="108"/>
        </w:numPr>
        <w:ind w:right="38" w:hanging="281"/>
      </w:pPr>
      <w:r>
        <w:t>хотя бы одна сторона сделки освобождена от уплаты налога</w:t>
      </w:r>
      <w:r>
        <w:t xml:space="preserve"> на прибыль, применяет пониженную налоговую ставку или</w:t>
      </w:r>
    </w:p>
    <w:p w:rsidR="00AE636C" w:rsidRDefault="003E404D">
      <w:pPr>
        <w:ind w:left="-5" w:right="38"/>
      </w:pPr>
      <w:r>
        <w:t>иные налоговые льготы, при этом в числе других сторон этой сделки есть лицо, не освобожденное от уплаты такого налога и не применяющее льгот;</w:t>
      </w:r>
    </w:p>
    <w:p w:rsidR="00AE636C" w:rsidRDefault="003E404D">
      <w:pPr>
        <w:numPr>
          <w:ilvl w:val="0"/>
          <w:numId w:val="108"/>
        </w:numPr>
        <w:ind w:right="38" w:hanging="281"/>
      </w:pPr>
      <w:r>
        <w:t>предметом сделки является добытое одной из сторон сделки по</w:t>
      </w:r>
      <w:r>
        <w:t>лезное ископаемое, если налог на пользование</w:t>
      </w:r>
    </w:p>
    <w:p w:rsidR="00AE636C" w:rsidRDefault="003E404D">
      <w:pPr>
        <w:ind w:left="-5" w:right="38"/>
      </w:pPr>
      <w:r>
        <w:t>недрами в отношении этого полезного ископаемого предусматривает адвалорную налоговую ставку.</w:t>
      </w:r>
    </w:p>
    <w:p w:rsidR="00AE636C" w:rsidRDefault="003E404D">
      <w:pPr>
        <w:ind w:left="682" w:right="38"/>
      </w:pPr>
      <w:r>
        <w:t xml:space="preserve">Сделки, предусмотренные </w:t>
      </w:r>
      <w:r>
        <w:rPr>
          <w:color w:val="008080"/>
        </w:rPr>
        <w:t>пунктами 2 — 4</w:t>
      </w:r>
      <w:r>
        <w:t xml:space="preserve"> части второй настоящей статьи, признаются контролируемыми, если сумма</w:t>
      </w:r>
    </w:p>
    <w:p w:rsidR="00AE636C" w:rsidRDefault="003E404D">
      <w:pPr>
        <w:ind w:left="-5" w:right="38"/>
      </w:pPr>
      <w:r>
        <w:t>доходов п</w:t>
      </w:r>
      <w:r>
        <w:t>о сделкам между указанными лицами за соответствующий календарный год превышает пятьсот миллионов сумов.</w:t>
      </w:r>
    </w:p>
    <w:p w:rsidR="00AE636C" w:rsidRDefault="003E404D">
      <w:pPr>
        <w:ind w:left="-15" w:right="38" w:firstLine="672"/>
      </w:pPr>
      <w:r>
        <w:t>К сделке между взаимосвязанными лицами в целях настоящего Кодекса приравнивается последовательность или совокупность сделок по реализации товаров (услуг</w:t>
      </w:r>
      <w:r>
        <w:t>), совершаемых с участием (при посредничестве) лиц, не являющихся взаимосвязанными с первым продавцом и конечным покупателем этих товаров (услуг), если указанные продавец и покупатель являются взаимосвязанными лицами. В таких случаях не принимается во вним</w:t>
      </w:r>
      <w:r>
        <w:t>ание наличие третьих лиц, с участием (при посредничестве) которых совершается указанная последовательность или совокупность сделок.</w:t>
      </w:r>
    </w:p>
    <w:p w:rsidR="00AE636C" w:rsidRDefault="003E404D">
      <w:pPr>
        <w:ind w:left="682" w:right="38"/>
      </w:pPr>
      <w:r>
        <w:t xml:space="preserve">Установленное </w:t>
      </w:r>
      <w:r>
        <w:rPr>
          <w:color w:val="008080"/>
        </w:rPr>
        <w:t>частью четвертой</w:t>
      </w:r>
      <w:r>
        <w:t xml:space="preserve"> настоящей статьи правило применяется при условии, что такие третьи лица,</w:t>
      </w:r>
    </w:p>
    <w:p w:rsidR="00AE636C" w:rsidRDefault="003E404D">
      <w:pPr>
        <w:ind w:left="-5" w:right="38"/>
      </w:pPr>
      <w:r>
        <w:t xml:space="preserve">принимающие участие </w:t>
      </w:r>
      <w:r>
        <w:t>в указанной последовательности или совокупности сделок:</w:t>
      </w:r>
    </w:p>
    <w:p w:rsidR="00AE636C" w:rsidRDefault="003E404D">
      <w:pPr>
        <w:numPr>
          <w:ilvl w:val="0"/>
          <w:numId w:val="109"/>
        </w:numPr>
        <w:ind w:right="38" w:hanging="247"/>
      </w:pPr>
      <w:r>
        <w:t>не выполняют в этой последовательности или совокупности сделок никаких дополнительных функций, за исключением</w:t>
      </w:r>
    </w:p>
    <w:p w:rsidR="00AE636C" w:rsidRDefault="003E404D">
      <w:pPr>
        <w:ind w:left="-5" w:right="38"/>
      </w:pPr>
      <w:r>
        <w:t>организации реализации (перепродажи) товаров (услуг) одним лицом другому лицу;</w:t>
      </w:r>
    </w:p>
    <w:p w:rsidR="00AE636C" w:rsidRDefault="003E404D">
      <w:pPr>
        <w:numPr>
          <w:ilvl w:val="0"/>
          <w:numId w:val="109"/>
        </w:numPr>
        <w:ind w:right="38" w:hanging="247"/>
      </w:pPr>
      <w:r>
        <w:t>не принимаю</w:t>
      </w:r>
      <w:r>
        <w:t>т на себя никаких рисков и не используют никаких активов для организации реализации (перепродажи)</w:t>
      </w:r>
    </w:p>
    <w:p w:rsidR="00AE636C" w:rsidRDefault="003E404D">
      <w:pPr>
        <w:ind w:left="-5" w:right="38"/>
      </w:pPr>
      <w:r>
        <w:t>товаров (услуг) одним лицом другому лицу.</w:t>
      </w:r>
    </w:p>
    <w:p w:rsidR="00AE636C" w:rsidRDefault="003E404D">
      <w:pPr>
        <w:ind w:left="-15" w:right="38" w:firstLine="672"/>
      </w:pPr>
      <w:r>
        <w:t>В целях настоящей статьи сумма доходов по сделкам за календарный год определяется путем сложения сумм полученных дох</w:t>
      </w:r>
      <w:r>
        <w:t>одов по таким сделкам с одним лицом (взаимосвязанными лицами) за календарный год с учетом порядка признания доходов, установленных для налога на прибыль.</w:t>
      </w:r>
    </w:p>
    <w:p w:rsidR="00AE636C" w:rsidRDefault="003E404D">
      <w:pPr>
        <w:ind w:left="-15" w:right="38" w:firstLine="672"/>
      </w:pPr>
      <w:r>
        <w:t xml:space="preserve">Для определения в целях налогообложения доходов в контролируемых сделках Государственный налоговый </w:t>
      </w:r>
      <w:r>
        <w:t xml:space="preserve">комитет Республики Узбекистан производит сопоставление таких сделок или совокупности таких сделок (далее в настоящем разделе — анализируемая сделка) с одной или несколькими сделками, сторонами которых являются независимые лица (далее в настоящем разделе — </w:t>
      </w:r>
      <w:r>
        <w:t>сопоставляемые сделки). Такое сопоставление производится в целях выбора и последующего применения методов определения доходов при трансфертном ценообразовании, предусмотренных настоящим разделом.</w:t>
      </w:r>
    </w:p>
    <w:p w:rsidR="00AE636C" w:rsidRDefault="003E404D">
      <w:pPr>
        <w:ind w:left="-15" w:right="38" w:firstLine="672"/>
      </w:pPr>
      <w:r>
        <w:t>При определении суммы доходов по сделкам Государственный нал</w:t>
      </w:r>
      <w:r>
        <w:t xml:space="preserve">оговый комитет Республики Узбекистан вправе проверить соответствие сумм полученных доходов по сделкам их рыночному уровню с учетом положений </w:t>
      </w:r>
      <w:r>
        <w:rPr>
          <w:color w:val="008080"/>
        </w:rPr>
        <w:t>глав 22</w:t>
      </w:r>
      <w:r>
        <w:t xml:space="preserve"> и </w:t>
      </w:r>
      <w:r>
        <w:rPr>
          <w:color w:val="008080"/>
        </w:rPr>
        <w:t xml:space="preserve">23 </w:t>
      </w:r>
      <w:r>
        <w:t>настоящего Кодекса.</w:t>
      </w:r>
    </w:p>
    <w:p w:rsidR="00AE636C" w:rsidRDefault="003E404D">
      <w:pPr>
        <w:spacing w:after="175"/>
        <w:ind w:left="-15" w:right="38" w:firstLine="672"/>
      </w:pPr>
      <w:r>
        <w:t xml:space="preserve">По заявлению Государственного налогового комитета Республики Узбекистан суд может </w:t>
      </w:r>
      <w:r>
        <w:t>признать сделку контролируемой при наличии достаточных оснований полагать, что она является частью группы однородных сделок, совершенных в целях создания условий, при которых такая сделка не отвечала бы признакам контролируемой сделки, установленным настоя</w:t>
      </w:r>
      <w:r>
        <w:t>щей статьей.</w:t>
      </w:r>
    </w:p>
    <w:p w:rsidR="00AE636C" w:rsidRDefault="003E404D">
      <w:pPr>
        <w:tabs>
          <w:tab w:val="center" w:pos="1003"/>
          <w:tab w:val="center" w:pos="3790"/>
        </w:tabs>
        <w:spacing w:after="165" w:line="265" w:lineRule="auto"/>
        <w:ind w:left="0" w:firstLine="0"/>
        <w:jc w:val="left"/>
      </w:pPr>
      <w:r>
        <w:rPr>
          <w:sz w:val="22"/>
        </w:rPr>
        <w:tab/>
      </w:r>
      <w:r>
        <w:rPr>
          <w:b/>
          <w:color w:val="000080"/>
        </w:rPr>
        <w:t>Статья</w:t>
      </w:r>
      <w:r>
        <w:rPr>
          <w:b/>
          <w:color w:val="000080"/>
        </w:rPr>
        <w:tab/>
        <w:t>Внешнеторговые контролируемые сделки</w:t>
      </w:r>
    </w:p>
    <w:p w:rsidR="00AE636C" w:rsidRDefault="003E404D">
      <w:pPr>
        <w:tabs>
          <w:tab w:val="right" w:pos="11747"/>
        </w:tabs>
        <w:ind w:left="-15" w:firstLine="0"/>
        <w:jc w:val="left"/>
      </w:pPr>
      <w:r>
        <w:rPr>
          <w:b/>
          <w:color w:val="000080"/>
          <w:sz w:val="30"/>
          <w:vertAlign w:val="superscript"/>
        </w:rPr>
        <w:t>181.</w:t>
      </w:r>
      <w:r>
        <w:rPr>
          <w:b/>
          <w:color w:val="000080"/>
          <w:sz w:val="30"/>
          <w:vertAlign w:val="superscript"/>
        </w:rPr>
        <w:tab/>
      </w:r>
      <w:r>
        <w:t>В целях настоящего Кодекса контролируемыми сделками с учетом особенностей, предусмотренных</w:t>
      </w:r>
    </w:p>
    <w:p w:rsidR="00AE636C" w:rsidRDefault="003E404D">
      <w:pPr>
        <w:ind w:left="-5" w:right="38"/>
      </w:pPr>
      <w:r>
        <w:t>настоящей статьей, признаются:</w:t>
      </w:r>
    </w:p>
    <w:p w:rsidR="00AE636C" w:rsidRDefault="003E404D">
      <w:pPr>
        <w:numPr>
          <w:ilvl w:val="0"/>
          <w:numId w:val="110"/>
        </w:numPr>
        <w:ind w:right="38" w:hanging="256"/>
      </w:pPr>
      <w:r>
        <w:t>сделки в области внешней торговли товарами мировой биржевой торговли;</w:t>
      </w:r>
    </w:p>
    <w:p w:rsidR="00AE636C" w:rsidRDefault="003E404D">
      <w:pPr>
        <w:numPr>
          <w:ilvl w:val="0"/>
          <w:numId w:val="110"/>
        </w:numPr>
        <w:ind w:right="38" w:hanging="256"/>
      </w:pPr>
      <w:r>
        <w:t>с</w:t>
      </w:r>
      <w:r>
        <w:t>делки, одной из сторон которых является лицо, местом регистрации, местом жительства либо местом налогового</w:t>
      </w:r>
    </w:p>
    <w:p w:rsidR="00AE636C" w:rsidRDefault="003E404D">
      <w:pPr>
        <w:ind w:left="-5" w:right="38"/>
      </w:pPr>
      <w:r>
        <w:t>резидентства которого является офшорная юрисдикция.</w:t>
      </w:r>
    </w:p>
    <w:p w:rsidR="00AE636C" w:rsidRDefault="003E404D">
      <w:pPr>
        <w:ind w:left="682" w:right="38"/>
      </w:pPr>
      <w:r>
        <w:t>Если при этом деятельность юридического лица Республики Узбекистан образует постоянное учреждение</w:t>
      </w:r>
      <w:r>
        <w:t xml:space="preserve"> в офшорной</w:t>
      </w:r>
    </w:p>
    <w:p w:rsidR="00AE636C" w:rsidRDefault="003E404D">
      <w:pPr>
        <w:ind w:left="-5" w:right="38"/>
      </w:pPr>
      <w:r>
        <w:t>юрисдикции и контролируемая сделка связана с этой деятельностью, то в части этой сделки указанное юридическое лицо рассматривается как лицо, местом регистрации которого является эта офшорная юрисдикция.</w:t>
      </w:r>
    </w:p>
    <w:p w:rsidR="00AE636C" w:rsidRDefault="003E404D">
      <w:pPr>
        <w:ind w:left="-15" w:right="38" w:firstLine="672"/>
      </w:pPr>
      <w:r>
        <w:t>В целях настоящего Кодекса офшорными юрис</w:t>
      </w:r>
      <w:r>
        <w:t>дикциями признаются государства и территории, предоставляющие льготный режим налогообложения и (или) не предусматривающие раскрытие и предоставление информации при проведении финансовых операций.</w:t>
      </w:r>
    </w:p>
    <w:p w:rsidR="00AE636C" w:rsidRDefault="003E404D">
      <w:pPr>
        <w:ind w:left="682" w:right="38"/>
      </w:pPr>
      <w:r>
        <w:t>Перечень офшорных юрисдикций утверждается Государственным на</w:t>
      </w:r>
      <w:r>
        <w:t>логовым комитетом совместно с Государственным</w:t>
      </w:r>
    </w:p>
    <w:p w:rsidR="00AE636C" w:rsidRDefault="003E404D">
      <w:pPr>
        <w:ind w:left="-5" w:right="38"/>
      </w:pPr>
      <w:r>
        <w:t>таможенным комитетом Республики Узбекистан и Центральным банком Республики Узбекистан.</w:t>
      </w:r>
    </w:p>
    <w:p w:rsidR="00AE636C" w:rsidRDefault="003E404D">
      <w:pPr>
        <w:ind w:left="682" w:right="38"/>
      </w:pPr>
      <w:r>
        <w:t xml:space="preserve">Сделки, предусмотренные </w:t>
      </w:r>
      <w:r>
        <w:rPr>
          <w:color w:val="008080"/>
        </w:rPr>
        <w:t>пунктом 1</w:t>
      </w:r>
      <w:r>
        <w:t xml:space="preserve"> части первой настоящей статьи, признаются контролируемыми, если их предметом</w:t>
      </w:r>
    </w:p>
    <w:p w:rsidR="00AE636C" w:rsidRDefault="003E404D">
      <w:pPr>
        <w:ind w:left="-5" w:right="38"/>
      </w:pPr>
      <w:r>
        <w:t>являются тов</w:t>
      </w:r>
      <w:r>
        <w:t>ары, входящие в состав одной или нескольких из следующих товарных групп:</w:t>
      </w:r>
    </w:p>
    <w:p w:rsidR="00AE636C" w:rsidRDefault="003E404D">
      <w:pPr>
        <w:numPr>
          <w:ilvl w:val="0"/>
          <w:numId w:val="111"/>
        </w:numPr>
        <w:ind w:right="38" w:hanging="224"/>
      </w:pPr>
      <w:r>
        <w:t>цветные металлы;</w:t>
      </w:r>
    </w:p>
    <w:p w:rsidR="00AE636C" w:rsidRDefault="003E404D">
      <w:pPr>
        <w:numPr>
          <w:ilvl w:val="0"/>
          <w:numId w:val="111"/>
        </w:numPr>
        <w:ind w:right="38" w:hanging="224"/>
      </w:pPr>
      <w:r>
        <w:t>драгоценные металлы;</w:t>
      </w:r>
    </w:p>
    <w:p w:rsidR="00AE636C" w:rsidRDefault="003E404D">
      <w:pPr>
        <w:numPr>
          <w:ilvl w:val="0"/>
          <w:numId w:val="111"/>
        </w:numPr>
        <w:ind w:right="38" w:hanging="224"/>
      </w:pPr>
      <w:r>
        <w:t>минеральные удобрения;</w:t>
      </w:r>
    </w:p>
    <w:p w:rsidR="00AE636C" w:rsidRDefault="003E404D">
      <w:pPr>
        <w:numPr>
          <w:ilvl w:val="0"/>
          <w:numId w:val="111"/>
        </w:numPr>
        <w:spacing w:after="79"/>
        <w:ind w:right="38" w:hanging="224"/>
      </w:pPr>
      <w:r>
        <w:t>углеводородное сырье и нефтепродукты;5) хлопковое волокно и хлопковая пряжа.</w:t>
      </w:r>
    </w:p>
    <w:p w:rsidR="00AE636C" w:rsidRDefault="003E404D">
      <w:pPr>
        <w:tabs>
          <w:tab w:val="center" w:pos="900"/>
          <w:tab w:val="center" w:pos="1727"/>
          <w:tab w:val="center" w:pos="3022"/>
          <w:tab w:val="right" w:pos="11747"/>
        </w:tabs>
        <w:ind w:left="0" w:firstLine="0"/>
        <w:jc w:val="left"/>
      </w:pPr>
      <w:r>
        <w:rPr>
          <w:sz w:val="22"/>
        </w:rPr>
        <w:tab/>
      </w:r>
      <w:r>
        <w:t xml:space="preserve">Коды </w:t>
      </w:r>
      <w:r>
        <w:tab/>
        <w:t xml:space="preserve">товаров, </w:t>
      </w:r>
      <w:r>
        <w:tab/>
        <w:t xml:space="preserve">перечисленных </w:t>
      </w:r>
      <w:r>
        <w:tab/>
        <w:t xml:space="preserve">в </w:t>
      </w:r>
      <w:r>
        <w:rPr>
          <w:color w:val="008080"/>
        </w:rPr>
        <w:t>части пятой</w:t>
      </w:r>
      <w:r>
        <w:t xml:space="preserve"> настоящей статьи, в соответствии с Товарной номенклатурой</w:t>
      </w:r>
    </w:p>
    <w:p w:rsidR="00AE636C" w:rsidRDefault="003E404D">
      <w:pPr>
        <w:ind w:left="-5" w:right="38"/>
      </w:pPr>
      <w:r>
        <w:t>внешнеэкономической деятельности определяет Государственный таможенный комитет Республики Узбекистан.</w:t>
      </w:r>
    </w:p>
    <w:p w:rsidR="00AE636C" w:rsidRDefault="003E404D">
      <w:pPr>
        <w:spacing w:after="175"/>
        <w:ind w:left="-15" w:right="38" w:firstLine="672"/>
      </w:pPr>
      <w:r>
        <w:t>По заявлению Государственного налогового комитета Республики Узбекистан суд может также признат</w:t>
      </w:r>
      <w:r>
        <w:t>ь сделку контролируемой при наличии достаточных оснований полагать, что она является частью группы однородных сделок, совершенных в целях создания условий, при которых такая сделка не отвечала бы признакам контролируемой сделки, установленным настоящей ста</w:t>
      </w:r>
      <w:r>
        <w:t>тьей.</w:t>
      </w:r>
    </w:p>
    <w:p w:rsidR="00AE636C" w:rsidRDefault="003E404D">
      <w:pPr>
        <w:tabs>
          <w:tab w:val="center" w:pos="1003"/>
          <w:tab w:val="center" w:pos="3741"/>
        </w:tabs>
        <w:spacing w:after="165" w:line="265" w:lineRule="auto"/>
        <w:ind w:left="0" w:firstLine="0"/>
        <w:jc w:val="left"/>
      </w:pPr>
      <w:r>
        <w:rPr>
          <w:sz w:val="22"/>
        </w:rPr>
        <w:tab/>
      </w:r>
      <w:r>
        <w:rPr>
          <w:b/>
          <w:color w:val="000080"/>
        </w:rPr>
        <w:t>Статья</w:t>
      </w:r>
      <w:r>
        <w:rPr>
          <w:b/>
          <w:color w:val="000080"/>
        </w:rPr>
        <w:tab/>
        <w:t>Уведомление о контролируемых сделках</w:t>
      </w:r>
    </w:p>
    <w:p w:rsidR="00AE636C" w:rsidRDefault="003E404D">
      <w:pPr>
        <w:tabs>
          <w:tab w:val="right" w:pos="11747"/>
        </w:tabs>
        <w:ind w:left="-15" w:firstLine="0"/>
        <w:jc w:val="left"/>
      </w:pPr>
      <w:r>
        <w:rPr>
          <w:b/>
          <w:color w:val="000080"/>
          <w:sz w:val="30"/>
          <w:vertAlign w:val="superscript"/>
        </w:rPr>
        <w:t>182.</w:t>
      </w:r>
      <w:r>
        <w:rPr>
          <w:b/>
          <w:color w:val="000080"/>
          <w:sz w:val="30"/>
          <w:vertAlign w:val="superscript"/>
        </w:rPr>
        <w:tab/>
      </w:r>
      <w:r>
        <w:t>Налогоплательщики обязаны уведомлять налоговые органы о совершенных ими в календарном году</w:t>
      </w:r>
    </w:p>
    <w:p w:rsidR="00AE636C" w:rsidRDefault="003E404D">
      <w:pPr>
        <w:ind w:left="-5" w:right="38"/>
      </w:pPr>
      <w:r>
        <w:t xml:space="preserve">контролируемых сделках, указанных в </w:t>
      </w:r>
      <w:r>
        <w:rPr>
          <w:color w:val="008080"/>
        </w:rPr>
        <w:t>статьях 180</w:t>
      </w:r>
      <w:r>
        <w:t xml:space="preserve"> и </w:t>
      </w:r>
      <w:r>
        <w:rPr>
          <w:color w:val="008080"/>
        </w:rPr>
        <w:t>181</w:t>
      </w:r>
      <w:r>
        <w:t xml:space="preserve"> настоящего Кодекса.</w:t>
      </w:r>
    </w:p>
    <w:p w:rsidR="00AE636C" w:rsidRDefault="003E404D">
      <w:pPr>
        <w:ind w:left="682" w:right="38"/>
      </w:pPr>
      <w:r>
        <w:t>Сведения о контролируемых сделках у</w:t>
      </w:r>
      <w:r>
        <w:t>казываются в уведомлениях о контролируемых сделках, направляемых</w:t>
      </w:r>
    </w:p>
    <w:p w:rsidR="00AE636C" w:rsidRDefault="003E404D">
      <w:pPr>
        <w:ind w:left="-5" w:right="38"/>
      </w:pPr>
      <w:r>
        <w:t>налогоплательщиком в налоговый орган по месту его учета не позднее срока представления годовой финансовой отчетности за календарный год, в котором совершены контролируемые сделки.</w:t>
      </w:r>
    </w:p>
    <w:p w:rsidR="00AE636C" w:rsidRDefault="003E404D">
      <w:pPr>
        <w:ind w:left="682" w:right="38"/>
      </w:pPr>
      <w:r>
        <w:t xml:space="preserve">Сведения о </w:t>
      </w:r>
      <w:r>
        <w:t>контролируемых сделках должны содержать следующую информацию:</w:t>
      </w:r>
    </w:p>
    <w:p w:rsidR="00AE636C" w:rsidRDefault="003E404D">
      <w:pPr>
        <w:ind w:left="682" w:right="1837"/>
      </w:pPr>
      <w:r>
        <w:t>1) календарный год, за который представляются сведения о совершенных контролируемых сделках; 2) предмет сделок;</w:t>
      </w:r>
    </w:p>
    <w:p w:rsidR="00AE636C" w:rsidRDefault="003E404D">
      <w:pPr>
        <w:numPr>
          <w:ilvl w:val="0"/>
          <w:numId w:val="112"/>
        </w:numPr>
        <w:ind w:right="38" w:firstLine="672"/>
      </w:pPr>
      <w:r>
        <w:t>сведения об участниках сделок:</w:t>
      </w:r>
    </w:p>
    <w:p w:rsidR="00AE636C" w:rsidRDefault="003E404D">
      <w:pPr>
        <w:ind w:left="682" w:right="38"/>
      </w:pPr>
      <w:r>
        <w:t xml:space="preserve">а) полное наименование юридического лица и его </w:t>
      </w:r>
      <w:r>
        <w:t>идентификационный номер налогоплательщика (если юридическое</w:t>
      </w:r>
    </w:p>
    <w:p w:rsidR="00AE636C" w:rsidRDefault="003E404D">
      <w:pPr>
        <w:ind w:left="-5" w:right="38"/>
      </w:pPr>
      <w:r>
        <w:t>лицо состоит на учете в налоговых органах в Республике Узбекистан);</w:t>
      </w:r>
    </w:p>
    <w:p w:rsidR="00AE636C" w:rsidRDefault="003E404D">
      <w:pPr>
        <w:ind w:left="682" w:right="38"/>
      </w:pPr>
      <w:r>
        <w:t>б) фамилия, имя, отчество индивидуального предпринимателя и его идентификационный номер налогоплательщика;</w:t>
      </w:r>
    </w:p>
    <w:p w:rsidR="00AE636C" w:rsidRDefault="003E404D">
      <w:pPr>
        <w:ind w:left="682" w:right="38"/>
      </w:pPr>
      <w:r>
        <w:t>в) фамилия, имя, отче</w:t>
      </w:r>
      <w:r>
        <w:t>ство и гражданство физического лица, не являющегося индивидуальным предпринимателем;</w:t>
      </w:r>
    </w:p>
    <w:p w:rsidR="00AE636C" w:rsidRDefault="003E404D">
      <w:pPr>
        <w:numPr>
          <w:ilvl w:val="0"/>
          <w:numId w:val="112"/>
        </w:numPr>
        <w:ind w:right="38" w:firstLine="672"/>
      </w:pPr>
      <w:r>
        <w:t xml:space="preserve">сумма полученных доходов и (или) сумма произведенных расходов (понесенных убытков) по контролируемым сделкам с выделением сумм доходов (расходов) по сделкам, цены которых </w:t>
      </w:r>
      <w:r>
        <w:t>подлежат регулированию. Указанные в настоящей части сведения могут быть подготовлены по группе однородных сделок.</w:t>
      </w:r>
    </w:p>
    <w:p w:rsidR="00AE636C" w:rsidRDefault="003E404D">
      <w:pPr>
        <w:ind w:left="682" w:right="38"/>
      </w:pPr>
      <w:r>
        <w:t>При обнаружении неполноты сведений, неточностей либо ошибок в заполнении представленного уведомления о</w:t>
      </w:r>
    </w:p>
    <w:p w:rsidR="00AE636C" w:rsidRDefault="003E404D">
      <w:pPr>
        <w:ind w:left="-5" w:right="38"/>
      </w:pPr>
      <w:r>
        <w:t>контролируемых сделках налогоплательщик</w:t>
      </w:r>
      <w:r>
        <w:t xml:space="preserve"> вправе направить уточненное уведомление.</w:t>
      </w:r>
    </w:p>
    <w:p w:rsidR="00AE636C" w:rsidRDefault="003E404D">
      <w:pPr>
        <w:ind w:left="682" w:right="38"/>
      </w:pPr>
      <w:r>
        <w:t>Уведомление о контролируемых сделках может представляться в налоговый орган по установленной форме на</w:t>
      </w:r>
    </w:p>
    <w:p w:rsidR="00AE636C" w:rsidRDefault="003E404D">
      <w:pPr>
        <w:ind w:left="-5" w:right="38"/>
      </w:pPr>
      <w:r>
        <w:t>бумажном носителе или в электронной форме.</w:t>
      </w:r>
    </w:p>
    <w:p w:rsidR="00AE636C" w:rsidRDefault="003E404D">
      <w:pPr>
        <w:ind w:left="682" w:right="38"/>
      </w:pPr>
      <w:r>
        <w:t>Форму уведомления о контролируемых сделках, а также порядок ее заполн</w:t>
      </w:r>
      <w:r>
        <w:t>ения и представления уведомления о</w:t>
      </w:r>
    </w:p>
    <w:p w:rsidR="00AE636C" w:rsidRDefault="003E404D">
      <w:pPr>
        <w:ind w:left="-5" w:right="38"/>
      </w:pPr>
      <w:r>
        <w:t>контролируемых сделках в электронной форме определяет Кабинет Министров Республики Узбекистан.</w:t>
      </w:r>
    </w:p>
    <w:p w:rsidR="00AE636C" w:rsidRDefault="003E404D">
      <w:pPr>
        <w:ind w:left="682" w:right="38"/>
      </w:pPr>
      <w:r>
        <w:t>Налоговый орган, получивший уведомление о контролируемых сделках, в течение десяти дней со дня его получения</w:t>
      </w:r>
    </w:p>
    <w:p w:rsidR="00AE636C" w:rsidRDefault="003E404D">
      <w:pPr>
        <w:ind w:left="-5" w:right="38"/>
      </w:pPr>
      <w:r>
        <w:t>направляет это ув</w:t>
      </w:r>
      <w:r>
        <w:t>едомление в электронной форме в Государственный налоговый комитет Республики Узбекистан.</w:t>
      </w:r>
    </w:p>
    <w:p w:rsidR="00AE636C" w:rsidRDefault="003E404D">
      <w:pPr>
        <w:ind w:left="-15" w:right="38" w:firstLine="672"/>
      </w:pPr>
      <w:r>
        <w:t>Если при проведении налоговой проверки или налогового мониторинга налоговый орган обнаружил факт совершения контролируемых сделок, сведения о которых не были представл</w:t>
      </w:r>
      <w:r>
        <w:t xml:space="preserve">ены в соответствии с </w:t>
      </w:r>
      <w:r>
        <w:rPr>
          <w:color w:val="008080"/>
        </w:rPr>
        <w:t>частью второй</w:t>
      </w:r>
      <w:r>
        <w:t xml:space="preserve"> настоящей статьи, налоговый орган самостоятельно извещает Государственный налоговый комитет Республики Узбекистан о выявленных фактах и направляет полученные им сведения о таких сделках.</w:t>
      </w:r>
    </w:p>
    <w:p w:rsidR="00AE636C" w:rsidRDefault="003E404D">
      <w:pPr>
        <w:ind w:left="682" w:right="38"/>
      </w:pPr>
      <w:r>
        <w:t>Налоговый орган, проводящий налого</w:t>
      </w:r>
      <w:r>
        <w:t>вую проверку или налоговый мониторинг, обязан уведомить налогоплательщика о</w:t>
      </w:r>
    </w:p>
    <w:p w:rsidR="00AE636C" w:rsidRDefault="003E404D">
      <w:pPr>
        <w:ind w:left="-5" w:right="38"/>
      </w:pPr>
      <w:r>
        <w:t>направлении извещения и соответствующих сведений в Государственный налоговый комитет Республики Узбекистан не позднее десяти дней с даты направления извещения.</w:t>
      </w:r>
    </w:p>
    <w:p w:rsidR="00AE636C" w:rsidRDefault="003E404D">
      <w:pPr>
        <w:ind w:left="682" w:right="38"/>
      </w:pPr>
      <w:r>
        <w:t>Форму извещения и по</w:t>
      </w:r>
      <w:r>
        <w:t>рядок его направления утверждает Государственный налоговый комитет Республики Узбекистан.</w:t>
      </w:r>
    </w:p>
    <w:p w:rsidR="00AE636C" w:rsidRDefault="003E404D">
      <w:pPr>
        <w:ind w:left="682" w:right="38"/>
      </w:pPr>
      <w:r>
        <w:t>Направление налоговым органом, проводящим налоговую проверку, полученных им сведений о контролируемых сделках</w:t>
      </w:r>
    </w:p>
    <w:p w:rsidR="00AE636C" w:rsidRDefault="003E404D">
      <w:pPr>
        <w:spacing w:after="87"/>
        <w:ind w:left="-5" w:right="38"/>
      </w:pPr>
      <w:r>
        <w:t>в Государственный налоговый комитет Республики Узбекиста</w:t>
      </w:r>
      <w:r>
        <w:t>н не является препятствием для продолжения и (или) окончания такой проверки и вынесения решения по результатам рассмотрения ее материалов.</w:t>
      </w:r>
    </w:p>
    <w:p w:rsidR="00AE636C" w:rsidRDefault="003E404D">
      <w:pPr>
        <w:spacing w:after="159" w:line="259" w:lineRule="auto"/>
        <w:ind w:left="35" w:right="49"/>
        <w:jc w:val="center"/>
      </w:pPr>
      <w:r>
        <w:rPr>
          <w:b/>
          <w:color w:val="000080"/>
        </w:rPr>
        <w:t>Глава 22. Сопоставимые условия сделок</w:t>
      </w:r>
    </w:p>
    <w:p w:rsidR="00AE636C" w:rsidRDefault="003E404D">
      <w:pPr>
        <w:tabs>
          <w:tab w:val="center" w:pos="1003"/>
          <w:tab w:val="center" w:pos="4790"/>
        </w:tabs>
        <w:spacing w:after="165" w:line="265" w:lineRule="auto"/>
        <w:ind w:left="0" w:firstLine="0"/>
        <w:jc w:val="left"/>
      </w:pPr>
      <w:r>
        <w:rPr>
          <w:sz w:val="22"/>
        </w:rPr>
        <w:tab/>
      </w:r>
      <w:r>
        <w:rPr>
          <w:b/>
          <w:color w:val="000080"/>
        </w:rPr>
        <w:t>Статья</w:t>
      </w:r>
      <w:r>
        <w:rPr>
          <w:b/>
          <w:color w:val="000080"/>
        </w:rPr>
        <w:tab/>
        <w:t>Сопоставимость коммерческих и финансовых условий сделок</w:t>
      </w:r>
    </w:p>
    <w:p w:rsidR="00AE636C" w:rsidRDefault="003E404D">
      <w:pPr>
        <w:tabs>
          <w:tab w:val="right" w:pos="11747"/>
        </w:tabs>
        <w:ind w:left="-15" w:firstLine="0"/>
        <w:jc w:val="left"/>
      </w:pPr>
      <w:r>
        <w:rPr>
          <w:b/>
          <w:color w:val="000080"/>
          <w:sz w:val="30"/>
          <w:vertAlign w:val="superscript"/>
        </w:rPr>
        <w:t>183.</w:t>
      </w:r>
      <w:r>
        <w:rPr>
          <w:b/>
          <w:color w:val="000080"/>
          <w:sz w:val="30"/>
          <w:vertAlign w:val="superscript"/>
        </w:rPr>
        <w:tab/>
      </w:r>
      <w:r>
        <w:t xml:space="preserve">В целях </w:t>
      </w:r>
      <w:r>
        <w:t>настоящего Кодекса сопоставляемые сделки признаются сопоставимыми с анализируемой</w:t>
      </w:r>
    </w:p>
    <w:p w:rsidR="00AE636C" w:rsidRDefault="003E404D">
      <w:pPr>
        <w:ind w:left="-5" w:right="38"/>
      </w:pPr>
      <w:r>
        <w:t>сделкой, если они совершаются в одинаковых с нею коммерческих и (или) финансовых условиях.</w:t>
      </w:r>
    </w:p>
    <w:p w:rsidR="00AE636C" w:rsidRDefault="003E404D">
      <w:pPr>
        <w:ind w:left="-15" w:right="38" w:firstLine="672"/>
      </w:pPr>
      <w:r>
        <w:t>Если коммерческие и (или) финансовые условия сопоставляемых сделок отличаются от ус</w:t>
      </w:r>
      <w:r>
        <w:t>ловий анализируемой сделки, такие сделки могут быть признаны сопоставимыми с нею, если различия между указанными условиями анализируемой и сопоставляемых сделок не оказывают существенного влияния на их результаты. Такие сделки также могут быть признаны соп</w:t>
      </w:r>
      <w:r>
        <w:t>оставимыми с анализируемой сделкой, если различия в условиях этих сделок могут быть учтены с помощью применения в целях налогообложения соответствующих корректировок к условиям и (или) результатам этих сделок.</w:t>
      </w:r>
    </w:p>
    <w:p w:rsidR="00AE636C" w:rsidRDefault="003E404D">
      <w:pPr>
        <w:spacing w:after="175"/>
        <w:ind w:left="-15" w:right="38" w:firstLine="672"/>
      </w:pPr>
      <w:r>
        <w:t>При определении сопоставимости сделок, а также</w:t>
      </w:r>
      <w:r>
        <w:t xml:space="preserve"> для осуществления корректировок коммерческих и (или) финансовых условий сделок производится анализ основных характеристик анализируемой и сопоставляемых сделок, которые могут оказывать существенное влияние на коммерческие и (или) финансовые условия сделок</w:t>
      </w:r>
      <w:r>
        <w:t xml:space="preserve"> между независимыми лицами. Такой анализ проводится в соответствии со </w:t>
      </w:r>
      <w:r>
        <w:rPr>
          <w:color w:val="008080"/>
        </w:rPr>
        <w:t>статьей 184</w:t>
      </w:r>
      <w:r>
        <w:t xml:space="preserve"> настоящего Кодекса.</w:t>
      </w:r>
    </w:p>
    <w:p w:rsidR="00AE636C" w:rsidRDefault="003E404D">
      <w:pPr>
        <w:tabs>
          <w:tab w:val="center" w:pos="1003"/>
          <w:tab w:val="center" w:pos="3708"/>
        </w:tabs>
        <w:spacing w:after="165" w:line="265" w:lineRule="auto"/>
        <w:ind w:left="0" w:firstLine="0"/>
        <w:jc w:val="left"/>
      </w:pPr>
      <w:r>
        <w:rPr>
          <w:sz w:val="22"/>
        </w:rPr>
        <w:tab/>
      </w:r>
      <w:r>
        <w:rPr>
          <w:b/>
          <w:color w:val="000080"/>
        </w:rPr>
        <w:t>Статья</w:t>
      </w:r>
      <w:r>
        <w:rPr>
          <w:b/>
          <w:color w:val="000080"/>
        </w:rPr>
        <w:tab/>
        <w:t>Анализ сопоставимости условий сделок</w:t>
      </w:r>
    </w:p>
    <w:p w:rsidR="00AE636C" w:rsidRDefault="003E404D">
      <w:pPr>
        <w:tabs>
          <w:tab w:val="right" w:pos="11747"/>
        </w:tabs>
        <w:ind w:left="-15" w:firstLine="0"/>
        <w:jc w:val="left"/>
      </w:pPr>
      <w:r>
        <w:rPr>
          <w:b/>
          <w:color w:val="000080"/>
          <w:sz w:val="30"/>
          <w:vertAlign w:val="superscript"/>
        </w:rPr>
        <w:t>184.</w:t>
      </w:r>
      <w:r>
        <w:rPr>
          <w:b/>
          <w:color w:val="000080"/>
          <w:sz w:val="30"/>
          <w:vertAlign w:val="superscript"/>
        </w:rPr>
        <w:tab/>
      </w:r>
      <w:r>
        <w:t>При анализе сопоставимости коммерческих и (или) финансовых условий сделок учитываются</w:t>
      </w:r>
    </w:p>
    <w:p w:rsidR="00AE636C" w:rsidRDefault="003E404D">
      <w:pPr>
        <w:ind w:left="-5" w:right="38"/>
      </w:pPr>
      <w:r>
        <w:t>основные их характ</w:t>
      </w:r>
      <w:r>
        <w:t>еристики, которые могут оказать существенное влияние на коммерческие и (или) финансовые условия этих сделок либо на их финансовые результаты. При этом учитываются:</w:t>
      </w:r>
    </w:p>
    <w:p w:rsidR="00AE636C" w:rsidRDefault="003E404D">
      <w:pPr>
        <w:numPr>
          <w:ilvl w:val="0"/>
          <w:numId w:val="113"/>
        </w:numPr>
        <w:ind w:right="38" w:hanging="224"/>
      </w:pPr>
      <w:r>
        <w:t>количество товаров, объем оказываемых услуг;</w:t>
      </w:r>
    </w:p>
    <w:p w:rsidR="00AE636C" w:rsidRDefault="003E404D">
      <w:pPr>
        <w:numPr>
          <w:ilvl w:val="0"/>
          <w:numId w:val="113"/>
        </w:numPr>
        <w:ind w:right="38" w:hanging="224"/>
      </w:pPr>
      <w:r>
        <w:t>сроки исполнения обязательств по сделке;</w:t>
      </w:r>
    </w:p>
    <w:p w:rsidR="00AE636C" w:rsidRDefault="003E404D">
      <w:pPr>
        <w:numPr>
          <w:ilvl w:val="0"/>
          <w:numId w:val="113"/>
        </w:numPr>
        <w:ind w:right="38" w:hanging="224"/>
      </w:pPr>
      <w:r>
        <w:t>услови</w:t>
      </w:r>
      <w:r>
        <w:t>я платежей, применяемых в соответствующих сделках;</w:t>
      </w:r>
    </w:p>
    <w:p w:rsidR="00AE636C" w:rsidRDefault="003E404D">
      <w:pPr>
        <w:numPr>
          <w:ilvl w:val="0"/>
          <w:numId w:val="113"/>
        </w:numPr>
        <w:ind w:right="38" w:hanging="224"/>
      </w:pPr>
      <w:r>
        <w:t>курс иностранной валюты, примененной в сделке, по отношению к суму или другой валюте и его изменения;</w:t>
      </w:r>
    </w:p>
    <w:p w:rsidR="00AE636C" w:rsidRDefault="003E404D">
      <w:pPr>
        <w:numPr>
          <w:ilvl w:val="0"/>
          <w:numId w:val="113"/>
        </w:numPr>
        <w:ind w:right="38" w:hanging="224"/>
      </w:pPr>
      <w:r>
        <w:t>иные условия распределения прав и обязанностей между сторонами сделки.</w:t>
      </w:r>
    </w:p>
    <w:p w:rsidR="00AE636C" w:rsidRDefault="003E404D">
      <w:pPr>
        <w:ind w:left="682" w:right="38"/>
      </w:pPr>
      <w:r>
        <w:t>К числу основных характеристик сделок также относятся:</w:t>
      </w:r>
    </w:p>
    <w:p w:rsidR="00AE636C" w:rsidRDefault="003E404D">
      <w:pPr>
        <w:numPr>
          <w:ilvl w:val="0"/>
          <w:numId w:val="114"/>
        </w:numPr>
        <w:ind w:right="38" w:hanging="278"/>
      </w:pPr>
      <w:r>
        <w:t>характеристики товаров (услуг), являющихся предметом сделки;</w:t>
      </w:r>
    </w:p>
    <w:p w:rsidR="00AE636C" w:rsidRDefault="003E404D">
      <w:pPr>
        <w:numPr>
          <w:ilvl w:val="0"/>
          <w:numId w:val="114"/>
        </w:numPr>
        <w:ind w:right="38" w:hanging="278"/>
      </w:pPr>
      <w:r>
        <w:t>характеристики функций, выполняемых сторонами сделки в соответствии с обычаями делового оборота, включая</w:t>
      </w:r>
    </w:p>
    <w:p w:rsidR="00AE636C" w:rsidRDefault="003E404D">
      <w:pPr>
        <w:ind w:left="-5" w:right="38"/>
      </w:pPr>
      <w:r>
        <w:t xml:space="preserve">характеристики активов, </w:t>
      </w:r>
      <w:r>
        <w:t>используемых сторонами сделки, принимаемых ими рисков, а также распределение ответственности между сторонами сделки и прочие условия (далее в настоящем разделе — функциональный анализ);</w:t>
      </w:r>
    </w:p>
    <w:p w:rsidR="00AE636C" w:rsidRDefault="003E404D">
      <w:pPr>
        <w:numPr>
          <w:ilvl w:val="0"/>
          <w:numId w:val="114"/>
        </w:numPr>
        <w:ind w:right="38" w:hanging="278"/>
      </w:pPr>
      <w:r>
        <w:t>условия договоров (контрактов), заключенных между сторонами сделки, ок</w:t>
      </w:r>
      <w:r>
        <w:t>азывающие влияние на цены товаров</w:t>
      </w:r>
    </w:p>
    <w:p w:rsidR="00AE636C" w:rsidRDefault="003E404D">
      <w:pPr>
        <w:ind w:left="-5" w:right="38"/>
      </w:pPr>
      <w:r>
        <w:t>(услуг);</w:t>
      </w:r>
    </w:p>
    <w:p w:rsidR="00AE636C" w:rsidRDefault="003E404D">
      <w:pPr>
        <w:numPr>
          <w:ilvl w:val="0"/>
          <w:numId w:val="114"/>
        </w:numPr>
        <w:ind w:right="38" w:hanging="278"/>
      </w:pPr>
      <w:r>
        <w:t>характеристики экономических условий деятельности сторон сделки;</w:t>
      </w:r>
    </w:p>
    <w:p w:rsidR="00AE636C" w:rsidRDefault="003E404D">
      <w:pPr>
        <w:numPr>
          <w:ilvl w:val="0"/>
          <w:numId w:val="114"/>
        </w:numPr>
        <w:ind w:right="38" w:hanging="278"/>
      </w:pPr>
      <w:r>
        <w:t>характеристики рыночных (коммерческих) стратегий сторон сделки, оказывающие влияние на цены товаров (услуг).</w:t>
      </w:r>
    </w:p>
    <w:p w:rsidR="00AE636C" w:rsidRDefault="003E404D">
      <w:pPr>
        <w:ind w:left="682" w:right="38"/>
      </w:pPr>
      <w:r>
        <w:t>При анализе сопоставимости условий сдел</w:t>
      </w:r>
      <w:r>
        <w:t>ок должны учитываться характеристики рынков, на которых совершаются</w:t>
      </w:r>
    </w:p>
    <w:p w:rsidR="00AE636C" w:rsidRDefault="003E404D">
      <w:pPr>
        <w:ind w:left="-5" w:right="38"/>
      </w:pPr>
      <w:r>
        <w:t>сопоставляемые и анализируемые сделки. При этом принимаются во внимание следующие факторы:</w:t>
      </w:r>
    </w:p>
    <w:p w:rsidR="00AE636C" w:rsidRDefault="003E404D">
      <w:pPr>
        <w:numPr>
          <w:ilvl w:val="0"/>
          <w:numId w:val="115"/>
        </w:numPr>
        <w:ind w:right="38" w:hanging="224"/>
      </w:pPr>
      <w:r>
        <w:t>географическое месторасположение рынков и их величина;</w:t>
      </w:r>
    </w:p>
    <w:p w:rsidR="00AE636C" w:rsidRDefault="003E404D">
      <w:pPr>
        <w:numPr>
          <w:ilvl w:val="0"/>
          <w:numId w:val="115"/>
        </w:numPr>
        <w:ind w:right="38" w:hanging="224"/>
      </w:pPr>
      <w:r>
        <w:t>наличие конкуренции и относительная конкур</w:t>
      </w:r>
      <w:r>
        <w:t>ентоспособность продавцов и покупателей на рынке;</w:t>
      </w:r>
    </w:p>
    <w:p w:rsidR="00AE636C" w:rsidRDefault="003E404D">
      <w:pPr>
        <w:numPr>
          <w:ilvl w:val="0"/>
          <w:numId w:val="115"/>
        </w:numPr>
        <w:ind w:right="38" w:hanging="224"/>
      </w:pPr>
      <w:r>
        <w:t>наличие на рынке однородных товаров (услуг);</w:t>
      </w:r>
    </w:p>
    <w:p w:rsidR="00AE636C" w:rsidRDefault="003E404D">
      <w:pPr>
        <w:numPr>
          <w:ilvl w:val="0"/>
          <w:numId w:val="115"/>
        </w:numPr>
        <w:ind w:right="38" w:hanging="224"/>
      </w:pPr>
      <w:r>
        <w:t>предложение и спрос на рынке, покупательская способность потребителей;</w:t>
      </w:r>
    </w:p>
    <w:p w:rsidR="00AE636C" w:rsidRDefault="003E404D">
      <w:pPr>
        <w:numPr>
          <w:ilvl w:val="0"/>
          <w:numId w:val="115"/>
        </w:numPr>
        <w:ind w:right="38" w:hanging="224"/>
      </w:pPr>
      <w:r>
        <w:t>уровень развития производственной и транспортной инфраструктуры;</w:t>
      </w:r>
    </w:p>
    <w:p w:rsidR="00AE636C" w:rsidRDefault="003E404D">
      <w:pPr>
        <w:numPr>
          <w:ilvl w:val="0"/>
          <w:numId w:val="115"/>
        </w:numPr>
        <w:ind w:right="38" w:hanging="224"/>
      </w:pPr>
      <w:r>
        <w:t>иные характеристики рынка</w:t>
      </w:r>
      <w:r>
        <w:t>, влияющие на цену сделки.</w:t>
      </w:r>
    </w:p>
    <w:p w:rsidR="00AE636C" w:rsidRDefault="003E404D">
      <w:pPr>
        <w:ind w:left="682" w:right="38"/>
      </w:pPr>
      <w:r>
        <w:t>При анализе функций, выполняемых сторонами сделок, учитываются материальные и нематериальные активы,</w:t>
      </w:r>
    </w:p>
    <w:p w:rsidR="00AE636C" w:rsidRDefault="003E404D">
      <w:pPr>
        <w:ind w:left="-5" w:right="38"/>
      </w:pPr>
      <w:r>
        <w:t>находящиеся в их распоряжении.</w:t>
      </w:r>
    </w:p>
    <w:p w:rsidR="00AE636C" w:rsidRDefault="003E404D">
      <w:pPr>
        <w:ind w:left="682" w:right="38"/>
      </w:pPr>
      <w:r>
        <w:t>К основным функциям сторон сделки, учитываемых при анализе сопоставимости условий сделок, относят</w:t>
      </w:r>
      <w:r>
        <w:t>ся, в частности:</w:t>
      </w:r>
    </w:p>
    <w:p w:rsidR="00AE636C" w:rsidRDefault="003E404D">
      <w:pPr>
        <w:numPr>
          <w:ilvl w:val="0"/>
          <w:numId w:val="116"/>
        </w:numPr>
        <w:ind w:left="1042" w:right="38" w:hanging="370"/>
      </w:pPr>
      <w:r>
        <w:t>осуществление дизайна товаров и их технологическая разработка;</w:t>
      </w:r>
    </w:p>
    <w:p w:rsidR="00AE636C" w:rsidRDefault="003E404D">
      <w:pPr>
        <w:numPr>
          <w:ilvl w:val="0"/>
          <w:numId w:val="116"/>
        </w:numPr>
        <w:ind w:left="1042" w:right="38" w:hanging="370"/>
      </w:pPr>
      <w:r>
        <w:t>производство товаров;</w:t>
      </w:r>
    </w:p>
    <w:p w:rsidR="00AE636C" w:rsidRDefault="003E404D">
      <w:pPr>
        <w:numPr>
          <w:ilvl w:val="0"/>
          <w:numId w:val="116"/>
        </w:numPr>
        <w:ind w:left="1042" w:right="38" w:hanging="370"/>
      </w:pPr>
      <w:r>
        <w:t>сборка товаров или их компонентов;</w:t>
      </w:r>
    </w:p>
    <w:p w:rsidR="00AE636C" w:rsidRDefault="003E404D">
      <w:pPr>
        <w:numPr>
          <w:ilvl w:val="0"/>
          <w:numId w:val="116"/>
        </w:numPr>
        <w:ind w:left="1042" w:right="38" w:hanging="370"/>
      </w:pPr>
      <w:r>
        <w:t>монтаж и (или) установка оборудования;</w:t>
      </w:r>
    </w:p>
    <w:p w:rsidR="00AE636C" w:rsidRDefault="003E404D">
      <w:pPr>
        <w:numPr>
          <w:ilvl w:val="0"/>
          <w:numId w:val="116"/>
        </w:numPr>
        <w:ind w:left="1042" w:right="38" w:hanging="370"/>
      </w:pPr>
      <w:r>
        <w:t>проведение научно-исследовательских и опытно-конструкторских работ;</w:t>
      </w:r>
    </w:p>
    <w:p w:rsidR="00AE636C" w:rsidRDefault="003E404D">
      <w:pPr>
        <w:numPr>
          <w:ilvl w:val="0"/>
          <w:numId w:val="116"/>
        </w:numPr>
        <w:ind w:left="1042" w:right="38" w:hanging="370"/>
      </w:pPr>
      <w:r>
        <w:t>приобретение товарно-материальных ценностей;</w:t>
      </w:r>
    </w:p>
    <w:p w:rsidR="00AE636C" w:rsidRDefault="003E404D">
      <w:pPr>
        <w:numPr>
          <w:ilvl w:val="0"/>
          <w:numId w:val="116"/>
        </w:numPr>
        <w:ind w:left="1042" w:right="38" w:hanging="370"/>
      </w:pPr>
      <w:r>
        <w:t>осуществление оптовой или розничной торговли товарами;</w:t>
      </w:r>
    </w:p>
    <w:p w:rsidR="00AE636C" w:rsidRDefault="003E404D">
      <w:pPr>
        <w:numPr>
          <w:ilvl w:val="0"/>
          <w:numId w:val="116"/>
        </w:numPr>
        <w:ind w:left="1042" w:right="38" w:hanging="370"/>
      </w:pPr>
      <w:r>
        <w:t>функции по ремонту, гарантийному обслуживанию;</w:t>
      </w:r>
    </w:p>
    <w:p w:rsidR="00AE636C" w:rsidRDefault="003E404D">
      <w:pPr>
        <w:numPr>
          <w:ilvl w:val="0"/>
          <w:numId w:val="116"/>
        </w:numPr>
        <w:ind w:left="1042" w:right="38" w:hanging="370"/>
      </w:pPr>
      <w:r>
        <w:t>продвижение на новые рынки товаров (услуг), маркетинг, реклама;</w:t>
      </w:r>
    </w:p>
    <w:p w:rsidR="00AE636C" w:rsidRDefault="003E404D">
      <w:pPr>
        <w:numPr>
          <w:ilvl w:val="0"/>
          <w:numId w:val="116"/>
        </w:numPr>
        <w:ind w:left="1042" w:right="38" w:hanging="370"/>
      </w:pPr>
      <w:r>
        <w:t>хранение и транспортировка товаров;</w:t>
      </w:r>
    </w:p>
    <w:p w:rsidR="00AE636C" w:rsidRDefault="003E404D">
      <w:pPr>
        <w:numPr>
          <w:ilvl w:val="0"/>
          <w:numId w:val="116"/>
        </w:numPr>
        <w:ind w:left="1042" w:right="38" w:hanging="370"/>
      </w:pPr>
      <w:r>
        <w:t>страхован</w:t>
      </w:r>
      <w:r>
        <w:t>ие;</w:t>
      </w:r>
    </w:p>
    <w:p w:rsidR="00AE636C" w:rsidRDefault="003E404D">
      <w:pPr>
        <w:numPr>
          <w:ilvl w:val="0"/>
          <w:numId w:val="116"/>
        </w:numPr>
        <w:ind w:left="1042" w:right="38" w:hanging="370"/>
      </w:pPr>
      <w:r>
        <w:t>финансирование, осуществление финансовых операций;</w:t>
      </w:r>
    </w:p>
    <w:p w:rsidR="00AE636C" w:rsidRDefault="003E404D">
      <w:pPr>
        <w:numPr>
          <w:ilvl w:val="0"/>
          <w:numId w:val="116"/>
        </w:numPr>
        <w:ind w:left="1042" w:right="38" w:hanging="370"/>
      </w:pPr>
      <w:r>
        <w:t>контроль качества;</w:t>
      </w:r>
    </w:p>
    <w:p w:rsidR="00AE636C" w:rsidRDefault="003E404D">
      <w:pPr>
        <w:numPr>
          <w:ilvl w:val="0"/>
          <w:numId w:val="116"/>
        </w:numPr>
        <w:ind w:left="1042" w:right="38" w:hanging="370"/>
      </w:pPr>
      <w:r>
        <w:t>оперативное и стратегическое управление, в том числе определение ценовой политики, стратегии производства,</w:t>
      </w:r>
    </w:p>
    <w:p w:rsidR="00AE636C" w:rsidRDefault="003E404D">
      <w:pPr>
        <w:ind w:left="-5" w:right="38"/>
      </w:pPr>
      <w:r>
        <w:t>объема реализации и ассортимента товаров (услуг), их потребительских свойст</w:t>
      </w:r>
      <w:r>
        <w:t>в.</w:t>
      </w:r>
    </w:p>
    <w:p w:rsidR="00AE636C" w:rsidRDefault="003E404D">
      <w:pPr>
        <w:ind w:left="682" w:right="38"/>
      </w:pPr>
      <w:r>
        <w:t>При анализе сопоставимости условий сделок могут учитываться риски, принимаемые каждой из сторон сделки при</w:t>
      </w:r>
    </w:p>
    <w:p w:rsidR="00AE636C" w:rsidRDefault="003E404D">
      <w:pPr>
        <w:ind w:left="-5" w:right="38"/>
      </w:pPr>
      <w:r>
        <w:t>осуществлении своей деятельности и влияющие на условия сделки. Также могут учитываться коммерческие стратегии сторон, включая стратегии, направлен</w:t>
      </w:r>
      <w:r>
        <w:t>ные на обновление и совершенствование выпускаемой продукции, выход на новые рынки сбыта.</w:t>
      </w:r>
    </w:p>
    <w:p w:rsidR="00AE636C" w:rsidRDefault="003E404D">
      <w:pPr>
        <w:ind w:left="682" w:right="38"/>
      </w:pPr>
      <w:r>
        <w:t>Если при анализе сопоставимости условий сделок требуется сопоставить условия кредитов или займов, учитываются</w:t>
      </w:r>
    </w:p>
    <w:p w:rsidR="00AE636C" w:rsidRDefault="003E404D">
      <w:pPr>
        <w:ind w:left="-5" w:right="38"/>
      </w:pPr>
      <w:r>
        <w:t>кредитные истории и платежеспособность сторон сделок, сро</w:t>
      </w:r>
      <w:r>
        <w:t>ки, на которые предоставляются такие кредиты или займы, их валюта и иные условия, оказывающие влияние на величину процентной ставки.</w:t>
      </w:r>
    </w:p>
    <w:p w:rsidR="00AE636C" w:rsidRDefault="003E404D">
      <w:pPr>
        <w:ind w:left="682" w:right="38"/>
      </w:pPr>
      <w:r>
        <w:t>Факторы и характеристики, указанные в настоящей статье, учитываются в тех случаях и в той мере, в которых это</w:t>
      </w:r>
    </w:p>
    <w:p w:rsidR="00AE636C" w:rsidRDefault="003E404D">
      <w:pPr>
        <w:ind w:left="-5" w:right="38"/>
      </w:pPr>
      <w:r>
        <w:t>необходимо дл</w:t>
      </w:r>
      <w:r>
        <w:t>я функционального анализа, предусмотренного настоящей статьей.</w:t>
      </w:r>
    </w:p>
    <w:p w:rsidR="00AE636C" w:rsidRDefault="003E404D">
      <w:pPr>
        <w:ind w:left="-15" w:right="38" w:firstLine="672"/>
      </w:pPr>
      <w:r>
        <w:t>На основе анализа условий сопоставляемых сделок в соответствии с</w:t>
      </w:r>
      <w:r>
        <w:rPr>
          <w:color w:val="008080"/>
        </w:rPr>
        <w:t>частями</w:t>
      </w:r>
      <w:r>
        <w:t xml:space="preserve"> </w:t>
      </w:r>
      <w:r>
        <w:rPr>
          <w:color w:val="008080"/>
        </w:rPr>
        <w:t xml:space="preserve"> первой — восьмой</w:t>
      </w:r>
      <w:r>
        <w:t xml:space="preserve"> настоящей статьи Государственный налоговый комитет Республики Узбекистан вправе осуществить корректиров</w:t>
      </w:r>
      <w:r>
        <w:t>ки для обеспечения необходимой степени сопоставимости условий сопоставляемых сделок с условиями анализируемой сделки. Такие корректировки производятся на основании следующих принципов:</w:t>
      </w:r>
    </w:p>
    <w:p w:rsidR="00AE636C" w:rsidRDefault="003E404D">
      <w:pPr>
        <w:numPr>
          <w:ilvl w:val="0"/>
          <w:numId w:val="117"/>
        </w:numPr>
        <w:ind w:right="38" w:firstLine="672"/>
      </w:pPr>
      <w:r>
        <w:t>доходы независимых сторон в неконтролируемых сделках формируются с учет</w:t>
      </w:r>
      <w:r>
        <w:t>ом используемых ими активов и принимаемых экономических (коммерческих) рисков в сложившихся на рынке товаров (услуг) экономических условиях и отражают функции, выполняемые каждой стороной сделки в соответствии с условиями договора и обычаями делового оборо</w:t>
      </w:r>
      <w:r>
        <w:t>та;</w:t>
      </w:r>
    </w:p>
    <w:p w:rsidR="00AE636C" w:rsidRDefault="003E404D">
      <w:pPr>
        <w:numPr>
          <w:ilvl w:val="0"/>
          <w:numId w:val="117"/>
        </w:numPr>
        <w:ind w:right="38" w:firstLine="672"/>
      </w:pPr>
      <w:r>
        <w:t>осуществление дополнительных функций, использование активов, существенно влияющих на величину доходов,</w:t>
      </w:r>
    </w:p>
    <w:p w:rsidR="00AE636C" w:rsidRDefault="003E404D">
      <w:pPr>
        <w:spacing w:after="175"/>
        <w:ind w:left="-5" w:right="38"/>
      </w:pPr>
      <w:r>
        <w:t xml:space="preserve">принятие дополнительных коммерческих (экономических) рисков сторонами сделки в соответствии с рыночной (коммерческой) </w:t>
      </w:r>
      <w:r>
        <w:t>стратегией при прочих равных условиях сопровождаются повышением ожидаемых доходов по такой сделке.</w:t>
      </w:r>
    </w:p>
    <w:p w:rsidR="00AE636C" w:rsidRDefault="003E404D">
      <w:pPr>
        <w:tabs>
          <w:tab w:val="center" w:pos="1003"/>
          <w:tab w:val="center" w:pos="5337"/>
        </w:tabs>
        <w:spacing w:after="165" w:line="265" w:lineRule="auto"/>
        <w:ind w:left="0" w:firstLine="0"/>
        <w:jc w:val="left"/>
      </w:pPr>
      <w:r>
        <w:rPr>
          <w:sz w:val="22"/>
        </w:rPr>
        <w:tab/>
      </w:r>
      <w:r>
        <w:rPr>
          <w:b/>
          <w:color w:val="000080"/>
        </w:rPr>
        <w:t>Статья</w:t>
      </w:r>
      <w:r>
        <w:rPr>
          <w:b/>
          <w:color w:val="000080"/>
        </w:rPr>
        <w:tab/>
        <w:t>Информация, используемая при анализе сопоставимости условий сделок</w:t>
      </w:r>
    </w:p>
    <w:p w:rsidR="00AE636C" w:rsidRDefault="003E404D">
      <w:pPr>
        <w:tabs>
          <w:tab w:val="right" w:pos="11747"/>
        </w:tabs>
        <w:ind w:left="-15" w:firstLine="0"/>
        <w:jc w:val="left"/>
      </w:pPr>
      <w:r>
        <w:rPr>
          <w:b/>
          <w:color w:val="000080"/>
          <w:sz w:val="30"/>
          <w:vertAlign w:val="superscript"/>
        </w:rPr>
        <w:t>185.</w:t>
      </w:r>
      <w:r>
        <w:rPr>
          <w:b/>
          <w:color w:val="000080"/>
          <w:sz w:val="30"/>
          <w:vertAlign w:val="superscript"/>
        </w:rPr>
        <w:tab/>
      </w:r>
      <w:r>
        <w:t xml:space="preserve">При проведении налогового контроля при трансфертном ценообразовании, (в том </w:t>
      </w:r>
      <w:r>
        <w:t>числе при</w:t>
      </w:r>
    </w:p>
    <w:p w:rsidR="00AE636C" w:rsidRDefault="003E404D">
      <w:pPr>
        <w:ind w:left="-5" w:right="38"/>
      </w:pPr>
      <w:r>
        <w:t>сопоставлении коммерческих и (или) финансовых условий анализируемой сделки и сопоставимых сделок), Государственный налоговый комитет Республики Узбекистан использует следующую информацию:</w:t>
      </w:r>
    </w:p>
    <w:p w:rsidR="00AE636C" w:rsidRDefault="003E404D">
      <w:pPr>
        <w:numPr>
          <w:ilvl w:val="0"/>
          <w:numId w:val="118"/>
        </w:numPr>
        <w:ind w:right="38" w:hanging="279"/>
      </w:pPr>
      <w:r>
        <w:t>сведения о ценах и котировках бирж Республики Узбекистан и</w:t>
      </w:r>
      <w:r>
        <w:t xml:space="preserve"> иностранных бирж;</w:t>
      </w:r>
    </w:p>
    <w:p w:rsidR="00AE636C" w:rsidRDefault="003E404D">
      <w:pPr>
        <w:numPr>
          <w:ilvl w:val="0"/>
          <w:numId w:val="118"/>
        </w:numPr>
        <w:ind w:right="38" w:hanging="279"/>
      </w:pPr>
      <w:r>
        <w:t>таможенную статистику внешней торговли Республики Узбекистан, публикуемую или представляемую по запросу</w:t>
      </w:r>
    </w:p>
    <w:p w:rsidR="00AE636C" w:rsidRDefault="003E404D">
      <w:pPr>
        <w:ind w:left="-5" w:right="38"/>
      </w:pPr>
      <w:r>
        <w:t>Государственным таможенным комитетом Республики Узбекистан;</w:t>
      </w:r>
    </w:p>
    <w:p w:rsidR="00AE636C" w:rsidRDefault="003E404D">
      <w:pPr>
        <w:numPr>
          <w:ilvl w:val="0"/>
          <w:numId w:val="118"/>
        </w:numPr>
        <w:ind w:right="38" w:hanging="279"/>
      </w:pPr>
      <w:r>
        <w:t>сведения о ценах (пределах колебаний цен) и биржевых котировках, содержащ</w:t>
      </w:r>
      <w:r>
        <w:t>иеся в официальных источниках</w:t>
      </w:r>
    </w:p>
    <w:p w:rsidR="00AE636C" w:rsidRDefault="003E404D">
      <w:pPr>
        <w:ind w:left="-5" w:right="38"/>
      </w:pPr>
      <w:r>
        <w:t>информации уполномоченных органов государственной власти в соответствии с законодательством Республики Узбекистан, в официальных источниках информации иностранных государств или международных организаций либо в иных опубликова</w:t>
      </w:r>
      <w:r>
        <w:t>нных и</w:t>
      </w:r>
    </w:p>
    <w:p w:rsidR="00AE636C" w:rsidRDefault="003E404D">
      <w:pPr>
        <w:ind w:left="-5" w:right="38"/>
      </w:pPr>
      <w:r>
        <w:t>(или) общедоступных источниках информации и информационных системах;</w:t>
      </w:r>
    </w:p>
    <w:p w:rsidR="00AE636C" w:rsidRDefault="003E404D">
      <w:pPr>
        <w:numPr>
          <w:ilvl w:val="0"/>
          <w:numId w:val="118"/>
        </w:numPr>
        <w:ind w:right="38" w:hanging="279"/>
      </w:pPr>
      <w:r>
        <w:t>данные информационно-ценовых агентств;</w:t>
      </w:r>
    </w:p>
    <w:p w:rsidR="00AE636C" w:rsidRDefault="003E404D">
      <w:pPr>
        <w:numPr>
          <w:ilvl w:val="0"/>
          <w:numId w:val="118"/>
        </w:numPr>
        <w:ind w:right="38" w:hanging="279"/>
      </w:pPr>
      <w:r>
        <w:t>информацию о сделках, совершенных налогоплательщиком.</w:t>
      </w:r>
    </w:p>
    <w:p w:rsidR="00AE636C" w:rsidRDefault="003E404D">
      <w:pPr>
        <w:ind w:left="682" w:right="38"/>
      </w:pPr>
      <w:r>
        <w:t xml:space="preserve">При отсутствии (недостаточности) информации, указанной в </w:t>
      </w:r>
      <w:r>
        <w:rPr>
          <w:color w:val="008080"/>
        </w:rPr>
        <w:t>части первой</w:t>
      </w:r>
      <w:r>
        <w:t xml:space="preserve"> настоящей статьи,</w:t>
      </w:r>
      <w:r>
        <w:t xml:space="preserve"> Государственный</w:t>
      </w:r>
    </w:p>
    <w:p w:rsidR="00AE636C" w:rsidRDefault="003E404D">
      <w:pPr>
        <w:ind w:left="-5" w:right="38"/>
      </w:pPr>
      <w:r>
        <w:t>налоговый комитет Республики Узбекистан использует следующую информацию:</w:t>
      </w:r>
    </w:p>
    <w:p w:rsidR="00AE636C" w:rsidRDefault="003E404D">
      <w:pPr>
        <w:numPr>
          <w:ilvl w:val="0"/>
          <w:numId w:val="119"/>
        </w:numPr>
        <w:ind w:right="38" w:firstLine="672"/>
      </w:pPr>
      <w:r>
        <w:t>сведения о ценах (пределах колебаний цен) и котировках, содержащиеся в опубликованных и (или) общедоступных</w:t>
      </w:r>
    </w:p>
    <w:p w:rsidR="00AE636C" w:rsidRDefault="003E404D">
      <w:pPr>
        <w:ind w:left="-5" w:right="38"/>
      </w:pPr>
      <w:r>
        <w:t>источниках информации и информационных системах;</w:t>
      </w:r>
    </w:p>
    <w:p w:rsidR="00AE636C" w:rsidRDefault="003E404D">
      <w:pPr>
        <w:numPr>
          <w:ilvl w:val="0"/>
          <w:numId w:val="119"/>
        </w:numPr>
        <w:ind w:right="38" w:firstLine="672"/>
      </w:pPr>
      <w:r>
        <w:t>сведения,</w:t>
      </w:r>
      <w:r>
        <w:t xml:space="preserve"> полученные из финансовой и статистической отчетности юридических лиц, в том числе опубликованные в общедоступных источниках информации Республики Узбекистан или иностранных государств и (или) содержащиеся в общедоступных информационных системах, а также н</w:t>
      </w:r>
      <w:r>
        <w:t>а официальных сайтах юридических лиц Республики Узбекистан и (или) иностранных юридических лиц.</w:t>
      </w:r>
    </w:p>
    <w:p w:rsidR="00AE636C" w:rsidRDefault="003E404D">
      <w:pPr>
        <w:ind w:left="682" w:right="38"/>
      </w:pPr>
      <w:r>
        <w:t>Сведения из финансовой отчетности иностранных юридических лиц допускается использовать для определения</w:t>
      </w:r>
    </w:p>
    <w:p w:rsidR="00AE636C" w:rsidRDefault="003E404D">
      <w:pPr>
        <w:ind w:left="-5" w:right="38"/>
      </w:pPr>
      <w:r>
        <w:t xml:space="preserve">интервала рентабельности юридических лиц Республики </w:t>
      </w:r>
      <w:r>
        <w:t>Узбекистан (иностранных юридических лиц, деятельность которых на территории Республики Узбекистан приводит к образованию постоянного учреждения) только при невозможности расчета такого интервала рентабельности на основании данных финансовой отчетности юрид</w:t>
      </w:r>
      <w:r>
        <w:t>ических лиц Республики Узбекистан, совершавших сопоставимые сделки;</w:t>
      </w:r>
    </w:p>
    <w:p w:rsidR="00AE636C" w:rsidRDefault="003E404D">
      <w:pPr>
        <w:numPr>
          <w:ilvl w:val="0"/>
          <w:numId w:val="119"/>
        </w:numPr>
        <w:ind w:right="38" w:firstLine="672"/>
      </w:pPr>
      <w:r>
        <w:t>сведения о рыночной стоимости объектов оценки, определенной в соответствии с законодательством Республики</w:t>
      </w:r>
    </w:p>
    <w:p w:rsidR="00AE636C" w:rsidRDefault="003E404D">
      <w:pPr>
        <w:ind w:left="-5" w:right="38"/>
      </w:pPr>
      <w:r>
        <w:t>Узбекистан или законодательством иностранных государств об оценочной деятельности;</w:t>
      </w:r>
    </w:p>
    <w:p w:rsidR="00AE636C" w:rsidRDefault="003E404D">
      <w:pPr>
        <w:numPr>
          <w:ilvl w:val="0"/>
          <w:numId w:val="119"/>
        </w:numPr>
        <w:ind w:right="38" w:firstLine="672"/>
      </w:pPr>
      <w:r>
        <w:t xml:space="preserve">иную информацию, используемую в соответствии с </w:t>
      </w:r>
      <w:r>
        <w:rPr>
          <w:color w:val="008080"/>
        </w:rPr>
        <w:t>главой 23</w:t>
      </w:r>
      <w:r>
        <w:t xml:space="preserve"> настоящего Кодекса.</w:t>
      </w:r>
    </w:p>
    <w:p w:rsidR="00AE636C" w:rsidRDefault="003E404D">
      <w:pPr>
        <w:ind w:left="682" w:right="38"/>
      </w:pPr>
      <w:r>
        <w:t>При анализе сопоставимости условий сделок не допускается использование информации, составляющей налоговую</w:t>
      </w:r>
    </w:p>
    <w:p w:rsidR="00AE636C" w:rsidRDefault="003E404D">
      <w:pPr>
        <w:ind w:left="-5" w:right="38"/>
      </w:pPr>
      <w:r>
        <w:t>тайну, а также иной информации, доступ к которой ограничен в соответстви</w:t>
      </w:r>
      <w:r>
        <w:t>и с законодательством. Такое ограничение не распространяется на сведения о налогоплательщике, в отношении которого Государственный налоговый комитет Республики Узбекистан проводит налоговый контроль при трансфертном ценообразовании.</w:t>
      </w:r>
    </w:p>
    <w:p w:rsidR="00AE636C" w:rsidRDefault="003E404D">
      <w:pPr>
        <w:ind w:left="682" w:right="38"/>
      </w:pPr>
      <w:r>
        <w:t>При анализе сопоставимо</w:t>
      </w:r>
      <w:r>
        <w:t>сти условий сделок используются исключительно общедоступные источники информации, а</w:t>
      </w:r>
    </w:p>
    <w:p w:rsidR="00AE636C" w:rsidRDefault="003E404D">
      <w:pPr>
        <w:ind w:left="-5" w:right="38"/>
      </w:pPr>
      <w:r>
        <w:t>также сведения о налогоплательщике.</w:t>
      </w:r>
    </w:p>
    <w:p w:rsidR="00AE636C" w:rsidRDefault="003E404D">
      <w:pPr>
        <w:ind w:left="-15" w:right="38" w:firstLine="672"/>
      </w:pPr>
      <w:r>
        <w:t>При анализе сопоставимости условий сделок, подготовке и представлении документации в соответствии со</w:t>
      </w:r>
      <w:r>
        <w:rPr>
          <w:color w:val="008080"/>
        </w:rPr>
        <w:t>статьей</w:t>
      </w:r>
      <w:r>
        <w:t xml:space="preserve"> </w:t>
      </w:r>
      <w:r>
        <w:rPr>
          <w:color w:val="008080"/>
        </w:rPr>
        <w:t xml:space="preserve"> 193 </w:t>
      </w:r>
      <w:r>
        <w:t>настоящего Кодекса нало</w:t>
      </w:r>
      <w:r>
        <w:t>гоплательщик кроме информации о собственной деятельности, вправе использовать любые общедоступные источники информации, а также информацию о деятельности взаимосвязанных с ним лиц, осуществляющих аналогичную деятельность.</w:t>
      </w:r>
    </w:p>
    <w:p w:rsidR="00AE636C" w:rsidRDefault="003E404D">
      <w:pPr>
        <w:spacing w:after="87"/>
        <w:ind w:left="-15" w:right="38" w:firstLine="672"/>
      </w:pPr>
      <w:r>
        <w:t>Если при проведении в отношении на</w:t>
      </w:r>
      <w:r>
        <w:t xml:space="preserve">логоплательщика налогового контроля при трансфертном ценообразовании Государственный налоговый комитет Республики Узбекистан располагает информацией о сопоставимых сделках, совершенных этим налогоплательщиком с независимыми лицами, при сопоставлении таких </w:t>
      </w:r>
      <w:r>
        <w:t>сделок с анализируемой сделкой Государственный налоговый комитет Республики Узбекистан вправе использовать эту информацию для определения интервала рыночных цен.</w:t>
      </w:r>
    </w:p>
    <w:p w:rsidR="00AE636C" w:rsidRDefault="003E404D">
      <w:pPr>
        <w:spacing w:after="159" w:line="259" w:lineRule="auto"/>
        <w:ind w:left="35" w:right="17"/>
        <w:jc w:val="center"/>
      </w:pPr>
      <w:r>
        <w:rPr>
          <w:b/>
          <w:color w:val="000080"/>
        </w:rPr>
        <w:t>Глава 23. Методы, используемые в налоговом контроле при трансфертном ценообразовании</w:t>
      </w:r>
    </w:p>
    <w:p w:rsidR="00AE636C" w:rsidRDefault="003E404D">
      <w:pPr>
        <w:tabs>
          <w:tab w:val="center" w:pos="1003"/>
          <w:tab w:val="center" w:pos="2079"/>
          <w:tab w:val="center" w:pos="3165"/>
          <w:tab w:val="center" w:pos="3982"/>
          <w:tab w:val="center" w:pos="4693"/>
          <w:tab w:val="center" w:pos="6054"/>
          <w:tab w:val="center" w:pos="7051"/>
          <w:tab w:val="center" w:pos="7856"/>
          <w:tab w:val="center" w:pos="9045"/>
          <w:tab w:val="center" w:pos="9892"/>
          <w:tab w:val="right" w:pos="11747"/>
        </w:tabs>
        <w:spacing w:after="76" w:line="265" w:lineRule="auto"/>
        <w:ind w:left="0" w:firstLine="0"/>
        <w:jc w:val="left"/>
      </w:pPr>
      <w:r>
        <w:rPr>
          <w:sz w:val="22"/>
        </w:rPr>
        <w:tab/>
      </w:r>
      <w:r>
        <w:rPr>
          <w:b/>
          <w:color w:val="000080"/>
        </w:rPr>
        <w:t>Статья</w:t>
      </w:r>
      <w:r>
        <w:rPr>
          <w:b/>
          <w:color w:val="000080"/>
        </w:rPr>
        <w:tab/>
        <w:t>О</w:t>
      </w:r>
      <w:r>
        <w:rPr>
          <w:b/>
          <w:color w:val="000080"/>
        </w:rPr>
        <w:t xml:space="preserve">бщие </w:t>
      </w:r>
      <w:r>
        <w:rPr>
          <w:b/>
          <w:color w:val="000080"/>
        </w:rPr>
        <w:tab/>
        <w:t xml:space="preserve">положения </w:t>
      </w:r>
      <w:r>
        <w:rPr>
          <w:b/>
          <w:color w:val="000080"/>
        </w:rPr>
        <w:tab/>
        <w:t xml:space="preserve">о </w:t>
      </w:r>
      <w:r>
        <w:rPr>
          <w:b/>
          <w:color w:val="000080"/>
        </w:rPr>
        <w:tab/>
        <w:t xml:space="preserve">методах, </w:t>
      </w:r>
      <w:r>
        <w:rPr>
          <w:b/>
          <w:color w:val="000080"/>
        </w:rPr>
        <w:tab/>
        <w:t xml:space="preserve">используемых </w:t>
      </w:r>
      <w:r>
        <w:rPr>
          <w:b/>
          <w:color w:val="000080"/>
        </w:rPr>
        <w:tab/>
        <w:t xml:space="preserve">в </w:t>
      </w:r>
      <w:r>
        <w:rPr>
          <w:b/>
          <w:color w:val="000080"/>
        </w:rPr>
        <w:tab/>
        <w:t xml:space="preserve">налоговом </w:t>
      </w:r>
      <w:r>
        <w:rPr>
          <w:b/>
          <w:color w:val="000080"/>
        </w:rPr>
        <w:tab/>
        <w:t xml:space="preserve">контроле </w:t>
      </w:r>
      <w:r>
        <w:rPr>
          <w:b/>
          <w:color w:val="000080"/>
        </w:rPr>
        <w:tab/>
        <w:t xml:space="preserve">при </w:t>
      </w:r>
      <w:r>
        <w:rPr>
          <w:b/>
          <w:color w:val="000080"/>
        </w:rPr>
        <w:tab/>
        <w:t>трансфертном</w:t>
      </w:r>
    </w:p>
    <w:p w:rsidR="00AE636C" w:rsidRDefault="003E404D">
      <w:pPr>
        <w:tabs>
          <w:tab w:val="center" w:pos="2605"/>
        </w:tabs>
        <w:spacing w:after="36" w:line="265" w:lineRule="auto"/>
        <w:ind w:left="0" w:firstLine="0"/>
        <w:jc w:val="left"/>
      </w:pPr>
      <w:r>
        <w:rPr>
          <w:b/>
          <w:color w:val="000080"/>
        </w:rPr>
        <w:t>186.</w:t>
      </w:r>
      <w:r>
        <w:rPr>
          <w:b/>
          <w:color w:val="000080"/>
        </w:rPr>
        <w:tab/>
        <w:t>ценообразовании</w:t>
      </w:r>
    </w:p>
    <w:p w:rsidR="00AE636C" w:rsidRDefault="003E404D">
      <w:pPr>
        <w:ind w:left="-15" w:right="38" w:firstLine="672"/>
      </w:pPr>
      <w:r>
        <w:t xml:space="preserve">При проведении налогового контроля при трансфертном ценообразовании (в том числе при сопоставлении коммерческих и (или) финансовых условий </w:t>
      </w:r>
      <w:r>
        <w:t>контролируемой сделки и ее результатов с коммерческими и (или) финансовыми условиями сопоставимых сделок и их результатами) Государственный налоговый комитет Республики Узбекистан использует в порядке, установленном настоящей статьей, следующие методы:</w:t>
      </w:r>
    </w:p>
    <w:p w:rsidR="00AE636C" w:rsidRDefault="003E404D">
      <w:pPr>
        <w:numPr>
          <w:ilvl w:val="0"/>
          <w:numId w:val="120"/>
        </w:numPr>
        <w:ind w:right="38" w:hanging="224"/>
      </w:pPr>
      <w:r>
        <w:t>мет</w:t>
      </w:r>
      <w:r>
        <w:t>од сопоставимых рыночных цен;</w:t>
      </w:r>
    </w:p>
    <w:p w:rsidR="00AE636C" w:rsidRDefault="003E404D">
      <w:pPr>
        <w:numPr>
          <w:ilvl w:val="0"/>
          <w:numId w:val="120"/>
        </w:numPr>
        <w:ind w:right="38" w:hanging="224"/>
      </w:pPr>
      <w:r>
        <w:t>метод цены последующей реализации;</w:t>
      </w:r>
    </w:p>
    <w:p w:rsidR="00AE636C" w:rsidRDefault="003E404D">
      <w:pPr>
        <w:numPr>
          <w:ilvl w:val="0"/>
          <w:numId w:val="120"/>
        </w:numPr>
        <w:ind w:right="38" w:hanging="224"/>
      </w:pPr>
      <w:r>
        <w:t>затратный метод;</w:t>
      </w:r>
    </w:p>
    <w:p w:rsidR="00AE636C" w:rsidRDefault="003E404D">
      <w:pPr>
        <w:numPr>
          <w:ilvl w:val="0"/>
          <w:numId w:val="120"/>
        </w:numPr>
        <w:spacing w:after="79"/>
        <w:ind w:right="38" w:hanging="224"/>
      </w:pPr>
      <w:r>
        <w:t>метод сопоставимой рентабельности;5) метод распределения прибыли.</w:t>
      </w:r>
    </w:p>
    <w:p w:rsidR="00AE636C" w:rsidRDefault="003E404D">
      <w:pPr>
        <w:tabs>
          <w:tab w:val="center" w:pos="5820"/>
          <w:tab w:val="right" w:pos="11747"/>
        </w:tabs>
        <w:ind w:left="0" w:firstLine="0"/>
        <w:jc w:val="left"/>
      </w:pPr>
      <w:r>
        <w:rPr>
          <w:sz w:val="22"/>
        </w:rPr>
        <w:tab/>
      </w:r>
      <w:r>
        <w:t>При необходимости допускается использование комбинации двух и более методов, предусмотренных</w:t>
      </w:r>
      <w:r>
        <w:rPr>
          <w:color w:val="008080"/>
        </w:rPr>
        <w:t>частью</w:t>
      </w:r>
      <w:r>
        <w:t xml:space="preserve"> </w:t>
      </w:r>
      <w:r>
        <w:tab/>
      </w:r>
      <w:r>
        <w:rPr>
          <w:color w:val="008080"/>
        </w:rPr>
        <w:t xml:space="preserve"> первой</w:t>
      </w:r>
    </w:p>
    <w:p w:rsidR="00AE636C" w:rsidRDefault="003E404D">
      <w:pPr>
        <w:ind w:left="-5" w:right="38"/>
      </w:pPr>
      <w:r>
        <w:t>настоящей статьи.</w:t>
      </w:r>
    </w:p>
    <w:p w:rsidR="00AE636C" w:rsidRDefault="003E404D">
      <w:pPr>
        <w:ind w:left="682" w:right="38"/>
      </w:pPr>
      <w:r>
        <w:t>Метод сопоставимых рыночных цен является приоритетным для определения в целях налогообложения соответствия</w:t>
      </w:r>
    </w:p>
    <w:p w:rsidR="00AE636C" w:rsidRDefault="003E404D">
      <w:pPr>
        <w:ind w:left="-5" w:right="38"/>
      </w:pPr>
      <w:r>
        <w:t xml:space="preserve">цен контролируемых сделок рыночным ценам, если иное не предусмотрено </w:t>
      </w:r>
      <w:r>
        <w:rPr>
          <w:color w:val="008080"/>
        </w:rPr>
        <w:t>частью второй</w:t>
      </w:r>
      <w:r>
        <w:t xml:space="preserve"> статьи 189 настоящего Кодекса.</w:t>
      </w:r>
    </w:p>
    <w:p w:rsidR="00AE636C" w:rsidRDefault="003E404D">
      <w:pPr>
        <w:ind w:left="-15" w:right="38" w:firstLine="672"/>
      </w:pPr>
      <w:r>
        <w:t xml:space="preserve">Применение иных </w:t>
      </w:r>
      <w:r>
        <w:t xml:space="preserve">методов, указанных в </w:t>
      </w:r>
      <w:r>
        <w:rPr>
          <w:color w:val="008080"/>
        </w:rPr>
        <w:t>пунктах 2 — 5</w:t>
      </w:r>
      <w:r>
        <w:t xml:space="preserve"> части первой настоящей статьи, допускается, если применение метода сопоставимых рыночных цен в целях налогообложения невозможно либо его применение не позволяет сделать обоснованный вывод о соответствии или несоответствии</w:t>
      </w:r>
      <w:r>
        <w:t xml:space="preserve"> цен контролируемых сделок рыночным ценам.</w:t>
      </w:r>
    </w:p>
    <w:p w:rsidR="00AE636C" w:rsidRDefault="003E404D">
      <w:pPr>
        <w:ind w:left="682" w:right="38"/>
      </w:pPr>
      <w:r>
        <w:t>Метод сопоставимых рыночных цен используется для определения соответствия цены контролируемой сделки</w:t>
      </w:r>
    </w:p>
    <w:p w:rsidR="00AE636C" w:rsidRDefault="003E404D">
      <w:pPr>
        <w:ind w:left="-5" w:right="38"/>
      </w:pPr>
      <w:r>
        <w:t xml:space="preserve">рыночным ценам в порядке, предусмотренном </w:t>
      </w:r>
      <w:r>
        <w:rPr>
          <w:color w:val="008080"/>
        </w:rPr>
        <w:t>статьей 188</w:t>
      </w:r>
      <w:r>
        <w:t xml:space="preserve"> настоящего Кодекса, если на соответствующем рынке товаров </w:t>
      </w:r>
      <w:r>
        <w:t>(услуг) есть хотя бы одна сопоставимая сделка, предметом которой являются однородные товары (услуги), а также при наличии достаточной информации о такой сделке.</w:t>
      </w:r>
    </w:p>
    <w:p w:rsidR="00AE636C" w:rsidRDefault="003E404D">
      <w:pPr>
        <w:ind w:left="682" w:right="38"/>
      </w:pPr>
      <w:r>
        <w:t>Для применения метода сопоставимых рыночных цен в целях определения соответствия цены контролир</w:t>
      </w:r>
      <w:r>
        <w:t>уемой сделки</w:t>
      </w:r>
    </w:p>
    <w:p w:rsidR="00AE636C" w:rsidRDefault="003E404D">
      <w:pPr>
        <w:ind w:left="-5" w:right="38"/>
      </w:pPr>
      <w:r>
        <w:t>налогоплательщика рыночным ценам в качестве сопоставляемых сделок можно использовать сделки этого налогоплательщика с независимыми лицами при условии, что такие сделки сопоставимы.</w:t>
      </w:r>
    </w:p>
    <w:p w:rsidR="00AE636C" w:rsidRDefault="003E404D">
      <w:pPr>
        <w:ind w:left="-15" w:right="38" w:firstLine="672"/>
      </w:pPr>
      <w:r>
        <w:t>При отсутствии общедоступной информации о ценах в сопоставимых</w:t>
      </w:r>
      <w:r>
        <w:t xml:space="preserve"> сделках с идентичными (однородными) товарами (услугами) в целях определения полноты исчисления и уплаты налогов при трансфертном ценообразовании используется один из методов, указанных в </w:t>
      </w:r>
      <w:r>
        <w:rPr>
          <w:color w:val="008080"/>
        </w:rPr>
        <w:t>пунктах 2 — 5</w:t>
      </w:r>
      <w:r>
        <w:t xml:space="preserve"> части первой настоящей статьи.</w:t>
      </w:r>
    </w:p>
    <w:p w:rsidR="00AE636C" w:rsidRDefault="003E404D">
      <w:pPr>
        <w:ind w:left="682" w:right="38"/>
      </w:pPr>
      <w:r>
        <w:t>Если иное не предусмотр</w:t>
      </w:r>
      <w:r>
        <w:t>ено настоящей главой, используется тот метод, который с учетом фактических обстоятельств и</w:t>
      </w:r>
    </w:p>
    <w:p w:rsidR="00AE636C" w:rsidRDefault="003E404D">
      <w:pPr>
        <w:ind w:left="-5" w:right="38"/>
      </w:pPr>
      <w:r>
        <w:t>условий контролируемой сделки позволяет сделать наиболее обоснованный вывод о соответствии или несоответствии цены сделки рыночным ценам.</w:t>
      </w:r>
    </w:p>
    <w:p w:rsidR="00AE636C" w:rsidRDefault="003E404D">
      <w:pPr>
        <w:ind w:left="682" w:right="38"/>
      </w:pPr>
      <w:r>
        <w:t xml:space="preserve">Методы, указанные в </w:t>
      </w:r>
      <w:r>
        <w:rPr>
          <w:color w:val="008080"/>
        </w:rPr>
        <w:t>пунктах</w:t>
      </w:r>
      <w:r>
        <w:rPr>
          <w:color w:val="008080"/>
        </w:rPr>
        <w:t xml:space="preserve"> 2 — 5</w:t>
      </w:r>
      <w:r>
        <w:t xml:space="preserve"> части первой настоящей статьи, могут использоваться также при определении для</w:t>
      </w:r>
    </w:p>
    <w:p w:rsidR="00AE636C" w:rsidRDefault="003E404D">
      <w:pPr>
        <w:ind w:left="-5" w:right="38"/>
      </w:pPr>
      <w:r>
        <w:t>целей налогообложения доходов по группе однородных контролируемых сделок.</w:t>
      </w:r>
    </w:p>
    <w:p w:rsidR="00AE636C" w:rsidRDefault="003E404D">
      <w:pPr>
        <w:ind w:left="682" w:right="38"/>
      </w:pPr>
      <w:r>
        <w:t>Однородными сделками для целей настоящего раздела признаются сделки, предметом которых являются и</w:t>
      </w:r>
      <w:r>
        <w:t>дентичные</w:t>
      </w:r>
    </w:p>
    <w:p w:rsidR="00AE636C" w:rsidRDefault="003E404D">
      <w:pPr>
        <w:ind w:left="-5" w:right="38"/>
      </w:pPr>
      <w:r>
        <w:t>(однородные) товары (услуги) и которые совершены в сопоставимых коммерческих и (или) финансовых условиях.</w:t>
      </w:r>
    </w:p>
    <w:p w:rsidR="00AE636C" w:rsidRDefault="003E404D">
      <w:pPr>
        <w:spacing w:after="4" w:line="255" w:lineRule="auto"/>
        <w:ind w:left="667"/>
        <w:jc w:val="left"/>
      </w:pPr>
      <w:r>
        <w:t xml:space="preserve">При выборе метода, используемого при определении в целях налогообложения доходов (прибыли, выручки) в контролируемых сделках, должны </w:t>
      </w:r>
      <w:r>
        <w:t>учитываться полнота и достоверность исходных данных, а также обоснованность корректировок, осуществляемых в целях обеспечения сопоставимости сопоставляемых сделок с контролируемой сделкой.</w:t>
      </w:r>
    </w:p>
    <w:p w:rsidR="00AE636C" w:rsidRDefault="003E404D">
      <w:pPr>
        <w:ind w:left="682" w:right="38"/>
      </w:pPr>
      <w:r>
        <w:t xml:space="preserve">В целях применения методов, предусмотренных </w:t>
      </w:r>
      <w:r>
        <w:rPr>
          <w:color w:val="008080"/>
        </w:rPr>
        <w:t>частью первой</w:t>
      </w:r>
      <w:r>
        <w:t xml:space="preserve"> настоящей</w:t>
      </w:r>
      <w:r>
        <w:t xml:space="preserve"> статьи, кроме информации о конкретных</w:t>
      </w:r>
    </w:p>
    <w:p w:rsidR="00AE636C" w:rsidRDefault="003E404D">
      <w:pPr>
        <w:ind w:left="-5" w:right="38"/>
      </w:pPr>
      <w:r>
        <w:t>сделках, может использоваться общедоступная информация о сложившемся уровне рыночных цен и (или) биржевых котировках, а также данные информационно-ценовых агентств о ценах (интервалах цен) на идентичные (однородные) т</w:t>
      </w:r>
      <w:r>
        <w:t>овары (услуги) на соответствующих рынках указанных товаров (услуг).</w:t>
      </w:r>
    </w:p>
    <w:p w:rsidR="00AE636C" w:rsidRDefault="003E404D">
      <w:pPr>
        <w:ind w:left="682" w:right="38"/>
      </w:pPr>
      <w:r>
        <w:t>Использование общедоступных источников информации о рыночных ценах в целях применения методов,</w:t>
      </w:r>
    </w:p>
    <w:p w:rsidR="00AE636C" w:rsidRDefault="003E404D">
      <w:pPr>
        <w:ind w:left="-5" w:right="38"/>
      </w:pPr>
      <w:r>
        <w:t xml:space="preserve">предусмотренных </w:t>
      </w:r>
      <w:r>
        <w:rPr>
          <w:color w:val="008080"/>
        </w:rPr>
        <w:t>частью первой</w:t>
      </w:r>
      <w:r>
        <w:t xml:space="preserve"> настоящей статьи, допускается при условии обеспечения сопостави</w:t>
      </w:r>
      <w:r>
        <w:t>мости сделок, данные о которых содержатся в этих источниках информации, с контролируемой сделкой.</w:t>
      </w:r>
    </w:p>
    <w:p w:rsidR="00AE636C" w:rsidRDefault="003E404D">
      <w:pPr>
        <w:ind w:left="682" w:right="38"/>
      </w:pPr>
      <w:r>
        <w:t xml:space="preserve">Для применения методов, указанных в </w:t>
      </w:r>
      <w:r>
        <w:rPr>
          <w:color w:val="008080"/>
        </w:rPr>
        <w:t>пунктах 2</w:t>
      </w:r>
      <w:r>
        <w:t xml:space="preserve"> и </w:t>
      </w:r>
      <w:r>
        <w:rPr>
          <w:color w:val="008080"/>
        </w:rPr>
        <w:t>3</w:t>
      </w:r>
      <w:r>
        <w:t xml:space="preserve"> части первой настоящей статьи, данные финансовой отчетности, на</w:t>
      </w:r>
    </w:p>
    <w:p w:rsidR="00AE636C" w:rsidRDefault="003E404D">
      <w:pPr>
        <w:ind w:left="-5" w:right="38"/>
      </w:pPr>
      <w:r>
        <w:t>основании которых рассчитывается интервал ре</w:t>
      </w:r>
      <w:r>
        <w:t>нтабельности, должны быть приведены в сопоставимый вид, обеспечивающий несущественность влияния отклонений в порядке учета расходов на показатели и интервал рентабельности, рассчитываемые в соответствии с этими методами.</w:t>
      </w:r>
    </w:p>
    <w:p w:rsidR="00AE636C" w:rsidRDefault="003E404D">
      <w:pPr>
        <w:ind w:left="-15" w:right="38" w:firstLine="672"/>
      </w:pPr>
      <w:r>
        <w:t>Если невозможно обеспечить сопостав</w:t>
      </w:r>
      <w:r>
        <w:t xml:space="preserve">имость данных финансовой отчетности, для расчета интервала рентабельности и определения доходов (прибыли, выручки) для целей налогообложения в контролируемых сделках используются методы, указанные в </w:t>
      </w:r>
      <w:r>
        <w:rPr>
          <w:color w:val="008080"/>
        </w:rPr>
        <w:t>пунктах 4</w:t>
      </w:r>
      <w:r>
        <w:t xml:space="preserve"> и </w:t>
      </w:r>
      <w:r>
        <w:rPr>
          <w:color w:val="008080"/>
        </w:rPr>
        <w:t>5</w:t>
      </w:r>
      <w:r>
        <w:t xml:space="preserve"> части первой настоящей статьи.</w:t>
      </w:r>
    </w:p>
    <w:p w:rsidR="00AE636C" w:rsidRDefault="003E404D">
      <w:pPr>
        <w:ind w:left="682" w:right="38"/>
      </w:pPr>
      <w:r>
        <w:t>Методы, указ</w:t>
      </w:r>
      <w:r>
        <w:t xml:space="preserve">анные в </w:t>
      </w:r>
      <w:r>
        <w:rPr>
          <w:color w:val="008080"/>
        </w:rPr>
        <w:t>пунктах 4</w:t>
      </w:r>
      <w:r>
        <w:t xml:space="preserve"> и </w:t>
      </w:r>
      <w:r>
        <w:rPr>
          <w:color w:val="008080"/>
        </w:rPr>
        <w:t>5</w:t>
      </w:r>
      <w:r>
        <w:t xml:space="preserve"> части первой настоящей статьи, могут применяться без непосредственного расчета</w:t>
      </w:r>
    </w:p>
    <w:p w:rsidR="00AE636C" w:rsidRDefault="003E404D">
      <w:pPr>
        <w:ind w:left="-5" w:right="38"/>
      </w:pPr>
      <w:r>
        <w:t>значений рыночных цен. При использовании указанных методов Государственный налоговый комитет Республики Узбекистан сопоставляет финансовые показатели (резу</w:t>
      </w:r>
      <w:r>
        <w:t>льтаты) контролируемой сделки с интервалом рентабельности по сопоставимым сделкам, на основании чего производит расчет суммы доходов, которая была бы получена, если бы сторонами этой сделки были независимые лица.</w:t>
      </w:r>
    </w:p>
    <w:p w:rsidR="00AE636C" w:rsidRDefault="003E404D">
      <w:pPr>
        <w:ind w:left="-15" w:right="38" w:firstLine="672"/>
      </w:pPr>
      <w:r>
        <w:t>В аналогичном порядке сопоставляются финанс</w:t>
      </w:r>
      <w:r>
        <w:t>овые показатели (результаты) группы контролируемых однородных сделок с финансовыми показателями, рассчитанными на основе интервала рентабельности, сопоставимых сделок и производится расчет сумм доходов.</w:t>
      </w:r>
    </w:p>
    <w:p w:rsidR="00AE636C" w:rsidRDefault="003E404D">
      <w:pPr>
        <w:ind w:left="682" w:right="38"/>
      </w:pPr>
      <w:r>
        <w:t xml:space="preserve">Судом могут быть учтены иные обстоятельства, имеющие </w:t>
      </w:r>
      <w:r>
        <w:t>значение для установления соответствия цены сделки</w:t>
      </w:r>
    </w:p>
    <w:p w:rsidR="00AE636C" w:rsidRDefault="003E404D">
      <w:pPr>
        <w:ind w:left="-5" w:right="38"/>
      </w:pPr>
      <w:r>
        <w:t>рыночным ценам, без ограничений, предусмотренных настоящим разделом.</w:t>
      </w:r>
    </w:p>
    <w:p w:rsidR="00AE636C" w:rsidRDefault="003E404D">
      <w:pPr>
        <w:spacing w:after="175"/>
        <w:ind w:left="-15" w:right="38" w:firstLine="672"/>
      </w:pPr>
      <w:r>
        <w:t>Налогоплательщики при заключении сделок не обязаны руководствоваться методами, указанными в</w:t>
      </w:r>
      <w:r>
        <w:rPr>
          <w:color w:val="008080"/>
        </w:rPr>
        <w:t>части</w:t>
      </w:r>
      <w:r>
        <w:t xml:space="preserve"> </w:t>
      </w:r>
      <w:r>
        <w:rPr>
          <w:color w:val="008080"/>
        </w:rPr>
        <w:t xml:space="preserve"> первой </w:t>
      </w:r>
      <w:r>
        <w:t>настоящей статьи, для обоснован</w:t>
      </w:r>
      <w:r>
        <w:t>ия своей политики в области ценообразования в целях, не предусмотренных настоящим Кодексом.</w:t>
      </w:r>
    </w:p>
    <w:p w:rsidR="00AE636C" w:rsidRDefault="003E404D">
      <w:pPr>
        <w:tabs>
          <w:tab w:val="center" w:pos="1003"/>
          <w:tab w:val="center" w:pos="4301"/>
        </w:tabs>
        <w:spacing w:after="165" w:line="265" w:lineRule="auto"/>
        <w:ind w:left="0" w:firstLine="0"/>
        <w:jc w:val="left"/>
      </w:pPr>
      <w:r>
        <w:rPr>
          <w:sz w:val="22"/>
        </w:rPr>
        <w:tab/>
      </w:r>
      <w:r>
        <w:rPr>
          <w:b/>
          <w:color w:val="000080"/>
        </w:rPr>
        <w:t>Статья</w:t>
      </w:r>
      <w:r>
        <w:rPr>
          <w:b/>
          <w:color w:val="000080"/>
        </w:rPr>
        <w:tab/>
        <w:t>Финансовые показатели и интервал рентабельности</w:t>
      </w:r>
    </w:p>
    <w:p w:rsidR="00AE636C" w:rsidRDefault="003E404D">
      <w:pPr>
        <w:tabs>
          <w:tab w:val="right" w:pos="11747"/>
        </w:tabs>
        <w:ind w:left="-15" w:firstLine="0"/>
        <w:jc w:val="left"/>
      </w:pPr>
      <w:r>
        <w:rPr>
          <w:b/>
          <w:color w:val="000080"/>
          <w:sz w:val="30"/>
          <w:vertAlign w:val="superscript"/>
        </w:rPr>
        <w:t>187.</w:t>
      </w:r>
      <w:r>
        <w:rPr>
          <w:b/>
          <w:color w:val="000080"/>
          <w:sz w:val="30"/>
          <w:vertAlign w:val="superscript"/>
        </w:rPr>
        <w:tab/>
      </w:r>
      <w:r>
        <w:t>При определении в целях налогообложения доходов в контролируемых сделках в порядке,</w:t>
      </w:r>
    </w:p>
    <w:p w:rsidR="00AE636C" w:rsidRDefault="003E404D">
      <w:pPr>
        <w:ind w:left="-5" w:right="38"/>
      </w:pPr>
      <w:r>
        <w:t xml:space="preserve">предусмотренном </w:t>
      </w:r>
      <w:r>
        <w:rPr>
          <w:color w:val="008080"/>
        </w:rPr>
        <w:t>статьями 189 — 192</w:t>
      </w:r>
      <w:r>
        <w:t xml:space="preserve"> настоящего Кодекса, могут быть использованы следующие показатели рентабельности:</w:t>
      </w:r>
    </w:p>
    <w:p w:rsidR="00AE636C" w:rsidRDefault="003E404D">
      <w:pPr>
        <w:numPr>
          <w:ilvl w:val="0"/>
          <w:numId w:val="121"/>
        </w:numPr>
        <w:ind w:right="38" w:hanging="289"/>
      </w:pPr>
      <w:r>
        <w:t>валовая рентабельность, определяемая как отношение валовой прибыли от реализации товаров (услуг) к чистой</w:t>
      </w:r>
    </w:p>
    <w:p w:rsidR="00AE636C" w:rsidRDefault="003E404D">
      <w:pPr>
        <w:ind w:left="-5" w:right="38"/>
      </w:pPr>
      <w:r>
        <w:t>выручке от реализации товаров (услуг), исчисленной</w:t>
      </w:r>
      <w:r>
        <w:t xml:space="preserve"> без учета акцизного налога и налога на добавленную стоимость;</w:t>
      </w:r>
    </w:p>
    <w:p w:rsidR="00AE636C" w:rsidRDefault="003E404D">
      <w:pPr>
        <w:numPr>
          <w:ilvl w:val="0"/>
          <w:numId w:val="121"/>
        </w:numPr>
        <w:ind w:right="38" w:hanging="289"/>
      </w:pPr>
      <w:r>
        <w:t>валовая рентабельность затрат, определяемая как отношение валовой прибыли к себестоимости реализованных</w:t>
      </w:r>
    </w:p>
    <w:p w:rsidR="00AE636C" w:rsidRDefault="003E404D">
      <w:pPr>
        <w:ind w:left="-5" w:right="38"/>
      </w:pPr>
      <w:r>
        <w:t>товаров (услуг);</w:t>
      </w:r>
    </w:p>
    <w:p w:rsidR="00AE636C" w:rsidRDefault="003E404D">
      <w:pPr>
        <w:numPr>
          <w:ilvl w:val="0"/>
          <w:numId w:val="121"/>
        </w:numPr>
        <w:ind w:right="38" w:hanging="289"/>
      </w:pPr>
      <w:r>
        <w:t>рентабельность продаж, определяемая как отношение прибыли от основной де</w:t>
      </w:r>
      <w:r>
        <w:t>ятельности к выручке от реализации</w:t>
      </w:r>
    </w:p>
    <w:p w:rsidR="00AE636C" w:rsidRDefault="003E404D">
      <w:pPr>
        <w:ind w:left="-5" w:right="38"/>
      </w:pPr>
      <w:r>
        <w:t>товаров (услуг), исчисленной без учета акцизного налога и налога на добавленную стоимость;</w:t>
      </w:r>
    </w:p>
    <w:p w:rsidR="00AE636C" w:rsidRDefault="003E404D">
      <w:pPr>
        <w:numPr>
          <w:ilvl w:val="0"/>
          <w:numId w:val="121"/>
        </w:numPr>
        <w:ind w:right="38" w:hanging="289"/>
      </w:pPr>
      <w:r>
        <w:t>рентабельность затрат, определяемая как отношение прибыли от основной деятельности к сумме себестоимости</w:t>
      </w:r>
    </w:p>
    <w:p w:rsidR="00AE636C" w:rsidRDefault="003E404D">
      <w:pPr>
        <w:ind w:left="-5" w:right="38"/>
      </w:pPr>
      <w:r>
        <w:t>реализованных товаров (ус</w:t>
      </w:r>
      <w:r>
        <w:t>луг), расходов по реализации и административных расходов, связанных с реализацией товаров</w:t>
      </w:r>
    </w:p>
    <w:p w:rsidR="00AE636C" w:rsidRDefault="003E404D">
      <w:pPr>
        <w:ind w:left="-5" w:right="38"/>
      </w:pPr>
      <w:r>
        <w:t>(услуг);</w:t>
      </w:r>
    </w:p>
    <w:p w:rsidR="00AE636C" w:rsidRDefault="003E404D">
      <w:pPr>
        <w:numPr>
          <w:ilvl w:val="0"/>
          <w:numId w:val="121"/>
        </w:numPr>
        <w:ind w:right="38" w:hanging="289"/>
      </w:pPr>
      <w:r>
        <w:t>рентабельность расходов по реализации и административных расходов, определяемая как отношение валовой</w:t>
      </w:r>
    </w:p>
    <w:p w:rsidR="00AE636C" w:rsidRDefault="003E404D">
      <w:pPr>
        <w:ind w:left="-5" w:right="38"/>
      </w:pPr>
      <w:r>
        <w:t>прибыли от реализации товаров (услуг) к расходам по реа</w:t>
      </w:r>
      <w:r>
        <w:t>лизации и административным расходам, связанным с реализацией товаров (услуг);</w:t>
      </w:r>
    </w:p>
    <w:p w:rsidR="00AE636C" w:rsidRDefault="003E404D">
      <w:pPr>
        <w:numPr>
          <w:ilvl w:val="0"/>
          <w:numId w:val="121"/>
        </w:numPr>
        <w:ind w:right="38" w:hanging="289"/>
      </w:pPr>
      <w:r>
        <w:t>рентабельность активов, определяемая как отношение прибыли от основной деятельности к текущей рыночной</w:t>
      </w:r>
    </w:p>
    <w:p w:rsidR="00AE636C" w:rsidRDefault="003E404D">
      <w:pPr>
        <w:ind w:left="-5" w:right="38"/>
      </w:pPr>
      <w:r>
        <w:t>стоимости активов (внеоборотных и оборотных), прямо или косвенно используем</w:t>
      </w:r>
      <w:r>
        <w:t>ых в анализируемой сделке.</w:t>
      </w:r>
    </w:p>
    <w:p w:rsidR="00AE636C" w:rsidRDefault="003E404D">
      <w:pPr>
        <w:ind w:left="682" w:right="38"/>
      </w:pPr>
      <w:r>
        <w:t>При отсутствии информации о текущей рыночной стоимости активов их рентабельность может определяться на</w:t>
      </w:r>
    </w:p>
    <w:p w:rsidR="00AE636C" w:rsidRDefault="003E404D">
      <w:pPr>
        <w:ind w:left="-5" w:right="38"/>
      </w:pPr>
      <w:r>
        <w:t>основании данных финансовой отчетности.</w:t>
      </w:r>
    </w:p>
    <w:p w:rsidR="00AE636C" w:rsidRDefault="003E404D">
      <w:pPr>
        <w:ind w:left="682" w:right="38"/>
      </w:pPr>
      <w:r>
        <w:t>Показатели рентабельности и иные финансовые показатели в целях настоящей главы для юри</w:t>
      </w:r>
      <w:r>
        <w:t>дических лиц Республики</w:t>
      </w:r>
    </w:p>
    <w:p w:rsidR="00AE636C" w:rsidRDefault="003E404D">
      <w:pPr>
        <w:ind w:left="-5" w:right="38"/>
      </w:pPr>
      <w:r>
        <w:t>Узбекистан определяются на основании данных финансовой отчетности, составленной в соответствии с законодательством Республики Узбекистан о бухгалтерском учете. Указанные финансовые показатели для иностранных юридических лиц определя</w:t>
      </w:r>
      <w:r>
        <w:t>ются на основании данных финансовой отчетности, составленной в соответствии с законодательством иностранных государств. При этом в целях обеспечения сопоставимости с данными финансовой отчетности, которая составляется в соответствии с законодательством Рес</w:t>
      </w:r>
      <w:r>
        <w:t>публики Узбекистан о бухгалтерском учете, проводится корректировка таких данных.</w:t>
      </w:r>
    </w:p>
    <w:p w:rsidR="00AE636C" w:rsidRDefault="003E404D">
      <w:pPr>
        <w:ind w:left="-15" w:right="38" w:firstLine="672"/>
      </w:pPr>
      <w:r>
        <w:t>При определении интервала рентабельности используются значения рентабельности, определяемые по результатам не менее четырех сопоставимых сделок, в том числе совершенных налого</w:t>
      </w:r>
      <w:r>
        <w:t>плательщиком, если указанные сделки не являются контролируемыми, либо на основании данных финансовой отчетности не менее четырех сопоставимых юридических лиц. Выбор указанных юридических лиц осуществляется с учетом их отраслевой специфики и видов деятельно</w:t>
      </w:r>
      <w:r>
        <w:t>сти, осуществляемых ими в сопоставимых экономических (коммерческих) условиях относительно контролируемой сделки.</w:t>
      </w:r>
    </w:p>
    <w:p w:rsidR="00AE636C" w:rsidRDefault="003E404D">
      <w:pPr>
        <w:ind w:left="-15" w:right="38" w:firstLine="672"/>
      </w:pPr>
      <w:r>
        <w:t>При отсутствии в отрасли, к которой принадлежит сторона контролируемой сделки, независимых по отношению к этой стороне юридических лиц выбор юр</w:t>
      </w:r>
      <w:r>
        <w:t>идических лиц для функционального анализа осуществляется с учетом сопоставимости функций, осуществляемых этими юридическими лицами, принимаемых ими рисков и используемых активов.</w:t>
      </w:r>
    </w:p>
    <w:p w:rsidR="00AE636C" w:rsidRDefault="003E404D">
      <w:pPr>
        <w:ind w:left="682" w:right="38"/>
      </w:pPr>
      <w:r>
        <w:t>При отсутствии информации о четырех и более сопоставимых сделках либо отсутст</w:t>
      </w:r>
      <w:r>
        <w:t>вии финансовой отчетности четырех</w:t>
      </w:r>
    </w:p>
    <w:p w:rsidR="00AE636C" w:rsidRDefault="003E404D">
      <w:pPr>
        <w:ind w:left="-5" w:right="38"/>
      </w:pPr>
      <w:r>
        <w:t>и более сопоставимых юридических лиц в целях определения интервала рентабельности может использоваться информация о меньшем количестве сопоставимых сделок (финансовой отчетности меньшего количества юридических лиц).</w:t>
      </w:r>
    </w:p>
    <w:p w:rsidR="00AE636C" w:rsidRDefault="003E404D">
      <w:pPr>
        <w:ind w:left="682" w:right="38"/>
      </w:pPr>
      <w:r>
        <w:t>В целя</w:t>
      </w:r>
      <w:r>
        <w:t xml:space="preserve">х применения методов, указанных в </w:t>
      </w:r>
      <w:r>
        <w:rPr>
          <w:color w:val="008080"/>
        </w:rPr>
        <w:t>пунктах 2 — 4</w:t>
      </w:r>
      <w:r>
        <w:t xml:space="preserve"> части первой статьи 186 настоящего Кодекса, интервал</w:t>
      </w:r>
    </w:p>
    <w:p w:rsidR="00AE636C" w:rsidRDefault="003E404D">
      <w:pPr>
        <w:ind w:left="-5" w:right="38"/>
      </w:pPr>
      <w:r>
        <w:t>рентабельности определяется в следующем порядке.</w:t>
      </w:r>
    </w:p>
    <w:p w:rsidR="00AE636C" w:rsidRDefault="003E404D">
      <w:pPr>
        <w:ind w:left="-15" w:right="38" w:firstLine="672"/>
      </w:pPr>
      <w:r>
        <w:t xml:space="preserve">Вначале совокупность значений рентабельности, которые используются для определения интервала </w:t>
      </w:r>
      <w:r>
        <w:t>рентабельности, упорядочивается по возрастанию, образуя выборку, используемую для определения этого интервала. При этом каждому значению рентабельности, начиная с минимального, присваивается свой порядковый номер. Если выборка содержит два и более одинаков</w:t>
      </w:r>
      <w:r>
        <w:t>ых значения рентабельности, в нее включаются все такие значения.</w:t>
      </w:r>
    </w:p>
    <w:p w:rsidR="00AE636C" w:rsidRDefault="003E404D">
      <w:pPr>
        <w:ind w:left="682" w:right="38"/>
      </w:pPr>
      <w:r>
        <w:t>При определении интервала рентабельности не учитывается рентабельность контролируемой сделки. Затем, в</w:t>
      </w:r>
    </w:p>
    <w:p w:rsidR="00AE636C" w:rsidRDefault="003E404D">
      <w:pPr>
        <w:ind w:left="-5" w:right="38"/>
      </w:pPr>
      <w:r>
        <w:t>зависимости от того, делится ли число значений рентабельности в выборке на четыре без ос</w:t>
      </w:r>
      <w:r>
        <w:t>татка, интервал рентабельности определяется одним из двух способов:</w:t>
      </w:r>
    </w:p>
    <w:p w:rsidR="00AE636C" w:rsidRDefault="003E404D">
      <w:pPr>
        <w:numPr>
          <w:ilvl w:val="0"/>
          <w:numId w:val="122"/>
        </w:numPr>
        <w:ind w:right="38" w:firstLine="672"/>
      </w:pPr>
      <w:r>
        <w:t>если это число делится без остатка, минимальное значение интервала рентабельности принимается равным половинысуммы значений рентабельности, имеющих в выборке порядковый номер, равный частн</w:t>
      </w:r>
      <w:r>
        <w:t>ому от деления, и следующий порядковый номер. Максимальное значение интервала рентабельности в таком случае принимается равным половины суммы значений рентабельности, имеющих в выборке порядковый номер, равный утроенному частному от деления, и следующий по</w:t>
      </w:r>
      <w:r>
        <w:t>рядковый номер;</w:t>
      </w:r>
    </w:p>
    <w:p w:rsidR="00AE636C" w:rsidRDefault="003E404D">
      <w:pPr>
        <w:numPr>
          <w:ilvl w:val="0"/>
          <w:numId w:val="122"/>
        </w:numPr>
        <w:ind w:right="38" w:firstLine="672"/>
      </w:pPr>
      <w:r>
        <w:t>если это число не делится без остатка, минимальное значение интервала рентабельности принимается равным</w:t>
      </w:r>
    </w:p>
    <w:p w:rsidR="00AE636C" w:rsidRDefault="003E404D">
      <w:pPr>
        <w:ind w:left="-5" w:right="38"/>
      </w:pPr>
      <w:r>
        <w:t>значению рентабельности, имеющей в выборке порядковый номер, равный увеличенной на единицу целой части частного от деления. Максимальное</w:t>
      </w:r>
      <w:r>
        <w:t xml:space="preserve"> значение интервала рентабельности в таком случае принимается равным значению рентабельности, имеющей в выборке порядковый номер, равный увеличенной на единицу утроенной целой части частного от деления.</w:t>
      </w:r>
    </w:p>
    <w:p w:rsidR="00AE636C" w:rsidRDefault="003E404D">
      <w:pPr>
        <w:ind w:left="-15" w:right="38" w:firstLine="672"/>
      </w:pPr>
      <w:r>
        <w:t>Расчет рентабельности по результатам деятельности, ос</w:t>
      </w:r>
      <w:r>
        <w:t>уществляемой в сопоставимых экономических (коммерческих) условиях, на основании данных финансовой отчетности юридического лица может производиться при одновременном соблюдении следующих условий:</w:t>
      </w:r>
    </w:p>
    <w:p w:rsidR="00AE636C" w:rsidRDefault="003E404D">
      <w:pPr>
        <w:numPr>
          <w:ilvl w:val="0"/>
          <w:numId w:val="123"/>
        </w:numPr>
        <w:ind w:right="38" w:hanging="304"/>
      </w:pPr>
      <w:r>
        <w:t>юридическое лицо осуществляет сопоставимую деятельность и вып</w:t>
      </w:r>
      <w:r>
        <w:t>олняет связанные с нею сопоставимые функции.</w:t>
      </w:r>
    </w:p>
    <w:p w:rsidR="00AE636C" w:rsidRDefault="003E404D">
      <w:pPr>
        <w:ind w:left="-5" w:right="38"/>
      </w:pPr>
      <w:r>
        <w:t>Сопоставимость деятельности может определяться с учетом видов экономической деятельности, предусмотренных Общегосударственным классификатором видов экономической деятельности Республики Узбекистан, а также между</w:t>
      </w:r>
      <w:r>
        <w:t>народными и иными классификаторами;</w:t>
      </w:r>
    </w:p>
    <w:p w:rsidR="00AE636C" w:rsidRDefault="003E404D">
      <w:pPr>
        <w:numPr>
          <w:ilvl w:val="0"/>
          <w:numId w:val="123"/>
        </w:numPr>
        <w:ind w:right="38" w:hanging="304"/>
      </w:pPr>
      <w:r>
        <w:t>совокупная величина чистых активов юридического лица не является отрицательной по данным финансовой</w:t>
      </w:r>
    </w:p>
    <w:p w:rsidR="00AE636C" w:rsidRDefault="003E404D">
      <w:pPr>
        <w:ind w:left="-5" w:right="38"/>
      </w:pPr>
      <w:r>
        <w:t>отчетности по состоянию на 31 декабря последнего года из нескольких лет, за которые рассчитывается рентабельность;</w:t>
      </w:r>
    </w:p>
    <w:p w:rsidR="00AE636C" w:rsidRDefault="003E404D">
      <w:pPr>
        <w:numPr>
          <w:ilvl w:val="0"/>
          <w:numId w:val="123"/>
        </w:numPr>
        <w:ind w:right="38" w:hanging="304"/>
      </w:pPr>
      <w:r>
        <w:t>юридическое лицо не имеет убытков от продаж по данным финансовой отчетности более чем в одном году из</w:t>
      </w:r>
    </w:p>
    <w:p w:rsidR="00AE636C" w:rsidRDefault="003E404D">
      <w:pPr>
        <w:ind w:left="-5" w:right="38"/>
      </w:pPr>
      <w:r>
        <w:t>нескольких лет, за которые рассчитывается рентабельность;</w:t>
      </w:r>
    </w:p>
    <w:p w:rsidR="00AE636C" w:rsidRDefault="003E404D">
      <w:pPr>
        <w:numPr>
          <w:ilvl w:val="0"/>
          <w:numId w:val="123"/>
        </w:numPr>
        <w:ind w:right="38" w:hanging="304"/>
      </w:pPr>
      <w:r>
        <w:t>юридическое лицо не участвует прямо и (или) косвенно в другом юридическом лице с долей участия б</w:t>
      </w:r>
      <w:r>
        <w:t>олее 25</w:t>
      </w:r>
    </w:p>
    <w:p w:rsidR="00AE636C" w:rsidRDefault="003E404D">
      <w:pPr>
        <w:ind w:left="-5" w:right="38"/>
      </w:pPr>
      <w:r>
        <w:t>процентов и не имеет в качестве участника (акционера) юридическое лицо с долей прямого участия более 25 процентов.</w:t>
      </w:r>
    </w:p>
    <w:p w:rsidR="00AE636C" w:rsidRDefault="003E404D">
      <w:pPr>
        <w:ind w:left="-15" w:right="38" w:firstLine="672"/>
      </w:pPr>
      <w:r>
        <w:t xml:space="preserve">Критерий, предусмотренный </w:t>
      </w:r>
      <w:r>
        <w:rPr>
          <w:color w:val="008080"/>
        </w:rPr>
        <w:t>пунктом 4</w:t>
      </w:r>
      <w:r>
        <w:t xml:space="preserve"> части восьмой настоящей статьи, не применяется, если доступны сведения о консолидированной финанс</w:t>
      </w:r>
      <w:r>
        <w:t>овой отчетности юридических лиц, данные которых используются для расчета интервала рентабельности.</w:t>
      </w:r>
    </w:p>
    <w:p w:rsidR="00AE636C" w:rsidRDefault="003E404D">
      <w:pPr>
        <w:ind w:left="682" w:right="38"/>
      </w:pPr>
      <w:r>
        <w:t>Если в силу ограничений, установленных частями десятой и одиннадцатой настоящей статьи, для функционального</w:t>
      </w:r>
    </w:p>
    <w:p w:rsidR="00AE636C" w:rsidRDefault="003E404D">
      <w:pPr>
        <w:ind w:left="-5" w:right="38"/>
      </w:pPr>
      <w:r>
        <w:t>анализа остается менее четырех юридических лиц, к</w:t>
      </w:r>
      <w:r>
        <w:t xml:space="preserve">ритерии доли участия, указанные в </w:t>
      </w:r>
      <w:r>
        <w:rPr>
          <w:color w:val="008080"/>
        </w:rPr>
        <w:t>пункте 4</w:t>
      </w:r>
      <w:r>
        <w:t xml:space="preserve"> части восьмой настоящей статьи, могут быть повышены с 25 до 50 процентов.</w:t>
      </w:r>
    </w:p>
    <w:p w:rsidR="00AE636C" w:rsidRDefault="003E404D">
      <w:pPr>
        <w:ind w:left="-15" w:right="38" w:firstLine="672"/>
      </w:pPr>
      <w:r>
        <w:t>Для расчета интервала рентабельности используется информация, имеющаяся по состоянию на момент совершения контролируемой сделки, либо близк</w:t>
      </w:r>
      <w:r>
        <w:t>ая к нему по времени, но не позднее 31 декабря календарного года, в котором она совершена.</w:t>
      </w:r>
    </w:p>
    <w:p w:rsidR="00AE636C" w:rsidRDefault="003E404D">
      <w:pPr>
        <w:ind w:left="-15" w:right="38" w:firstLine="672"/>
      </w:pPr>
      <w:r>
        <w:t xml:space="preserve">Вместо информации, указанной в </w:t>
      </w:r>
      <w:r>
        <w:rPr>
          <w:color w:val="008080"/>
        </w:rPr>
        <w:t>части одиннадцатой</w:t>
      </w:r>
      <w:r>
        <w:t xml:space="preserve"> настоящей статьи, могут использоваться данные финансовой отчетности за три календарных года, непосредственно предше</w:t>
      </w:r>
      <w:r>
        <w:t xml:space="preserve">ствующих календарному году, в котором была совершена контролируемая сделка (либо календарному году, в котором в этой сделке были установлены цены). К указанной информации относится также информация налогоплательщика о совершенных им сделках с независимыми </w:t>
      </w:r>
      <w:r>
        <w:t>лицами.</w:t>
      </w:r>
    </w:p>
    <w:p w:rsidR="00AE636C" w:rsidRDefault="003E404D">
      <w:pPr>
        <w:spacing w:after="175"/>
        <w:ind w:left="-15" w:right="38" w:firstLine="672"/>
      </w:pPr>
      <w:r>
        <w:t xml:space="preserve">В целях обеспечения сопоставимости при определении интервала рентабельности на основании данных финансовой отчетности сопоставимых юридических лиц показатели рентабельности могут меняться в целях корректировки имеющихся различий. Такие </w:t>
      </w:r>
      <w:r>
        <w:t>корректировки производятся, в частности, в показателях дебиторской и кредиторской задолженности, товарноматериальных запасов по данным финансовой отчетности налогоплательщика и тех юридических лиц, данные финансовой отчетности которых используются для опре</w:t>
      </w:r>
      <w:r>
        <w:t>деления интервала рентабельности.</w:t>
      </w:r>
    </w:p>
    <w:p w:rsidR="00AE636C" w:rsidRDefault="003E404D">
      <w:pPr>
        <w:tabs>
          <w:tab w:val="center" w:pos="1003"/>
          <w:tab w:val="center" w:pos="3515"/>
        </w:tabs>
        <w:spacing w:after="165" w:line="265" w:lineRule="auto"/>
        <w:ind w:left="0" w:firstLine="0"/>
        <w:jc w:val="left"/>
      </w:pPr>
      <w:r>
        <w:rPr>
          <w:sz w:val="22"/>
        </w:rPr>
        <w:tab/>
      </w:r>
      <w:r>
        <w:rPr>
          <w:b/>
          <w:color w:val="000080"/>
        </w:rPr>
        <w:t>Статья</w:t>
      </w:r>
      <w:r>
        <w:rPr>
          <w:b/>
          <w:color w:val="000080"/>
        </w:rPr>
        <w:tab/>
        <w:t>Метод сопоставимых рыночных цен</w:t>
      </w:r>
    </w:p>
    <w:p w:rsidR="00AE636C" w:rsidRDefault="003E404D">
      <w:pPr>
        <w:ind w:left="-5" w:right="38"/>
      </w:pPr>
      <w:r>
        <w:rPr>
          <w:b/>
          <w:color w:val="000080"/>
          <w:sz w:val="30"/>
          <w:vertAlign w:val="superscript"/>
        </w:rPr>
        <w:t xml:space="preserve">188. </w:t>
      </w:r>
      <w:r>
        <w:t>Метод сопоставимых рыночных цен предусматривает определение соответствия цены товаров (услуг) в контролируемой сделке рыночным ценам на основании сопоставления цены контролируем</w:t>
      </w:r>
      <w:r>
        <w:t xml:space="preserve">ой сделки с интервалом рыночных цен, определенным в порядке, предусмотренном </w:t>
      </w:r>
      <w:r>
        <w:rPr>
          <w:color w:val="008080"/>
        </w:rPr>
        <w:t>частями второй — седьмой</w:t>
      </w:r>
      <w:r>
        <w:t xml:space="preserve"> настоящей статьи.</w:t>
      </w:r>
    </w:p>
    <w:p w:rsidR="00AE636C" w:rsidRDefault="003E404D">
      <w:pPr>
        <w:ind w:left="-15" w:right="38" w:firstLine="672"/>
      </w:pPr>
      <w:r>
        <w:t>Если в отношении контролируемой сделки имеется информация только об одной сопоставимой сделке с идентичными (однородными) товарами (услу</w:t>
      </w:r>
      <w:r>
        <w:t>гами), цена сопоставимой сделки может быть признана одновременно минимальным и максимальным значениями интервала рыночных цен при условии полной сопоставимости коммерческих и (или) финансовых условий этих контролируемой и сопоставимой сделок. Указанное пра</w:t>
      </w:r>
      <w:r>
        <w:t>вило применимо также в случае, если соответствующими корректировками можно обеспечить полную сопоставимость коммерческих и (или) финансовых условий контролируемой и сопоставимой сделок. Правила, предусмотренные настоящей частью, не применяются, если продав</w:t>
      </w:r>
      <w:r>
        <w:t>ец товаров (услуг) в сопоставимой сделке занимает доминирующее положение на рынке этих товаров (услуг).</w:t>
      </w:r>
    </w:p>
    <w:p w:rsidR="00AE636C" w:rsidRDefault="003E404D">
      <w:pPr>
        <w:ind w:left="-15" w:right="38" w:firstLine="672"/>
      </w:pPr>
      <w:r>
        <w:t>При наличии информации о нескольких сопоставимых сделках (в том числе налогоплательщика с независимыми лицами), предметом которых являются идентичные (о</w:t>
      </w:r>
      <w:r>
        <w:t xml:space="preserve">днородные) товары (услуги), интервал рыночных цен определяется в следующем порядке. Вначале совокупность цен, примененных в сопоставимых сделках, которые используются для определения интервала рыночных цен, упорядочивается по возрастанию, образуя выборку, </w:t>
      </w:r>
      <w:r>
        <w:t>используемую для определения этого интервала. При этом каждому значению цены, начиная с минимального, присваивается свой порядковый номер. Если выборка содержит два и более одинаковых значения цены, в нее включаются все такие значения. При определении инте</w:t>
      </w:r>
      <w:r>
        <w:t>рвала рыночных цен не учитывается цена контролируемой сделки. При наличии достаточного количества сопоставимых сделок, совершенных налогоплательщиком с независимыми лицами, информация по прочим сделкам может не учитываться. Затем на основании полученной вы</w:t>
      </w:r>
      <w:r>
        <w:t xml:space="preserve">борки находится интервал рыночных цен в порядке, предусмотренном </w:t>
      </w:r>
      <w:r>
        <w:rPr>
          <w:color w:val="008080"/>
        </w:rPr>
        <w:t>частью девятой</w:t>
      </w:r>
      <w:r>
        <w:t xml:space="preserve"> статьи 187 настоящего Кодекса для определения интервала рентабельности.</w:t>
      </w:r>
    </w:p>
    <w:p w:rsidR="00AE636C" w:rsidRDefault="003E404D">
      <w:pPr>
        <w:ind w:left="682" w:right="38"/>
      </w:pPr>
      <w:r>
        <w:t>Интервал рыночных цен определяется на основе имеющейся информации о ценах, примененных в течение</w:t>
      </w:r>
    </w:p>
    <w:p w:rsidR="00AE636C" w:rsidRDefault="003E404D">
      <w:pPr>
        <w:ind w:left="-5" w:right="38"/>
      </w:pPr>
      <w:r>
        <w:t>анализи</w:t>
      </w:r>
      <w:r>
        <w:t>руемого периода, или информации на ближайшую дату до совершения контролируемой сделки.</w:t>
      </w:r>
    </w:p>
    <w:p w:rsidR="00AE636C" w:rsidRDefault="003E404D">
      <w:pPr>
        <w:spacing w:after="4" w:line="255" w:lineRule="auto"/>
        <w:ind w:left="667"/>
        <w:jc w:val="left"/>
      </w:pPr>
      <w:r>
        <w:t>При использовании опубликованной либо полученной по запросу информации о биржевых котировках интервал рыночных цен определяется на основании цен сделок с идентичными (од</w:t>
      </w:r>
      <w:r>
        <w:t>нородными) товарами, зарегистрированных соответствующей биржей. В таком случае интервалом рыночных цен признается интервал между минимальной и максимальной ценой сделок, зарегистрированных биржей на дату их совершения.</w:t>
      </w:r>
    </w:p>
    <w:p w:rsidR="00AE636C" w:rsidRDefault="003E404D">
      <w:pPr>
        <w:ind w:left="682" w:right="38"/>
      </w:pPr>
      <w:r>
        <w:t>При определении интервала рыночных це</w:t>
      </w:r>
      <w:r>
        <w:t>н на основе биржевых котировок допускается учитывать различия</w:t>
      </w:r>
    </w:p>
    <w:p w:rsidR="00AE636C" w:rsidRDefault="003E404D">
      <w:pPr>
        <w:ind w:left="-5" w:right="38"/>
      </w:pPr>
      <w:r>
        <w:t>экономических (коммерческих) условий сделок, в частности, посредством корректировок, учитывающих различия в следующих экономических (коммерческих) условиях:</w:t>
      </w:r>
    </w:p>
    <w:p w:rsidR="00AE636C" w:rsidRDefault="003E404D">
      <w:pPr>
        <w:numPr>
          <w:ilvl w:val="0"/>
          <w:numId w:val="124"/>
        </w:numPr>
        <w:ind w:left="964" w:right="38" w:hanging="292"/>
      </w:pPr>
      <w:r>
        <w:t>обоснованные и подтвержденные докумен</w:t>
      </w:r>
      <w:r>
        <w:t>тально и (или) источниками информации расходы, необходимые для</w:t>
      </w:r>
    </w:p>
    <w:p w:rsidR="00AE636C" w:rsidRDefault="003E404D">
      <w:pPr>
        <w:ind w:left="-5" w:right="38"/>
      </w:pPr>
      <w:r>
        <w:t>доставки товаров (услуг) на соответствующий рынок;</w:t>
      </w:r>
    </w:p>
    <w:p w:rsidR="00AE636C" w:rsidRDefault="003E404D">
      <w:pPr>
        <w:numPr>
          <w:ilvl w:val="0"/>
          <w:numId w:val="124"/>
        </w:numPr>
        <w:ind w:left="964" w:right="38" w:hanging="292"/>
      </w:pPr>
      <w:r>
        <w:t>расходы на уплату таможенных пошлин;</w:t>
      </w:r>
    </w:p>
    <w:p w:rsidR="00AE636C" w:rsidRDefault="003E404D">
      <w:pPr>
        <w:numPr>
          <w:ilvl w:val="0"/>
          <w:numId w:val="124"/>
        </w:numPr>
        <w:ind w:left="964" w:right="38" w:hanging="292"/>
      </w:pPr>
      <w:r>
        <w:t>условия платежа;</w:t>
      </w:r>
    </w:p>
    <w:p w:rsidR="00AE636C" w:rsidRDefault="003E404D">
      <w:pPr>
        <w:numPr>
          <w:ilvl w:val="0"/>
          <w:numId w:val="124"/>
        </w:numPr>
        <w:ind w:left="964" w:right="38" w:hanging="292"/>
      </w:pPr>
      <w:r>
        <w:t>комиссионное (агентское) вознаграждение торгового брокера (комиссионера или агента) за в</w:t>
      </w:r>
      <w:r>
        <w:t>ыполнение им торгово-</w:t>
      </w:r>
    </w:p>
    <w:p w:rsidR="00AE636C" w:rsidRDefault="003E404D">
      <w:pPr>
        <w:ind w:left="-5" w:right="38"/>
      </w:pPr>
      <w:r>
        <w:t>посреднических функций.</w:t>
      </w:r>
    </w:p>
    <w:p w:rsidR="00AE636C" w:rsidRDefault="003E404D">
      <w:pPr>
        <w:ind w:left="682" w:right="38"/>
      </w:pPr>
      <w:r>
        <w:t>При использовании данных информационно-ценовых агентств о ценах (интервалах цен) на идентичные (однородные)</w:t>
      </w:r>
    </w:p>
    <w:p w:rsidR="00AE636C" w:rsidRDefault="003E404D">
      <w:pPr>
        <w:ind w:left="-5" w:right="38"/>
      </w:pPr>
      <w:r>
        <w:t xml:space="preserve">товары (услуги) в соответствии с </w:t>
      </w:r>
      <w:r>
        <w:rPr>
          <w:color w:val="008080"/>
        </w:rPr>
        <w:t>частями двенадцатой</w:t>
      </w:r>
      <w:r>
        <w:t xml:space="preserve"> и </w:t>
      </w:r>
      <w:r>
        <w:rPr>
          <w:color w:val="008080"/>
        </w:rPr>
        <w:t>тринадцатой</w:t>
      </w:r>
      <w:r>
        <w:t xml:space="preserve"> статьи 186 настоящего Кодекса </w:t>
      </w:r>
      <w:r>
        <w:t>интервалом рыночных цен может признаваться интервал, минимальное и максимальное значения которого соответствуют опубликованным минимальному и максимальному значениям цен на такие товары (услуги). При этом учитываются данные только по сделкам, совершенным в</w:t>
      </w:r>
      <w:r>
        <w:t xml:space="preserve"> сопоставимых условиях в тот период времени, к которому относится контролируемая сделка.</w:t>
      </w:r>
    </w:p>
    <w:p w:rsidR="00AE636C" w:rsidRDefault="003E404D">
      <w:pPr>
        <w:ind w:left="682" w:right="38"/>
      </w:pPr>
      <w:r>
        <w:t>Если цена контролируемой сделки находится в пределах интервала рыночных цен, определенного в соответствии с</w:t>
      </w:r>
    </w:p>
    <w:p w:rsidR="00AE636C" w:rsidRDefault="003E404D">
      <w:pPr>
        <w:ind w:left="-5" w:right="38"/>
      </w:pPr>
      <w:r>
        <w:t>положениями настоящей статьи, в целях налогообложения призн</w:t>
      </w:r>
      <w:r>
        <w:t>ается, что эта цена соответствует рыночным ценам.</w:t>
      </w:r>
    </w:p>
    <w:p w:rsidR="00AE636C" w:rsidRDefault="003E404D">
      <w:pPr>
        <w:ind w:left="-15" w:right="38" w:firstLine="672"/>
      </w:pPr>
      <w:r>
        <w:t>Если цена контролируемой сделки меньше минимального значения интервала рыночных цен или больше максимального его значения, эта цена признается не соответствующей рыночным ценам. В случае указанного несоотве</w:t>
      </w:r>
      <w:r>
        <w:t>тствия в целях налогообложения принимается цена, равная среднему значению интервала рыночных цен.</w:t>
      </w:r>
    </w:p>
    <w:p w:rsidR="00AE636C" w:rsidRDefault="003E404D">
      <w:pPr>
        <w:spacing w:after="175"/>
        <w:ind w:left="-15" w:right="38" w:firstLine="672"/>
      </w:pPr>
      <w:r>
        <w:t>Применение в целях налогообложения среднего значения интервала рыночных цен в соответствии с</w:t>
      </w:r>
      <w:r>
        <w:rPr>
          <w:color w:val="008080"/>
        </w:rPr>
        <w:t>частью</w:t>
      </w:r>
      <w:r>
        <w:t xml:space="preserve"> </w:t>
      </w:r>
      <w:r>
        <w:rPr>
          <w:color w:val="008080"/>
        </w:rPr>
        <w:t xml:space="preserve"> девятой </w:t>
      </w:r>
      <w:r>
        <w:t>настоящей статьи производится при условии, что это</w:t>
      </w:r>
      <w:r>
        <w:t xml:space="preserve"> не приводит к уменьшению суммы налога, подлежащего уплате в бюджетную систему, или к увеличению суммы убытка налогоплательщика.</w:t>
      </w:r>
    </w:p>
    <w:p w:rsidR="00AE636C" w:rsidRDefault="003E404D">
      <w:pPr>
        <w:tabs>
          <w:tab w:val="center" w:pos="1003"/>
          <w:tab w:val="center" w:pos="3621"/>
        </w:tabs>
        <w:spacing w:after="165" w:line="265" w:lineRule="auto"/>
        <w:ind w:left="0" w:firstLine="0"/>
        <w:jc w:val="left"/>
      </w:pPr>
      <w:r>
        <w:rPr>
          <w:sz w:val="22"/>
        </w:rPr>
        <w:tab/>
      </w:r>
      <w:r>
        <w:rPr>
          <w:b/>
          <w:color w:val="000080"/>
        </w:rPr>
        <w:t>Статья</w:t>
      </w:r>
      <w:r>
        <w:rPr>
          <w:b/>
          <w:color w:val="000080"/>
        </w:rPr>
        <w:tab/>
        <w:t>Метод цены последующей реализации</w:t>
      </w:r>
    </w:p>
    <w:p w:rsidR="00AE636C" w:rsidRDefault="003E404D">
      <w:pPr>
        <w:tabs>
          <w:tab w:val="center" w:pos="2711"/>
          <w:tab w:val="center" w:pos="3447"/>
          <w:tab w:val="center" w:pos="4521"/>
          <w:tab w:val="center" w:pos="5894"/>
          <w:tab w:val="center" w:pos="7426"/>
          <w:tab w:val="center" w:pos="9018"/>
          <w:tab w:val="center" w:pos="10424"/>
          <w:tab w:val="right" w:pos="11747"/>
        </w:tabs>
        <w:ind w:left="-15" w:firstLine="0"/>
        <w:jc w:val="left"/>
      </w:pPr>
      <w:r>
        <w:rPr>
          <w:b/>
          <w:color w:val="000080"/>
          <w:sz w:val="30"/>
          <w:vertAlign w:val="superscript"/>
        </w:rPr>
        <w:t>189.</w:t>
      </w:r>
      <w:r>
        <w:rPr>
          <w:b/>
          <w:color w:val="000080"/>
          <w:sz w:val="30"/>
          <w:vertAlign w:val="superscript"/>
        </w:rPr>
        <w:tab/>
      </w:r>
      <w:r>
        <w:t xml:space="preserve">Метод </w:t>
      </w:r>
      <w:r>
        <w:tab/>
        <w:t xml:space="preserve">цены </w:t>
      </w:r>
      <w:r>
        <w:tab/>
        <w:t xml:space="preserve">последующей </w:t>
      </w:r>
      <w:r>
        <w:tab/>
        <w:t xml:space="preserve">реализации </w:t>
      </w:r>
      <w:r>
        <w:tab/>
        <w:t xml:space="preserve">предусматривает </w:t>
      </w:r>
      <w:r>
        <w:tab/>
        <w:t xml:space="preserve">определение </w:t>
      </w:r>
      <w:r>
        <w:tab/>
        <w:t>соответствия</w:t>
      </w:r>
      <w:r>
        <w:t xml:space="preserve"> </w:t>
      </w:r>
      <w:r>
        <w:tab/>
        <w:t>цены</w:t>
      </w:r>
    </w:p>
    <w:p w:rsidR="00AE636C" w:rsidRDefault="003E404D">
      <w:pPr>
        <w:ind w:left="-5" w:right="38"/>
      </w:pPr>
      <w:r>
        <w:t xml:space="preserve">контролируемой сделки рыночным ценам на основе сопоставления валовой рентабельности, полученной стороной контролируемой сделки, при последующей реализации (перепродаже) товара, приобретенного в этой контролируемой сделке (группе однородных сделок). </w:t>
      </w:r>
      <w:r>
        <w:t xml:space="preserve">Рыночный интервал валовой рентабельности при использовании данного метода определяется в порядке, предусмотренном </w:t>
      </w:r>
      <w:r>
        <w:rPr>
          <w:color w:val="008080"/>
        </w:rPr>
        <w:t>статьей 187</w:t>
      </w:r>
      <w:r>
        <w:t xml:space="preserve"> настоящего Кодекса.</w:t>
      </w:r>
    </w:p>
    <w:p w:rsidR="00AE636C" w:rsidRDefault="003E404D">
      <w:pPr>
        <w:ind w:left="-15" w:right="38" w:firstLine="672"/>
      </w:pPr>
      <w:r>
        <w:t>Использование метода цены последующей реализации является приоритетным по сравнению с другими методами для опр</w:t>
      </w:r>
      <w:r>
        <w:t>еделения соответствия рыночным ценам цен, по которым товар приобретается в рамках контролируемой сделки и перепродается без переработки в рамках сделки, сторонами которой являются независимые лица. Указанный метод используется, если лицо, осуществляющее пе</w:t>
      </w:r>
      <w:r>
        <w:t>репродажу, не владеет объектами нематериальных активов, оказывающими существенное влияние на уровень его валовой рентабельности.</w:t>
      </w:r>
    </w:p>
    <w:p w:rsidR="00AE636C" w:rsidRDefault="003E404D">
      <w:pPr>
        <w:ind w:left="-15" w:right="38" w:firstLine="672"/>
      </w:pPr>
      <w:r>
        <w:t>Метод цены последующей реализации также может быть использован, если при перепродаже товара осуществляются следующие операции:</w:t>
      </w:r>
    </w:p>
    <w:p w:rsidR="00AE636C" w:rsidRDefault="003E404D">
      <w:pPr>
        <w:numPr>
          <w:ilvl w:val="0"/>
          <w:numId w:val="125"/>
        </w:numPr>
        <w:ind w:right="38" w:hanging="314"/>
      </w:pPr>
      <w:r>
        <w:t>подготовка товара к перепродаже и транспортировке (деление товаров на партии, формирование отправок,</w:t>
      </w:r>
    </w:p>
    <w:p w:rsidR="00AE636C" w:rsidRDefault="003E404D">
      <w:pPr>
        <w:ind w:left="-5" w:right="38"/>
      </w:pPr>
      <w:r>
        <w:t>сортировка, переупаковка);</w:t>
      </w:r>
    </w:p>
    <w:p w:rsidR="00AE636C" w:rsidRDefault="003E404D">
      <w:pPr>
        <w:numPr>
          <w:ilvl w:val="0"/>
          <w:numId w:val="125"/>
        </w:numPr>
        <w:ind w:right="38" w:hanging="314"/>
      </w:pPr>
      <w:r>
        <w:t>смешивание товаров, если характеристики конечной продукции (полуфабрикатов) существенно не отличаются от</w:t>
      </w:r>
    </w:p>
    <w:p w:rsidR="00AE636C" w:rsidRDefault="003E404D">
      <w:pPr>
        <w:ind w:left="-5" w:right="38"/>
      </w:pPr>
      <w:r>
        <w:t>характеристик смешиваем</w:t>
      </w:r>
      <w:r>
        <w:t>ых товаров.</w:t>
      </w:r>
    </w:p>
    <w:p w:rsidR="00AE636C" w:rsidRDefault="003E404D">
      <w:pPr>
        <w:ind w:left="-15" w:right="38" w:firstLine="672"/>
      </w:pPr>
      <w:r>
        <w:t>Если последующая реализация товара независимым лицам производится в сопоставимых коммерческих и (или) финансовых условиях по разным ценам, при определении интервала рентабельности в качестве цены последующей реализации товара используется средн</w:t>
      </w:r>
      <w:r>
        <w:t>евзвешенная цена этого товара по всем таким сделкам.</w:t>
      </w:r>
    </w:p>
    <w:p w:rsidR="00AE636C" w:rsidRDefault="003E404D">
      <w:pPr>
        <w:ind w:left="682" w:right="38"/>
      </w:pPr>
      <w:r>
        <w:t>Если у лица, осуществляющего перепродажу, валовая рентабельность находится в пределах интервала рентабельности,</w:t>
      </w:r>
    </w:p>
    <w:p w:rsidR="00AE636C" w:rsidRDefault="003E404D">
      <w:pPr>
        <w:ind w:left="-5" w:right="38"/>
      </w:pPr>
      <w:r>
        <w:t xml:space="preserve">определенного в порядке, предусмотренном </w:t>
      </w:r>
      <w:r>
        <w:rPr>
          <w:color w:val="008080"/>
        </w:rPr>
        <w:t>статьей 187</w:t>
      </w:r>
      <w:r>
        <w:t xml:space="preserve"> настоящего Кодекса, в целях налогообложения признается, что цена, по которой товар приобретен в контролируемой сделке, соответствует рыночным ценам.</w:t>
      </w:r>
    </w:p>
    <w:p w:rsidR="00AE636C" w:rsidRDefault="003E404D">
      <w:pPr>
        <w:ind w:left="682" w:right="38"/>
      </w:pPr>
      <w:r>
        <w:t>Если у лица, осуществляющего перепродажу, валовая рентабельность меньше минимального значения интервала</w:t>
      </w:r>
    </w:p>
    <w:p w:rsidR="00AE636C" w:rsidRDefault="003E404D">
      <w:pPr>
        <w:ind w:left="-5" w:right="38"/>
      </w:pPr>
      <w:r>
        <w:t>ре</w:t>
      </w:r>
      <w:r>
        <w:t xml:space="preserve">нтабельности или больше максимального его значения, определенного в порядке, предусмотренном </w:t>
      </w:r>
      <w:r>
        <w:rPr>
          <w:color w:val="008080"/>
        </w:rPr>
        <w:t>статьей 187</w:t>
      </w:r>
      <w:r>
        <w:t xml:space="preserve"> настоящего Кодекса, в целях налогообложения цена контролируемой сделки определяется исходя из фактической цены последующей реализации товара и валовой </w:t>
      </w:r>
      <w:r>
        <w:t>рентабельности, соответствующей среднему значению интервала рентабельности.</w:t>
      </w:r>
    </w:p>
    <w:p w:rsidR="00AE636C" w:rsidRDefault="003E404D">
      <w:pPr>
        <w:ind w:left="682" w:right="38"/>
      </w:pPr>
      <w:r>
        <w:t>При применении метода цены последующей реализации допускается использование данных информационно-ценовых</w:t>
      </w:r>
    </w:p>
    <w:p w:rsidR="00AE636C" w:rsidRDefault="003E404D">
      <w:pPr>
        <w:ind w:left="-5" w:right="38"/>
      </w:pPr>
      <w:r>
        <w:t>агентств о ценах (интервалах цен) на идентичные (однородные) товары (услуги</w:t>
      </w:r>
      <w:r>
        <w:t xml:space="preserve">) и определение интервала рыночных цен на такие товары (услуги) в порядке, предусмотренном </w:t>
      </w:r>
      <w:r>
        <w:rPr>
          <w:color w:val="008080"/>
        </w:rPr>
        <w:t>частью седьмой</w:t>
      </w:r>
      <w:r>
        <w:t xml:space="preserve"> статьи 188 настоящего Кодекса.</w:t>
      </w:r>
    </w:p>
    <w:p w:rsidR="00AE636C" w:rsidRDefault="003E404D">
      <w:pPr>
        <w:spacing w:after="175"/>
        <w:ind w:left="-15" w:right="38" w:firstLine="672"/>
      </w:pPr>
      <w:r>
        <w:t>Применение в целях налогообложения среднего значения интервала рентабельности в соответствии с</w:t>
      </w:r>
      <w:r>
        <w:rPr>
          <w:color w:val="008080"/>
        </w:rPr>
        <w:t>частью</w:t>
      </w:r>
      <w:r>
        <w:t xml:space="preserve"> </w:t>
      </w:r>
      <w:r>
        <w:rPr>
          <w:color w:val="008080"/>
        </w:rPr>
        <w:t xml:space="preserve"> седьмой </w:t>
      </w:r>
      <w:r>
        <w:t>настоящей</w:t>
      </w:r>
      <w:r>
        <w:t xml:space="preserve"> статьи производится при условии, что это не приводит к уменьшению суммы налога, подлежащего уплате в бюджетную систему, или к увеличению суммы убытка налогоплательщика.</w:t>
      </w:r>
    </w:p>
    <w:p w:rsidR="00AE636C" w:rsidRDefault="003E404D">
      <w:pPr>
        <w:tabs>
          <w:tab w:val="center" w:pos="1003"/>
          <w:tab w:val="center" w:pos="2588"/>
        </w:tabs>
        <w:spacing w:after="165" w:line="265" w:lineRule="auto"/>
        <w:ind w:left="0" w:firstLine="0"/>
        <w:jc w:val="left"/>
      </w:pPr>
      <w:r>
        <w:rPr>
          <w:sz w:val="22"/>
        </w:rPr>
        <w:tab/>
      </w:r>
      <w:r>
        <w:rPr>
          <w:b/>
          <w:color w:val="000080"/>
        </w:rPr>
        <w:t>Статья</w:t>
      </w:r>
      <w:r>
        <w:rPr>
          <w:b/>
          <w:color w:val="000080"/>
        </w:rPr>
        <w:tab/>
        <w:t>Затратный метод</w:t>
      </w:r>
    </w:p>
    <w:p w:rsidR="00AE636C" w:rsidRDefault="003E404D">
      <w:pPr>
        <w:tabs>
          <w:tab w:val="right" w:pos="11747"/>
        </w:tabs>
        <w:ind w:left="-15" w:firstLine="0"/>
        <w:jc w:val="left"/>
      </w:pPr>
      <w:r>
        <w:rPr>
          <w:b/>
          <w:color w:val="000080"/>
          <w:sz w:val="30"/>
          <w:vertAlign w:val="superscript"/>
        </w:rPr>
        <w:t>190.</w:t>
      </w:r>
      <w:r>
        <w:rPr>
          <w:b/>
          <w:color w:val="000080"/>
          <w:sz w:val="30"/>
          <w:vertAlign w:val="superscript"/>
        </w:rPr>
        <w:tab/>
      </w:r>
      <w:r>
        <w:t xml:space="preserve">Затратный метод предусматривает определение соответствия </w:t>
      </w:r>
      <w:r>
        <w:t>цены контролируемой сделки</w:t>
      </w:r>
    </w:p>
    <w:p w:rsidR="00AE636C" w:rsidRDefault="003E404D">
      <w:pPr>
        <w:ind w:left="-5" w:right="38"/>
      </w:pPr>
      <w:r>
        <w:t>рыночным ценам на основании сопоставления валовой рентабельности затрат лица, являющегося стороной контролируемой сделки (группы контролируемых однородных сделок), с рыночным интервалом валовой рентабельности затрат в сопоставимы</w:t>
      </w:r>
      <w:r>
        <w:t xml:space="preserve">х сделках, определенным в порядке, предусмотренном </w:t>
      </w:r>
      <w:r>
        <w:rPr>
          <w:color w:val="008080"/>
        </w:rPr>
        <w:t>статьей 187</w:t>
      </w:r>
      <w:r>
        <w:t xml:space="preserve"> настоящего Кодекса.</w:t>
      </w:r>
    </w:p>
    <w:p w:rsidR="00AE636C" w:rsidRDefault="003E404D">
      <w:pPr>
        <w:ind w:left="682" w:right="38"/>
      </w:pPr>
      <w:r>
        <w:t>Затратный метод может применяться, в частности, в следующих случаях:</w:t>
      </w:r>
    </w:p>
    <w:p w:rsidR="00AE636C" w:rsidRDefault="003E404D">
      <w:pPr>
        <w:numPr>
          <w:ilvl w:val="0"/>
          <w:numId w:val="126"/>
        </w:numPr>
        <w:ind w:right="38" w:hanging="275"/>
      </w:pPr>
      <w:r>
        <w:t>при оказании услуг взаимосвязанными с продавцом лицами (за исключением случаев, когда при оказании услуг</w:t>
      </w:r>
    </w:p>
    <w:p w:rsidR="00AE636C" w:rsidRDefault="003E404D">
      <w:pPr>
        <w:ind w:left="-5" w:right="38"/>
      </w:pPr>
      <w:r>
        <w:t>используются нематериальные активы, оказывающие существенное влияние на уровень рентабельности затрат продавца);</w:t>
      </w:r>
    </w:p>
    <w:p w:rsidR="00AE636C" w:rsidRDefault="003E404D">
      <w:pPr>
        <w:numPr>
          <w:ilvl w:val="0"/>
          <w:numId w:val="126"/>
        </w:numPr>
        <w:ind w:right="38" w:hanging="275"/>
      </w:pPr>
      <w:r>
        <w:t>при оказании услуг по управлению денежными средствами, включая осуществление торговых операций на рынке</w:t>
      </w:r>
    </w:p>
    <w:p w:rsidR="00AE636C" w:rsidRDefault="003E404D">
      <w:pPr>
        <w:ind w:left="-5" w:right="38"/>
      </w:pPr>
      <w:r>
        <w:t>ценных бумаг и (или) валютном рынке;</w:t>
      </w:r>
    </w:p>
    <w:p w:rsidR="00AE636C" w:rsidRDefault="003E404D">
      <w:pPr>
        <w:numPr>
          <w:ilvl w:val="0"/>
          <w:numId w:val="126"/>
        </w:numPr>
        <w:ind w:right="38" w:hanging="275"/>
      </w:pPr>
      <w:r>
        <w:t>п</w:t>
      </w:r>
      <w:r>
        <w:t>ри оказании услуг по исполнению функций единоличного исполнительного органа юридического лица;</w:t>
      </w:r>
    </w:p>
    <w:p w:rsidR="00AE636C" w:rsidRDefault="003E404D">
      <w:pPr>
        <w:numPr>
          <w:ilvl w:val="0"/>
          <w:numId w:val="126"/>
        </w:numPr>
        <w:ind w:right="38" w:hanging="275"/>
      </w:pPr>
      <w:r>
        <w:t>при продаже сырья или полуфабрикатов взаимосвязанным с продавцом лицам;</w:t>
      </w:r>
    </w:p>
    <w:p w:rsidR="00AE636C" w:rsidRDefault="003E404D">
      <w:pPr>
        <w:numPr>
          <w:ilvl w:val="0"/>
          <w:numId w:val="126"/>
        </w:numPr>
        <w:ind w:right="38" w:hanging="275"/>
      </w:pPr>
      <w:r>
        <w:t>при реализации товаров (услуг) по долгосрочным договорам между взаимосвязанными лицами.</w:t>
      </w:r>
    </w:p>
    <w:p w:rsidR="00AE636C" w:rsidRDefault="003E404D">
      <w:pPr>
        <w:ind w:left="682" w:right="38"/>
      </w:pPr>
      <w:r>
        <w:t>Е</w:t>
      </w:r>
      <w:r>
        <w:t>сли у продавца, являющегося стороной контролируемой сделки, валовая рентабельность затрат по этой сделке</w:t>
      </w:r>
    </w:p>
    <w:p w:rsidR="00AE636C" w:rsidRDefault="003E404D">
      <w:pPr>
        <w:ind w:left="-5" w:right="38"/>
      </w:pPr>
      <w:r>
        <w:t xml:space="preserve">находится в пределах интервала рентабельности, определенного в порядке, предусмотренном </w:t>
      </w:r>
      <w:r>
        <w:rPr>
          <w:color w:val="008080"/>
        </w:rPr>
        <w:t>статьей 187</w:t>
      </w:r>
      <w:r>
        <w:t xml:space="preserve"> настоящего Кодекса, </w:t>
      </w:r>
      <w:r>
        <w:t>в целях налогообложения признается, что цена контролируемой сделки соответствует рыночным ценам.</w:t>
      </w:r>
    </w:p>
    <w:p w:rsidR="00AE636C" w:rsidRDefault="003E404D">
      <w:pPr>
        <w:ind w:left="682" w:right="38"/>
      </w:pPr>
      <w:r>
        <w:t>Если у продавца, являющегося стороной контролируемой сделки, валовая рентабельность затрат меньше минимального</w:t>
      </w:r>
    </w:p>
    <w:p w:rsidR="00AE636C" w:rsidRDefault="003E404D">
      <w:pPr>
        <w:ind w:left="-5" w:right="38"/>
      </w:pPr>
      <w:r>
        <w:t>значения интервала рентабельности или больше его</w:t>
      </w:r>
      <w:r>
        <w:t xml:space="preserve"> максимального значения, в целях налогообложения цена контролируемой сделки определяется исходя из фактической себестоимости реализованных товаров (услуг) и валовой рентабельности затрат, соответствующей среднему значению интервала рентабельности.</w:t>
      </w:r>
    </w:p>
    <w:p w:rsidR="00AE636C" w:rsidRDefault="003E404D">
      <w:pPr>
        <w:ind w:left="682" w:right="38"/>
      </w:pPr>
      <w:r>
        <w:t>При прим</w:t>
      </w:r>
      <w:r>
        <w:t>енении затратного метода допускается использование данных информационно-ценовых агентств о ценах</w:t>
      </w:r>
    </w:p>
    <w:p w:rsidR="00AE636C" w:rsidRDefault="003E404D">
      <w:pPr>
        <w:ind w:left="-5" w:right="38"/>
      </w:pPr>
      <w:r>
        <w:t>(интервалах цен) на идентичные (однородные) товары (услуги) и определение интервала рыночных цен на идентичные (однородные) товары (услуги) в порядке, предусмо</w:t>
      </w:r>
      <w:r>
        <w:t xml:space="preserve">тренном </w:t>
      </w:r>
      <w:r>
        <w:rPr>
          <w:color w:val="008080"/>
        </w:rPr>
        <w:t>частью седьмой</w:t>
      </w:r>
      <w:r>
        <w:t xml:space="preserve"> статьи 188 настоящего Кодекса.</w:t>
      </w:r>
    </w:p>
    <w:p w:rsidR="00AE636C" w:rsidRDefault="003E404D">
      <w:pPr>
        <w:spacing w:after="175"/>
        <w:ind w:left="-15" w:right="38" w:firstLine="672"/>
      </w:pPr>
      <w:r>
        <w:t>Применение в целях налогообложения среднего значения интервала рентабельности в соответствии с</w:t>
      </w:r>
      <w:r>
        <w:rPr>
          <w:color w:val="008080"/>
        </w:rPr>
        <w:t>частью</w:t>
      </w:r>
      <w:r>
        <w:t xml:space="preserve"> </w:t>
      </w:r>
      <w:r>
        <w:rPr>
          <w:color w:val="008080"/>
        </w:rPr>
        <w:t xml:space="preserve"> четвертой </w:t>
      </w:r>
      <w:r>
        <w:t xml:space="preserve">настоящей статьи производится при условии, что это не приводит к уменьшению суммы налога, </w:t>
      </w:r>
      <w:r>
        <w:t>подлежащего уплате в бюджетную систему, или к увеличению суммы убытка налогоплательщика.</w:t>
      </w:r>
    </w:p>
    <w:p w:rsidR="00AE636C" w:rsidRDefault="003E404D">
      <w:pPr>
        <w:tabs>
          <w:tab w:val="center" w:pos="1003"/>
          <w:tab w:val="center" w:pos="3573"/>
        </w:tabs>
        <w:spacing w:after="138" w:line="265" w:lineRule="auto"/>
        <w:ind w:left="0" w:firstLine="0"/>
        <w:jc w:val="left"/>
      </w:pPr>
      <w:r>
        <w:rPr>
          <w:sz w:val="22"/>
        </w:rPr>
        <w:tab/>
      </w:r>
      <w:r>
        <w:rPr>
          <w:b/>
          <w:color w:val="000080"/>
        </w:rPr>
        <w:t>Статья</w:t>
      </w:r>
      <w:r>
        <w:rPr>
          <w:b/>
          <w:color w:val="000080"/>
        </w:rPr>
        <w:tab/>
        <w:t>Метод сопоставимой рентабельности</w:t>
      </w:r>
    </w:p>
    <w:p w:rsidR="00AE636C" w:rsidRDefault="003E404D">
      <w:pPr>
        <w:ind w:left="-5" w:right="38"/>
      </w:pPr>
      <w:r>
        <w:rPr>
          <w:b/>
          <w:color w:val="000080"/>
          <w:sz w:val="30"/>
          <w:vertAlign w:val="superscript"/>
        </w:rPr>
        <w:t xml:space="preserve">191. </w:t>
      </w:r>
      <w:r>
        <w:t>Метод сопоставимой рентабельности предусматривает сопоставление операционной рентабельности, сложившейся у лица, являюще</w:t>
      </w:r>
      <w:r>
        <w:t xml:space="preserve">гося стороной контролируемой сделки, с рыночным интервалом операционной рентабельности в сопоставимых сделках, определенным в порядке, предусмотренном </w:t>
      </w:r>
      <w:r>
        <w:rPr>
          <w:color w:val="008080"/>
        </w:rPr>
        <w:t>статьей 187</w:t>
      </w:r>
      <w:r>
        <w:t xml:space="preserve"> настоящего Кодекса.</w:t>
      </w:r>
    </w:p>
    <w:p w:rsidR="00AE636C" w:rsidRDefault="003E404D">
      <w:pPr>
        <w:ind w:left="-15" w:right="38" w:firstLine="672"/>
      </w:pPr>
      <w:r>
        <w:t xml:space="preserve">Метод сопоставимой рентабельности может использоваться, в частности, при </w:t>
      </w:r>
      <w:r>
        <w:t xml:space="preserve">отсутствии или недостаточности информации, на основании которой можно сделать обоснованный вывод о наличии необходимой степени сопоставимости коммерческих и (или) финансовых условий сопоставляемых сделок и использовать методы, указанные в </w:t>
      </w:r>
      <w:r>
        <w:rPr>
          <w:color w:val="008080"/>
        </w:rPr>
        <w:t>пунктах 2</w:t>
      </w:r>
      <w:r>
        <w:t xml:space="preserve"> и </w:t>
      </w:r>
      <w:r>
        <w:rPr>
          <w:color w:val="008080"/>
        </w:rPr>
        <w:t>3</w:t>
      </w:r>
      <w:r>
        <w:t xml:space="preserve"> час</w:t>
      </w:r>
      <w:r>
        <w:t>ти первой статьи 186 настоящего Кодекса.</w:t>
      </w:r>
    </w:p>
    <w:p w:rsidR="00AE636C" w:rsidRDefault="003E404D">
      <w:pPr>
        <w:ind w:left="682" w:right="38"/>
      </w:pPr>
      <w:r>
        <w:t>Для целей настоящей статьи могут использоваться следующие показатели операционной рентабельности,</w:t>
      </w:r>
    </w:p>
    <w:p w:rsidR="00AE636C" w:rsidRDefault="003E404D">
      <w:pPr>
        <w:ind w:left="-5" w:right="38"/>
      </w:pPr>
      <w:r>
        <w:t xml:space="preserve">определяемые в соответствии с </w:t>
      </w:r>
      <w:r>
        <w:rPr>
          <w:color w:val="008080"/>
        </w:rPr>
        <w:t>частью первой</w:t>
      </w:r>
      <w:r>
        <w:t xml:space="preserve"> и </w:t>
      </w:r>
      <w:r>
        <w:rPr>
          <w:color w:val="008080"/>
        </w:rPr>
        <w:t>второй</w:t>
      </w:r>
      <w:r>
        <w:t xml:space="preserve"> статьи 187 настоящего Кодекса:</w:t>
      </w:r>
    </w:p>
    <w:p w:rsidR="00AE636C" w:rsidRDefault="003E404D">
      <w:pPr>
        <w:numPr>
          <w:ilvl w:val="0"/>
          <w:numId w:val="127"/>
        </w:numPr>
        <w:ind w:right="38" w:hanging="270"/>
      </w:pPr>
      <w:r>
        <w:t>рентабельность продаж;</w:t>
      </w:r>
    </w:p>
    <w:p w:rsidR="00AE636C" w:rsidRDefault="003E404D">
      <w:pPr>
        <w:numPr>
          <w:ilvl w:val="0"/>
          <w:numId w:val="127"/>
        </w:numPr>
        <w:ind w:right="38" w:hanging="270"/>
      </w:pPr>
      <w:r>
        <w:t>рентабельн</w:t>
      </w:r>
      <w:r>
        <w:t>ость затрат;</w:t>
      </w:r>
    </w:p>
    <w:p w:rsidR="00AE636C" w:rsidRDefault="003E404D">
      <w:pPr>
        <w:numPr>
          <w:ilvl w:val="0"/>
          <w:numId w:val="127"/>
        </w:numPr>
        <w:ind w:right="38" w:hanging="270"/>
      </w:pPr>
      <w:r>
        <w:t>рентабельность коммерческих и управленческих расходов;</w:t>
      </w:r>
    </w:p>
    <w:p w:rsidR="00AE636C" w:rsidRDefault="003E404D">
      <w:pPr>
        <w:numPr>
          <w:ilvl w:val="0"/>
          <w:numId w:val="127"/>
        </w:numPr>
        <w:ind w:right="38" w:hanging="270"/>
      </w:pPr>
      <w:r>
        <w:t>рентабельность активов;</w:t>
      </w:r>
    </w:p>
    <w:p w:rsidR="00AE636C" w:rsidRDefault="003E404D">
      <w:pPr>
        <w:numPr>
          <w:ilvl w:val="0"/>
          <w:numId w:val="127"/>
        </w:numPr>
        <w:ind w:right="38" w:hanging="270"/>
      </w:pPr>
      <w:r>
        <w:t>иной показатель рентабельности, отражающий взаимосвязь между осуществляемыми функциями, используемыми</w:t>
      </w:r>
    </w:p>
    <w:p w:rsidR="00AE636C" w:rsidRDefault="003E404D">
      <w:pPr>
        <w:ind w:left="-5" w:right="38"/>
      </w:pPr>
      <w:r>
        <w:t xml:space="preserve">активами, принимаемыми экономическими (коммерческими) рисками </w:t>
      </w:r>
      <w:r>
        <w:t>и уровнем вознаграждения.</w:t>
      </w:r>
    </w:p>
    <w:p w:rsidR="00AE636C" w:rsidRDefault="003E404D">
      <w:pPr>
        <w:ind w:left="682" w:right="38"/>
      </w:pPr>
      <w:r>
        <w:t>При выборе конкретного показателя рентабельности учитывается вид деятельности стороны контролируемой сделки,</w:t>
      </w:r>
    </w:p>
    <w:p w:rsidR="00AE636C" w:rsidRDefault="003E404D">
      <w:pPr>
        <w:ind w:left="-5" w:right="38"/>
      </w:pPr>
      <w:r>
        <w:t>осуществляемые этой стороной функции, используемые активы и принимаемые экономические (коммерческие) риски, полнота, дост</w:t>
      </w:r>
      <w:r>
        <w:t>оверность и сопоставимость данных, используемых для расчета соответствующей рентабельности, а также экономическая обоснованность такого показателя.</w:t>
      </w:r>
    </w:p>
    <w:p w:rsidR="00AE636C" w:rsidRDefault="003E404D">
      <w:pPr>
        <w:ind w:left="682" w:right="38"/>
      </w:pPr>
      <w:r>
        <w:t>Для целей применения настоящей статьи показатели рентабельности используются с учетом следующих особенностей</w:t>
      </w:r>
      <w:r>
        <w:t>:</w:t>
      </w:r>
    </w:p>
    <w:p w:rsidR="00AE636C" w:rsidRDefault="003E404D">
      <w:pPr>
        <w:numPr>
          <w:ilvl w:val="0"/>
          <w:numId w:val="128"/>
        </w:numPr>
        <w:ind w:left="988" w:right="38" w:hanging="316"/>
      </w:pPr>
      <w:r>
        <w:t>рентабельность продаж используется при последующей перепродаже товаров, приобретенных у взаимосвязанных с</w:t>
      </w:r>
    </w:p>
    <w:p w:rsidR="00AE636C" w:rsidRDefault="003E404D">
      <w:pPr>
        <w:spacing w:after="79"/>
        <w:ind w:left="-5" w:right="38"/>
      </w:pPr>
      <w:r>
        <w:t xml:space="preserve">перепродавцом лиц, независимым с ним лицам либо при последующей перепродаже товаров, приобретенных у независимых </w:t>
      </w:r>
      <w:r>
        <w:t>с перепродавцом лиц, взаимосвязанным с ним лицам;</w:t>
      </w:r>
    </w:p>
    <w:p w:rsidR="00AE636C" w:rsidRDefault="003E404D">
      <w:pPr>
        <w:numPr>
          <w:ilvl w:val="0"/>
          <w:numId w:val="128"/>
        </w:numPr>
        <w:ind w:left="988" w:right="38" w:hanging="316"/>
      </w:pPr>
      <w:r>
        <w:t>валовая рентабельность коммерческих и управленческих расходов используется в случаях, указанных в</w:t>
      </w:r>
      <w:r>
        <w:rPr>
          <w:color w:val="008080"/>
        </w:rPr>
        <w:t>пункте</w:t>
      </w:r>
      <w:r>
        <w:t xml:space="preserve"> </w:t>
      </w:r>
      <w:r>
        <w:tab/>
      </w:r>
      <w:r>
        <w:rPr>
          <w:color w:val="008080"/>
        </w:rPr>
        <w:t xml:space="preserve"> 1</w:t>
      </w:r>
    </w:p>
    <w:p w:rsidR="00AE636C" w:rsidRDefault="003E404D">
      <w:pPr>
        <w:ind w:left="-5" w:right="38"/>
      </w:pPr>
      <w:r>
        <w:t>настоящей части, если одновременно выполняются два условия:</w:t>
      </w:r>
    </w:p>
    <w:p w:rsidR="00AE636C" w:rsidRDefault="003E404D">
      <w:pPr>
        <w:ind w:left="682" w:right="38"/>
      </w:pPr>
      <w:r>
        <w:t>а) перепродавец несет незначительные э</w:t>
      </w:r>
      <w:r>
        <w:t>кономические (коммерческие) риски при приобретении и последующей</w:t>
      </w:r>
    </w:p>
    <w:p w:rsidR="00AE636C" w:rsidRDefault="003E404D">
      <w:pPr>
        <w:ind w:left="-5" w:right="38"/>
      </w:pPr>
      <w:r>
        <w:t>перепродаже товаров в непродолжительный период времени;</w:t>
      </w:r>
    </w:p>
    <w:p w:rsidR="00AE636C" w:rsidRDefault="003E404D">
      <w:pPr>
        <w:ind w:left="682" w:right="38"/>
      </w:pPr>
      <w:r>
        <w:t>б) существует прямая взаимосвязь между величиной валовой прибыли перепродавца от продаж и величиной</w:t>
      </w:r>
    </w:p>
    <w:p w:rsidR="00AE636C" w:rsidRDefault="003E404D">
      <w:pPr>
        <w:ind w:left="-5" w:right="38"/>
      </w:pPr>
      <w:r>
        <w:t>осуществленных им коммерческих и уп</w:t>
      </w:r>
      <w:r>
        <w:t>равленческих расходов;</w:t>
      </w:r>
    </w:p>
    <w:p w:rsidR="00AE636C" w:rsidRDefault="003E404D">
      <w:pPr>
        <w:numPr>
          <w:ilvl w:val="0"/>
          <w:numId w:val="128"/>
        </w:numPr>
        <w:ind w:left="988" w:right="38" w:hanging="316"/>
      </w:pPr>
      <w:r>
        <w:t>рентабельность затрат используется при оказании услуг и производстве товаров;</w:t>
      </w:r>
    </w:p>
    <w:p w:rsidR="00AE636C" w:rsidRDefault="003E404D">
      <w:pPr>
        <w:numPr>
          <w:ilvl w:val="0"/>
          <w:numId w:val="128"/>
        </w:numPr>
        <w:ind w:left="988" w:right="38" w:hanging="316"/>
      </w:pPr>
      <w:r>
        <w:t>рентабельность активов используется при производстве товаров (в частности, если контролируемые сделки</w:t>
      </w:r>
    </w:p>
    <w:p w:rsidR="00AE636C" w:rsidRDefault="003E404D">
      <w:pPr>
        <w:ind w:left="-5" w:right="38"/>
      </w:pPr>
      <w:r>
        <w:t>совершаются лицами, осуществляющими капиталоемкую деятельность).</w:t>
      </w:r>
    </w:p>
    <w:p w:rsidR="00AE636C" w:rsidRDefault="003E404D">
      <w:pPr>
        <w:ind w:left="682" w:right="38"/>
      </w:pPr>
      <w:r>
        <w:t>При использовании метода сопоставимой рентабельности с рыночным интервалом рентабельности сопоставляется</w:t>
      </w:r>
    </w:p>
    <w:p w:rsidR="00AE636C" w:rsidRDefault="003E404D">
      <w:pPr>
        <w:ind w:left="-5" w:right="38"/>
      </w:pPr>
      <w:r>
        <w:t>рентабельность той стороны контролируемой сделки, которая отвечает следующим требовани</w:t>
      </w:r>
      <w:r>
        <w:t>ям:</w:t>
      </w:r>
    </w:p>
    <w:p w:rsidR="00AE636C" w:rsidRDefault="003E404D">
      <w:pPr>
        <w:numPr>
          <w:ilvl w:val="0"/>
          <w:numId w:val="129"/>
        </w:numPr>
        <w:ind w:right="38" w:hanging="317"/>
      </w:pPr>
      <w:r>
        <w:t>сторона контролируемой сделки осуществляет функции, вклад которых в полученную прибыль по сделкам,</w:t>
      </w:r>
    </w:p>
    <w:p w:rsidR="00AE636C" w:rsidRDefault="003E404D">
      <w:pPr>
        <w:ind w:left="-5" w:right="38"/>
      </w:pPr>
      <w:r>
        <w:t>последовательно совершенным с одним и тем же товаром, меньше, чем вклад другой стороны контролируемой сделки;</w:t>
      </w:r>
    </w:p>
    <w:p w:rsidR="00AE636C" w:rsidRDefault="003E404D">
      <w:pPr>
        <w:numPr>
          <w:ilvl w:val="0"/>
          <w:numId w:val="129"/>
        </w:numPr>
        <w:ind w:right="38" w:hanging="317"/>
      </w:pPr>
      <w:r>
        <w:t>сторона контролируемой сделки принимает мен</w:t>
      </w:r>
      <w:r>
        <w:t>ьшие экономические (коммерческие) риски, чем другая сторона</w:t>
      </w:r>
    </w:p>
    <w:p w:rsidR="00AE636C" w:rsidRDefault="003E404D">
      <w:pPr>
        <w:ind w:left="-5" w:right="38"/>
      </w:pPr>
      <w:r>
        <w:t>контролируемой сделки;</w:t>
      </w:r>
    </w:p>
    <w:p w:rsidR="00AE636C" w:rsidRDefault="003E404D">
      <w:pPr>
        <w:numPr>
          <w:ilvl w:val="0"/>
          <w:numId w:val="129"/>
        </w:numPr>
        <w:ind w:right="38" w:hanging="317"/>
      </w:pPr>
      <w:r>
        <w:t>сторона контролируемой сделки не владеет объектами нематериальных активов, оказывающими существенное</w:t>
      </w:r>
    </w:p>
    <w:p w:rsidR="00AE636C" w:rsidRDefault="003E404D">
      <w:pPr>
        <w:ind w:left="-5" w:right="38"/>
      </w:pPr>
      <w:r>
        <w:t>влияние на уровень рентабельности.</w:t>
      </w:r>
    </w:p>
    <w:p w:rsidR="00AE636C" w:rsidRDefault="003E404D">
      <w:pPr>
        <w:ind w:left="682" w:right="38"/>
      </w:pPr>
      <w:r>
        <w:t>Если сторона контролируемой сделки не</w:t>
      </w:r>
      <w:r>
        <w:t xml:space="preserve"> отвечает требованиям, предусмотренным </w:t>
      </w:r>
      <w:r>
        <w:rPr>
          <w:color w:val="008080"/>
        </w:rPr>
        <w:t>пунктами 1 — 3</w:t>
      </w:r>
      <w:r>
        <w:t xml:space="preserve"> части шестой</w:t>
      </w:r>
    </w:p>
    <w:p w:rsidR="00AE636C" w:rsidRDefault="003E404D">
      <w:pPr>
        <w:ind w:left="-5" w:right="38"/>
      </w:pPr>
      <w:r>
        <w:t>настоящей статьи, для сопоставления с рыночным интервалом рентабельности выбирается та сторона контролируемой сделки, которая в наибольшей степени отвечает указанным требованиям.</w:t>
      </w:r>
    </w:p>
    <w:p w:rsidR="00AE636C" w:rsidRDefault="003E404D">
      <w:pPr>
        <w:ind w:left="682" w:right="38"/>
      </w:pPr>
      <w:r>
        <w:t>Если рента</w:t>
      </w:r>
      <w:r>
        <w:t>бельность по контролируемой сделке находится в пределах интервала рентабельности, определенного в</w:t>
      </w:r>
    </w:p>
    <w:p w:rsidR="00AE636C" w:rsidRDefault="003E404D">
      <w:pPr>
        <w:ind w:left="-5" w:right="38"/>
      </w:pPr>
      <w:r>
        <w:t xml:space="preserve">порядке, предусмотренном </w:t>
      </w:r>
      <w:r>
        <w:rPr>
          <w:color w:val="008080"/>
        </w:rPr>
        <w:t>статьей 187</w:t>
      </w:r>
      <w:r>
        <w:t xml:space="preserve"> настоящего Кодекса, в целях налогообложения цена контролируемой сделки признается соответствующей рыночным ценам.</w:t>
      </w:r>
    </w:p>
    <w:p w:rsidR="00AE636C" w:rsidRDefault="003E404D">
      <w:pPr>
        <w:ind w:left="682" w:right="38"/>
      </w:pPr>
      <w:r>
        <w:t xml:space="preserve">Если </w:t>
      </w:r>
      <w:r>
        <w:t>рентабельность по контролируемой сделке меньше минимального значения интервала рентабельности или больше</w:t>
      </w:r>
    </w:p>
    <w:p w:rsidR="00AE636C" w:rsidRDefault="003E404D">
      <w:pPr>
        <w:ind w:left="-5" w:right="38"/>
      </w:pPr>
      <w:r>
        <w:t>его максимального значения, в целях налогообложения учитывается среднее значение интервала рентабельности.</w:t>
      </w:r>
    </w:p>
    <w:p w:rsidR="00AE636C" w:rsidRDefault="003E404D">
      <w:pPr>
        <w:ind w:left="682" w:right="38"/>
      </w:pPr>
      <w:r>
        <w:t>На основании среднего значения интервала рен</w:t>
      </w:r>
      <w:r>
        <w:t>табельности в целях налогообложения осуществляется корректировка</w:t>
      </w:r>
    </w:p>
    <w:p w:rsidR="00AE636C" w:rsidRDefault="003E404D">
      <w:pPr>
        <w:spacing w:after="77"/>
        <w:ind w:left="-5" w:right="38"/>
      </w:pPr>
      <w:r>
        <w:t>прибыли (дохода, выручки) по контролируемой сделке.</w:t>
      </w:r>
    </w:p>
    <w:p w:rsidR="00AE636C" w:rsidRDefault="003E404D">
      <w:pPr>
        <w:tabs>
          <w:tab w:val="center" w:pos="5678"/>
          <w:tab w:val="right" w:pos="11747"/>
        </w:tabs>
        <w:ind w:left="0" w:firstLine="0"/>
        <w:jc w:val="left"/>
      </w:pPr>
      <w:r>
        <w:rPr>
          <w:sz w:val="22"/>
        </w:rPr>
        <w:tab/>
      </w:r>
      <w:r>
        <w:t>Применение в целях налогообложения корректировки прибыли (дохода, выручки) в соответствии с</w:t>
      </w:r>
      <w:r>
        <w:rPr>
          <w:color w:val="008080"/>
        </w:rPr>
        <w:t>частями</w:t>
      </w:r>
      <w:r>
        <w:t xml:space="preserve"> </w:t>
      </w:r>
      <w:r>
        <w:tab/>
      </w:r>
      <w:r>
        <w:rPr>
          <w:color w:val="008080"/>
        </w:rPr>
        <w:t xml:space="preserve"> девятой</w:t>
      </w:r>
      <w:r>
        <w:t xml:space="preserve"> и</w:t>
      </w:r>
    </w:p>
    <w:p w:rsidR="00AE636C" w:rsidRDefault="003E404D">
      <w:pPr>
        <w:ind w:left="-5" w:right="38"/>
      </w:pPr>
      <w:r>
        <w:rPr>
          <w:color w:val="008080"/>
        </w:rPr>
        <w:t>десятой</w:t>
      </w:r>
      <w:r>
        <w:t xml:space="preserve"> настоящей статьи пр</w:t>
      </w:r>
      <w:r>
        <w:t>оизводится при условии, что это не приводит к уменьшению суммы налога, подлежащего уплате в бюджетную систему, или к увеличению суммы убытка налогоплательщика.</w:t>
      </w:r>
    </w:p>
    <w:p w:rsidR="00AE636C" w:rsidRDefault="003E404D">
      <w:pPr>
        <w:tabs>
          <w:tab w:val="center" w:pos="1003"/>
          <w:tab w:val="center" w:pos="3278"/>
        </w:tabs>
        <w:spacing w:after="165" w:line="265" w:lineRule="auto"/>
        <w:ind w:left="0" w:firstLine="0"/>
        <w:jc w:val="left"/>
      </w:pPr>
      <w:r>
        <w:rPr>
          <w:sz w:val="22"/>
        </w:rPr>
        <w:tab/>
      </w:r>
      <w:r>
        <w:rPr>
          <w:b/>
          <w:color w:val="000080"/>
        </w:rPr>
        <w:t>Статья</w:t>
      </w:r>
      <w:r>
        <w:rPr>
          <w:b/>
          <w:color w:val="000080"/>
        </w:rPr>
        <w:tab/>
        <w:t>Метод распределения прибыли</w:t>
      </w:r>
    </w:p>
    <w:p w:rsidR="00AE636C" w:rsidRDefault="003E404D">
      <w:pPr>
        <w:tabs>
          <w:tab w:val="right" w:pos="11747"/>
        </w:tabs>
        <w:ind w:left="-15" w:firstLine="0"/>
        <w:jc w:val="left"/>
      </w:pPr>
      <w:r>
        <w:rPr>
          <w:b/>
          <w:color w:val="000080"/>
          <w:sz w:val="30"/>
          <w:vertAlign w:val="superscript"/>
        </w:rPr>
        <w:t>192.</w:t>
      </w:r>
      <w:r>
        <w:rPr>
          <w:b/>
          <w:color w:val="000080"/>
          <w:sz w:val="30"/>
          <w:vertAlign w:val="superscript"/>
        </w:rPr>
        <w:tab/>
      </w:r>
      <w:r>
        <w:t>Метод распределения прибыли заключается в сопоставлении</w:t>
      </w:r>
      <w:r>
        <w:t xml:space="preserve"> фактического распределения между</w:t>
      </w:r>
    </w:p>
    <w:p w:rsidR="00AE636C" w:rsidRDefault="003E404D">
      <w:pPr>
        <w:ind w:left="-5" w:right="38"/>
      </w:pPr>
      <w:r>
        <w:t>сторонами контролируемой сделки совокупной прибыли, полученной всеми сторонами этой сделки, с распределением прибыли между сторонами сопоставимых сделок.</w:t>
      </w:r>
    </w:p>
    <w:p w:rsidR="00AE636C" w:rsidRDefault="003E404D">
      <w:pPr>
        <w:ind w:left="682" w:right="38"/>
      </w:pPr>
      <w:r>
        <w:t>Если стороны контролируемой сделки (группы контролируемых однородных</w:t>
      </w:r>
      <w:r>
        <w:t xml:space="preserve"> сделок) одновременно являются сторонами</w:t>
      </w:r>
    </w:p>
    <w:p w:rsidR="00AE636C" w:rsidRDefault="003E404D">
      <w:pPr>
        <w:ind w:left="-5" w:right="38"/>
      </w:pPr>
      <w:r>
        <w:t>однородных сделок с участием взаимосвязанных с ними лиц, результаты этих однородных сделок оцениваются в совокупности с результатами контролируемой сделки. При этом в целях налогообложения совокупная прибыль по конт</w:t>
      </w:r>
      <w:r>
        <w:t>ролируемой сделке и указанным однородным сделкам подлежит распределению в порядке, аналогичном порядку распределения прибыли по контролируемой сделке.</w:t>
      </w:r>
    </w:p>
    <w:p w:rsidR="00AE636C" w:rsidRDefault="003E404D">
      <w:pPr>
        <w:ind w:left="682" w:right="38"/>
      </w:pPr>
      <w:r>
        <w:t>Если юридические лица, совокупная прибыль которых подлежит распределению с учетом положений настоящей ста</w:t>
      </w:r>
      <w:r>
        <w:t>тьи,</w:t>
      </w:r>
    </w:p>
    <w:p w:rsidR="00AE636C" w:rsidRDefault="003E404D">
      <w:pPr>
        <w:ind w:left="-5" w:right="38"/>
      </w:pPr>
      <w:r>
        <w:t>ведут бухгалтерский учет на основе различных требований к бухгалтерскому учету, в целях применения метода распределения прибыли такая финансовая отчетность должна быть приведена к единым учетным требованиям.</w:t>
      </w:r>
    </w:p>
    <w:p w:rsidR="00AE636C" w:rsidRDefault="003E404D">
      <w:pPr>
        <w:ind w:left="682" w:right="38"/>
      </w:pPr>
      <w:r>
        <w:t>Метод распределения прибыли может использов</w:t>
      </w:r>
      <w:r>
        <w:t>аться, в частности, в следующих случаях:</w:t>
      </w:r>
    </w:p>
    <w:p w:rsidR="00AE636C" w:rsidRDefault="003E404D">
      <w:pPr>
        <w:numPr>
          <w:ilvl w:val="0"/>
          <w:numId w:val="130"/>
        </w:numPr>
        <w:ind w:right="38" w:firstLine="672"/>
      </w:pPr>
      <w:r>
        <w:t xml:space="preserve">при невозможности использования методов, предусмотренных </w:t>
      </w:r>
      <w:r>
        <w:rPr>
          <w:color w:val="008080"/>
        </w:rPr>
        <w:t>пунктами 1 — 4</w:t>
      </w:r>
      <w:r>
        <w:t xml:space="preserve"> части первой статьи 186 настоящего Кодекса, и при наличии существенной взаимосвязи деятельности, осуществляемой сторонами контролируемой сделки</w:t>
      </w:r>
      <w:r>
        <w:t xml:space="preserve"> (группы контролируемых однородных сделок);</w:t>
      </w:r>
    </w:p>
    <w:p w:rsidR="00AE636C" w:rsidRDefault="003E404D">
      <w:pPr>
        <w:numPr>
          <w:ilvl w:val="0"/>
          <w:numId w:val="130"/>
        </w:numPr>
        <w:ind w:right="38" w:firstLine="672"/>
      </w:pPr>
      <w:r>
        <w:t>при наличии в собственности (пользовании) сторон контролируемой сделки прав на объекты нематериальных активов, оказывающие существенное влияние на уровень рентабельности (при отсутствии однородных сделок, предмет</w:t>
      </w:r>
      <w:r>
        <w:t>ом которых являются объекты нематериальных активов, совершенных с независимыми лицами).</w:t>
      </w:r>
    </w:p>
    <w:p w:rsidR="00AE636C" w:rsidRDefault="003E404D">
      <w:pPr>
        <w:ind w:left="682" w:right="38"/>
      </w:pPr>
      <w:r>
        <w:t>Распределение между сторонами контролируемой сделки суммы прибыли (убытка) по контролируемой сделке</w:t>
      </w:r>
    </w:p>
    <w:p w:rsidR="00AE636C" w:rsidRDefault="003E404D">
      <w:pPr>
        <w:ind w:left="-5" w:right="38"/>
      </w:pPr>
      <w:r>
        <w:t xml:space="preserve">осуществляется в целях обеспечения применения </w:t>
      </w:r>
      <w:r>
        <w:rPr>
          <w:color w:val="008080"/>
        </w:rPr>
        <w:t>частей третьей</w:t>
      </w:r>
      <w:r>
        <w:t xml:space="preserve"> и </w:t>
      </w:r>
      <w:r>
        <w:rPr>
          <w:color w:val="008080"/>
        </w:rPr>
        <w:t>четвертой</w:t>
      </w:r>
      <w:r>
        <w:t xml:space="preserve"> статьи 176 настоящего Кодекса.</w:t>
      </w:r>
    </w:p>
    <w:p w:rsidR="00AE636C" w:rsidRDefault="003E404D">
      <w:pPr>
        <w:ind w:left="-15" w:right="38" w:firstLine="672"/>
      </w:pPr>
      <w:r>
        <w:t xml:space="preserve">Выбор принципов распределения прибыли зависит от обстоятельств контролируемой сделки (группы контролируемых однородных сделок) и должен приводить к распределению прибыли по контролируемой сделке, </w:t>
      </w:r>
      <w:r>
        <w:t>соответствующему распределению прибыли между независимыми лицами, осуществляющими аналогичную деятельность в сопоставимых коммерческих и (или) финансовых условиях.</w:t>
      </w:r>
    </w:p>
    <w:p w:rsidR="00AE636C" w:rsidRDefault="003E404D">
      <w:pPr>
        <w:ind w:left="-15" w:right="38" w:firstLine="672"/>
      </w:pPr>
      <w:r>
        <w:t>Распределение прибыли между сторонами контролируемой сделки (группы контролируемых однородны</w:t>
      </w:r>
      <w:r>
        <w:t xml:space="preserve">х сделок) в соответствии с методом распределения прибыли производится на основании оценки вклада сторон контролируемой сделки (группы контролируемых однородных сделок) в совокупную прибыль по контролируемой сделке (группе контролируемых однородных сделок) </w:t>
      </w:r>
      <w:r>
        <w:t>в соответствии со следующими критериями или их комбинациями:</w:t>
      </w:r>
    </w:p>
    <w:p w:rsidR="00AE636C" w:rsidRDefault="003E404D">
      <w:pPr>
        <w:numPr>
          <w:ilvl w:val="0"/>
          <w:numId w:val="131"/>
        </w:numPr>
        <w:ind w:right="38" w:hanging="272"/>
      </w:pPr>
      <w:r>
        <w:t>пропорционально вкладу в совокупную прибыль по контролируемой сделке функций, осуществляемых сторонами</w:t>
      </w:r>
    </w:p>
    <w:p w:rsidR="00AE636C" w:rsidRDefault="003E404D">
      <w:pPr>
        <w:ind w:left="-5" w:right="38"/>
      </w:pPr>
      <w:r>
        <w:t>контролируемой сделки, используемых ими активов и принимаемых экономических (коммерческих) р</w:t>
      </w:r>
      <w:r>
        <w:t>исков;</w:t>
      </w:r>
    </w:p>
    <w:p w:rsidR="00AE636C" w:rsidRDefault="003E404D">
      <w:pPr>
        <w:numPr>
          <w:ilvl w:val="0"/>
          <w:numId w:val="131"/>
        </w:numPr>
        <w:ind w:right="38" w:hanging="272"/>
      </w:pPr>
      <w:r>
        <w:t>пропорционально распределению между сторонами контролируемой сделки доходности, полученной на вложенный</w:t>
      </w:r>
    </w:p>
    <w:p w:rsidR="00AE636C" w:rsidRDefault="003E404D">
      <w:pPr>
        <w:ind w:left="-5" w:right="38"/>
      </w:pPr>
      <w:r>
        <w:t>капитал, используемый в контролируемой сделке;</w:t>
      </w:r>
    </w:p>
    <w:p w:rsidR="00AE636C" w:rsidRDefault="003E404D">
      <w:pPr>
        <w:numPr>
          <w:ilvl w:val="0"/>
          <w:numId w:val="131"/>
        </w:numPr>
        <w:ind w:right="38" w:hanging="272"/>
      </w:pPr>
      <w:r>
        <w:t>пропорционально распределению прибыли между сторонами сопоставимой сделки.</w:t>
      </w:r>
    </w:p>
    <w:p w:rsidR="00AE636C" w:rsidRDefault="003E404D">
      <w:pPr>
        <w:ind w:left="682" w:right="38"/>
      </w:pPr>
      <w:r>
        <w:t>При применении метода р</w:t>
      </w:r>
      <w:r>
        <w:t>аспределения прибыли между сторонами контролируемой сделки распределяется совокупная</w:t>
      </w:r>
    </w:p>
    <w:p w:rsidR="00AE636C" w:rsidRDefault="003E404D">
      <w:pPr>
        <w:ind w:left="-5" w:right="38"/>
      </w:pPr>
      <w:r>
        <w:t>прибыль либо остаточная прибыль всех сторон такой сделки.</w:t>
      </w:r>
    </w:p>
    <w:p w:rsidR="00AE636C" w:rsidRDefault="003E404D">
      <w:pPr>
        <w:ind w:left="682" w:right="38"/>
      </w:pPr>
      <w:r>
        <w:t>В целях настоящей статьи совокупной прибылью всех сторон анализируемой сделки признается сумма операционной</w:t>
      </w:r>
    </w:p>
    <w:p w:rsidR="00AE636C" w:rsidRDefault="003E404D">
      <w:pPr>
        <w:ind w:left="-5" w:right="38"/>
      </w:pPr>
      <w:r>
        <w:t>прибы</w:t>
      </w:r>
      <w:r>
        <w:t>ли всех сторон контролируемой сделки за анализируемый период.</w:t>
      </w:r>
    </w:p>
    <w:p w:rsidR="00AE636C" w:rsidRDefault="003E404D">
      <w:pPr>
        <w:ind w:left="682" w:right="38"/>
      </w:pPr>
      <w:r>
        <w:t>В целях настоящей статьи остаточная прибыль (убыток) определяется в следующем порядке:</w:t>
      </w:r>
    </w:p>
    <w:p w:rsidR="00AE636C" w:rsidRDefault="003E404D">
      <w:pPr>
        <w:ind w:left="682" w:right="38"/>
      </w:pPr>
      <w:r>
        <w:t xml:space="preserve">вначале на основе методов, указанных в </w:t>
      </w:r>
      <w:r>
        <w:rPr>
          <w:color w:val="008080"/>
        </w:rPr>
        <w:t>пунктах 1 — 4</w:t>
      </w:r>
      <w:r>
        <w:t xml:space="preserve"> части первой статьи 186 настоящего Кодекса, для каждой</w:t>
      </w:r>
      <w:r>
        <w:t xml:space="preserve"> стороны</w:t>
      </w:r>
    </w:p>
    <w:p w:rsidR="00AE636C" w:rsidRDefault="003E404D">
      <w:pPr>
        <w:ind w:left="-5" w:right="38"/>
      </w:pPr>
      <w:r>
        <w:t>контролируемой сделки (группы контролируемых однородных сделок) на основании интервала рыночных цен для этой стороны определяется расчетная прибыль (убыток). При этом для каждой стороны сделки учитываются осуществляемые ею функции, используемые ак</w:t>
      </w:r>
      <w:r>
        <w:t>тивы, принимаемые экономические и коммерческие риски;</w:t>
      </w:r>
    </w:p>
    <w:p w:rsidR="00AE636C" w:rsidRDefault="003E404D">
      <w:pPr>
        <w:ind w:left="-15" w:right="38" w:firstLine="672"/>
      </w:pPr>
      <w:r>
        <w:t>затем положительная разница между совокупной прибылью (убытком) по контролируемой сделке и суммой совокупной расчетной прибыли (убытка) от продаж для всех сторон контролируемой сделки признается остаточ</w:t>
      </w:r>
      <w:r>
        <w:t>ной прибылью по контролируемой сделке, а отрицательная разница — остаточным убытком по этой контролируемой сделке.</w:t>
      </w:r>
    </w:p>
    <w:p w:rsidR="00AE636C" w:rsidRDefault="003E404D">
      <w:pPr>
        <w:ind w:left="682" w:right="38"/>
      </w:pPr>
      <w:r>
        <w:t>В результате применения метода распределения прибыли итоговая величина прибыли (убытка) каждого участника</w:t>
      </w:r>
    </w:p>
    <w:p w:rsidR="00AE636C" w:rsidRDefault="003E404D">
      <w:pPr>
        <w:ind w:left="-5" w:right="38"/>
      </w:pPr>
      <w:r>
        <w:t>контролируемой сделки в целях налог</w:t>
      </w:r>
      <w:r>
        <w:t>ообложения принимается равной сумме соответствующих расчетной прибыли (убытка) и остаточной прибыли (убытка).</w:t>
      </w:r>
    </w:p>
    <w:p w:rsidR="00AE636C" w:rsidRDefault="003E404D">
      <w:pPr>
        <w:ind w:left="682" w:right="38"/>
      </w:pPr>
      <w:r>
        <w:t>Для распределения совокупной либо остаточной прибыли (убытка) между сторонами контролируемой сделки</w:t>
      </w:r>
    </w:p>
    <w:p w:rsidR="00AE636C" w:rsidRDefault="003E404D">
      <w:pPr>
        <w:ind w:left="-5" w:right="38"/>
      </w:pPr>
      <w:r>
        <w:t>учитываются следующие показатели:</w:t>
      </w:r>
    </w:p>
    <w:p w:rsidR="00AE636C" w:rsidRDefault="003E404D">
      <w:pPr>
        <w:numPr>
          <w:ilvl w:val="0"/>
          <w:numId w:val="132"/>
        </w:numPr>
        <w:ind w:right="38" w:hanging="293"/>
      </w:pPr>
      <w:r>
        <w:t>размер затра</w:t>
      </w:r>
      <w:r>
        <w:t>т, понесенных стороной контролируемой сделки на создание нематериальных активов;</w:t>
      </w:r>
    </w:p>
    <w:p w:rsidR="00AE636C" w:rsidRDefault="003E404D">
      <w:pPr>
        <w:numPr>
          <w:ilvl w:val="0"/>
          <w:numId w:val="132"/>
        </w:numPr>
        <w:ind w:right="38" w:hanging="293"/>
      </w:pPr>
      <w:r>
        <w:t>характеристики персонала, занятого у стороны контролируемой сделки, включая его численность и квалификацию</w:t>
      </w:r>
    </w:p>
    <w:p w:rsidR="00AE636C" w:rsidRDefault="003E404D">
      <w:pPr>
        <w:ind w:left="-5" w:right="38"/>
      </w:pPr>
      <w:r>
        <w:t>(затраченное персоналом время, величина расходов на оплату труда);</w:t>
      </w:r>
    </w:p>
    <w:p w:rsidR="00AE636C" w:rsidRDefault="003E404D">
      <w:pPr>
        <w:numPr>
          <w:ilvl w:val="0"/>
          <w:numId w:val="132"/>
        </w:numPr>
        <w:ind w:right="38" w:hanging="293"/>
      </w:pPr>
      <w:r>
        <w:t>рыночная стоимость активов, находящихся в пользовании (распоряжении) стороны контролируемой сделки;</w:t>
      </w:r>
    </w:p>
    <w:p w:rsidR="00AE636C" w:rsidRDefault="003E404D">
      <w:pPr>
        <w:numPr>
          <w:ilvl w:val="0"/>
          <w:numId w:val="132"/>
        </w:numPr>
        <w:ind w:right="38" w:hanging="293"/>
      </w:pPr>
      <w:r>
        <w:t>другие показатели, отражающие взаимосвязь между осуществляемыми функциями, используемыми активами и</w:t>
      </w:r>
    </w:p>
    <w:p w:rsidR="00AE636C" w:rsidRDefault="003E404D">
      <w:pPr>
        <w:ind w:left="-5" w:right="38"/>
      </w:pPr>
      <w:r>
        <w:t>принимаемыми экономическими (коммерческими) рисками и ве</w:t>
      </w:r>
      <w:r>
        <w:t>личиной фактически полученной прибыли (убытка) от продаж по контролируемой сделке.</w:t>
      </w:r>
    </w:p>
    <w:p w:rsidR="00AE636C" w:rsidRDefault="003E404D">
      <w:pPr>
        <w:ind w:left="682" w:right="38"/>
      </w:pPr>
      <w:r>
        <w:t xml:space="preserve">Показатели, указанные в </w:t>
      </w:r>
      <w:r>
        <w:rPr>
          <w:color w:val="008080"/>
        </w:rPr>
        <w:t>части двенадцатой</w:t>
      </w:r>
      <w:r>
        <w:t xml:space="preserve"> настоящей статьи, принимаются во внимание при условии, что они влияют</w:t>
      </w:r>
    </w:p>
    <w:p w:rsidR="00AE636C" w:rsidRDefault="003E404D">
      <w:pPr>
        <w:ind w:left="-5" w:right="38"/>
      </w:pPr>
      <w:r>
        <w:t>на величину фактически полученной прибыли (убытка) по контрол</w:t>
      </w:r>
      <w:r>
        <w:t>ируемой сделке, и в той степени, в которой они оказывают такое влияние.</w:t>
      </w:r>
    </w:p>
    <w:p w:rsidR="00AE636C" w:rsidRDefault="003E404D">
      <w:pPr>
        <w:ind w:left="682" w:right="38"/>
      </w:pPr>
      <w:r>
        <w:t>Распределение прибыли между сторонами контролируемой сделки (группы контролируемых однородных сделок) по</w:t>
      </w:r>
    </w:p>
    <w:p w:rsidR="00AE636C" w:rsidRDefault="003E404D">
      <w:pPr>
        <w:ind w:left="-5" w:right="38"/>
      </w:pPr>
      <w:r>
        <w:t xml:space="preserve">критерию, предусмотренному </w:t>
      </w:r>
      <w:r>
        <w:rPr>
          <w:color w:val="008080"/>
        </w:rPr>
        <w:t>пунктом 3</w:t>
      </w:r>
      <w:r>
        <w:t xml:space="preserve"> части седьмой настоящей статьи, осуществля</w:t>
      </w:r>
      <w:r>
        <w:t>ется только при наличии информации о распределении суммы прибыли (убытка) от продаж по сопоставимым однородным сделкам, совершенным между независимыми лицами. Использование указанного порядка распределения прибыли (убытка) по контролируемой сделке допускае</w:t>
      </w:r>
      <w:r>
        <w:t>тся при одновременном соблюдении следующих условий:</w:t>
      </w:r>
    </w:p>
    <w:p w:rsidR="00AE636C" w:rsidRDefault="003E404D">
      <w:pPr>
        <w:numPr>
          <w:ilvl w:val="0"/>
          <w:numId w:val="133"/>
        </w:numPr>
        <w:ind w:right="38" w:firstLine="672"/>
      </w:pPr>
      <w:r>
        <w:t>данные бухгалтерского учета сторон контролируемой сделки должны быть сопоставимы с данными бухгалтерского</w:t>
      </w:r>
    </w:p>
    <w:p w:rsidR="00AE636C" w:rsidRDefault="003E404D">
      <w:pPr>
        <w:ind w:left="-5" w:right="38"/>
      </w:pPr>
      <w:r>
        <w:t>учета сторон сопоставимых сделок либо приведены к сопоставимому виду посредством необходимых корре</w:t>
      </w:r>
      <w:r>
        <w:t>ктировок;</w:t>
      </w:r>
    </w:p>
    <w:p w:rsidR="00AE636C" w:rsidRDefault="003E404D">
      <w:pPr>
        <w:numPr>
          <w:ilvl w:val="0"/>
          <w:numId w:val="133"/>
        </w:numPr>
        <w:ind w:right="38" w:firstLine="672"/>
      </w:pPr>
      <w:r>
        <w:t>совокупная рентабельность активов сторон контролируемой сделки не должна существенно отличаться от совокупной рентабельности активов сторон сопоставимых сделок либо должна быть приведена к сопоставимому виду посредством необходимых корректировок.</w:t>
      </w:r>
    </w:p>
    <w:p w:rsidR="00AE636C" w:rsidRDefault="003E404D">
      <w:pPr>
        <w:ind w:left="-15" w:right="38" w:firstLine="672"/>
      </w:pPr>
      <w:r>
        <w:t>Если фактическая прибыль стороны контролируемой сделки больше или равна прибыли, рассчитанной методом распределения прибыли, либо если убыток, понесенный этой стороной, меньше или равен убытку, рассчитанному таким методом, в целях налогообложения у этой с</w:t>
      </w:r>
      <w:r>
        <w:t>тороны принимаются соответственно фактически полученная прибыль либо фактически понесенный убыток.</w:t>
      </w:r>
    </w:p>
    <w:p w:rsidR="00AE636C" w:rsidRDefault="003E404D">
      <w:pPr>
        <w:ind w:left="682" w:right="38"/>
      </w:pPr>
      <w:r>
        <w:t>Если фактическая прибыль стороны контролируемой сделки меньше прибыли, рассчитанной для этой стороны методом</w:t>
      </w:r>
    </w:p>
    <w:p w:rsidR="00AE636C" w:rsidRDefault="003E404D">
      <w:pPr>
        <w:ind w:left="-5" w:right="38"/>
      </w:pPr>
      <w:r>
        <w:t>распределения прибыли, в целях налогообложения п</w:t>
      </w:r>
      <w:r>
        <w:t>ринимается прибыль, рассчитанная для нее таким методом.</w:t>
      </w:r>
    </w:p>
    <w:p w:rsidR="00AE636C" w:rsidRDefault="003E404D">
      <w:pPr>
        <w:ind w:left="682" w:right="38"/>
      </w:pPr>
      <w:r>
        <w:t>Если фактический убыток стороны контролируемой сделки превышает убыток, рассчитанный для этой стороны методом</w:t>
      </w:r>
    </w:p>
    <w:p w:rsidR="00AE636C" w:rsidRDefault="003E404D">
      <w:pPr>
        <w:spacing w:after="77"/>
        <w:ind w:left="-5" w:right="38"/>
      </w:pPr>
      <w:r>
        <w:t>распределения прибыли, в целях налогообложения принимается убыток, рассчитанный для нее та</w:t>
      </w:r>
      <w:r>
        <w:t>ким методом.</w:t>
      </w:r>
    </w:p>
    <w:p w:rsidR="00AE636C" w:rsidRDefault="003E404D">
      <w:pPr>
        <w:tabs>
          <w:tab w:val="center" w:pos="4202"/>
          <w:tab w:val="right" w:pos="11747"/>
        </w:tabs>
        <w:ind w:left="0" w:firstLine="0"/>
        <w:jc w:val="left"/>
      </w:pPr>
      <w:r>
        <w:rPr>
          <w:sz w:val="22"/>
        </w:rPr>
        <w:tab/>
      </w:r>
      <w:r>
        <w:t>На основании сопоставления прибыли (убытка), в соответствии с</w:t>
      </w:r>
      <w:r>
        <w:rPr>
          <w:color w:val="008080"/>
        </w:rPr>
        <w:t>частями</w:t>
      </w:r>
      <w:r>
        <w:t xml:space="preserve"> </w:t>
      </w:r>
      <w:r>
        <w:tab/>
      </w:r>
      <w:r>
        <w:rPr>
          <w:color w:val="008080"/>
        </w:rPr>
        <w:t xml:space="preserve"> шестнадцатой</w:t>
      </w:r>
      <w:r>
        <w:t xml:space="preserve"> и </w:t>
      </w:r>
      <w:r>
        <w:rPr>
          <w:color w:val="008080"/>
        </w:rPr>
        <w:t>семнадцатой</w:t>
      </w:r>
      <w:r>
        <w:t xml:space="preserve"> настоящей</w:t>
      </w:r>
    </w:p>
    <w:p w:rsidR="00AE636C" w:rsidRDefault="003E404D">
      <w:pPr>
        <w:ind w:left="-5" w:right="38"/>
      </w:pPr>
      <w:r>
        <w:t>статьи учтенной в целях налогообложения, с фактически полученной налогоплательщиком прибылью (убытком) осуществляется корректировка пр</w:t>
      </w:r>
      <w:r>
        <w:t>ибыли (убытка) налогоплательщика в целях налога на прибыль.</w:t>
      </w:r>
    </w:p>
    <w:p w:rsidR="00AE636C" w:rsidRDefault="003E404D">
      <w:pPr>
        <w:spacing w:after="87"/>
        <w:ind w:left="-15" w:right="38" w:firstLine="672"/>
      </w:pPr>
      <w:r>
        <w:t xml:space="preserve">Применение в целях налогообложения прибыли или убытка, рассчитанного методом распределения прибыли на основании </w:t>
      </w:r>
      <w:r>
        <w:rPr>
          <w:color w:val="008080"/>
        </w:rPr>
        <w:t>частей пятнадцатой — восемнадцатой</w:t>
      </w:r>
      <w:r>
        <w:t xml:space="preserve"> настоящей статьи, производится при условии, что </w:t>
      </w:r>
      <w:r>
        <w:t>это не приводит к уменьшению суммы налога, подлежащего уплате в бюджет, или к увеличению суммы убытка налогоплательщика.</w:t>
      </w:r>
    </w:p>
    <w:p w:rsidR="00AE636C" w:rsidRDefault="003E404D">
      <w:pPr>
        <w:spacing w:after="159" w:line="259" w:lineRule="auto"/>
        <w:ind w:left="35" w:right="37"/>
        <w:jc w:val="center"/>
      </w:pPr>
      <w:r>
        <w:rPr>
          <w:b/>
          <w:color w:val="000080"/>
        </w:rPr>
        <w:t>Глава 24. Налоговый контроль при трансфертном ценообразовании</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Подготовка и представление информации в целях налогового контроля</w:t>
      </w:r>
      <w:r>
        <w:rPr>
          <w:b/>
          <w:color w:val="000080"/>
        </w:rPr>
        <w:t xml:space="preserve"> при трансфертном</w:t>
      </w:r>
    </w:p>
    <w:p w:rsidR="00AE636C" w:rsidRDefault="003E404D">
      <w:pPr>
        <w:numPr>
          <w:ilvl w:val="0"/>
          <w:numId w:val="134"/>
        </w:numPr>
        <w:spacing w:after="36" w:line="265" w:lineRule="auto"/>
        <w:ind w:right="19" w:hanging="1752"/>
        <w:jc w:val="left"/>
      </w:pPr>
      <w:r>
        <w:rPr>
          <w:b/>
          <w:color w:val="000080"/>
        </w:rPr>
        <w:t>ценообразовании</w:t>
      </w:r>
    </w:p>
    <w:p w:rsidR="00AE636C" w:rsidRDefault="003E404D">
      <w:pPr>
        <w:ind w:left="682" w:right="38"/>
      </w:pPr>
      <w:r>
        <w:t>Налогоплательщик по требованию Государственного налогового комитета Республики Узбекистан представляет</w:t>
      </w:r>
    </w:p>
    <w:p w:rsidR="00AE636C" w:rsidRDefault="003E404D">
      <w:pPr>
        <w:spacing w:after="79"/>
        <w:ind w:left="-5" w:right="38"/>
      </w:pPr>
      <w:r>
        <w:t xml:space="preserve">документацию относительно конкретной сделки (группы однородных сделок), указанной в этом требовании. Под документацией </w:t>
      </w:r>
      <w:r>
        <w:t>понимается совокупность документов или единый документ, составленный в произвольной форме (если составление таких документов по установленной форме не предусмотрено законодательством Республики Узбекистан).</w:t>
      </w:r>
    </w:p>
    <w:p w:rsidR="00AE636C" w:rsidRDefault="003E404D">
      <w:pPr>
        <w:tabs>
          <w:tab w:val="center" w:pos="1337"/>
          <w:tab w:val="right" w:pos="11747"/>
        </w:tabs>
        <w:ind w:left="0" w:firstLine="0"/>
        <w:jc w:val="left"/>
      </w:pPr>
      <w:r>
        <w:rPr>
          <w:sz w:val="22"/>
        </w:rPr>
        <w:tab/>
      </w:r>
      <w:r>
        <w:t xml:space="preserve">Документация, </w:t>
      </w:r>
      <w:r>
        <w:tab/>
        <w:t xml:space="preserve">предусмотренная </w:t>
      </w:r>
      <w:r>
        <w:rPr>
          <w:color w:val="008080"/>
        </w:rPr>
        <w:t>частью первой</w:t>
      </w:r>
      <w:r>
        <w:t xml:space="preserve"> нас</w:t>
      </w:r>
      <w:r>
        <w:t>тоящей статьи, должна содержать сведения о деятельности</w:t>
      </w:r>
    </w:p>
    <w:p w:rsidR="00AE636C" w:rsidRDefault="003E404D">
      <w:pPr>
        <w:ind w:left="-5" w:right="38"/>
      </w:pPr>
      <w:r>
        <w:t>совершившего контролируемую сделку (группу однородных сделок) налогоплательщика (иных лиц), связанные с этой сделкой:</w:t>
      </w:r>
    </w:p>
    <w:p w:rsidR="00AE636C" w:rsidRDefault="003E404D">
      <w:pPr>
        <w:numPr>
          <w:ilvl w:val="1"/>
          <w:numId w:val="134"/>
        </w:numPr>
        <w:ind w:right="38" w:firstLine="672"/>
      </w:pPr>
      <w:r>
        <w:t xml:space="preserve">перечень лиц (с указанием государств и территорий, налоговыми резидентами которых </w:t>
      </w:r>
      <w:r>
        <w:t>они являются), с которыми совершена контролируемая сделка, описание сделки, ее условий, включая описание методики ценообразования (при ее наличии), условия и сроки осуществления платежей и прочую информацию о сделке;</w:t>
      </w:r>
    </w:p>
    <w:p w:rsidR="00AE636C" w:rsidRDefault="003E404D">
      <w:pPr>
        <w:numPr>
          <w:ilvl w:val="1"/>
          <w:numId w:val="134"/>
        </w:numPr>
        <w:ind w:right="38" w:firstLine="672"/>
      </w:pPr>
      <w:r>
        <w:t>сведения о функциях лиц, являющихся сто</w:t>
      </w:r>
      <w:r>
        <w:t>ронами сделки (в случае проведения налогоплательщиком функциональногоанализа), об используемых ими активах, связанных с этой контролируемой сделкой, и о принимаемых ими экономических (коммерческих) рисках, которые налогоплательщик учитывал при ее заключени</w:t>
      </w:r>
      <w:r>
        <w:t>и.</w:t>
      </w:r>
    </w:p>
    <w:p w:rsidR="00AE636C" w:rsidRDefault="003E404D">
      <w:pPr>
        <w:ind w:left="682" w:right="38"/>
      </w:pPr>
      <w:r>
        <w:t xml:space="preserve">Если налогоплательщик использовал методы, предусмотренные </w:t>
      </w:r>
      <w:r>
        <w:rPr>
          <w:color w:val="008080"/>
        </w:rPr>
        <w:t>главой 23</w:t>
      </w:r>
      <w:r>
        <w:t xml:space="preserve"> настоящего Кодекса, в документацию</w:t>
      </w:r>
    </w:p>
    <w:p w:rsidR="00AE636C" w:rsidRDefault="003E404D">
      <w:pPr>
        <w:ind w:left="-5" w:right="38"/>
      </w:pPr>
      <w:r>
        <w:t>включаются сведения об использованных методах:</w:t>
      </w:r>
    </w:p>
    <w:p w:rsidR="00AE636C" w:rsidRDefault="003E404D">
      <w:pPr>
        <w:numPr>
          <w:ilvl w:val="1"/>
          <w:numId w:val="136"/>
        </w:numPr>
        <w:ind w:right="38" w:firstLine="672"/>
      </w:pPr>
      <w:r>
        <w:t>обоснование причин выбора и способа применения используемого метода;</w:t>
      </w:r>
    </w:p>
    <w:p w:rsidR="00AE636C" w:rsidRDefault="003E404D">
      <w:pPr>
        <w:numPr>
          <w:ilvl w:val="1"/>
          <w:numId w:val="136"/>
        </w:numPr>
        <w:ind w:right="38" w:firstLine="672"/>
      </w:pPr>
      <w:r>
        <w:t>указание на используемые источники информации;</w:t>
      </w:r>
    </w:p>
    <w:p w:rsidR="00AE636C" w:rsidRDefault="003E404D">
      <w:pPr>
        <w:numPr>
          <w:ilvl w:val="1"/>
          <w:numId w:val="136"/>
        </w:numPr>
        <w:ind w:right="38" w:firstLine="672"/>
      </w:pPr>
      <w:r>
        <w:t>расчет интервала рыночных цен (интервала рентабельности) по контролируемой сделке с описанием подхода,</w:t>
      </w:r>
    </w:p>
    <w:p w:rsidR="00AE636C" w:rsidRDefault="003E404D">
      <w:pPr>
        <w:ind w:left="-5" w:right="38"/>
      </w:pPr>
      <w:r>
        <w:t>используемого для выбора сопоставимых сделок;</w:t>
      </w:r>
    </w:p>
    <w:p w:rsidR="00AE636C" w:rsidRDefault="003E404D">
      <w:pPr>
        <w:numPr>
          <w:ilvl w:val="1"/>
          <w:numId w:val="136"/>
        </w:numPr>
        <w:ind w:right="38" w:firstLine="672"/>
      </w:pPr>
      <w:r>
        <w:t>сумма полученных доходов (прибыли) и (или) сумма произведенн</w:t>
      </w:r>
      <w:r>
        <w:t>ых расходов (понесенных убытков) в результате</w:t>
      </w:r>
    </w:p>
    <w:p w:rsidR="00AE636C" w:rsidRDefault="003E404D">
      <w:pPr>
        <w:ind w:left="-5" w:right="38"/>
      </w:pPr>
      <w:r>
        <w:t>совершения контролируемой сделки, полученная рентабельность;</w:t>
      </w:r>
    </w:p>
    <w:p w:rsidR="00AE636C" w:rsidRDefault="003E404D">
      <w:pPr>
        <w:numPr>
          <w:ilvl w:val="1"/>
          <w:numId w:val="136"/>
        </w:numPr>
        <w:ind w:right="38" w:firstLine="672"/>
      </w:pPr>
      <w:r>
        <w:t>сведения об экономической выгоде, получаемой от контролируемой сделки совершившим ее лицом, в результате приобретения информации, результатов интелле</w:t>
      </w:r>
      <w:r>
        <w:t>ктуальной деятельности, прав на обозначения, индивидуализирующие предприятие, его продукцию и услуги (фирменное наименование, товарные знаки, знаки обслуживания), и других исключительных прав (при наличии соответствующих обстоятельств);</w:t>
      </w:r>
    </w:p>
    <w:p w:rsidR="00AE636C" w:rsidRDefault="003E404D">
      <w:pPr>
        <w:numPr>
          <w:ilvl w:val="1"/>
          <w:numId w:val="136"/>
        </w:numPr>
        <w:ind w:right="38" w:firstLine="672"/>
      </w:pPr>
      <w:r>
        <w:t>сведения о прочих ф</w:t>
      </w:r>
      <w:r>
        <w:t>акторах, которые оказали влияние на цену (рентабельность) контролируемой сделки, в том числе</w:t>
      </w:r>
    </w:p>
    <w:p w:rsidR="00AE636C" w:rsidRDefault="003E404D">
      <w:pPr>
        <w:ind w:left="-5" w:right="38"/>
      </w:pPr>
      <w:r>
        <w:t>— сведения о рыночной стратегии лица, совершившего контролируемую сделку, если эта рыночная стратегия повлияла на цену</w:t>
      </w:r>
    </w:p>
    <w:p w:rsidR="00AE636C" w:rsidRDefault="003E404D">
      <w:pPr>
        <w:spacing w:after="77"/>
        <w:ind w:left="-5" w:right="38"/>
      </w:pPr>
      <w:r>
        <w:t>(рентабельность) контролируемой сделки;</w:t>
      </w:r>
    </w:p>
    <w:p w:rsidR="00AE636C" w:rsidRDefault="003E404D">
      <w:pPr>
        <w:numPr>
          <w:ilvl w:val="1"/>
          <w:numId w:val="136"/>
        </w:numPr>
        <w:ind w:right="38" w:firstLine="672"/>
      </w:pPr>
      <w:r>
        <w:t>прои</w:t>
      </w:r>
      <w:r>
        <w:t>зведенные налогоплательщиком корректировки налоговой базы и сумм налога в соответствии с</w:t>
      </w:r>
      <w:r>
        <w:rPr>
          <w:color w:val="008080"/>
        </w:rPr>
        <w:t>частью</w:t>
      </w:r>
      <w:r>
        <w:t xml:space="preserve"> </w:t>
      </w:r>
      <w:r>
        <w:tab/>
      </w:r>
      <w:r>
        <w:rPr>
          <w:color w:val="008080"/>
        </w:rPr>
        <w:t xml:space="preserve"> первой</w:t>
      </w:r>
    </w:p>
    <w:p w:rsidR="00AE636C" w:rsidRDefault="003E404D">
      <w:pPr>
        <w:ind w:left="-5" w:right="38"/>
      </w:pPr>
      <w:r>
        <w:t>статьи 177 настоящего Кодекса.</w:t>
      </w:r>
    </w:p>
    <w:p w:rsidR="00AE636C" w:rsidRDefault="003E404D">
      <w:pPr>
        <w:ind w:left="682" w:right="38"/>
      </w:pPr>
      <w:r>
        <w:t>Налогоплательщик вправе предоставить иную информацию, подтверждающую, что коммерческие и (или) финансовые</w:t>
      </w:r>
    </w:p>
    <w:p w:rsidR="00AE636C" w:rsidRDefault="003E404D">
      <w:pPr>
        <w:ind w:left="-5" w:right="38"/>
      </w:pPr>
      <w:r>
        <w:t>условия контрол</w:t>
      </w:r>
      <w:r>
        <w:t>ируемых сделок соответствовали условиям сопоставимых сделок независимых лиц, с учетом произведенных корректировок для обеспечения сопоставимости указанных условий.</w:t>
      </w:r>
    </w:p>
    <w:p w:rsidR="00AE636C" w:rsidRDefault="003E404D">
      <w:pPr>
        <w:ind w:left="-15" w:right="38" w:firstLine="672"/>
      </w:pPr>
      <w:r>
        <w:t xml:space="preserve">Указанная в </w:t>
      </w:r>
      <w:r>
        <w:rPr>
          <w:color w:val="008080"/>
        </w:rPr>
        <w:t>части первой</w:t>
      </w:r>
      <w:r>
        <w:t xml:space="preserve"> настоящей статьи документация может быть истребована у налогоплател</w:t>
      </w:r>
      <w:r>
        <w:t>ьщика Государственным налоговым комитетом Республики Узбекистан не ранее 1 июня года, следующего за календарным годом, в котором совершены контролируемые сделки.</w:t>
      </w:r>
    </w:p>
    <w:p w:rsidR="00AE636C" w:rsidRDefault="003E404D">
      <w:pPr>
        <w:spacing w:after="77"/>
        <w:ind w:left="682" w:right="38"/>
      </w:pPr>
      <w:r>
        <w:t xml:space="preserve">Положения </w:t>
      </w:r>
      <w:r>
        <w:rPr>
          <w:color w:val="008080"/>
        </w:rPr>
        <w:t>частей первой — четвертой</w:t>
      </w:r>
      <w:r>
        <w:t xml:space="preserve"> настоящей статьи не применяются в следующих случаях:</w:t>
      </w:r>
    </w:p>
    <w:p w:rsidR="00AE636C" w:rsidRDefault="003E404D">
      <w:pPr>
        <w:numPr>
          <w:ilvl w:val="1"/>
          <w:numId w:val="135"/>
        </w:numPr>
        <w:ind w:right="38" w:hanging="308"/>
      </w:pPr>
      <w:r>
        <w:t xml:space="preserve">если </w:t>
      </w:r>
      <w:r>
        <w:t>цены сделок предписаны антимонопольными органами в соответствии с</w:t>
      </w:r>
      <w:r>
        <w:rPr>
          <w:color w:val="008080"/>
        </w:rPr>
        <w:t>пунктом</w:t>
      </w:r>
      <w:r>
        <w:t xml:space="preserve"> </w:t>
      </w:r>
      <w:r>
        <w:tab/>
      </w:r>
      <w:r>
        <w:rPr>
          <w:color w:val="008080"/>
        </w:rPr>
        <w:t xml:space="preserve"> 3</w:t>
      </w:r>
      <w:r>
        <w:t xml:space="preserve"> части первой статьи 178</w:t>
      </w:r>
    </w:p>
    <w:p w:rsidR="00AE636C" w:rsidRDefault="003E404D">
      <w:pPr>
        <w:ind w:left="-5" w:right="38"/>
      </w:pPr>
      <w:r>
        <w:t xml:space="preserve">настоящего Кодекса либо цена является регулируемой и применяется в соответствии с </w:t>
      </w:r>
      <w:r>
        <w:rPr>
          <w:color w:val="008080"/>
        </w:rPr>
        <w:t>частью третьей</w:t>
      </w:r>
      <w:r>
        <w:t xml:space="preserve"> статьи 179 настоящего Кодекса;</w:t>
      </w:r>
    </w:p>
    <w:p w:rsidR="00AE636C" w:rsidRDefault="003E404D">
      <w:pPr>
        <w:numPr>
          <w:ilvl w:val="1"/>
          <w:numId w:val="135"/>
        </w:numPr>
        <w:ind w:right="38" w:hanging="308"/>
      </w:pPr>
      <w:r>
        <w:t>если сделка не является кон</w:t>
      </w:r>
      <w:r>
        <w:t>тролируемой;</w:t>
      </w:r>
    </w:p>
    <w:p w:rsidR="00AE636C" w:rsidRDefault="003E404D">
      <w:pPr>
        <w:numPr>
          <w:ilvl w:val="1"/>
          <w:numId w:val="135"/>
        </w:numPr>
        <w:ind w:right="38" w:hanging="308"/>
      </w:pPr>
      <w:r>
        <w:t>при сделках с ценными бумагами и финансовыми инструментами срочных сделок, обращающимися на организованном</w:t>
      </w:r>
    </w:p>
    <w:p w:rsidR="00AE636C" w:rsidRDefault="003E404D">
      <w:pPr>
        <w:spacing w:after="77"/>
        <w:ind w:left="-5" w:right="38"/>
      </w:pPr>
      <w:r>
        <w:t>рынке ценных бумаг;</w:t>
      </w:r>
    </w:p>
    <w:p w:rsidR="00AE636C" w:rsidRDefault="003E404D">
      <w:pPr>
        <w:numPr>
          <w:ilvl w:val="1"/>
          <w:numId w:val="135"/>
        </w:numPr>
        <w:ind w:right="38" w:hanging="308"/>
      </w:pPr>
      <w:r>
        <w:t>при осуществлении сделок, в отношении которых в соответствии с</w:t>
      </w:r>
      <w:r>
        <w:rPr>
          <w:color w:val="008080"/>
        </w:rPr>
        <w:t>главой</w:t>
      </w:r>
      <w:r>
        <w:t xml:space="preserve"> </w:t>
      </w:r>
      <w:r>
        <w:tab/>
      </w:r>
      <w:r>
        <w:rPr>
          <w:color w:val="008080"/>
        </w:rPr>
        <w:t xml:space="preserve"> 25</w:t>
      </w:r>
      <w:r>
        <w:t xml:space="preserve"> настоящего Кодекса заключено</w:t>
      </w:r>
    </w:p>
    <w:p w:rsidR="00AE636C" w:rsidRDefault="003E404D">
      <w:pPr>
        <w:ind w:left="-5" w:right="38"/>
      </w:pPr>
      <w:r>
        <w:t>соглашение о ценообразовании для целей налогообложения.</w:t>
      </w:r>
    </w:p>
    <w:p w:rsidR="00AE636C" w:rsidRDefault="003E404D">
      <w:pPr>
        <w:ind w:left="682" w:right="38"/>
      </w:pPr>
      <w:r>
        <w:t xml:space="preserve">По сделкам, предусмотренным </w:t>
      </w:r>
      <w:r>
        <w:rPr>
          <w:color w:val="008080"/>
        </w:rPr>
        <w:t>частью шестой</w:t>
      </w:r>
      <w:r>
        <w:t xml:space="preserve"> настоящей статьи, налогоплательщик вправе представить указанную</w:t>
      </w:r>
    </w:p>
    <w:p w:rsidR="00AE636C" w:rsidRDefault="003E404D">
      <w:pPr>
        <w:ind w:left="-5" w:right="38"/>
      </w:pPr>
      <w:r>
        <w:t>документацию в добровольном порядке.</w:t>
      </w:r>
    </w:p>
    <w:p w:rsidR="00AE636C" w:rsidRDefault="003E404D">
      <w:pPr>
        <w:ind w:left="682" w:right="38"/>
      </w:pPr>
      <w:r>
        <w:t xml:space="preserve">Детальность и основательность представляемой в налоговые </w:t>
      </w:r>
      <w:r>
        <w:t>органы документации должны быть соразмерны сложности</w:t>
      </w:r>
    </w:p>
    <w:p w:rsidR="00AE636C" w:rsidRDefault="003E404D">
      <w:pPr>
        <w:spacing w:after="173"/>
        <w:ind w:left="-5" w:right="38"/>
      </w:pPr>
      <w:r>
        <w:t>сделки и формированию ее цены (рентабельности сторон сделки).</w:t>
      </w:r>
    </w:p>
    <w:p w:rsidR="00AE636C" w:rsidRDefault="003E404D">
      <w:pPr>
        <w:tabs>
          <w:tab w:val="center" w:pos="1003"/>
          <w:tab w:val="center" w:pos="4578"/>
        </w:tabs>
        <w:spacing w:after="165" w:line="265" w:lineRule="auto"/>
        <w:ind w:left="0" w:firstLine="0"/>
        <w:jc w:val="left"/>
      </w:pPr>
      <w:r>
        <w:rPr>
          <w:sz w:val="22"/>
        </w:rPr>
        <w:tab/>
      </w:r>
      <w:r>
        <w:rPr>
          <w:b/>
          <w:color w:val="000080"/>
        </w:rPr>
        <w:t>Статья</w:t>
      </w:r>
      <w:r>
        <w:rPr>
          <w:b/>
          <w:color w:val="000080"/>
        </w:rPr>
        <w:tab/>
        <w:t>Налоговый контроль при трансфертном ценообразовании</w:t>
      </w:r>
    </w:p>
    <w:p w:rsidR="00AE636C" w:rsidRDefault="003E404D">
      <w:pPr>
        <w:numPr>
          <w:ilvl w:val="0"/>
          <w:numId w:val="134"/>
        </w:numPr>
        <w:ind w:right="19" w:hanging="1752"/>
        <w:jc w:val="left"/>
      </w:pPr>
      <w:r>
        <w:t>Проверка полноты исчисления и уплаты налогов в связи с совершением контролируемых</w:t>
      </w:r>
      <w:r>
        <w:t xml:space="preserve"> сделок в рамках налогового контроля при трансфертном ценообразовании (далее в настоящей главе — проверка) проводится Государственным налоговым комитетом Республики Узбекистан по месту его нахождения.</w:t>
      </w:r>
    </w:p>
    <w:p w:rsidR="00AE636C" w:rsidRDefault="003E404D">
      <w:pPr>
        <w:ind w:left="682" w:right="38"/>
      </w:pPr>
      <w:r>
        <w:t>Проверка проводится на основании уведомления о контроли</w:t>
      </w:r>
      <w:r>
        <w:t>руемых сделках или извещения территориального</w:t>
      </w:r>
    </w:p>
    <w:p w:rsidR="00AE636C" w:rsidRDefault="003E404D">
      <w:pPr>
        <w:ind w:left="-5" w:right="38"/>
      </w:pPr>
      <w:r>
        <w:t xml:space="preserve">налогового органа, направленных в соответствии со </w:t>
      </w:r>
      <w:r>
        <w:rPr>
          <w:color w:val="008080"/>
        </w:rPr>
        <w:t>статьей 182</w:t>
      </w:r>
      <w:r>
        <w:t xml:space="preserve"> настоящего Кодекса, а также при выявлении контролируемой сделки в результате налоговой проверки.</w:t>
      </w:r>
    </w:p>
    <w:p w:rsidR="00AE636C" w:rsidRDefault="003E404D">
      <w:pPr>
        <w:ind w:left="682" w:right="38"/>
      </w:pPr>
      <w:r>
        <w:t>При проведении проверок Государственный налоговый к</w:t>
      </w:r>
      <w:r>
        <w:t>омитет Республики Узбекистан вправе проводить мероприятия</w:t>
      </w:r>
    </w:p>
    <w:p w:rsidR="00AE636C" w:rsidRDefault="003E404D">
      <w:pPr>
        <w:ind w:left="-5" w:right="38"/>
      </w:pPr>
      <w:r>
        <w:t xml:space="preserve">налогового контроля, установленные </w:t>
      </w:r>
      <w:r>
        <w:rPr>
          <w:color w:val="008080"/>
        </w:rPr>
        <w:t>статьями 150 — 152</w:t>
      </w:r>
      <w:r>
        <w:t xml:space="preserve"> настоящего Кодекса.</w:t>
      </w:r>
    </w:p>
    <w:p w:rsidR="00AE636C" w:rsidRDefault="003E404D">
      <w:pPr>
        <w:ind w:left="-15" w:right="38" w:firstLine="672"/>
      </w:pPr>
      <w:r>
        <w:t>Контроль соответствия цен контролируемых сделок рыночным ценам не может быть предметом налогового контроля, проводимого терр</w:t>
      </w:r>
      <w:r>
        <w:t>иториальными налоговыми органами или Межрегиональной государственной налоговой инспекцией по крупным налогоплательщикам.</w:t>
      </w:r>
    </w:p>
    <w:p w:rsidR="00AE636C" w:rsidRDefault="003E404D">
      <w:pPr>
        <w:ind w:left="682" w:right="38"/>
      </w:pPr>
      <w:r>
        <w:t>Государственный налоговый комитет Республики Узбекистан не вправе проводить две и более проверок в отношении</w:t>
      </w:r>
    </w:p>
    <w:p w:rsidR="00AE636C" w:rsidRDefault="003E404D">
      <w:pPr>
        <w:ind w:left="-5" w:right="38"/>
      </w:pPr>
      <w:r>
        <w:t xml:space="preserve">одной контролируемой </w:t>
      </w:r>
      <w:r>
        <w:t>сделки (группы однородных сделок) за один и тот же календарный год, если иное не предусмотрено настоящей статьей.</w:t>
      </w:r>
    </w:p>
    <w:p w:rsidR="00AE636C" w:rsidRDefault="003E404D">
      <w:pPr>
        <w:ind w:left="682" w:right="38"/>
      </w:pPr>
      <w:r>
        <w:t>Повторная проверка Государственным налоговым комитетом Республики Узбекистан в отношении одной контролируемой</w:t>
      </w:r>
    </w:p>
    <w:p w:rsidR="00AE636C" w:rsidRDefault="003E404D">
      <w:pPr>
        <w:ind w:left="-5" w:right="38"/>
      </w:pPr>
      <w:r>
        <w:t>сделки (группы однородных сделок</w:t>
      </w:r>
      <w:r>
        <w:t>) допустима в случаях:</w:t>
      </w:r>
    </w:p>
    <w:p w:rsidR="00AE636C" w:rsidRDefault="003E404D">
      <w:pPr>
        <w:numPr>
          <w:ilvl w:val="0"/>
          <w:numId w:val="137"/>
        </w:numPr>
        <w:ind w:right="38" w:hanging="310"/>
      </w:pPr>
      <w:r>
        <w:t xml:space="preserve">представления налогоплательщиком в соответствии со </w:t>
      </w:r>
      <w:r>
        <w:rPr>
          <w:color w:val="008080"/>
        </w:rPr>
        <w:t>статьей 177</w:t>
      </w:r>
      <w:r>
        <w:t xml:space="preserve"> настоящего Кодекса уточненной налоговой</w:t>
      </w:r>
    </w:p>
    <w:p w:rsidR="00AE636C" w:rsidRDefault="003E404D">
      <w:pPr>
        <w:ind w:left="-5" w:right="38"/>
      </w:pPr>
      <w:r>
        <w:t>отчетности, в которой сумма налога отражена в меньшем размере (сумма убытка — в большем размере), чем ранее заявленная в налоговой</w:t>
      </w:r>
      <w:r>
        <w:t xml:space="preserve"> отчетности;</w:t>
      </w:r>
    </w:p>
    <w:p w:rsidR="00AE636C" w:rsidRDefault="003E404D">
      <w:pPr>
        <w:numPr>
          <w:ilvl w:val="0"/>
          <w:numId w:val="137"/>
        </w:numPr>
        <w:ind w:right="38" w:hanging="310"/>
      </w:pPr>
      <w:r>
        <w:t>обнаружения недостоверности ранее представленной налогоплательщиком информации о контролируемой сделке.</w:t>
      </w:r>
    </w:p>
    <w:p w:rsidR="00AE636C" w:rsidRDefault="003E404D">
      <w:pPr>
        <w:ind w:left="682" w:right="38"/>
      </w:pPr>
      <w:r>
        <w:t>В рамках проверки могут быть проверены контролируемые сделки, совершенные в период, не превышающий трех</w:t>
      </w:r>
    </w:p>
    <w:p w:rsidR="00AE636C" w:rsidRDefault="003E404D">
      <w:pPr>
        <w:ind w:left="-5" w:right="38"/>
      </w:pPr>
      <w:r>
        <w:t>календарных лет, предшествующих год</w:t>
      </w:r>
      <w:r>
        <w:t>у, в котором вынесено решение о проведении проверки.</w:t>
      </w:r>
    </w:p>
    <w:p w:rsidR="00AE636C" w:rsidRDefault="003E404D">
      <w:pPr>
        <w:ind w:left="682" w:right="38"/>
      </w:pPr>
      <w:r>
        <w:t>Проведение проверки в отношении совершенной налогоплательщиком сделки не препятствует проведению налоговых</w:t>
      </w:r>
    </w:p>
    <w:p w:rsidR="00AE636C" w:rsidRDefault="003E404D">
      <w:pPr>
        <w:ind w:left="-5" w:right="38"/>
      </w:pPr>
      <w:r>
        <w:t xml:space="preserve">проверок этого налогоплательщика и налогового мониторинга за тот же налоговый период, в котором </w:t>
      </w:r>
      <w:r>
        <w:t>совершена указанная сделка.</w:t>
      </w:r>
    </w:p>
    <w:p w:rsidR="00AE636C" w:rsidRDefault="003E404D">
      <w:pPr>
        <w:spacing w:after="175"/>
        <w:ind w:left="-15" w:right="38" w:firstLine="672"/>
      </w:pPr>
      <w:r>
        <w:t xml:space="preserve">Материалы и сведения, полученные Государственным налоговым комитетом Республики Узбекистан при осуществлении мероприятий налогового контроля при трансфертном ценообразовании, могут быть использованы при проведении проверки иных </w:t>
      </w:r>
      <w:r>
        <w:t>лиц, являющихся участниками проверяемой контролируемой сделки.</w:t>
      </w:r>
    </w:p>
    <w:p w:rsidR="00AE636C" w:rsidRDefault="003E404D">
      <w:pPr>
        <w:tabs>
          <w:tab w:val="center" w:pos="1003"/>
          <w:tab w:val="center" w:pos="5617"/>
        </w:tabs>
        <w:spacing w:after="165" w:line="265" w:lineRule="auto"/>
        <w:ind w:left="0" w:firstLine="0"/>
        <w:jc w:val="left"/>
      </w:pPr>
      <w:r>
        <w:rPr>
          <w:sz w:val="22"/>
        </w:rPr>
        <w:tab/>
      </w:r>
      <w:r>
        <w:rPr>
          <w:b/>
          <w:color w:val="000080"/>
        </w:rPr>
        <w:t>Статья</w:t>
      </w:r>
      <w:r>
        <w:rPr>
          <w:b/>
          <w:color w:val="000080"/>
        </w:rPr>
        <w:tab/>
        <w:t>Порядок проведения налогового контроля при трансфертном ценообразовании</w:t>
      </w:r>
    </w:p>
    <w:p w:rsidR="00AE636C" w:rsidRDefault="003E404D">
      <w:pPr>
        <w:tabs>
          <w:tab w:val="right" w:pos="11747"/>
        </w:tabs>
        <w:ind w:left="-15" w:firstLine="0"/>
        <w:jc w:val="left"/>
      </w:pPr>
      <w:r>
        <w:rPr>
          <w:b/>
          <w:color w:val="000080"/>
          <w:sz w:val="30"/>
          <w:vertAlign w:val="superscript"/>
        </w:rPr>
        <w:t>195.</w:t>
      </w:r>
      <w:r>
        <w:rPr>
          <w:b/>
          <w:color w:val="000080"/>
          <w:sz w:val="30"/>
          <w:vertAlign w:val="superscript"/>
        </w:rPr>
        <w:tab/>
      </w:r>
      <w:r>
        <w:t>Проверка проводится должностными лицами Государственного налогового комитета Республики</w:t>
      </w:r>
    </w:p>
    <w:p w:rsidR="00AE636C" w:rsidRDefault="003E404D">
      <w:pPr>
        <w:ind w:left="-5" w:right="38"/>
      </w:pPr>
      <w:r>
        <w:t>Узбекистан на основа</w:t>
      </w:r>
      <w:r>
        <w:t>нии решения его руководителя (заместителя руководителя) о проведении проверки.</w:t>
      </w:r>
    </w:p>
    <w:p w:rsidR="00AE636C" w:rsidRDefault="003E404D">
      <w:pPr>
        <w:ind w:left="682" w:right="38"/>
      </w:pPr>
      <w:r>
        <w:t>Решение о проведении проверки может быть вынесено не позднее трех лет со дня получения уведомления или</w:t>
      </w:r>
    </w:p>
    <w:p w:rsidR="00AE636C" w:rsidRDefault="003E404D">
      <w:pPr>
        <w:ind w:left="-5" w:right="38"/>
      </w:pPr>
      <w:r>
        <w:t xml:space="preserve">извещения, указанного в </w:t>
      </w:r>
      <w:r>
        <w:rPr>
          <w:color w:val="008080"/>
        </w:rPr>
        <w:t>частях первой</w:t>
      </w:r>
      <w:r>
        <w:t xml:space="preserve"> и </w:t>
      </w:r>
      <w:r>
        <w:rPr>
          <w:color w:val="008080"/>
        </w:rPr>
        <w:t>второй</w:t>
      </w:r>
      <w:r>
        <w:t xml:space="preserve"> статьи 182 настоящего Кодек</w:t>
      </w:r>
      <w:r>
        <w:t>са, если иное не предусмотрено настоящей статьей.</w:t>
      </w:r>
    </w:p>
    <w:p w:rsidR="00AE636C" w:rsidRDefault="003E404D">
      <w:pPr>
        <w:ind w:left="682" w:right="38"/>
      </w:pPr>
      <w:r>
        <w:t>Государственный налоговый комитет Республики Узбекистан уведомляет налогоплательщика о принятии решения в</w:t>
      </w:r>
    </w:p>
    <w:p w:rsidR="00AE636C" w:rsidRDefault="003E404D">
      <w:pPr>
        <w:ind w:left="-5" w:right="38"/>
      </w:pPr>
      <w:r>
        <w:t>течение трех дней со дня его принятия.</w:t>
      </w:r>
    </w:p>
    <w:p w:rsidR="00AE636C" w:rsidRDefault="003E404D">
      <w:pPr>
        <w:ind w:left="682" w:right="38"/>
      </w:pPr>
      <w:r>
        <w:t xml:space="preserve">Если налогоплательщик в соответствии со </w:t>
      </w:r>
      <w:r>
        <w:rPr>
          <w:color w:val="008080"/>
        </w:rPr>
        <w:t>статьей 177</w:t>
      </w:r>
      <w:r>
        <w:t xml:space="preserve"> </w:t>
      </w:r>
      <w:r>
        <w:t>настоящего Кодекса представил уточненную налоговую</w:t>
      </w:r>
    </w:p>
    <w:p w:rsidR="00AE636C" w:rsidRDefault="003E404D">
      <w:pPr>
        <w:ind w:left="-5" w:right="38"/>
      </w:pPr>
      <w:r>
        <w:t xml:space="preserve">отчетность, в которой сумма налога отражена в меньшем размере (сумма убытка — в большем размере), чем ранее заявленная в налоговой отчетности, решение о проведении проверки может быть вынесено не позднее </w:t>
      </w:r>
      <w:r>
        <w:t>трех лет со дня представления этой уточненной налоговой отчетности. При этом проверка проводится только в отношении контролируемой сделки, по которой произведена корректировка.</w:t>
      </w:r>
    </w:p>
    <w:p w:rsidR="00AE636C" w:rsidRDefault="003E404D">
      <w:pPr>
        <w:ind w:left="682" w:right="38"/>
      </w:pPr>
      <w:r>
        <w:t>Проверка проводится в срок, не превышающий шести месяцев.</w:t>
      </w:r>
    </w:p>
    <w:p w:rsidR="00AE636C" w:rsidRDefault="003E404D">
      <w:pPr>
        <w:ind w:left="682" w:right="38"/>
      </w:pPr>
      <w:r>
        <w:t>Срок проведения прове</w:t>
      </w:r>
      <w:r>
        <w:t>рки исчисляется со дня вынесения решения о ее проведении и до дня составления справки о</w:t>
      </w:r>
    </w:p>
    <w:p w:rsidR="00AE636C" w:rsidRDefault="003E404D">
      <w:pPr>
        <w:ind w:left="-5" w:right="38"/>
      </w:pPr>
      <w:r>
        <w:t>проведении такой проверки.</w:t>
      </w:r>
    </w:p>
    <w:p w:rsidR="00AE636C" w:rsidRDefault="003E404D">
      <w:pPr>
        <w:ind w:left="682" w:right="38"/>
      </w:pPr>
      <w:r>
        <w:t>В исключительных случаях указанный срок проведения проверки может быть продлен до двенадцати месяцев по</w:t>
      </w:r>
    </w:p>
    <w:p w:rsidR="00AE636C" w:rsidRDefault="003E404D">
      <w:pPr>
        <w:ind w:left="-5" w:right="38"/>
      </w:pPr>
      <w:r>
        <w:t>решению руководителя (заместителя рук</w:t>
      </w:r>
      <w:r>
        <w:t>оводителя) Государственного налогового комитета Республики Узбекистан.</w:t>
      </w:r>
    </w:p>
    <w:p w:rsidR="00AE636C" w:rsidRDefault="003E404D">
      <w:pPr>
        <w:ind w:left="682" w:right="38"/>
      </w:pPr>
      <w:r>
        <w:t>Основания и порядок продления срока проведения проверки устанавливает Кабинет Министров Республики Узбекистан.</w:t>
      </w:r>
    </w:p>
    <w:p w:rsidR="00AE636C" w:rsidRDefault="003E404D">
      <w:pPr>
        <w:ind w:left="-15" w:right="38" w:firstLine="672"/>
      </w:pPr>
      <w:r>
        <w:t>При необходимости получения информации от иностранных государственных орга</w:t>
      </w:r>
      <w:r>
        <w:t>нов, проведения экспертиз и (или) перевода на узбекский или русский язык документов, представленных налогоплательщиком на иностранном языке, срок проведения проверки может быть продлен дополнительно на срок, не превышающий шести месяцев.</w:t>
      </w:r>
    </w:p>
    <w:p w:rsidR="00AE636C" w:rsidRDefault="003E404D">
      <w:pPr>
        <w:ind w:left="-15" w:right="38" w:firstLine="672"/>
      </w:pPr>
      <w:r>
        <w:t>Если проверка была</w:t>
      </w:r>
      <w:r>
        <w:t xml:space="preserve"> продлена для получения информации от иностранных государственных органов и в течение шести месяцев Государственный налоговый комитет Республики Узбекистан не смог получить запрашиваемую информацию, срок продления указанной проверки может быть дополнительн</w:t>
      </w:r>
      <w:r>
        <w:t>о увеличен на три месяца.</w:t>
      </w:r>
    </w:p>
    <w:p w:rsidR="00AE636C" w:rsidRDefault="003E404D">
      <w:pPr>
        <w:ind w:left="682" w:right="38"/>
      </w:pPr>
      <w:r>
        <w:t>Копия решения о продлении срока проведения проверки в течение трех дней со дня его принятия направляется</w:t>
      </w:r>
    </w:p>
    <w:p w:rsidR="00AE636C" w:rsidRDefault="003E404D">
      <w:pPr>
        <w:ind w:left="-5" w:right="38"/>
      </w:pPr>
      <w:r>
        <w:t>налогоплательщику.</w:t>
      </w:r>
    </w:p>
    <w:p w:rsidR="00AE636C" w:rsidRDefault="003E404D">
      <w:pPr>
        <w:ind w:left="-15" w:right="38" w:firstLine="672"/>
      </w:pPr>
      <w:r>
        <w:t>Если для определения сопоставимости коммерческих и (или) финансовых условий контролируемых сделок с услови</w:t>
      </w:r>
      <w:r>
        <w:t xml:space="preserve">ями сопоставляемых сделок между независимыми лицами налогоплательщик применил методы, указанные в </w:t>
      </w:r>
      <w:r>
        <w:rPr>
          <w:color w:val="008080"/>
        </w:rPr>
        <w:t>главе 23</w:t>
      </w:r>
      <w:r>
        <w:t xml:space="preserve"> настоящего Кодекса, или их комбинацию, Государственный налоговый комитет Республики Узбекистан при осуществлении проверки применяет метод (комбинацию</w:t>
      </w:r>
      <w:r>
        <w:t xml:space="preserve"> методов), примененный налогоплательщиком.</w:t>
      </w:r>
    </w:p>
    <w:p w:rsidR="00AE636C" w:rsidRDefault="003E404D">
      <w:pPr>
        <w:ind w:left="-15" w:right="38" w:firstLine="672"/>
      </w:pPr>
      <w:r>
        <w:t>Применение иного метода (комбинации методов) возможно в том случае, если Государственный налоговый комитет Республики Узбекистан докажет, что исходя из условий совершения контролируемой сделки метод (комбинация ме</w:t>
      </w:r>
      <w:r>
        <w:t>тодов), примененный налогоплательщиком, не позволяет сделать обоснованный вывод о сопоставимости или несопоставимости коммерческих и (или) финансовых условий контролируемой сделки с условиями сопоставляемых сделок между независимыми лицами.</w:t>
      </w:r>
    </w:p>
    <w:p w:rsidR="00AE636C" w:rsidRDefault="003E404D">
      <w:pPr>
        <w:ind w:left="682" w:right="38"/>
      </w:pPr>
      <w:r>
        <w:t>Государственный</w:t>
      </w:r>
      <w:r>
        <w:t xml:space="preserve"> налоговый комитет Республики Узбекистан не вправе применять в ходе проверки иные методы, не</w:t>
      </w:r>
    </w:p>
    <w:p w:rsidR="00AE636C" w:rsidRDefault="003E404D">
      <w:pPr>
        <w:ind w:left="-5" w:right="38"/>
      </w:pPr>
      <w:r>
        <w:t xml:space="preserve">предусмотренные </w:t>
      </w:r>
      <w:r>
        <w:rPr>
          <w:color w:val="008080"/>
        </w:rPr>
        <w:t>главой 23</w:t>
      </w:r>
      <w:r>
        <w:t xml:space="preserve"> настоящего Кодекса.</w:t>
      </w:r>
    </w:p>
    <w:p w:rsidR="00AE636C" w:rsidRDefault="003E404D">
      <w:pPr>
        <w:ind w:left="682" w:right="38"/>
      </w:pPr>
      <w:r>
        <w:t>Государственный налоговый комитет Республики Узбекистан вправе направить налогоплательщику в порядке,</w:t>
      </w:r>
    </w:p>
    <w:p w:rsidR="00AE636C" w:rsidRDefault="003E404D">
      <w:pPr>
        <w:ind w:left="-5" w:right="38"/>
      </w:pPr>
      <w:r>
        <w:t>предусмотренном</w:t>
      </w:r>
      <w:r>
        <w:t xml:space="preserve"> </w:t>
      </w:r>
      <w:r>
        <w:rPr>
          <w:color w:val="008080"/>
        </w:rPr>
        <w:t>статьей 146</w:t>
      </w:r>
      <w:r>
        <w:t xml:space="preserve"> настоящего Кодекса, требование о представлении документации, предусмотренной </w:t>
      </w:r>
      <w:r>
        <w:rPr>
          <w:color w:val="008080"/>
        </w:rPr>
        <w:t xml:space="preserve">статьей 193 </w:t>
      </w:r>
      <w:r>
        <w:t>настоящего Кодекса в отношении проверяемой сделки (группы однородных сделок).</w:t>
      </w:r>
    </w:p>
    <w:p w:rsidR="00AE636C" w:rsidRDefault="003E404D">
      <w:pPr>
        <w:ind w:left="682" w:right="38"/>
      </w:pPr>
      <w:r>
        <w:t>Истребуемая документация представляется налогоплательщиком в течение тридцат</w:t>
      </w:r>
      <w:r>
        <w:t>и календарных дней со дня получения соответствующего требования.</w:t>
      </w:r>
    </w:p>
    <w:p w:rsidR="00AE636C" w:rsidRDefault="003E404D">
      <w:pPr>
        <w:ind w:left="-15" w:right="38" w:firstLine="672"/>
      </w:pPr>
      <w:r>
        <w:t>Должностное лицо Государственного налогового комитета Республики Узбекистан, проводящее проверку, вправе истребовать документы (информацию) у участников проверяемых сделок, располагающих доку</w:t>
      </w:r>
      <w:r>
        <w:t xml:space="preserve">ментами (информацией), касающимися этих сделок. Такое истребование документов (информации) производится в порядке, аналогичном порядку истребования документов, установленному </w:t>
      </w:r>
      <w:r>
        <w:rPr>
          <w:color w:val="008080"/>
        </w:rPr>
        <w:t>статьей 147</w:t>
      </w:r>
      <w:r>
        <w:t xml:space="preserve"> настоящего Кодекса.</w:t>
      </w:r>
    </w:p>
    <w:p w:rsidR="00AE636C" w:rsidRDefault="003E404D">
      <w:pPr>
        <w:ind w:left="682" w:right="38"/>
      </w:pPr>
      <w:r>
        <w:t>В последний день проверки проверяющий обязан сост</w:t>
      </w:r>
      <w:r>
        <w:t>авить справку о проведенной проверке, в которой зафиксировать</w:t>
      </w:r>
    </w:p>
    <w:p w:rsidR="00AE636C" w:rsidRDefault="003E404D">
      <w:pPr>
        <w:ind w:left="-5" w:right="38"/>
      </w:pPr>
      <w:r>
        <w:t>предмет и сроки ее проведения.</w:t>
      </w:r>
    </w:p>
    <w:p w:rsidR="00AE636C" w:rsidRDefault="003E404D">
      <w:pPr>
        <w:ind w:left="682" w:right="38"/>
      </w:pPr>
      <w:r>
        <w:t>Справка о проведенной проверке вручается лицу, в отношении которого проводилась такая проверка, или его</w:t>
      </w:r>
    </w:p>
    <w:p w:rsidR="00AE636C" w:rsidRDefault="003E404D">
      <w:pPr>
        <w:ind w:left="-5" w:right="38"/>
      </w:pPr>
      <w:r>
        <w:t>представителю под расписку или передается иным способом, св</w:t>
      </w:r>
      <w:r>
        <w:t>идетельствующим о дате ее получения.</w:t>
      </w:r>
    </w:p>
    <w:p w:rsidR="00AE636C" w:rsidRDefault="003E404D">
      <w:pPr>
        <w:ind w:left="682" w:right="38"/>
      </w:pPr>
      <w:r>
        <w:t>Если налогоплательщик (его представитель) уклоняется от получения справки о проведенной проверке, указанная</w:t>
      </w:r>
    </w:p>
    <w:p w:rsidR="00AE636C" w:rsidRDefault="003E404D">
      <w:pPr>
        <w:ind w:left="-5" w:right="38"/>
      </w:pPr>
      <w:r>
        <w:t>справка направляется налогоплательщику по почте заказным письмом.</w:t>
      </w:r>
    </w:p>
    <w:p w:rsidR="00AE636C" w:rsidRDefault="003E404D">
      <w:pPr>
        <w:ind w:left="682" w:right="38"/>
      </w:pPr>
      <w:r>
        <w:t>При направлении справки о проведенной проверке по почте заказным письмом датой ее вручения считается пятый день с</w:t>
      </w:r>
    </w:p>
    <w:p w:rsidR="00AE636C" w:rsidRDefault="003E404D">
      <w:pPr>
        <w:ind w:left="-5" w:right="38"/>
      </w:pPr>
      <w:r>
        <w:t>даты отправки заказного письма.</w:t>
      </w:r>
    </w:p>
    <w:p w:rsidR="00AE636C" w:rsidRDefault="003E404D">
      <w:pPr>
        <w:ind w:left="-15" w:right="38" w:firstLine="672"/>
      </w:pPr>
      <w:r>
        <w:t>Если по результатам проверки были выявлены факты отклонения цены контролируемой сделки от рыночных цен, привед</w:t>
      </w:r>
      <w:r>
        <w:t>шие к занижению суммы налога (завышению суммы убытка), в течение двух месяцев со дня составления справки о проверке проводившие ее уполномоченные должностные лица должны составить в установленной форме акт проверки.</w:t>
      </w:r>
    </w:p>
    <w:p w:rsidR="00AE636C" w:rsidRDefault="003E404D">
      <w:pPr>
        <w:ind w:left="682" w:right="38"/>
      </w:pPr>
      <w:r>
        <w:t xml:space="preserve">Акт проверки подписывается должностными </w:t>
      </w:r>
      <w:r>
        <w:t>лицами, проводившими проверку, и лицом, в отношении которого она</w:t>
      </w:r>
    </w:p>
    <w:p w:rsidR="00AE636C" w:rsidRDefault="003E404D">
      <w:pPr>
        <w:ind w:left="-5" w:right="38"/>
      </w:pPr>
      <w:r>
        <w:t>проводилась, или его представителем.</w:t>
      </w:r>
    </w:p>
    <w:p w:rsidR="00AE636C" w:rsidRDefault="003E404D">
      <w:pPr>
        <w:ind w:left="682" w:right="38"/>
      </w:pPr>
      <w:r>
        <w:t>Об отказе лица, в отношении которого проводилась проверка, или его представителя подписать акт проверки в этом акте</w:t>
      </w:r>
    </w:p>
    <w:p w:rsidR="00AE636C" w:rsidRDefault="003E404D">
      <w:pPr>
        <w:ind w:left="-5" w:right="38"/>
      </w:pPr>
      <w:r>
        <w:t>делается соответствующая запись.</w:t>
      </w:r>
    </w:p>
    <w:p w:rsidR="00AE636C" w:rsidRDefault="003E404D">
      <w:pPr>
        <w:ind w:left="682" w:right="38"/>
      </w:pPr>
      <w:r>
        <w:t>Акт п</w:t>
      </w:r>
      <w:r>
        <w:t xml:space="preserve">роверки составляется с учетом требований, предусмотренных </w:t>
      </w:r>
      <w:r>
        <w:rPr>
          <w:color w:val="008080"/>
        </w:rPr>
        <w:t>частью пятой</w:t>
      </w:r>
      <w:r>
        <w:t xml:space="preserve"> статьи 156 настоящего Кодекса.</w:t>
      </w:r>
    </w:p>
    <w:p w:rsidR="00AE636C" w:rsidRDefault="003E404D">
      <w:pPr>
        <w:ind w:left="-15" w:right="38" w:firstLine="672"/>
      </w:pPr>
      <w:r>
        <w:t>Акт проверки должен содержать также документально подтвержденные факты выхода цены контролируемой сделки за пределы интервала рыночных цен, а также обосно</w:t>
      </w:r>
      <w:r>
        <w:t>вание того, что это обстоятельство повлекло занижение суммы налога (завышение суммы убытка), и расчет суммы такого занижения (завышения).</w:t>
      </w:r>
    </w:p>
    <w:p w:rsidR="00AE636C" w:rsidRDefault="003E404D">
      <w:pPr>
        <w:ind w:left="682" w:right="38"/>
      </w:pPr>
      <w:r>
        <w:t>Акт проверки в течение пяти дней с даты его составления должен быть вручен лицу, в отношении которого проводилась</w:t>
      </w:r>
    </w:p>
    <w:p w:rsidR="00AE636C" w:rsidRDefault="003E404D">
      <w:pPr>
        <w:ind w:left="-5" w:right="38"/>
      </w:pPr>
      <w:r>
        <w:t>пров</w:t>
      </w:r>
      <w:r>
        <w:t>ерка, или его представителю под расписку или передан иным способом, свидетельствующим о дате получения.</w:t>
      </w:r>
    </w:p>
    <w:p w:rsidR="00AE636C" w:rsidRDefault="003E404D">
      <w:pPr>
        <w:ind w:left="-15" w:right="38" w:firstLine="672"/>
      </w:pPr>
      <w:r>
        <w:t xml:space="preserve">Если лицо, в отношении которого проводилась проверка, или его представитель уклоняются от получения акта проверки, этот факт отражается в акте проверки </w:t>
      </w:r>
      <w:r>
        <w:t>и акт проверки направляется по почте заказным письмом по месту нахождения юридического лица или месту жительства физического лица.</w:t>
      </w:r>
    </w:p>
    <w:p w:rsidR="00AE636C" w:rsidRDefault="003E404D">
      <w:pPr>
        <w:ind w:left="682" w:right="38"/>
      </w:pPr>
      <w:r>
        <w:t>При направлении акта проверки по почте заказным письмом датой его получения считается пятый день с даты отправки</w:t>
      </w:r>
    </w:p>
    <w:p w:rsidR="00AE636C" w:rsidRDefault="003E404D">
      <w:pPr>
        <w:ind w:left="-5" w:right="38"/>
      </w:pPr>
      <w:r>
        <w:t>заказного пи</w:t>
      </w:r>
      <w:r>
        <w:t>сьма.</w:t>
      </w:r>
    </w:p>
    <w:p w:rsidR="00AE636C" w:rsidRDefault="003E404D">
      <w:pPr>
        <w:ind w:left="682" w:right="38"/>
      </w:pPr>
      <w:r>
        <w:t>Лицо, в отношении которого проводилась проверка (его представитель), в случае несогласия с фактами, изложенными в</w:t>
      </w:r>
    </w:p>
    <w:p w:rsidR="00AE636C" w:rsidRDefault="003E404D">
      <w:pPr>
        <w:ind w:left="-5" w:right="38"/>
      </w:pPr>
      <w:r>
        <w:t xml:space="preserve">акте проверки, и (или) с выводами и предложениями проверяющих вправе представить в Государственный налоговый </w:t>
      </w:r>
      <w:r>
        <w:t>комитет Республики Узбекистан письменные возражения по указанному акту в целом или его отдельным положениям.</w:t>
      </w:r>
    </w:p>
    <w:p w:rsidR="00AE636C" w:rsidRDefault="003E404D">
      <w:pPr>
        <w:ind w:left="-15" w:right="38" w:firstLine="672"/>
      </w:pPr>
      <w:r>
        <w:t xml:space="preserve">При этом указанное лицо вправе приложить к письменным возражениям или в согласованный срок передать в Государственный налоговый комитет Республики </w:t>
      </w:r>
      <w:r>
        <w:t>Узбекистан документы (их заверенные копии), подтверждающие обоснованность своих возражений.</w:t>
      </w:r>
    </w:p>
    <w:p w:rsidR="00AE636C" w:rsidRDefault="003E404D">
      <w:pPr>
        <w:spacing w:after="77"/>
        <w:ind w:left="682" w:right="38"/>
      </w:pPr>
      <w:r>
        <w:t>Такие возражения представляются в течение двадцати календарных дней со дня получения акта налоговой проверки.</w:t>
      </w:r>
    </w:p>
    <w:p w:rsidR="00AE636C" w:rsidRDefault="003E404D">
      <w:pPr>
        <w:tabs>
          <w:tab w:val="center" w:pos="1315"/>
          <w:tab w:val="center" w:pos="2421"/>
          <w:tab w:val="center" w:pos="3177"/>
          <w:tab w:val="center" w:pos="4251"/>
          <w:tab w:val="center" w:pos="5443"/>
          <w:tab w:val="center" w:pos="6151"/>
          <w:tab w:val="center" w:pos="6994"/>
          <w:tab w:val="center" w:pos="8315"/>
          <w:tab w:val="center" w:pos="9196"/>
          <w:tab w:val="center" w:pos="9759"/>
          <w:tab w:val="right" w:pos="11747"/>
        </w:tabs>
        <w:ind w:left="0" w:firstLine="0"/>
        <w:jc w:val="left"/>
      </w:pPr>
      <w:r>
        <w:rPr>
          <w:sz w:val="22"/>
        </w:rPr>
        <w:tab/>
      </w:r>
      <w:r>
        <w:t xml:space="preserve">Рассмотрение </w:t>
      </w:r>
      <w:r>
        <w:tab/>
        <w:t xml:space="preserve">акта, </w:t>
      </w:r>
      <w:r>
        <w:tab/>
        <w:t xml:space="preserve">других </w:t>
      </w:r>
      <w:r>
        <w:tab/>
        <w:t xml:space="preserve">материалов </w:t>
      </w:r>
      <w:r>
        <w:tab/>
        <w:t xml:space="preserve">проверки </w:t>
      </w:r>
      <w:r>
        <w:tab/>
        <w:t xml:space="preserve">и </w:t>
      </w:r>
      <w:r>
        <w:tab/>
        <w:t xml:space="preserve">письменных </w:t>
      </w:r>
      <w:r>
        <w:tab/>
        <w:t xml:space="preserve">возражений </w:t>
      </w:r>
      <w:r>
        <w:tab/>
        <w:t xml:space="preserve">по </w:t>
      </w:r>
      <w:r>
        <w:tab/>
        <w:t xml:space="preserve">акту, </w:t>
      </w:r>
      <w:r>
        <w:tab/>
        <w:t>представленных</w:t>
      </w:r>
    </w:p>
    <w:p w:rsidR="00AE636C" w:rsidRDefault="003E404D">
      <w:pPr>
        <w:spacing w:after="87"/>
        <w:ind w:left="-5" w:right="38"/>
      </w:pPr>
      <w:r>
        <w:t xml:space="preserve">налогоплательщиком, а также принятие решения по результатам проверки осуществляется в порядке, аналогичном порядку рассмотрения материалов и принятия решения по результатам налоговой проверки, </w:t>
      </w:r>
      <w:r>
        <w:t xml:space="preserve">предусмотренному </w:t>
      </w:r>
      <w:r>
        <w:rPr>
          <w:color w:val="008080"/>
        </w:rPr>
        <w:t xml:space="preserve">статьями 158 — 160 </w:t>
      </w:r>
      <w:r>
        <w:t>настоящего Кодекса.</w:t>
      </w:r>
    </w:p>
    <w:p w:rsidR="00AE636C" w:rsidRDefault="003E404D">
      <w:pPr>
        <w:spacing w:after="159" w:line="259" w:lineRule="auto"/>
        <w:ind w:left="35" w:right="45"/>
        <w:jc w:val="center"/>
      </w:pPr>
      <w:r>
        <w:rPr>
          <w:b/>
          <w:color w:val="000080"/>
        </w:rPr>
        <w:t>Глава 25. Соглашение о ценообразовании в целях налогообложения</w:t>
      </w:r>
    </w:p>
    <w:p w:rsidR="00AE636C" w:rsidRDefault="003E404D">
      <w:pPr>
        <w:tabs>
          <w:tab w:val="center" w:pos="1003"/>
          <w:tab w:val="center" w:pos="5571"/>
        </w:tabs>
        <w:spacing w:after="165" w:line="265" w:lineRule="auto"/>
        <w:ind w:left="0" w:firstLine="0"/>
        <w:jc w:val="left"/>
      </w:pPr>
      <w:r>
        <w:rPr>
          <w:sz w:val="22"/>
        </w:rPr>
        <w:tab/>
      </w:r>
      <w:r>
        <w:rPr>
          <w:b/>
          <w:color w:val="000080"/>
        </w:rPr>
        <w:t>Статья</w:t>
      </w:r>
      <w:r>
        <w:rPr>
          <w:b/>
          <w:color w:val="000080"/>
        </w:rPr>
        <w:tab/>
        <w:t>Общие положения о соглашении о ценообразовании в целях налогообложения</w:t>
      </w:r>
    </w:p>
    <w:p w:rsidR="00AE636C" w:rsidRDefault="003E404D">
      <w:pPr>
        <w:numPr>
          <w:ilvl w:val="0"/>
          <w:numId w:val="138"/>
        </w:numPr>
        <w:ind w:right="38" w:hanging="2425"/>
      </w:pPr>
      <w:r>
        <w:t>Юридическое лицо Республики Узбекистан, отнесенное к катег</w:t>
      </w:r>
      <w:r>
        <w:t>ории крупных налогоплательщиков</w:t>
      </w:r>
    </w:p>
    <w:p w:rsidR="00AE636C" w:rsidRDefault="003E404D">
      <w:pPr>
        <w:ind w:left="-5" w:right="38"/>
      </w:pPr>
      <w:r>
        <w:t>(далее в настоящей главе — налогоплательщик), вправе обратиться в Государственный налоговый комитет Республики Узбекистан с заявлением о заключении соглашения о ценообразовании в целях налогообложения (далее — соглашение о ц</w:t>
      </w:r>
      <w:r>
        <w:t>енообразовании).</w:t>
      </w:r>
    </w:p>
    <w:p w:rsidR="00AE636C" w:rsidRDefault="003E404D">
      <w:pPr>
        <w:ind w:left="682" w:right="38"/>
      </w:pPr>
      <w:r>
        <w:t>Соглашением о ценообразовании является соглашение между налогоплательщиком и Государственным налоговым</w:t>
      </w:r>
    </w:p>
    <w:p w:rsidR="00AE636C" w:rsidRDefault="003E404D">
      <w:pPr>
        <w:ind w:left="-5" w:right="38"/>
      </w:pPr>
      <w:r>
        <w:t>комитетом Республики Узбекистан о порядке определения цен и (или) применения методов ценообразования в контролируемых сделках в целях на</w:t>
      </w:r>
      <w:r>
        <w:t>логообложения, заключаемое на определенный период.</w:t>
      </w:r>
    </w:p>
    <w:p w:rsidR="00AE636C" w:rsidRDefault="003E404D">
      <w:pPr>
        <w:ind w:left="-15" w:right="38" w:firstLine="672"/>
      </w:pPr>
      <w:r>
        <w:t>Целью соглашения о ценообразовании является применение рыночных цен в сделках, совершаемых налогоплательщиком.</w:t>
      </w:r>
    </w:p>
    <w:p w:rsidR="00AE636C" w:rsidRDefault="003E404D">
      <w:pPr>
        <w:ind w:left="682" w:right="38"/>
      </w:pPr>
      <w:r>
        <w:t>Предметом соглашения о ценообразовании являются:</w:t>
      </w:r>
    </w:p>
    <w:p w:rsidR="00AE636C" w:rsidRDefault="003E404D">
      <w:pPr>
        <w:numPr>
          <w:ilvl w:val="1"/>
          <w:numId w:val="138"/>
        </w:numPr>
        <w:ind w:right="38" w:hanging="321"/>
      </w:pPr>
      <w:r>
        <w:t xml:space="preserve">виды и (или) перечни контролируемых сделок и </w:t>
      </w:r>
      <w:r>
        <w:t>товаров (услуг), в отношении которых заключается соглашение о</w:t>
      </w:r>
    </w:p>
    <w:p w:rsidR="00AE636C" w:rsidRDefault="003E404D">
      <w:pPr>
        <w:ind w:left="-5" w:right="38"/>
      </w:pPr>
      <w:r>
        <w:t>ценообразовании;</w:t>
      </w:r>
    </w:p>
    <w:p w:rsidR="00AE636C" w:rsidRDefault="003E404D">
      <w:pPr>
        <w:numPr>
          <w:ilvl w:val="1"/>
          <w:numId w:val="138"/>
        </w:numPr>
        <w:ind w:right="38" w:hanging="321"/>
      </w:pPr>
      <w:r>
        <w:t>порядок определения цен и (или) описание и порядок применения методик (формул) ценообразования для целей</w:t>
      </w:r>
    </w:p>
    <w:p w:rsidR="00AE636C" w:rsidRDefault="003E404D">
      <w:pPr>
        <w:ind w:left="-5" w:right="38"/>
      </w:pPr>
      <w:r>
        <w:t>налогообложения;</w:t>
      </w:r>
    </w:p>
    <w:p w:rsidR="00AE636C" w:rsidRDefault="003E404D">
      <w:pPr>
        <w:numPr>
          <w:ilvl w:val="1"/>
          <w:numId w:val="138"/>
        </w:numPr>
        <w:ind w:right="38" w:hanging="321"/>
      </w:pPr>
      <w:r>
        <w:t>перечень источников информации, используемых при опреде</w:t>
      </w:r>
      <w:r>
        <w:t>лении соответствия цен сделок условиям соглашения о</w:t>
      </w:r>
    </w:p>
    <w:p w:rsidR="00AE636C" w:rsidRDefault="003E404D">
      <w:pPr>
        <w:ind w:left="-5" w:right="38"/>
      </w:pPr>
      <w:r>
        <w:t>ценообразовании;</w:t>
      </w:r>
    </w:p>
    <w:p w:rsidR="00AE636C" w:rsidRDefault="003E404D">
      <w:pPr>
        <w:numPr>
          <w:ilvl w:val="1"/>
          <w:numId w:val="138"/>
        </w:numPr>
        <w:ind w:right="38" w:hanging="321"/>
      </w:pPr>
      <w:r>
        <w:t>срок действия соглашения о ценообразовании;</w:t>
      </w:r>
    </w:p>
    <w:p w:rsidR="00AE636C" w:rsidRDefault="003E404D">
      <w:pPr>
        <w:numPr>
          <w:ilvl w:val="1"/>
          <w:numId w:val="138"/>
        </w:numPr>
        <w:ind w:right="38" w:hanging="321"/>
      </w:pPr>
      <w:r>
        <w:t>перечень, порядок и сроки представления документов, подтверждающих исполнение условий соглашения о</w:t>
      </w:r>
    </w:p>
    <w:p w:rsidR="00AE636C" w:rsidRDefault="003E404D">
      <w:pPr>
        <w:ind w:left="-5" w:right="38"/>
      </w:pPr>
      <w:r>
        <w:t>ценообразовании.</w:t>
      </w:r>
    </w:p>
    <w:p w:rsidR="00AE636C" w:rsidRDefault="003E404D">
      <w:pPr>
        <w:spacing w:after="173"/>
        <w:ind w:left="682" w:right="38"/>
      </w:pPr>
      <w:r>
        <w:t>Предметом соглашения о ценообразовании могут быть и иные условия по соглашению сторон.</w:t>
      </w:r>
    </w:p>
    <w:p w:rsidR="00AE636C" w:rsidRDefault="003E404D">
      <w:pPr>
        <w:tabs>
          <w:tab w:val="center" w:pos="1003"/>
          <w:tab w:val="center" w:pos="3748"/>
        </w:tabs>
        <w:spacing w:after="165" w:line="265" w:lineRule="auto"/>
        <w:ind w:left="0" w:firstLine="0"/>
        <w:jc w:val="left"/>
      </w:pPr>
      <w:r>
        <w:rPr>
          <w:sz w:val="22"/>
        </w:rPr>
        <w:tab/>
      </w:r>
      <w:r>
        <w:rPr>
          <w:b/>
          <w:color w:val="000080"/>
        </w:rPr>
        <w:t>Статья</w:t>
      </w:r>
      <w:r>
        <w:rPr>
          <w:b/>
          <w:color w:val="000080"/>
        </w:rPr>
        <w:tab/>
        <w:t>Стороны соглашения о ценообразовании</w:t>
      </w:r>
    </w:p>
    <w:p w:rsidR="00AE636C" w:rsidRDefault="003E404D">
      <w:pPr>
        <w:numPr>
          <w:ilvl w:val="0"/>
          <w:numId w:val="138"/>
        </w:numPr>
        <w:ind w:right="38" w:hanging="2425"/>
      </w:pPr>
      <w:r>
        <w:t>Сторонами соглашения о ценообразовании являются налогоплательщик и Государственный</w:t>
      </w:r>
    </w:p>
    <w:p w:rsidR="00AE636C" w:rsidRDefault="003E404D">
      <w:pPr>
        <w:ind w:left="-5" w:right="38"/>
      </w:pPr>
      <w:r>
        <w:t>налоговый комитет Республики Узбекистан в</w:t>
      </w:r>
      <w:r>
        <w:t xml:space="preserve"> лице его руководителя (заместителя руководителя), если иное не предусмотрено </w:t>
      </w:r>
      <w:r>
        <w:rPr>
          <w:color w:val="008080"/>
        </w:rPr>
        <w:t>частью второй</w:t>
      </w:r>
      <w:r>
        <w:t xml:space="preserve"> настоящей статьи.</w:t>
      </w:r>
    </w:p>
    <w:p w:rsidR="00AE636C" w:rsidRDefault="003E404D">
      <w:pPr>
        <w:ind w:left="-15" w:right="38" w:firstLine="672"/>
      </w:pPr>
      <w:r>
        <w:t xml:space="preserve">Если предусматривается заключение соглашения о ценообразовании в отношении внешнеторговой сделки, хотя бы одна сторона которой является налоговым </w:t>
      </w:r>
      <w:r>
        <w:t>резидентом иностранного государства, налогоплательщик вправе обратиться в Государственный налоговый комитет Республики Узбекистан с заявлением о заключении такого соглашения о ценообразовании с участием уполномоченного органа исполнительной власти такого и</w:t>
      </w:r>
      <w:r>
        <w:t>ностранного государства. Такое соглашение с участием уполномоченного органа исполнительной власти иностранного государства возможно при условии, что с этим государством заключен договор (соглашение) об избежании двойного налогообложения. Порядок заключения</w:t>
      </w:r>
      <w:r>
        <w:t xml:space="preserve"> таких соглашений о ценообразовании устанавливается Кабинетом Министров Республики Узбекистан.</w:t>
      </w:r>
    </w:p>
    <w:p w:rsidR="00AE636C" w:rsidRDefault="003E404D">
      <w:pPr>
        <w:ind w:left="-15" w:right="38" w:firstLine="672"/>
      </w:pPr>
      <w:r>
        <w:t>Если однородные контролируемые сделки совершаются между несколькими взаимосвязанными юридическими лицами Республики Узбекистан (группой юридических лиц), с указа</w:t>
      </w:r>
      <w:r>
        <w:t>нными юридическими лицами может быть заключено многостороннее соглашение о ценообразовании. При этом условия такого соглашения распространяются на всю группу юридических лиц, заключивших это соглашение.</w:t>
      </w:r>
    </w:p>
    <w:p w:rsidR="00AE636C" w:rsidRDefault="003E404D">
      <w:pPr>
        <w:ind w:left="682" w:right="38"/>
      </w:pPr>
      <w:r>
        <w:t>При заключении соглашения о ценообразовании, изменени</w:t>
      </w:r>
      <w:r>
        <w:t>и его условий и проведении проверки их исполнения в</w:t>
      </w:r>
    </w:p>
    <w:p w:rsidR="00AE636C" w:rsidRDefault="003E404D">
      <w:pPr>
        <w:ind w:left="-5" w:right="38"/>
      </w:pPr>
      <w:r>
        <w:t xml:space="preserve">порядке, установленном соответственно </w:t>
      </w:r>
      <w:r>
        <w:rPr>
          <w:color w:val="008080"/>
        </w:rPr>
        <w:t>статьями 199</w:t>
      </w:r>
      <w:r>
        <w:t xml:space="preserve"> и </w:t>
      </w:r>
      <w:r>
        <w:rPr>
          <w:color w:val="008080"/>
        </w:rPr>
        <w:t>200</w:t>
      </w:r>
      <w:r>
        <w:t xml:space="preserve"> настоящего Кодекса, общие интересы группы юридических лиц может представлять одно юридическое лицо из этой группы. Полномочия такого лица подтвержд</w:t>
      </w:r>
      <w:r>
        <w:t>аются доверенностями, выданными в порядке, установленном законодательством.</w:t>
      </w:r>
    </w:p>
    <w:p w:rsidR="00AE636C" w:rsidRDefault="003E404D">
      <w:pPr>
        <w:spacing w:after="175"/>
        <w:ind w:left="-15" w:right="38" w:firstLine="672"/>
      </w:pPr>
      <w:r>
        <w:t xml:space="preserve">Налогоплательщик, заключивший соглашение о ценообразовании, вправе уведомить лиц, с которыми совершаются сделки, о факте заключения такого соглашения и установленном в нем порядке </w:t>
      </w:r>
      <w:r>
        <w:t>определения цены, применяемой в целях налогообложения.</w:t>
      </w:r>
    </w:p>
    <w:p w:rsidR="00AE636C" w:rsidRDefault="003E404D">
      <w:pPr>
        <w:tabs>
          <w:tab w:val="center" w:pos="1003"/>
          <w:tab w:val="center" w:pos="4025"/>
        </w:tabs>
        <w:spacing w:after="165" w:line="265" w:lineRule="auto"/>
        <w:ind w:left="0" w:firstLine="0"/>
        <w:jc w:val="left"/>
      </w:pPr>
      <w:r>
        <w:rPr>
          <w:sz w:val="22"/>
        </w:rPr>
        <w:tab/>
      </w:r>
      <w:r>
        <w:rPr>
          <w:b/>
          <w:color w:val="000080"/>
        </w:rPr>
        <w:t>Статья</w:t>
      </w:r>
      <w:r>
        <w:rPr>
          <w:b/>
          <w:color w:val="000080"/>
        </w:rPr>
        <w:tab/>
        <w:t>Срок действия соглашения о ценообразовании</w:t>
      </w:r>
    </w:p>
    <w:p w:rsidR="00AE636C" w:rsidRDefault="003E404D">
      <w:pPr>
        <w:tabs>
          <w:tab w:val="right" w:pos="11747"/>
        </w:tabs>
        <w:ind w:left="-15" w:firstLine="0"/>
        <w:jc w:val="left"/>
      </w:pPr>
      <w:r>
        <w:rPr>
          <w:b/>
          <w:color w:val="000080"/>
          <w:sz w:val="30"/>
          <w:vertAlign w:val="superscript"/>
        </w:rPr>
        <w:t>198.</w:t>
      </w:r>
      <w:r>
        <w:rPr>
          <w:b/>
          <w:color w:val="000080"/>
          <w:sz w:val="30"/>
          <w:vertAlign w:val="superscript"/>
        </w:rPr>
        <w:tab/>
      </w:r>
      <w:r>
        <w:t>Соглашение о ценообразовании может быть заключено по одной либо нескольким сделкам (группе</w:t>
      </w:r>
    </w:p>
    <w:p w:rsidR="00AE636C" w:rsidRDefault="003E404D">
      <w:pPr>
        <w:ind w:left="-5" w:right="38"/>
      </w:pPr>
      <w:r>
        <w:t>однородных сделок), имеющим один и тот же предмет, на срок, не превышающий трех лет.</w:t>
      </w:r>
    </w:p>
    <w:p w:rsidR="00AE636C" w:rsidRDefault="003E404D">
      <w:pPr>
        <w:ind w:left="682" w:right="38"/>
      </w:pPr>
      <w:r>
        <w:t>Действие соглашения о ценообразовании может быть распространено на период, истекший с первого числа календарного</w:t>
      </w:r>
    </w:p>
    <w:p w:rsidR="00AE636C" w:rsidRDefault="003E404D">
      <w:pPr>
        <w:ind w:left="-5" w:right="38"/>
      </w:pPr>
      <w:r>
        <w:t xml:space="preserve">года, в котором налогоплательщик обратился в </w:t>
      </w:r>
      <w:r>
        <w:t>Государственный налоговый комитет Республики Узбекистан с заявлением о заключении соглашения, до дня вступления в силу указанного соглашения.</w:t>
      </w:r>
    </w:p>
    <w:p w:rsidR="00AE636C" w:rsidRDefault="003E404D">
      <w:pPr>
        <w:ind w:left="-15" w:right="38" w:firstLine="672"/>
      </w:pPr>
      <w:r>
        <w:t>Налогоплательщик при соблюдении им всех условий соглашения о ценообразовании вправе обратиться в Государственный н</w:t>
      </w:r>
      <w:r>
        <w:t>алоговый комитет Республики Узбекистан с заявлением о продлении срока действия соглашения о ценообразовании.</w:t>
      </w:r>
    </w:p>
    <w:p w:rsidR="00AE636C" w:rsidRDefault="003E404D">
      <w:pPr>
        <w:ind w:left="682" w:right="38"/>
      </w:pPr>
      <w:r>
        <w:t>Соглашение о ценообразовании может быть продлено по соглашению сторон не более чем на два года в порядке,</w:t>
      </w:r>
    </w:p>
    <w:p w:rsidR="00AE636C" w:rsidRDefault="003E404D">
      <w:pPr>
        <w:ind w:left="-5" w:right="38"/>
      </w:pPr>
      <w:r>
        <w:t xml:space="preserve">предусмотренном </w:t>
      </w:r>
      <w:r>
        <w:rPr>
          <w:color w:val="008080"/>
        </w:rPr>
        <w:t>статьей 199</w:t>
      </w:r>
      <w:r>
        <w:t xml:space="preserve"> настоящего Ко</w:t>
      </w:r>
      <w:r>
        <w:t>декса.</w:t>
      </w:r>
    </w:p>
    <w:p w:rsidR="00AE636C" w:rsidRDefault="003E404D">
      <w:pPr>
        <w:ind w:left="682" w:right="38"/>
      </w:pPr>
      <w:r>
        <w:t>Соглашение о ценообразовании вступает в силу с 1 января календарного года, следующего за годом, в котором оно было</w:t>
      </w:r>
    </w:p>
    <w:p w:rsidR="00AE636C" w:rsidRDefault="003E404D">
      <w:pPr>
        <w:spacing w:after="173"/>
        <w:ind w:left="-5" w:right="38"/>
      </w:pPr>
      <w:r>
        <w:t>подписано, если иное не предусмотрено непосредственно указанным соглашением.</w:t>
      </w:r>
    </w:p>
    <w:p w:rsidR="00AE636C" w:rsidRDefault="003E404D">
      <w:pPr>
        <w:tabs>
          <w:tab w:val="center" w:pos="1003"/>
          <w:tab w:val="center" w:pos="4326"/>
        </w:tabs>
        <w:spacing w:after="165" w:line="265" w:lineRule="auto"/>
        <w:ind w:left="0" w:firstLine="0"/>
        <w:jc w:val="left"/>
      </w:pPr>
      <w:r>
        <w:rPr>
          <w:sz w:val="22"/>
        </w:rPr>
        <w:tab/>
      </w:r>
      <w:r>
        <w:rPr>
          <w:b/>
          <w:color w:val="000080"/>
        </w:rPr>
        <w:t>Статья</w:t>
      </w:r>
      <w:r>
        <w:rPr>
          <w:b/>
          <w:color w:val="000080"/>
        </w:rPr>
        <w:tab/>
        <w:t>Порядок заключения соглашения о ценообразовании</w:t>
      </w:r>
    </w:p>
    <w:p w:rsidR="00AE636C" w:rsidRDefault="003E404D">
      <w:pPr>
        <w:tabs>
          <w:tab w:val="right" w:pos="11747"/>
        </w:tabs>
        <w:ind w:left="-15" w:firstLine="0"/>
        <w:jc w:val="left"/>
      </w:pPr>
      <w:r>
        <w:rPr>
          <w:b/>
          <w:color w:val="000080"/>
          <w:sz w:val="30"/>
          <w:vertAlign w:val="superscript"/>
        </w:rPr>
        <w:t>1</w:t>
      </w:r>
      <w:r>
        <w:rPr>
          <w:b/>
          <w:color w:val="000080"/>
          <w:sz w:val="30"/>
          <w:vertAlign w:val="superscript"/>
        </w:rPr>
        <w:t>99.</w:t>
      </w:r>
      <w:r>
        <w:rPr>
          <w:b/>
          <w:color w:val="000080"/>
          <w:sz w:val="30"/>
          <w:vertAlign w:val="superscript"/>
        </w:rPr>
        <w:tab/>
      </w:r>
      <w:r>
        <w:t>К заявлению о заключении соглашения о ценообразовании, представленному в Государственный</w:t>
      </w:r>
    </w:p>
    <w:p w:rsidR="00AE636C" w:rsidRDefault="003E404D">
      <w:pPr>
        <w:ind w:left="-5" w:right="38"/>
      </w:pPr>
      <w:r>
        <w:t>налоговый комитет Республики Узбекистан, налогоплательщик прилагает:</w:t>
      </w:r>
    </w:p>
    <w:p w:rsidR="00AE636C" w:rsidRDefault="003E404D">
      <w:pPr>
        <w:numPr>
          <w:ilvl w:val="0"/>
          <w:numId w:val="139"/>
        </w:numPr>
        <w:ind w:right="38" w:hanging="248"/>
      </w:pPr>
      <w:r>
        <w:t>проект соглашения о ценообразовании;</w:t>
      </w:r>
    </w:p>
    <w:p w:rsidR="00AE636C" w:rsidRDefault="003E404D">
      <w:pPr>
        <w:numPr>
          <w:ilvl w:val="0"/>
          <w:numId w:val="139"/>
        </w:numPr>
        <w:ind w:right="38" w:hanging="248"/>
      </w:pPr>
      <w:r>
        <w:t>документы о деятельности налогоплательщика, связанной с к</w:t>
      </w:r>
      <w:r>
        <w:t>онтролируемыми сделками, а также о контролируемых</w:t>
      </w:r>
    </w:p>
    <w:p w:rsidR="00AE636C" w:rsidRDefault="003E404D">
      <w:pPr>
        <w:ind w:left="-5" w:right="38"/>
      </w:pPr>
      <w:r>
        <w:t>сделках, в отношении которых налогоплательщиком предлагается заключить соглашение о ценообразовании;</w:t>
      </w:r>
    </w:p>
    <w:p w:rsidR="00AE636C" w:rsidRDefault="003E404D">
      <w:pPr>
        <w:numPr>
          <w:ilvl w:val="0"/>
          <w:numId w:val="139"/>
        </w:numPr>
        <w:ind w:right="38" w:hanging="248"/>
      </w:pPr>
      <w:r>
        <w:t>копии учредительных документов налогоплательщика;</w:t>
      </w:r>
    </w:p>
    <w:p w:rsidR="00AE636C" w:rsidRDefault="003E404D">
      <w:pPr>
        <w:numPr>
          <w:ilvl w:val="0"/>
          <w:numId w:val="140"/>
        </w:numPr>
        <w:ind w:right="38" w:hanging="272"/>
      </w:pPr>
      <w:r>
        <w:t xml:space="preserve">копию свидетельства о постановке на учет </w:t>
      </w:r>
      <w:r>
        <w:t>налогоплательщика в налоговом органе по месту его нахождения на</w:t>
      </w:r>
    </w:p>
    <w:p w:rsidR="00AE636C" w:rsidRDefault="003E404D">
      <w:pPr>
        <w:ind w:left="-5" w:right="38"/>
      </w:pPr>
      <w:r>
        <w:t>территории Республики Узбекистан;</w:t>
      </w:r>
    </w:p>
    <w:p w:rsidR="00AE636C" w:rsidRDefault="003E404D">
      <w:pPr>
        <w:numPr>
          <w:ilvl w:val="0"/>
          <w:numId w:val="140"/>
        </w:numPr>
        <w:ind w:right="38" w:hanging="272"/>
      </w:pPr>
      <w:r>
        <w:t>финансовую отчетность налогоплательщика за последний отчетный период;</w:t>
      </w:r>
    </w:p>
    <w:p w:rsidR="00AE636C" w:rsidRDefault="003E404D">
      <w:pPr>
        <w:numPr>
          <w:ilvl w:val="0"/>
          <w:numId w:val="140"/>
        </w:numPr>
        <w:ind w:right="38" w:hanging="272"/>
      </w:pPr>
      <w:r>
        <w:t>иные документы, содержащие информацию, имеющую значение при заключении соглашения о цено</w:t>
      </w:r>
      <w:r>
        <w:t>образовании.</w:t>
      </w:r>
    </w:p>
    <w:p w:rsidR="00AE636C" w:rsidRDefault="003E404D">
      <w:pPr>
        <w:ind w:left="682" w:right="38"/>
      </w:pPr>
      <w:r>
        <w:t xml:space="preserve">Документы, перечисленные в </w:t>
      </w:r>
      <w:r>
        <w:rPr>
          <w:color w:val="008080"/>
        </w:rPr>
        <w:t>части первой</w:t>
      </w:r>
      <w:r>
        <w:t xml:space="preserve"> настоящей статьи, представляются в Государственный налоговый комитет</w:t>
      </w:r>
    </w:p>
    <w:p w:rsidR="00AE636C" w:rsidRDefault="003E404D">
      <w:pPr>
        <w:ind w:left="-5" w:right="38"/>
      </w:pPr>
      <w:r>
        <w:t>Республики Узбекистан в произвольной форме, если иное не установлено законодательством.</w:t>
      </w:r>
    </w:p>
    <w:p w:rsidR="00AE636C" w:rsidRDefault="003E404D">
      <w:pPr>
        <w:ind w:left="682" w:right="38"/>
      </w:pPr>
      <w:r>
        <w:t>Государственный налоговый комитет Республики У</w:t>
      </w:r>
      <w:r>
        <w:t>збекистан вправе запрашивать у налогоплательщика не</w:t>
      </w:r>
    </w:p>
    <w:p w:rsidR="00AE636C" w:rsidRDefault="003E404D">
      <w:pPr>
        <w:ind w:left="-5" w:right="38"/>
      </w:pPr>
      <w:r>
        <w:t xml:space="preserve">предусмотренные </w:t>
      </w:r>
      <w:r>
        <w:rPr>
          <w:color w:val="008080"/>
        </w:rPr>
        <w:t>частью первой</w:t>
      </w:r>
      <w:r>
        <w:t xml:space="preserve"> настоящей статьи документы, необходимые для целей соглашения о ценообразовании.</w:t>
      </w:r>
    </w:p>
    <w:p w:rsidR="00AE636C" w:rsidRDefault="003E404D">
      <w:pPr>
        <w:ind w:left="682" w:right="38"/>
      </w:pPr>
      <w:r>
        <w:t>Государственный налоговый комитет Республики Узбекистан рассматривает заявление и другие докум</w:t>
      </w:r>
      <w:r>
        <w:t>енты,</w:t>
      </w:r>
    </w:p>
    <w:p w:rsidR="00AE636C" w:rsidRDefault="003E404D">
      <w:pPr>
        <w:ind w:left="-5" w:right="38"/>
      </w:pPr>
      <w:r>
        <w:t xml:space="preserve">представленные налогоплательщиком в соответствии с </w:t>
      </w:r>
      <w:r>
        <w:rPr>
          <w:color w:val="008080"/>
        </w:rPr>
        <w:t>частями первой — третьей</w:t>
      </w:r>
      <w:r>
        <w:t xml:space="preserve"> настоящей статьи, в срок не более шести месяцев со дня их получения. Указанный срок может быть продлен до девяти месяцев.</w:t>
      </w:r>
    </w:p>
    <w:p w:rsidR="00AE636C" w:rsidRDefault="003E404D">
      <w:pPr>
        <w:ind w:left="682" w:right="38"/>
      </w:pPr>
      <w:r>
        <w:t>Основания и порядок продления срока рассмотрения пре</w:t>
      </w:r>
      <w:r>
        <w:t>дставленных налогоплательщиком документов устанавливает</w:t>
      </w:r>
    </w:p>
    <w:p w:rsidR="00AE636C" w:rsidRDefault="003E404D">
      <w:pPr>
        <w:ind w:left="-5" w:right="38"/>
      </w:pPr>
      <w:r>
        <w:t>Кабинет Министров Республики Узбекистан.</w:t>
      </w:r>
    </w:p>
    <w:p w:rsidR="00AE636C" w:rsidRDefault="003E404D">
      <w:pPr>
        <w:ind w:left="682" w:right="38"/>
      </w:pPr>
      <w:r>
        <w:t xml:space="preserve">По результатам рассмотрения документов, представленных в соответствии с </w:t>
      </w:r>
      <w:r>
        <w:rPr>
          <w:color w:val="008080"/>
        </w:rPr>
        <w:t>частями первой — третьей</w:t>
      </w:r>
      <w:r>
        <w:t xml:space="preserve"> настоящей</w:t>
      </w:r>
    </w:p>
    <w:p w:rsidR="00AE636C" w:rsidRDefault="003E404D">
      <w:pPr>
        <w:ind w:left="-5" w:right="38"/>
      </w:pPr>
      <w:r>
        <w:t>статьи, Государственный налоговый комитет Республики</w:t>
      </w:r>
      <w:r>
        <w:t xml:space="preserve"> Узбекистан принимает одно из следующих решений:</w:t>
      </w:r>
    </w:p>
    <w:p w:rsidR="00AE636C" w:rsidRDefault="003E404D">
      <w:pPr>
        <w:numPr>
          <w:ilvl w:val="0"/>
          <w:numId w:val="141"/>
        </w:numPr>
        <w:ind w:right="38" w:hanging="224"/>
      </w:pPr>
      <w:r>
        <w:t>решение о заключении соглашения о ценообразовании;</w:t>
      </w:r>
    </w:p>
    <w:p w:rsidR="00AE636C" w:rsidRDefault="003E404D">
      <w:pPr>
        <w:numPr>
          <w:ilvl w:val="0"/>
          <w:numId w:val="141"/>
        </w:numPr>
        <w:ind w:right="38" w:hanging="224"/>
      </w:pPr>
      <w:r>
        <w:t>мотивированное решение об отказе от заключения соглашения о ценообразовании;</w:t>
      </w:r>
    </w:p>
    <w:p w:rsidR="00AE636C" w:rsidRDefault="003E404D">
      <w:pPr>
        <w:numPr>
          <w:ilvl w:val="0"/>
          <w:numId w:val="141"/>
        </w:numPr>
        <w:ind w:right="38" w:hanging="224"/>
      </w:pPr>
      <w:r>
        <w:t>решение о необходимости доработки проекта соглашения о ценообразовании.</w:t>
      </w:r>
    </w:p>
    <w:p w:rsidR="00AE636C" w:rsidRDefault="003E404D">
      <w:pPr>
        <w:ind w:left="682" w:right="38"/>
      </w:pPr>
      <w:r>
        <w:t>Соответ</w:t>
      </w:r>
      <w:r>
        <w:t>ствующее решение направляется налогоплательщику (его представителю) в течение пяти дней с даты принятия.</w:t>
      </w:r>
    </w:p>
    <w:p w:rsidR="00AE636C" w:rsidRDefault="003E404D">
      <w:pPr>
        <w:ind w:left="682" w:right="38"/>
      </w:pPr>
      <w:r>
        <w:t>В случае принятия решения о заключении соглашения о ценообразовании в решении указываются место, дата и время</w:t>
      </w:r>
    </w:p>
    <w:p w:rsidR="00AE636C" w:rsidRDefault="003E404D">
      <w:pPr>
        <w:ind w:left="-5" w:right="38"/>
      </w:pPr>
      <w:r>
        <w:t>подписания соглашения.</w:t>
      </w:r>
    </w:p>
    <w:p w:rsidR="00AE636C" w:rsidRDefault="003E404D">
      <w:pPr>
        <w:ind w:left="682" w:right="38"/>
      </w:pPr>
      <w:r>
        <w:t xml:space="preserve">Решение по </w:t>
      </w:r>
      <w:r>
        <w:t>повторно представленному проекту соглашения принимается Государственным налоговым комитетом</w:t>
      </w:r>
    </w:p>
    <w:p w:rsidR="00AE636C" w:rsidRDefault="003E404D">
      <w:pPr>
        <w:ind w:left="-5" w:right="38"/>
      </w:pPr>
      <w:r>
        <w:t>Республики Узбекистан в течение трех месяцев.</w:t>
      </w:r>
    </w:p>
    <w:p w:rsidR="00AE636C" w:rsidRDefault="003E404D">
      <w:pPr>
        <w:spacing w:after="77"/>
        <w:ind w:left="682" w:right="38"/>
      </w:pPr>
      <w:r>
        <w:t>Основаниями для принятия решения об отказе от заключения соглашения о ценообразовании, в частности, являются:</w:t>
      </w:r>
    </w:p>
    <w:p w:rsidR="00AE636C" w:rsidRDefault="003E404D">
      <w:pPr>
        <w:numPr>
          <w:ilvl w:val="0"/>
          <w:numId w:val="142"/>
        </w:numPr>
        <w:ind w:right="38" w:hanging="261"/>
      </w:pPr>
      <w:r>
        <w:t>непредставление или представление не в полном объеме документов, предусмотренных</w:t>
      </w:r>
      <w:r>
        <w:rPr>
          <w:color w:val="008080"/>
        </w:rPr>
        <w:t>частью</w:t>
      </w:r>
      <w:r>
        <w:t xml:space="preserve"> </w:t>
      </w:r>
      <w:r>
        <w:tab/>
      </w:r>
      <w:r>
        <w:rPr>
          <w:color w:val="008080"/>
        </w:rPr>
        <w:t xml:space="preserve"> первой</w:t>
      </w:r>
      <w:r>
        <w:t xml:space="preserve"> настоящей</w:t>
      </w:r>
    </w:p>
    <w:p w:rsidR="00AE636C" w:rsidRDefault="003E404D">
      <w:pPr>
        <w:ind w:left="-5" w:right="38"/>
      </w:pPr>
      <w:r>
        <w:t>статьи;</w:t>
      </w:r>
    </w:p>
    <w:p w:rsidR="00AE636C" w:rsidRDefault="003E404D">
      <w:pPr>
        <w:numPr>
          <w:ilvl w:val="0"/>
          <w:numId w:val="142"/>
        </w:numPr>
        <w:ind w:right="38" w:hanging="261"/>
      </w:pPr>
      <w:r>
        <w:t>мотивированный вывод о том, что в результате применения предложенного в проекте соглашения о ценообразовании</w:t>
      </w:r>
    </w:p>
    <w:p w:rsidR="00AE636C" w:rsidRDefault="003E404D">
      <w:pPr>
        <w:ind w:left="-5" w:right="38"/>
      </w:pPr>
      <w:r>
        <w:t>порядка определения цен и (или) м</w:t>
      </w:r>
      <w:r>
        <w:t>етодов ценообразования не будет обеспечиваться соответствие цен сделок рыночным ценам.</w:t>
      </w:r>
    </w:p>
    <w:p w:rsidR="00AE636C" w:rsidRDefault="003E404D">
      <w:pPr>
        <w:ind w:left="682" w:right="38"/>
      </w:pPr>
      <w:r>
        <w:t>Копия заключенного соглашения о ценообразовании направляется Государственным налоговым комитетом Республики</w:t>
      </w:r>
    </w:p>
    <w:p w:rsidR="00AE636C" w:rsidRDefault="003E404D">
      <w:pPr>
        <w:ind w:left="-5" w:right="38"/>
      </w:pPr>
      <w:r>
        <w:t>Узбекистан в налоговый орган по месту учета налогоплательщика</w:t>
      </w:r>
      <w:r>
        <w:t xml:space="preserve"> в течение трех дней со дня подписания этого соглашения.</w:t>
      </w:r>
    </w:p>
    <w:p w:rsidR="00AE636C" w:rsidRDefault="003E404D">
      <w:pPr>
        <w:ind w:left="682" w:right="38"/>
      </w:pPr>
      <w:r>
        <w:t>Заявление о заключении соглашения о ценообразовании, представленное налогоплательщиком в Государственный налоговый комитет Республики Узбекистан, может быть им отозвано.</w:t>
      </w:r>
    </w:p>
    <w:p w:rsidR="00AE636C" w:rsidRDefault="003E404D">
      <w:pPr>
        <w:spacing w:after="173"/>
        <w:ind w:left="682" w:right="38"/>
      </w:pPr>
      <w:r>
        <w:t xml:space="preserve">Соглашение о ценообразовании </w:t>
      </w:r>
      <w:r>
        <w:t>может быть изменено в порядке, предусмотренном настоящей статьей.</w:t>
      </w:r>
    </w:p>
    <w:p w:rsidR="00AE636C" w:rsidRDefault="003E404D">
      <w:pPr>
        <w:tabs>
          <w:tab w:val="center" w:pos="1003"/>
          <w:tab w:val="center" w:pos="4375"/>
        </w:tabs>
        <w:spacing w:after="165" w:line="265" w:lineRule="auto"/>
        <w:ind w:left="0" w:firstLine="0"/>
        <w:jc w:val="left"/>
      </w:pPr>
      <w:r>
        <w:rPr>
          <w:sz w:val="22"/>
        </w:rPr>
        <w:tab/>
      </w:r>
      <w:r>
        <w:rPr>
          <w:b/>
          <w:color w:val="000080"/>
        </w:rPr>
        <w:t>Статья</w:t>
      </w:r>
      <w:r>
        <w:rPr>
          <w:b/>
          <w:color w:val="000080"/>
        </w:rPr>
        <w:tab/>
        <w:t>Проверка исполнения соглашения о ценообразовании</w:t>
      </w:r>
    </w:p>
    <w:p w:rsidR="00AE636C" w:rsidRDefault="003E404D">
      <w:pPr>
        <w:numPr>
          <w:ilvl w:val="0"/>
          <w:numId w:val="143"/>
        </w:numPr>
        <w:ind w:right="38" w:hanging="2425"/>
      </w:pPr>
      <w:r>
        <w:t>Проверка исполнения налогоплательщиком соглашения о ценообразовании осуществляется</w:t>
      </w:r>
    </w:p>
    <w:p w:rsidR="00AE636C" w:rsidRDefault="003E404D">
      <w:pPr>
        <w:ind w:left="-5" w:right="38"/>
      </w:pPr>
      <w:r>
        <w:t>Государственным налоговым комитетом Республики Узб</w:t>
      </w:r>
      <w:r>
        <w:t xml:space="preserve">екистан в соответствии с порядком, предусмотренным </w:t>
      </w:r>
      <w:r>
        <w:rPr>
          <w:color w:val="008080"/>
        </w:rPr>
        <w:t xml:space="preserve">главой 24 </w:t>
      </w:r>
      <w:r>
        <w:t>настоящего Кодекса.</w:t>
      </w:r>
    </w:p>
    <w:p w:rsidR="00AE636C" w:rsidRDefault="003E404D">
      <w:pPr>
        <w:ind w:left="682" w:right="38"/>
      </w:pPr>
      <w:r>
        <w:t>Если налогоплательщик соблюдал все условия заключенного им соглашения о ценообразовании, Государственный</w:t>
      </w:r>
    </w:p>
    <w:p w:rsidR="00AE636C" w:rsidRDefault="003E404D">
      <w:pPr>
        <w:spacing w:after="175"/>
        <w:ind w:left="-5" w:right="38"/>
      </w:pPr>
      <w:r>
        <w:t>налоговый комитет Республики Узбекистан не вправе принять решение, пре</w:t>
      </w:r>
      <w:r>
        <w:t>дусматривающее доначисление налогов, пеней или штрафов либо уменьшение сумм убытка в отношении тех контролируемых сделок, цены по которым (методы определения которых) были согласованы в указанном соглашении.</w:t>
      </w:r>
    </w:p>
    <w:p w:rsidR="00AE636C" w:rsidRDefault="003E404D">
      <w:pPr>
        <w:tabs>
          <w:tab w:val="center" w:pos="1003"/>
          <w:tab w:val="center" w:pos="4390"/>
        </w:tabs>
        <w:spacing w:after="165" w:line="265" w:lineRule="auto"/>
        <w:ind w:left="0" w:firstLine="0"/>
        <w:jc w:val="left"/>
      </w:pPr>
      <w:r>
        <w:rPr>
          <w:sz w:val="22"/>
        </w:rPr>
        <w:tab/>
      </w:r>
      <w:r>
        <w:rPr>
          <w:b/>
          <w:color w:val="000080"/>
        </w:rPr>
        <w:t>Статья</w:t>
      </w:r>
      <w:r>
        <w:rPr>
          <w:b/>
          <w:color w:val="000080"/>
        </w:rPr>
        <w:tab/>
        <w:t>Порядок прекращения соглашения о ценообразовании</w:t>
      </w:r>
    </w:p>
    <w:p w:rsidR="00AE636C" w:rsidRDefault="003E404D">
      <w:pPr>
        <w:numPr>
          <w:ilvl w:val="0"/>
          <w:numId w:val="143"/>
        </w:numPr>
        <w:ind w:right="38" w:hanging="2425"/>
      </w:pPr>
      <w:r>
        <w:t>Соглашение о ценообразовании прекращается по истечении срока его действия либо может быть</w:t>
      </w:r>
    </w:p>
    <w:p w:rsidR="00AE636C" w:rsidRDefault="003E404D">
      <w:pPr>
        <w:ind w:left="-5" w:right="38"/>
      </w:pPr>
      <w:r>
        <w:t>прекращено досрочно в случаях, предусмотренных настоящей статьей.</w:t>
      </w:r>
    </w:p>
    <w:p w:rsidR="00AE636C" w:rsidRDefault="003E404D">
      <w:pPr>
        <w:spacing w:after="4" w:line="255" w:lineRule="auto"/>
        <w:ind w:left="0" w:firstLine="672"/>
        <w:jc w:val="left"/>
      </w:pPr>
      <w:r>
        <w:t>Действие соглашения о ценообразовании прекра</w:t>
      </w:r>
      <w:r>
        <w:t>щается досрочно по решению руководителя (заместителя руководителя) Государственного налогового комитета Республики Узбекистан при нарушении налогоплательщиком этого соглашения в течение срока его действия, повлекшем за собой неполную уплату налогов.</w:t>
      </w:r>
    </w:p>
    <w:p w:rsidR="00AE636C" w:rsidRDefault="003E404D">
      <w:pPr>
        <w:ind w:left="682" w:right="38"/>
      </w:pPr>
      <w:r>
        <w:t>Соглаш</w:t>
      </w:r>
      <w:r>
        <w:t>ение о ценообразовании может быть также расторгнуто досрочно по соглашению сторон или по решению суда.</w:t>
      </w:r>
    </w:p>
    <w:p w:rsidR="00AE636C" w:rsidRDefault="003E404D">
      <w:pPr>
        <w:ind w:left="682" w:right="38"/>
      </w:pPr>
      <w:r>
        <w:t>Решение Государственного налогового комитета Республики Узбекистан о прекращении соглашения о ценообразовании</w:t>
      </w:r>
    </w:p>
    <w:p w:rsidR="00AE636C" w:rsidRDefault="003E404D">
      <w:pPr>
        <w:ind w:left="-5" w:right="38"/>
      </w:pPr>
      <w:r>
        <w:t>вручается налогоплательщику (его представит</w:t>
      </w:r>
      <w:r>
        <w:t>елю) под расписку или передается ему иным способом, свидетельствующим о дате его получения, либо направляется налогоплательщику по почте заказным письмом в течение пяти дней со дня принятия соответствующего решения.</w:t>
      </w:r>
    </w:p>
    <w:p w:rsidR="00AE636C" w:rsidRDefault="003E404D">
      <w:pPr>
        <w:ind w:left="682" w:right="38"/>
      </w:pPr>
      <w:r>
        <w:t xml:space="preserve">Решение, направленное налогоплательщику </w:t>
      </w:r>
      <w:r>
        <w:t>по почте заказным письмом, считается полученным по истечении пяти дней</w:t>
      </w:r>
    </w:p>
    <w:p w:rsidR="00AE636C" w:rsidRDefault="003E404D">
      <w:pPr>
        <w:ind w:left="-5" w:right="38"/>
      </w:pPr>
      <w:r>
        <w:t>со дня направления заказного письма.</w:t>
      </w:r>
    </w:p>
    <w:p w:rsidR="00AE636C" w:rsidRDefault="003E404D">
      <w:pPr>
        <w:ind w:left="682" w:right="38"/>
      </w:pPr>
      <w:r>
        <w:t>Решение Государственного налогового комитета Республики Узбекистан о прекращении соглашения о ценообразовании</w:t>
      </w:r>
    </w:p>
    <w:p w:rsidR="00AE636C" w:rsidRDefault="003E404D">
      <w:pPr>
        <w:spacing w:after="173"/>
        <w:ind w:left="-5" w:right="38"/>
      </w:pPr>
      <w:r>
        <w:t>может быть обжаловано налогоплательщик</w:t>
      </w:r>
      <w:r>
        <w:t>ом в суде в порядке, установленном законодательством.</w:t>
      </w:r>
    </w:p>
    <w:p w:rsidR="00AE636C" w:rsidRDefault="003E404D">
      <w:pPr>
        <w:tabs>
          <w:tab w:val="center" w:pos="1003"/>
          <w:tab w:val="center" w:pos="4430"/>
        </w:tabs>
        <w:spacing w:after="165" w:line="265" w:lineRule="auto"/>
        <w:ind w:left="0" w:firstLine="0"/>
        <w:jc w:val="left"/>
      </w:pPr>
      <w:r>
        <w:rPr>
          <w:sz w:val="22"/>
        </w:rPr>
        <w:tab/>
      </w:r>
      <w:r>
        <w:rPr>
          <w:b/>
          <w:color w:val="000080"/>
        </w:rPr>
        <w:t>Статья</w:t>
      </w:r>
      <w:r>
        <w:rPr>
          <w:b/>
          <w:color w:val="000080"/>
        </w:rPr>
        <w:tab/>
        <w:t>Стабильность условий соглашения о ценообразовании</w:t>
      </w:r>
    </w:p>
    <w:p w:rsidR="00AE636C" w:rsidRDefault="003E404D">
      <w:pPr>
        <w:numPr>
          <w:ilvl w:val="0"/>
          <w:numId w:val="144"/>
        </w:numPr>
        <w:ind w:right="38" w:hanging="2425"/>
      </w:pPr>
      <w:r>
        <w:t>При изменении налогового законодательства условия соглашения о ценообразовании остаются</w:t>
      </w:r>
    </w:p>
    <w:p w:rsidR="00AE636C" w:rsidRDefault="003E404D">
      <w:pPr>
        <w:ind w:left="-5" w:right="38"/>
      </w:pPr>
      <w:r>
        <w:t>неизменными в части регулирования отношений, возникающих</w:t>
      </w:r>
      <w:r>
        <w:t xml:space="preserve"> при заключении соглашения о ценообразовании, внесении в него изменений и прекращении его действия.</w:t>
      </w:r>
    </w:p>
    <w:p w:rsidR="00AE636C" w:rsidRDefault="003E404D">
      <w:pPr>
        <w:ind w:left="682" w:right="38"/>
      </w:pPr>
      <w:r>
        <w:t>В случае изменений налогового законодательства, влияющих на деятельность налогоплательщика и ценообразование,</w:t>
      </w:r>
    </w:p>
    <w:p w:rsidR="00AE636C" w:rsidRDefault="003E404D">
      <w:pPr>
        <w:spacing w:after="85"/>
        <w:ind w:left="-5" w:right="38"/>
      </w:pPr>
      <w:r>
        <w:t>стороны соглашения вправе внести в текст соглашения о ценообразовании соответствующие изменения.</w:t>
      </w:r>
    </w:p>
    <w:p w:rsidR="00AE636C" w:rsidRDefault="003E404D">
      <w:pPr>
        <w:spacing w:after="0" w:line="259" w:lineRule="auto"/>
        <w:ind w:left="35" w:right="70"/>
        <w:jc w:val="center"/>
      </w:pPr>
      <w:r>
        <w:rPr>
          <w:b/>
          <w:color w:val="000080"/>
        </w:rPr>
        <w:t>РАЗДЕЛ VII.</w:t>
      </w:r>
    </w:p>
    <w:p w:rsidR="00AE636C" w:rsidRDefault="003E404D">
      <w:pPr>
        <w:spacing w:after="71" w:line="259" w:lineRule="auto"/>
        <w:ind w:left="35" w:right="40"/>
        <w:jc w:val="center"/>
      </w:pPr>
      <w:r>
        <w:rPr>
          <w:b/>
          <w:color w:val="000080"/>
        </w:rPr>
        <w:t>УСЛОВИЯ И ОБЩИЕ ПРАВИЛА НАЛОГООБЛОЖЕНИЯ ПРИБЫЛИ КОНТРОЛИРУЕМЫХ ИНОСТРАННЫХ КОМПАНИЙ</w:t>
      </w:r>
    </w:p>
    <w:p w:rsidR="00AE636C" w:rsidRDefault="003E404D">
      <w:pPr>
        <w:spacing w:after="159" w:line="259" w:lineRule="auto"/>
        <w:ind w:left="35" w:right="70"/>
        <w:jc w:val="center"/>
      </w:pPr>
      <w:r>
        <w:rPr>
          <w:b/>
          <w:color w:val="000080"/>
        </w:rPr>
        <w:t xml:space="preserve">Глава 26. Общие правила налогообложения прибыли контролируемых </w:t>
      </w:r>
      <w:r>
        <w:rPr>
          <w:b/>
          <w:color w:val="000080"/>
        </w:rPr>
        <w:t>иностранных компаний</w:t>
      </w:r>
    </w:p>
    <w:p w:rsidR="00AE636C" w:rsidRDefault="003E404D">
      <w:pPr>
        <w:tabs>
          <w:tab w:val="center" w:pos="1003"/>
          <w:tab w:val="center" w:pos="5675"/>
        </w:tabs>
        <w:spacing w:after="165" w:line="265" w:lineRule="auto"/>
        <w:ind w:left="0" w:firstLine="0"/>
        <w:jc w:val="left"/>
      </w:pPr>
      <w:r>
        <w:rPr>
          <w:sz w:val="22"/>
        </w:rPr>
        <w:tab/>
      </w:r>
      <w:r>
        <w:rPr>
          <w:b/>
          <w:color w:val="000080"/>
        </w:rPr>
        <w:t>Статья</w:t>
      </w:r>
      <w:r>
        <w:rPr>
          <w:b/>
          <w:color w:val="000080"/>
        </w:rPr>
        <w:tab/>
        <w:t>Лица, уплачивающие налог на прибыль контролируемых иностранных компаний</w:t>
      </w:r>
    </w:p>
    <w:p w:rsidR="00AE636C" w:rsidRDefault="003E404D">
      <w:pPr>
        <w:numPr>
          <w:ilvl w:val="0"/>
          <w:numId w:val="144"/>
        </w:numPr>
        <w:ind w:right="38" w:hanging="2425"/>
      </w:pPr>
      <w:r>
        <w:t>Если иное не установлено настоящим разделом, налоговые резиденты Республики Узбекистан</w:t>
      </w:r>
    </w:p>
    <w:p w:rsidR="00AE636C" w:rsidRDefault="003E404D">
      <w:pPr>
        <w:ind w:left="-5" w:right="38"/>
      </w:pPr>
      <w:r>
        <w:t>обязаны уплачивать налог с нераспределенной прибыли контролируемых и</w:t>
      </w:r>
      <w:r>
        <w:t>ностранных компаний в порядке, установленном настоящим Кодексом.</w:t>
      </w:r>
    </w:p>
    <w:p w:rsidR="00AE636C" w:rsidRDefault="003E404D">
      <w:pPr>
        <w:ind w:left="-15" w:right="38" w:firstLine="672"/>
      </w:pPr>
      <w:r>
        <w:t xml:space="preserve">Порядок признания иностранных компаний контролируемыми иностранными компаниями и порядок признания юридических и физических лиц контролирующими лицами таких иностранных компаний </w:t>
      </w:r>
      <w:r>
        <w:t xml:space="preserve">устанавливаются соответственно </w:t>
      </w:r>
      <w:r>
        <w:rPr>
          <w:color w:val="008080"/>
        </w:rPr>
        <w:t>статьями 39</w:t>
      </w:r>
      <w:r>
        <w:t xml:space="preserve"> и </w:t>
      </w:r>
      <w:r>
        <w:rPr>
          <w:color w:val="008080"/>
        </w:rPr>
        <w:t>40</w:t>
      </w:r>
      <w:r>
        <w:t xml:space="preserve"> настоящего Кодекса.</w:t>
      </w:r>
    </w:p>
    <w:p w:rsidR="00AE636C" w:rsidRDefault="003E404D">
      <w:pPr>
        <w:ind w:left="-15" w:right="38" w:firstLine="672"/>
      </w:pPr>
      <w:r>
        <w:t>Если налоговый резидент Республики Узбекистан признается контролирующим лицом контролируемой иностранной компании, он обязан включить ее нераспределенную прибыль в состав своих доходов, по</w:t>
      </w:r>
      <w:r>
        <w:t>длежащих налогообложению в соответствии с настоящим Кодексом. Юридические лица включают указанную нераспределенную прибыль в налоговую базу налога на прибыль, а физические лица — в налоговую базу налога на доходы физических лиц.</w:t>
      </w:r>
    </w:p>
    <w:p w:rsidR="00AE636C" w:rsidRDefault="003E404D">
      <w:pPr>
        <w:ind w:left="-15" w:right="38" w:firstLine="672"/>
      </w:pPr>
      <w:r>
        <w:t xml:space="preserve">Правила, предусмотренные </w:t>
      </w:r>
      <w:r>
        <w:rPr>
          <w:color w:val="008080"/>
        </w:rPr>
        <w:t>ча</w:t>
      </w:r>
      <w:r>
        <w:rPr>
          <w:color w:val="008080"/>
        </w:rPr>
        <w:t>стью третьей</w:t>
      </w:r>
      <w:r>
        <w:t xml:space="preserve"> настоящей статьи, применяются отдельно к каждой иностранной контролируемой компании каждым ее контролирующим лицом.</w:t>
      </w:r>
    </w:p>
    <w:p w:rsidR="00AE636C" w:rsidRDefault="003E404D">
      <w:pPr>
        <w:ind w:left="682" w:right="38"/>
      </w:pPr>
      <w:r>
        <w:t xml:space="preserve">В случаях, предусмотренных </w:t>
      </w:r>
      <w:r>
        <w:rPr>
          <w:color w:val="008080"/>
        </w:rPr>
        <w:t>статьей 204</w:t>
      </w:r>
      <w:r>
        <w:t xml:space="preserve"> настоящего Кодекса, нераспределенная прибыль контролируемых иностранных</w:t>
      </w:r>
    </w:p>
    <w:p w:rsidR="00AE636C" w:rsidRDefault="003E404D">
      <w:pPr>
        <w:spacing w:after="173"/>
        <w:ind w:left="-5" w:right="38"/>
      </w:pPr>
      <w:r>
        <w:t>компаний освобож</w:t>
      </w:r>
      <w:r>
        <w:t>дается от налогообложения в соответствии с настоящим Кодексом.</w:t>
      </w:r>
    </w:p>
    <w:p w:rsidR="00AE636C" w:rsidRDefault="003E404D">
      <w:pPr>
        <w:tabs>
          <w:tab w:val="center" w:pos="1003"/>
          <w:tab w:val="center" w:pos="5956"/>
        </w:tabs>
        <w:spacing w:after="165" w:line="265" w:lineRule="auto"/>
        <w:ind w:left="0" w:firstLine="0"/>
        <w:jc w:val="left"/>
      </w:pPr>
      <w:r>
        <w:rPr>
          <w:sz w:val="22"/>
        </w:rPr>
        <w:tab/>
      </w:r>
      <w:r>
        <w:rPr>
          <w:b/>
          <w:color w:val="000080"/>
        </w:rPr>
        <w:t>Статья</w:t>
      </w:r>
      <w:r>
        <w:rPr>
          <w:b/>
          <w:color w:val="000080"/>
        </w:rPr>
        <w:tab/>
        <w:t>Освобождение прибыли контролируемых иностранных компаний от налогообложения</w:t>
      </w:r>
    </w:p>
    <w:p w:rsidR="00AE636C" w:rsidRDefault="003E404D">
      <w:pPr>
        <w:tabs>
          <w:tab w:val="center" w:pos="2830"/>
          <w:tab w:val="center" w:pos="4187"/>
          <w:tab w:val="center" w:pos="5711"/>
          <w:tab w:val="center" w:pos="6924"/>
          <w:tab w:val="center" w:pos="7615"/>
          <w:tab w:val="center" w:pos="8193"/>
          <w:tab w:val="center" w:pos="9215"/>
          <w:tab w:val="center" w:pos="10413"/>
          <w:tab w:val="right" w:pos="11747"/>
        </w:tabs>
        <w:ind w:left="-15" w:firstLine="0"/>
        <w:jc w:val="left"/>
      </w:pPr>
      <w:r>
        <w:rPr>
          <w:b/>
          <w:color w:val="000080"/>
          <w:sz w:val="30"/>
          <w:vertAlign w:val="superscript"/>
        </w:rPr>
        <w:t>204.</w:t>
      </w:r>
      <w:r>
        <w:rPr>
          <w:b/>
          <w:color w:val="000080"/>
          <w:sz w:val="30"/>
          <w:vertAlign w:val="superscript"/>
        </w:rPr>
        <w:tab/>
      </w:r>
      <w:r>
        <w:t xml:space="preserve">Прибыль </w:t>
      </w:r>
      <w:r>
        <w:tab/>
        <w:t xml:space="preserve">контролируемой </w:t>
      </w:r>
      <w:r>
        <w:tab/>
        <w:t xml:space="preserve">иностранной </w:t>
      </w:r>
      <w:r>
        <w:tab/>
        <w:t xml:space="preserve">компании </w:t>
      </w:r>
      <w:r>
        <w:tab/>
        <w:t xml:space="preserve">c </w:t>
      </w:r>
      <w:r>
        <w:tab/>
        <w:t xml:space="preserve">учетом </w:t>
      </w:r>
      <w:r>
        <w:tab/>
        <w:t xml:space="preserve">положений </w:t>
      </w:r>
      <w:r>
        <w:tab/>
        <w:t xml:space="preserve">настоящей </w:t>
      </w:r>
      <w:r>
        <w:tab/>
        <w:t>статьи</w:t>
      </w:r>
    </w:p>
    <w:p w:rsidR="00AE636C" w:rsidRDefault="003E404D">
      <w:pPr>
        <w:ind w:left="-5" w:right="38"/>
      </w:pPr>
      <w:r>
        <w:t>освобождается от</w:t>
      </w:r>
      <w:r>
        <w:t xml:space="preserve"> налогообложения в соответствии с настоящим Кодексом, если в отношении этой иностранной компании выполняется хотя бы одно из следующих условий:</w:t>
      </w:r>
    </w:p>
    <w:p w:rsidR="00AE636C" w:rsidRDefault="003E404D">
      <w:pPr>
        <w:numPr>
          <w:ilvl w:val="0"/>
          <w:numId w:val="145"/>
        </w:numPr>
        <w:ind w:right="38" w:firstLine="672"/>
      </w:pPr>
      <w:r>
        <w:t>она является некоммерческой организацией, которая в соответствии с законодательством иностранного государства (т</w:t>
      </w:r>
      <w:r>
        <w:t>ерритории), в котором она создана, не распределяет полученную прибыль (доход) между акционерами (участниками, учредителями) или иными лицами;</w:t>
      </w:r>
    </w:p>
    <w:p w:rsidR="00AE636C" w:rsidRDefault="003E404D">
      <w:pPr>
        <w:numPr>
          <w:ilvl w:val="0"/>
          <w:numId w:val="145"/>
        </w:numPr>
        <w:ind w:right="38" w:firstLine="672"/>
      </w:pPr>
      <w:r>
        <w:t>она является активной иностранной компанией или активной иностранной холдинговой компанией;</w:t>
      </w:r>
    </w:p>
    <w:p w:rsidR="00AE636C" w:rsidRDefault="003E404D">
      <w:pPr>
        <w:numPr>
          <w:ilvl w:val="0"/>
          <w:numId w:val="145"/>
        </w:numPr>
        <w:ind w:right="38" w:firstLine="672"/>
      </w:pPr>
      <w:r>
        <w:t>эффективная ставка нал</w:t>
      </w:r>
      <w:r>
        <w:t xml:space="preserve">огообложения доходов (прибыли) для этой иностранной компании, определяемая в соответствии со </w:t>
      </w:r>
      <w:r>
        <w:rPr>
          <w:color w:val="008080"/>
        </w:rPr>
        <w:t>статьей 207</w:t>
      </w:r>
      <w:r>
        <w:t xml:space="preserve"> настоящего Кодекса, по итогам периода, за который такая компания в соответствии с законодательством государства (территории) ее постоянного местонахожд</w:t>
      </w:r>
      <w:r>
        <w:t xml:space="preserve">ения составляет финансовую отчетность за финансовый год, составляет не менее размера налоговой ставки по налогу на прибыль, указанной в </w:t>
      </w:r>
      <w:r>
        <w:rPr>
          <w:color w:val="008080"/>
        </w:rPr>
        <w:t>пункте 12</w:t>
      </w:r>
      <w:r>
        <w:t xml:space="preserve"> статьи 337 настоящего Кодекса;</w:t>
      </w:r>
    </w:p>
    <w:p w:rsidR="00AE636C" w:rsidRDefault="003E404D">
      <w:pPr>
        <w:numPr>
          <w:ilvl w:val="0"/>
          <w:numId w:val="145"/>
        </w:numPr>
        <w:ind w:right="38" w:firstLine="672"/>
      </w:pPr>
      <w:r>
        <w:t>она является банком или страховой организацией, действующими в соответствии с з</w:t>
      </w:r>
      <w:r>
        <w:t>аконодательством иностранного государства (территории) на основании лицензии или иного специального разрешения на осуществление банковской или страховой деятельности.</w:t>
      </w:r>
    </w:p>
    <w:p w:rsidR="00AE636C" w:rsidRDefault="003E404D">
      <w:pPr>
        <w:ind w:left="682" w:right="38"/>
      </w:pPr>
      <w:r>
        <w:t xml:space="preserve">Прибыль контролируемой иностранной компании, указанной в </w:t>
      </w:r>
      <w:r>
        <w:rPr>
          <w:color w:val="008080"/>
        </w:rPr>
        <w:t>пункте 2</w:t>
      </w:r>
      <w:r>
        <w:t xml:space="preserve"> части первой настоящей </w:t>
      </w:r>
      <w:r>
        <w:t>статьи, освобождается</w:t>
      </w:r>
    </w:p>
    <w:p w:rsidR="00AE636C" w:rsidRDefault="003E404D">
      <w:pPr>
        <w:ind w:left="-5" w:right="38"/>
      </w:pPr>
      <w:r>
        <w:t xml:space="preserve">от налогообложения в соответствии с настоящим Кодексом, если государство (территория) ее постоянного местонахождения не включено в перечень офшорных юрисдикций, предусмотренных </w:t>
      </w:r>
      <w:r>
        <w:rPr>
          <w:color w:val="008080"/>
        </w:rPr>
        <w:t>частями третьей</w:t>
      </w:r>
      <w:r>
        <w:t xml:space="preserve"> и </w:t>
      </w:r>
      <w:r>
        <w:rPr>
          <w:color w:val="008080"/>
        </w:rPr>
        <w:t>четвертой</w:t>
      </w:r>
      <w:r>
        <w:t xml:space="preserve"> статьи 181 настоящего Кодекса</w:t>
      </w:r>
      <w:r>
        <w:t>.</w:t>
      </w:r>
    </w:p>
    <w:p w:rsidR="00AE636C" w:rsidRDefault="003E404D">
      <w:pPr>
        <w:ind w:left="-15" w:right="38" w:firstLine="672"/>
      </w:pPr>
      <w:r>
        <w:t xml:space="preserve">Прибыль контролируемой иностранной компании, указанной в </w:t>
      </w:r>
      <w:r>
        <w:rPr>
          <w:color w:val="008080"/>
        </w:rPr>
        <w:t>пунктах 3</w:t>
      </w:r>
      <w:r>
        <w:t xml:space="preserve"> и </w:t>
      </w:r>
      <w:r>
        <w:rPr>
          <w:color w:val="008080"/>
        </w:rPr>
        <w:t>4</w:t>
      </w:r>
      <w:r>
        <w:t xml:space="preserve"> части первой настоящей статьи, освобождается от налогообложения в соответствии с настоящим Кодексом, если местом постоянного нахождения такой иностранной компании является государство</w:t>
      </w:r>
      <w:r>
        <w:t xml:space="preserve"> (территория), с которым имеется международный договор Республики Узбекистан по вопросам налогообложения.</w:t>
      </w:r>
    </w:p>
    <w:p w:rsidR="00AE636C" w:rsidRDefault="003E404D">
      <w:pPr>
        <w:ind w:left="682" w:right="38"/>
      </w:pPr>
      <w:r>
        <w:t>Правила признания контролируемой иностранной компании активной иностранной компанией или активной иностранной</w:t>
      </w:r>
    </w:p>
    <w:p w:rsidR="00AE636C" w:rsidRDefault="003E404D">
      <w:pPr>
        <w:ind w:left="-5" w:right="38"/>
      </w:pPr>
      <w:r>
        <w:t xml:space="preserve">холдинговой компанией устанавливаются </w:t>
      </w:r>
      <w:r>
        <w:rPr>
          <w:color w:val="008080"/>
        </w:rPr>
        <w:t>ст</w:t>
      </w:r>
      <w:r>
        <w:rPr>
          <w:color w:val="008080"/>
        </w:rPr>
        <w:t>атьей 205</w:t>
      </w:r>
      <w:r>
        <w:t xml:space="preserve"> настоящего Кодекса.</w:t>
      </w:r>
    </w:p>
    <w:p w:rsidR="00AE636C" w:rsidRDefault="003E404D">
      <w:pPr>
        <w:ind w:left="682" w:right="38"/>
      </w:pPr>
      <w:r>
        <w:t>Правила расчета эффективной ставки налогообложения доходов (прибыли) по налогу на прибыль устанавливаются</w:t>
      </w:r>
    </w:p>
    <w:p w:rsidR="00AE636C" w:rsidRDefault="003E404D">
      <w:pPr>
        <w:ind w:left="-5" w:right="38"/>
      </w:pPr>
      <w:r>
        <w:rPr>
          <w:color w:val="008080"/>
        </w:rPr>
        <w:t>статьей 207</w:t>
      </w:r>
      <w:r>
        <w:t xml:space="preserve"> настоящего Кодекса.</w:t>
      </w:r>
    </w:p>
    <w:p w:rsidR="00AE636C" w:rsidRDefault="003E404D">
      <w:pPr>
        <w:ind w:left="-15" w:right="38" w:firstLine="672"/>
      </w:pPr>
      <w:r>
        <w:t>Прибыль активной иностранной холдинговой компании освобождается от налогообложения у юри</w:t>
      </w:r>
      <w:r>
        <w:t xml:space="preserve">дического лица Республики Узбекистан — контролирующего лица такой активной иностранной холдинговой компании, указанного в </w:t>
      </w:r>
      <w:r>
        <w:rPr>
          <w:color w:val="008080"/>
        </w:rPr>
        <w:t xml:space="preserve">статье 205 </w:t>
      </w:r>
      <w:r>
        <w:t>настоящего Кодекса. Прибыль указанной активной иностранной холдинговой компании освобождается от налогообложения также у ин</w:t>
      </w:r>
      <w:r>
        <w:t>ых контролирующих ее лиц, если они прямо или косвенно участвуют в этом юридическом лице Республики Узбекистан — контролирующем лице активной иностранной холдинговой компании. Указанная прибыль освобождается от налогообложения в размере, соответствующем дол</w:t>
      </w:r>
      <w:r>
        <w:t>е участия таких лиц в указанном контролирующем лице.</w:t>
      </w:r>
    </w:p>
    <w:p w:rsidR="00AE636C" w:rsidRDefault="003E404D">
      <w:pPr>
        <w:spacing w:after="175"/>
        <w:ind w:left="-15" w:right="38" w:firstLine="672"/>
      </w:pPr>
      <w:r>
        <w:t xml:space="preserve">Право на освобождение от налогообложения прибыли контролируемой иностранной компании в соответствии с настоящим Кодексом по основаниям, установленным </w:t>
      </w:r>
      <w:r>
        <w:rPr>
          <w:color w:val="008080"/>
        </w:rPr>
        <w:t>частью первой</w:t>
      </w:r>
      <w:r>
        <w:t xml:space="preserve"> настоящей статьи, должно быть документа</w:t>
      </w:r>
      <w:r>
        <w:t>льно подтверждено. Для подтверждения указанного права налогоплательщик — контролирующее лицо этой контролируемой иностранной компании представляет в налоговый орган по месту своего учета документы, подтверждающие соблюдение условий для такого освобождения.</w:t>
      </w:r>
      <w:r>
        <w:t xml:space="preserve"> Эти документы представляются в срок, предусмотренный </w:t>
      </w:r>
      <w:r>
        <w:rPr>
          <w:color w:val="008080"/>
        </w:rPr>
        <w:t>частями второй — пятой</w:t>
      </w:r>
      <w:r>
        <w:t xml:space="preserve"> статьи 209 настоящего Кодекса, и подлежат переводу на государственный язык в части, необходимой для подтверждения соблюдения условий, дающих право на освобождение прибыли контроли</w:t>
      </w:r>
      <w:r>
        <w:t>руемой иностранной компании от налогообложения.</w:t>
      </w:r>
    </w:p>
    <w:p w:rsidR="00AE636C" w:rsidRDefault="003E404D">
      <w:pPr>
        <w:tabs>
          <w:tab w:val="center" w:pos="1003"/>
          <w:tab w:val="center" w:pos="5784"/>
        </w:tabs>
        <w:spacing w:after="165" w:line="265" w:lineRule="auto"/>
        <w:ind w:left="0" w:firstLine="0"/>
        <w:jc w:val="left"/>
      </w:pPr>
      <w:r>
        <w:rPr>
          <w:sz w:val="22"/>
        </w:rPr>
        <w:tab/>
      </w:r>
      <w:r>
        <w:rPr>
          <w:b/>
          <w:color w:val="000080"/>
        </w:rPr>
        <w:t>Статья</w:t>
      </w:r>
      <w:r>
        <w:rPr>
          <w:b/>
          <w:color w:val="000080"/>
        </w:rPr>
        <w:tab/>
        <w:t>Активные иностранные компании и активные иностранные холдинговые компании</w:t>
      </w:r>
    </w:p>
    <w:p w:rsidR="00AE636C" w:rsidRDefault="003E404D">
      <w:pPr>
        <w:numPr>
          <w:ilvl w:val="0"/>
          <w:numId w:val="146"/>
        </w:numPr>
        <w:ind w:right="38" w:hanging="2425"/>
      </w:pPr>
      <w:r>
        <w:t>Активной иностранной компанией в целях настоящего Кодекса признается иностранное юридическое</w:t>
      </w:r>
    </w:p>
    <w:p w:rsidR="00AE636C" w:rsidRDefault="003E404D">
      <w:pPr>
        <w:ind w:left="-5" w:right="38"/>
      </w:pPr>
      <w:r>
        <w:t xml:space="preserve">лицо, у которого по данным его </w:t>
      </w:r>
      <w:r>
        <w:t>финансовой отчетности за финансовый год доля доходов от пассивной деятельности составляет не более 20 процентов в общей сумме доходов за указанный период.</w:t>
      </w:r>
    </w:p>
    <w:p w:rsidR="00AE636C" w:rsidRDefault="003E404D">
      <w:pPr>
        <w:ind w:left="682" w:right="38"/>
      </w:pPr>
      <w:r>
        <w:t>Иностранной холдинговой компанией в целях настоящего Кодекса признается иностранное юридическое лицо,</w:t>
      </w:r>
      <w:r>
        <w:t xml:space="preserve"> доля</w:t>
      </w:r>
    </w:p>
    <w:p w:rsidR="00AE636C" w:rsidRDefault="003E404D">
      <w:pPr>
        <w:ind w:left="-5" w:right="38"/>
      </w:pPr>
      <w:r>
        <w:t>прямого участия юридического лица Республики Узбекистан — контролирующего лица в уставном фонде (уставном капитале) которого составляет не менее 75 процентов в течение не менее чем трехсот шестидесяти пяти последовательных календарных дней.</w:t>
      </w:r>
    </w:p>
    <w:p w:rsidR="00AE636C" w:rsidRDefault="003E404D">
      <w:pPr>
        <w:ind w:left="682" w:right="38"/>
      </w:pPr>
      <w:r>
        <w:t>Иностранн</w:t>
      </w:r>
      <w:r>
        <w:t>ая холдинговая компания в целях настоящего Кодекса признается активной иностранной холдинговой</w:t>
      </w:r>
    </w:p>
    <w:p w:rsidR="00AE636C" w:rsidRDefault="003E404D">
      <w:pPr>
        <w:ind w:left="-5" w:right="38"/>
      </w:pPr>
      <w:r>
        <w:t>компанией, если в отношении нее одновременно соблюдаются следующие условия:</w:t>
      </w:r>
    </w:p>
    <w:p w:rsidR="00AE636C" w:rsidRDefault="003E404D">
      <w:pPr>
        <w:numPr>
          <w:ilvl w:val="1"/>
          <w:numId w:val="146"/>
        </w:numPr>
        <w:ind w:right="38" w:hanging="284"/>
      </w:pPr>
      <w:r>
        <w:t>доля ее доходов от пассивной деятельности (за исключением дивидендов от активных инос</w:t>
      </w:r>
      <w:r>
        <w:t>транных компаний) не</w:t>
      </w:r>
    </w:p>
    <w:p w:rsidR="00AE636C" w:rsidRDefault="003E404D">
      <w:pPr>
        <w:ind w:left="-5" w:right="38"/>
      </w:pPr>
      <w:r>
        <w:t>превышает 5 процентов в общей сумме ее доходов по данным ее финансовой отчетности за финансовый год;</w:t>
      </w:r>
    </w:p>
    <w:p w:rsidR="00AE636C" w:rsidRDefault="003E404D">
      <w:pPr>
        <w:numPr>
          <w:ilvl w:val="1"/>
          <w:numId w:val="146"/>
        </w:numPr>
        <w:ind w:right="38" w:hanging="284"/>
      </w:pPr>
      <w:r>
        <w:t>доля ее прямого участия в уставном фонде (уставном капитале) каждой активной иностранной компании, дивиденды</w:t>
      </w:r>
    </w:p>
    <w:p w:rsidR="00AE636C" w:rsidRDefault="003E404D">
      <w:pPr>
        <w:ind w:left="-5" w:right="38"/>
      </w:pPr>
      <w:r>
        <w:t>от которой исключаются из</w:t>
      </w:r>
      <w:r>
        <w:t xml:space="preserve"> состава доходов от пассивной деятельности при расчете доли, указанной в </w:t>
      </w:r>
      <w:r>
        <w:rPr>
          <w:color w:val="008080"/>
        </w:rPr>
        <w:t>пункте 1</w:t>
      </w:r>
      <w:r>
        <w:t xml:space="preserve"> настоящей части, составляет не менее 50 процентов в течение не менее чем трехсот шестидесяти пяти последовательных календарных дней.</w:t>
      </w:r>
    </w:p>
    <w:p w:rsidR="00AE636C" w:rsidRDefault="003E404D">
      <w:pPr>
        <w:ind w:left="682" w:right="38"/>
      </w:pPr>
      <w:r>
        <w:t>Под финансовым годом в целях настоящей ст</w:t>
      </w:r>
      <w:r>
        <w:t>атьи понимается период времени, за который в соответствии с</w:t>
      </w:r>
    </w:p>
    <w:p w:rsidR="00AE636C" w:rsidRDefault="003E404D">
      <w:pPr>
        <w:ind w:left="-5" w:right="38"/>
      </w:pPr>
      <w:r>
        <w:t xml:space="preserve">законодательством государства, в котором это иностранное юридическое лицо создано, составляется финансовая отчетность, а под его финансовой отчетностью — неконсолидированная финансовая отчетность </w:t>
      </w:r>
      <w:r>
        <w:t>этого юридического лица.</w:t>
      </w:r>
    </w:p>
    <w:p w:rsidR="00AE636C" w:rsidRDefault="003E404D">
      <w:pPr>
        <w:ind w:left="682" w:right="38"/>
      </w:pPr>
      <w:r>
        <w:t>Виды деятельности, доходы от осуществления которых рассматриваются в целях налогообложения как доходы от</w:t>
      </w:r>
    </w:p>
    <w:p w:rsidR="00AE636C" w:rsidRDefault="003E404D">
      <w:pPr>
        <w:spacing w:after="173"/>
        <w:ind w:left="-5" w:right="38"/>
      </w:pPr>
      <w:r>
        <w:t xml:space="preserve">пассивной деятельности, определяются в соответствии со </w:t>
      </w:r>
      <w:r>
        <w:rPr>
          <w:color w:val="008080"/>
        </w:rPr>
        <w:t>статьей 206</w:t>
      </w:r>
      <w:r>
        <w:t xml:space="preserve"> настоящего Кодекса.</w:t>
      </w:r>
    </w:p>
    <w:p w:rsidR="00AE636C" w:rsidRDefault="003E404D">
      <w:pPr>
        <w:tabs>
          <w:tab w:val="center" w:pos="1003"/>
          <w:tab w:val="center" w:pos="4051"/>
        </w:tabs>
        <w:spacing w:after="165" w:line="265" w:lineRule="auto"/>
        <w:ind w:left="0" w:firstLine="0"/>
        <w:jc w:val="left"/>
      </w:pPr>
      <w:r>
        <w:rPr>
          <w:sz w:val="22"/>
        </w:rPr>
        <w:tab/>
      </w:r>
      <w:r>
        <w:rPr>
          <w:b/>
          <w:color w:val="000080"/>
        </w:rPr>
        <w:t>Статья</w:t>
      </w:r>
      <w:r>
        <w:rPr>
          <w:b/>
          <w:color w:val="000080"/>
        </w:rPr>
        <w:tab/>
        <w:t xml:space="preserve">Доходы от активной и пассивной </w:t>
      </w:r>
      <w:r>
        <w:rPr>
          <w:b/>
          <w:color w:val="000080"/>
        </w:rPr>
        <w:t>деятельности</w:t>
      </w:r>
    </w:p>
    <w:p w:rsidR="00AE636C" w:rsidRDefault="003E404D">
      <w:pPr>
        <w:numPr>
          <w:ilvl w:val="0"/>
          <w:numId w:val="146"/>
        </w:numPr>
        <w:ind w:right="38" w:hanging="2425"/>
      </w:pPr>
      <w:r>
        <w:t>При определении доходов контролируемой иностранной компании в целях настоящего Кодекса</w:t>
      </w:r>
    </w:p>
    <w:p w:rsidR="00AE636C" w:rsidRDefault="003E404D">
      <w:pPr>
        <w:ind w:left="-5" w:right="38"/>
      </w:pPr>
      <w:r>
        <w:t>учитываются следующие ее доходы:</w:t>
      </w:r>
    </w:p>
    <w:p w:rsidR="00AE636C" w:rsidRDefault="003E404D">
      <w:pPr>
        <w:numPr>
          <w:ilvl w:val="1"/>
          <w:numId w:val="146"/>
        </w:numPr>
        <w:ind w:right="38" w:hanging="284"/>
      </w:pPr>
      <w:r>
        <w:t>дивиденды, полученные этой иностранной компанией;</w:t>
      </w:r>
    </w:p>
    <w:p w:rsidR="00AE636C" w:rsidRDefault="003E404D">
      <w:pPr>
        <w:numPr>
          <w:ilvl w:val="1"/>
          <w:numId w:val="146"/>
        </w:numPr>
        <w:ind w:right="38" w:hanging="284"/>
      </w:pPr>
      <w:r>
        <w:t xml:space="preserve">доходы, получаемые в результате распределения прибыли или имущества </w:t>
      </w:r>
      <w:r>
        <w:t>юридических лиц, иных лиц или их</w:t>
      </w:r>
    </w:p>
    <w:p w:rsidR="00AE636C" w:rsidRDefault="003E404D">
      <w:pPr>
        <w:ind w:left="-5" w:right="38"/>
      </w:pPr>
      <w:r>
        <w:t>объединений, в том числе при их ликвидации;</w:t>
      </w:r>
    </w:p>
    <w:p w:rsidR="00AE636C" w:rsidRDefault="003E404D">
      <w:pPr>
        <w:numPr>
          <w:ilvl w:val="1"/>
          <w:numId w:val="146"/>
        </w:numPr>
        <w:ind w:right="38" w:hanging="284"/>
      </w:pPr>
      <w:r>
        <w:t>процентный доход по долговым обязательствам любого вида, включая облигации с правом на участие в прибылях и</w:t>
      </w:r>
    </w:p>
    <w:p w:rsidR="00AE636C" w:rsidRDefault="003E404D">
      <w:pPr>
        <w:ind w:left="-5" w:right="38"/>
      </w:pPr>
      <w:r>
        <w:t>конвертируемые облигации;</w:t>
      </w:r>
    </w:p>
    <w:p w:rsidR="00AE636C" w:rsidRDefault="003E404D">
      <w:pPr>
        <w:numPr>
          <w:ilvl w:val="1"/>
          <w:numId w:val="146"/>
        </w:numPr>
        <w:ind w:right="38" w:hanging="284"/>
      </w:pPr>
      <w:r>
        <w:t>роялти;</w:t>
      </w:r>
    </w:p>
    <w:p w:rsidR="00AE636C" w:rsidRDefault="003E404D">
      <w:pPr>
        <w:numPr>
          <w:ilvl w:val="1"/>
          <w:numId w:val="146"/>
        </w:numPr>
        <w:ind w:right="38" w:hanging="284"/>
      </w:pPr>
      <w:r>
        <w:t xml:space="preserve">доходы от реализации акций (долей) и </w:t>
      </w:r>
      <w:r>
        <w:t>(или) уступки прав в иностранной организации, не являющейся юридическим</w:t>
      </w:r>
    </w:p>
    <w:p w:rsidR="00AE636C" w:rsidRDefault="003E404D">
      <w:pPr>
        <w:ind w:left="-5" w:right="38"/>
      </w:pPr>
      <w:r>
        <w:t>лицом по иностранному праву;</w:t>
      </w:r>
    </w:p>
    <w:p w:rsidR="00AE636C" w:rsidRDefault="003E404D">
      <w:pPr>
        <w:numPr>
          <w:ilvl w:val="1"/>
          <w:numId w:val="146"/>
        </w:numPr>
        <w:ind w:right="38" w:hanging="284"/>
      </w:pPr>
      <w:r>
        <w:t>доходы по операциям с финансовыми инструментами срочных сделок (производными финансовыми инструментами);7) доходы от реализации недвижимого имущества;</w:t>
      </w:r>
    </w:p>
    <w:p w:rsidR="00AE636C" w:rsidRDefault="003E404D">
      <w:pPr>
        <w:numPr>
          <w:ilvl w:val="1"/>
          <w:numId w:val="147"/>
        </w:numPr>
        <w:ind w:right="38" w:hanging="396"/>
      </w:pPr>
      <w:r>
        <w:t>дохо</w:t>
      </w:r>
      <w:r>
        <w:t>ды от сдачи в аренду или субаренду имущества, в том числе доходы от лизинговых операций, за исключением</w:t>
      </w:r>
    </w:p>
    <w:p w:rsidR="00AE636C" w:rsidRDefault="003E404D">
      <w:pPr>
        <w:ind w:left="-5" w:right="38"/>
      </w:pPr>
      <w:r>
        <w:t>доходов от предоставления в аренду или субаренду морских или воздушных судов и (или) транспортных средств, а также контейнеров, используемых в междунаро</w:t>
      </w:r>
      <w:r>
        <w:t>дных перевозках. При этом доход от лизинговых операций, связанных с приобретением и использованием предмета лизинга лизингополучателем, рассчитывается исходя изо всей суммы лизингового платежа за вычетом возмещения стоимости лизингового имущества лизингода</w:t>
      </w:r>
      <w:r>
        <w:t>телю;</w:t>
      </w:r>
    </w:p>
    <w:p w:rsidR="00AE636C" w:rsidRDefault="003E404D">
      <w:pPr>
        <w:numPr>
          <w:ilvl w:val="1"/>
          <w:numId w:val="147"/>
        </w:numPr>
        <w:ind w:right="38" w:hanging="396"/>
      </w:pPr>
      <w:r>
        <w:t>доходы от реализации (в том числе погашения) инвестиционных паев паевых инвестиционных фондов;</w:t>
      </w:r>
    </w:p>
    <w:p w:rsidR="00AE636C" w:rsidRDefault="003E404D">
      <w:pPr>
        <w:numPr>
          <w:ilvl w:val="1"/>
          <w:numId w:val="147"/>
        </w:numPr>
        <w:ind w:right="38" w:hanging="396"/>
      </w:pPr>
      <w:r>
        <w:t>доходы от оказания консультационных, юридических, бухгалтерских, аудиторских, инжиниринговых, рекламных,</w:t>
      </w:r>
    </w:p>
    <w:p w:rsidR="00AE636C" w:rsidRDefault="003E404D">
      <w:pPr>
        <w:ind w:left="-5" w:right="38"/>
      </w:pPr>
      <w:r>
        <w:t>маркетинговых услуг, услуг по обработке информации</w:t>
      </w:r>
      <w:r>
        <w:t>, а также доходы от проведения научно-исследовательских и опытноконструкторских работ;</w:t>
      </w:r>
    </w:p>
    <w:p w:rsidR="00AE636C" w:rsidRDefault="003E404D">
      <w:pPr>
        <w:numPr>
          <w:ilvl w:val="1"/>
          <w:numId w:val="147"/>
        </w:numPr>
        <w:ind w:right="38" w:hanging="396"/>
      </w:pPr>
      <w:r>
        <w:t>доходы от услуг по предоставлению персонала;</w:t>
      </w:r>
    </w:p>
    <w:p w:rsidR="00AE636C" w:rsidRDefault="003E404D">
      <w:pPr>
        <w:numPr>
          <w:ilvl w:val="1"/>
          <w:numId w:val="147"/>
        </w:numPr>
        <w:ind w:right="38" w:hanging="396"/>
      </w:pPr>
      <w:r>
        <w:t xml:space="preserve">иные доходы, аналогичные указанным в </w:t>
      </w:r>
      <w:r>
        <w:rPr>
          <w:color w:val="008080"/>
        </w:rPr>
        <w:t>пунктах 1 — 11</w:t>
      </w:r>
      <w:r>
        <w:t xml:space="preserve"> части первой настоящей статьи; 13) прочие доходы.</w:t>
      </w:r>
    </w:p>
    <w:p w:rsidR="00AE636C" w:rsidRDefault="003E404D">
      <w:pPr>
        <w:spacing w:after="79"/>
        <w:ind w:left="-15" w:right="38" w:firstLine="672"/>
      </w:pPr>
      <w:r>
        <w:t>В целях настоящего Код</w:t>
      </w:r>
      <w:r>
        <w:t xml:space="preserve">екса доходы, указанные в </w:t>
      </w:r>
      <w:r>
        <w:rPr>
          <w:color w:val="008080"/>
        </w:rPr>
        <w:t>пунктах 1 — 12</w:t>
      </w:r>
      <w:r>
        <w:t xml:space="preserve"> части первой настоящей статьи, признаются доходами от пассивной деятельности, а доходы, указанные в </w:t>
      </w:r>
      <w:r>
        <w:rPr>
          <w:color w:val="008080"/>
        </w:rPr>
        <w:t>пункте 13</w:t>
      </w:r>
      <w:r>
        <w:t xml:space="preserve"> части первой настоящей статьи, — доходами от активной деятельности.</w:t>
      </w:r>
    </w:p>
    <w:p w:rsidR="00AE636C" w:rsidRDefault="003E404D">
      <w:pPr>
        <w:tabs>
          <w:tab w:val="center" w:pos="6089"/>
          <w:tab w:val="right" w:pos="11747"/>
        </w:tabs>
        <w:ind w:left="0" w:firstLine="0"/>
        <w:jc w:val="left"/>
      </w:pPr>
      <w:r>
        <w:rPr>
          <w:sz w:val="22"/>
        </w:rPr>
        <w:tab/>
      </w:r>
      <w:r>
        <w:t>Если при этом основная деятельность и</w:t>
      </w:r>
      <w:r>
        <w:t>ностранной компании направлена на получение доходов, указанных в</w:t>
      </w:r>
      <w:r>
        <w:rPr>
          <w:color w:val="008080"/>
        </w:rPr>
        <w:t>пункте</w:t>
      </w:r>
      <w:r>
        <w:t xml:space="preserve"> </w:t>
      </w:r>
      <w:r>
        <w:tab/>
      </w:r>
      <w:r>
        <w:rPr>
          <w:color w:val="008080"/>
        </w:rPr>
        <w:t xml:space="preserve"> 3</w:t>
      </w:r>
    </w:p>
    <w:p w:rsidR="00AE636C" w:rsidRDefault="003E404D">
      <w:pPr>
        <w:spacing w:after="175"/>
        <w:ind w:left="-5" w:right="38"/>
      </w:pPr>
      <w:r>
        <w:t>части первой настоящей статьи, и осуществляется на основании специальной лицензии в соответствии с законодательством иностранного государства (территории), указанные доходы могут бы</w:t>
      </w:r>
      <w:r>
        <w:t>ть отнесены к доходам от активной деятельности. В частности, для банков такие доходы признаются доходами от активной деятельности.</w:t>
      </w:r>
    </w:p>
    <w:p w:rsidR="00AE636C" w:rsidRDefault="003E404D">
      <w:pPr>
        <w:tabs>
          <w:tab w:val="center" w:pos="1003"/>
          <w:tab w:val="center" w:pos="4614"/>
        </w:tabs>
        <w:spacing w:after="165" w:line="265" w:lineRule="auto"/>
        <w:ind w:left="0" w:firstLine="0"/>
        <w:jc w:val="left"/>
      </w:pPr>
      <w:r>
        <w:rPr>
          <w:sz w:val="22"/>
        </w:rPr>
        <w:tab/>
      </w:r>
      <w:r>
        <w:rPr>
          <w:b/>
          <w:color w:val="000080"/>
        </w:rPr>
        <w:t>Статья</w:t>
      </w:r>
      <w:r>
        <w:rPr>
          <w:b/>
          <w:color w:val="000080"/>
        </w:rPr>
        <w:tab/>
        <w:t>Эффективная ставка налогообложения доходов (прибыли)</w:t>
      </w:r>
    </w:p>
    <w:p w:rsidR="00AE636C" w:rsidRDefault="003E404D">
      <w:pPr>
        <w:numPr>
          <w:ilvl w:val="0"/>
          <w:numId w:val="146"/>
        </w:numPr>
        <w:ind w:right="38" w:hanging="2425"/>
      </w:pPr>
      <w:r>
        <w:t xml:space="preserve">Эффективной ставкой налогообложения доходов (прибыли) </w:t>
      </w:r>
      <w:r>
        <w:t>иностранной компании является</w:t>
      </w:r>
    </w:p>
    <w:p w:rsidR="00AE636C" w:rsidRDefault="003E404D">
      <w:pPr>
        <w:ind w:left="-5" w:right="38"/>
      </w:pPr>
      <w:r>
        <w:t>отношение суммы налога с дохода (прибыли), исчисленного иностранной компанией и ее обособленными подразделениями в соответствии с законодательством государства (территории) иностранной компании, и налога на доходы (прибыль), у</w:t>
      </w:r>
      <w:r>
        <w:t>держанного с доходов (прибыли) этой компании у источника выплаты таких доходов, к общей сумме дохода (прибыли) иностранной компании вместе с ее обособленными подразделениями.</w:t>
      </w:r>
    </w:p>
    <w:p w:rsidR="00AE636C" w:rsidRDefault="003E404D">
      <w:pPr>
        <w:ind w:left="-15" w:right="38" w:firstLine="672"/>
      </w:pPr>
      <w:r>
        <w:t>При расчете суммы налога с дохода (прибыли) налогоплательщик вправе произвести ег</w:t>
      </w:r>
      <w:r>
        <w:t>о корректировку на сумму налогов, которые относятся к доходам (прибыли), учтенным при расчете показателя общей суммы дохода (прибыли) иностранной компании, и подлежат исчислению в соответствии с законодательством государства (территории) иностранной компан</w:t>
      </w:r>
      <w:r>
        <w:t>ии иностранной организации и (или) удержанию в иных периодах, отличных от периода, за который исчислена общая сумма дохода (прибыли) иностранной компании.</w:t>
      </w:r>
    </w:p>
    <w:p w:rsidR="00AE636C" w:rsidRDefault="003E404D">
      <w:pPr>
        <w:ind w:left="682" w:right="38"/>
      </w:pPr>
      <w:r>
        <w:t>Если по итогам налогового периода у иностранной компании отсутствуют доходы или общая сумма дохода (п</w:t>
      </w:r>
      <w:r>
        <w:t>рибыли)</w:t>
      </w:r>
    </w:p>
    <w:p w:rsidR="00AE636C" w:rsidRDefault="003E404D">
      <w:pPr>
        <w:spacing w:after="175"/>
        <w:ind w:left="-5" w:right="38"/>
      </w:pPr>
      <w:r>
        <w:t xml:space="preserve">является отрицательной либо равна нулю, расчет эффективной ставки налогообложения доходов (прибыли) не производится, а контролируемая иностранная компания признается удовлетворяющей условиям, предусмотренным </w:t>
      </w:r>
      <w:r>
        <w:rPr>
          <w:color w:val="008080"/>
        </w:rPr>
        <w:t>частью первой</w:t>
      </w:r>
      <w:r>
        <w:t xml:space="preserve"> статьи 204 настоящего Коде</w:t>
      </w:r>
      <w:r>
        <w:t>кса.</w:t>
      </w:r>
    </w:p>
    <w:p w:rsidR="00AE636C" w:rsidRDefault="003E404D">
      <w:pPr>
        <w:tabs>
          <w:tab w:val="center" w:pos="1003"/>
          <w:tab w:val="center" w:pos="5976"/>
        </w:tabs>
        <w:spacing w:after="165" w:line="265" w:lineRule="auto"/>
        <w:ind w:left="0" w:firstLine="0"/>
        <w:jc w:val="left"/>
      </w:pPr>
      <w:r>
        <w:rPr>
          <w:sz w:val="22"/>
        </w:rPr>
        <w:tab/>
      </w:r>
      <w:r>
        <w:rPr>
          <w:b/>
          <w:color w:val="000080"/>
        </w:rPr>
        <w:t>Статья</w:t>
      </w:r>
      <w:r>
        <w:rPr>
          <w:b/>
          <w:color w:val="000080"/>
        </w:rPr>
        <w:tab/>
        <w:t>Порядок учета прибыли контролируемой иностранной компании при налогообложении</w:t>
      </w:r>
    </w:p>
    <w:p w:rsidR="00AE636C" w:rsidRDefault="003E404D">
      <w:pPr>
        <w:tabs>
          <w:tab w:val="right" w:pos="11747"/>
        </w:tabs>
        <w:ind w:left="-15" w:firstLine="0"/>
        <w:jc w:val="left"/>
      </w:pPr>
      <w:r>
        <w:rPr>
          <w:b/>
          <w:color w:val="000080"/>
          <w:sz w:val="30"/>
          <w:vertAlign w:val="superscript"/>
        </w:rPr>
        <w:t>208.</w:t>
      </w:r>
      <w:r>
        <w:rPr>
          <w:b/>
          <w:color w:val="000080"/>
          <w:sz w:val="30"/>
          <w:vertAlign w:val="superscript"/>
        </w:rPr>
        <w:tab/>
      </w:r>
      <w:r>
        <w:t>Прибылью (убытком) контролируемой иностранной компании в целях настоящего Кодекса признается</w:t>
      </w:r>
    </w:p>
    <w:p w:rsidR="00AE636C" w:rsidRDefault="003E404D">
      <w:pPr>
        <w:ind w:left="-5" w:right="38"/>
      </w:pPr>
      <w:r>
        <w:t xml:space="preserve">сумма ее прибыли (убытка), рассчитанная в соответствии с </w:t>
      </w:r>
      <w:r>
        <w:rPr>
          <w:color w:val="008080"/>
        </w:rPr>
        <w:t>разделом X</w:t>
      </w:r>
      <w:r>
        <w:t xml:space="preserve"> </w:t>
      </w:r>
      <w:r>
        <w:rPr>
          <w:color w:val="008080"/>
        </w:rPr>
        <w:t>I</w:t>
      </w:r>
      <w:r>
        <w:t xml:space="preserve"> настоящего Кодекса.</w:t>
      </w:r>
    </w:p>
    <w:p w:rsidR="00AE636C" w:rsidRDefault="003E404D">
      <w:pPr>
        <w:ind w:left="-15" w:right="38" w:firstLine="672"/>
      </w:pPr>
      <w:r>
        <w:t>При исчислении прибыли контролируемой иностранной компании учитываются особенности, предусмотренные</w:t>
      </w:r>
      <w:r>
        <w:rPr>
          <w:color w:val="008080"/>
        </w:rPr>
        <w:t>разделом</w:t>
      </w:r>
      <w:r>
        <w:t xml:space="preserve"> </w:t>
      </w:r>
      <w:r>
        <w:rPr>
          <w:color w:val="008080"/>
        </w:rPr>
        <w:t>XI</w:t>
      </w:r>
      <w:r>
        <w:t xml:space="preserve"> настоящего Кодекса, в частности, обусловленные наличием международного соглашения с государством (территорией), являющимся</w:t>
      </w:r>
      <w:r>
        <w:t xml:space="preserve"> постоянным местом нахождения этой иностранной компании.</w:t>
      </w:r>
    </w:p>
    <w:p w:rsidR="00AE636C" w:rsidRDefault="003E404D">
      <w:pPr>
        <w:ind w:left="-15" w:right="38" w:firstLine="672"/>
      </w:pPr>
      <w:r>
        <w:t>Прибыль контролируемой иностранной компании уменьшается на величину дивидендов, выплаченных ею в календарном году, следующем за годом, за который в соответствии с законодательством государства (терри</w:t>
      </w:r>
      <w:r>
        <w:t>тории) такой компании составляется финансовая отчетность, с учетом промежуточных дивидендов, выплаченных в течение финансового года, за который составляется эта финансовая отчетность.</w:t>
      </w:r>
    </w:p>
    <w:p w:rsidR="00AE636C" w:rsidRDefault="003E404D">
      <w:pPr>
        <w:ind w:left="682" w:right="38"/>
      </w:pPr>
      <w:r>
        <w:t>Если финансовая отчетность контролируемой иностранной компании в соответ</w:t>
      </w:r>
      <w:r>
        <w:t>ствии с законодательством ее государства</w:t>
      </w:r>
    </w:p>
    <w:p w:rsidR="00AE636C" w:rsidRDefault="003E404D">
      <w:pPr>
        <w:ind w:left="-5" w:right="38"/>
      </w:pPr>
      <w:r>
        <w:t>(территории) не составляется, для целей настоящего пункта применяется календарный год.</w:t>
      </w:r>
    </w:p>
    <w:p w:rsidR="00AE636C" w:rsidRDefault="003E404D">
      <w:pPr>
        <w:ind w:left="-15" w:right="38" w:firstLine="672"/>
      </w:pPr>
      <w:r>
        <w:t xml:space="preserve">При определении прибыли контролируемой иностранной компании не учитываются доходы в виде дивидендов, источником выплаты которых </w:t>
      </w:r>
      <w:r>
        <w:t>являются юридические лица Республики Узбекистан, если контролирующее лицо этой контролируемой иностранной компании имеет фактическое право на такие доходы и освобождено от уплаты налога с таких доходов либо самостоятельно уплатило его в соответствии с наст</w:t>
      </w:r>
      <w:r>
        <w:t>оящим Кодексом.</w:t>
      </w:r>
    </w:p>
    <w:p w:rsidR="00AE636C" w:rsidRDefault="003E404D">
      <w:pPr>
        <w:ind w:left="682" w:right="38"/>
      </w:pPr>
      <w:r>
        <w:t>Если контролируемая иностранная компания является иностранной структурой без образования юридического лица, ее</w:t>
      </w:r>
    </w:p>
    <w:p w:rsidR="00AE636C" w:rsidRDefault="003E404D">
      <w:pPr>
        <w:ind w:left="-5" w:right="38"/>
      </w:pPr>
      <w:r>
        <w:t xml:space="preserve">прибыль уменьшается на величину прибыли, распределенной в пользу контролирующих лиц этой иностранной компании и (или) </w:t>
      </w:r>
      <w:r>
        <w:t>иных ее бенефициаров, признаваемых таковыми в соответствии с ее учредительными документами.</w:t>
      </w:r>
    </w:p>
    <w:p w:rsidR="00AE636C" w:rsidRDefault="003E404D">
      <w:pPr>
        <w:ind w:left="682" w:right="38"/>
      </w:pPr>
      <w:r>
        <w:t>Нераспределенная прибыль контролируемой иностранной компании, определяемая в соответствии с настоящим</w:t>
      </w:r>
    </w:p>
    <w:p w:rsidR="00AE636C" w:rsidRDefault="003E404D">
      <w:pPr>
        <w:ind w:left="-5" w:right="38"/>
      </w:pPr>
      <w:r>
        <w:t>Кодексом, приравнивается к доходам, полученным налогоплательщи</w:t>
      </w:r>
      <w:r>
        <w:t xml:space="preserve">ком, признаваемым контролирующим лицом этой компании. Такие доходы учитываются при определении налоговой базы у контролирующих лиц по налогу на прибыль или налогу на доходы физических лиц в зависимости от того, является контролирующее лицо юридическим или </w:t>
      </w:r>
      <w:r>
        <w:t>физическим лицом.</w:t>
      </w:r>
    </w:p>
    <w:p w:rsidR="00AE636C" w:rsidRDefault="003E404D">
      <w:pPr>
        <w:ind w:left="-15" w:right="38" w:firstLine="672"/>
      </w:pPr>
      <w:r>
        <w:t>Нераспределенная прибыль контролируемой иностранной компании учитывается при определении налоговой базы у контролирующего лица в доле, соответствующей доле его участия в данной компании на дату принятия решения о распределении прибыли.</w:t>
      </w:r>
    </w:p>
    <w:p w:rsidR="00AE636C" w:rsidRDefault="003E404D">
      <w:pPr>
        <w:ind w:left="682" w:right="38"/>
      </w:pPr>
      <w:r>
        <w:t>Ес</w:t>
      </w:r>
      <w:r>
        <w:t>ли решение о распределении прибыли не принято до 31 декабря года, на который приходится конец периода, за</w:t>
      </w:r>
    </w:p>
    <w:p w:rsidR="00AE636C" w:rsidRDefault="003E404D">
      <w:pPr>
        <w:ind w:left="-5" w:right="38"/>
      </w:pPr>
      <w:r>
        <w:t>который в соответствии с законодательством государства (территории) такой компании составляется финансовая отчетность за финансовый год, указанная при</w:t>
      </w:r>
      <w:r>
        <w:t>быль учитывается в доле, соответствующей доле участия контролирующего лица на конец соответствующего периода.</w:t>
      </w:r>
    </w:p>
    <w:p w:rsidR="00AE636C" w:rsidRDefault="003E404D">
      <w:pPr>
        <w:ind w:left="682" w:right="38"/>
      </w:pPr>
      <w:r>
        <w:t>Если невозможно определить долю прибыли контролируемой иностранной компании указанным способом, ее прибыль</w:t>
      </w:r>
    </w:p>
    <w:p w:rsidR="00AE636C" w:rsidRDefault="003E404D">
      <w:pPr>
        <w:ind w:left="-5" w:right="38"/>
      </w:pPr>
      <w:r>
        <w:t>учитывается при определении налоговой б</w:t>
      </w:r>
      <w:r>
        <w:t>азы у контролирующего лица исходя из суммы прибыли, на которую он имеет (будет иметь) право в случае распределения этой прибыли между лицами, обладающими фактическим правом на такую прибыль (доход).</w:t>
      </w:r>
    </w:p>
    <w:p w:rsidR="00AE636C" w:rsidRDefault="003E404D">
      <w:pPr>
        <w:ind w:left="-15" w:right="38" w:firstLine="672"/>
      </w:pPr>
      <w:r>
        <w:t>Если контролирующее лицо участвует в контролируемой иност</w:t>
      </w:r>
      <w:r>
        <w:t xml:space="preserve">ранной компании косвенно через юридические лица, являющиеся ее контролирующими лицами и признаваемые налоговыми резидентами Республики Узбекистан, прибыль этой контролируемой иностранной компании, учитываемая у данного контролирующего лица, уменьшается на </w:t>
      </w:r>
      <w:r>
        <w:t>сумму прибыли, подлежащую учету у иных контролирующих лиц. Такое уменьшение производится в доле пропорционально доле участия указанного контролирующего лица в юридическом лице, через которое осуществляется косвенное участие в контролируемой иностранной ком</w:t>
      </w:r>
      <w:r>
        <w:t>пании.</w:t>
      </w:r>
    </w:p>
    <w:p w:rsidR="00AE636C" w:rsidRDefault="003E404D">
      <w:pPr>
        <w:ind w:left="682" w:right="38"/>
      </w:pPr>
      <w:r>
        <w:t>Если при этом сумма прибыли контролируемой иностранной компании, подлежащая учету при определении налоговой</w:t>
      </w:r>
    </w:p>
    <w:p w:rsidR="00AE636C" w:rsidRDefault="003E404D">
      <w:pPr>
        <w:ind w:left="-5" w:right="38"/>
      </w:pPr>
      <w:r>
        <w:t>базы у контролирующего лица, равна нулю, налогоплательщик не отражает ее в налоговой декларации по налогу на прибыль (налогу на доходы физиче</w:t>
      </w:r>
      <w:r>
        <w:t>ских лиц).</w:t>
      </w:r>
    </w:p>
    <w:p w:rsidR="00AE636C" w:rsidRDefault="003E404D">
      <w:pPr>
        <w:ind w:left="682" w:right="38"/>
      </w:pPr>
      <w:r>
        <w:t>Контролирующее лицо представляет налоговую отчетность по налогу, при определении налоговой базы по которому</w:t>
      </w:r>
    </w:p>
    <w:p w:rsidR="00AE636C" w:rsidRDefault="003E404D">
      <w:pPr>
        <w:ind w:left="-5" w:right="38"/>
      </w:pPr>
      <w:r>
        <w:t>учитывается прибыль контролируемой этим лицом иностранной компании, с приложением следующих документов:</w:t>
      </w:r>
    </w:p>
    <w:p w:rsidR="00AE636C" w:rsidRDefault="003E404D">
      <w:pPr>
        <w:numPr>
          <w:ilvl w:val="0"/>
          <w:numId w:val="148"/>
        </w:numPr>
        <w:ind w:right="38" w:hanging="319"/>
      </w:pPr>
      <w:r>
        <w:t>финансовой отчетности контролируе</w:t>
      </w:r>
      <w:r>
        <w:t>мой иностранной компании за период, прибыль за который учтена при</w:t>
      </w:r>
    </w:p>
    <w:p w:rsidR="00AE636C" w:rsidRDefault="003E404D">
      <w:pPr>
        <w:ind w:left="-5" w:right="38"/>
      </w:pPr>
      <w:r>
        <w:t>определении налоговой базы по налогу, в отношении которого представлена налоговая отчетность, или в случае отсутствия финансовой отчетности — иных документов;</w:t>
      </w:r>
    </w:p>
    <w:p w:rsidR="00AE636C" w:rsidRDefault="003E404D">
      <w:pPr>
        <w:numPr>
          <w:ilvl w:val="0"/>
          <w:numId w:val="148"/>
        </w:numPr>
        <w:ind w:right="38" w:hanging="319"/>
      </w:pPr>
      <w:r>
        <w:t>аудиторского заключения по фина</w:t>
      </w:r>
      <w:r>
        <w:t xml:space="preserve">нсовой отчетности контролируемой иностранной компании, указанной в </w:t>
      </w:r>
      <w:r>
        <w:rPr>
          <w:color w:val="008080"/>
        </w:rPr>
        <w:t>пункте 1</w:t>
      </w:r>
    </w:p>
    <w:p w:rsidR="00AE636C" w:rsidRDefault="003E404D">
      <w:pPr>
        <w:ind w:left="-5" w:right="38"/>
      </w:pPr>
      <w:r>
        <w:t>настоящей части, если в соответствии с законодательством государства (территории) или учредительными (корпоративными) документами этой контролируемой иностранной компании установле</w:t>
      </w:r>
      <w:r>
        <w:t>но обязательное проведение аудита такой финансовой отчетности или аудит осуществляется иностранной организацией добровольно.</w:t>
      </w:r>
    </w:p>
    <w:p w:rsidR="00AE636C" w:rsidRDefault="003E404D">
      <w:pPr>
        <w:ind w:left="682" w:right="38"/>
      </w:pPr>
      <w:r>
        <w:t xml:space="preserve">Документы (их копии), указанные в </w:t>
      </w:r>
      <w:r>
        <w:rPr>
          <w:color w:val="008080"/>
        </w:rPr>
        <w:t>части тринадцатой</w:t>
      </w:r>
      <w:r>
        <w:t xml:space="preserve"> настоящей статьи, составленные на иностранном языке, должны</w:t>
      </w:r>
    </w:p>
    <w:p w:rsidR="00AE636C" w:rsidRDefault="003E404D">
      <w:pPr>
        <w:ind w:left="-5" w:right="38"/>
      </w:pPr>
      <w:r>
        <w:t>быть переведены на государственный язык.</w:t>
      </w:r>
    </w:p>
    <w:p w:rsidR="00AE636C" w:rsidRDefault="003E404D">
      <w:pPr>
        <w:ind w:left="-15" w:right="38" w:firstLine="672"/>
      </w:pPr>
      <w:r>
        <w:t xml:space="preserve">Если аудиторское заключение по финансовой отчетности невозможно представить одновременно с представлением налоговой отчетности, оно представляется в срок не позднее одного месяца со дня, отраженного в уведомлении о </w:t>
      </w:r>
      <w:r>
        <w:t>контролируемых иностранных компаниях в качестве даты составления аудиторского заключения по финансовой отчетности.</w:t>
      </w:r>
    </w:p>
    <w:p w:rsidR="00AE636C" w:rsidRDefault="003E404D">
      <w:pPr>
        <w:ind w:left="682" w:right="38"/>
      </w:pPr>
      <w:r>
        <w:t>Прибыль контролируемой иностранной компании учитывается при определении налоговой базы за налоговый период по</w:t>
      </w:r>
    </w:p>
    <w:p w:rsidR="00AE636C" w:rsidRDefault="003E404D">
      <w:pPr>
        <w:ind w:left="-5" w:right="38"/>
      </w:pPr>
      <w:r>
        <w:t>соответствующему налогу в соотв</w:t>
      </w:r>
      <w:r>
        <w:t xml:space="preserve">етствии с </w:t>
      </w:r>
      <w:r>
        <w:rPr>
          <w:color w:val="008080"/>
        </w:rPr>
        <w:t>частью первой</w:t>
      </w:r>
      <w:r>
        <w:t xml:space="preserve"> и </w:t>
      </w:r>
      <w:r>
        <w:rPr>
          <w:color w:val="008080"/>
        </w:rPr>
        <w:t>второй</w:t>
      </w:r>
      <w:r>
        <w:t xml:space="preserve"> настоящей статьи, если ее величина, рассчитанная в соответствии с </w:t>
      </w:r>
      <w:r>
        <w:rPr>
          <w:color w:val="008080"/>
        </w:rPr>
        <w:t>разделом XI</w:t>
      </w:r>
      <w:r>
        <w:t xml:space="preserve"> настоящего Кодекса, составила более трехсот миллионов сумов.</w:t>
      </w:r>
    </w:p>
    <w:p w:rsidR="00AE636C" w:rsidRDefault="003E404D">
      <w:pPr>
        <w:ind w:left="682" w:right="38"/>
      </w:pPr>
      <w:r>
        <w:t>Если по итогам финансового года контролируемая иностранная компания не может распред</w:t>
      </w:r>
      <w:r>
        <w:t>елить прибыль (полностью</w:t>
      </w:r>
    </w:p>
    <w:p w:rsidR="00AE636C" w:rsidRDefault="003E404D">
      <w:pPr>
        <w:spacing w:after="175"/>
        <w:ind w:left="-5" w:right="38"/>
      </w:pPr>
      <w:r>
        <w:t xml:space="preserve">или частично) между участниками (пайщиками, доверителями или иными лицами), потому что законодательством ее государства (территории) установлена обязанность направить эту прибыль на увеличение уставного капитала, то такая прибыль </w:t>
      </w:r>
      <w:r>
        <w:t>не учитывается при определении налоговой базы у контролирующего лица.</w:t>
      </w:r>
    </w:p>
    <w:p w:rsidR="00AE636C" w:rsidRDefault="003E404D">
      <w:pPr>
        <w:tabs>
          <w:tab w:val="center" w:pos="1003"/>
          <w:tab w:val="center" w:pos="6472"/>
        </w:tabs>
        <w:spacing w:after="165" w:line="265" w:lineRule="auto"/>
        <w:ind w:left="0" w:firstLine="0"/>
        <w:jc w:val="left"/>
      </w:pPr>
      <w:r>
        <w:rPr>
          <w:sz w:val="22"/>
        </w:rPr>
        <w:tab/>
      </w:r>
      <w:r>
        <w:rPr>
          <w:b/>
          <w:color w:val="000080"/>
        </w:rPr>
        <w:t>Статья</w:t>
      </w:r>
      <w:r>
        <w:rPr>
          <w:b/>
          <w:color w:val="000080"/>
        </w:rPr>
        <w:tab/>
        <w:t>Уведомления об участии в иностранных компаниях и о контролируемых иностранных компаниях</w:t>
      </w:r>
    </w:p>
    <w:p w:rsidR="00AE636C" w:rsidRDefault="003E404D">
      <w:pPr>
        <w:tabs>
          <w:tab w:val="right" w:pos="11747"/>
        </w:tabs>
        <w:ind w:left="-15" w:firstLine="0"/>
        <w:jc w:val="left"/>
      </w:pPr>
      <w:r>
        <w:rPr>
          <w:b/>
          <w:color w:val="000080"/>
          <w:sz w:val="30"/>
          <w:vertAlign w:val="superscript"/>
        </w:rPr>
        <w:t>209.</w:t>
      </w:r>
      <w:r>
        <w:rPr>
          <w:b/>
          <w:color w:val="000080"/>
          <w:sz w:val="30"/>
          <w:vertAlign w:val="superscript"/>
        </w:rPr>
        <w:tab/>
      </w:r>
      <w:r>
        <w:t>Налогоплательщики — налоговые резиденты Республики Узбекистан в случаях и порядке,</w:t>
      </w:r>
    </w:p>
    <w:p w:rsidR="00AE636C" w:rsidRDefault="003E404D">
      <w:pPr>
        <w:ind w:left="-5" w:right="38"/>
      </w:pPr>
      <w:r>
        <w:t>пр</w:t>
      </w:r>
      <w:r>
        <w:t>едусмотренных настоящим Кодексом, уведомляют налоговый орган:</w:t>
      </w:r>
    </w:p>
    <w:p w:rsidR="00AE636C" w:rsidRDefault="003E404D">
      <w:pPr>
        <w:ind w:left="682" w:right="38"/>
      </w:pPr>
      <w:r>
        <w:t>о своем участии в иностранных юридических лицах (об учреждении иностранных структур без образования юридического</w:t>
      </w:r>
    </w:p>
    <w:p w:rsidR="00AE636C" w:rsidRDefault="003E404D">
      <w:pPr>
        <w:ind w:left="-5" w:right="38"/>
      </w:pPr>
      <w:r>
        <w:t>лица);</w:t>
      </w:r>
    </w:p>
    <w:p w:rsidR="00AE636C" w:rsidRDefault="003E404D">
      <w:pPr>
        <w:ind w:left="682" w:right="38"/>
      </w:pPr>
      <w:r>
        <w:t>о контролируемых иностранных компаниях, контролирующими лицами которых они</w:t>
      </w:r>
      <w:r>
        <w:t xml:space="preserve"> являются.</w:t>
      </w:r>
    </w:p>
    <w:p w:rsidR="00AE636C" w:rsidRDefault="003E404D">
      <w:pPr>
        <w:ind w:left="682" w:right="38"/>
      </w:pPr>
      <w:r>
        <w:t>Уведомление об участии в иностранных юридических лицах представляется в срок не позднее одного месяца с даты</w:t>
      </w:r>
    </w:p>
    <w:p w:rsidR="00AE636C" w:rsidRDefault="003E404D">
      <w:pPr>
        <w:ind w:left="-5" w:right="38"/>
      </w:pPr>
      <w:r>
        <w:t>возникновения (изменения доли) участия в таком иностранном юридическом лице, являющегося основанием для представления такого уведомления</w:t>
      </w:r>
      <w:r>
        <w:t>.</w:t>
      </w:r>
    </w:p>
    <w:p w:rsidR="00AE636C" w:rsidRDefault="003E404D">
      <w:pPr>
        <w:ind w:left="682" w:right="38"/>
      </w:pPr>
      <w:r>
        <w:t>Уведомление о контролируемых иностранных компаниях представляется в срок не позднее 20 марта года, следующего</w:t>
      </w:r>
    </w:p>
    <w:p w:rsidR="00AE636C" w:rsidRDefault="003E404D">
      <w:pPr>
        <w:ind w:left="-5" w:right="38"/>
      </w:pPr>
      <w:r>
        <w:t xml:space="preserve">за налоговым периодом, в котором доля прибыли контролируемой иностранной компании подлежит учету у контролирующего лица в соответствии со </w:t>
      </w:r>
      <w:r>
        <w:rPr>
          <w:color w:val="008080"/>
        </w:rPr>
        <w:t>статье</w:t>
      </w:r>
      <w:r>
        <w:rPr>
          <w:color w:val="008080"/>
        </w:rPr>
        <w:t>й 208</w:t>
      </w:r>
      <w:r>
        <w:t xml:space="preserve"> настоящего Кодекса.</w:t>
      </w:r>
    </w:p>
    <w:p w:rsidR="00AE636C" w:rsidRDefault="003E404D">
      <w:pPr>
        <w:ind w:left="682" w:right="38"/>
      </w:pPr>
      <w:r>
        <w:t>Если после представления уведомления об участии в иностранных организациях основания для представления такого</w:t>
      </w:r>
    </w:p>
    <w:p w:rsidR="00AE636C" w:rsidRDefault="003E404D">
      <w:pPr>
        <w:ind w:left="-5" w:right="38"/>
      </w:pPr>
      <w:r>
        <w:t>уведомления не изменились, повторные уведомления не представляются.</w:t>
      </w:r>
    </w:p>
    <w:p w:rsidR="00AE636C" w:rsidRDefault="003E404D">
      <w:pPr>
        <w:ind w:left="682" w:right="38"/>
      </w:pPr>
      <w:r>
        <w:t>В случае прекращения участия в иностранных организац</w:t>
      </w:r>
      <w:r>
        <w:t>иях налогоплательщик информирует об этом налоговый орган в</w:t>
      </w:r>
    </w:p>
    <w:p w:rsidR="00AE636C" w:rsidRDefault="003E404D">
      <w:pPr>
        <w:ind w:left="-5" w:right="38"/>
      </w:pPr>
      <w:r>
        <w:t>срок не позднее одного месяца с даты прекращения участия.</w:t>
      </w:r>
    </w:p>
    <w:p w:rsidR="00AE636C" w:rsidRDefault="003E404D">
      <w:pPr>
        <w:ind w:left="682" w:right="38"/>
      </w:pPr>
      <w:r>
        <w:t>Налогоплательщики представляют уведомления об участии в иностранных юридических лицах и уведомления о</w:t>
      </w:r>
    </w:p>
    <w:p w:rsidR="00AE636C" w:rsidRDefault="003E404D">
      <w:pPr>
        <w:ind w:left="-5" w:right="38"/>
      </w:pPr>
      <w:r>
        <w:t xml:space="preserve">контролируемых иностранных компаниях </w:t>
      </w:r>
      <w:r>
        <w:t>в налоговый орган по месту своего учета.</w:t>
      </w:r>
    </w:p>
    <w:p w:rsidR="00AE636C" w:rsidRDefault="003E404D">
      <w:pPr>
        <w:ind w:left="-15" w:right="38" w:firstLine="672"/>
      </w:pPr>
      <w:r>
        <w:t>Уведомления об участии в иностранных юридических лицах и уведомления о контролируемых иностранных компаниях представляются в налоговый орган в электронной форме. Налогоплательщики — физические лица вправе представит</w:t>
      </w:r>
      <w:r>
        <w:t>ь указанные уведомления на бумажном носителе.</w:t>
      </w:r>
    </w:p>
    <w:p w:rsidR="00AE636C" w:rsidRDefault="003E404D">
      <w:pPr>
        <w:ind w:left="682" w:right="38"/>
      </w:pPr>
      <w:r>
        <w:t>Форма уведомления об участии в иностранных юридических лицах и уведомления о контролируемых иностранных</w:t>
      </w:r>
    </w:p>
    <w:p w:rsidR="00AE636C" w:rsidRDefault="003E404D">
      <w:pPr>
        <w:ind w:left="-5" w:right="38"/>
      </w:pPr>
      <w:r>
        <w:t>компаниях, а также порядок их заполнения и представления утверждаются Кабинетом Министров Республики Узбекистан.</w:t>
      </w:r>
    </w:p>
    <w:p w:rsidR="00AE636C" w:rsidRDefault="003E404D">
      <w:pPr>
        <w:ind w:left="682" w:right="38"/>
      </w:pPr>
      <w:r>
        <w:t>Уведомление об участии в иностранных юридических лицах должно содержать следующую информацию:</w:t>
      </w:r>
    </w:p>
    <w:p w:rsidR="00AE636C" w:rsidRDefault="003E404D">
      <w:pPr>
        <w:numPr>
          <w:ilvl w:val="0"/>
          <w:numId w:val="149"/>
        </w:numPr>
        <w:ind w:right="38" w:hanging="322"/>
      </w:pPr>
      <w:r>
        <w:t>дату возникновения оснований для представления ув</w:t>
      </w:r>
      <w:r>
        <w:t>едомления;</w:t>
      </w:r>
    </w:p>
    <w:p w:rsidR="00AE636C" w:rsidRDefault="003E404D">
      <w:pPr>
        <w:numPr>
          <w:ilvl w:val="0"/>
          <w:numId w:val="149"/>
        </w:numPr>
        <w:ind w:right="38" w:hanging="322"/>
      </w:pPr>
      <w:r>
        <w:t>наименование иностранного юридического лица (иностранной структуры без образования юридического лица),</w:t>
      </w:r>
    </w:p>
    <w:p w:rsidR="00AE636C" w:rsidRDefault="003E404D">
      <w:pPr>
        <w:ind w:left="-5" w:right="38"/>
      </w:pPr>
      <w:r>
        <w:t>уведомление об участии в котором (об учреждении которой) представлено налогоплательщиком;</w:t>
      </w:r>
    </w:p>
    <w:p w:rsidR="00AE636C" w:rsidRDefault="003E404D">
      <w:pPr>
        <w:numPr>
          <w:ilvl w:val="0"/>
          <w:numId w:val="149"/>
        </w:numPr>
        <w:ind w:right="38" w:hanging="322"/>
      </w:pPr>
      <w:r>
        <w:t>регистрационный номер, присвоенный иностранному юрид</w:t>
      </w:r>
      <w:r>
        <w:t>ическому лицу в государстве (на территории) его</w:t>
      </w:r>
    </w:p>
    <w:p w:rsidR="00AE636C" w:rsidRDefault="003E404D">
      <w:pPr>
        <w:ind w:left="-5" w:right="38"/>
      </w:pPr>
      <w:r>
        <w:t>регистрации (инкорпорации), код (коды) этого иностранного юридического лица в качестве налогоплательщика в государстве (на территории) его регистрации (инкорпорации) — при их наличии;</w:t>
      </w:r>
    </w:p>
    <w:p w:rsidR="00AE636C" w:rsidRDefault="003E404D">
      <w:pPr>
        <w:numPr>
          <w:ilvl w:val="0"/>
          <w:numId w:val="149"/>
        </w:numPr>
        <w:ind w:right="38" w:hanging="322"/>
      </w:pPr>
      <w:r>
        <w:t>долю участия налогоплате</w:t>
      </w:r>
      <w:r>
        <w:t>льщика в иностранном юридическом лице, раскрытие порядка участия налогоплательщика в</w:t>
      </w:r>
    </w:p>
    <w:p w:rsidR="00AE636C" w:rsidRDefault="003E404D">
      <w:pPr>
        <w:ind w:left="-5" w:right="38"/>
      </w:pPr>
      <w:r>
        <w:t>иностранном юридическом лице при наличии косвенного участия с указанием следующей информации:</w:t>
      </w:r>
    </w:p>
    <w:p w:rsidR="00AE636C" w:rsidRDefault="003E404D">
      <w:pPr>
        <w:ind w:left="682" w:right="38"/>
      </w:pPr>
      <w:r>
        <w:t xml:space="preserve">а) информации, предусмотренной </w:t>
      </w:r>
      <w:r>
        <w:rPr>
          <w:color w:val="008080"/>
        </w:rPr>
        <w:t>пунктами 2</w:t>
      </w:r>
      <w:r>
        <w:t xml:space="preserve"> и </w:t>
      </w:r>
      <w:r>
        <w:rPr>
          <w:color w:val="008080"/>
        </w:rPr>
        <w:t>3</w:t>
      </w:r>
      <w:r>
        <w:t xml:space="preserve"> настоящей части, — в отношении </w:t>
      </w:r>
      <w:r>
        <w:t>каждого последующего юридического</w:t>
      </w:r>
    </w:p>
    <w:p w:rsidR="00AE636C" w:rsidRDefault="003E404D">
      <w:pPr>
        <w:ind w:left="-5" w:right="38"/>
      </w:pPr>
      <w:r>
        <w:t>лица, через которое осуществляется косвенное участие в иностранном юридическом лице;</w:t>
      </w:r>
    </w:p>
    <w:p w:rsidR="00AE636C" w:rsidRDefault="003E404D">
      <w:pPr>
        <w:ind w:left="682" w:right="38"/>
      </w:pPr>
      <w:r>
        <w:t>б) доли участия в каждом последующем юридическом лице, через которое осуществляется косвенное участие в</w:t>
      </w:r>
    </w:p>
    <w:p w:rsidR="00AE636C" w:rsidRDefault="003E404D">
      <w:pPr>
        <w:ind w:left="-5" w:right="38"/>
      </w:pPr>
      <w:r>
        <w:t>иностранном юридическом лице;</w:t>
      </w:r>
    </w:p>
    <w:p w:rsidR="00AE636C" w:rsidRDefault="003E404D">
      <w:pPr>
        <w:numPr>
          <w:ilvl w:val="0"/>
          <w:numId w:val="149"/>
        </w:numPr>
        <w:ind w:right="38" w:hanging="322"/>
      </w:pPr>
      <w:r>
        <w:t>дат</w:t>
      </w:r>
      <w:r>
        <w:t>ы окончания участия в иностранном юридическом лице (иностранной структуре без образования юридического</w:t>
      </w:r>
    </w:p>
    <w:p w:rsidR="00AE636C" w:rsidRDefault="003E404D">
      <w:pPr>
        <w:ind w:left="-5" w:right="38"/>
      </w:pPr>
      <w:r>
        <w:t>лица).</w:t>
      </w:r>
    </w:p>
    <w:p w:rsidR="00AE636C" w:rsidRDefault="003E404D">
      <w:pPr>
        <w:ind w:left="682" w:right="38"/>
      </w:pPr>
      <w:r>
        <w:t>Уведомление о контролируемых иностранных компаниях должно содержать следующую информацию:</w:t>
      </w:r>
    </w:p>
    <w:p w:rsidR="00AE636C" w:rsidRDefault="003E404D">
      <w:pPr>
        <w:numPr>
          <w:ilvl w:val="0"/>
          <w:numId w:val="150"/>
        </w:numPr>
        <w:ind w:right="38" w:firstLine="672"/>
      </w:pPr>
      <w:r>
        <w:t>период, за который представляется уведомление;</w:t>
      </w:r>
    </w:p>
    <w:p w:rsidR="00AE636C" w:rsidRDefault="003E404D">
      <w:pPr>
        <w:numPr>
          <w:ilvl w:val="0"/>
          <w:numId w:val="150"/>
        </w:numPr>
        <w:ind w:right="38" w:firstLine="672"/>
      </w:pPr>
      <w:r>
        <w:t>наименова</w:t>
      </w:r>
      <w:r>
        <w:t>ние иностранного юридического лица (иностранной структуры без образования юридического лица);</w:t>
      </w:r>
    </w:p>
    <w:p w:rsidR="00AE636C" w:rsidRDefault="003E404D">
      <w:pPr>
        <w:numPr>
          <w:ilvl w:val="0"/>
          <w:numId w:val="150"/>
        </w:numPr>
        <w:ind w:right="38" w:firstLine="672"/>
      </w:pPr>
      <w:r>
        <w:t>регистрационный номер, присвоенный иностранному юридическому лицу в государстве (на территории) его</w:t>
      </w:r>
    </w:p>
    <w:p w:rsidR="00AE636C" w:rsidRDefault="003E404D">
      <w:pPr>
        <w:ind w:left="-5" w:right="38"/>
      </w:pPr>
      <w:r>
        <w:t>регистрации (инкорпорации), код (коды) этого иностранного юрид</w:t>
      </w:r>
      <w:r>
        <w:t>ического лица в качестве налогоплательщика в государстве (на территории) его регистрации (инкорпорации) — при их наличии;</w:t>
      </w:r>
    </w:p>
    <w:p w:rsidR="00AE636C" w:rsidRDefault="003E404D">
      <w:pPr>
        <w:numPr>
          <w:ilvl w:val="0"/>
          <w:numId w:val="150"/>
        </w:numPr>
        <w:ind w:right="38" w:firstLine="672"/>
      </w:pPr>
      <w:r>
        <w:t>дату, являющуюся последним днем периода, за который составляется финансовая отчетность юридического лица (иностранной структуры без об</w:t>
      </w:r>
      <w:r>
        <w:t>разования юридического лица) за финансовый год в соответствии с законодательством его государства (территории);</w:t>
      </w:r>
    </w:p>
    <w:p w:rsidR="00AE636C" w:rsidRDefault="003E404D">
      <w:pPr>
        <w:numPr>
          <w:ilvl w:val="0"/>
          <w:numId w:val="150"/>
        </w:numPr>
        <w:ind w:right="38" w:firstLine="672"/>
      </w:pPr>
      <w:r>
        <w:t>дату составления финансовой отчетности иностранного юридического лица за финансовый год в соответствии с</w:t>
      </w:r>
    </w:p>
    <w:p w:rsidR="00AE636C" w:rsidRDefault="003E404D">
      <w:pPr>
        <w:ind w:left="-5" w:right="38"/>
      </w:pPr>
      <w:r>
        <w:t>законодательством его государства (терр</w:t>
      </w:r>
      <w:r>
        <w:t>итории), а также дату завершения налогового периода по налогу на прибыль (доходы) в соответствии с законодательством его государства (территории);</w:t>
      </w:r>
    </w:p>
    <w:p w:rsidR="00AE636C" w:rsidRDefault="003E404D">
      <w:pPr>
        <w:numPr>
          <w:ilvl w:val="0"/>
          <w:numId w:val="150"/>
        </w:numPr>
        <w:ind w:right="38" w:firstLine="672"/>
      </w:pPr>
      <w:r>
        <w:t>дату составления аудиторского заключения по финансовой отчетности иностранного юридического лица за</w:t>
      </w:r>
    </w:p>
    <w:p w:rsidR="00AE636C" w:rsidRDefault="003E404D">
      <w:pPr>
        <w:ind w:left="-5" w:right="38"/>
      </w:pPr>
      <w:r>
        <w:t>финансовый год (в случае обязательности проведения аудита в соответствии с законодательством государства (территории) этого юридического лица);</w:t>
      </w:r>
    </w:p>
    <w:p w:rsidR="00AE636C" w:rsidRDefault="003E404D">
      <w:pPr>
        <w:numPr>
          <w:ilvl w:val="0"/>
          <w:numId w:val="150"/>
        </w:numPr>
        <w:ind w:right="38" w:firstLine="672"/>
      </w:pPr>
      <w:r>
        <w:t>долю участия налогоплательщика в иностранном юридическом лице, раскрытие порядка участия налогоплательщика в</w:t>
      </w:r>
    </w:p>
    <w:p w:rsidR="00AE636C" w:rsidRDefault="003E404D">
      <w:pPr>
        <w:ind w:left="-5" w:right="38"/>
      </w:pPr>
      <w:r>
        <w:t>ино</w:t>
      </w:r>
      <w:r>
        <w:t>странном юридическом лице при наличии косвенного участия с указанием следующей информации:</w:t>
      </w:r>
    </w:p>
    <w:p w:rsidR="00AE636C" w:rsidRDefault="003E404D">
      <w:pPr>
        <w:ind w:left="682" w:right="38"/>
      </w:pPr>
      <w:r>
        <w:t xml:space="preserve">а) информации, предусмотренной </w:t>
      </w:r>
      <w:r>
        <w:rPr>
          <w:color w:val="008080"/>
        </w:rPr>
        <w:t>пунктами 2</w:t>
      </w:r>
      <w:r>
        <w:t xml:space="preserve"> и </w:t>
      </w:r>
      <w:r>
        <w:rPr>
          <w:color w:val="008080"/>
        </w:rPr>
        <w:t>3</w:t>
      </w:r>
      <w:r>
        <w:t xml:space="preserve"> настоящей части, — в отношении каждого последующего юридического</w:t>
      </w:r>
    </w:p>
    <w:p w:rsidR="00AE636C" w:rsidRDefault="003E404D">
      <w:pPr>
        <w:ind w:left="-5" w:right="38"/>
      </w:pPr>
      <w:r>
        <w:t>лица, через которое осуществляется косвенное участие;</w:t>
      </w:r>
    </w:p>
    <w:p w:rsidR="00AE636C" w:rsidRDefault="003E404D">
      <w:pPr>
        <w:ind w:left="682" w:right="38"/>
      </w:pPr>
      <w:r>
        <w:t>б) доли участия в каждом последующем юридическом лице, через которое осуществляется косвенное участие;</w:t>
      </w:r>
    </w:p>
    <w:p w:rsidR="00AE636C" w:rsidRDefault="003E404D">
      <w:pPr>
        <w:numPr>
          <w:ilvl w:val="0"/>
          <w:numId w:val="150"/>
        </w:numPr>
        <w:ind w:right="38" w:firstLine="672"/>
      </w:pPr>
      <w:r>
        <w:t>описания оснований для признания налогоплательщика контролирующим лицом контролируемой иностранной</w:t>
      </w:r>
    </w:p>
    <w:p w:rsidR="00AE636C" w:rsidRDefault="003E404D">
      <w:pPr>
        <w:ind w:left="-5" w:right="38"/>
      </w:pPr>
      <w:r>
        <w:t>компании;</w:t>
      </w:r>
    </w:p>
    <w:p w:rsidR="00AE636C" w:rsidRDefault="003E404D">
      <w:pPr>
        <w:numPr>
          <w:ilvl w:val="0"/>
          <w:numId w:val="150"/>
        </w:numPr>
        <w:ind w:right="38" w:firstLine="672"/>
      </w:pPr>
      <w:r>
        <w:t xml:space="preserve">описания оснований для освобождения прибыли </w:t>
      </w:r>
      <w:r>
        <w:t>контролируемой иностранной компании от налогообложения в</w:t>
      </w:r>
    </w:p>
    <w:p w:rsidR="00AE636C" w:rsidRDefault="003E404D">
      <w:pPr>
        <w:ind w:left="-5" w:right="38"/>
      </w:pPr>
      <w:r>
        <w:t>соответствии с настоящим Кодексом.</w:t>
      </w:r>
    </w:p>
    <w:p w:rsidR="00AE636C" w:rsidRDefault="003E404D">
      <w:pPr>
        <w:ind w:left="-15" w:right="38" w:firstLine="672"/>
      </w:pPr>
      <w:r>
        <w:t>При обнаружении неполноты сведений, неточностей или ошибок в заполнении представленного уведомления об участии в иностранных юридических лицах или уведомления о кон</w:t>
      </w:r>
      <w:r>
        <w:t>тролируемых иностранных компаниях налогоплательщик вправе представить уточненное уведомление.</w:t>
      </w:r>
    </w:p>
    <w:p w:rsidR="00AE636C" w:rsidRDefault="003E404D">
      <w:pPr>
        <w:ind w:left="-15" w:right="38" w:firstLine="672"/>
      </w:pPr>
      <w:r>
        <w:t>При наличии у налогового органа информации о том, что налогоплательщик является контролирующим лицом иностранной компании (иностранной структуры без образования ю</w:t>
      </w:r>
      <w:r>
        <w:t xml:space="preserve">ридического лица), но не направил в налоговый орган уведомление, предусмотренное </w:t>
      </w:r>
      <w:r>
        <w:rPr>
          <w:color w:val="008080"/>
        </w:rPr>
        <w:t>частью первой</w:t>
      </w:r>
      <w:r>
        <w:t xml:space="preserve"> настоящей статьи, налоговый орган направляет этому налогоплательщику требование представить необходимые пояснения или подать уведомление, предусмотренное </w:t>
      </w:r>
      <w:r>
        <w:rPr>
          <w:color w:val="008080"/>
        </w:rPr>
        <w:t xml:space="preserve">частью </w:t>
      </w:r>
      <w:r>
        <w:rPr>
          <w:color w:val="008080"/>
        </w:rPr>
        <w:t>первой</w:t>
      </w:r>
      <w:r>
        <w:t xml:space="preserve"> настоящей статьи.</w:t>
      </w:r>
    </w:p>
    <w:p w:rsidR="00AE636C" w:rsidRDefault="003E404D">
      <w:pPr>
        <w:ind w:left="-15" w:right="38" w:firstLine="672"/>
      </w:pPr>
      <w:r>
        <w:t>Требование направляется налогоплательщику, в частности, при получении информации от компетентных органов иностранных государств в рамках обмена информацией в налоговых целях в соответствии с международными договорами Республики Узб</w:t>
      </w:r>
      <w:r>
        <w:t xml:space="preserve">екистан, в том числе в случаях, не указанных в </w:t>
      </w:r>
      <w:r>
        <w:rPr>
          <w:color w:val="008080"/>
        </w:rPr>
        <w:t>части первой</w:t>
      </w:r>
      <w:r>
        <w:t xml:space="preserve"> статьи 40 настоящего Кодекса. Указанное требование подлежит исполнению налогоплательщиком в течение двадцати календарных дней со дня его получения.</w:t>
      </w:r>
    </w:p>
    <w:p w:rsidR="00AE636C" w:rsidRDefault="003E404D">
      <w:pPr>
        <w:ind w:left="682" w:right="38"/>
      </w:pPr>
      <w:r>
        <w:t>Требование налогового органа должно содержать сл</w:t>
      </w:r>
      <w:r>
        <w:t>едующую информацию:</w:t>
      </w:r>
    </w:p>
    <w:p w:rsidR="00AE636C" w:rsidRDefault="003E404D">
      <w:pPr>
        <w:numPr>
          <w:ilvl w:val="0"/>
          <w:numId w:val="151"/>
        </w:numPr>
        <w:ind w:right="38" w:hanging="322"/>
      </w:pPr>
      <w:r>
        <w:t>наименование налогоплательщика, которому направляется сообщение;</w:t>
      </w:r>
    </w:p>
    <w:p w:rsidR="00AE636C" w:rsidRDefault="003E404D">
      <w:pPr>
        <w:numPr>
          <w:ilvl w:val="0"/>
          <w:numId w:val="151"/>
        </w:numPr>
        <w:ind w:right="38" w:hanging="322"/>
      </w:pPr>
      <w:r>
        <w:t>наименование иностранных юридических лиц (иностранных структур без образования юридического лица), в</w:t>
      </w:r>
    </w:p>
    <w:p w:rsidR="00AE636C" w:rsidRDefault="003E404D">
      <w:pPr>
        <w:ind w:left="-5" w:right="38"/>
      </w:pPr>
      <w:r>
        <w:t>отношении которых у налогового органа имеется информация, свидетельств</w:t>
      </w:r>
      <w:r>
        <w:t>ующая о том, что налогоплательщик является их контролирующим лицом;</w:t>
      </w:r>
    </w:p>
    <w:p w:rsidR="00AE636C" w:rsidRDefault="003E404D">
      <w:pPr>
        <w:numPr>
          <w:ilvl w:val="0"/>
          <w:numId w:val="151"/>
        </w:numPr>
        <w:ind w:right="38" w:hanging="322"/>
      </w:pPr>
      <w:r>
        <w:t>регистрационный номер, присвоенный иностранному юридическому лицу в государстве (на территории) его</w:t>
      </w:r>
    </w:p>
    <w:p w:rsidR="00AE636C" w:rsidRDefault="003E404D">
      <w:pPr>
        <w:ind w:left="-5" w:right="38"/>
      </w:pPr>
      <w:r>
        <w:t>регистрации (инкорпорации), код (коды) этого иностранного юридического лица в качестве н</w:t>
      </w:r>
      <w:r>
        <w:t>алогоплательщика в государстве (на территории) его регистрации (инкорпорации) — при их наличии;</w:t>
      </w:r>
    </w:p>
    <w:p w:rsidR="00AE636C" w:rsidRDefault="003E404D">
      <w:pPr>
        <w:numPr>
          <w:ilvl w:val="0"/>
          <w:numId w:val="151"/>
        </w:numPr>
        <w:ind w:right="38" w:hanging="322"/>
      </w:pPr>
      <w:r>
        <w:t>описание оснований, имеющихся у налогового органа, для признания налогоплательщика контролирующим лицом</w:t>
      </w:r>
    </w:p>
    <w:p w:rsidR="00AE636C" w:rsidRDefault="003E404D">
      <w:pPr>
        <w:ind w:left="-5" w:right="38"/>
      </w:pPr>
      <w:r>
        <w:t>иностранного юридического лица (иностранной структуры бе</w:t>
      </w:r>
      <w:r>
        <w:t>з образования юридического лица).</w:t>
      </w:r>
    </w:p>
    <w:p w:rsidR="00AE636C" w:rsidRDefault="003E404D">
      <w:pPr>
        <w:ind w:left="-15" w:right="38" w:firstLine="672"/>
      </w:pPr>
      <w:r>
        <w:t>Налогоплательщик, представляя в налоговый орган пояснения относительно фактов, изложенных в требовании, вправе одновременно с пояснениями дополнительно представить документы, свидетельствующие об отсутствии оснований для е</w:t>
      </w:r>
      <w:r>
        <w:t>го признания контролирующим лицом иностранного юридического лица.</w:t>
      </w:r>
    </w:p>
    <w:p w:rsidR="00AE636C" w:rsidRDefault="003E404D">
      <w:pPr>
        <w:ind w:left="682" w:right="38"/>
      </w:pPr>
      <w:r>
        <w:t>Налоговый орган обязан рассмотреть представленные налогоплательщиком пояснения и документы.</w:t>
      </w:r>
    </w:p>
    <w:p w:rsidR="00AE636C" w:rsidRDefault="003E404D">
      <w:pPr>
        <w:ind w:left="682" w:right="38"/>
      </w:pPr>
      <w:r>
        <w:t xml:space="preserve">Если после рассмотрения представленных пояснений и документов либо при их отсутствии налоговый </w:t>
      </w:r>
      <w:r>
        <w:t>орган установит</w:t>
      </w:r>
    </w:p>
    <w:p w:rsidR="00AE636C" w:rsidRDefault="003E404D">
      <w:pPr>
        <w:ind w:left="-5" w:right="38"/>
      </w:pPr>
      <w:r>
        <w:t>основания для признания налогоплательщика контролирующим лицом иностранного юридического лица (иностранной структуры без образования юридического лица), должностное лицо налогового органа направляет этому налогоплательщику уведомление о кон</w:t>
      </w:r>
      <w:r>
        <w:t xml:space="preserve">тролируемых таким лицом иностранных компаниях для признания такого лица контролирующим. Указанное уведомление должно содержать информацию, предусмотренную </w:t>
      </w:r>
      <w:r>
        <w:rPr>
          <w:color w:val="008080"/>
        </w:rPr>
        <w:t>пунктом 8</w:t>
      </w:r>
      <w:r>
        <w:t xml:space="preserve"> части десятой настоящей статьи.</w:t>
      </w:r>
    </w:p>
    <w:p w:rsidR="00AE636C" w:rsidRDefault="003E404D">
      <w:pPr>
        <w:ind w:left="682" w:right="38"/>
      </w:pPr>
      <w:r>
        <w:t>Лицо, которому было направлено такое уведомление, вправе ос</w:t>
      </w:r>
      <w:r>
        <w:t>порить его в суде в течение трех месяцев с даты</w:t>
      </w:r>
    </w:p>
    <w:p w:rsidR="00AE636C" w:rsidRDefault="003E404D">
      <w:pPr>
        <w:ind w:left="-5" w:right="38"/>
      </w:pPr>
      <w:r>
        <w:t>получения. При этом указанное лицо уведомляет налоговый орган о таком факте в течение трех дней с момента подачи в суд соответствующего заявления.</w:t>
      </w:r>
    </w:p>
    <w:p w:rsidR="00AE636C" w:rsidRDefault="003E404D">
      <w:pPr>
        <w:ind w:left="-15" w:right="38" w:firstLine="672"/>
      </w:pPr>
      <w:r>
        <w:t>До вступления в законную силу судебного акта, принятого по ре</w:t>
      </w:r>
      <w:r>
        <w:t>зультатам рассмотрения заявления об оспаривании уведомления, лицо, которому оно было направлено, в целях настоящего Кодекса не может быть признано контролирующим лицом иностранного юридического лица (иностранной структуры без образования юридического лица)</w:t>
      </w:r>
      <w:r>
        <w:t>.</w:t>
      </w:r>
    </w:p>
    <w:p w:rsidR="00AE636C" w:rsidRDefault="003E404D">
      <w:pPr>
        <w:ind w:left="682" w:right="38"/>
      </w:pPr>
      <w:r>
        <w:t>Если лицо не оспорило направленное в его адрес уведомление о контролируемых им иностранных компаниях, по</w:t>
      </w:r>
    </w:p>
    <w:p w:rsidR="00AE636C" w:rsidRDefault="003E404D">
      <w:pPr>
        <w:spacing w:after="87"/>
        <w:ind w:left="-5" w:right="38"/>
      </w:pPr>
      <w:r>
        <w:t xml:space="preserve">истечении трех месяцев с даты его получения данное лицо считается признавшим себя контролирующим лицом </w:t>
      </w:r>
      <w:r>
        <w:t>иностранной компании. При этом на указанное лицо распространяются положения настоящего Кодекса в отношении контролирующих лиц.</w:t>
      </w:r>
    </w:p>
    <w:p w:rsidR="00AE636C" w:rsidRDefault="003E404D">
      <w:pPr>
        <w:spacing w:after="0" w:line="259" w:lineRule="auto"/>
        <w:ind w:left="35" w:right="65"/>
        <w:jc w:val="center"/>
      </w:pPr>
      <w:r>
        <w:rPr>
          <w:b/>
          <w:color w:val="000080"/>
        </w:rPr>
        <w:t>РАЗДЕЛ VIII.</w:t>
      </w:r>
    </w:p>
    <w:p w:rsidR="00AE636C" w:rsidRDefault="003E404D">
      <w:pPr>
        <w:spacing w:after="71" w:line="259" w:lineRule="auto"/>
        <w:ind w:left="35" w:right="45"/>
        <w:jc w:val="center"/>
      </w:pPr>
      <w:r>
        <w:rPr>
          <w:b/>
          <w:color w:val="000080"/>
        </w:rPr>
        <w:t>НАЛОГОВЫЕ ПРАВОНАРУШЕНИЯ И ОТВЕТСТВЕННОСТЬ ЗА ИХ СОВЕРШЕНИЕ</w:t>
      </w:r>
    </w:p>
    <w:p w:rsidR="00AE636C" w:rsidRDefault="003E404D">
      <w:pPr>
        <w:spacing w:after="159" w:line="259" w:lineRule="auto"/>
        <w:ind w:left="35" w:right="68"/>
        <w:jc w:val="center"/>
      </w:pPr>
      <w:r>
        <w:rPr>
          <w:b/>
          <w:color w:val="000080"/>
        </w:rPr>
        <w:t>Глава 27. Общие положения об ответственности за совершен</w:t>
      </w:r>
      <w:r>
        <w:rPr>
          <w:b/>
          <w:color w:val="000080"/>
        </w:rPr>
        <w:t>ие налоговых правонарушений</w:t>
      </w:r>
    </w:p>
    <w:p w:rsidR="00AE636C" w:rsidRDefault="003E404D">
      <w:pPr>
        <w:tabs>
          <w:tab w:val="center" w:pos="1003"/>
          <w:tab w:val="center" w:pos="3569"/>
        </w:tabs>
        <w:spacing w:after="165" w:line="265" w:lineRule="auto"/>
        <w:ind w:left="0" w:firstLine="0"/>
        <w:jc w:val="left"/>
      </w:pPr>
      <w:r>
        <w:rPr>
          <w:sz w:val="22"/>
        </w:rPr>
        <w:tab/>
      </w:r>
      <w:r>
        <w:rPr>
          <w:b/>
          <w:color w:val="000080"/>
        </w:rPr>
        <w:t>Статья</w:t>
      </w:r>
      <w:r>
        <w:rPr>
          <w:b/>
          <w:color w:val="000080"/>
        </w:rPr>
        <w:tab/>
        <w:t>Понятие налогового правонарушения</w:t>
      </w:r>
    </w:p>
    <w:p w:rsidR="00AE636C" w:rsidRDefault="003E404D">
      <w:pPr>
        <w:numPr>
          <w:ilvl w:val="0"/>
          <w:numId w:val="152"/>
        </w:numPr>
        <w:ind w:right="38" w:hanging="2425"/>
      </w:pPr>
      <w:r>
        <w:t>Налоговым правонарушением признается виновное противоправное деяние (действие или</w:t>
      </w:r>
    </w:p>
    <w:p w:rsidR="00AE636C" w:rsidRDefault="003E404D">
      <w:pPr>
        <w:spacing w:after="175"/>
        <w:ind w:left="-5" w:right="38"/>
      </w:pPr>
      <w:r>
        <w:t xml:space="preserve">бездействие) налогоплательщика, налогового агента или иного лица, за которое настоящим Кодексом </w:t>
      </w:r>
      <w:r>
        <w:t>установлена ответственность.</w:t>
      </w:r>
    </w:p>
    <w:p w:rsidR="00AE636C" w:rsidRDefault="003E404D">
      <w:pPr>
        <w:tabs>
          <w:tab w:val="center" w:pos="1003"/>
          <w:tab w:val="center" w:pos="3489"/>
        </w:tabs>
        <w:spacing w:after="165" w:line="265" w:lineRule="auto"/>
        <w:ind w:left="0" w:firstLine="0"/>
        <w:jc w:val="left"/>
      </w:pPr>
      <w:r>
        <w:rPr>
          <w:sz w:val="22"/>
        </w:rPr>
        <w:tab/>
      </w:r>
      <w:r>
        <w:rPr>
          <w:b/>
          <w:color w:val="000080"/>
        </w:rPr>
        <w:t>Статья</w:t>
      </w:r>
      <w:r>
        <w:rPr>
          <w:b/>
          <w:color w:val="000080"/>
        </w:rPr>
        <w:tab/>
        <w:t>Лица, подлежащие ответственности</w:t>
      </w:r>
    </w:p>
    <w:p w:rsidR="00AE636C" w:rsidRDefault="003E404D">
      <w:pPr>
        <w:numPr>
          <w:ilvl w:val="0"/>
          <w:numId w:val="152"/>
        </w:numPr>
        <w:ind w:right="38" w:hanging="2425"/>
      </w:pPr>
      <w:r>
        <w:t>Ответственность за совершение налоговых правонарушений несут юридические и физические лица в</w:t>
      </w:r>
    </w:p>
    <w:p w:rsidR="00AE636C" w:rsidRDefault="003E404D">
      <w:pPr>
        <w:ind w:left="-5" w:right="38"/>
      </w:pPr>
      <w:r>
        <w:t xml:space="preserve">случаях, предусмотренных </w:t>
      </w:r>
      <w:r>
        <w:rPr>
          <w:color w:val="008080"/>
        </w:rPr>
        <w:t>главами 28</w:t>
      </w:r>
      <w:r>
        <w:t xml:space="preserve"> и </w:t>
      </w:r>
      <w:r>
        <w:rPr>
          <w:color w:val="008080"/>
        </w:rPr>
        <w:t>29</w:t>
      </w:r>
      <w:r>
        <w:t xml:space="preserve"> настоящего Кодекса.</w:t>
      </w:r>
    </w:p>
    <w:p w:rsidR="00AE636C" w:rsidRDefault="003E404D">
      <w:pPr>
        <w:ind w:left="682" w:right="38"/>
      </w:pPr>
      <w:r>
        <w:t>Физическое лицо может быть привл</w:t>
      </w:r>
      <w:r>
        <w:t>ечено к ответственности за совершение налоговых правонарушений с</w:t>
      </w:r>
    </w:p>
    <w:p w:rsidR="00AE636C" w:rsidRDefault="003E404D">
      <w:pPr>
        <w:spacing w:after="173"/>
        <w:ind w:left="-5" w:right="38"/>
      </w:pPr>
      <w:r>
        <w:t>шестнадцатилетнего возраста.</w:t>
      </w:r>
    </w:p>
    <w:p w:rsidR="00AE636C" w:rsidRDefault="003E404D">
      <w:pPr>
        <w:tabs>
          <w:tab w:val="center" w:pos="1003"/>
          <w:tab w:val="center" w:pos="4076"/>
        </w:tabs>
        <w:spacing w:after="165" w:line="265" w:lineRule="auto"/>
        <w:ind w:left="0" w:firstLine="0"/>
        <w:jc w:val="left"/>
      </w:pPr>
      <w:r>
        <w:rPr>
          <w:sz w:val="22"/>
        </w:rPr>
        <w:tab/>
      </w:r>
      <w:r>
        <w:rPr>
          <w:b/>
          <w:color w:val="000080"/>
        </w:rPr>
        <w:t>Статья</w:t>
      </w:r>
      <w:r>
        <w:rPr>
          <w:b/>
          <w:color w:val="000080"/>
        </w:rPr>
        <w:tab/>
        <w:t>Общие условия привлечения к ответственности</w:t>
      </w:r>
    </w:p>
    <w:p w:rsidR="00AE636C" w:rsidRDefault="003E404D">
      <w:pPr>
        <w:numPr>
          <w:ilvl w:val="0"/>
          <w:numId w:val="152"/>
        </w:numPr>
        <w:ind w:right="38" w:hanging="2425"/>
      </w:pPr>
      <w:r>
        <w:t>Никто не может быть привлечен к ответственности за совершение налогового правонарушения иначе</w:t>
      </w:r>
    </w:p>
    <w:p w:rsidR="00AE636C" w:rsidRDefault="003E404D">
      <w:pPr>
        <w:ind w:left="-5" w:right="38"/>
      </w:pPr>
      <w:r>
        <w:t>как по основания</w:t>
      </w:r>
      <w:r>
        <w:t>м и в порядке, предусмотренным настоящим Кодексом.</w:t>
      </w:r>
    </w:p>
    <w:p w:rsidR="00AE636C" w:rsidRDefault="003E404D">
      <w:pPr>
        <w:ind w:left="-15" w:right="38" w:firstLine="672"/>
      </w:pPr>
      <w:r>
        <w:t>Никто не может быть привлечен повторно к ответственности за совершение одного и того же налогового правонарушения.</w:t>
      </w:r>
    </w:p>
    <w:p w:rsidR="00AE636C" w:rsidRDefault="003E404D">
      <w:pPr>
        <w:ind w:left="682" w:right="38"/>
      </w:pPr>
      <w:r>
        <w:t>Основанием для привлечения лица к ответственности за нарушение налогового законодательства</w:t>
      </w:r>
      <w:r>
        <w:t xml:space="preserve"> является</w:t>
      </w:r>
    </w:p>
    <w:p w:rsidR="00AE636C" w:rsidRDefault="003E404D">
      <w:pPr>
        <w:ind w:left="-5" w:right="38"/>
      </w:pPr>
      <w:r>
        <w:t>установление факта совершения нарушения вступившим в силу решением налогового органа.</w:t>
      </w:r>
    </w:p>
    <w:p w:rsidR="00AE636C" w:rsidRDefault="003E404D">
      <w:pPr>
        <w:ind w:left="-15" w:right="38" w:firstLine="672"/>
      </w:pPr>
      <w:r>
        <w:t>Привлечение юридического лица к ответственности за совершение налогового правонарушения не освобождает его должностных лиц при наличии соответствующих оснований</w:t>
      </w:r>
      <w:r>
        <w:t xml:space="preserve"> от административной, уголовной или иной ответственности, предусмотренной законом.</w:t>
      </w:r>
    </w:p>
    <w:p w:rsidR="00AE636C" w:rsidRDefault="003E404D">
      <w:pPr>
        <w:ind w:left="682" w:right="38"/>
      </w:pPr>
      <w:r>
        <w:t>Привлечение лица к ответственности за совершение налогового правонарушения не освобождает его от обязанности</w:t>
      </w:r>
    </w:p>
    <w:p w:rsidR="00AE636C" w:rsidRDefault="003E404D">
      <w:pPr>
        <w:ind w:left="-5" w:right="38"/>
      </w:pPr>
      <w:r>
        <w:t>уплатить (перечислить) причитающиеся суммы налога (сбора) и пени</w:t>
      </w:r>
      <w:r>
        <w:t>.</w:t>
      </w:r>
    </w:p>
    <w:p w:rsidR="00AE636C" w:rsidRDefault="003E404D">
      <w:pPr>
        <w:ind w:left="-15" w:right="38" w:firstLine="672"/>
      </w:pPr>
      <w:r>
        <w:t>Лицо считается невиновным в совершении налогового правонарушения, пока его виновность не будет доказана в предусмотренном законом порядке. Лицо, привлекаемое к ответственности, не обязано доказывать свою невиновность в совершении налогового правонарушени</w:t>
      </w:r>
      <w:r>
        <w:t>я.</w:t>
      </w:r>
    </w:p>
    <w:p w:rsidR="00AE636C" w:rsidRDefault="003E404D">
      <w:pPr>
        <w:ind w:left="682" w:right="38"/>
      </w:pPr>
      <w:r>
        <w:t>Обязанность по доказыванию обстоятельств, свидетельствующих о факте налогового правонарушения и виновности</w:t>
      </w:r>
    </w:p>
    <w:p w:rsidR="00AE636C" w:rsidRDefault="003E404D">
      <w:pPr>
        <w:spacing w:after="173"/>
        <w:ind w:left="-5" w:right="38"/>
      </w:pPr>
      <w:r>
        <w:t>лица в его совершении, возлагается на налоговые органы.</w:t>
      </w:r>
    </w:p>
    <w:p w:rsidR="00AE636C" w:rsidRDefault="003E404D">
      <w:pPr>
        <w:tabs>
          <w:tab w:val="center" w:pos="1003"/>
          <w:tab w:val="center" w:pos="4842"/>
        </w:tabs>
        <w:spacing w:after="165" w:line="265" w:lineRule="auto"/>
        <w:ind w:left="0" w:firstLine="0"/>
        <w:jc w:val="left"/>
      </w:pPr>
      <w:r>
        <w:rPr>
          <w:sz w:val="22"/>
        </w:rPr>
        <w:tab/>
      </w:r>
      <w:r>
        <w:rPr>
          <w:b/>
          <w:color w:val="000080"/>
        </w:rPr>
        <w:t>Статья</w:t>
      </w:r>
      <w:r>
        <w:rPr>
          <w:b/>
          <w:color w:val="000080"/>
        </w:rPr>
        <w:tab/>
        <w:t>Обстоятельства, исключающие привлечение к ответственности</w:t>
      </w:r>
    </w:p>
    <w:p w:rsidR="00AE636C" w:rsidRDefault="003E404D">
      <w:pPr>
        <w:numPr>
          <w:ilvl w:val="0"/>
          <w:numId w:val="153"/>
        </w:numPr>
        <w:ind w:right="38" w:hanging="2425"/>
      </w:pPr>
      <w:r>
        <w:t xml:space="preserve">Лицо не может быть </w:t>
      </w:r>
      <w:r>
        <w:t>привлечено к ответственности за совершение налогового правонарушения при</w:t>
      </w:r>
    </w:p>
    <w:p w:rsidR="00AE636C" w:rsidRDefault="003E404D">
      <w:pPr>
        <w:ind w:left="-5" w:right="38"/>
      </w:pPr>
      <w:r>
        <w:t>наличии хотя бы одного из следующих обстоятельств:</w:t>
      </w:r>
    </w:p>
    <w:p w:rsidR="00AE636C" w:rsidRDefault="003E404D">
      <w:pPr>
        <w:numPr>
          <w:ilvl w:val="1"/>
          <w:numId w:val="153"/>
        </w:numPr>
        <w:ind w:right="38" w:hanging="224"/>
      </w:pPr>
      <w:r>
        <w:t>отсутствия события налогового правонарушения;</w:t>
      </w:r>
    </w:p>
    <w:p w:rsidR="00AE636C" w:rsidRDefault="003E404D">
      <w:pPr>
        <w:numPr>
          <w:ilvl w:val="1"/>
          <w:numId w:val="153"/>
        </w:numPr>
        <w:ind w:right="38" w:hanging="224"/>
      </w:pPr>
      <w:r>
        <w:t>отсутствия вины лица в совершении налогового правонарушения;</w:t>
      </w:r>
    </w:p>
    <w:p w:rsidR="00AE636C" w:rsidRDefault="003E404D">
      <w:pPr>
        <w:numPr>
          <w:ilvl w:val="1"/>
          <w:numId w:val="153"/>
        </w:numPr>
        <w:ind w:right="38" w:hanging="224"/>
      </w:pPr>
      <w:r>
        <w:t>истечения сроков давности</w:t>
      </w:r>
      <w:r>
        <w:t xml:space="preserve"> привлечения к ответственности за совершение налогового правонарушения.</w:t>
      </w:r>
    </w:p>
    <w:p w:rsidR="00AE636C" w:rsidRDefault="003E404D">
      <w:pPr>
        <w:ind w:left="682" w:right="38"/>
      </w:pPr>
      <w:r>
        <w:t>Лицо не может быть привлечено к ответственности за совершение налогового правонарушения при наличии и иных</w:t>
      </w:r>
    </w:p>
    <w:p w:rsidR="00AE636C" w:rsidRDefault="003E404D">
      <w:pPr>
        <w:spacing w:after="173"/>
        <w:ind w:left="-5" w:right="38"/>
      </w:pPr>
      <w:r>
        <w:t>обстоятельств, предусмотренных настоящим Кодексом.</w:t>
      </w:r>
    </w:p>
    <w:p w:rsidR="00AE636C" w:rsidRDefault="003E404D">
      <w:pPr>
        <w:tabs>
          <w:tab w:val="center" w:pos="1003"/>
          <w:tab w:val="center" w:pos="4625"/>
        </w:tabs>
        <w:spacing w:after="138" w:line="265" w:lineRule="auto"/>
        <w:ind w:left="0" w:firstLine="0"/>
        <w:jc w:val="left"/>
      </w:pPr>
      <w:r>
        <w:rPr>
          <w:sz w:val="22"/>
        </w:rPr>
        <w:tab/>
      </w:r>
      <w:r>
        <w:rPr>
          <w:b/>
          <w:color w:val="000080"/>
        </w:rPr>
        <w:t>Статья</w:t>
      </w:r>
      <w:r>
        <w:rPr>
          <w:b/>
          <w:color w:val="000080"/>
        </w:rPr>
        <w:tab/>
        <w:t>Формы вины при сов</w:t>
      </w:r>
      <w:r>
        <w:rPr>
          <w:b/>
          <w:color w:val="000080"/>
        </w:rPr>
        <w:t>ершении налогового правонарушения</w:t>
      </w:r>
    </w:p>
    <w:p w:rsidR="00AE636C" w:rsidRDefault="003E404D">
      <w:pPr>
        <w:numPr>
          <w:ilvl w:val="0"/>
          <w:numId w:val="153"/>
        </w:numPr>
        <w:ind w:right="38" w:hanging="2425"/>
      </w:pPr>
      <w:r>
        <w:t>Виновным в совершении налогового правонарушения признается лицо, совершившее противоправное</w:t>
      </w:r>
    </w:p>
    <w:p w:rsidR="00AE636C" w:rsidRDefault="003E404D">
      <w:pPr>
        <w:ind w:left="-5" w:right="38"/>
      </w:pPr>
      <w:r>
        <w:t>деяние (действие или бездействие) умышленно или по неосторожности.</w:t>
      </w:r>
    </w:p>
    <w:p w:rsidR="00AE636C" w:rsidRDefault="003E404D">
      <w:pPr>
        <w:ind w:left="682" w:right="38"/>
      </w:pPr>
      <w:r>
        <w:t>Налоговое правонарушение признается совершенным умышленно, если</w:t>
      </w:r>
      <w:r>
        <w:t xml:space="preserve"> лицо, его совершившее, осознавало</w:t>
      </w:r>
    </w:p>
    <w:p w:rsidR="00AE636C" w:rsidRDefault="003E404D">
      <w:pPr>
        <w:ind w:left="-5" w:right="38"/>
      </w:pPr>
      <w:r>
        <w:t>противоправный характер своих действий (бездействия), желало либо сознательно допускало наступление вредных последствий таких действий (бездействия).</w:t>
      </w:r>
    </w:p>
    <w:p w:rsidR="00AE636C" w:rsidRDefault="003E404D">
      <w:pPr>
        <w:ind w:left="682" w:right="38"/>
      </w:pPr>
      <w:r>
        <w:t>Налоговое правонарушение признается совершенным по неосторожности, если</w:t>
      </w:r>
      <w:r>
        <w:t xml:space="preserve"> лицо, его совершившее, не осознавало</w:t>
      </w:r>
    </w:p>
    <w:p w:rsidR="00AE636C" w:rsidRDefault="003E404D">
      <w:pPr>
        <w:ind w:left="-5" w:right="38"/>
      </w:pPr>
      <w:r>
        <w:t>противоправного характера своих действий (бездействия) либо вредного характера последствий, возникших вследствие этих действий (бездействия), хотя должно было и могло это осознавать.</w:t>
      </w:r>
    </w:p>
    <w:p w:rsidR="00AE636C" w:rsidRDefault="003E404D">
      <w:pPr>
        <w:spacing w:after="175"/>
        <w:ind w:left="-15" w:right="38" w:firstLine="672"/>
      </w:pPr>
      <w:r>
        <w:t>Вина юридического лица в совершении</w:t>
      </w:r>
      <w:r>
        <w:t xml:space="preserve"> налогового правонарушения определяется в зависимости от вины его должностных лиц либо его представителей, действия (бездействие) которых обусловили совершение этого налогового правонарушения.</w:t>
      </w:r>
    </w:p>
    <w:p w:rsidR="00AE636C" w:rsidRDefault="003E404D">
      <w:pPr>
        <w:tabs>
          <w:tab w:val="center" w:pos="1003"/>
          <w:tab w:val="center" w:pos="5910"/>
        </w:tabs>
        <w:spacing w:after="139" w:line="265" w:lineRule="auto"/>
        <w:ind w:left="0" w:firstLine="0"/>
        <w:jc w:val="left"/>
      </w:pPr>
      <w:r>
        <w:rPr>
          <w:sz w:val="22"/>
        </w:rPr>
        <w:tab/>
      </w:r>
      <w:r>
        <w:rPr>
          <w:b/>
          <w:color w:val="000080"/>
        </w:rPr>
        <w:t>Статья</w:t>
      </w:r>
      <w:r>
        <w:rPr>
          <w:b/>
          <w:color w:val="000080"/>
        </w:rPr>
        <w:tab/>
        <w:t>Обстоятельства, исключающие вину лица в совершении нало</w:t>
      </w:r>
      <w:r>
        <w:rPr>
          <w:b/>
          <w:color w:val="000080"/>
        </w:rPr>
        <w:t>гового правонарушения</w:t>
      </w:r>
    </w:p>
    <w:p w:rsidR="00AE636C" w:rsidRDefault="003E404D">
      <w:pPr>
        <w:numPr>
          <w:ilvl w:val="0"/>
          <w:numId w:val="154"/>
        </w:numPr>
        <w:ind w:right="38" w:hanging="2425"/>
      </w:pPr>
      <w:r>
        <w:t>Обстоятельствами, исключающими вину лица в совершении налогового правонарушения, признаются:</w:t>
      </w:r>
    </w:p>
    <w:p w:rsidR="00AE636C" w:rsidRDefault="003E404D">
      <w:pPr>
        <w:numPr>
          <w:ilvl w:val="1"/>
          <w:numId w:val="154"/>
        </w:numPr>
        <w:ind w:right="38" w:firstLine="672"/>
      </w:pPr>
      <w:r>
        <w:t>совершение деяния, содержащего признаки налогового правонарушения, вследствие стихийного бедствия или других</w:t>
      </w:r>
    </w:p>
    <w:p w:rsidR="00AE636C" w:rsidRDefault="003E404D">
      <w:pPr>
        <w:ind w:left="-5" w:right="38"/>
      </w:pPr>
      <w:r>
        <w:t>чрезвычайных и непреодолимых обс</w:t>
      </w:r>
      <w:r>
        <w:t>тоятельств. Указанные обстоятельства устанавливаются наличием общеизвестных фактов, публикаций в средствах массовой информации и иными способами, не нуждающимися в специальных средствах доказывания;</w:t>
      </w:r>
    </w:p>
    <w:p w:rsidR="00AE636C" w:rsidRDefault="003E404D">
      <w:pPr>
        <w:numPr>
          <w:ilvl w:val="1"/>
          <w:numId w:val="154"/>
        </w:numPr>
        <w:ind w:right="38" w:firstLine="672"/>
      </w:pPr>
      <w:r>
        <w:t>совершение деяния, содержащего признаки налогового правон</w:t>
      </w:r>
      <w:r>
        <w:t>арушения, налогоплательщиком — физическим лицом,</w:t>
      </w:r>
    </w:p>
    <w:p w:rsidR="00AE636C" w:rsidRDefault="003E404D">
      <w:pPr>
        <w:ind w:left="-5" w:right="38"/>
      </w:pPr>
      <w:r>
        <w:t>находившимся в момент его совершения в состоянии, при котором это лицо не могло отдавать себе отчета в своих действиях или руководить ими вследствие болезненного состояния. Указанные обстоятельства доказываю</w:t>
      </w:r>
      <w:r>
        <w:t>тся предоставлением в налоговый орган документов, которые по смыслу, содержанию и дате относятся к тому налоговому периоду, в котором совершено налоговое правонарушение;</w:t>
      </w:r>
    </w:p>
    <w:p w:rsidR="00AE636C" w:rsidRDefault="003E404D">
      <w:pPr>
        <w:numPr>
          <w:ilvl w:val="1"/>
          <w:numId w:val="154"/>
        </w:numPr>
        <w:ind w:right="38" w:firstLine="672"/>
      </w:pPr>
      <w:r>
        <w:t>выполнение налогоплательщиком (плательщиком сбора, налоговым агентом) письменных разъя</w:t>
      </w:r>
      <w:r>
        <w:t>снений о порядке исчисления, уплаты налога (сбора) или по иным вопросам применения налогового законодательства, данных ему либо неопределенному кругу лиц налоговым или другим уполномоченным органом (должностным лицом этого органа) в пределах его полномочий</w:t>
      </w:r>
      <w:r>
        <w:t>. Указанные обстоятельства устанавливаются при наличии соответствующего документа этого органа, по смыслу и содержанию относящегося к налоговым периодам, в которых совершено налоговое правонарушение, независимо от даты принятия такого документа;</w:t>
      </w:r>
    </w:p>
    <w:p w:rsidR="00AE636C" w:rsidRDefault="003E404D">
      <w:pPr>
        <w:numPr>
          <w:ilvl w:val="1"/>
          <w:numId w:val="154"/>
        </w:numPr>
        <w:ind w:right="38" w:firstLine="672"/>
      </w:pPr>
      <w:r>
        <w:t>выполнение</w:t>
      </w:r>
      <w:r>
        <w:t xml:space="preserve"> налогоплательщиком (плательщиком сбора, налоговым агентом) мотивированного мнения налогового</w:t>
      </w:r>
    </w:p>
    <w:p w:rsidR="00AE636C" w:rsidRDefault="003E404D">
      <w:pPr>
        <w:ind w:left="-5" w:right="38"/>
      </w:pPr>
      <w:r>
        <w:t>органа, направленного ему в ходе проведения налогового мониторинга.</w:t>
      </w:r>
    </w:p>
    <w:p w:rsidR="00AE636C" w:rsidRDefault="003E404D">
      <w:pPr>
        <w:ind w:left="-15" w:right="38" w:firstLine="672"/>
      </w:pPr>
      <w:r>
        <w:t xml:space="preserve">Положения </w:t>
      </w:r>
      <w:r>
        <w:rPr>
          <w:color w:val="008080"/>
        </w:rPr>
        <w:t>пунктов 3</w:t>
      </w:r>
      <w:r>
        <w:t xml:space="preserve"> и </w:t>
      </w:r>
      <w:r>
        <w:rPr>
          <w:color w:val="008080"/>
        </w:rPr>
        <w:t>4</w:t>
      </w:r>
      <w:r>
        <w:t xml:space="preserve"> части первой настоящей статьи не применяются, если письменные разъясне</w:t>
      </w:r>
      <w:r>
        <w:t>ния или мотивированное мнение налогового органа основаны на неполной или недостоверной информации, представленной налогоплательщиком (плательщиком сбора, налоговым агентом).</w:t>
      </w:r>
    </w:p>
    <w:p w:rsidR="00AE636C" w:rsidRDefault="003E404D">
      <w:pPr>
        <w:ind w:left="682" w:right="38"/>
      </w:pPr>
      <w:r>
        <w:t xml:space="preserve">При наличии обстоятельств, указанных в </w:t>
      </w:r>
      <w:r>
        <w:rPr>
          <w:color w:val="008080"/>
        </w:rPr>
        <w:t>части первой</w:t>
      </w:r>
      <w:r>
        <w:t xml:space="preserve"> настоящей статьи, лицо не подл</w:t>
      </w:r>
      <w:r>
        <w:t>ежит ответственности за</w:t>
      </w:r>
    </w:p>
    <w:p w:rsidR="00AE636C" w:rsidRDefault="003E404D">
      <w:pPr>
        <w:spacing w:after="173"/>
        <w:ind w:left="-5" w:right="38"/>
      </w:pPr>
      <w:r>
        <w:t>совершение налогового правонарушения.</w:t>
      </w:r>
    </w:p>
    <w:p w:rsidR="00AE636C" w:rsidRDefault="003E404D">
      <w:pPr>
        <w:tabs>
          <w:tab w:val="center" w:pos="1003"/>
          <w:tab w:val="center" w:pos="4728"/>
        </w:tabs>
        <w:spacing w:after="165" w:line="265" w:lineRule="auto"/>
        <w:ind w:left="0" w:firstLine="0"/>
        <w:jc w:val="left"/>
      </w:pPr>
      <w:r>
        <w:rPr>
          <w:sz w:val="22"/>
        </w:rPr>
        <w:tab/>
      </w:r>
      <w:r>
        <w:rPr>
          <w:b/>
          <w:color w:val="000080"/>
        </w:rPr>
        <w:t>Статья</w:t>
      </w:r>
      <w:r>
        <w:rPr>
          <w:b/>
          <w:color w:val="000080"/>
        </w:rPr>
        <w:tab/>
        <w:t>Обстоятельства, смягчающие и отягчающие ответственность</w:t>
      </w:r>
    </w:p>
    <w:p w:rsidR="00AE636C" w:rsidRDefault="003E404D">
      <w:pPr>
        <w:numPr>
          <w:ilvl w:val="0"/>
          <w:numId w:val="154"/>
        </w:numPr>
        <w:ind w:right="38" w:hanging="2425"/>
      </w:pPr>
      <w:r>
        <w:t>Обстоятельствами, смягчающими ответственность за совершение налогового правонарушения,</w:t>
      </w:r>
    </w:p>
    <w:p w:rsidR="00AE636C" w:rsidRDefault="003E404D">
      <w:pPr>
        <w:ind w:left="-5" w:right="38"/>
      </w:pPr>
      <w:r>
        <w:t>признаются:</w:t>
      </w:r>
    </w:p>
    <w:p w:rsidR="00AE636C" w:rsidRDefault="003E404D">
      <w:pPr>
        <w:numPr>
          <w:ilvl w:val="1"/>
          <w:numId w:val="154"/>
        </w:numPr>
        <w:ind w:right="38" w:firstLine="672"/>
      </w:pPr>
      <w:r>
        <w:t>совершение налогового правонарушения вследствие стечения тяжелых личных или семейных обстоятельств;</w:t>
      </w:r>
    </w:p>
    <w:p w:rsidR="00AE636C" w:rsidRDefault="003E404D">
      <w:pPr>
        <w:numPr>
          <w:ilvl w:val="1"/>
          <w:numId w:val="154"/>
        </w:numPr>
        <w:ind w:right="38" w:firstLine="672"/>
      </w:pPr>
      <w:r>
        <w:t>совершение налогового правонарушения под влиянием угрозы или принуждения либо в силу материальной,</w:t>
      </w:r>
    </w:p>
    <w:p w:rsidR="00AE636C" w:rsidRDefault="003E404D">
      <w:pPr>
        <w:ind w:left="-5" w:right="38"/>
      </w:pPr>
      <w:r>
        <w:t>служебной или иной зависимости;</w:t>
      </w:r>
    </w:p>
    <w:p w:rsidR="00AE636C" w:rsidRDefault="003E404D">
      <w:pPr>
        <w:numPr>
          <w:ilvl w:val="1"/>
          <w:numId w:val="154"/>
        </w:numPr>
        <w:ind w:right="38" w:firstLine="672"/>
      </w:pPr>
      <w:r>
        <w:t>иные обстоятельства, кото</w:t>
      </w:r>
      <w:r>
        <w:t>рые судом или налоговым органом, рассматривающим дело, могут быть признаны</w:t>
      </w:r>
    </w:p>
    <w:p w:rsidR="00AE636C" w:rsidRDefault="003E404D">
      <w:pPr>
        <w:ind w:left="-5" w:right="38"/>
      </w:pPr>
      <w:r>
        <w:t>смягчающими ответственность.</w:t>
      </w:r>
    </w:p>
    <w:p w:rsidR="00AE636C" w:rsidRDefault="003E404D">
      <w:pPr>
        <w:ind w:left="-15" w:right="38" w:firstLine="672"/>
      </w:pPr>
      <w:r>
        <w:t xml:space="preserve">Обстоятельством, отягчающим ответственность, признается совершение налогового правонарушения лицом, ранее привлеченным к ответственности за аналогичное </w:t>
      </w:r>
      <w:r>
        <w:t>правонарушение. Если лицо, в отношении которого применена мера ответственности за налоговое правонарушение, в течение года со дня ее применения не совершило вновь такого же правонарушения, то оно считается не привлеченным к ответственности.</w:t>
      </w:r>
    </w:p>
    <w:p w:rsidR="00AE636C" w:rsidRDefault="003E404D">
      <w:pPr>
        <w:spacing w:after="162"/>
        <w:ind w:left="-15" w:right="38" w:firstLine="672"/>
      </w:pPr>
      <w:r>
        <w:t>Обстоятельства,</w:t>
      </w:r>
      <w:r>
        <w:t xml:space="preserve"> смягчающие или отягчающие ответственность за совершение налогового правонарушения, устанавливаются судом или налоговым органом, рассматривающим дело (материал правонарушения), и учитываются при применении финансовых санкций.</w:t>
      </w:r>
    </w:p>
    <w:p w:rsidR="00AE636C" w:rsidRDefault="003E404D">
      <w:pPr>
        <w:tabs>
          <w:tab w:val="center" w:pos="1003"/>
          <w:tab w:val="center" w:pos="4032"/>
        </w:tabs>
        <w:spacing w:after="165" w:line="265" w:lineRule="auto"/>
        <w:ind w:left="0" w:firstLine="0"/>
        <w:jc w:val="left"/>
      </w:pPr>
      <w:r>
        <w:rPr>
          <w:sz w:val="22"/>
        </w:rPr>
        <w:tab/>
      </w:r>
      <w:r>
        <w:rPr>
          <w:b/>
          <w:color w:val="000080"/>
        </w:rPr>
        <w:t>Статья</w:t>
      </w:r>
      <w:r>
        <w:rPr>
          <w:b/>
          <w:color w:val="000080"/>
        </w:rPr>
        <w:tab/>
        <w:t>Срок давности привлече</w:t>
      </w:r>
      <w:r>
        <w:rPr>
          <w:b/>
          <w:color w:val="000080"/>
        </w:rPr>
        <w:t>ния к ответственности</w:t>
      </w:r>
    </w:p>
    <w:p w:rsidR="00AE636C" w:rsidRDefault="003E404D">
      <w:pPr>
        <w:numPr>
          <w:ilvl w:val="0"/>
          <w:numId w:val="154"/>
        </w:numPr>
        <w:ind w:right="38" w:hanging="2425"/>
      </w:pPr>
      <w:r>
        <w:t>Лицо не может быть привлечено к ответственности за совершение налогового правонарушения, если</w:t>
      </w:r>
    </w:p>
    <w:p w:rsidR="00AE636C" w:rsidRDefault="003E404D">
      <w:pPr>
        <w:ind w:left="-5" w:right="38"/>
      </w:pPr>
      <w:r>
        <w:t xml:space="preserve">со дня его совершения либо со следующего дня после окончания налогового периода, в течение которого было совершено это правонарушение, и до </w:t>
      </w:r>
      <w:r>
        <w:t>момента вынесения решения о привлечении к ответственности истекли три года (срок давности).</w:t>
      </w:r>
    </w:p>
    <w:p w:rsidR="00AE636C" w:rsidRDefault="003E404D">
      <w:pPr>
        <w:ind w:left="682" w:right="38"/>
      </w:pPr>
      <w:r>
        <w:t>Исчисление срока давности со дня совершения налогового правонарушения применяется в отношении всех налоговых</w:t>
      </w:r>
    </w:p>
    <w:p w:rsidR="00AE636C" w:rsidRDefault="003E404D">
      <w:pPr>
        <w:ind w:left="-5" w:right="38"/>
      </w:pPr>
      <w:r>
        <w:t xml:space="preserve">правонарушений, кроме предусмотренных </w:t>
      </w:r>
      <w:r>
        <w:rPr>
          <w:color w:val="008080"/>
        </w:rPr>
        <w:t>статьями 223</w:t>
      </w:r>
      <w:r>
        <w:t xml:space="preserve"> и </w:t>
      </w:r>
      <w:r>
        <w:rPr>
          <w:color w:val="008080"/>
        </w:rPr>
        <w:t>22</w:t>
      </w:r>
      <w:r>
        <w:rPr>
          <w:color w:val="008080"/>
        </w:rPr>
        <w:t>4</w:t>
      </w:r>
      <w:r>
        <w:t xml:space="preserve"> настоящего Кодекса.</w:t>
      </w:r>
    </w:p>
    <w:p w:rsidR="00AE636C" w:rsidRDefault="003E404D">
      <w:pPr>
        <w:ind w:left="682" w:right="38"/>
      </w:pPr>
      <w:r>
        <w:t>Исчисление срока давности со следующего дня после окончания соответствующего налогового периода применяется в</w:t>
      </w:r>
    </w:p>
    <w:p w:rsidR="00AE636C" w:rsidRDefault="003E404D">
      <w:pPr>
        <w:ind w:left="-5" w:right="38"/>
      </w:pPr>
      <w:r>
        <w:t xml:space="preserve">отношении налоговых правонарушений, предусмотренных </w:t>
      </w:r>
      <w:r>
        <w:rPr>
          <w:color w:val="008080"/>
        </w:rPr>
        <w:t>статьями 223</w:t>
      </w:r>
      <w:r>
        <w:t xml:space="preserve"> и </w:t>
      </w:r>
      <w:r>
        <w:rPr>
          <w:color w:val="008080"/>
        </w:rPr>
        <w:t>224</w:t>
      </w:r>
      <w:r>
        <w:t xml:space="preserve"> настоящего Кодекса.</w:t>
      </w:r>
    </w:p>
    <w:p w:rsidR="00AE636C" w:rsidRDefault="003E404D">
      <w:pPr>
        <w:ind w:left="-15" w:right="38" w:firstLine="672"/>
      </w:pPr>
      <w:r>
        <w:t>Течение срока давности привлечени</w:t>
      </w:r>
      <w:r>
        <w:t>я к ответственности приостанавливается, если лицо, привлекаемое к ответственности за налоговое правонарушение, активно противодействовало проведению налоговой проверки, что стало непреодолимым препятствием для ее проведения и определения налоговыми органам</w:t>
      </w:r>
      <w:r>
        <w:t>и сумм налогов, подлежащих уплате в бюджетную систему.</w:t>
      </w:r>
    </w:p>
    <w:p w:rsidR="00AE636C" w:rsidRDefault="003E404D">
      <w:pPr>
        <w:ind w:left="682" w:right="38"/>
      </w:pPr>
      <w:r>
        <w:t>Течение срока давности привлечения к ответственности считается приостановленным со дня составления акта,</w:t>
      </w:r>
    </w:p>
    <w:p w:rsidR="00AE636C" w:rsidRDefault="003E404D">
      <w:pPr>
        <w:spacing w:after="175"/>
        <w:ind w:left="-5" w:right="38"/>
      </w:pPr>
      <w:r>
        <w:t xml:space="preserve">предусмотренного </w:t>
      </w:r>
      <w:r>
        <w:rPr>
          <w:color w:val="008080"/>
        </w:rPr>
        <w:t>частью третьей</w:t>
      </w:r>
      <w:r>
        <w:t xml:space="preserve"> статьи 144 настоящего Кодекса. В указанном случае течение срока </w:t>
      </w:r>
      <w:r>
        <w:t>давности привлечения к ответственности возобновляется со дня, когда прекратились обстоятельства, препятствующие проведению выездной налоговой проверки, и вынесено решение о ее возобновлении.</w:t>
      </w:r>
    </w:p>
    <w:p w:rsidR="00AE636C" w:rsidRDefault="003E404D">
      <w:pPr>
        <w:tabs>
          <w:tab w:val="center" w:pos="1003"/>
          <w:tab w:val="center" w:pos="2785"/>
        </w:tabs>
        <w:spacing w:after="165" w:line="265" w:lineRule="auto"/>
        <w:ind w:left="0" w:firstLine="0"/>
        <w:jc w:val="left"/>
      </w:pPr>
      <w:r>
        <w:rPr>
          <w:sz w:val="22"/>
        </w:rPr>
        <w:tab/>
      </w:r>
      <w:r>
        <w:rPr>
          <w:b/>
          <w:color w:val="000080"/>
        </w:rPr>
        <w:t>Статья</w:t>
      </w:r>
      <w:r>
        <w:rPr>
          <w:b/>
          <w:color w:val="000080"/>
        </w:rPr>
        <w:tab/>
        <w:t>Финансовые санкции</w:t>
      </w:r>
    </w:p>
    <w:p w:rsidR="00AE636C" w:rsidRDefault="003E404D">
      <w:pPr>
        <w:tabs>
          <w:tab w:val="center" w:pos="2985"/>
          <w:tab w:val="center" w:pos="4118"/>
          <w:tab w:val="center" w:pos="5117"/>
          <w:tab w:val="center" w:pos="6037"/>
          <w:tab w:val="center" w:pos="6987"/>
          <w:tab w:val="center" w:pos="8216"/>
          <w:tab w:val="center" w:pos="9086"/>
          <w:tab w:val="center" w:pos="9947"/>
          <w:tab w:val="right" w:pos="11747"/>
        </w:tabs>
        <w:ind w:left="-15" w:firstLine="0"/>
        <w:jc w:val="left"/>
      </w:pPr>
      <w:r>
        <w:rPr>
          <w:b/>
          <w:color w:val="000080"/>
          <w:sz w:val="30"/>
          <w:vertAlign w:val="superscript"/>
        </w:rPr>
        <w:t>218.</w:t>
      </w:r>
      <w:r>
        <w:rPr>
          <w:b/>
          <w:color w:val="000080"/>
          <w:sz w:val="30"/>
          <w:vertAlign w:val="superscript"/>
        </w:rPr>
        <w:tab/>
      </w:r>
      <w:r>
        <w:t xml:space="preserve">Финансовые </w:t>
      </w:r>
      <w:r>
        <w:tab/>
        <w:t xml:space="preserve">санкции </w:t>
      </w:r>
      <w:r>
        <w:tab/>
        <w:t xml:space="preserve">являются </w:t>
      </w:r>
      <w:r>
        <w:tab/>
      </w:r>
      <w:r>
        <w:t xml:space="preserve">мерой </w:t>
      </w:r>
      <w:r>
        <w:tab/>
        <w:t xml:space="preserve">правового </w:t>
      </w:r>
      <w:r>
        <w:tab/>
        <w:t xml:space="preserve">воздействия </w:t>
      </w:r>
      <w:r>
        <w:tab/>
        <w:t xml:space="preserve">за </w:t>
      </w:r>
      <w:r>
        <w:tab/>
        <w:t xml:space="preserve">совершение </w:t>
      </w:r>
      <w:r>
        <w:tab/>
        <w:t>налогового</w:t>
      </w:r>
    </w:p>
    <w:p w:rsidR="00AE636C" w:rsidRDefault="003E404D">
      <w:pPr>
        <w:ind w:left="-5" w:right="38"/>
      </w:pPr>
      <w:r>
        <w:t>правонарушения.</w:t>
      </w:r>
    </w:p>
    <w:p w:rsidR="00AE636C" w:rsidRDefault="003E404D">
      <w:pPr>
        <w:ind w:left="682" w:right="38"/>
      </w:pPr>
      <w:r>
        <w:t>Финансовые санкции устанавливаются и применяются в виде денежных взысканий (штрафов) в размерах,</w:t>
      </w:r>
    </w:p>
    <w:p w:rsidR="00AE636C" w:rsidRDefault="003E404D">
      <w:pPr>
        <w:ind w:left="-5" w:right="38"/>
      </w:pPr>
      <w:r>
        <w:t xml:space="preserve">предусмотренных </w:t>
      </w:r>
      <w:r>
        <w:rPr>
          <w:color w:val="008080"/>
        </w:rPr>
        <w:t>главами 28</w:t>
      </w:r>
      <w:r>
        <w:t xml:space="preserve"> и </w:t>
      </w:r>
      <w:r>
        <w:rPr>
          <w:color w:val="008080"/>
        </w:rPr>
        <w:t>29</w:t>
      </w:r>
      <w:r>
        <w:t xml:space="preserve"> настоящего Кодекса.</w:t>
      </w:r>
    </w:p>
    <w:p w:rsidR="00AE636C" w:rsidRDefault="003E404D">
      <w:pPr>
        <w:ind w:left="682" w:right="38"/>
      </w:pPr>
      <w:r>
        <w:t>При наличии хотя бы одного смягча</w:t>
      </w:r>
      <w:r>
        <w:t>ющего ответственность обстоятельства размер штрафа подлежит уменьшению в два</w:t>
      </w:r>
    </w:p>
    <w:p w:rsidR="00AE636C" w:rsidRDefault="003E404D">
      <w:pPr>
        <w:ind w:left="-5" w:right="38"/>
      </w:pPr>
      <w:r>
        <w:t>раза по сравнению с размером, установленным соответствующей статьей настоящего Кодекса.</w:t>
      </w:r>
    </w:p>
    <w:p w:rsidR="00AE636C" w:rsidRDefault="003E404D">
      <w:pPr>
        <w:ind w:left="682" w:right="38"/>
      </w:pPr>
      <w:r>
        <w:t>При признании вины в выявленных налоговых правонарушениях и добровольной уплате сумм финанс</w:t>
      </w:r>
      <w:r>
        <w:t>овых санкций в</w:t>
      </w:r>
    </w:p>
    <w:p w:rsidR="00AE636C" w:rsidRDefault="003E404D">
      <w:pPr>
        <w:ind w:left="-5" w:right="38"/>
      </w:pPr>
      <w:r>
        <w:t>десятидневный срок со дня получения решения налогового органа о привлечении к ответственности за совершение налогового правонарушения размер штрафа подлежит уменьшению в два раза по сравнению с размером, установленным соответствующей статьей</w:t>
      </w:r>
      <w:r>
        <w:t xml:space="preserve"> настоящего Кодекса.</w:t>
      </w:r>
    </w:p>
    <w:p w:rsidR="00AE636C" w:rsidRDefault="003E404D">
      <w:pPr>
        <w:ind w:left="682" w:right="38"/>
      </w:pPr>
      <w:r>
        <w:t xml:space="preserve">При наличии обстоятельства, предусмотренного </w:t>
      </w:r>
      <w:r>
        <w:rPr>
          <w:color w:val="008080"/>
        </w:rPr>
        <w:t>частью второй</w:t>
      </w:r>
      <w:r>
        <w:t xml:space="preserve"> статьи 216 настоящего Кодекса, размер штрафа</w:t>
      </w:r>
    </w:p>
    <w:p w:rsidR="00AE636C" w:rsidRDefault="003E404D">
      <w:pPr>
        <w:ind w:left="-5" w:right="38"/>
      </w:pPr>
      <w:r>
        <w:t>увеличивается в два раза.</w:t>
      </w:r>
    </w:p>
    <w:p w:rsidR="00AE636C" w:rsidRDefault="003E404D">
      <w:pPr>
        <w:ind w:left="682" w:right="38"/>
      </w:pPr>
      <w:r>
        <w:t>При совершении одним лицом двух и более налоговых правонарушений финансовые санкции взыскиваются за каждо</w:t>
      </w:r>
      <w:r>
        <w:t>е</w:t>
      </w:r>
    </w:p>
    <w:p w:rsidR="00AE636C" w:rsidRDefault="003E404D">
      <w:pPr>
        <w:spacing w:after="85"/>
        <w:ind w:left="-5" w:right="38"/>
      </w:pPr>
      <w:r>
        <w:t>правонарушение в отдельности.</w:t>
      </w:r>
    </w:p>
    <w:p w:rsidR="00AE636C" w:rsidRDefault="003E404D">
      <w:pPr>
        <w:spacing w:after="159" w:line="259" w:lineRule="auto"/>
        <w:ind w:left="35" w:right="68"/>
        <w:jc w:val="center"/>
      </w:pPr>
      <w:r>
        <w:rPr>
          <w:b/>
          <w:color w:val="000080"/>
        </w:rPr>
        <w:t>Глава 28. Налоговые правонарушения и ответственность за их совершение</w:t>
      </w:r>
    </w:p>
    <w:p w:rsidR="00AE636C" w:rsidRDefault="003E404D">
      <w:pPr>
        <w:tabs>
          <w:tab w:val="center" w:pos="1003"/>
          <w:tab w:val="center" w:pos="4643"/>
        </w:tabs>
        <w:spacing w:after="165" w:line="265" w:lineRule="auto"/>
        <w:ind w:left="0" w:firstLine="0"/>
        <w:jc w:val="left"/>
      </w:pPr>
      <w:r>
        <w:rPr>
          <w:sz w:val="22"/>
        </w:rPr>
        <w:tab/>
      </w:r>
      <w:r>
        <w:rPr>
          <w:b/>
          <w:color w:val="000080"/>
        </w:rPr>
        <w:t>Статья</w:t>
      </w:r>
      <w:r>
        <w:rPr>
          <w:b/>
          <w:color w:val="000080"/>
        </w:rPr>
        <w:tab/>
        <w:t>Нарушение порядка постановки на учет в налоговом органе</w:t>
      </w:r>
    </w:p>
    <w:p w:rsidR="00AE636C" w:rsidRDefault="003E404D">
      <w:pPr>
        <w:tabs>
          <w:tab w:val="right" w:pos="11747"/>
        </w:tabs>
        <w:ind w:left="-15" w:firstLine="0"/>
        <w:jc w:val="left"/>
      </w:pPr>
      <w:r>
        <w:rPr>
          <w:b/>
          <w:color w:val="000080"/>
          <w:sz w:val="30"/>
          <w:vertAlign w:val="superscript"/>
        </w:rPr>
        <w:t>219.</w:t>
      </w:r>
      <w:r>
        <w:rPr>
          <w:b/>
          <w:color w:val="000080"/>
          <w:sz w:val="30"/>
          <w:vertAlign w:val="superscript"/>
        </w:rPr>
        <w:tab/>
      </w:r>
      <w:r>
        <w:t xml:space="preserve">Нарушение налогоплательщиком установленного порядка постановки на учет в налоговых </w:t>
      </w:r>
      <w:r>
        <w:t>органах в</w:t>
      </w:r>
    </w:p>
    <w:p w:rsidR="00AE636C" w:rsidRDefault="003E404D">
      <w:pPr>
        <w:ind w:left="-5" w:right="38"/>
      </w:pPr>
      <w:r>
        <w:t>качестве налогоплательщика налога на добавленную стоимость —</w:t>
      </w:r>
    </w:p>
    <w:p w:rsidR="00AE636C" w:rsidRDefault="003E404D">
      <w:pPr>
        <w:ind w:left="682" w:right="38"/>
      </w:pPr>
      <w:r>
        <w:t>влечет наложение штрафа в размере пяти процентов от доходов, полученных за период с даты постановки на учет,</w:t>
      </w:r>
    </w:p>
    <w:p w:rsidR="00AE636C" w:rsidRDefault="003E404D">
      <w:pPr>
        <w:ind w:left="-5" w:right="38"/>
      </w:pPr>
      <w:r>
        <w:t xml:space="preserve">предусмотренной налоговым законодательством, до даты фактической постановки </w:t>
      </w:r>
      <w:r>
        <w:t>на учет, но не менее пяти миллионов сумов.</w:t>
      </w:r>
    </w:p>
    <w:p w:rsidR="00AE636C" w:rsidRDefault="003E404D">
      <w:pPr>
        <w:ind w:left="682" w:right="38"/>
      </w:pPr>
      <w:r>
        <w:t>Нарушение сроков постановки на учет в налоговых органах по объектам налогообложения в случаях, предусмотренных</w:t>
      </w:r>
    </w:p>
    <w:p w:rsidR="00AE636C" w:rsidRDefault="003E404D">
      <w:pPr>
        <w:ind w:left="-5" w:right="38"/>
      </w:pPr>
      <w:r>
        <w:rPr>
          <w:color w:val="008080"/>
        </w:rPr>
        <w:t>статьей 131</w:t>
      </w:r>
      <w:r>
        <w:t xml:space="preserve"> настоящего Кодекса, если от установленного срока постановки на учет прошло:</w:t>
      </w:r>
    </w:p>
    <w:p w:rsidR="00AE636C" w:rsidRDefault="003E404D">
      <w:pPr>
        <w:ind w:left="682" w:right="2379"/>
      </w:pPr>
      <w:r>
        <w:t>не более тридц</w:t>
      </w:r>
      <w:r>
        <w:t>ати дней, — влечет наложение штрафа в размере одного миллиона сумов; более тридцати дней, — влечет наложение штрафа в размере двух миллионов сумов.</w:t>
      </w:r>
    </w:p>
    <w:p w:rsidR="00AE636C" w:rsidRDefault="003E404D">
      <w:pPr>
        <w:ind w:left="682" w:right="38"/>
      </w:pPr>
      <w:r>
        <w:t>Осуществление иностранным юридическим лицом деятельности, приводящей к образованию постоянного учреждения на</w:t>
      </w:r>
    </w:p>
    <w:p w:rsidR="00AE636C" w:rsidRDefault="003E404D">
      <w:pPr>
        <w:ind w:left="657" w:right="38" w:hanging="672"/>
      </w:pPr>
      <w:r>
        <w:t>территории Республики Узбекистан, без постановки на учет в налоговом органе — влечет наложение штрафа в размере десяти процентов от доходов, полученных с даты осуществления такой</w:t>
      </w:r>
    </w:p>
    <w:p w:rsidR="00AE636C" w:rsidRDefault="003E404D">
      <w:pPr>
        <w:ind w:left="-5" w:right="38"/>
      </w:pPr>
      <w:r>
        <w:t>деятельности до фактической постановки на учет, но не менее десяти миллионов</w:t>
      </w:r>
      <w:r>
        <w:t xml:space="preserve"> сумов.</w:t>
      </w:r>
    </w:p>
    <w:p w:rsidR="00AE636C" w:rsidRDefault="003E404D">
      <w:pPr>
        <w:ind w:left="-15" w:right="38" w:firstLine="672"/>
      </w:pPr>
      <w:r>
        <w:t>Осуществление физическим лицом предпринимательской деятельности без государственной регистрации в качестве индивидуального предпринимателя —</w:t>
      </w:r>
    </w:p>
    <w:p w:rsidR="00AE636C" w:rsidRDefault="003E404D">
      <w:pPr>
        <w:ind w:left="682" w:right="38"/>
      </w:pPr>
      <w:r>
        <w:t>влечет наложение штрафа в размере десяти процентов доходов, полученных от такой деятельности, но не менее о</w:t>
      </w:r>
      <w:r>
        <w:t>дного</w:t>
      </w:r>
    </w:p>
    <w:p w:rsidR="00AE636C" w:rsidRDefault="003E404D">
      <w:pPr>
        <w:spacing w:after="173"/>
        <w:ind w:left="-5" w:right="38"/>
      </w:pPr>
      <w:r>
        <w:t>миллиона сумов.</w:t>
      </w:r>
    </w:p>
    <w:p w:rsidR="00AE636C" w:rsidRDefault="003E404D">
      <w:pPr>
        <w:tabs>
          <w:tab w:val="center" w:pos="1003"/>
          <w:tab w:val="center" w:pos="3700"/>
        </w:tabs>
        <w:spacing w:after="165" w:line="265" w:lineRule="auto"/>
        <w:ind w:left="0" w:firstLine="0"/>
        <w:jc w:val="left"/>
      </w:pPr>
      <w:r>
        <w:rPr>
          <w:sz w:val="22"/>
        </w:rPr>
        <w:tab/>
      </w:r>
      <w:r>
        <w:rPr>
          <w:b/>
          <w:color w:val="000080"/>
        </w:rPr>
        <w:t>Статья</w:t>
      </w:r>
      <w:r>
        <w:rPr>
          <w:b/>
          <w:color w:val="000080"/>
        </w:rPr>
        <w:tab/>
        <w:t>Непредставление налоговой отчетности</w:t>
      </w:r>
    </w:p>
    <w:p w:rsidR="00AE636C" w:rsidRDefault="003E404D">
      <w:pPr>
        <w:numPr>
          <w:ilvl w:val="0"/>
          <w:numId w:val="155"/>
        </w:numPr>
        <w:ind w:right="38" w:hanging="2425"/>
      </w:pPr>
      <w:r>
        <w:t>За несвоевременное представление налоговой отчетности должностное лицо налогоплательщика —</w:t>
      </w:r>
    </w:p>
    <w:p w:rsidR="00AE636C" w:rsidRDefault="003E404D">
      <w:pPr>
        <w:spacing w:after="173"/>
        <w:ind w:left="-5" w:right="38"/>
      </w:pPr>
      <w:r>
        <w:t>юридического лица или налогоплательщик — физическое лицо привлекается к административной ответственности.</w:t>
      </w:r>
    </w:p>
    <w:p w:rsidR="00AE636C" w:rsidRDefault="003E404D">
      <w:pPr>
        <w:tabs>
          <w:tab w:val="center" w:pos="1003"/>
          <w:tab w:val="center" w:pos="6024"/>
        </w:tabs>
        <w:spacing w:after="165" w:line="265" w:lineRule="auto"/>
        <w:ind w:left="0" w:firstLine="0"/>
        <w:jc w:val="left"/>
      </w:pPr>
      <w:r>
        <w:rPr>
          <w:sz w:val="22"/>
        </w:rPr>
        <w:tab/>
      </w:r>
      <w:r>
        <w:rPr>
          <w:b/>
          <w:color w:val="000080"/>
        </w:rPr>
        <w:t>Статья</w:t>
      </w:r>
      <w:r>
        <w:rPr>
          <w:b/>
          <w:color w:val="000080"/>
        </w:rPr>
        <w:tab/>
        <w:t>Нарушение порядка применения контрольно-кассовой техники и расчетных терминалов</w:t>
      </w:r>
    </w:p>
    <w:p w:rsidR="00AE636C" w:rsidRDefault="003E404D">
      <w:pPr>
        <w:numPr>
          <w:ilvl w:val="0"/>
          <w:numId w:val="155"/>
        </w:numPr>
        <w:ind w:right="38" w:hanging="2425"/>
      </w:pPr>
      <w:r>
        <w:t>Осуществление торговли и (или) оказание услуг без применения к</w:t>
      </w:r>
      <w:r>
        <w:t>онтрольно-кассовой техники и (или) расчетных терминалов, когда их применение является обязательным, а равно реализация товаров и оказание услуг без выписки покупателю квитанции, выдачи талонов, чека или других приравненных к ним документов, если выписка ил</w:t>
      </w:r>
      <w:r>
        <w:t>и выдача таких документов является обязательной, а также отказ от приема платежей через расчетные терминалы —</w:t>
      </w:r>
    </w:p>
    <w:p w:rsidR="00AE636C" w:rsidRDefault="003E404D">
      <w:pPr>
        <w:ind w:left="682" w:right="38"/>
      </w:pPr>
      <w:r>
        <w:t>влечет наложение штрафа в размере пяти миллионов сумов.</w:t>
      </w:r>
    </w:p>
    <w:p w:rsidR="00AE636C" w:rsidRDefault="003E404D">
      <w:pPr>
        <w:ind w:left="682" w:right="38"/>
      </w:pPr>
      <w:r>
        <w:t xml:space="preserve">Осуществление торговли и (или) оказание услуг с применением контрольно-кассовой техники </w:t>
      </w:r>
      <w:r>
        <w:t>или с выдачей покупателю</w:t>
      </w:r>
    </w:p>
    <w:p w:rsidR="00AE636C" w:rsidRDefault="003E404D">
      <w:pPr>
        <w:ind w:left="-5" w:right="38"/>
      </w:pPr>
      <w:r>
        <w:t>квитанции, талонов, чека или других приравненных к ним документов, не зарегистрированных в налоговых органах, —</w:t>
      </w:r>
    </w:p>
    <w:p w:rsidR="00AE636C" w:rsidRDefault="003E404D">
      <w:pPr>
        <w:ind w:left="682" w:right="38"/>
      </w:pPr>
      <w:r>
        <w:t>влечет наложение штрафа в размере семи миллионов сумов.</w:t>
      </w:r>
    </w:p>
    <w:p w:rsidR="00AE636C" w:rsidRDefault="003E404D">
      <w:pPr>
        <w:ind w:left="682" w:right="2012"/>
      </w:pPr>
      <w:r>
        <w:t>Использование налогоплательщиком расчетных терминалов, оформлен</w:t>
      </w:r>
      <w:r>
        <w:t>ных на других лиц, — влечет наложение штрафа в размере двадцати миллионов сумов.</w:t>
      </w:r>
    </w:p>
    <w:p w:rsidR="00AE636C" w:rsidRDefault="003E404D">
      <w:pPr>
        <w:ind w:left="-15" w:right="38" w:firstLine="672"/>
      </w:pPr>
      <w:r>
        <w:t>Использование контрольно-кассовой техники, не соответствующей техническим требованиям, или с нарушением электронной программы обслуживания, —</w:t>
      </w:r>
    </w:p>
    <w:p w:rsidR="00AE636C" w:rsidRDefault="003E404D">
      <w:pPr>
        <w:ind w:left="682" w:right="38"/>
      </w:pPr>
      <w:r>
        <w:t>влечет наложение штрафа в размере</w:t>
      </w:r>
      <w:r>
        <w:t xml:space="preserve"> двадцати миллионов сумов.</w:t>
      </w:r>
    </w:p>
    <w:p w:rsidR="00AE636C" w:rsidRDefault="003E404D">
      <w:pPr>
        <w:tabs>
          <w:tab w:val="center" w:pos="1003"/>
          <w:tab w:val="center" w:pos="4229"/>
        </w:tabs>
        <w:spacing w:after="165" w:line="265" w:lineRule="auto"/>
        <w:ind w:left="0" w:firstLine="0"/>
        <w:jc w:val="left"/>
      </w:pPr>
      <w:r>
        <w:rPr>
          <w:sz w:val="22"/>
        </w:rPr>
        <w:tab/>
      </w:r>
      <w:r>
        <w:rPr>
          <w:b/>
          <w:color w:val="000080"/>
        </w:rPr>
        <w:t>Статья</w:t>
      </w:r>
      <w:r>
        <w:rPr>
          <w:b/>
          <w:color w:val="000080"/>
        </w:rPr>
        <w:tab/>
        <w:t>Нарушение правил учета доходов и (или) расходов</w:t>
      </w:r>
    </w:p>
    <w:p w:rsidR="00AE636C" w:rsidRDefault="003E404D">
      <w:pPr>
        <w:numPr>
          <w:ilvl w:val="0"/>
          <w:numId w:val="155"/>
        </w:numPr>
        <w:ind w:right="38" w:hanging="2425"/>
      </w:pPr>
      <w:r>
        <w:t>Нарушение правил учета доходов и (или) расходов (книги учета доходов и расходов) индивидуальным предпринимателем —</w:t>
      </w:r>
    </w:p>
    <w:p w:rsidR="00AE636C" w:rsidRDefault="003E404D">
      <w:pPr>
        <w:spacing w:after="173"/>
        <w:ind w:left="682" w:right="38"/>
      </w:pPr>
      <w:r>
        <w:t>влечет наложение штрафа в размере пятисот тысяч сумов.</w:t>
      </w:r>
    </w:p>
    <w:p w:rsidR="00AE636C" w:rsidRDefault="003E404D">
      <w:pPr>
        <w:tabs>
          <w:tab w:val="center" w:pos="1003"/>
          <w:tab w:val="center" w:pos="3629"/>
        </w:tabs>
        <w:spacing w:after="136" w:line="265" w:lineRule="auto"/>
        <w:ind w:left="0" w:firstLine="0"/>
        <w:jc w:val="left"/>
      </w:pPr>
      <w:r>
        <w:rPr>
          <w:sz w:val="22"/>
        </w:rPr>
        <w:tab/>
      </w:r>
      <w:r>
        <w:rPr>
          <w:b/>
          <w:color w:val="000080"/>
        </w:rPr>
        <w:t>Статья</w:t>
      </w:r>
      <w:r>
        <w:rPr>
          <w:b/>
          <w:color w:val="000080"/>
        </w:rPr>
        <w:tab/>
        <w:t>Сокрытие (занижение) налоговой базы</w:t>
      </w:r>
    </w:p>
    <w:p w:rsidR="00AE636C" w:rsidRDefault="003E404D">
      <w:pPr>
        <w:numPr>
          <w:ilvl w:val="0"/>
          <w:numId w:val="155"/>
        </w:numPr>
        <w:ind w:right="38" w:hanging="2425"/>
      </w:pPr>
      <w:r>
        <w:t>Сокрытие (занижение) налоговой базы —</w:t>
      </w:r>
    </w:p>
    <w:p w:rsidR="00AE636C" w:rsidRDefault="003E404D">
      <w:pPr>
        <w:ind w:left="682" w:right="38"/>
      </w:pPr>
      <w:r>
        <w:t>влечет наложение штрафа в размере двадцати процентов от суммы сокрытой (заниженной) налоговой базы.</w:t>
      </w:r>
    </w:p>
    <w:p w:rsidR="00AE636C" w:rsidRDefault="003E404D">
      <w:pPr>
        <w:ind w:left="682" w:right="38"/>
      </w:pPr>
      <w:r>
        <w:t>С суммы сокрытой (заниженной) налоговой базы производится начисление налого</w:t>
      </w:r>
      <w:r>
        <w:t>в в соответствии с настоящим</w:t>
      </w:r>
    </w:p>
    <w:p w:rsidR="00AE636C" w:rsidRDefault="003E404D">
      <w:pPr>
        <w:ind w:left="-5" w:right="38"/>
      </w:pPr>
      <w:r>
        <w:t>Кодексом.</w:t>
      </w:r>
    </w:p>
    <w:p w:rsidR="00AE636C" w:rsidRDefault="003E404D">
      <w:pPr>
        <w:ind w:left="682" w:right="38"/>
      </w:pPr>
      <w:r>
        <w:t>В целях настоящей статьи сокрытием (занижением) налоговой базы признается: неотражение в регистрах учета суммы доходов от реализации товаров (услуг); перевозка грузов без оформления товарно-сопроводительных документов</w:t>
      </w:r>
      <w:r>
        <w:t xml:space="preserve"> либо по подложным документам; отсутствие на складе или в месте реализации товаров, числящихся в учете как нереализованные; хранение, использование и реализация неоформленных (неоприходованных) товаров; подмена, подделка или уничтожение документов, свидете</w:t>
      </w:r>
      <w:r>
        <w:t>льствующих о факте реализации товаров (услуг); использование фальшивых первичных бухгалтерских документов; незаконное внесение изменений в программу обслуживания фискальной памяти контрольно-кассовой техники; включение в отчетность производства неиспользов</w:t>
      </w:r>
      <w:r>
        <w:t>анные материальные затраты, как использованные; перенос выручки от реализации товаров (услуг) на следующий за отчетным период (умышленное занижение объема</w:t>
      </w:r>
    </w:p>
    <w:p w:rsidR="00AE636C" w:rsidRDefault="003E404D">
      <w:pPr>
        <w:ind w:left="657" w:right="38" w:hanging="672"/>
      </w:pPr>
      <w:r>
        <w:t>реализации и дохода (прибыли); искусственное завышение (лимитов) расходования материальных, топливно-</w:t>
      </w:r>
      <w:r>
        <w:t>энергетических ресурсов и нормы</w:t>
      </w:r>
    </w:p>
    <w:p w:rsidR="00AE636C" w:rsidRDefault="003E404D">
      <w:pPr>
        <w:ind w:left="-5" w:right="38"/>
      </w:pPr>
      <w:r>
        <w:t>амортизации (износа) или неправильное применение нормативов;</w:t>
      </w:r>
    </w:p>
    <w:p w:rsidR="00AE636C" w:rsidRDefault="003E404D">
      <w:pPr>
        <w:ind w:left="682" w:right="38"/>
      </w:pPr>
      <w:r>
        <w:t>неотражение в налоговой отчетности фактической суммы заработной платы работников, которые состоят в трудовых</w:t>
      </w:r>
    </w:p>
    <w:p w:rsidR="00AE636C" w:rsidRDefault="003E404D">
      <w:pPr>
        <w:ind w:left="-5" w:right="38"/>
      </w:pPr>
      <w:r>
        <w:t>отношениях с работодателем;</w:t>
      </w:r>
    </w:p>
    <w:p w:rsidR="00AE636C" w:rsidRDefault="003E404D">
      <w:pPr>
        <w:ind w:left="682" w:right="38"/>
      </w:pPr>
      <w:r>
        <w:t>неотражение в налоговой от</w:t>
      </w:r>
      <w:r>
        <w:t>четности работников, осуществляющих трудовую деятельность; отражение стоимости реализованных товаров в учетных документах по заниженным ценам, чем их фактическая</w:t>
      </w:r>
    </w:p>
    <w:p w:rsidR="00AE636C" w:rsidRDefault="003E404D">
      <w:pPr>
        <w:ind w:left="-5" w:right="38"/>
      </w:pPr>
      <w:r>
        <w:t>стоимость реализации;</w:t>
      </w:r>
    </w:p>
    <w:p w:rsidR="00AE636C" w:rsidRDefault="003E404D">
      <w:pPr>
        <w:spacing w:after="77"/>
        <w:ind w:left="682" w:right="38"/>
      </w:pPr>
      <w:r>
        <w:t>неполное отражение в налоговой отчетности объема добытых полезных ископа</w:t>
      </w:r>
      <w:r>
        <w:t>емых.</w:t>
      </w:r>
    </w:p>
    <w:p w:rsidR="00AE636C" w:rsidRDefault="003E404D">
      <w:pPr>
        <w:tabs>
          <w:tab w:val="center" w:pos="4737"/>
          <w:tab w:val="right" w:pos="11747"/>
        </w:tabs>
        <w:ind w:left="0" w:firstLine="0"/>
        <w:jc w:val="left"/>
      </w:pPr>
      <w:r>
        <w:rPr>
          <w:sz w:val="22"/>
        </w:rPr>
        <w:tab/>
      </w:r>
      <w:r>
        <w:t>Сумма сокрытой налоговой базы по налоговым правонарушениям, указанным в</w:t>
      </w:r>
      <w:r>
        <w:rPr>
          <w:color w:val="008080"/>
        </w:rPr>
        <w:t>абзацах</w:t>
      </w:r>
      <w:r>
        <w:t xml:space="preserve"> </w:t>
      </w:r>
      <w:r>
        <w:tab/>
      </w:r>
      <w:r>
        <w:rPr>
          <w:color w:val="008080"/>
        </w:rPr>
        <w:t xml:space="preserve"> тринадцатом</w:t>
      </w:r>
      <w:r>
        <w:t xml:space="preserve"> и </w:t>
      </w:r>
      <w:r>
        <w:rPr>
          <w:color w:val="008080"/>
        </w:rPr>
        <w:t>четырнадцатом</w:t>
      </w:r>
    </w:p>
    <w:p w:rsidR="00AE636C" w:rsidRDefault="003E404D">
      <w:pPr>
        <w:ind w:left="-5" w:right="38"/>
      </w:pPr>
      <w:r>
        <w:t>части третьей настоящей статьи, определяется за последние двенадцать месяцев, предшествующих дате начала проведения налоговой проверки.</w:t>
      </w:r>
    </w:p>
    <w:p w:rsidR="00AE636C" w:rsidRDefault="003E404D">
      <w:pPr>
        <w:ind w:left="682" w:right="38"/>
      </w:pPr>
      <w:r>
        <w:t>Отражение в счетах-фактурах или чеках контрольно-кассовой техники идентификационных кодов, не соответствующих</w:t>
      </w:r>
    </w:p>
    <w:p w:rsidR="00AE636C" w:rsidRDefault="003E404D">
      <w:pPr>
        <w:ind w:left="-5" w:right="38"/>
      </w:pPr>
      <w:r>
        <w:t>номенклатуре приобретенных товаров (услуг) либо особенностям и осуществляемым видам деятельности, —</w:t>
      </w:r>
    </w:p>
    <w:p w:rsidR="00AE636C" w:rsidRDefault="003E404D">
      <w:pPr>
        <w:ind w:left="682" w:right="38"/>
      </w:pPr>
      <w:r>
        <w:t>влечет наложение штрафа в размере одного проце</w:t>
      </w:r>
      <w:r>
        <w:t>нта от стоимости реализованных товаров (услуг), указанной в счетах-</w:t>
      </w:r>
    </w:p>
    <w:p w:rsidR="00AE636C" w:rsidRDefault="003E404D">
      <w:pPr>
        <w:spacing w:after="173"/>
        <w:ind w:left="-5" w:right="38"/>
      </w:pPr>
      <w:r>
        <w:t>фактурах либо чеках контрольно-кассовой техники.</w:t>
      </w:r>
    </w:p>
    <w:p w:rsidR="00AE636C" w:rsidRDefault="003E404D">
      <w:pPr>
        <w:tabs>
          <w:tab w:val="center" w:pos="1003"/>
          <w:tab w:val="center" w:pos="3966"/>
        </w:tabs>
        <w:spacing w:after="165" w:line="265" w:lineRule="auto"/>
        <w:ind w:left="0" w:firstLine="0"/>
        <w:jc w:val="left"/>
      </w:pPr>
      <w:r>
        <w:rPr>
          <w:sz w:val="22"/>
        </w:rPr>
        <w:tab/>
      </w:r>
      <w:r>
        <w:rPr>
          <w:b/>
          <w:color w:val="000080"/>
        </w:rPr>
        <w:t>Статья</w:t>
      </w:r>
      <w:r>
        <w:rPr>
          <w:b/>
          <w:color w:val="000080"/>
        </w:rPr>
        <w:tab/>
        <w:t>Неуплата или неполная уплата налога (сбора)</w:t>
      </w:r>
    </w:p>
    <w:p w:rsidR="00AE636C" w:rsidRDefault="003E404D">
      <w:pPr>
        <w:numPr>
          <w:ilvl w:val="0"/>
          <w:numId w:val="156"/>
        </w:numPr>
        <w:ind w:right="38" w:hanging="2425"/>
      </w:pPr>
      <w:r>
        <w:t xml:space="preserve">Неуплата или неполная уплата сумм налога (сбора) в результате неправильного исчисления </w:t>
      </w:r>
      <w:r>
        <w:t xml:space="preserve">налога (сбора) или других неправомерных действий (бездействия), если такое деяние не содержит признаков налоговых правонарушений, предусмотренных </w:t>
      </w:r>
      <w:r>
        <w:rPr>
          <w:color w:val="008080"/>
        </w:rPr>
        <w:t>статьями 223</w:t>
      </w:r>
      <w:r>
        <w:t xml:space="preserve">, </w:t>
      </w:r>
      <w:r>
        <w:rPr>
          <w:color w:val="008080"/>
        </w:rPr>
        <w:t>226</w:t>
      </w:r>
      <w:r>
        <w:t xml:space="preserve"> и </w:t>
      </w:r>
      <w:r>
        <w:rPr>
          <w:color w:val="008080"/>
        </w:rPr>
        <w:t>227</w:t>
      </w:r>
      <w:r>
        <w:t xml:space="preserve"> настоящего Кодекса, —</w:t>
      </w:r>
    </w:p>
    <w:p w:rsidR="00AE636C" w:rsidRDefault="003E404D">
      <w:pPr>
        <w:spacing w:after="173"/>
        <w:ind w:left="682" w:right="38"/>
      </w:pPr>
      <w:r>
        <w:t>влечет наложение штрафа в размере двадцати процентов от неуплаче</w:t>
      </w:r>
      <w:r>
        <w:t>нной суммы налога (сбора).</w:t>
      </w:r>
    </w:p>
    <w:p w:rsidR="00AE636C" w:rsidRDefault="003E404D">
      <w:pPr>
        <w:tabs>
          <w:tab w:val="center" w:pos="1003"/>
          <w:tab w:val="center" w:pos="4085"/>
        </w:tabs>
        <w:spacing w:after="165" w:line="265" w:lineRule="auto"/>
        <w:ind w:left="0" w:firstLine="0"/>
        <w:jc w:val="left"/>
      </w:pPr>
      <w:r>
        <w:rPr>
          <w:sz w:val="22"/>
        </w:rPr>
        <w:tab/>
      </w:r>
      <w:r>
        <w:rPr>
          <w:b/>
          <w:color w:val="000080"/>
        </w:rPr>
        <w:t>Статья</w:t>
      </w:r>
      <w:r>
        <w:rPr>
          <w:b/>
          <w:color w:val="000080"/>
        </w:rPr>
        <w:tab/>
        <w:t>Нарушение порядка оформления счетов-фактур</w:t>
      </w:r>
    </w:p>
    <w:p w:rsidR="00AE636C" w:rsidRDefault="003E404D">
      <w:pPr>
        <w:numPr>
          <w:ilvl w:val="0"/>
          <w:numId w:val="156"/>
        </w:numPr>
        <w:ind w:right="38" w:hanging="2425"/>
      </w:pPr>
      <w:r>
        <w:t>Отражение в счете-фактуре налога на добавленную стоимость при реализации товаров (услуг),</w:t>
      </w:r>
    </w:p>
    <w:p w:rsidR="00AE636C" w:rsidRDefault="003E404D">
      <w:pPr>
        <w:ind w:left="-5" w:right="38"/>
      </w:pPr>
      <w:r>
        <w:t>освобожденных от налога на добавленную стоимость, а также при реализации товаров (услуг)</w:t>
      </w:r>
      <w:r>
        <w:t xml:space="preserve"> поставщиками, не являющимися налогоплательщиками налога на добавленную стоимость, —</w:t>
      </w:r>
    </w:p>
    <w:p w:rsidR="00AE636C" w:rsidRDefault="003E404D">
      <w:pPr>
        <w:ind w:left="682" w:right="38"/>
      </w:pPr>
      <w:r>
        <w:t>влечет наложение штрафа на поставщиков в размере двадцати процентов от суммы налога на добавленную стоимость,</w:t>
      </w:r>
    </w:p>
    <w:p w:rsidR="00AE636C" w:rsidRDefault="003E404D">
      <w:pPr>
        <w:spacing w:after="173"/>
        <w:ind w:left="-5" w:right="38"/>
      </w:pPr>
      <w:r>
        <w:t>указанной в счете-фактуре. При этом поставщик обязан уплатить в бюджет сумму налога, указанную в счете-фактуре.</w:t>
      </w:r>
    </w:p>
    <w:p w:rsidR="00AE636C" w:rsidRDefault="003E404D">
      <w:pPr>
        <w:tabs>
          <w:tab w:val="center" w:pos="1003"/>
          <w:tab w:val="center" w:pos="5466"/>
        </w:tabs>
        <w:spacing w:after="165" w:line="265" w:lineRule="auto"/>
        <w:ind w:left="0" w:firstLine="0"/>
        <w:jc w:val="left"/>
      </w:pPr>
      <w:r>
        <w:rPr>
          <w:sz w:val="22"/>
        </w:rPr>
        <w:tab/>
      </w:r>
      <w:r>
        <w:rPr>
          <w:b/>
          <w:color w:val="000080"/>
        </w:rPr>
        <w:t>Статья</w:t>
      </w:r>
      <w:r>
        <w:rPr>
          <w:b/>
          <w:color w:val="000080"/>
        </w:rPr>
        <w:tab/>
        <w:t>Неуплата или неполная уплата налогов при трансфертном ценообразовании</w:t>
      </w:r>
    </w:p>
    <w:p w:rsidR="00AE636C" w:rsidRDefault="003E404D">
      <w:pPr>
        <w:numPr>
          <w:ilvl w:val="0"/>
          <w:numId w:val="156"/>
        </w:numPr>
        <w:ind w:right="38" w:hanging="2425"/>
      </w:pPr>
      <w:r>
        <w:t xml:space="preserve">Неуплата или неполная уплата налогоплательщиком сумм налога в </w:t>
      </w:r>
      <w:r>
        <w:t>результате применения в целях</w:t>
      </w:r>
    </w:p>
    <w:p w:rsidR="00AE636C" w:rsidRDefault="003E404D">
      <w:pPr>
        <w:ind w:left="-5" w:right="38"/>
      </w:pPr>
      <w:r>
        <w:t>налогообложения в контролируемых сделках коммерческих и (или) финансовых условий, не сопоставимых с коммерческими и</w:t>
      </w:r>
    </w:p>
    <w:p w:rsidR="00AE636C" w:rsidRDefault="003E404D">
      <w:pPr>
        <w:ind w:left="-5" w:right="38"/>
      </w:pPr>
      <w:r>
        <w:t>(или) финансовыми условиями сделок между независимыми лицами, —</w:t>
      </w:r>
    </w:p>
    <w:p w:rsidR="00AE636C" w:rsidRDefault="003E404D">
      <w:pPr>
        <w:spacing w:after="173"/>
        <w:ind w:left="682" w:right="38"/>
      </w:pPr>
      <w:r>
        <w:t>влечет наложение штрафа в размере сорока проце</w:t>
      </w:r>
      <w:r>
        <w:t>нтов от неуплаченной суммы налога.</w:t>
      </w:r>
    </w:p>
    <w:p w:rsidR="00AE636C" w:rsidRDefault="003E404D">
      <w:pPr>
        <w:spacing w:after="0" w:line="342" w:lineRule="auto"/>
        <w:ind w:left="0" w:firstLine="672"/>
        <w:jc w:val="left"/>
      </w:pPr>
      <w:r>
        <w:rPr>
          <w:b/>
          <w:color w:val="000080"/>
        </w:rPr>
        <w:t>Статья Неуплата или неполная уплата налога в результате невключения в налоговую базу доли прибыли 227. контролируемой иностранной компании</w:t>
      </w:r>
    </w:p>
    <w:p w:rsidR="00AE636C" w:rsidRDefault="003E404D">
      <w:pPr>
        <w:ind w:left="682" w:right="38"/>
      </w:pPr>
      <w:r>
        <w:t>Неуплата или неполная уплата юридическим или физическим лицом — контролирующим лиц</w:t>
      </w:r>
      <w:r>
        <w:t>ом контролируемой</w:t>
      </w:r>
    </w:p>
    <w:p w:rsidR="00AE636C" w:rsidRDefault="003E404D">
      <w:pPr>
        <w:ind w:left="657" w:right="38" w:hanging="672"/>
      </w:pPr>
      <w:r>
        <w:t>иностранной компании сумм налога в результате невключения в налоговую базу доли прибыли указанной компании — влечет наложение штрафа в размере двадцати процентов от суммы неуплаченного налога в отношении прибыли</w:t>
      </w:r>
    </w:p>
    <w:p w:rsidR="00AE636C" w:rsidRDefault="003E404D">
      <w:pPr>
        <w:spacing w:after="183"/>
        <w:ind w:left="-5" w:right="38"/>
      </w:pPr>
      <w:r>
        <w:t>контролируемой иностранной</w:t>
      </w:r>
      <w:r>
        <w:t xml:space="preserve"> компании, подлежащей включению в налоговую базу соответственно по налогу на прибыль или налогу на доходы физических лиц, но не менее десяти миллионов сумов.</w:t>
      </w:r>
    </w:p>
    <w:p w:rsidR="00AE636C" w:rsidRDefault="003E404D">
      <w:pPr>
        <w:tabs>
          <w:tab w:val="center" w:pos="1792"/>
          <w:tab w:val="center" w:pos="3885"/>
          <w:tab w:val="center" w:pos="5806"/>
          <w:tab w:val="center" w:pos="7543"/>
          <w:tab w:val="center" w:pos="8512"/>
          <w:tab w:val="center" w:pos="9309"/>
          <w:tab w:val="center" w:pos="10044"/>
          <w:tab w:val="right" w:pos="11747"/>
        </w:tabs>
        <w:spacing w:after="0" w:line="265" w:lineRule="auto"/>
        <w:ind w:left="0" w:firstLine="0"/>
        <w:jc w:val="left"/>
      </w:pPr>
      <w:r>
        <w:rPr>
          <w:sz w:val="22"/>
        </w:rPr>
        <w:tab/>
      </w:r>
      <w:r>
        <w:rPr>
          <w:b/>
          <w:color w:val="000080"/>
        </w:rPr>
        <w:t>Статья 227</w:t>
      </w:r>
      <w:r>
        <w:rPr>
          <w:b/>
          <w:color w:val="000080"/>
          <w:sz w:val="24"/>
          <w:vertAlign w:val="superscript"/>
        </w:rPr>
        <w:t>1</w:t>
      </w:r>
      <w:r>
        <w:rPr>
          <w:b/>
          <w:color w:val="000080"/>
        </w:rPr>
        <w:t xml:space="preserve">.Нарушение </w:t>
      </w:r>
      <w:r>
        <w:rPr>
          <w:b/>
          <w:color w:val="000080"/>
        </w:rPr>
        <w:tab/>
        <w:t xml:space="preserve">установленных </w:t>
      </w:r>
      <w:r>
        <w:rPr>
          <w:b/>
          <w:color w:val="000080"/>
        </w:rPr>
        <w:tab/>
        <w:t xml:space="preserve">законодательством </w:t>
      </w:r>
      <w:r>
        <w:rPr>
          <w:b/>
          <w:color w:val="000080"/>
        </w:rPr>
        <w:tab/>
        <w:t xml:space="preserve">требований </w:t>
      </w:r>
      <w:r>
        <w:rPr>
          <w:b/>
          <w:color w:val="000080"/>
        </w:rPr>
        <w:tab/>
        <w:t xml:space="preserve">или </w:t>
      </w:r>
      <w:r>
        <w:rPr>
          <w:b/>
          <w:color w:val="000080"/>
        </w:rPr>
        <w:tab/>
        <w:t xml:space="preserve">порядка </w:t>
      </w:r>
      <w:r>
        <w:rPr>
          <w:b/>
          <w:color w:val="000080"/>
        </w:rPr>
        <w:tab/>
        <w:t xml:space="preserve">по </w:t>
      </w:r>
      <w:r>
        <w:rPr>
          <w:b/>
          <w:color w:val="000080"/>
        </w:rPr>
        <w:tab/>
        <w:t>отображени</w:t>
      </w:r>
      <w:r>
        <w:rPr>
          <w:b/>
          <w:color w:val="000080"/>
        </w:rPr>
        <w:t>ю</w:t>
      </w:r>
    </w:p>
    <w:p w:rsidR="00AE636C" w:rsidRDefault="003E404D">
      <w:pPr>
        <w:spacing w:after="0" w:line="259" w:lineRule="auto"/>
        <w:ind w:left="0" w:right="48" w:firstLine="0"/>
        <w:jc w:val="right"/>
      </w:pPr>
      <w:r>
        <w:rPr>
          <w:b/>
          <w:color w:val="000080"/>
        </w:rPr>
        <w:t>фискальных отметок либо оснащению автоматизированными измерительными средствами учета</w:t>
      </w:r>
    </w:p>
    <w:p w:rsidR="00AE636C" w:rsidRDefault="003E404D">
      <w:pPr>
        <w:spacing w:after="23" w:line="265" w:lineRule="auto"/>
        <w:jc w:val="left"/>
      </w:pPr>
      <w:r>
        <w:rPr>
          <w:b/>
          <w:color w:val="000080"/>
        </w:rPr>
        <w:t>или обеспечению интеграции с информационными системами налоговых органов, а также правил обязательной цифровой маркировки товаров (продукции) средствами идентификации</w:t>
      </w:r>
    </w:p>
    <w:p w:rsidR="00AE636C" w:rsidRDefault="003E404D">
      <w:pPr>
        <w:ind w:left="-15" w:right="38" w:firstLine="672"/>
      </w:pPr>
      <w:r>
        <w:t>Нарушение установленных законодательством требований или порядка по отображению фискальных отметок либо оснащению автоматизированными измерительными средствами учета или обеспечению интеграции с информационными системами налоговых органов, а также нарушени</w:t>
      </w:r>
      <w:r>
        <w:t>е производителями, импортерами и продавцами правил обязательной цифровой маркировки товаров (продукции) средствами идентификации —</w:t>
      </w:r>
    </w:p>
    <w:p w:rsidR="00AE636C" w:rsidRDefault="003E404D">
      <w:pPr>
        <w:ind w:left="682" w:right="38"/>
      </w:pPr>
      <w:r>
        <w:t>влечет наложение штрафа в размере двух процентов от чистой выручки, полученной в последнем отчетном квартале, в котором имела</w:t>
      </w:r>
      <w:r>
        <w:t xml:space="preserve"> место реализация.</w:t>
      </w:r>
    </w:p>
    <w:p w:rsidR="00AE636C" w:rsidRDefault="003E404D">
      <w:pPr>
        <w:ind w:left="682" w:right="38"/>
      </w:pPr>
      <w:r>
        <w:t>То же правонарушение, совершенное повторно в течение года после применения штрафа, — влечет наложение штрафа в размере двадцати процентов от чистой выручки, полученной в последнем отчетном</w:t>
      </w:r>
    </w:p>
    <w:p w:rsidR="00AE636C" w:rsidRDefault="003E404D">
      <w:pPr>
        <w:spacing w:after="85"/>
        <w:ind w:left="-5" w:right="38"/>
      </w:pPr>
      <w:r>
        <w:t>квартале, в котором имела место реализация.</w:t>
      </w:r>
    </w:p>
    <w:p w:rsidR="00AE636C" w:rsidRDefault="003E404D">
      <w:pPr>
        <w:spacing w:after="159" w:line="259" w:lineRule="auto"/>
        <w:ind w:left="35" w:right="73"/>
        <w:jc w:val="center"/>
      </w:pPr>
      <w:r>
        <w:rPr>
          <w:b/>
          <w:color w:val="000080"/>
        </w:rPr>
        <w:t>Глав</w:t>
      </w:r>
      <w:r>
        <w:rPr>
          <w:b/>
          <w:color w:val="000080"/>
        </w:rPr>
        <w:t>а 29. Ответственность банков за нарушение налогового законодательства</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Нарушение срока исполнения поручения о перечислении налога (сбора), авансового платежа, пени,</w:t>
      </w:r>
    </w:p>
    <w:p w:rsidR="00AE636C" w:rsidRDefault="003E404D">
      <w:pPr>
        <w:numPr>
          <w:ilvl w:val="0"/>
          <w:numId w:val="157"/>
        </w:numPr>
        <w:spacing w:after="36" w:line="265" w:lineRule="auto"/>
        <w:ind w:right="19" w:hanging="2425"/>
        <w:jc w:val="left"/>
      </w:pPr>
      <w:r>
        <w:rPr>
          <w:b/>
          <w:color w:val="000080"/>
        </w:rPr>
        <w:t>штрафа</w:t>
      </w:r>
    </w:p>
    <w:p w:rsidR="00AE636C" w:rsidRDefault="003E404D">
      <w:pPr>
        <w:ind w:left="682" w:right="38"/>
      </w:pPr>
      <w:r>
        <w:t>Неисполнение (задержка исполнения) банком поручения налогоплательщика, инкасс</w:t>
      </w:r>
      <w:r>
        <w:t>ового поручения налогового органа</w:t>
      </w:r>
    </w:p>
    <w:p w:rsidR="00AE636C" w:rsidRDefault="003E404D">
      <w:pPr>
        <w:ind w:left="-5" w:right="38"/>
      </w:pPr>
      <w:r>
        <w:t>на перечисление сумм налога (сбора), авансового платежа, пени, штрафа —</w:t>
      </w:r>
    </w:p>
    <w:p w:rsidR="00AE636C" w:rsidRDefault="003E404D">
      <w:pPr>
        <w:ind w:left="682" w:right="38"/>
      </w:pPr>
      <w:r>
        <w:t>влечет наложение штрафа в размере одной стопятидесятой ставки рефинансирования Центрального банка Республики</w:t>
      </w:r>
    </w:p>
    <w:p w:rsidR="00AE636C" w:rsidRDefault="003E404D">
      <w:pPr>
        <w:spacing w:after="173"/>
        <w:ind w:left="-5" w:right="38"/>
      </w:pPr>
      <w:r>
        <w:t>Узбекистан, но не более одной пятой проце</w:t>
      </w:r>
      <w:r>
        <w:t>нта неперечисленной суммы за каждый календарный день просрочки.</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Непредставление банком справок (выписок) по операциям и счетам налогоплательщика в налоговый</w:t>
      </w:r>
    </w:p>
    <w:p w:rsidR="00AE636C" w:rsidRDefault="003E404D">
      <w:pPr>
        <w:numPr>
          <w:ilvl w:val="0"/>
          <w:numId w:val="157"/>
        </w:numPr>
        <w:spacing w:after="36" w:line="265" w:lineRule="auto"/>
        <w:ind w:right="19" w:hanging="2425"/>
        <w:jc w:val="left"/>
      </w:pPr>
      <w:r>
        <w:rPr>
          <w:b/>
          <w:color w:val="000080"/>
        </w:rPr>
        <w:t>орган</w:t>
      </w:r>
    </w:p>
    <w:p w:rsidR="00AE636C" w:rsidRDefault="003E404D">
      <w:pPr>
        <w:ind w:left="682" w:right="38"/>
      </w:pPr>
      <w:r>
        <w:t xml:space="preserve">Непредставление банком справок (выписок), предусмотренных </w:t>
      </w:r>
      <w:r>
        <w:rPr>
          <w:color w:val="008080"/>
        </w:rPr>
        <w:t>статьей 134</w:t>
      </w:r>
      <w:r>
        <w:t xml:space="preserve"> настоящего Коде</w:t>
      </w:r>
      <w:r>
        <w:t>кса, в налоговый орган, а</w:t>
      </w:r>
    </w:p>
    <w:p w:rsidR="00AE636C" w:rsidRDefault="003E404D">
      <w:pPr>
        <w:ind w:left="-5" w:right="38"/>
      </w:pPr>
      <w:r>
        <w:t>также представление справок (выписок) с нарушением установленного срока или справок (выписок), содержащих недостоверные сведения, —</w:t>
      </w:r>
    </w:p>
    <w:p w:rsidR="00AE636C" w:rsidRDefault="003E404D">
      <w:pPr>
        <w:spacing w:after="85"/>
        <w:ind w:left="682" w:right="38"/>
      </w:pPr>
      <w:r>
        <w:t>влечет наложение штрафа в размере двух миллионов сумов.</w:t>
      </w:r>
    </w:p>
    <w:p w:rsidR="00AE636C" w:rsidRDefault="003E404D">
      <w:pPr>
        <w:spacing w:after="0" w:line="259" w:lineRule="auto"/>
        <w:ind w:left="35" w:right="75"/>
        <w:jc w:val="center"/>
      </w:pPr>
      <w:r>
        <w:rPr>
          <w:b/>
          <w:color w:val="000080"/>
        </w:rPr>
        <w:t>РАЗДЕЛ IX.</w:t>
      </w:r>
    </w:p>
    <w:p w:rsidR="00AE636C" w:rsidRDefault="003E404D">
      <w:pPr>
        <w:spacing w:after="71" w:line="259" w:lineRule="auto"/>
        <w:ind w:left="35" w:right="8"/>
        <w:jc w:val="center"/>
      </w:pPr>
      <w:r>
        <w:rPr>
          <w:b/>
          <w:color w:val="000080"/>
        </w:rPr>
        <w:t>ОБЖАЛОВАНИЕ АКТОВ НАЛОГОВЫХ ОРГАНОВ И ДЕЙСТВИЙ (БЕЗДЕЙСТВИЯ) ИХ ДОЛЖНОСТНЫХ ЛИЦ</w:t>
      </w:r>
    </w:p>
    <w:p w:rsidR="00AE636C" w:rsidRDefault="003E404D">
      <w:pPr>
        <w:spacing w:after="159" w:line="259" w:lineRule="auto"/>
        <w:ind w:left="35" w:right="71"/>
        <w:jc w:val="center"/>
      </w:pPr>
      <w:r>
        <w:rPr>
          <w:b/>
          <w:color w:val="000080"/>
        </w:rPr>
        <w:t>Глава 30. Порядок обжалования актов налоговых органов и действий (бездействия) их должностных лиц</w:t>
      </w:r>
    </w:p>
    <w:p w:rsidR="00AE636C" w:rsidRDefault="003E404D">
      <w:pPr>
        <w:tabs>
          <w:tab w:val="center" w:pos="1003"/>
          <w:tab w:val="center" w:pos="2857"/>
        </w:tabs>
        <w:spacing w:after="165" w:line="265" w:lineRule="auto"/>
        <w:ind w:left="0" w:firstLine="0"/>
        <w:jc w:val="left"/>
      </w:pPr>
      <w:r>
        <w:rPr>
          <w:sz w:val="22"/>
        </w:rPr>
        <w:tab/>
      </w:r>
      <w:r>
        <w:rPr>
          <w:b/>
          <w:color w:val="000080"/>
        </w:rPr>
        <w:t>Статья</w:t>
      </w:r>
      <w:r>
        <w:rPr>
          <w:b/>
          <w:color w:val="000080"/>
        </w:rPr>
        <w:tab/>
        <w:t>Право на обжалование</w:t>
      </w:r>
    </w:p>
    <w:p w:rsidR="00AE636C" w:rsidRDefault="003E404D">
      <w:pPr>
        <w:numPr>
          <w:ilvl w:val="0"/>
          <w:numId w:val="157"/>
        </w:numPr>
        <w:ind w:right="19" w:hanging="2425"/>
        <w:jc w:val="left"/>
      </w:pPr>
      <w:r>
        <w:t>Каждое лицо имеет право обжаловать акты налоговых</w:t>
      </w:r>
      <w:r>
        <w:t xml:space="preserve"> органов ненормативного характера, действия</w:t>
      </w:r>
    </w:p>
    <w:p w:rsidR="00AE636C" w:rsidRDefault="003E404D">
      <w:pPr>
        <w:ind w:left="-5" w:right="38"/>
      </w:pPr>
      <w:r>
        <w:t>(бездействие) их должностных лиц, если, по мнению этого лица, такие акты, действия (бездействие) нарушают его права.</w:t>
      </w:r>
    </w:p>
    <w:p w:rsidR="00AE636C" w:rsidRDefault="003E404D">
      <w:pPr>
        <w:ind w:left="-15" w:right="38" w:firstLine="672"/>
      </w:pPr>
      <w:r>
        <w:t xml:space="preserve">Актом налогового органа ненормативного характера признается документ, составленный в </w:t>
      </w:r>
      <w:r>
        <w:t>соответствии с налоговым законодательством или ведомственными нормативными актами, содержащий предписание налоговых органов на совершение определенных юридически значимых действий, адресованное одному или нескольким физическим или юридическим лицам.</w:t>
      </w:r>
    </w:p>
    <w:p w:rsidR="00AE636C" w:rsidRDefault="003E404D">
      <w:pPr>
        <w:ind w:left="682" w:right="38"/>
      </w:pPr>
      <w:r>
        <w:t>Нормат</w:t>
      </w:r>
      <w:r>
        <w:t>ивно-правовые акты налоговых органов могут быть обжалованы в порядке, предусмотренном законодательством.</w:t>
      </w:r>
    </w:p>
    <w:p w:rsidR="00AE636C" w:rsidRDefault="003E404D">
      <w:pPr>
        <w:ind w:left="682" w:right="38"/>
      </w:pPr>
      <w:r>
        <w:t>В случае отмены вышестоящим налоговым органом или судом решения налогового органа, принятого по результатам</w:t>
      </w:r>
    </w:p>
    <w:p w:rsidR="00AE636C" w:rsidRDefault="003E404D">
      <w:pPr>
        <w:spacing w:after="175"/>
        <w:ind w:left="-5" w:right="38"/>
      </w:pPr>
      <w:r>
        <w:t xml:space="preserve">выездной налоговой проверки или налогового </w:t>
      </w:r>
      <w:r>
        <w:t>аудита, взысканные (уплаченные) суммы налогов и финансовых санкций по этому решению подлежат возврату (зачету) с учетом процентов, начисленных исходя из ставки рефинансирования Центрального банка Республики Узбекистан, действовавшей в период взыскания (упл</w:t>
      </w:r>
      <w:r>
        <w:t>аты) этих сумм.</w:t>
      </w:r>
    </w:p>
    <w:p w:rsidR="00AE636C" w:rsidRDefault="003E404D">
      <w:pPr>
        <w:tabs>
          <w:tab w:val="center" w:pos="1003"/>
          <w:tab w:val="center" w:pos="2832"/>
        </w:tabs>
        <w:spacing w:after="165" w:line="265" w:lineRule="auto"/>
        <w:ind w:left="0" w:firstLine="0"/>
        <w:jc w:val="left"/>
      </w:pPr>
      <w:r>
        <w:rPr>
          <w:sz w:val="22"/>
        </w:rPr>
        <w:tab/>
      </w:r>
      <w:r>
        <w:rPr>
          <w:b/>
          <w:color w:val="000080"/>
        </w:rPr>
        <w:t>Статья</w:t>
      </w:r>
      <w:r>
        <w:rPr>
          <w:b/>
          <w:color w:val="000080"/>
        </w:rPr>
        <w:tab/>
        <w:t>Порядок обжалования</w:t>
      </w:r>
    </w:p>
    <w:p w:rsidR="00AE636C" w:rsidRDefault="003E404D">
      <w:pPr>
        <w:numPr>
          <w:ilvl w:val="0"/>
          <w:numId w:val="157"/>
        </w:numPr>
        <w:ind w:right="19" w:hanging="2425"/>
        <w:jc w:val="left"/>
      </w:pPr>
      <w:r>
        <w:t>Обжалование решений налоговых органов, действий (бездействия) их должностных лиц в</w:t>
      </w:r>
    </w:p>
    <w:p w:rsidR="00AE636C" w:rsidRDefault="003E404D">
      <w:pPr>
        <w:ind w:left="-5" w:right="38"/>
      </w:pPr>
      <w:r>
        <w:t>вышестоящий налоговый орган или в суд производится в порядке, установленном законодательством.</w:t>
      </w:r>
    </w:p>
    <w:p w:rsidR="00AE636C" w:rsidRDefault="003E404D">
      <w:pPr>
        <w:ind w:left="-15" w:right="38" w:firstLine="672"/>
      </w:pPr>
      <w:r>
        <w:t xml:space="preserve">Жалобой признается обращение лица </w:t>
      </w:r>
      <w:r>
        <w:t>в налоговый орган или в суд, предметом которого является обжалование вступивших и не вступивших в силу актов налогового органа ненормативного характера, действий (бездействия) его должностных лиц, если, по мнению этого лица, указанные акты, действия (безде</w:t>
      </w:r>
      <w:r>
        <w:t>йствие) нарушают его права.</w:t>
      </w:r>
    </w:p>
    <w:p w:rsidR="00AE636C" w:rsidRDefault="003E404D">
      <w:pPr>
        <w:ind w:left="682" w:right="38"/>
      </w:pPr>
      <w:r>
        <w:t>Подача жалобы в вышестоящий налоговый орган или в суд приостанавливает исполнение обжалуемого решения или</w:t>
      </w:r>
    </w:p>
    <w:p w:rsidR="00AE636C" w:rsidRDefault="003E404D">
      <w:pPr>
        <w:ind w:left="-5" w:right="38"/>
      </w:pPr>
      <w:r>
        <w:t>действия, в том числе взыскание доначисленных налогов и сборов, а также применение финансовых санкций, до принятия решения</w:t>
      </w:r>
      <w:r>
        <w:t xml:space="preserve"> по жалобе вышестоящим налоговым органом или до вступления в законную силу решения суда соответственно. О подаче жалобы в вышестоящий налоговый орган или в суд налогоплательщик обязан известить налоговый орган, решение или действия (бездействие) должностно</w:t>
      </w:r>
      <w:r>
        <w:t>го лица которого обжалуются, с приложением соответствующих подтверждающих документов.</w:t>
      </w:r>
    </w:p>
    <w:p w:rsidR="00AE636C" w:rsidRDefault="003E404D">
      <w:pPr>
        <w:ind w:left="-15" w:right="38" w:firstLine="672"/>
      </w:pPr>
      <w:r>
        <w:t>Акты государственных налоговых инспекций районов (городов), государственных налоговых управлений Республики Каракалпакстан, областей и города Ташкента ненормативного хара</w:t>
      </w:r>
      <w:r>
        <w:t>ктера, принятые по итогам рассмотрения жалоб, могут быть также обжалованы в Государственный налоговый комитет Республики Узбекистан.</w:t>
      </w:r>
    </w:p>
    <w:p w:rsidR="00AE636C" w:rsidRDefault="003E404D">
      <w:pPr>
        <w:ind w:left="682" w:right="38"/>
      </w:pPr>
      <w:r>
        <w:t>Акты ненормативного характера Государственного налогового комитета Республики Узбекистан, действия (бездействие)</w:t>
      </w:r>
    </w:p>
    <w:p w:rsidR="00AE636C" w:rsidRDefault="003E404D">
      <w:pPr>
        <w:ind w:left="-5" w:right="38"/>
      </w:pPr>
      <w:r>
        <w:t>его должно</w:t>
      </w:r>
      <w:r>
        <w:t>стных лиц обжалуются в судебном порядке.</w:t>
      </w:r>
    </w:p>
    <w:p w:rsidR="00AE636C" w:rsidRDefault="003E404D">
      <w:pPr>
        <w:ind w:left="682" w:right="38"/>
      </w:pPr>
      <w:r>
        <w:t>Лицо, подавшее жалобу в вышестоящий налоговый орган, до принятия по ней решения может отозвать ее полностью или</w:t>
      </w:r>
    </w:p>
    <w:p w:rsidR="00AE636C" w:rsidRDefault="003E404D">
      <w:pPr>
        <w:ind w:left="-5" w:right="38"/>
      </w:pPr>
      <w:r>
        <w:t>частично путем направления письменного заявления в рассматривающий ее налоговый орган.</w:t>
      </w:r>
    </w:p>
    <w:p w:rsidR="00AE636C" w:rsidRDefault="003E404D">
      <w:pPr>
        <w:ind w:left="682" w:right="38"/>
      </w:pPr>
      <w:r>
        <w:t xml:space="preserve">Отзыв жалобы из </w:t>
      </w:r>
      <w:r>
        <w:t>вышестоящего налогового органа лишает подавшее ее лицо права на повторное обращение с жалобой</w:t>
      </w:r>
    </w:p>
    <w:p w:rsidR="00AE636C" w:rsidRDefault="003E404D">
      <w:pPr>
        <w:ind w:left="-5" w:right="38"/>
      </w:pPr>
      <w:r>
        <w:t>по тем же основаниям.</w:t>
      </w:r>
    </w:p>
    <w:p w:rsidR="00AE636C" w:rsidRDefault="003E404D">
      <w:pPr>
        <w:ind w:left="682" w:right="38"/>
      </w:pPr>
      <w:r>
        <w:t>Обжалование юридическими и физическими лицами в судебном порядке актов (в том числе нормативных) налоговых</w:t>
      </w:r>
    </w:p>
    <w:p w:rsidR="00AE636C" w:rsidRDefault="003E404D">
      <w:pPr>
        <w:spacing w:after="175"/>
        <w:ind w:left="-5" w:right="38"/>
      </w:pPr>
      <w:r>
        <w:t>органов, действий (бездействия) и</w:t>
      </w:r>
      <w:r>
        <w:t>х должностных лиц производится в порядке, установленном законодательством Республики Узбекистан.</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Порядок и сроки подачи в вышестоящий налоговый орган жалобы на решения налоговых органов,</w:t>
      </w:r>
    </w:p>
    <w:p w:rsidR="00AE636C" w:rsidRDefault="003E404D">
      <w:pPr>
        <w:tabs>
          <w:tab w:val="center" w:pos="4028"/>
        </w:tabs>
        <w:spacing w:after="36" w:line="265" w:lineRule="auto"/>
        <w:ind w:left="0" w:firstLine="0"/>
        <w:jc w:val="left"/>
      </w:pPr>
      <w:r>
        <w:rPr>
          <w:b/>
          <w:color w:val="000080"/>
        </w:rPr>
        <w:t>232.</w:t>
      </w:r>
      <w:r>
        <w:rPr>
          <w:b/>
          <w:color w:val="000080"/>
        </w:rPr>
        <w:tab/>
        <w:t>принятые по результатам налоговых проверок</w:t>
      </w:r>
    </w:p>
    <w:p w:rsidR="00AE636C" w:rsidRDefault="003E404D">
      <w:pPr>
        <w:ind w:left="682" w:right="38"/>
      </w:pPr>
      <w:r>
        <w:t xml:space="preserve">Жалоба на </w:t>
      </w:r>
      <w:r>
        <w:t>решения налоговых органов, принятые по результатам выездных налоговых проверок и налогового аудита,</w:t>
      </w:r>
    </w:p>
    <w:p w:rsidR="00AE636C" w:rsidRDefault="003E404D">
      <w:pPr>
        <w:ind w:left="-5" w:right="38"/>
      </w:pPr>
      <w:r>
        <w:t>подается в вышестоящий налоговый орган через налоговый орган, решения которого обжалуются.</w:t>
      </w:r>
    </w:p>
    <w:p w:rsidR="00AE636C" w:rsidRDefault="003E404D">
      <w:pPr>
        <w:ind w:left="682" w:right="38"/>
      </w:pPr>
      <w:r>
        <w:t>Налоговый орган, решения которого обжалуются, обязан в течение тр</w:t>
      </w:r>
      <w:r>
        <w:t>ех дней со дня поступления такой жалобы</w:t>
      </w:r>
    </w:p>
    <w:p w:rsidR="00AE636C" w:rsidRDefault="003E404D">
      <w:pPr>
        <w:ind w:left="-5" w:right="38"/>
      </w:pPr>
      <w:r>
        <w:t>направить ее со всеми материалами в вышестоящий налоговый орган.</w:t>
      </w:r>
    </w:p>
    <w:p w:rsidR="00AE636C" w:rsidRDefault="003E404D">
      <w:pPr>
        <w:ind w:left="682" w:right="38"/>
      </w:pPr>
      <w:r>
        <w:t>Жалоба в вышестоящий налоговый орган на решения налоговых органов, принятые по результатам выездных налоговых</w:t>
      </w:r>
    </w:p>
    <w:p w:rsidR="00AE636C" w:rsidRDefault="003E404D">
      <w:pPr>
        <w:ind w:left="-5" w:right="38"/>
      </w:pPr>
      <w:r>
        <w:t xml:space="preserve">проверок и налогового аудита, может быть </w:t>
      </w:r>
      <w:r>
        <w:t>подана в течение месяца со дня, когда лицо узнало или должно было узнать о нарушении своих прав.</w:t>
      </w:r>
    </w:p>
    <w:p w:rsidR="00AE636C" w:rsidRDefault="003E404D">
      <w:pPr>
        <w:ind w:left="682" w:right="38"/>
      </w:pPr>
      <w:r>
        <w:t xml:space="preserve">В случае пропуска по уважительной причине срока, определенного в </w:t>
      </w:r>
      <w:r>
        <w:rPr>
          <w:color w:val="008080"/>
        </w:rPr>
        <w:t>части третьей</w:t>
      </w:r>
      <w:r>
        <w:t xml:space="preserve"> настоящей статьи, этот срок по</w:t>
      </w:r>
    </w:p>
    <w:p w:rsidR="00AE636C" w:rsidRDefault="003E404D">
      <w:pPr>
        <w:ind w:left="-5" w:right="38"/>
      </w:pPr>
      <w:r>
        <w:t>ходатайству лица, подающего жалобу, может быть во</w:t>
      </w:r>
      <w:r>
        <w:t>сстановлен вышестоящим налоговым органом.</w:t>
      </w:r>
    </w:p>
    <w:p w:rsidR="00AE636C" w:rsidRDefault="003E404D">
      <w:pPr>
        <w:spacing w:after="18" w:line="265" w:lineRule="auto"/>
        <w:ind w:left="667"/>
        <w:jc w:val="left"/>
      </w:pPr>
      <w:r>
        <w:rPr>
          <w:b/>
          <w:color w:val="000080"/>
        </w:rPr>
        <w:t>Статья 233. Форма и содержание жалобы, подаваемой в вышестоящий налоговый орган</w:t>
      </w:r>
    </w:p>
    <w:p w:rsidR="00AE636C" w:rsidRDefault="003E404D">
      <w:pPr>
        <w:ind w:left="682" w:right="38"/>
      </w:pPr>
      <w:r>
        <w:t>Жалоба и прилагаемые к ней документы могут быть направлены налоговому органу в письменном или электронном виде.</w:t>
      </w:r>
    </w:p>
    <w:p w:rsidR="00AE636C" w:rsidRDefault="003E404D">
      <w:pPr>
        <w:ind w:left="682" w:right="38"/>
      </w:pPr>
      <w:r>
        <w:t>Жалоба подписывается п</w:t>
      </w:r>
      <w:r>
        <w:t>одавшим ее лицом или его представителем.</w:t>
      </w:r>
    </w:p>
    <w:p w:rsidR="00AE636C" w:rsidRDefault="003E404D">
      <w:pPr>
        <w:ind w:left="682" w:right="38"/>
      </w:pPr>
      <w:r>
        <w:t>В жалобе указываются:</w:t>
      </w:r>
    </w:p>
    <w:p w:rsidR="00AE636C" w:rsidRDefault="003E404D">
      <w:pPr>
        <w:numPr>
          <w:ilvl w:val="0"/>
          <w:numId w:val="158"/>
        </w:numPr>
        <w:ind w:right="38" w:firstLine="672"/>
      </w:pPr>
      <w:r>
        <w:t>фамилия, имя, отчество и место жительства физического лица или наименование и адрес юридического лица, подающего жалобу;</w:t>
      </w:r>
    </w:p>
    <w:p w:rsidR="00AE636C" w:rsidRDefault="003E404D">
      <w:pPr>
        <w:numPr>
          <w:ilvl w:val="0"/>
          <w:numId w:val="158"/>
        </w:numPr>
        <w:ind w:right="38" w:firstLine="672"/>
      </w:pPr>
      <w:r>
        <w:t>обжалуемый акт налогового органа ненормативного характера, действия (без</w:t>
      </w:r>
      <w:r>
        <w:t>действие) его должностных лиц;</w:t>
      </w:r>
    </w:p>
    <w:p w:rsidR="00AE636C" w:rsidRDefault="003E404D">
      <w:pPr>
        <w:numPr>
          <w:ilvl w:val="0"/>
          <w:numId w:val="158"/>
        </w:numPr>
        <w:ind w:right="38" w:firstLine="672"/>
      </w:pPr>
      <w:r>
        <w:t>наименование налогового органа, акт ненормативного характера, действия (бездействие) должностных лиц которого обжалуются;</w:t>
      </w:r>
    </w:p>
    <w:p w:rsidR="00AE636C" w:rsidRDefault="003E404D">
      <w:pPr>
        <w:numPr>
          <w:ilvl w:val="0"/>
          <w:numId w:val="158"/>
        </w:numPr>
        <w:ind w:right="38" w:firstLine="672"/>
      </w:pPr>
      <w:r>
        <w:t>основания, по которым лицо, подающее жалобу, считает, что его права нарушены;</w:t>
      </w:r>
    </w:p>
    <w:p w:rsidR="00AE636C" w:rsidRDefault="003E404D">
      <w:pPr>
        <w:numPr>
          <w:ilvl w:val="0"/>
          <w:numId w:val="158"/>
        </w:numPr>
        <w:ind w:right="38" w:firstLine="672"/>
      </w:pPr>
      <w:r>
        <w:t>требования лица, подающег</w:t>
      </w:r>
      <w:r>
        <w:t>о жалобу.</w:t>
      </w:r>
    </w:p>
    <w:p w:rsidR="00AE636C" w:rsidRDefault="003E404D">
      <w:pPr>
        <w:ind w:left="682" w:right="38"/>
      </w:pPr>
      <w:r>
        <w:t>В жалобе могут быть указаны номера телефонов, адреса электронной почты и иные необходимые сведения для</w:t>
      </w:r>
    </w:p>
    <w:p w:rsidR="00AE636C" w:rsidRDefault="003E404D">
      <w:pPr>
        <w:ind w:left="-5" w:right="38"/>
      </w:pPr>
      <w:r>
        <w:t>своевременного рассмотрения жалобы.</w:t>
      </w:r>
    </w:p>
    <w:p w:rsidR="00AE636C" w:rsidRDefault="003E404D">
      <w:pPr>
        <w:ind w:left="682" w:right="38"/>
      </w:pPr>
      <w:r>
        <w:t>В случае подачи жалобы уполномоченным представителем лица, обжалующего акт налогового органа ненормативного</w:t>
      </w:r>
    </w:p>
    <w:p w:rsidR="00AE636C" w:rsidRDefault="003E404D">
      <w:pPr>
        <w:ind w:left="-5" w:right="38"/>
      </w:pPr>
      <w:r>
        <w:t>характера, действия или бездействие его должностных лиц, к жалобе прилагаются документы, подтверждающие полномочия этого представителя.</w:t>
      </w:r>
    </w:p>
    <w:p w:rsidR="00AE636C" w:rsidRDefault="003E404D">
      <w:pPr>
        <w:spacing w:after="85"/>
        <w:ind w:left="682" w:right="38"/>
      </w:pPr>
      <w:r>
        <w:t>К жалобе могут быть приложены документы, подтверждающие доводы лица, подающего жалобу.</w:t>
      </w:r>
    </w:p>
    <w:p w:rsidR="00AE636C" w:rsidRDefault="003E404D">
      <w:pPr>
        <w:spacing w:after="18" w:line="265" w:lineRule="auto"/>
        <w:ind w:left="667"/>
        <w:jc w:val="left"/>
      </w:pPr>
      <w:r>
        <w:rPr>
          <w:b/>
          <w:color w:val="000080"/>
        </w:rPr>
        <w:t>Статья 234. Оставление жалобы без рассмотрения вышестоящим налоговым органом</w:t>
      </w:r>
    </w:p>
    <w:p w:rsidR="00AE636C" w:rsidRDefault="003E404D">
      <w:pPr>
        <w:ind w:left="682" w:right="38"/>
      </w:pPr>
      <w:r>
        <w:t>Вышестоящий налоговый орган оставляет без рассмотрения жалобу полностью или частично, если установит, что:</w:t>
      </w:r>
    </w:p>
    <w:p w:rsidR="00AE636C" w:rsidRDefault="003E404D">
      <w:pPr>
        <w:ind w:left="682" w:right="38"/>
      </w:pPr>
      <w:r>
        <w:t>жалоба не подписана лицом, подавшим жалобу, или его представителем, либо</w:t>
      </w:r>
      <w:r>
        <w:t xml:space="preserve"> не представлены оформленные в</w:t>
      </w:r>
    </w:p>
    <w:p w:rsidR="00AE636C" w:rsidRDefault="003E404D">
      <w:pPr>
        <w:ind w:left="-5" w:right="38"/>
      </w:pPr>
      <w:r>
        <w:t>установленном порядке документы, подтверждающие полномочия представителя на ее подписание;</w:t>
      </w:r>
    </w:p>
    <w:p w:rsidR="00AE636C" w:rsidRDefault="003E404D">
      <w:pPr>
        <w:ind w:left="682" w:right="38"/>
      </w:pPr>
      <w:r>
        <w:t>жалоба подана после истечения срока подачи жалобы, установленного настоящим Кодексом, и не содержит ходатайства</w:t>
      </w:r>
    </w:p>
    <w:p w:rsidR="00AE636C" w:rsidRDefault="003E404D">
      <w:pPr>
        <w:ind w:left="-5" w:right="38"/>
      </w:pPr>
      <w:r>
        <w:t>о его восстановлении и</w:t>
      </w:r>
      <w:r>
        <w:t>ли в восстановлении пропущенного срока на подачу жалобы отказано;</w:t>
      </w:r>
    </w:p>
    <w:p w:rsidR="00AE636C" w:rsidRDefault="003E404D">
      <w:pPr>
        <w:ind w:left="682" w:right="38"/>
      </w:pPr>
      <w:r>
        <w:t xml:space="preserve">до принятия решения по жалобе от подавшего ее лица поступило заявление об отзыве жалобы полностью или частично; ранее подана жалоба по тем же основаниям; жалоба подана на решение налогового </w:t>
      </w:r>
      <w:r>
        <w:t>органа, которое в соответствии с настоящим Кодексом ранее было обжаловано в</w:t>
      </w:r>
    </w:p>
    <w:p w:rsidR="00AE636C" w:rsidRDefault="003E404D">
      <w:pPr>
        <w:ind w:left="-5" w:right="38"/>
      </w:pPr>
      <w:r>
        <w:t>установленном порядке;</w:t>
      </w:r>
    </w:p>
    <w:p w:rsidR="00AE636C" w:rsidRDefault="003E404D">
      <w:pPr>
        <w:ind w:left="-15" w:right="38" w:firstLine="672"/>
      </w:pPr>
      <w:r>
        <w:t xml:space="preserve">жалоба подана с нарушением порядка, установленного </w:t>
      </w:r>
      <w:r>
        <w:rPr>
          <w:color w:val="008080"/>
        </w:rPr>
        <w:t>статьей 232</w:t>
      </w:r>
      <w:r>
        <w:t xml:space="preserve"> настоящего Кодекса; жалоба не оформлена в соответствии с требованиями </w:t>
      </w:r>
      <w:r>
        <w:rPr>
          <w:color w:val="008080"/>
        </w:rPr>
        <w:t>статьи 233</w:t>
      </w:r>
      <w:r>
        <w:t xml:space="preserve"> настоящего Ко</w:t>
      </w:r>
      <w:r>
        <w:t>декса; жалоба подана в рамках возбужденного уголовного дела или при обращении налогоплательщика в суд по вопросу жалобы.</w:t>
      </w:r>
    </w:p>
    <w:p w:rsidR="00AE636C" w:rsidRDefault="003E404D">
      <w:pPr>
        <w:ind w:left="682" w:right="38"/>
      </w:pPr>
      <w:r>
        <w:t>Налоговый орган, рассматривающий жалобу, принимает решение об оставлении ее без рассмотрения полностью или</w:t>
      </w:r>
    </w:p>
    <w:p w:rsidR="00AE636C" w:rsidRDefault="003E404D">
      <w:pPr>
        <w:ind w:left="-5" w:right="38"/>
      </w:pPr>
      <w:r>
        <w:t>частично в течение пяти дней</w:t>
      </w:r>
      <w:r>
        <w:t xml:space="preserve"> со дня получения жалобы или заявления об ее отзыве полностью или частично.</w:t>
      </w:r>
    </w:p>
    <w:p w:rsidR="00AE636C" w:rsidRDefault="003E404D">
      <w:pPr>
        <w:ind w:left="682" w:right="38"/>
      </w:pPr>
      <w:r>
        <w:t>О принятом решении в течение трех дней со дня его принятия сообщается в письменной форме лицу, подавшему</w:t>
      </w:r>
    </w:p>
    <w:p w:rsidR="00AE636C" w:rsidRDefault="003E404D">
      <w:pPr>
        <w:ind w:left="-5" w:right="38"/>
      </w:pPr>
      <w:r>
        <w:t>жалобу.</w:t>
      </w:r>
    </w:p>
    <w:p w:rsidR="00AE636C" w:rsidRDefault="003E404D">
      <w:pPr>
        <w:spacing w:after="175"/>
        <w:ind w:left="-15" w:right="38" w:firstLine="672"/>
      </w:pPr>
      <w:r>
        <w:t>Оставление жалобы без рассмотрения не препятствует повторному обращ</w:t>
      </w:r>
      <w:r>
        <w:t xml:space="preserve">ению лица с жалобой в сроки, установленные настоящим Кодексом для ее подачи, за исключением случаев оставления жалобы без рассмотрения по основаниям, предусмотренным </w:t>
      </w:r>
      <w:r>
        <w:rPr>
          <w:color w:val="008080"/>
        </w:rPr>
        <w:t>абзацами четвертым</w:t>
      </w:r>
      <w:r>
        <w:t xml:space="preserve"> и </w:t>
      </w:r>
      <w:r>
        <w:rPr>
          <w:color w:val="008080"/>
        </w:rPr>
        <w:t>пятым</w:t>
      </w:r>
      <w:r>
        <w:t xml:space="preserve"> части первой настоящей статьи.</w:t>
      </w:r>
    </w:p>
    <w:p w:rsidR="00AE636C" w:rsidRDefault="003E404D">
      <w:pPr>
        <w:tabs>
          <w:tab w:val="center" w:pos="1003"/>
          <w:tab w:val="center" w:pos="4563"/>
        </w:tabs>
        <w:spacing w:after="165" w:line="265" w:lineRule="auto"/>
        <w:ind w:left="0" w:firstLine="0"/>
        <w:jc w:val="left"/>
      </w:pPr>
      <w:r>
        <w:rPr>
          <w:sz w:val="22"/>
        </w:rPr>
        <w:tab/>
      </w:r>
      <w:r>
        <w:rPr>
          <w:b/>
          <w:color w:val="000080"/>
        </w:rPr>
        <w:t>Статья</w:t>
      </w:r>
      <w:r>
        <w:rPr>
          <w:b/>
          <w:color w:val="000080"/>
        </w:rPr>
        <w:tab/>
        <w:t>Рассмотрение жалобы выше</w:t>
      </w:r>
      <w:r>
        <w:rPr>
          <w:b/>
          <w:color w:val="000080"/>
        </w:rPr>
        <w:t>стоящим налоговым органом</w:t>
      </w:r>
    </w:p>
    <w:p w:rsidR="00AE636C" w:rsidRDefault="003E404D">
      <w:pPr>
        <w:tabs>
          <w:tab w:val="right" w:pos="11747"/>
        </w:tabs>
        <w:ind w:left="-15" w:firstLine="0"/>
        <w:jc w:val="left"/>
      </w:pPr>
      <w:r>
        <w:rPr>
          <w:b/>
          <w:color w:val="000080"/>
          <w:sz w:val="30"/>
          <w:vertAlign w:val="superscript"/>
        </w:rPr>
        <w:t>235.</w:t>
      </w:r>
      <w:r>
        <w:rPr>
          <w:b/>
          <w:color w:val="000080"/>
          <w:sz w:val="30"/>
          <w:vertAlign w:val="superscript"/>
        </w:rPr>
        <w:tab/>
      </w:r>
      <w:r>
        <w:t>В ходе рассмотрения жалобы подавшее ее лицо до принятия по ней решения вправе представить</w:t>
      </w:r>
    </w:p>
    <w:p w:rsidR="00AE636C" w:rsidRDefault="003E404D">
      <w:pPr>
        <w:ind w:left="-5" w:right="38"/>
      </w:pPr>
      <w:r>
        <w:t>дополнительные документы, подтверждающие его доводы.</w:t>
      </w:r>
    </w:p>
    <w:p w:rsidR="00AE636C" w:rsidRDefault="003E404D">
      <w:pPr>
        <w:ind w:left="682" w:right="38"/>
      </w:pPr>
      <w:r>
        <w:t>Вышестоящий налоговый орган рассматривает жалобу, документы, подтверждающие доводы</w:t>
      </w:r>
      <w:r>
        <w:t xml:space="preserve"> подавшего ее лица,</w:t>
      </w:r>
    </w:p>
    <w:p w:rsidR="00AE636C" w:rsidRDefault="003E404D">
      <w:pPr>
        <w:ind w:left="-5" w:right="38"/>
      </w:pPr>
      <w:r>
        <w:t>дополнительные документы, представленные в ходе рассмотрения жалобы, а также материалы, представленные нижестоящим налоговым органом.</w:t>
      </w:r>
    </w:p>
    <w:p w:rsidR="00AE636C" w:rsidRDefault="003E404D">
      <w:pPr>
        <w:ind w:left="682" w:right="38"/>
      </w:pPr>
      <w:r>
        <w:t>Налоговый орган, рассматривающий жалобу по своей инициативе или по ходатайству обращающегося лица, мож</w:t>
      </w:r>
      <w:r>
        <w:t>ет</w:t>
      </w:r>
    </w:p>
    <w:p w:rsidR="00AE636C" w:rsidRDefault="003E404D">
      <w:pPr>
        <w:ind w:left="-5" w:right="38"/>
      </w:pPr>
      <w:r>
        <w:t>организовать его заслушивание.</w:t>
      </w:r>
    </w:p>
    <w:p w:rsidR="00AE636C" w:rsidRDefault="003E404D">
      <w:pPr>
        <w:spacing w:after="4" w:line="255" w:lineRule="auto"/>
        <w:ind w:left="667" w:right="436"/>
        <w:jc w:val="left"/>
      </w:pPr>
      <w:r>
        <w:t>По итогам рассмотрения жалобы вышестоящий налоговый орган принимает одно из следующих решений: оставляет жалобу без удовлетворения; отменяет акт налогового органа ненормативного характера; отменяет решение налогового орган</w:t>
      </w:r>
      <w:r>
        <w:t>а полностью или частично; отменяет решение налогового органа полностью и принимает по делу новое решение; признает действия (бездействие) должностных лиц налоговых органов незаконными и выносит решение по существу.</w:t>
      </w:r>
    </w:p>
    <w:p w:rsidR="00AE636C" w:rsidRDefault="003E404D">
      <w:pPr>
        <w:ind w:left="-15" w:right="38" w:firstLine="672"/>
      </w:pPr>
      <w:r>
        <w:t>Если лицо, подавшее жалобу, представило п</w:t>
      </w:r>
      <w:r>
        <w:t>ояснения причин, по которым было невозможно своевременно представить налоговому органу, решение которого обжалуется, дополнительные документы, представленные в ходе рассмотрения этой жалобы до принятия по ней решения, эти дополнительные документы рассматри</w:t>
      </w:r>
      <w:r>
        <w:t xml:space="preserve">ваются вышестоящим налоговым органом. Указанное правило применяется при обжаловании решений, принятых в порядке, предусмотренном </w:t>
      </w:r>
      <w:r>
        <w:rPr>
          <w:color w:val="008080"/>
        </w:rPr>
        <w:t>статьями 159</w:t>
      </w:r>
      <w:r>
        <w:t xml:space="preserve"> или </w:t>
      </w:r>
      <w:r>
        <w:rPr>
          <w:color w:val="008080"/>
        </w:rPr>
        <w:t xml:space="preserve">166 </w:t>
      </w:r>
      <w:r>
        <w:t>настоящего Кодекса.</w:t>
      </w:r>
    </w:p>
    <w:p w:rsidR="00AE636C" w:rsidRDefault="003E404D">
      <w:pPr>
        <w:ind w:left="-15" w:right="38" w:firstLine="672"/>
      </w:pPr>
      <w:r>
        <w:t>Вышестоящий налоговый орган вправе отменить решение, принятое в порядке, предусмотренн</w:t>
      </w:r>
      <w:r>
        <w:t xml:space="preserve">ом </w:t>
      </w:r>
      <w:r>
        <w:rPr>
          <w:color w:val="008080"/>
        </w:rPr>
        <w:t>статьей 159</w:t>
      </w:r>
      <w:r>
        <w:t xml:space="preserve"> или </w:t>
      </w:r>
      <w:r>
        <w:rPr>
          <w:color w:val="008080"/>
        </w:rPr>
        <w:t xml:space="preserve">166 </w:t>
      </w:r>
      <w:r>
        <w:t>настоящего Кодекса, если в результате рассмотрения жалобы выявлено нарушение существенных условий процедуры рассмотрения материалов налоговой проверки.</w:t>
      </w:r>
    </w:p>
    <w:p w:rsidR="00AE636C" w:rsidRDefault="003E404D">
      <w:pPr>
        <w:ind w:left="-15" w:right="38" w:firstLine="672"/>
      </w:pPr>
      <w:r>
        <w:t>Отменив решение, вышестоящий налоговый орган рассматривает указанные материалы, д</w:t>
      </w:r>
      <w:r>
        <w:t xml:space="preserve">окументы, подтверждающие доводы лица, подавшего жалобу, дополнительные документы, представленные в ходе рассмотрения жалобы, и материалы, представленные нижестоящим налоговым органом в порядке, предусмотренном соответственно </w:t>
      </w:r>
      <w:r>
        <w:rPr>
          <w:color w:val="008080"/>
        </w:rPr>
        <w:t>статьями 159</w:t>
      </w:r>
      <w:r>
        <w:t xml:space="preserve"> или </w:t>
      </w:r>
      <w:r>
        <w:rPr>
          <w:color w:val="008080"/>
        </w:rPr>
        <w:t xml:space="preserve">166 </w:t>
      </w:r>
      <w:r>
        <w:t>настоящего</w:t>
      </w:r>
      <w:r>
        <w:t xml:space="preserve"> Кодекса, и принимает решение, предусмотренное </w:t>
      </w:r>
      <w:r>
        <w:rPr>
          <w:color w:val="008080"/>
        </w:rPr>
        <w:t>частью четвертой</w:t>
      </w:r>
      <w:r>
        <w:t xml:space="preserve"> настоящей статьи.</w:t>
      </w:r>
    </w:p>
    <w:p w:rsidR="00AE636C" w:rsidRDefault="003E404D">
      <w:pPr>
        <w:ind w:left="682" w:right="38"/>
      </w:pPr>
      <w:r>
        <w:t xml:space="preserve">Решение по жалобе на принятое в порядке, предусмотренном </w:t>
      </w:r>
      <w:r>
        <w:rPr>
          <w:color w:val="008080"/>
        </w:rPr>
        <w:t>статьей 159</w:t>
      </w:r>
      <w:r>
        <w:t xml:space="preserve"> настоящего Кодекса, решение о привлечении к</w:t>
      </w:r>
    </w:p>
    <w:p w:rsidR="00AE636C" w:rsidRDefault="003E404D">
      <w:pPr>
        <w:ind w:left="-5" w:right="38"/>
      </w:pPr>
      <w:r>
        <w:t>ответственности за совершение налогового правонарушения и (</w:t>
      </w:r>
      <w:r>
        <w:t>или) доначислении налогов по результатам налогового аудита принимается вышестоящим налоговым органом в течение одного месяца с даты получения жалобы. Указанный срок может быть продлен руководителем (заместителем руководителя) налогового органа для получени</w:t>
      </w:r>
      <w:r>
        <w:t>я от нижестоящих налоговых органов документов (информации), необходимых для рассмотрения жалобы, или при представлении лицом, подавшим жалобу, дополнительных документов, но не более чем на пятнадцать дней.</w:t>
      </w:r>
    </w:p>
    <w:p w:rsidR="00AE636C" w:rsidRDefault="003E404D">
      <w:pPr>
        <w:ind w:left="-15" w:right="38" w:firstLine="672"/>
      </w:pPr>
      <w:r>
        <w:t xml:space="preserve">Решение по жалобе, не указанной в </w:t>
      </w:r>
      <w:r>
        <w:rPr>
          <w:color w:val="008080"/>
        </w:rPr>
        <w:t>части восьмой</w:t>
      </w:r>
      <w:r>
        <w:t xml:space="preserve"> на</w:t>
      </w:r>
      <w:r>
        <w:t xml:space="preserve">стоящей статьи, принимается налоговым органом в течение пятнадцати дней с даты ее получения. Данный срок может быть продлен руководителем (заместителем руководителя) налогового органа для получения от нижестоящих налоговых органов документов (информации), </w:t>
      </w:r>
      <w:r>
        <w:t>необходимых для рассмотрения жалобы, или при представлении лицом, подавшим жалобу, дополнительных документов, но не более чем на пятнадцать дней.</w:t>
      </w:r>
    </w:p>
    <w:p w:rsidR="00AE636C" w:rsidRDefault="003E404D">
      <w:pPr>
        <w:ind w:left="682" w:right="38"/>
      </w:pPr>
      <w:r>
        <w:t>Решение руководителя (заместителя руководителя) налогового органа о продлении срока рассмотрения жалобы</w:t>
      </w:r>
    </w:p>
    <w:p w:rsidR="00AE636C" w:rsidRDefault="003E404D">
      <w:pPr>
        <w:ind w:left="-5" w:right="38"/>
      </w:pPr>
      <w:r>
        <w:t>вручае</w:t>
      </w:r>
      <w:r>
        <w:t>тся или направляется подавшему ее лицу в течение трех дней с даты его принятия.</w:t>
      </w:r>
    </w:p>
    <w:p w:rsidR="00AE636C" w:rsidRDefault="003E404D">
      <w:pPr>
        <w:ind w:left="682" w:right="38"/>
      </w:pPr>
      <w:r>
        <w:t>Решение налогового органа по результатам рассмотрения жалобы вручается или направляется подавшему ее лицу в</w:t>
      </w:r>
    </w:p>
    <w:p w:rsidR="00AE636C" w:rsidRDefault="003E404D">
      <w:pPr>
        <w:spacing w:after="173"/>
        <w:ind w:left="-5" w:right="38"/>
      </w:pPr>
      <w:r>
        <w:t>течение трех дней с даты его принятия.</w:t>
      </w:r>
    </w:p>
    <w:p w:rsidR="00AE636C" w:rsidRDefault="003E404D">
      <w:pPr>
        <w:tabs>
          <w:tab w:val="center" w:pos="1003"/>
          <w:tab w:val="center" w:pos="3140"/>
        </w:tabs>
        <w:spacing w:after="165" w:line="265" w:lineRule="auto"/>
        <w:ind w:left="0" w:firstLine="0"/>
        <w:jc w:val="left"/>
      </w:pPr>
      <w:r>
        <w:rPr>
          <w:sz w:val="22"/>
        </w:rPr>
        <w:tab/>
      </w:r>
      <w:r>
        <w:rPr>
          <w:b/>
          <w:color w:val="000080"/>
        </w:rPr>
        <w:t>Статья</w:t>
      </w:r>
      <w:r>
        <w:rPr>
          <w:b/>
          <w:color w:val="000080"/>
        </w:rPr>
        <w:tab/>
        <w:t>Рассмотрение жалоб судами</w:t>
      </w:r>
    </w:p>
    <w:p w:rsidR="00AE636C" w:rsidRDefault="003E404D">
      <w:pPr>
        <w:numPr>
          <w:ilvl w:val="0"/>
          <w:numId w:val="159"/>
        </w:numPr>
        <w:ind w:right="38" w:hanging="2425"/>
      </w:pPr>
      <w:r>
        <w:t>Жалобы на акты налоговых органов, действия (бездействие) их должностных лиц, поданные в суд,</w:t>
      </w:r>
    </w:p>
    <w:p w:rsidR="00AE636C" w:rsidRDefault="003E404D">
      <w:pPr>
        <w:spacing w:after="85"/>
        <w:ind w:left="-5" w:right="38"/>
      </w:pPr>
      <w:r>
        <w:t>рассматриваются и разрешаются в порядке, установленном законодательством.</w:t>
      </w:r>
    </w:p>
    <w:p w:rsidR="00AE636C" w:rsidRDefault="003E404D">
      <w:pPr>
        <w:spacing w:after="71" w:line="259" w:lineRule="auto"/>
        <w:ind w:left="35" w:right="73"/>
        <w:jc w:val="center"/>
      </w:pPr>
      <w:r>
        <w:rPr>
          <w:b/>
          <w:color w:val="000080"/>
        </w:rPr>
        <w:t>ОСОБЕННАЯ ЧАСТЬ</w:t>
      </w:r>
    </w:p>
    <w:p w:rsidR="00AE636C" w:rsidRDefault="003E404D">
      <w:pPr>
        <w:spacing w:after="0" w:line="259" w:lineRule="auto"/>
        <w:ind w:left="35" w:right="68"/>
        <w:jc w:val="center"/>
      </w:pPr>
      <w:r>
        <w:rPr>
          <w:b/>
          <w:color w:val="000080"/>
        </w:rPr>
        <w:t>РАЗДЕЛ X.</w:t>
      </w:r>
    </w:p>
    <w:p w:rsidR="00AE636C" w:rsidRDefault="003E404D">
      <w:pPr>
        <w:spacing w:after="71" w:line="259" w:lineRule="auto"/>
        <w:ind w:left="35" w:right="60"/>
        <w:jc w:val="center"/>
      </w:pPr>
      <w:r>
        <w:rPr>
          <w:b/>
          <w:color w:val="000080"/>
        </w:rPr>
        <w:t>НАЛОГ НА ДОБАВЛЕННУЮ СТОИМОСТЬ</w:t>
      </w:r>
    </w:p>
    <w:p w:rsidR="00AE636C" w:rsidRDefault="003E404D">
      <w:pPr>
        <w:spacing w:after="159" w:line="259" w:lineRule="auto"/>
        <w:ind w:left="35" w:right="46"/>
        <w:jc w:val="center"/>
      </w:pPr>
      <w:r>
        <w:rPr>
          <w:b/>
          <w:color w:val="000080"/>
        </w:rPr>
        <w:t>Глава 31. Налогоплательщики и объект налогообложения</w:t>
      </w:r>
    </w:p>
    <w:p w:rsidR="00AE636C" w:rsidRDefault="003E404D">
      <w:pPr>
        <w:tabs>
          <w:tab w:val="center" w:pos="1003"/>
          <w:tab w:val="center" w:pos="2732"/>
        </w:tabs>
        <w:spacing w:after="165" w:line="265" w:lineRule="auto"/>
        <w:ind w:left="0" w:firstLine="0"/>
        <w:jc w:val="left"/>
      </w:pPr>
      <w:r>
        <w:rPr>
          <w:sz w:val="22"/>
        </w:rPr>
        <w:tab/>
      </w:r>
      <w:r>
        <w:rPr>
          <w:b/>
          <w:color w:val="000080"/>
        </w:rPr>
        <w:t>Статья</w:t>
      </w:r>
      <w:r>
        <w:rPr>
          <w:b/>
          <w:color w:val="000080"/>
        </w:rPr>
        <w:tab/>
        <w:t>Налогоплательщики</w:t>
      </w:r>
    </w:p>
    <w:p w:rsidR="00AE636C" w:rsidRDefault="003E404D">
      <w:pPr>
        <w:numPr>
          <w:ilvl w:val="0"/>
          <w:numId w:val="159"/>
        </w:numPr>
        <w:ind w:right="38" w:hanging="2425"/>
      </w:pPr>
      <w:r>
        <w:t>Налогоплательщиками налога на добавленную стоимость (далее в настоящем разделе —</w:t>
      </w:r>
    </w:p>
    <w:p w:rsidR="00AE636C" w:rsidRDefault="003E404D">
      <w:pPr>
        <w:ind w:left="-5" w:right="38"/>
      </w:pPr>
      <w:r>
        <w:t>налогоплательщики) признаются осуществляющие реализацию товаров (услуг) и (или) предприниматель</w:t>
      </w:r>
      <w:r>
        <w:t>скую деятельность в Республике Узбекистан:</w:t>
      </w:r>
    </w:p>
    <w:p w:rsidR="00AE636C" w:rsidRDefault="003E404D">
      <w:pPr>
        <w:numPr>
          <w:ilvl w:val="1"/>
          <w:numId w:val="159"/>
        </w:numPr>
        <w:ind w:right="38" w:firstLine="672"/>
      </w:pPr>
      <w:r>
        <w:t>юридические лица Республики Узбекистан;</w:t>
      </w:r>
    </w:p>
    <w:p w:rsidR="00AE636C" w:rsidRDefault="003E404D">
      <w:pPr>
        <w:numPr>
          <w:ilvl w:val="1"/>
          <w:numId w:val="159"/>
        </w:numPr>
        <w:ind w:right="38" w:firstLine="672"/>
      </w:pPr>
      <w:r>
        <w:t>индивидуальные предприниматели, доход которых от реализации товаров (услуг) за налоговый период превышает</w:t>
      </w:r>
    </w:p>
    <w:p w:rsidR="00AE636C" w:rsidRDefault="003E404D">
      <w:pPr>
        <w:ind w:left="-5" w:right="38"/>
      </w:pPr>
      <w:r>
        <w:t>один миллиард сумов, либо перешедшие на уплату налога на добавленную стоимость добровольно;</w:t>
      </w:r>
    </w:p>
    <w:p w:rsidR="00AE636C" w:rsidRDefault="003E404D">
      <w:pPr>
        <w:numPr>
          <w:ilvl w:val="1"/>
          <w:numId w:val="159"/>
        </w:numPr>
        <w:ind w:right="38" w:firstLine="672"/>
      </w:pPr>
      <w:r>
        <w:t xml:space="preserve">иностранные юридические лица, а также физические лица, зарегистрированные в качестве предпринимателей в соответствии с законодательством иностранного государства и </w:t>
      </w:r>
      <w:r>
        <w:t>осуществляющие предпринимательскую деятельность, реализующие товары (услуги) на территории Республики Узбекистан, если местом реализации таких товаров (услуг) признается</w:t>
      </w:r>
    </w:p>
    <w:p w:rsidR="00AE636C" w:rsidRDefault="003E404D">
      <w:pPr>
        <w:ind w:left="-5" w:right="38"/>
      </w:pPr>
      <w:r>
        <w:t>Республика Узбекистан;</w:t>
      </w:r>
    </w:p>
    <w:p w:rsidR="00AE636C" w:rsidRDefault="003E404D">
      <w:pPr>
        <w:numPr>
          <w:ilvl w:val="1"/>
          <w:numId w:val="159"/>
        </w:numPr>
        <w:ind w:right="38" w:firstLine="672"/>
      </w:pPr>
      <w:r>
        <w:t>иностранные юридические лица, осуществляющие деятельность в Рес</w:t>
      </w:r>
      <w:r>
        <w:t>публике Узбекистан через постоянные</w:t>
      </w:r>
    </w:p>
    <w:p w:rsidR="00AE636C" w:rsidRDefault="003E404D">
      <w:pPr>
        <w:ind w:left="-5" w:right="38"/>
      </w:pPr>
      <w:r>
        <w:t>учреждения;</w:t>
      </w:r>
    </w:p>
    <w:p w:rsidR="00AE636C" w:rsidRDefault="003E404D">
      <w:pPr>
        <w:numPr>
          <w:ilvl w:val="1"/>
          <w:numId w:val="159"/>
        </w:numPr>
        <w:ind w:right="38" w:firstLine="672"/>
      </w:pPr>
      <w:r>
        <w:t>доверенное лицо — участник договора простого товарищества, на которого возложено ведение дел простого товарищества, — по деятельности, осуществляемой в рамках договора простого товарищества (договора о совмес</w:t>
      </w:r>
      <w:r>
        <w:t>тной деятельности);</w:t>
      </w:r>
    </w:p>
    <w:p w:rsidR="00AE636C" w:rsidRDefault="003E404D">
      <w:pPr>
        <w:numPr>
          <w:ilvl w:val="1"/>
          <w:numId w:val="159"/>
        </w:numPr>
        <w:ind w:right="38" w:firstLine="672"/>
      </w:pPr>
      <w:r>
        <w:t>лица, перемещающие товары через таможенную границу Республики Узбекистан. Указанные лица признаются</w:t>
      </w:r>
    </w:p>
    <w:p w:rsidR="00AE636C" w:rsidRDefault="003E404D">
      <w:pPr>
        <w:ind w:left="-5" w:right="38"/>
      </w:pPr>
      <w:r>
        <w:t>налогоплательщиками в соответствии с таможенным законодательством.</w:t>
      </w:r>
    </w:p>
    <w:p w:rsidR="00AE636C" w:rsidRDefault="003E404D">
      <w:pPr>
        <w:ind w:left="682" w:right="38"/>
      </w:pPr>
      <w:r>
        <w:t>В случаях и в порядке, установленных настоящим разделом, налоговые об</w:t>
      </w:r>
      <w:r>
        <w:t>язательства по налогу на добавленную</w:t>
      </w:r>
    </w:p>
    <w:p w:rsidR="00AE636C" w:rsidRDefault="003E404D">
      <w:pPr>
        <w:ind w:left="-5" w:right="38"/>
      </w:pPr>
      <w:r>
        <w:t>стоимость исполняются налоговыми агентами.</w:t>
      </w:r>
    </w:p>
    <w:p w:rsidR="00AE636C" w:rsidRDefault="003E404D">
      <w:pPr>
        <w:ind w:left="682" w:right="38"/>
      </w:pPr>
      <w:r>
        <w:t xml:space="preserve">Не являются налогоплательщиками, за исключением случаев, предусмотренных </w:t>
      </w:r>
      <w:r>
        <w:rPr>
          <w:color w:val="008080"/>
        </w:rPr>
        <w:t>пунктом 6</w:t>
      </w:r>
      <w:r>
        <w:t xml:space="preserve"> части первой настоящей</w:t>
      </w:r>
    </w:p>
    <w:p w:rsidR="00AE636C" w:rsidRDefault="003E404D">
      <w:pPr>
        <w:ind w:left="-5" w:right="38"/>
      </w:pPr>
      <w:r>
        <w:t>статьи:</w:t>
      </w:r>
    </w:p>
    <w:p w:rsidR="00AE636C" w:rsidRDefault="003E404D">
      <w:pPr>
        <w:numPr>
          <w:ilvl w:val="1"/>
          <w:numId w:val="160"/>
        </w:numPr>
        <w:ind w:right="38" w:firstLine="672"/>
      </w:pPr>
      <w:r>
        <w:t>органы государственной власти и управления — в рамках осуществ</w:t>
      </w:r>
      <w:r>
        <w:t>ления возложенных на них задач. При этом органы государственной власти и управления могут признаваться налогоплательщиками налога на добавленную стоимость на основании решения Президента Республики Узбекистан или Кабинета Министров Республики Узбекистан;</w:t>
      </w:r>
    </w:p>
    <w:p w:rsidR="00AE636C" w:rsidRDefault="003E404D">
      <w:pPr>
        <w:numPr>
          <w:ilvl w:val="1"/>
          <w:numId w:val="160"/>
        </w:numPr>
        <w:ind w:right="38" w:firstLine="672"/>
      </w:pPr>
      <w:r>
        <w:t>л</w:t>
      </w:r>
      <w:r>
        <w:t>ица, уплачивающие налог с оборота.</w:t>
      </w:r>
    </w:p>
    <w:p w:rsidR="00AE636C" w:rsidRDefault="003E404D">
      <w:pPr>
        <w:ind w:left="682" w:right="38"/>
      </w:pPr>
      <w:r>
        <w:t>Налогоплательщики встают на специальный регистрационный учет в качестве налогоплательщика налога на</w:t>
      </w:r>
    </w:p>
    <w:p w:rsidR="00AE636C" w:rsidRDefault="003E404D">
      <w:pPr>
        <w:ind w:left="-5" w:right="38"/>
      </w:pPr>
      <w:r>
        <w:t>добавленную стоимость (далее в настоящем разделе — налог) в налоговых органах.</w:t>
      </w:r>
    </w:p>
    <w:p w:rsidR="00AE636C" w:rsidRDefault="003E404D">
      <w:pPr>
        <w:ind w:left="682" w:right="38"/>
      </w:pPr>
      <w:r>
        <w:t xml:space="preserve">Кабинетом Министров Республики Узбекистан </w:t>
      </w:r>
      <w:r>
        <w:t>определяется порядок:</w:t>
      </w:r>
    </w:p>
    <w:p w:rsidR="00AE636C" w:rsidRDefault="003E404D">
      <w:pPr>
        <w:ind w:left="682" w:right="38"/>
      </w:pPr>
      <w:r>
        <w:t>выдачи свидетельства о постановке на специальный регистрационный учет в налоговых органах в качестве</w:t>
      </w:r>
    </w:p>
    <w:p w:rsidR="00AE636C" w:rsidRDefault="003E404D">
      <w:pPr>
        <w:ind w:left="-5" w:right="38"/>
      </w:pPr>
      <w:r>
        <w:t>налогоплательщика (далее в настоящем разделе — свидетельство);</w:t>
      </w:r>
    </w:p>
    <w:p w:rsidR="00AE636C" w:rsidRDefault="003E404D">
      <w:pPr>
        <w:ind w:left="-15" w:right="38" w:firstLine="672"/>
      </w:pPr>
      <w:r>
        <w:t>приостановления, возобновления, прекращения действия свидетельства или</w:t>
      </w:r>
      <w:r>
        <w:t xml:space="preserve"> его аннулирования; обжалования решения налогового органа в связи с несвоевременной выдачей или отказом в выдаче свидетельства либо приостановлением, прекращением действия свидетельства или аннулированием, а также несвоевременным его возобновлением;</w:t>
      </w:r>
    </w:p>
    <w:p w:rsidR="00AE636C" w:rsidRDefault="003E404D">
      <w:pPr>
        <w:spacing w:after="173"/>
        <w:ind w:left="682" w:right="38"/>
      </w:pPr>
      <w:r>
        <w:t>снятия со специального регистрационного учета в качестве налогоплательщика.</w:t>
      </w:r>
    </w:p>
    <w:p w:rsidR="00AE636C" w:rsidRDefault="003E404D">
      <w:pPr>
        <w:tabs>
          <w:tab w:val="center" w:pos="1003"/>
          <w:tab w:val="center" w:pos="2992"/>
        </w:tabs>
        <w:spacing w:after="132" w:line="265" w:lineRule="auto"/>
        <w:ind w:left="0" w:firstLine="0"/>
        <w:jc w:val="left"/>
      </w:pPr>
      <w:r>
        <w:rPr>
          <w:sz w:val="22"/>
        </w:rPr>
        <w:tab/>
      </w:r>
      <w:r>
        <w:rPr>
          <w:b/>
          <w:color w:val="000080"/>
        </w:rPr>
        <w:t>Статья</w:t>
      </w:r>
      <w:r>
        <w:rPr>
          <w:b/>
          <w:color w:val="000080"/>
        </w:rPr>
        <w:tab/>
        <w:t>Объект налогообложения</w:t>
      </w:r>
    </w:p>
    <w:p w:rsidR="00AE636C" w:rsidRDefault="003E404D">
      <w:pPr>
        <w:tabs>
          <w:tab w:val="center" w:pos="4159"/>
        </w:tabs>
        <w:ind w:left="-15" w:firstLine="0"/>
        <w:jc w:val="left"/>
      </w:pPr>
      <w:r>
        <w:rPr>
          <w:b/>
          <w:color w:val="000080"/>
          <w:sz w:val="30"/>
          <w:vertAlign w:val="superscript"/>
        </w:rPr>
        <w:t>238.</w:t>
      </w:r>
      <w:r>
        <w:rPr>
          <w:b/>
          <w:color w:val="000080"/>
          <w:sz w:val="30"/>
          <w:vertAlign w:val="superscript"/>
        </w:rPr>
        <w:tab/>
      </w:r>
      <w:r>
        <w:t>Объектом налогообложения является:</w:t>
      </w:r>
    </w:p>
    <w:p w:rsidR="00AE636C" w:rsidRDefault="003E404D">
      <w:pPr>
        <w:numPr>
          <w:ilvl w:val="0"/>
          <w:numId w:val="162"/>
        </w:numPr>
        <w:ind w:right="38" w:hanging="224"/>
      </w:pPr>
      <w:r>
        <w:t>оборот по реализации товаров (услуг), местом реализации которых является Республика Узбекистан;</w:t>
      </w:r>
    </w:p>
    <w:p w:rsidR="00AE636C" w:rsidRDefault="003E404D">
      <w:pPr>
        <w:numPr>
          <w:ilvl w:val="0"/>
          <w:numId w:val="162"/>
        </w:numPr>
        <w:ind w:right="38" w:hanging="224"/>
      </w:pPr>
      <w:r>
        <w:t>ввоз товаров на территорию Республики Узбекистан.</w:t>
      </w:r>
    </w:p>
    <w:p w:rsidR="00AE636C" w:rsidRDefault="003E404D">
      <w:pPr>
        <w:ind w:left="682" w:right="38"/>
      </w:pPr>
      <w:r>
        <w:t>Иностранные юридические лица, осуществляющие деятельность в Республике Узбекистан через постоянные</w:t>
      </w:r>
    </w:p>
    <w:p w:rsidR="00AE636C" w:rsidRDefault="003E404D">
      <w:pPr>
        <w:ind w:left="-5" w:right="38"/>
      </w:pPr>
      <w:r>
        <w:t>учреждения, оборот по реализации товаров (услуг) определяют исходя из деятельности такого постоянного учреж</w:t>
      </w:r>
      <w:r>
        <w:t>дения.</w:t>
      </w:r>
    </w:p>
    <w:p w:rsidR="00AE636C" w:rsidRDefault="003E404D">
      <w:pPr>
        <w:ind w:left="682" w:right="38"/>
      </w:pPr>
      <w:r>
        <w:t>Не является объектом налогообложения:</w:t>
      </w:r>
    </w:p>
    <w:p w:rsidR="00AE636C" w:rsidRDefault="003E404D">
      <w:pPr>
        <w:numPr>
          <w:ilvl w:val="0"/>
          <w:numId w:val="166"/>
        </w:numPr>
        <w:ind w:right="38" w:firstLine="672"/>
      </w:pPr>
      <w:r>
        <w:t>реализация индивидуальным предпринимателем личного (семейного) имущества, не связанного с осуществлением им</w:t>
      </w:r>
    </w:p>
    <w:p w:rsidR="00AE636C" w:rsidRDefault="003E404D">
      <w:pPr>
        <w:ind w:left="-5" w:right="38"/>
      </w:pPr>
      <w:r>
        <w:t>предпринимательской деятельности;</w:t>
      </w:r>
    </w:p>
    <w:p w:rsidR="00AE636C" w:rsidRDefault="003E404D">
      <w:pPr>
        <w:numPr>
          <w:ilvl w:val="0"/>
          <w:numId w:val="166"/>
        </w:numPr>
        <w:ind w:right="38" w:firstLine="672"/>
      </w:pPr>
      <w:r>
        <w:t>передача имущества юридического лица при его реорганизации правопреем</w:t>
      </w:r>
      <w:r>
        <w:t>нику (правопреемникам);</w:t>
      </w:r>
    </w:p>
    <w:p w:rsidR="00AE636C" w:rsidRDefault="003E404D">
      <w:pPr>
        <w:numPr>
          <w:ilvl w:val="0"/>
          <w:numId w:val="166"/>
        </w:numPr>
        <w:ind w:right="38" w:firstLine="672"/>
      </w:pPr>
      <w:r>
        <w:t>передача учредителем доверительного управления имущества доверительному управляющему и возврат доверительным управляющим переданного ему в доверительное управление имущества при прекращении действия договора доверительного управлени</w:t>
      </w:r>
      <w:r>
        <w:t>я;</w:t>
      </w:r>
    </w:p>
    <w:p w:rsidR="00AE636C" w:rsidRDefault="003E404D">
      <w:pPr>
        <w:numPr>
          <w:ilvl w:val="0"/>
          <w:numId w:val="166"/>
        </w:numPr>
        <w:ind w:right="38" w:firstLine="672"/>
      </w:pPr>
      <w:r>
        <w:t>осуществление операций, связанных с обращением национальной валюты или иностранной валюты (за исключением</w:t>
      </w:r>
    </w:p>
    <w:p w:rsidR="00AE636C" w:rsidRDefault="003E404D">
      <w:pPr>
        <w:spacing w:after="84"/>
        <w:ind w:left="-5" w:right="38"/>
      </w:pPr>
      <w:r>
        <w:t>целей нумизматики).</w:t>
      </w:r>
    </w:p>
    <w:p w:rsidR="00AE636C" w:rsidRDefault="003E404D">
      <w:pPr>
        <w:spacing w:after="0" w:line="259" w:lineRule="auto"/>
        <w:ind w:left="35" w:right="25"/>
        <w:jc w:val="center"/>
      </w:pPr>
      <w:r>
        <w:rPr>
          <w:b/>
          <w:color w:val="000080"/>
        </w:rPr>
        <w:t>Глава 32. Оборот по реализации товаров (услуг). Место реализации товаров (услуг)</w:t>
      </w:r>
    </w:p>
    <w:tbl>
      <w:tblPr>
        <w:tblStyle w:val="TableGrid"/>
        <w:tblW w:w="6400" w:type="dxa"/>
        <w:tblInd w:w="0" w:type="dxa"/>
        <w:tblCellMar>
          <w:top w:w="0" w:type="dxa"/>
          <w:left w:w="0" w:type="dxa"/>
          <w:bottom w:w="0" w:type="dxa"/>
          <w:right w:w="0" w:type="dxa"/>
        </w:tblCellMar>
        <w:tblLook w:val="04A0" w:firstRow="1" w:lastRow="0" w:firstColumn="1" w:lastColumn="0" w:noHBand="0" w:noVBand="1"/>
      </w:tblPr>
      <w:tblGrid>
        <w:gridCol w:w="672"/>
        <w:gridCol w:w="1080"/>
        <w:gridCol w:w="4648"/>
      </w:tblGrid>
      <w:tr w:rsidR="00AE636C">
        <w:trPr>
          <w:trHeight w:val="372"/>
        </w:trPr>
        <w:tc>
          <w:tcPr>
            <w:tcW w:w="672" w:type="dxa"/>
            <w:tcBorders>
              <w:top w:val="nil"/>
              <w:left w:val="nil"/>
              <w:bottom w:val="nil"/>
              <w:right w:val="nil"/>
            </w:tcBorders>
            <w:vAlign w:val="bottom"/>
          </w:tcPr>
          <w:p w:rsidR="00AE636C" w:rsidRDefault="003E404D">
            <w:pPr>
              <w:spacing w:after="0" w:line="259" w:lineRule="auto"/>
              <w:ind w:left="0" w:firstLine="0"/>
              <w:jc w:val="left"/>
            </w:pPr>
            <w:r>
              <w:rPr>
                <w:b/>
                <w:color w:val="000080"/>
              </w:rPr>
              <w:t>239.</w:t>
            </w:r>
          </w:p>
        </w:tc>
        <w:tc>
          <w:tcPr>
            <w:tcW w:w="1080" w:type="dxa"/>
            <w:tcBorders>
              <w:top w:val="nil"/>
              <w:left w:val="nil"/>
              <w:bottom w:val="nil"/>
              <w:right w:val="nil"/>
            </w:tcBorders>
          </w:tcPr>
          <w:p w:rsidR="00AE636C" w:rsidRDefault="003E404D">
            <w:pPr>
              <w:spacing w:after="0" w:line="259" w:lineRule="auto"/>
              <w:ind w:left="0" w:firstLine="0"/>
              <w:jc w:val="left"/>
            </w:pPr>
            <w:r>
              <w:rPr>
                <w:b/>
                <w:color w:val="000080"/>
              </w:rPr>
              <w:t>Статья</w:t>
            </w:r>
          </w:p>
        </w:tc>
        <w:tc>
          <w:tcPr>
            <w:tcW w:w="4648" w:type="dxa"/>
            <w:tcBorders>
              <w:top w:val="nil"/>
              <w:left w:val="nil"/>
              <w:bottom w:val="nil"/>
              <w:right w:val="nil"/>
            </w:tcBorders>
          </w:tcPr>
          <w:p w:rsidR="00AE636C" w:rsidRDefault="003E404D">
            <w:pPr>
              <w:spacing w:after="23" w:line="259" w:lineRule="auto"/>
              <w:ind w:left="0" w:firstLine="0"/>
              <w:jc w:val="left"/>
            </w:pPr>
            <w:r>
              <w:rPr>
                <w:b/>
                <w:color w:val="000080"/>
              </w:rPr>
              <w:t>Оборот по реализации товаров (услуг)</w:t>
            </w:r>
          </w:p>
          <w:p w:rsidR="00AE636C" w:rsidRDefault="003E404D">
            <w:pPr>
              <w:spacing w:after="0" w:line="259" w:lineRule="auto"/>
              <w:ind w:left="0" w:firstLine="0"/>
              <w:jc w:val="right"/>
            </w:pPr>
            <w:r>
              <w:t>Оборотом по реализации товаров является:</w:t>
            </w:r>
          </w:p>
        </w:tc>
      </w:tr>
    </w:tbl>
    <w:p w:rsidR="00AE636C" w:rsidRDefault="003E404D">
      <w:pPr>
        <w:numPr>
          <w:ilvl w:val="0"/>
          <w:numId w:val="163"/>
        </w:numPr>
        <w:ind w:right="38" w:hanging="224"/>
      </w:pPr>
      <w:r>
        <w:t>передача права собственности на товар на возмездной основе, включая по договору товарного займа;</w:t>
      </w:r>
    </w:p>
    <w:p w:rsidR="00AE636C" w:rsidRDefault="003E404D">
      <w:pPr>
        <w:numPr>
          <w:ilvl w:val="0"/>
          <w:numId w:val="163"/>
        </w:numPr>
        <w:ind w:right="38" w:hanging="224"/>
      </w:pPr>
      <w:r>
        <w:t>безвозмездная передача товара, за исключением случаев, когда такая передача явля</w:t>
      </w:r>
      <w:r>
        <w:t>ется экономически оправданной;3) передача имущества в финансовую аренду (лизинг);</w:t>
      </w:r>
    </w:p>
    <w:p w:rsidR="00AE636C" w:rsidRDefault="003E404D">
      <w:pPr>
        <w:ind w:left="682" w:right="38"/>
      </w:pPr>
      <w:r>
        <w:t>4) передача товара на условиях рассрочки платежа.</w:t>
      </w:r>
    </w:p>
    <w:p w:rsidR="00AE636C" w:rsidRDefault="003E404D">
      <w:pPr>
        <w:ind w:left="682" w:right="38"/>
      </w:pPr>
      <w:r>
        <w:t>Оборотом по реализации услуг признается любая деятельность, отличная от реализации товара, включая:</w:t>
      </w:r>
    </w:p>
    <w:p w:rsidR="00AE636C" w:rsidRDefault="003E404D">
      <w:pPr>
        <w:numPr>
          <w:ilvl w:val="0"/>
          <w:numId w:val="165"/>
        </w:numPr>
        <w:spacing w:after="77"/>
        <w:ind w:right="38" w:hanging="432"/>
      </w:pPr>
      <w:r>
        <w:t>оказание услуг на возмездной основе;</w:t>
      </w:r>
    </w:p>
    <w:p w:rsidR="00AE636C" w:rsidRDefault="003E404D">
      <w:pPr>
        <w:numPr>
          <w:ilvl w:val="0"/>
          <w:numId w:val="165"/>
        </w:numPr>
        <w:ind w:right="38" w:hanging="432"/>
      </w:pPr>
      <w:r>
        <w:t xml:space="preserve">безвозмездное </w:t>
      </w:r>
      <w:r>
        <w:tab/>
        <w:t xml:space="preserve">оказание </w:t>
      </w:r>
      <w:r>
        <w:tab/>
        <w:t xml:space="preserve">услуг, </w:t>
      </w:r>
      <w:r>
        <w:tab/>
        <w:t xml:space="preserve">включая </w:t>
      </w:r>
      <w:r>
        <w:tab/>
        <w:t xml:space="preserve">предоставление </w:t>
      </w:r>
      <w:r>
        <w:tab/>
        <w:t xml:space="preserve">в </w:t>
      </w:r>
      <w:r>
        <w:tab/>
        <w:t xml:space="preserve">безвозмездное </w:t>
      </w:r>
      <w:r>
        <w:tab/>
        <w:t xml:space="preserve">пользование </w:t>
      </w:r>
      <w:r>
        <w:tab/>
        <w:t>имущества</w:t>
      </w:r>
    </w:p>
    <w:p w:rsidR="00AE636C" w:rsidRDefault="003E404D">
      <w:pPr>
        <w:ind w:left="-5" w:right="38"/>
      </w:pPr>
      <w:r>
        <w:t>налогоплательщика, за исключением случаев, когда такое оказание услуг является экономически оправданным.</w:t>
      </w:r>
    </w:p>
    <w:p w:rsidR="00AE636C" w:rsidRDefault="003E404D">
      <w:pPr>
        <w:ind w:left="682" w:right="38"/>
      </w:pPr>
      <w:r>
        <w:t>Безвозмездная п</w:t>
      </w:r>
      <w:r>
        <w:t>ередача товаров или безвозмездное оказание услуг признается экономически оправданным при</w:t>
      </w:r>
    </w:p>
    <w:p w:rsidR="00AE636C" w:rsidRDefault="003E404D">
      <w:pPr>
        <w:ind w:left="-5" w:right="38"/>
      </w:pPr>
      <w:r>
        <w:t>соблюдении хотя бы одного из следующих условий:</w:t>
      </w:r>
    </w:p>
    <w:p w:rsidR="00AE636C" w:rsidRDefault="003E404D">
      <w:pPr>
        <w:numPr>
          <w:ilvl w:val="0"/>
          <w:numId w:val="161"/>
        </w:numPr>
        <w:ind w:right="38" w:hanging="332"/>
      </w:pPr>
      <w:r>
        <w:t>произведены в целях осуществления деятельности, направленной на получение дохода;</w:t>
      </w:r>
    </w:p>
    <w:p w:rsidR="00AE636C" w:rsidRDefault="003E404D">
      <w:pPr>
        <w:numPr>
          <w:ilvl w:val="0"/>
          <w:numId w:val="161"/>
        </w:numPr>
        <w:ind w:right="38" w:hanging="332"/>
      </w:pPr>
      <w:r>
        <w:t>необходимы для сохранения или развити</w:t>
      </w:r>
      <w:r>
        <w:t>я такой предпринимательской деятельности, и связь расходов с</w:t>
      </w:r>
    </w:p>
    <w:p w:rsidR="00AE636C" w:rsidRDefault="003E404D">
      <w:pPr>
        <w:ind w:left="-5" w:right="38"/>
      </w:pPr>
      <w:r>
        <w:t>предпринимательской деятельностью обоснована;</w:t>
      </w:r>
    </w:p>
    <w:p w:rsidR="00AE636C" w:rsidRDefault="003E404D">
      <w:pPr>
        <w:numPr>
          <w:ilvl w:val="0"/>
          <w:numId w:val="161"/>
        </w:numPr>
        <w:ind w:right="38" w:hanging="332"/>
      </w:pPr>
      <w:r>
        <w:t>вытекают из положений законодательства.</w:t>
      </w:r>
    </w:p>
    <w:p w:rsidR="00AE636C" w:rsidRDefault="003E404D">
      <w:pPr>
        <w:ind w:left="682" w:right="38"/>
      </w:pPr>
      <w:r>
        <w:t>В целях применения настоящего раздела оборотом по реализации товаров (услуг) также является:</w:t>
      </w:r>
    </w:p>
    <w:p w:rsidR="00AE636C" w:rsidRDefault="003E404D">
      <w:pPr>
        <w:numPr>
          <w:ilvl w:val="0"/>
          <w:numId w:val="164"/>
        </w:numPr>
        <w:ind w:right="38" w:hanging="276"/>
      </w:pPr>
      <w:r>
        <w:t>передача товаров</w:t>
      </w:r>
      <w:r>
        <w:t xml:space="preserve"> (оказание услуг) в качестве вклада в уставный фонд (уставный капитал) юридического лица;</w:t>
      </w:r>
    </w:p>
    <w:p w:rsidR="00AE636C" w:rsidRDefault="003E404D">
      <w:pPr>
        <w:numPr>
          <w:ilvl w:val="0"/>
          <w:numId w:val="164"/>
        </w:numPr>
        <w:ind w:right="38" w:hanging="276"/>
      </w:pPr>
      <w:r>
        <w:t>передача товаров (оказание услуг) между участниками договора простого товарищества (договора о совместной</w:t>
      </w:r>
    </w:p>
    <w:p w:rsidR="00AE636C" w:rsidRDefault="003E404D">
      <w:pPr>
        <w:ind w:left="657" w:right="7662" w:hanging="672"/>
      </w:pPr>
      <w:r>
        <w:t xml:space="preserve">деятельности) в рамках такого договора; 3) передача товаров </w:t>
      </w:r>
      <w:r>
        <w:t>(оказание услуг):</w:t>
      </w:r>
    </w:p>
    <w:p w:rsidR="00AE636C" w:rsidRDefault="003E404D">
      <w:pPr>
        <w:ind w:left="682" w:right="38"/>
      </w:pPr>
      <w:r>
        <w:t>а) участнику юридического лица при его выходе (выбытии) из состава участников либо при уменьшении доли участия в</w:t>
      </w:r>
    </w:p>
    <w:p w:rsidR="00AE636C" w:rsidRDefault="003E404D">
      <w:pPr>
        <w:ind w:left="-5" w:right="38"/>
      </w:pPr>
      <w:r>
        <w:t>юридическом лице или выкупе юридическим лицом у участника доли участия (части доли) в этом юридическом лице;</w:t>
      </w:r>
    </w:p>
    <w:p w:rsidR="00AE636C" w:rsidRDefault="003E404D">
      <w:pPr>
        <w:ind w:left="682" w:right="38"/>
      </w:pPr>
      <w:r>
        <w:t>б) акционеру при</w:t>
      </w:r>
      <w:r>
        <w:t xml:space="preserve"> выкупе юридическим лицом-эмитентом у акционера акций, выпущенных этим эмитентом;</w:t>
      </w:r>
    </w:p>
    <w:p w:rsidR="00AE636C" w:rsidRDefault="003E404D">
      <w:pPr>
        <w:ind w:left="682" w:right="38"/>
      </w:pPr>
      <w:r>
        <w:t>в) акционеру или участнику при ликвидации юридического лица;</w:t>
      </w:r>
    </w:p>
    <w:p w:rsidR="00AE636C" w:rsidRDefault="003E404D">
      <w:pPr>
        <w:numPr>
          <w:ilvl w:val="0"/>
          <w:numId w:val="161"/>
        </w:numPr>
        <w:ind w:right="38" w:hanging="332"/>
      </w:pPr>
      <w:r>
        <w:t>передача товаров, произведенных налогоплательщиком, оказание услуг собственными силами для собственных нужд</w:t>
      </w:r>
    </w:p>
    <w:p w:rsidR="00AE636C" w:rsidRDefault="003E404D">
      <w:pPr>
        <w:ind w:left="-5" w:right="38"/>
      </w:pPr>
      <w:r>
        <w:t xml:space="preserve">налогоплательщика, расходы на которые не подлежат вычету при исчислении налога на прибыль в соответствии со </w:t>
      </w:r>
      <w:r>
        <w:rPr>
          <w:color w:val="008080"/>
        </w:rPr>
        <w:t xml:space="preserve">статьей 317 </w:t>
      </w:r>
      <w:r>
        <w:t>настоящего Кодекса (за исключением расходов, предусмотренных в пункте 20);</w:t>
      </w:r>
    </w:p>
    <w:p w:rsidR="00AE636C" w:rsidRDefault="003E404D">
      <w:pPr>
        <w:numPr>
          <w:ilvl w:val="0"/>
          <w:numId w:val="161"/>
        </w:numPr>
        <w:ind w:right="38" w:hanging="332"/>
      </w:pPr>
      <w:r>
        <w:t>передача товаров (оказание услуг) в счет оплаты труда физических лиц или в счет выплаты дивидендов;</w:t>
      </w:r>
    </w:p>
    <w:p w:rsidR="00AE636C" w:rsidRDefault="003E404D">
      <w:pPr>
        <w:numPr>
          <w:ilvl w:val="0"/>
          <w:numId w:val="161"/>
        </w:numPr>
        <w:ind w:right="38" w:hanging="332"/>
      </w:pPr>
      <w:r>
        <w:t>передача налогоплательщиком принадлежащего ему имущества (оказание услуг) членам органа управления,</w:t>
      </w:r>
    </w:p>
    <w:p w:rsidR="00AE636C" w:rsidRDefault="003E404D">
      <w:pPr>
        <w:ind w:left="-5" w:right="38"/>
      </w:pPr>
      <w:r>
        <w:t>работникам, членам их семей, либо другим лицам для испол</w:t>
      </w:r>
      <w:r>
        <w:t>ьзования ими в личных целях, не связанных с предпринимательской деятельностью налогоплательщика, если сумма налога по такому имуществу (услугам) полностью либо частично принята к зачету;</w:t>
      </w:r>
    </w:p>
    <w:p w:rsidR="00AE636C" w:rsidRDefault="003E404D">
      <w:pPr>
        <w:numPr>
          <w:ilvl w:val="0"/>
          <w:numId w:val="161"/>
        </w:numPr>
        <w:ind w:right="38" w:hanging="332"/>
      </w:pPr>
      <w:r>
        <w:t>передача товаров и иного имущества на давальческой основе, в случае е</w:t>
      </w:r>
      <w:r>
        <w:t>сли товары и (или) имущество не возвращены</w:t>
      </w:r>
    </w:p>
    <w:p w:rsidR="00AE636C" w:rsidRDefault="003E404D">
      <w:pPr>
        <w:ind w:left="-5" w:right="38"/>
      </w:pPr>
      <w:r>
        <w:t>в виде продукта переработки в срок, установленный договором;</w:t>
      </w:r>
    </w:p>
    <w:p w:rsidR="00AE636C" w:rsidRDefault="003E404D">
      <w:pPr>
        <w:numPr>
          <w:ilvl w:val="0"/>
          <w:numId w:val="161"/>
        </w:numPr>
        <w:ind w:right="38" w:hanging="332"/>
      </w:pPr>
      <w:r>
        <w:t>утрата товара, помещенного под таможенную процедуру свободной таможенной зоны без уплаты налога, в случае</w:t>
      </w:r>
    </w:p>
    <w:p w:rsidR="00AE636C" w:rsidRDefault="003E404D">
      <w:pPr>
        <w:ind w:left="-5" w:right="38"/>
      </w:pPr>
      <w:r>
        <w:t>необходимости уплаты налога при других обстоят</w:t>
      </w:r>
      <w:r>
        <w:t>ельствах;</w:t>
      </w:r>
    </w:p>
    <w:p w:rsidR="00AE636C" w:rsidRDefault="003E404D">
      <w:pPr>
        <w:numPr>
          <w:ilvl w:val="0"/>
          <w:numId w:val="161"/>
        </w:numPr>
        <w:ind w:right="38" w:hanging="332"/>
      </w:pPr>
      <w:r>
        <w:t>передача продавцом многооборотной тары, подлежащей возврату, если она не возвращена получателем в срок,</w:t>
      </w:r>
    </w:p>
    <w:p w:rsidR="00AE636C" w:rsidRDefault="003E404D">
      <w:pPr>
        <w:ind w:left="-5" w:right="38"/>
      </w:pPr>
      <w:r>
        <w:t>установленный договором на поставку продукции в такой таре.</w:t>
      </w:r>
    </w:p>
    <w:p w:rsidR="00AE636C" w:rsidRDefault="003E404D">
      <w:pPr>
        <w:ind w:left="682" w:right="38"/>
      </w:pPr>
      <w:r>
        <w:t>Реализация или безвозмездная передача ваучеров, предоставляющих право на получение</w:t>
      </w:r>
      <w:r>
        <w:t xml:space="preserve"> товаров (услуг), признается</w:t>
      </w:r>
    </w:p>
    <w:p w:rsidR="00AE636C" w:rsidRDefault="003E404D">
      <w:pPr>
        <w:spacing w:after="173"/>
        <w:ind w:left="-5" w:right="38"/>
      </w:pPr>
      <w:r>
        <w:t>оборотом по реализации указанных товаров (услуг).</w:t>
      </w:r>
    </w:p>
    <w:p w:rsidR="00AE636C" w:rsidRDefault="003E404D">
      <w:pPr>
        <w:tabs>
          <w:tab w:val="center" w:pos="1003"/>
          <w:tab w:val="center" w:pos="3055"/>
        </w:tabs>
        <w:spacing w:after="165" w:line="265" w:lineRule="auto"/>
        <w:ind w:left="0" w:firstLine="0"/>
        <w:jc w:val="left"/>
      </w:pPr>
      <w:r>
        <w:rPr>
          <w:sz w:val="22"/>
        </w:rPr>
        <w:tab/>
      </w:r>
      <w:r>
        <w:rPr>
          <w:b/>
          <w:color w:val="000080"/>
        </w:rPr>
        <w:t>Статья</w:t>
      </w:r>
      <w:r>
        <w:rPr>
          <w:b/>
          <w:color w:val="000080"/>
        </w:rPr>
        <w:tab/>
        <w:t>Место реализации товаров</w:t>
      </w:r>
    </w:p>
    <w:p w:rsidR="00AE636C" w:rsidRDefault="003E404D">
      <w:pPr>
        <w:numPr>
          <w:ilvl w:val="0"/>
          <w:numId w:val="167"/>
        </w:numPr>
        <w:ind w:right="38" w:hanging="2425"/>
      </w:pPr>
      <w:r>
        <w:t>Местом реализации товаров признается территория Республики Узбекистан при выполнении хотя бы</w:t>
      </w:r>
    </w:p>
    <w:p w:rsidR="00AE636C" w:rsidRDefault="003E404D">
      <w:pPr>
        <w:ind w:left="-5" w:right="38"/>
      </w:pPr>
      <w:r>
        <w:t>одного из следующих условий:</w:t>
      </w:r>
    </w:p>
    <w:p w:rsidR="00AE636C" w:rsidRDefault="003E404D">
      <w:pPr>
        <w:numPr>
          <w:ilvl w:val="1"/>
          <w:numId w:val="167"/>
        </w:numPr>
        <w:spacing w:after="175"/>
        <w:ind w:right="38" w:hanging="301"/>
      </w:pPr>
      <w:r>
        <w:t>товар находится на тер</w:t>
      </w:r>
      <w:r>
        <w:t>ритории Республики Узбекистан и в результате сделки не покидает ее территорию;2) товар в момент начала отгрузки или транспортировки находился на территории Республики Узбекистан.</w:t>
      </w:r>
    </w:p>
    <w:p w:rsidR="00AE636C" w:rsidRDefault="003E404D">
      <w:pPr>
        <w:tabs>
          <w:tab w:val="center" w:pos="1003"/>
          <w:tab w:val="center" w:pos="2922"/>
        </w:tabs>
        <w:spacing w:after="165" w:line="265" w:lineRule="auto"/>
        <w:ind w:left="0" w:firstLine="0"/>
        <w:jc w:val="left"/>
      </w:pPr>
      <w:r>
        <w:rPr>
          <w:sz w:val="22"/>
        </w:rPr>
        <w:tab/>
      </w:r>
      <w:r>
        <w:rPr>
          <w:b/>
          <w:color w:val="000080"/>
        </w:rPr>
        <w:t>Статья</w:t>
      </w:r>
      <w:r>
        <w:rPr>
          <w:b/>
          <w:color w:val="000080"/>
        </w:rPr>
        <w:tab/>
        <w:t>Место реализации услуг</w:t>
      </w:r>
    </w:p>
    <w:p w:rsidR="00AE636C" w:rsidRDefault="003E404D">
      <w:pPr>
        <w:numPr>
          <w:ilvl w:val="0"/>
          <w:numId w:val="167"/>
        </w:numPr>
        <w:ind w:right="38" w:hanging="2425"/>
      </w:pPr>
      <w:r>
        <w:t xml:space="preserve">Если иное не предусмотрено настоящей статьей, </w:t>
      </w:r>
      <w:r>
        <w:t>местом реализации услуг признается территория Республики Узбекистан при условии, что покупатели таких услуг осуществляют деятельность или находятся на территории Республики Узбекистан.</w:t>
      </w:r>
    </w:p>
    <w:p w:rsidR="00AE636C" w:rsidRDefault="003E404D">
      <w:pPr>
        <w:ind w:left="682" w:right="38"/>
      </w:pPr>
      <w:r>
        <w:t>Местом осуществления деятельности покупателя услуг признается территори</w:t>
      </w:r>
      <w:r>
        <w:t>я Республики Узбекистан, если он</w:t>
      </w:r>
    </w:p>
    <w:p w:rsidR="00AE636C" w:rsidRDefault="003E404D">
      <w:pPr>
        <w:ind w:left="-5" w:right="38"/>
      </w:pPr>
      <w:r>
        <w:t>фактически присутствует на указанной территории на основе государственной регистрации юридического лица (его филиалов или представительств) или физического лица. При отсутствии государственной регистрации фактическое присут</w:t>
      </w:r>
      <w:r>
        <w:t>ствие покупателя услуг на территории Республики Узбекистан устанавливается на основании места, указанного в учредительных документах юридического лица, или его места управления, места нахождения его постоянного учреждения (если услуги приобретены через это</w:t>
      </w:r>
      <w:r>
        <w:t xml:space="preserve"> постоянное учреждение), места жительства физического лица.</w:t>
      </w:r>
    </w:p>
    <w:p w:rsidR="00AE636C" w:rsidRDefault="003E404D">
      <w:pPr>
        <w:ind w:left="682" w:right="38"/>
      </w:pPr>
      <w:r>
        <w:t>Местом реализации услуг также признается территория Республики Узбекистан, если:</w:t>
      </w:r>
    </w:p>
    <w:p w:rsidR="00AE636C" w:rsidRDefault="003E404D">
      <w:pPr>
        <w:numPr>
          <w:ilvl w:val="1"/>
          <w:numId w:val="167"/>
        </w:numPr>
        <w:ind w:right="38" w:hanging="301"/>
      </w:pPr>
      <w:r>
        <w:t>услуги непосредственно связаны с недвижимым имуществом, находящимся на территории Республики Узбекистан. К</w:t>
      </w:r>
    </w:p>
    <w:p w:rsidR="00AE636C" w:rsidRDefault="003E404D">
      <w:pPr>
        <w:ind w:left="-5" w:right="38"/>
      </w:pPr>
      <w:r>
        <w:t>таким ус</w:t>
      </w:r>
      <w:r>
        <w:t>лугам, в частности, относятся строительные, монтажные, строительно-монтажные, услуги, связанные с разработкой архитектурного проекта, подготовкой и координацией строительной деятельности, с авторским и (или) техническим надзором за архитектурной и строител</w:t>
      </w:r>
      <w:r>
        <w:t>ьной деятельностью, пусконаладочные, ремонтные, реставрационные работы с недвижимостью, работы по озеленению, а также предоставление недвижимого имущества в аренду;</w:t>
      </w:r>
    </w:p>
    <w:p w:rsidR="00AE636C" w:rsidRDefault="003E404D">
      <w:pPr>
        <w:numPr>
          <w:ilvl w:val="1"/>
          <w:numId w:val="167"/>
        </w:numPr>
        <w:ind w:right="38" w:hanging="301"/>
      </w:pPr>
      <w:r>
        <w:t>услуги, непосредственно связанные с движимым имуществом, за исключением аренды транспортных</w:t>
      </w:r>
      <w:r>
        <w:t xml:space="preserve"> средств,</w:t>
      </w:r>
    </w:p>
    <w:p w:rsidR="00AE636C" w:rsidRDefault="003E404D">
      <w:pPr>
        <w:ind w:left="-5" w:right="38"/>
      </w:pPr>
      <w:r>
        <w:t>фактически оказываются на территории Республики Узбекистан. К таким услугам, в частности, относятся монтаж, наладка, сборка, обработка, переработка, ремонт, техническое обслуживание, хранение движимого имущества;</w:t>
      </w:r>
    </w:p>
    <w:p w:rsidR="00AE636C" w:rsidRDefault="003E404D">
      <w:pPr>
        <w:numPr>
          <w:ilvl w:val="1"/>
          <w:numId w:val="167"/>
        </w:numPr>
        <w:spacing w:after="4" w:line="255" w:lineRule="auto"/>
        <w:ind w:right="38" w:hanging="301"/>
      </w:pPr>
      <w:r>
        <w:t>услуги в сфере общественного пита</w:t>
      </w:r>
      <w:r>
        <w:t>ния, развлечений, отдыха и иные подобные услуги, туризма, услуги гостиничного обслуживания и размещения, культуры, искусства, физической культуры и спорта, обучения (образования), включая услуги по организации проведения квалификационных экзаменов, семинар</w:t>
      </w:r>
      <w:r>
        <w:t>ов, курсов повышения квалификации, платных выставок, конференций, симпозиумов и других подобных мероприятий, фактически оказываются на территории Республики Узбекистан. Положения настоящего пункта не распространяются на услуги в сфере обучения (образования</w:t>
      </w:r>
      <w:r>
        <w:t>), оказываемые в электронной форме;</w:t>
      </w:r>
    </w:p>
    <w:p w:rsidR="00AE636C" w:rsidRDefault="003E404D">
      <w:pPr>
        <w:numPr>
          <w:ilvl w:val="1"/>
          <w:numId w:val="167"/>
        </w:numPr>
        <w:ind w:right="38" w:hanging="301"/>
      </w:pPr>
      <w:r>
        <w:t>услуги по перевозке и (или) транспортировке либо услуги, непосредственно связанные с перевозкой и (или)</w:t>
      </w:r>
    </w:p>
    <w:p w:rsidR="00AE636C" w:rsidRDefault="003E404D">
      <w:pPr>
        <w:ind w:left="-5" w:right="38"/>
      </w:pPr>
      <w:r>
        <w:t>транспортировкой, оказываются:</w:t>
      </w:r>
    </w:p>
    <w:p w:rsidR="00AE636C" w:rsidRDefault="003E404D">
      <w:pPr>
        <w:ind w:left="682" w:right="38"/>
      </w:pPr>
      <w:r>
        <w:t xml:space="preserve">a) юридическими лицами Республики Узбекистан или индивидуальными предпринимателями в </w:t>
      </w:r>
      <w:r>
        <w:t>случае, если пункт</w:t>
      </w:r>
    </w:p>
    <w:p w:rsidR="00AE636C" w:rsidRDefault="003E404D">
      <w:pPr>
        <w:ind w:left="-5" w:right="38"/>
      </w:pPr>
      <w:r>
        <w:t>отправления и (или) пункт назначения находятся на территории Республики Узбекистан. Правило, предусмотренное настоящим подпунктом, также применяется при передаче транспортных средств по договору фрахтования (на время с экипажем), предпол</w:t>
      </w:r>
      <w:r>
        <w:t>агающему перевозку (транспортировку) на этих транспортных средствах. При этом территория Республики Узбекистан не признается местом реализации услуг по предоставлению в пользование воздушных судов по договору фрахтования, если указанные суда используются д</w:t>
      </w:r>
      <w:r>
        <w:t>ля перевозок между пунктами, находящимися за пределами территории Республики Узбекистан;</w:t>
      </w:r>
    </w:p>
    <w:p w:rsidR="00AE636C" w:rsidRDefault="003E404D">
      <w:pPr>
        <w:ind w:left="-15" w:right="38" w:firstLine="672"/>
      </w:pPr>
      <w:r>
        <w:t>б) иностранными лицами в случае, если пункт отправления и пункт назначения находятся на территории Республики Узбекистан (за исключением услуг по перевозке пассажиров,</w:t>
      </w:r>
      <w:r>
        <w:t xml:space="preserve"> почты и багажа, оказываемых иностранными лицами не через постоянное учреждение этого иностранного лица). Положения настоящего подпункта не распространяются на услуги, непосредственно связанные с перевозкой и (или) транспортировкой товаров, помещенных под </w:t>
      </w:r>
      <w:r>
        <w:t xml:space="preserve">таможенную процедуру таможенного транзита при перевозке товаров от места прибытия на территорию Республики Узбекистан до места убытия с территории Республики Узбекистан, и услуги, указанные в </w:t>
      </w:r>
      <w:r>
        <w:rPr>
          <w:color w:val="008080"/>
        </w:rPr>
        <w:t>пункте 5</w:t>
      </w:r>
      <w:r>
        <w:t xml:space="preserve"> настоящей части;</w:t>
      </w:r>
    </w:p>
    <w:p w:rsidR="00AE636C" w:rsidRDefault="003E404D">
      <w:pPr>
        <w:numPr>
          <w:ilvl w:val="1"/>
          <w:numId w:val="167"/>
        </w:numPr>
        <w:ind w:right="38" w:hanging="301"/>
      </w:pPr>
      <w:r>
        <w:t>услуги, непосредственно связанные с пе</w:t>
      </w:r>
      <w:r>
        <w:t>ревозкой и (или) транспортировкой товаров, помещенных под таможенную</w:t>
      </w:r>
    </w:p>
    <w:p w:rsidR="00AE636C" w:rsidRDefault="003E404D">
      <w:pPr>
        <w:ind w:left="-5" w:right="38"/>
      </w:pPr>
      <w:r>
        <w:t xml:space="preserve">процедуру таможенного транзита (за исключением услуг, указанных в </w:t>
      </w:r>
      <w:r>
        <w:rPr>
          <w:color w:val="008080"/>
        </w:rPr>
        <w:t>пункте 7</w:t>
      </w:r>
      <w:r>
        <w:t xml:space="preserve"> настоящей части) при перевозке товаров от места прибытия на территорию Республики Узбекистан до места убытия с т</w:t>
      </w:r>
      <w:r>
        <w:t>ерритории Республики Узбекистан, оказываются юридическим лицом Республики Узбекистан, постоянным учреждением иностранного юридического лица или индивидуальным предпринимателем;</w:t>
      </w:r>
    </w:p>
    <w:p w:rsidR="00AE636C" w:rsidRDefault="003E404D">
      <w:pPr>
        <w:numPr>
          <w:ilvl w:val="1"/>
          <w:numId w:val="167"/>
        </w:numPr>
        <w:ind w:right="38" w:hanging="301"/>
      </w:pPr>
      <w:r>
        <w:t xml:space="preserve">услуги оказываются непосредственно в аэропортах Республики Узбекистан и в </w:t>
      </w:r>
      <w:r>
        <w:t>воздушном пространстве Республики</w:t>
      </w:r>
    </w:p>
    <w:p w:rsidR="00AE636C" w:rsidRDefault="003E404D">
      <w:pPr>
        <w:ind w:left="-5" w:right="38"/>
      </w:pPr>
      <w:r>
        <w:t>Узбекистан по обслуживанию воздушных судов, включая аэронавигационное обслуживание;</w:t>
      </w:r>
    </w:p>
    <w:p w:rsidR="00AE636C" w:rsidRDefault="003E404D">
      <w:pPr>
        <w:numPr>
          <w:ilvl w:val="1"/>
          <w:numId w:val="167"/>
        </w:numPr>
        <w:ind w:right="38" w:hanging="301"/>
      </w:pPr>
      <w:r>
        <w:t>услуги по организации транспортировки трубопроводным транспортом природного газа по территории Республики Узбекистан оказываются юридическ</w:t>
      </w:r>
      <w:r>
        <w:t>ими лицами Республики Узбекистан;</w:t>
      </w:r>
    </w:p>
    <w:p w:rsidR="00AE636C" w:rsidRDefault="003E404D">
      <w:pPr>
        <w:numPr>
          <w:ilvl w:val="1"/>
          <w:numId w:val="167"/>
        </w:numPr>
        <w:ind w:right="38" w:hanging="301"/>
      </w:pPr>
      <w:r>
        <w:t>услуги связаны с предоставлением в краткосрочную аренду транспортных средств, находящихся на территории Республики Узбекистан в момент передачи их в аренду. Если услуги связаны с представлением транспортных средств в долго</w:t>
      </w:r>
      <w:r>
        <w:t>срочную аренду, местом реализации таких услуг признается место осуществления деятельности (место нахождения) покупателя услуг независимо от места нахождения транспортных средств. При этом договор в отношении воздушных и морских судов, вертолетов и подвижно</w:t>
      </w:r>
      <w:r>
        <w:t>го состава железнодорожного транспорта считается краткосрочным, если он заключается на срок до 90 дней. В отношении других транспортных средств такой договор считается краткосрочным, если он заключается на срок до</w:t>
      </w:r>
    </w:p>
    <w:p w:rsidR="00AE636C" w:rsidRDefault="003E404D">
      <w:pPr>
        <w:ind w:left="-5" w:right="38"/>
      </w:pPr>
      <w:r>
        <w:t>30 дней;</w:t>
      </w:r>
    </w:p>
    <w:p w:rsidR="00AE636C" w:rsidRDefault="003E404D">
      <w:pPr>
        <w:numPr>
          <w:ilvl w:val="0"/>
          <w:numId w:val="168"/>
        </w:numPr>
        <w:ind w:left="1040" w:right="38" w:hanging="368"/>
      </w:pPr>
      <w:r>
        <w:t>услуги по размещению рекламы на т</w:t>
      </w:r>
      <w:r>
        <w:t>елевидении и (или) радио, в средствах массовой информации и в других формах</w:t>
      </w:r>
    </w:p>
    <w:p w:rsidR="00AE636C" w:rsidRDefault="003E404D">
      <w:pPr>
        <w:spacing w:after="77"/>
        <w:ind w:left="-5" w:right="38"/>
      </w:pPr>
      <w:r>
        <w:t>осуществляются на территории Республики Узбекистан;</w:t>
      </w:r>
    </w:p>
    <w:p w:rsidR="00AE636C" w:rsidRDefault="003E404D">
      <w:pPr>
        <w:numPr>
          <w:ilvl w:val="0"/>
          <w:numId w:val="168"/>
        </w:numPr>
        <w:ind w:left="1040" w:right="38" w:hanging="368"/>
      </w:pPr>
      <w:r>
        <w:t>услуги в электронной форме, указанные в</w:t>
      </w:r>
      <w:r>
        <w:rPr>
          <w:color w:val="008080"/>
        </w:rPr>
        <w:t>статье</w:t>
      </w:r>
      <w:r>
        <w:t xml:space="preserve"> </w:t>
      </w:r>
      <w:r>
        <w:tab/>
      </w:r>
      <w:r>
        <w:rPr>
          <w:color w:val="008080"/>
        </w:rPr>
        <w:t xml:space="preserve"> 282</w:t>
      </w:r>
      <w:r>
        <w:t xml:space="preserve"> настоящего Кодекса, приобретаются лицами, находящимися</w:t>
      </w:r>
    </w:p>
    <w:p w:rsidR="00AE636C" w:rsidRDefault="003E404D">
      <w:pPr>
        <w:ind w:left="-5" w:right="38"/>
      </w:pPr>
      <w:r>
        <w:t xml:space="preserve">или осуществляющими </w:t>
      </w:r>
      <w:r>
        <w:t>деятельность на территории Республики Узбекистан. При этом местом приобретения физическим лицом услуг в электронной форме признается территория Республики Узбекистан, если выполняется хотя бы одно из указанных ниже условий:</w:t>
      </w:r>
    </w:p>
    <w:p w:rsidR="00AE636C" w:rsidRDefault="003E404D">
      <w:pPr>
        <w:ind w:left="682" w:right="38"/>
      </w:pPr>
      <w:r>
        <w:t xml:space="preserve">а) местом жительства покупателя </w:t>
      </w:r>
      <w:r>
        <w:t>является Республика Узбекистан;</w:t>
      </w:r>
    </w:p>
    <w:p w:rsidR="00AE636C" w:rsidRDefault="003E404D">
      <w:pPr>
        <w:ind w:left="682" w:right="38"/>
      </w:pPr>
      <w:r>
        <w:t>б) банк, в котором открыт счет, используемый покупателем для оплаты услуг, или оператор платежных систем, через</w:t>
      </w:r>
    </w:p>
    <w:p w:rsidR="00AE636C" w:rsidRDefault="003E404D">
      <w:pPr>
        <w:ind w:left="-5" w:right="38"/>
      </w:pPr>
      <w:r>
        <w:t>которого покупатель осуществляет оплату услуг, находится на территории Республики Узбекистан;</w:t>
      </w:r>
    </w:p>
    <w:p w:rsidR="00AE636C" w:rsidRDefault="003E404D">
      <w:pPr>
        <w:ind w:left="682" w:right="38"/>
      </w:pPr>
      <w:r>
        <w:t>в) сетевой адрес п</w:t>
      </w:r>
      <w:r>
        <w:t>окупателя, использованный при приобретении услуг, зарегистрирован в Республике Узбекистан;</w:t>
      </w:r>
    </w:p>
    <w:p w:rsidR="00AE636C" w:rsidRDefault="003E404D">
      <w:pPr>
        <w:ind w:left="682" w:right="38"/>
      </w:pPr>
      <w:r>
        <w:t>г) международный код страны телефонного номера, используемого для приобретения или оплаты услуг, присвоен</w:t>
      </w:r>
    </w:p>
    <w:p w:rsidR="00AE636C" w:rsidRDefault="003E404D">
      <w:pPr>
        <w:ind w:left="-5" w:right="38"/>
      </w:pPr>
      <w:r>
        <w:t>Республикой Узбекистан.</w:t>
      </w:r>
    </w:p>
    <w:p w:rsidR="00AE636C" w:rsidRDefault="003E404D">
      <w:pPr>
        <w:ind w:left="682" w:right="38"/>
      </w:pPr>
      <w:r>
        <w:t>Республика Узбекистан не признается</w:t>
      </w:r>
      <w:r>
        <w:t xml:space="preserve"> местом реализации услуг, предусмотренных </w:t>
      </w:r>
      <w:r>
        <w:rPr>
          <w:color w:val="008080"/>
        </w:rPr>
        <w:t>частью третьей</w:t>
      </w:r>
      <w:r>
        <w:t xml:space="preserve"> настоящей статьи,</w:t>
      </w:r>
    </w:p>
    <w:p w:rsidR="00AE636C" w:rsidRDefault="003E404D">
      <w:pPr>
        <w:ind w:left="-5" w:right="38"/>
      </w:pPr>
      <w:r>
        <w:t>если место их реализации не соответствует установленным в ней критериям.</w:t>
      </w:r>
    </w:p>
    <w:p w:rsidR="00AE636C" w:rsidRDefault="003E404D">
      <w:pPr>
        <w:ind w:left="682" w:right="38"/>
      </w:pPr>
      <w:r>
        <w:t>Если оказание услуг носит вспомогательный характер по отношению к реализации основных услуг, местом такой</w:t>
      </w:r>
    </w:p>
    <w:p w:rsidR="00AE636C" w:rsidRDefault="003E404D">
      <w:pPr>
        <w:spacing w:after="173"/>
        <w:ind w:left="-5" w:right="38"/>
      </w:pPr>
      <w:r>
        <w:t>ре</w:t>
      </w:r>
      <w:r>
        <w:t>ализации признается место реализации основных услуг.</w:t>
      </w:r>
    </w:p>
    <w:p w:rsidR="00AE636C" w:rsidRDefault="003E404D">
      <w:pPr>
        <w:tabs>
          <w:tab w:val="center" w:pos="1003"/>
          <w:tab w:val="center" w:pos="4516"/>
        </w:tabs>
        <w:spacing w:after="165" w:line="265" w:lineRule="auto"/>
        <w:ind w:left="0" w:firstLine="0"/>
        <w:jc w:val="left"/>
      </w:pPr>
      <w:r>
        <w:rPr>
          <w:sz w:val="22"/>
        </w:rPr>
        <w:tab/>
      </w:r>
      <w:r>
        <w:rPr>
          <w:b/>
          <w:color w:val="000080"/>
        </w:rPr>
        <w:t>Статья</w:t>
      </w:r>
      <w:r>
        <w:rPr>
          <w:b/>
          <w:color w:val="000080"/>
        </w:rPr>
        <w:tab/>
        <w:t>Дата совершения оборота по реализации товаров (услуг)</w:t>
      </w:r>
    </w:p>
    <w:p w:rsidR="00AE636C" w:rsidRDefault="003E404D">
      <w:pPr>
        <w:ind w:left="-5" w:right="38"/>
      </w:pPr>
      <w:r>
        <w:rPr>
          <w:b/>
          <w:color w:val="000080"/>
          <w:sz w:val="30"/>
          <w:vertAlign w:val="superscript"/>
        </w:rPr>
        <w:t xml:space="preserve">242. </w:t>
      </w:r>
      <w:r>
        <w:t>Если иное не предусмотрено настоящей статьей, датой совершения оборота по реализации товаров является дата выставления поставщиком счета</w:t>
      </w:r>
      <w:r>
        <w:t>-фактуры или дата отгрузки (передачи) товаров, если указанная дата предшествует дате выставления счета-фактуры.</w:t>
      </w:r>
    </w:p>
    <w:p w:rsidR="00AE636C" w:rsidRDefault="003E404D">
      <w:pPr>
        <w:ind w:left="682" w:right="38"/>
      </w:pPr>
      <w:r>
        <w:t>Если отгрузка (передача) товара не осуществляется, датой совершения оборота по реализации товара является дата</w:t>
      </w:r>
    </w:p>
    <w:p w:rsidR="00AE636C" w:rsidRDefault="003E404D">
      <w:pPr>
        <w:ind w:left="-5" w:right="38"/>
      </w:pPr>
      <w:r>
        <w:t>передачи права собственности на т</w:t>
      </w:r>
      <w:r>
        <w:t>овар покупателю.</w:t>
      </w:r>
    </w:p>
    <w:p w:rsidR="00AE636C" w:rsidRDefault="003E404D">
      <w:pPr>
        <w:ind w:left="682" w:right="38"/>
      </w:pPr>
      <w:r>
        <w:t>При реализации недвижимого имущества датой совершения оборота является дата передачи недвижимого имущества</w:t>
      </w:r>
    </w:p>
    <w:p w:rsidR="00AE636C" w:rsidRDefault="003E404D">
      <w:pPr>
        <w:ind w:left="-5" w:right="38"/>
      </w:pPr>
      <w:r>
        <w:t>покупателю по акту приема-передачи, подписанному сторонами договора об отчуждении недвижимого имущества.</w:t>
      </w:r>
    </w:p>
    <w:p w:rsidR="00AE636C" w:rsidRDefault="003E404D">
      <w:pPr>
        <w:ind w:left="682" w:right="38"/>
      </w:pPr>
      <w:r>
        <w:t>Датой совершения оборота по</w:t>
      </w:r>
      <w:r>
        <w:t xml:space="preserve"> реализации услуг является дата оформления (подписания) счета-фактуры или иного</w:t>
      </w:r>
    </w:p>
    <w:p w:rsidR="00AE636C" w:rsidRDefault="003E404D">
      <w:pPr>
        <w:ind w:left="-5" w:right="38"/>
      </w:pPr>
      <w:r>
        <w:t>документа, подтверждающего факт оказания услуг.</w:t>
      </w:r>
    </w:p>
    <w:p w:rsidR="00AE636C" w:rsidRDefault="003E404D">
      <w:pPr>
        <w:ind w:left="682" w:right="38"/>
      </w:pPr>
      <w:r>
        <w:t xml:space="preserve">Положения </w:t>
      </w:r>
      <w:r>
        <w:rPr>
          <w:color w:val="008080"/>
        </w:rPr>
        <w:t>части четвертой</w:t>
      </w:r>
      <w:r>
        <w:t xml:space="preserve"> настоящей статьи применяются также к услугам, начало оказания которых приходится на</w:t>
      </w:r>
    </w:p>
    <w:p w:rsidR="00AE636C" w:rsidRDefault="003E404D">
      <w:pPr>
        <w:ind w:left="-5" w:right="38"/>
      </w:pPr>
      <w:r>
        <w:t>один отчетный (нал</w:t>
      </w:r>
      <w:r>
        <w:t>оговый) период, а окончание — на другой отчетный (налоговый) период.</w:t>
      </w:r>
    </w:p>
    <w:p w:rsidR="00AE636C" w:rsidRDefault="003E404D">
      <w:pPr>
        <w:ind w:left="682" w:right="38"/>
      </w:pPr>
      <w:r>
        <w:t>При реализации электрической и (или) тепловой энергии, воды, газа, коммунальных услуг, услуг связи, финансовых и</w:t>
      </w:r>
    </w:p>
    <w:p w:rsidR="00AE636C" w:rsidRDefault="003E404D">
      <w:pPr>
        <w:ind w:left="-5" w:right="38"/>
      </w:pPr>
      <w:r>
        <w:t>страховых услуг, услуг по транспортировке грузов по системе трубопроводов,</w:t>
      </w:r>
      <w:r>
        <w:t xml:space="preserve"> в других случаях реализации товаров (услуг) на постоянной (непрерывной) основе датой совершения оборота по реализации товаров (услуг) является последний день календарного месяца, в котором поставлены товары (оказаны услуги).</w:t>
      </w:r>
    </w:p>
    <w:p w:rsidR="00AE636C" w:rsidRDefault="003E404D">
      <w:pPr>
        <w:ind w:left="-15" w:right="38" w:firstLine="672"/>
      </w:pPr>
      <w:r>
        <w:t>При строительстве объектов, вк</w:t>
      </w:r>
      <w:r>
        <w:t>лючая строительство объектов под «ключ», а также по долгосрочным контрактам с длительным (более одного налогового периода) технологическим циклом, если условиями заключенных долгосрочных контрактов не предусмотрена ежемесячная сдача услуг, датой совершения</w:t>
      </w:r>
      <w:r>
        <w:t xml:space="preserve"> оборота является последний день каждого календарного месяца.</w:t>
      </w:r>
    </w:p>
    <w:p w:rsidR="00AE636C" w:rsidRDefault="003E404D">
      <w:pPr>
        <w:ind w:left="-15" w:right="38" w:firstLine="672"/>
      </w:pPr>
      <w:r>
        <w:t>При передаче имущества в финансовую аренду (лизинг) датой совершения оборота является дата предоставления (передачи) имущества в распоряжение арендатора (лизингополучателя) по акту приема-переда</w:t>
      </w:r>
      <w:r>
        <w:t>чи, подписанному сторонами договора финансовой аренды (лизинга).</w:t>
      </w:r>
    </w:p>
    <w:p w:rsidR="00AE636C" w:rsidRDefault="003E404D">
      <w:pPr>
        <w:ind w:left="-15" w:right="38" w:firstLine="672"/>
      </w:pPr>
      <w:r>
        <w:t>При передаче товаров (оказании услуг) для собственных нужд налогоплательщика датой совершения оборота является день совершения указанной передачи товаров (оказания услуг), оформленной соответ</w:t>
      </w:r>
      <w:r>
        <w:t>ствующим внутренним документом налогоплательщика.</w:t>
      </w:r>
    </w:p>
    <w:p w:rsidR="00AE636C" w:rsidRDefault="003E404D">
      <w:pPr>
        <w:ind w:left="682" w:right="38"/>
      </w:pPr>
      <w:r>
        <w:t>В случае вывоза товаров за пределы территории Республики Узбекистан с помещением под таможенную процедуру</w:t>
      </w:r>
    </w:p>
    <w:p w:rsidR="00AE636C" w:rsidRDefault="003E404D">
      <w:pPr>
        <w:spacing w:after="77"/>
        <w:ind w:left="-5" w:right="38"/>
      </w:pPr>
      <w:r>
        <w:t>экспорта датой совершения оборота по реализации товара является:</w:t>
      </w:r>
    </w:p>
    <w:p w:rsidR="00AE636C" w:rsidRDefault="003E404D">
      <w:pPr>
        <w:numPr>
          <w:ilvl w:val="0"/>
          <w:numId w:val="169"/>
        </w:numPr>
        <w:ind w:right="38" w:hanging="405"/>
      </w:pPr>
      <w:r>
        <w:t xml:space="preserve">дата </w:t>
      </w:r>
      <w:r>
        <w:tab/>
        <w:t xml:space="preserve">фактического </w:t>
      </w:r>
      <w:r>
        <w:tab/>
        <w:t xml:space="preserve">пересечения </w:t>
      </w:r>
      <w:r>
        <w:tab/>
        <w:t>та</w:t>
      </w:r>
      <w:r>
        <w:t xml:space="preserve">моженной </w:t>
      </w:r>
      <w:r>
        <w:tab/>
        <w:t xml:space="preserve">границы, </w:t>
      </w:r>
      <w:r>
        <w:tab/>
        <w:t xml:space="preserve">определяемая </w:t>
      </w:r>
      <w:r>
        <w:tab/>
        <w:t xml:space="preserve">в </w:t>
      </w:r>
      <w:r>
        <w:tab/>
        <w:t xml:space="preserve">соответствии </w:t>
      </w:r>
      <w:r>
        <w:tab/>
        <w:t xml:space="preserve">с </w:t>
      </w:r>
      <w:r>
        <w:tab/>
        <w:t>таможенным</w:t>
      </w:r>
    </w:p>
    <w:p w:rsidR="00AE636C" w:rsidRDefault="003E404D">
      <w:pPr>
        <w:ind w:left="-5" w:right="38"/>
      </w:pPr>
      <w:r>
        <w:t>законодательством;</w:t>
      </w:r>
    </w:p>
    <w:p w:rsidR="00AE636C" w:rsidRDefault="003E404D">
      <w:pPr>
        <w:numPr>
          <w:ilvl w:val="0"/>
          <w:numId w:val="169"/>
        </w:numPr>
        <w:ind w:right="38" w:hanging="405"/>
      </w:pPr>
      <w:r>
        <w:t>дата регистрации грузовой таможенной декларации на товары с отметками таможенного органа, производившего</w:t>
      </w:r>
    </w:p>
    <w:p w:rsidR="00AE636C" w:rsidRDefault="003E404D">
      <w:pPr>
        <w:spacing w:after="85"/>
        <w:ind w:left="-5" w:right="38"/>
      </w:pPr>
      <w:r>
        <w:t>таможенное декларирование, — в случаях использования периодического и (или) временного таможенного декларирования.</w:t>
      </w:r>
    </w:p>
    <w:p w:rsidR="00AE636C" w:rsidRDefault="003E404D">
      <w:pPr>
        <w:spacing w:after="159" w:line="259" w:lineRule="auto"/>
        <w:ind w:left="35" w:right="67"/>
        <w:jc w:val="center"/>
      </w:pPr>
      <w:r>
        <w:rPr>
          <w:b/>
          <w:color w:val="000080"/>
        </w:rPr>
        <w:t>Глава 33. Освобождение от налогообложения</w:t>
      </w:r>
    </w:p>
    <w:p w:rsidR="00AE636C" w:rsidRDefault="003E404D">
      <w:pPr>
        <w:tabs>
          <w:tab w:val="center" w:pos="1003"/>
          <w:tab w:val="center" w:pos="5482"/>
        </w:tabs>
        <w:spacing w:after="165" w:line="265" w:lineRule="auto"/>
        <w:ind w:left="0" w:firstLine="0"/>
        <w:jc w:val="left"/>
      </w:pPr>
      <w:r>
        <w:rPr>
          <w:sz w:val="22"/>
        </w:rPr>
        <w:tab/>
      </w:r>
      <w:r>
        <w:rPr>
          <w:b/>
          <w:color w:val="000080"/>
        </w:rPr>
        <w:t>Статья</w:t>
      </w:r>
      <w:r>
        <w:rPr>
          <w:b/>
          <w:color w:val="000080"/>
        </w:rPr>
        <w:tab/>
        <w:t>Оборот по реализации товаров (услуг), освобождаемый от налогообложения</w:t>
      </w:r>
    </w:p>
    <w:p w:rsidR="00AE636C" w:rsidRDefault="003E404D">
      <w:pPr>
        <w:numPr>
          <w:ilvl w:val="0"/>
          <w:numId w:val="170"/>
        </w:numPr>
        <w:ind w:right="38" w:hanging="2425"/>
      </w:pPr>
      <w:r>
        <w:t>Освобождается от нал</w:t>
      </w:r>
      <w:r>
        <w:t xml:space="preserve">огообложения, если иное не предусмотрено </w:t>
      </w:r>
      <w:r>
        <w:rPr>
          <w:color w:val="008080"/>
        </w:rPr>
        <w:t>статьей 260</w:t>
      </w:r>
      <w:r>
        <w:t xml:space="preserve"> настоящего Кодекса,</w:t>
      </w:r>
    </w:p>
    <w:p w:rsidR="00AE636C" w:rsidRDefault="003E404D">
      <w:pPr>
        <w:ind w:left="-5" w:right="38"/>
      </w:pPr>
      <w:r>
        <w:t>оборот по реализации:</w:t>
      </w:r>
    </w:p>
    <w:p w:rsidR="00AE636C" w:rsidRDefault="003E404D">
      <w:pPr>
        <w:numPr>
          <w:ilvl w:val="1"/>
          <w:numId w:val="170"/>
        </w:numPr>
        <w:ind w:right="38" w:hanging="290"/>
      </w:pPr>
      <w:r>
        <w:t>услуг по содержанию детей в дошкольных образовательных организациях;</w:t>
      </w:r>
    </w:p>
    <w:p w:rsidR="00AE636C" w:rsidRDefault="003E404D">
      <w:pPr>
        <w:numPr>
          <w:ilvl w:val="1"/>
          <w:numId w:val="170"/>
        </w:numPr>
        <w:ind w:right="38" w:hanging="290"/>
      </w:pPr>
      <w:r>
        <w:t>услуг по уходу за больными и престарелыми;</w:t>
      </w:r>
    </w:p>
    <w:p w:rsidR="00AE636C" w:rsidRDefault="003E404D">
      <w:pPr>
        <w:numPr>
          <w:ilvl w:val="1"/>
          <w:numId w:val="170"/>
        </w:numPr>
        <w:ind w:right="38" w:hanging="290"/>
      </w:pPr>
      <w:r>
        <w:t xml:space="preserve">ритуальных услуг похоронных бюро и кладбищ, </w:t>
      </w:r>
      <w:r>
        <w:t>предметов религиозной принадлежности, услуг по проведению</w:t>
      </w:r>
    </w:p>
    <w:p w:rsidR="00AE636C" w:rsidRDefault="003E404D">
      <w:pPr>
        <w:ind w:left="-5" w:right="38"/>
      </w:pPr>
      <w:r>
        <w:t>обрядов и церемоний религиозными организациями и объединениями;</w:t>
      </w:r>
    </w:p>
    <w:p w:rsidR="00AE636C" w:rsidRDefault="003E404D">
      <w:pPr>
        <w:numPr>
          <w:ilvl w:val="1"/>
          <w:numId w:val="170"/>
        </w:numPr>
        <w:ind w:right="38" w:hanging="290"/>
      </w:pPr>
      <w:r>
        <w:t>протезно-ортопедических изделий, инвентаря для лиц с инвалидностью, в том числе реализуемых производителями</w:t>
      </w:r>
    </w:p>
    <w:p w:rsidR="00AE636C" w:rsidRDefault="003E404D">
      <w:pPr>
        <w:ind w:left="-5" w:right="38"/>
      </w:pPr>
      <w:r>
        <w:t xml:space="preserve">этих изделий и инвентаря, </w:t>
      </w:r>
      <w:r>
        <w:t>а также услуг, оказываемых лицам с инвалидностью по ортопедическому протезированию, ремонту и обслуживанию протезно-ортопедических изделий и инвентаря для лиц с инвалидностью;</w:t>
      </w:r>
    </w:p>
    <w:p w:rsidR="00AE636C" w:rsidRDefault="003E404D">
      <w:pPr>
        <w:numPr>
          <w:ilvl w:val="1"/>
          <w:numId w:val="170"/>
        </w:numPr>
        <w:ind w:right="38" w:hanging="290"/>
      </w:pPr>
      <w:r>
        <w:t>продукции лечебно-производственных мастерских при лечебных учреждениях, реализуе</w:t>
      </w:r>
      <w:r>
        <w:t>мой этими учреждениями;</w:t>
      </w:r>
    </w:p>
    <w:p w:rsidR="00AE636C" w:rsidRDefault="003E404D">
      <w:pPr>
        <w:numPr>
          <w:ilvl w:val="1"/>
          <w:numId w:val="170"/>
        </w:numPr>
        <w:ind w:right="38" w:hanging="290"/>
      </w:pPr>
      <w:r>
        <w:t>товаров и услуг собственного производства, реализуемых юридическими лицами, единственными участниками которых</w:t>
      </w:r>
    </w:p>
    <w:p w:rsidR="00AE636C" w:rsidRDefault="003E404D">
      <w:pPr>
        <w:ind w:left="-5" w:right="38"/>
      </w:pPr>
      <w:r>
        <w:t>являются общественные объединения лиц с инвалидностью, в общей численности которых лица с инвалидностью составляют не мене</w:t>
      </w:r>
      <w:r>
        <w:t>е 50 процентов, и фонд оплаты труда лиц с инвалидностью составляет не менее 50 процентов от общего фонда оплаты труда;</w:t>
      </w:r>
    </w:p>
    <w:p w:rsidR="00AE636C" w:rsidRDefault="003E404D">
      <w:pPr>
        <w:ind w:left="682" w:right="38"/>
      </w:pPr>
      <w:r>
        <w:t>8) услуг по выплате пенсий и пособий;</w:t>
      </w:r>
    </w:p>
    <w:p w:rsidR="00AE636C" w:rsidRDefault="003E404D">
      <w:pPr>
        <w:ind w:left="682" w:right="38"/>
      </w:pPr>
      <w:r>
        <w:t xml:space="preserve">10) услуг в сфере обучения (образования), включая организацию проведения тестирования и экзаменов, </w:t>
      </w:r>
      <w:r>
        <w:t>в частности: образовательных услуг в сфере начального, среднего, среднего специального, профессионального, высшего и</w:t>
      </w:r>
    </w:p>
    <w:p w:rsidR="00AE636C" w:rsidRDefault="003E404D">
      <w:pPr>
        <w:ind w:left="657" w:right="38" w:hanging="672"/>
      </w:pPr>
      <w:r>
        <w:t>послевузовского образования; услуг по дополнительному образованию, оказываемых образовательными учреждениями (организациями), а также</w:t>
      </w:r>
    </w:p>
    <w:p w:rsidR="00AE636C" w:rsidRDefault="003E404D">
      <w:pPr>
        <w:ind w:left="657" w:right="38" w:hanging="672"/>
      </w:pPr>
      <w:r>
        <w:t>организациями, осуществляющими переподготовку и повышение квалификации кадров; услуг по присмотру и уходу за детьми в организациях, осуществляющих образовательную и воспитательную</w:t>
      </w:r>
    </w:p>
    <w:p w:rsidR="00AE636C" w:rsidRDefault="003E404D">
      <w:pPr>
        <w:ind w:left="-5" w:right="38"/>
      </w:pPr>
      <w:r>
        <w:t>деятельность в рамках программ дошкольного образования и воспитания, услуг п</w:t>
      </w:r>
      <w:r>
        <w:t>о проведению занятий с несовершеннолетними детьми в кружках, секциях (включая спортивные) и студиях;</w:t>
      </w:r>
    </w:p>
    <w:p w:rsidR="00AE636C" w:rsidRDefault="003E404D">
      <w:pPr>
        <w:ind w:left="682" w:right="38"/>
      </w:pPr>
      <w:r>
        <w:t>14) санаторно-курортных, оздоровительных услуг, а также услуг по физической культуре и спорту, оказываемых</w:t>
      </w:r>
    </w:p>
    <w:p w:rsidR="00AE636C" w:rsidRDefault="003E404D">
      <w:pPr>
        <w:ind w:left="-5" w:right="38"/>
      </w:pPr>
      <w:r>
        <w:t>бюджетными организациями. В целях настоящего пун</w:t>
      </w:r>
      <w:r>
        <w:t>кта:</w:t>
      </w:r>
    </w:p>
    <w:p w:rsidR="00AE636C" w:rsidRDefault="003E404D">
      <w:pPr>
        <w:ind w:left="682" w:right="38"/>
      </w:pPr>
      <w:r>
        <w:t>а) к санаторно-курортным и оздоровительным услугам относятся услуги, оказываемые санаториями, лечебницами,</w:t>
      </w:r>
    </w:p>
    <w:p w:rsidR="00AE636C" w:rsidRDefault="003E404D">
      <w:pPr>
        <w:ind w:left="-5" w:right="38"/>
      </w:pPr>
      <w:r>
        <w:t>профилакториями, курортами, пансионатами, домами и зонами отдыха, детскими лагерями отдыха и другими организациями отдыха в рамках их основной д</w:t>
      </w:r>
      <w:r>
        <w:t>еятельности, оформленные путевками или курсовками, независимо от того, оказываются они юридическими лицами или структурными подразделениями юридических лиц;</w:t>
      </w:r>
    </w:p>
    <w:p w:rsidR="00AE636C" w:rsidRDefault="003E404D">
      <w:pPr>
        <w:ind w:left="-15" w:right="38" w:firstLine="672"/>
      </w:pPr>
      <w:r>
        <w:t>б) к услугам физической культуры и спорта, оказываемым бюджетными организациями, в частности, относ</w:t>
      </w:r>
      <w:r>
        <w:t>ятся услуги по проведению в спортивных сооружениях, школах, клубах оздоровительной направленности занятий физической культурой и спортом в учебных группах и командах по видам спорта, услуги общей физической подготовки, услуги по проведению спортивных сорев</w:t>
      </w:r>
      <w:r>
        <w:t>нований или праздников, спортивно-зрелищных мероприятий, а также предоставление в аренду спортивных сооружений для подготовки и проведения указанных мероприятий;</w:t>
      </w:r>
    </w:p>
    <w:p w:rsidR="00AE636C" w:rsidRDefault="003E404D">
      <w:pPr>
        <w:ind w:left="-15" w:right="38" w:firstLine="672"/>
      </w:pPr>
      <w:r>
        <w:t>16) услуг по содержанию и ремонту жилищного фонда, оказываемых населению. К услугам по содержа</w:t>
      </w:r>
      <w:r>
        <w:t>нию и ремонту жилищного фонда относятся услуги лифтовых хозяйств, территориальных управлений и отделов Палаты государственных кадастров при Агентстве по кадастру при Государственном налоговом комитете Республики Узбекистан, по эксплуатации, содержанию и ре</w:t>
      </w:r>
      <w:r>
        <w:t>монту жилищного фонда, оплачиваемые непосредственно населением, включая оплату этих услуг через товарищества собственников жилья;</w:t>
      </w:r>
    </w:p>
    <w:p w:rsidR="00AE636C" w:rsidRDefault="003E404D">
      <w:pPr>
        <w:spacing w:after="0" w:line="259" w:lineRule="auto"/>
        <w:ind w:left="898"/>
        <w:jc w:val="left"/>
      </w:pPr>
      <w:r>
        <w:rPr>
          <w:sz w:val="16"/>
        </w:rPr>
        <w:t>1</w:t>
      </w:r>
    </w:p>
    <w:p w:rsidR="00AE636C" w:rsidRDefault="003E404D">
      <w:pPr>
        <w:ind w:left="682" w:right="38"/>
      </w:pPr>
      <w:r>
        <w:t>16 ) услуг и работ, оказываемых и выполняемых управляющими организациями или управляющими многоквартирных</w:t>
      </w:r>
    </w:p>
    <w:p w:rsidR="00AE636C" w:rsidRDefault="003E404D">
      <w:pPr>
        <w:ind w:left="-5" w:right="38"/>
      </w:pPr>
      <w:r>
        <w:t>домов по управлени</w:t>
      </w:r>
      <w:r>
        <w:t>ю, техническому обслуживанию и ремонту общего имущества, а также благоустройству земельных участков, прилегающих к многоквартирным домам;</w:t>
      </w:r>
    </w:p>
    <w:p w:rsidR="00AE636C" w:rsidRDefault="003E404D">
      <w:pPr>
        <w:numPr>
          <w:ilvl w:val="1"/>
          <w:numId w:val="173"/>
        </w:numPr>
        <w:ind w:right="38" w:firstLine="672"/>
      </w:pPr>
      <w:r>
        <w:t>товаров (услуг), если передача товаров (оказание услуг) осуществляется безвозмездно на основании решения Президента Ре</w:t>
      </w:r>
      <w:r>
        <w:t>спублики Узбекистан или Кабинета Министров Республики Узбекистан;</w:t>
      </w:r>
    </w:p>
    <w:p w:rsidR="00AE636C" w:rsidRDefault="003E404D">
      <w:pPr>
        <w:numPr>
          <w:ilvl w:val="1"/>
          <w:numId w:val="173"/>
        </w:numPr>
        <w:ind w:right="38" w:firstLine="672"/>
      </w:pPr>
      <w:r>
        <w:t>банковских и мерных слитков из драгоценных металлов, слитковых (инвестиционных) монет из драгоценных</w:t>
      </w:r>
    </w:p>
    <w:p w:rsidR="00AE636C" w:rsidRDefault="003E404D">
      <w:pPr>
        <w:ind w:left="-5" w:right="38"/>
      </w:pPr>
      <w:r>
        <w:t xml:space="preserve">металлов (кроме монет, используемых для нумизматических целей, а также иностранных монет </w:t>
      </w:r>
      <w:r>
        <w:t>из драгоценных металлов), ювелирных изделий, лома и отходов, образующихся в процессе производства драгоценных металлов, мерных пластин и гранул драгоценных металлов, драгоценных и полудрагоценных камней, а также полуфабрикатов, изготовленных из драгоценных</w:t>
      </w:r>
      <w:r>
        <w:t xml:space="preserve"> металлов и драгоценных камней;</w:t>
      </w:r>
    </w:p>
    <w:p w:rsidR="00AE636C" w:rsidRDefault="003E404D">
      <w:pPr>
        <w:numPr>
          <w:ilvl w:val="1"/>
          <w:numId w:val="173"/>
        </w:numPr>
        <w:ind w:right="38" w:firstLine="672"/>
      </w:pPr>
      <w:r>
        <w:t>товаров, помещенных под таможенную процедуру беспошлинной торговли;</w:t>
      </w:r>
    </w:p>
    <w:p w:rsidR="00AE636C" w:rsidRDefault="003E404D">
      <w:pPr>
        <w:numPr>
          <w:ilvl w:val="1"/>
          <w:numId w:val="173"/>
        </w:numPr>
        <w:ind w:right="38" w:firstLine="672"/>
      </w:pPr>
      <w:r>
        <w:t xml:space="preserve">услуг, оказываемых органами самоуправления граждан и уполномоченными органами, организациями при предоставлении юридическим и физическим лицам определенных </w:t>
      </w:r>
      <w:r>
        <w:t>прав, за которые взимаются государственная пошлина или другие платежи, взимаемые в рамках выполнения возложенных на них исключительных полномочий в определенной сфере деятельности в случае, если обязательность оказания таких услуг установлена законодательс</w:t>
      </w:r>
      <w:r>
        <w:t>твом;</w:t>
      </w:r>
    </w:p>
    <w:p w:rsidR="00AE636C" w:rsidRDefault="003E404D">
      <w:pPr>
        <w:numPr>
          <w:ilvl w:val="1"/>
          <w:numId w:val="173"/>
        </w:numPr>
        <w:ind w:right="38" w:firstLine="672"/>
      </w:pPr>
      <w:r>
        <w:t>земельно-кадастровых, землеустроительных, почвенных и геоботанических работ, выполняемых за счет средств бюджета;</w:t>
      </w:r>
    </w:p>
    <w:p w:rsidR="00AE636C" w:rsidRDefault="003E404D">
      <w:pPr>
        <w:ind w:left="682" w:right="38"/>
      </w:pPr>
      <w:r>
        <w:t>23) товаров (услуг), приобретаемых за счет займов международных финансовых институтов и международных займов</w:t>
      </w:r>
    </w:p>
    <w:p w:rsidR="00AE636C" w:rsidRDefault="003E404D">
      <w:pPr>
        <w:ind w:left="-5" w:right="38"/>
      </w:pPr>
      <w:r>
        <w:t>правительственных организац</w:t>
      </w:r>
      <w:r>
        <w:t>ий, если их освобождение предусмотрено законом;</w:t>
      </w:r>
    </w:p>
    <w:p w:rsidR="00AE636C" w:rsidRDefault="003E404D">
      <w:pPr>
        <w:numPr>
          <w:ilvl w:val="1"/>
          <w:numId w:val="171"/>
        </w:numPr>
        <w:ind w:right="38" w:hanging="354"/>
      </w:pPr>
      <w:r>
        <w:t>технических средств системы оперативно-розыскных мероприятий на сетях телекоммуникаций, а также услуг по их</w:t>
      </w:r>
    </w:p>
    <w:p w:rsidR="00AE636C" w:rsidRDefault="003E404D">
      <w:pPr>
        <w:ind w:left="-5" w:right="38"/>
      </w:pPr>
      <w:r>
        <w:t>эксплуатации и обслуживанию;</w:t>
      </w:r>
    </w:p>
    <w:p w:rsidR="00AE636C" w:rsidRDefault="003E404D">
      <w:pPr>
        <w:numPr>
          <w:ilvl w:val="1"/>
          <w:numId w:val="171"/>
        </w:numPr>
        <w:ind w:right="38" w:hanging="354"/>
      </w:pPr>
      <w:r>
        <w:t>товаров (услуг), передаваемых (оказываемых) в виде меценатской поддержки;</w:t>
      </w:r>
    </w:p>
    <w:p w:rsidR="00AE636C" w:rsidRDefault="003E404D">
      <w:pPr>
        <w:spacing w:after="0" w:line="259" w:lineRule="auto"/>
        <w:ind w:left="898"/>
        <w:jc w:val="left"/>
      </w:pPr>
      <w:r>
        <w:rPr>
          <w:sz w:val="16"/>
        </w:rPr>
        <w:t>1</w:t>
      </w:r>
    </w:p>
    <w:p w:rsidR="00AE636C" w:rsidRDefault="003E404D">
      <w:pPr>
        <w:ind w:left="682" w:right="38"/>
      </w:pPr>
      <w:r>
        <w:t>26 ) государственного имущества, включая пустующие земельные участки несельскохозяйственного назначения на</w:t>
      </w:r>
    </w:p>
    <w:p w:rsidR="00AE636C" w:rsidRDefault="003E404D">
      <w:pPr>
        <w:ind w:left="-5" w:right="38"/>
      </w:pPr>
      <w:r>
        <w:t>основе права собственности;</w:t>
      </w:r>
    </w:p>
    <w:p w:rsidR="00AE636C" w:rsidRDefault="003E404D">
      <w:pPr>
        <w:numPr>
          <w:ilvl w:val="1"/>
          <w:numId w:val="172"/>
        </w:numPr>
        <w:ind w:left="1002" w:right="38" w:hanging="330"/>
      </w:pPr>
      <w:r>
        <w:t xml:space="preserve">финансовых услуг, предусмотренных </w:t>
      </w:r>
      <w:r>
        <w:rPr>
          <w:color w:val="008080"/>
        </w:rPr>
        <w:t>статьей 244</w:t>
      </w:r>
      <w:r>
        <w:t xml:space="preserve"> настоящего Кодекса;</w:t>
      </w:r>
    </w:p>
    <w:p w:rsidR="00AE636C" w:rsidRDefault="003E404D">
      <w:pPr>
        <w:numPr>
          <w:ilvl w:val="1"/>
          <w:numId w:val="172"/>
        </w:numPr>
        <w:ind w:left="1002" w:right="38" w:hanging="330"/>
      </w:pPr>
      <w:r>
        <w:t xml:space="preserve">услуг по страхованию жизни и других страховых услуг, предусмотренных </w:t>
      </w:r>
      <w:r>
        <w:rPr>
          <w:color w:val="008080"/>
        </w:rPr>
        <w:t>статьей 245</w:t>
      </w:r>
      <w:r>
        <w:t xml:space="preserve"> настоящего Кодекса.</w:t>
      </w:r>
    </w:p>
    <w:p w:rsidR="00AE636C" w:rsidRDefault="003E404D">
      <w:pPr>
        <w:ind w:left="-15" w:right="38" w:firstLine="672"/>
      </w:pPr>
      <w:r>
        <w:t>Оборот по реализации товаров (услуг), перечисленных в настоящей статье, освобождается от налогообложения при наличии у налогоплательщи</w:t>
      </w:r>
      <w:r>
        <w:t>ка соответствующих лицензий и иных разрешительных документов на осуществление такой деятельности, если ее осуществление подлежит лицензированию или требует разрешительных документов в соответствии с законодательством.</w:t>
      </w:r>
    </w:p>
    <w:p w:rsidR="00AE636C" w:rsidRDefault="003E404D">
      <w:pPr>
        <w:spacing w:after="175"/>
        <w:ind w:left="-15" w:right="38" w:firstLine="672"/>
      </w:pPr>
      <w:r>
        <w:t>Налогоплательщики, осуществляющие обла</w:t>
      </w:r>
      <w:r>
        <w:t xml:space="preserve">гаемые обороты и обороты, освобождаемые от налогообложения в соответствии с положениями настоящей статьи, обязаны вести раздельный учет оборотов в соответствии со </w:t>
      </w:r>
      <w:r>
        <w:rPr>
          <w:color w:val="008080"/>
        </w:rPr>
        <w:t xml:space="preserve">статьей 268 </w:t>
      </w:r>
      <w:r>
        <w:t>настоящего Кодекса.</w:t>
      </w:r>
    </w:p>
    <w:p w:rsidR="00AE636C" w:rsidRDefault="003E404D">
      <w:pPr>
        <w:tabs>
          <w:tab w:val="center" w:pos="1003"/>
          <w:tab w:val="center" w:pos="4578"/>
        </w:tabs>
        <w:spacing w:after="138" w:line="265" w:lineRule="auto"/>
        <w:ind w:left="0" w:firstLine="0"/>
        <w:jc w:val="left"/>
      </w:pPr>
      <w:r>
        <w:rPr>
          <w:sz w:val="22"/>
        </w:rPr>
        <w:tab/>
      </w:r>
      <w:r>
        <w:rPr>
          <w:b/>
          <w:color w:val="000080"/>
        </w:rPr>
        <w:t>Статья</w:t>
      </w:r>
      <w:r>
        <w:rPr>
          <w:b/>
          <w:color w:val="000080"/>
        </w:rPr>
        <w:tab/>
        <w:t>Финансовые услуги, освобождаемые от налогообложения</w:t>
      </w:r>
    </w:p>
    <w:p w:rsidR="00AE636C" w:rsidRDefault="003E404D">
      <w:pPr>
        <w:numPr>
          <w:ilvl w:val="0"/>
          <w:numId w:val="170"/>
        </w:numPr>
        <w:ind w:right="38" w:hanging="2425"/>
      </w:pPr>
      <w:r>
        <w:t>Освобождаются от налогообложения следующие финансовые услуги:</w:t>
      </w:r>
    </w:p>
    <w:p w:rsidR="00AE636C" w:rsidRDefault="003E404D">
      <w:pPr>
        <w:numPr>
          <w:ilvl w:val="1"/>
          <w:numId w:val="170"/>
        </w:numPr>
        <w:ind w:right="38" w:hanging="290"/>
      </w:pPr>
      <w:r>
        <w:t xml:space="preserve">банковские операции, за исключением услуг, стоимость которых установлена в фиксированной сумме, в частности;привлечение денежных средств юридических и физических лиц во вклады; размещение привлеченных денежных средств юридических и физических лиц от имени </w:t>
      </w:r>
      <w:r>
        <w:t>банков и за их счет; ведение банковских счетов юридических и физических лиц, в том числе банковских счетов, служащих для расчетов по</w:t>
      </w:r>
    </w:p>
    <w:p w:rsidR="00AE636C" w:rsidRDefault="003E404D">
      <w:pPr>
        <w:ind w:left="-5" w:right="38"/>
      </w:pPr>
      <w:r>
        <w:t>банковским картам, а также операции, связанные с обслуживанием банковских карт;</w:t>
      </w:r>
    </w:p>
    <w:p w:rsidR="00AE636C" w:rsidRDefault="003E404D">
      <w:pPr>
        <w:ind w:left="682" w:right="38"/>
      </w:pPr>
      <w:r>
        <w:t>осуществление расчетов по поручению юридиче</w:t>
      </w:r>
      <w:r>
        <w:t>ских и физических лиц, в том числе банков-корреспондентов, по их</w:t>
      </w:r>
    </w:p>
    <w:p w:rsidR="00AE636C" w:rsidRDefault="003E404D">
      <w:pPr>
        <w:ind w:left="-5" w:right="38"/>
      </w:pPr>
      <w:r>
        <w:t>банковским счетам;</w:t>
      </w:r>
    </w:p>
    <w:p w:rsidR="00AE636C" w:rsidRDefault="003E404D">
      <w:pPr>
        <w:ind w:left="682" w:right="38"/>
      </w:pPr>
      <w:r>
        <w:t>кассовое обслуживание юридических и физических лиц через кассы банка или посредством специального оборудования</w:t>
      </w:r>
    </w:p>
    <w:p w:rsidR="00AE636C" w:rsidRDefault="003E404D">
      <w:pPr>
        <w:ind w:left="-5" w:right="38"/>
      </w:pPr>
      <w:r>
        <w:t>(банкомат, автоматические депозитные машины и др.);</w:t>
      </w:r>
    </w:p>
    <w:p w:rsidR="00AE636C" w:rsidRDefault="003E404D">
      <w:pPr>
        <w:ind w:left="682" w:right="38"/>
      </w:pPr>
      <w:r>
        <w:t>купля-про</w:t>
      </w:r>
      <w:r>
        <w:t>дажа иностранной валюты в наличной и безналичной формах (в том числе оказание посреднических услуг по</w:t>
      </w:r>
    </w:p>
    <w:p w:rsidR="00AE636C" w:rsidRDefault="003E404D">
      <w:pPr>
        <w:ind w:left="-5" w:right="38"/>
      </w:pPr>
      <w:r>
        <w:t>операциям купли-продажи иностранной валюты);</w:t>
      </w:r>
    </w:p>
    <w:p w:rsidR="00AE636C" w:rsidRDefault="003E404D">
      <w:pPr>
        <w:spacing w:after="4" w:line="255" w:lineRule="auto"/>
        <w:ind w:left="667" w:right="1510"/>
        <w:jc w:val="left"/>
      </w:pPr>
      <w:r>
        <w:t>исполнение банковских гарантий (платеж по банковской гарантии); выдача поручительств за третьих лиц, предусма</w:t>
      </w:r>
      <w:r>
        <w:t>тривающих исполнение обязательств в денежной форме; расчеты и платежи по аккредитивам; осуществление расчетов (платежей) с использованием платежных систем, программ и оборудования;</w:t>
      </w:r>
    </w:p>
    <w:p w:rsidR="00AE636C" w:rsidRDefault="003E404D">
      <w:pPr>
        <w:numPr>
          <w:ilvl w:val="0"/>
          <w:numId w:val="174"/>
        </w:numPr>
        <w:ind w:right="38" w:firstLine="672"/>
      </w:pPr>
      <w:r>
        <w:t>операции, осуществляемые организациями, обеспечивающими информационное и те</w:t>
      </w:r>
      <w:r>
        <w:t>хнологическое взаимодействие</w:t>
      </w:r>
    </w:p>
    <w:p w:rsidR="00AE636C" w:rsidRDefault="003E404D">
      <w:pPr>
        <w:ind w:left="-5" w:right="38"/>
      </w:pPr>
      <w:r>
        <w:t>между участниками расчетов, включая оказание услуг по сбору, обработке и предоставлению участникам расчетов информации по операциям с банковскими картами;</w:t>
      </w:r>
    </w:p>
    <w:p w:rsidR="00AE636C" w:rsidRDefault="003E404D">
      <w:pPr>
        <w:numPr>
          <w:ilvl w:val="0"/>
          <w:numId w:val="174"/>
        </w:numPr>
        <w:ind w:right="38" w:firstLine="672"/>
      </w:pPr>
      <w:r>
        <w:t>реализация долей в уставном фонде (уставном капитале) юридических лиц, п</w:t>
      </w:r>
      <w:r>
        <w:t xml:space="preserve">аев в паевых фондах кооперативов и паевых инвестиционных фондах, ценных бумаг и производных финансовых инструментов, за исключением реализации базисного актива производных финансовых инструментов, подлежащей налогообложению. В целях настоящего раздела под </w:t>
      </w:r>
      <w:r>
        <w:t>реализацией производного финансового инструмента понимается реализация его базисного актива, а также уплата сумм премий по контракту, сумм вариационной маржи, иные периодические или разовые выплаты сторон производного финансового инструмента, которые не яв</w:t>
      </w:r>
      <w:r>
        <w:t>ляются в соответствии с условиями производного финансового инструмента оплатой базисного актива;</w:t>
      </w:r>
    </w:p>
    <w:p w:rsidR="00AE636C" w:rsidRDefault="003E404D">
      <w:pPr>
        <w:numPr>
          <w:ilvl w:val="0"/>
          <w:numId w:val="174"/>
        </w:numPr>
        <w:ind w:right="38" w:firstLine="672"/>
      </w:pPr>
      <w:r>
        <w:t>операции по уступке (переуступке) прав (требований) по обязательствам, возникающим на основании производных</w:t>
      </w:r>
    </w:p>
    <w:p w:rsidR="00AE636C" w:rsidRDefault="003E404D">
      <w:pPr>
        <w:ind w:left="-5" w:right="38"/>
      </w:pPr>
      <w:r>
        <w:t>финансовых инструментов, реализация которых освобож</w:t>
      </w:r>
      <w:r>
        <w:t xml:space="preserve">дается от налогообложения согласно </w:t>
      </w:r>
      <w:r>
        <w:rPr>
          <w:color w:val="008080"/>
        </w:rPr>
        <w:t>пункту 3</w:t>
      </w:r>
      <w:r>
        <w:t xml:space="preserve"> настоящей части;</w:t>
      </w:r>
    </w:p>
    <w:p w:rsidR="00AE636C" w:rsidRDefault="003E404D">
      <w:pPr>
        <w:numPr>
          <w:ilvl w:val="0"/>
          <w:numId w:val="174"/>
        </w:numPr>
        <w:ind w:right="38" w:firstLine="672"/>
      </w:pPr>
      <w:r>
        <w:t>форфейтинговые и факторинговые операции;</w:t>
      </w:r>
    </w:p>
    <w:p w:rsidR="00AE636C" w:rsidRDefault="003E404D">
      <w:pPr>
        <w:numPr>
          <w:ilvl w:val="0"/>
          <w:numId w:val="174"/>
        </w:numPr>
        <w:ind w:right="38" w:firstLine="672"/>
      </w:pPr>
      <w:r>
        <w:t>операции по уступке (переуступке, приобретению) прав (требований) кредитора по обязательствам, вытекающим из договоров по предоставлению займов в денежной</w:t>
      </w:r>
      <w:r>
        <w:t xml:space="preserve"> форме и (или) кредитных договоров, а также по исполнению заемщиком обязательств перед каждым новым кредитором по первоначальному договору, лежащему в основе договора уступки;</w:t>
      </w:r>
    </w:p>
    <w:p w:rsidR="00AE636C" w:rsidRDefault="003E404D">
      <w:pPr>
        <w:numPr>
          <w:ilvl w:val="0"/>
          <w:numId w:val="174"/>
        </w:numPr>
        <w:ind w:right="38" w:firstLine="672"/>
      </w:pPr>
      <w:r>
        <w:t>предоставление кредитов, займов в денежной форме и ценными бумагами, включая про</w:t>
      </w:r>
      <w:r>
        <w:t>центы по ним, а также</w:t>
      </w:r>
    </w:p>
    <w:p w:rsidR="00AE636C" w:rsidRDefault="003E404D">
      <w:pPr>
        <w:ind w:left="-5" w:right="38"/>
      </w:pPr>
      <w:r>
        <w:t>операции РЕПО, включая денежные суммы, подлежащие уплате за предоставление ценных бумаг по операциям РЕПО;</w:t>
      </w:r>
    </w:p>
    <w:p w:rsidR="00AE636C" w:rsidRDefault="003E404D">
      <w:pPr>
        <w:numPr>
          <w:ilvl w:val="0"/>
          <w:numId w:val="174"/>
        </w:numPr>
        <w:ind w:right="38" w:firstLine="672"/>
      </w:pPr>
      <w:r>
        <w:t>услуги по предоставлению имущества в финансовую аренду (лизинг) в части получения процентных доходов по ним;</w:t>
      </w:r>
    </w:p>
    <w:p w:rsidR="00AE636C" w:rsidRDefault="003E404D">
      <w:pPr>
        <w:numPr>
          <w:ilvl w:val="0"/>
          <w:numId w:val="174"/>
        </w:numPr>
        <w:ind w:right="38" w:firstLine="672"/>
      </w:pPr>
      <w:r>
        <w:t>операции с ценными</w:t>
      </w:r>
      <w:r>
        <w:t xml:space="preserve"> бумагами (акциями, облигациями и другими ценными бумагами). К операциям с ценными</w:t>
      </w:r>
    </w:p>
    <w:p w:rsidR="00AE636C" w:rsidRDefault="003E404D">
      <w:pPr>
        <w:ind w:left="-5" w:right="38"/>
      </w:pPr>
      <w:r>
        <w:t>бумагами относятся операции по хранению ценных бумаг, учету прав на ценные бумаги, переводам ценных бумаг и ведению их реестров, по организации торгов с ценными бумагами, за</w:t>
      </w:r>
      <w:r>
        <w:t xml:space="preserve"> исключением услуг по их изготовлению;</w:t>
      </w:r>
    </w:p>
    <w:p w:rsidR="00AE636C" w:rsidRDefault="003E404D">
      <w:pPr>
        <w:numPr>
          <w:ilvl w:val="0"/>
          <w:numId w:val="174"/>
        </w:numPr>
        <w:ind w:right="38" w:firstLine="672"/>
      </w:pPr>
      <w:r>
        <w:t>финансовые услуги платежных систем, связанные с осуществлением транзакций с одновременным распределением</w:t>
      </w:r>
    </w:p>
    <w:p w:rsidR="00AE636C" w:rsidRDefault="003E404D">
      <w:pPr>
        <w:ind w:left="-5" w:right="38"/>
      </w:pPr>
      <w:r>
        <w:t>комиссионных вознаграждений между участниками платежа.</w:t>
      </w:r>
    </w:p>
    <w:p w:rsidR="00AE636C" w:rsidRDefault="003E404D">
      <w:pPr>
        <w:spacing w:after="175"/>
        <w:ind w:left="-15" w:right="38" w:firstLine="672"/>
      </w:pPr>
      <w:r>
        <w:t xml:space="preserve">Министерство финансов Республики Узбекистан совместно с </w:t>
      </w:r>
      <w:r>
        <w:t>Государственным налоговым комитетом Республики Узбекистан по согласованию с Центральным банком Республики Узбекистан и уполномоченным органом по развитию рынка ценных бумаг в части, касающейся развития рынка ценных бумаг, вправе давать разъяснения, включая</w:t>
      </w:r>
      <w:r>
        <w:t xml:space="preserve"> детализацию отдельных оборотов, по порядку применения положений настоящей статьи.</w:t>
      </w:r>
    </w:p>
    <w:p w:rsidR="00AE636C" w:rsidRDefault="003E404D">
      <w:pPr>
        <w:tabs>
          <w:tab w:val="center" w:pos="1003"/>
          <w:tab w:val="center" w:pos="4747"/>
        </w:tabs>
        <w:spacing w:after="165" w:line="265" w:lineRule="auto"/>
        <w:ind w:left="0" w:firstLine="0"/>
        <w:jc w:val="left"/>
      </w:pPr>
      <w:r>
        <w:rPr>
          <w:sz w:val="22"/>
        </w:rPr>
        <w:tab/>
      </w:r>
      <w:r>
        <w:rPr>
          <w:b/>
          <w:color w:val="000080"/>
        </w:rPr>
        <w:t>Статья</w:t>
      </w:r>
      <w:r>
        <w:rPr>
          <w:b/>
          <w:color w:val="000080"/>
        </w:rPr>
        <w:tab/>
        <w:t>Услуги по страхованию, освобождаемые от налогообложения</w:t>
      </w:r>
    </w:p>
    <w:p w:rsidR="00AE636C" w:rsidRDefault="003E404D">
      <w:pPr>
        <w:numPr>
          <w:ilvl w:val="0"/>
          <w:numId w:val="175"/>
        </w:numPr>
        <w:ind w:right="38" w:hanging="2425"/>
      </w:pPr>
      <w:r>
        <w:t>Освобождаются от налогообложения услуги по страхованию, осуществляемые профессиональными</w:t>
      </w:r>
    </w:p>
    <w:p w:rsidR="00AE636C" w:rsidRDefault="003E404D">
      <w:pPr>
        <w:ind w:left="-5" w:right="38"/>
      </w:pPr>
      <w:r>
        <w:t>участниками страхово</w:t>
      </w:r>
      <w:r>
        <w:t>го рынка услуг по страхованию, сострахованию и перестрахованию, в результате которых:</w:t>
      </w:r>
    </w:p>
    <w:p w:rsidR="00AE636C" w:rsidRDefault="003E404D">
      <w:pPr>
        <w:numPr>
          <w:ilvl w:val="1"/>
          <w:numId w:val="175"/>
        </w:numPr>
        <w:ind w:right="38" w:firstLine="672"/>
      </w:pPr>
      <w:r>
        <w:t>профессиональный участник страхового рынка услуг получает:</w:t>
      </w:r>
    </w:p>
    <w:p w:rsidR="00AE636C" w:rsidRDefault="003E404D">
      <w:pPr>
        <w:ind w:left="682" w:right="38"/>
      </w:pPr>
      <w:r>
        <w:t>страховые премии по договорам страхования, сострахования и перестрахования;</w:t>
      </w:r>
    </w:p>
    <w:p w:rsidR="00AE636C" w:rsidRDefault="003E404D">
      <w:pPr>
        <w:ind w:left="682" w:right="38"/>
      </w:pPr>
      <w:r>
        <w:t>комиссионное вознаграждение и танть</w:t>
      </w:r>
      <w:r>
        <w:t>емы по договорам, переданным в перестрахование; комиссионное вознаграждение за оказание услуг страхового агента, страхового и перестраховочного брокера, сюрвейера</w:t>
      </w:r>
    </w:p>
    <w:p w:rsidR="00AE636C" w:rsidRDefault="003E404D">
      <w:pPr>
        <w:ind w:left="657" w:right="38" w:hanging="672"/>
      </w:pPr>
      <w:r>
        <w:t>и других профессиональных участников страхового рынка; доходы от оказания услуг профессиональ</w:t>
      </w:r>
      <w:r>
        <w:t>ных участников страхового рынка (актуариев, аджастеров, сюрвейеров,</w:t>
      </w:r>
    </w:p>
    <w:p w:rsidR="00AE636C" w:rsidRDefault="003E404D">
      <w:pPr>
        <w:ind w:left="-5" w:right="38"/>
      </w:pPr>
      <w:r>
        <w:t>ассистанс и т.п.);</w:t>
      </w:r>
    </w:p>
    <w:p w:rsidR="00AE636C" w:rsidRDefault="003E404D">
      <w:pPr>
        <w:ind w:left="682" w:right="38"/>
      </w:pPr>
      <w:r>
        <w:t>средства от реализации перешедшего к страховщику в соответствии с законодательством права требования</w:t>
      </w:r>
    </w:p>
    <w:p w:rsidR="00AE636C" w:rsidRDefault="003E404D">
      <w:pPr>
        <w:ind w:left="-5" w:right="38"/>
      </w:pPr>
      <w:r>
        <w:t>страхователя (выгодоприобретателя) к лицам, ответственным за причине</w:t>
      </w:r>
      <w:r>
        <w:t>нный ущерб;</w:t>
      </w:r>
    </w:p>
    <w:p w:rsidR="00AE636C" w:rsidRDefault="003E404D">
      <w:pPr>
        <w:ind w:left="682" w:right="441"/>
      </w:pPr>
      <w:r>
        <w:t>суммы возврата части страховых премий по договорам перестрахования в случае их досрочного прекращения; другие доходы, полученные непосредственно от осуществления страховой деятельности;</w:t>
      </w:r>
    </w:p>
    <w:p w:rsidR="00AE636C" w:rsidRDefault="003E404D">
      <w:pPr>
        <w:numPr>
          <w:ilvl w:val="1"/>
          <w:numId w:val="175"/>
        </w:numPr>
        <w:spacing w:after="4" w:line="255" w:lineRule="auto"/>
        <w:ind w:right="38" w:firstLine="672"/>
      </w:pPr>
      <w:r>
        <w:t>страхователь (выгодоприобретатель) получает: страховую вып</w:t>
      </w:r>
      <w:r>
        <w:t>лату (страховое возмещение); средства на проведение превентивных мероприятий; средства, выплачиваемые страховщиком за безубыточность договора страхования; другие средства в соответствии с договором страхования.</w:t>
      </w:r>
    </w:p>
    <w:p w:rsidR="00AE636C" w:rsidRDefault="003E404D">
      <w:pPr>
        <w:spacing w:after="175"/>
        <w:ind w:left="-15" w:right="38" w:firstLine="672"/>
      </w:pPr>
      <w:r>
        <w:t xml:space="preserve">Министерство финансов Республики Узбекистан </w:t>
      </w:r>
      <w:r>
        <w:t>совместно с Государственным налоговым комитетом Республики Узбекистан вправе давать разъяснения, включая детализацию отдельных оборотов, по порядку применения положений настоящей статьи.</w:t>
      </w:r>
    </w:p>
    <w:p w:rsidR="00AE636C" w:rsidRDefault="003E404D">
      <w:pPr>
        <w:tabs>
          <w:tab w:val="center" w:pos="1003"/>
          <w:tab w:val="center" w:pos="6182"/>
        </w:tabs>
        <w:spacing w:after="138" w:line="265" w:lineRule="auto"/>
        <w:ind w:left="0" w:firstLine="0"/>
        <w:jc w:val="left"/>
      </w:pPr>
      <w:r>
        <w:rPr>
          <w:sz w:val="22"/>
        </w:rPr>
        <w:tab/>
      </w:r>
      <w:r>
        <w:rPr>
          <w:b/>
          <w:color w:val="000080"/>
        </w:rPr>
        <w:t>Статья</w:t>
      </w:r>
      <w:r>
        <w:rPr>
          <w:b/>
          <w:color w:val="000080"/>
        </w:rPr>
        <w:tab/>
        <w:t>Ввоз товаров на территорию Республики Узбекистан, освобождаем</w:t>
      </w:r>
      <w:r>
        <w:rPr>
          <w:b/>
          <w:color w:val="000080"/>
        </w:rPr>
        <w:t>ый от налогообложения</w:t>
      </w:r>
    </w:p>
    <w:p w:rsidR="00AE636C" w:rsidRDefault="003E404D">
      <w:pPr>
        <w:numPr>
          <w:ilvl w:val="0"/>
          <w:numId w:val="175"/>
        </w:numPr>
        <w:ind w:right="38" w:hanging="2425"/>
      </w:pPr>
      <w:r>
        <w:t>Освобождается от налогообложения ввоз на территорию Республики Узбекистан:</w:t>
      </w:r>
    </w:p>
    <w:p w:rsidR="00AE636C" w:rsidRDefault="003E404D">
      <w:pPr>
        <w:numPr>
          <w:ilvl w:val="1"/>
          <w:numId w:val="175"/>
        </w:numPr>
        <w:ind w:right="38" w:firstLine="672"/>
      </w:pPr>
      <w:r>
        <w:t>товаров, ввозимых физическими лицами в пределах норм беспошлинного ввоза, утвержденных таможенным</w:t>
      </w:r>
    </w:p>
    <w:p w:rsidR="00AE636C" w:rsidRDefault="003E404D">
      <w:pPr>
        <w:ind w:left="-5" w:right="38"/>
      </w:pPr>
      <w:r>
        <w:t>законодательством;</w:t>
      </w:r>
    </w:p>
    <w:p w:rsidR="00AE636C" w:rsidRDefault="003E404D">
      <w:pPr>
        <w:numPr>
          <w:ilvl w:val="1"/>
          <w:numId w:val="175"/>
        </w:numPr>
        <w:ind w:right="38" w:firstLine="672"/>
      </w:pPr>
      <w:r>
        <w:t xml:space="preserve">товаров, ввозимых в качестве гуманитарной </w:t>
      </w:r>
      <w:r>
        <w:t>помощи, в порядке, определяемом Кабинетом Министров Республики</w:t>
      </w:r>
    </w:p>
    <w:p w:rsidR="00AE636C" w:rsidRDefault="003E404D">
      <w:pPr>
        <w:ind w:left="-5" w:right="38"/>
      </w:pPr>
      <w:r>
        <w:t>Узбекистан;</w:t>
      </w:r>
    </w:p>
    <w:p w:rsidR="00AE636C" w:rsidRDefault="003E404D">
      <w:pPr>
        <w:numPr>
          <w:ilvl w:val="1"/>
          <w:numId w:val="175"/>
        </w:numPr>
        <w:ind w:right="38" w:firstLine="672"/>
      </w:pPr>
      <w:r>
        <w:t>товаров, ввозимых в целях благотворительной помощи, включая оказание технического содействия (грантов), по линиигосударств, правительств, международных организаций, а также иных орг</w:t>
      </w:r>
      <w:r>
        <w:t>анизаций и лиц, в случаях, предусмотренных решениями Кабинета Министров Республики Узбекистан;</w:t>
      </w:r>
    </w:p>
    <w:p w:rsidR="00AE636C" w:rsidRDefault="003E404D">
      <w:pPr>
        <w:numPr>
          <w:ilvl w:val="1"/>
          <w:numId w:val="175"/>
        </w:numPr>
        <w:ind w:right="38" w:firstLine="672"/>
      </w:pPr>
      <w:r>
        <w:t>товаров, предназначенных для официального пользования иностранными дипломатическими и приравненными к ним</w:t>
      </w:r>
    </w:p>
    <w:p w:rsidR="00AE636C" w:rsidRDefault="003E404D">
      <w:pPr>
        <w:ind w:left="-5" w:right="38"/>
      </w:pPr>
      <w:r>
        <w:t>представительствами, а также для личного пользования ди</w:t>
      </w:r>
      <w:r>
        <w:t>пломатического и административно-технического персонала этих представительств, включая членов их семей, проживающих вместе с ними;</w:t>
      </w:r>
    </w:p>
    <w:p w:rsidR="00AE636C" w:rsidRDefault="003E404D">
      <w:pPr>
        <w:numPr>
          <w:ilvl w:val="1"/>
          <w:numId w:val="175"/>
        </w:numPr>
        <w:ind w:right="38" w:firstLine="672"/>
      </w:pPr>
      <w:r>
        <w:t>культурных ценностей, отнесенных в соответствии с законодательством к особо ценным объектам культурного</w:t>
      </w:r>
    </w:p>
    <w:p w:rsidR="00AE636C" w:rsidRDefault="003E404D">
      <w:pPr>
        <w:ind w:left="-5" w:right="38"/>
      </w:pPr>
      <w:r>
        <w:t>наследия, приобретенн</w:t>
      </w:r>
      <w:r>
        <w:t>ых государственными учреждениями культуры или полученных ими в дар. Указанное освобождение от налогообложения применяется при наличии соответствующего подтверждения Министерства культуры Республики Узбекистан;</w:t>
      </w:r>
    </w:p>
    <w:p w:rsidR="00AE636C" w:rsidRDefault="003E404D">
      <w:pPr>
        <w:numPr>
          <w:ilvl w:val="1"/>
          <w:numId w:val="175"/>
        </w:numPr>
        <w:ind w:right="38" w:firstLine="672"/>
      </w:pPr>
      <w:r>
        <w:t>технологического оборудования, аналоги которог</w:t>
      </w:r>
      <w:r>
        <w:t>о не производятся в Республике Узбекистан, ввозимого на территорию</w:t>
      </w:r>
    </w:p>
    <w:p w:rsidR="00AE636C" w:rsidRDefault="003E404D">
      <w:pPr>
        <w:ind w:left="-5" w:right="38"/>
      </w:pPr>
      <w:r>
        <w:t>Республики Узбекистан по утвержденному перечню;</w:t>
      </w:r>
    </w:p>
    <w:p w:rsidR="00AE636C" w:rsidRDefault="003E404D">
      <w:pPr>
        <w:numPr>
          <w:ilvl w:val="1"/>
          <w:numId w:val="175"/>
        </w:numPr>
        <w:ind w:right="38" w:firstLine="672"/>
      </w:pPr>
      <w:r>
        <w:t>всех видов печатных изданий, получаемых государственными библиотеками и музеями по международному книгообмену, а также произведений кинематог</w:t>
      </w:r>
      <w:r>
        <w:t>рафии, ввозимых специализированными государственными организациями в целях осуществления международных некоммерческих обменов;</w:t>
      </w:r>
    </w:p>
    <w:p w:rsidR="00AE636C" w:rsidRDefault="003E404D">
      <w:pPr>
        <w:numPr>
          <w:ilvl w:val="1"/>
          <w:numId w:val="175"/>
        </w:numPr>
        <w:ind w:right="38" w:firstLine="672"/>
      </w:pPr>
      <w:r>
        <w:t>национальной и иностранной валюты, банкнот, являющихся законными средствами платежа (за исключением</w:t>
      </w:r>
    </w:p>
    <w:p w:rsidR="00AE636C" w:rsidRDefault="003E404D">
      <w:pPr>
        <w:ind w:left="-5" w:right="38"/>
      </w:pPr>
      <w:r>
        <w:t>предназначенных для коллекцио</w:t>
      </w:r>
      <w:r>
        <w:t>нирования), а также ценных бумаг;</w:t>
      </w:r>
    </w:p>
    <w:p w:rsidR="00AE636C" w:rsidRDefault="003E404D">
      <w:pPr>
        <w:numPr>
          <w:ilvl w:val="1"/>
          <w:numId w:val="175"/>
        </w:numPr>
        <w:ind w:right="38" w:firstLine="672"/>
      </w:pPr>
      <w:r>
        <w:t>товаров, ввозимых за счет займов международных финансовых институтов и международных займов</w:t>
      </w:r>
    </w:p>
    <w:p w:rsidR="00AE636C" w:rsidRDefault="003E404D">
      <w:pPr>
        <w:ind w:left="-5" w:right="38"/>
      </w:pPr>
      <w:r>
        <w:t>правительственных организаций, если их освобождение при ввозе предусмотрено законом;</w:t>
      </w:r>
    </w:p>
    <w:p w:rsidR="00AE636C" w:rsidRDefault="003E404D">
      <w:pPr>
        <w:numPr>
          <w:ilvl w:val="1"/>
          <w:numId w:val="175"/>
        </w:numPr>
        <w:ind w:right="38" w:firstLine="672"/>
      </w:pPr>
      <w:r>
        <w:t>технических средств систем оперативно-розыскн</w:t>
      </w:r>
      <w:r>
        <w:t>ых мероприятий, приобретаемых операторами телекоммуникаций и специальным органом по сертификации технических средств систем оперативно-розыскных мероприятий, при наличии письменного подтверждения специально уполномоченного государственного органа.</w:t>
      </w:r>
    </w:p>
    <w:p w:rsidR="00AE636C" w:rsidRDefault="003E404D">
      <w:pPr>
        <w:spacing w:after="0" w:line="259" w:lineRule="auto"/>
        <w:ind w:left="898"/>
        <w:jc w:val="left"/>
      </w:pPr>
      <w:r>
        <w:rPr>
          <w:sz w:val="16"/>
        </w:rPr>
        <w:t>1</w:t>
      </w:r>
    </w:p>
    <w:p w:rsidR="00AE636C" w:rsidRDefault="003E404D">
      <w:pPr>
        <w:ind w:left="682" w:right="38"/>
      </w:pPr>
      <w:r>
        <w:t xml:space="preserve">10 ) </w:t>
      </w:r>
      <w:r>
        <w:t>технических средств системы оперативно-розыскных мероприятий, приобретаемых специально уполномоченным</w:t>
      </w:r>
    </w:p>
    <w:p w:rsidR="00AE636C" w:rsidRDefault="003E404D">
      <w:pPr>
        <w:spacing w:after="85"/>
        <w:ind w:left="-5" w:right="38"/>
      </w:pPr>
      <w:r>
        <w:t>государственным органом.</w:t>
      </w:r>
    </w:p>
    <w:p w:rsidR="00AE636C" w:rsidRDefault="003E404D">
      <w:pPr>
        <w:spacing w:after="159" w:line="259" w:lineRule="auto"/>
        <w:ind w:left="35" w:right="60"/>
        <w:jc w:val="center"/>
      </w:pPr>
      <w:r>
        <w:rPr>
          <w:b/>
          <w:color w:val="000080"/>
        </w:rPr>
        <w:t>Глава 34. Налоговая база</w:t>
      </w:r>
    </w:p>
    <w:p w:rsidR="00AE636C" w:rsidRDefault="003E404D">
      <w:pPr>
        <w:tabs>
          <w:tab w:val="center" w:pos="1003"/>
          <w:tab w:val="center" w:pos="3966"/>
        </w:tabs>
        <w:spacing w:after="165" w:line="265" w:lineRule="auto"/>
        <w:ind w:left="0" w:firstLine="0"/>
        <w:jc w:val="left"/>
      </w:pPr>
      <w:r>
        <w:rPr>
          <w:sz w:val="22"/>
        </w:rPr>
        <w:tab/>
      </w:r>
      <w:r>
        <w:rPr>
          <w:b/>
          <w:color w:val="000080"/>
        </w:rPr>
        <w:t>Статья</w:t>
      </w:r>
      <w:r>
        <w:rPr>
          <w:b/>
          <w:color w:val="000080"/>
        </w:rPr>
        <w:tab/>
        <w:t>Общие правила определения налоговой базы</w:t>
      </w:r>
    </w:p>
    <w:p w:rsidR="00AE636C" w:rsidRDefault="003E404D">
      <w:pPr>
        <w:numPr>
          <w:ilvl w:val="0"/>
          <w:numId w:val="175"/>
        </w:numPr>
        <w:ind w:right="38" w:hanging="2425"/>
      </w:pPr>
      <w:r>
        <w:t>Налоговая база при реализации товаров (услуг) определяе</w:t>
      </w:r>
      <w:r>
        <w:t>тся налогоплательщиком в соответствии с</w:t>
      </w:r>
    </w:p>
    <w:p w:rsidR="00AE636C" w:rsidRDefault="003E404D">
      <w:pPr>
        <w:ind w:left="-5" w:right="38"/>
      </w:pPr>
      <w:r>
        <w:t>настоящей главой в зависимости от особенностей реализации произведенных или приобретенных им товаров (услуг).</w:t>
      </w:r>
    </w:p>
    <w:p w:rsidR="00AE636C" w:rsidRDefault="003E404D">
      <w:pPr>
        <w:ind w:left="682" w:right="38"/>
      </w:pPr>
      <w:r>
        <w:t>При ввозе товаров на территорию Республики Узбекистан налоговая база определяется налогоплательщиком в</w:t>
      </w:r>
    </w:p>
    <w:p w:rsidR="00AE636C" w:rsidRDefault="003E404D">
      <w:pPr>
        <w:ind w:left="-5" w:right="38"/>
      </w:pPr>
      <w:r>
        <w:t>соо</w:t>
      </w:r>
      <w:r>
        <w:t>тветствии с настоящей главой и таможенным законодательством.</w:t>
      </w:r>
    </w:p>
    <w:p w:rsidR="00AE636C" w:rsidRDefault="003E404D">
      <w:pPr>
        <w:ind w:left="-15" w:right="38" w:firstLine="672"/>
      </w:pPr>
      <w:r>
        <w:t>При определении налоговой базы выручка от реализации товаров (услуг) учитывается исходя из всех доходов налогоплательщика, полученных в качестве оплаты в денежной и (или) натуральной формах, вклю</w:t>
      </w:r>
      <w:r>
        <w:t>чая оплату ценными бумагами.</w:t>
      </w:r>
    </w:p>
    <w:p w:rsidR="00AE636C" w:rsidRDefault="003E404D">
      <w:pPr>
        <w:ind w:left="682" w:right="38"/>
      </w:pPr>
      <w:r>
        <w:t>При определении налоговой базы выручка (расходы) налогоплательщика, выраженная в иностранной валюте,</w:t>
      </w:r>
    </w:p>
    <w:p w:rsidR="00AE636C" w:rsidRDefault="003E404D">
      <w:pPr>
        <w:ind w:left="-5" w:right="38"/>
      </w:pPr>
      <w:r>
        <w:t>пересчитывается в национальную валюту по курсу Центрального банка Республики Узбекистан на дату совершения оборота по реализац</w:t>
      </w:r>
      <w:r>
        <w:t xml:space="preserve">ии товаров (услуг), установленную </w:t>
      </w:r>
      <w:r>
        <w:rPr>
          <w:color w:val="008080"/>
        </w:rPr>
        <w:t>статьей 242</w:t>
      </w:r>
      <w:r>
        <w:t xml:space="preserve"> настоящего Кодекса.</w:t>
      </w:r>
    </w:p>
    <w:p w:rsidR="00AE636C" w:rsidRDefault="003E404D">
      <w:pPr>
        <w:ind w:left="682" w:right="38"/>
      </w:pPr>
      <w:r>
        <w:t>Если договором между продавцом и покупателем предусмотрена оплата товаров (услуг) в национальной валюте в сумме,</w:t>
      </w:r>
    </w:p>
    <w:p w:rsidR="00AE636C" w:rsidRDefault="003E404D">
      <w:pPr>
        <w:ind w:left="-5" w:right="38"/>
      </w:pPr>
      <w:r>
        <w:t>эквивалентной определенной сумме в иностранной валюте, и при этом дата оплаты</w:t>
      </w:r>
      <w:r>
        <w:t xml:space="preserve"> реализованных товаров (услуг) не совпадает с датой совершения оборота по реализации, определяемой в соответствии со </w:t>
      </w:r>
      <w:r>
        <w:rPr>
          <w:color w:val="008080"/>
        </w:rPr>
        <w:t>статьей 242</w:t>
      </w:r>
      <w:r>
        <w:t xml:space="preserve"> настоящего Кодекса, положительная или отрицательная разница в сумме выручки, возникшая из-за разницы в курсах иностранной валют</w:t>
      </w:r>
      <w:r>
        <w:t xml:space="preserve">ы на указанные даты, при определении налоговой базы не учитывается. Такая положительная или отрицательная разница подлежит учету продавцом в составе доходов или расходов в соответствии с </w:t>
      </w:r>
      <w:r>
        <w:rPr>
          <w:color w:val="008080"/>
        </w:rPr>
        <w:t>разделом ХII</w:t>
      </w:r>
      <w:r>
        <w:t xml:space="preserve"> настоящего Кодекса.</w:t>
      </w:r>
    </w:p>
    <w:p w:rsidR="00AE636C" w:rsidRDefault="003E404D">
      <w:pPr>
        <w:ind w:left="682" w:right="38"/>
      </w:pPr>
      <w:r>
        <w:t>При передаче товаров (оказании услуг</w:t>
      </w:r>
      <w:r>
        <w:t>) для собственных нужд, признаваемых объектом налогообложения в соответствии</w:t>
      </w:r>
    </w:p>
    <w:p w:rsidR="00AE636C" w:rsidRDefault="003E404D">
      <w:pPr>
        <w:spacing w:after="173"/>
        <w:ind w:left="-5" w:right="38"/>
      </w:pPr>
      <w:r>
        <w:t xml:space="preserve">со </w:t>
      </w:r>
      <w:r>
        <w:rPr>
          <w:color w:val="008080"/>
        </w:rPr>
        <w:t>статьей 239</w:t>
      </w:r>
      <w:r>
        <w:t xml:space="preserve"> настоящего Кодекса, налоговая база определяется налогоплательщиком в соответствии с настоящей главой.</w:t>
      </w:r>
    </w:p>
    <w:p w:rsidR="00AE636C" w:rsidRDefault="003E404D">
      <w:pPr>
        <w:tabs>
          <w:tab w:val="center" w:pos="1003"/>
          <w:tab w:val="center" w:pos="3620"/>
        </w:tabs>
        <w:spacing w:after="0" w:line="265" w:lineRule="auto"/>
        <w:ind w:left="0" w:firstLine="0"/>
        <w:jc w:val="left"/>
      </w:pPr>
      <w:r>
        <w:rPr>
          <w:sz w:val="22"/>
        </w:rPr>
        <w:tab/>
      </w:r>
      <w:r>
        <w:rPr>
          <w:b/>
          <w:color w:val="000080"/>
        </w:rPr>
        <w:t>Статья</w:t>
      </w:r>
      <w:r>
        <w:rPr>
          <w:b/>
          <w:color w:val="000080"/>
        </w:rPr>
        <w:tab/>
        <w:t>Порядок определения налоговой базы</w:t>
      </w:r>
    </w:p>
    <w:p w:rsidR="00AE636C" w:rsidRDefault="003E404D">
      <w:pPr>
        <w:spacing w:after="0" w:line="265" w:lineRule="auto"/>
        <w:jc w:val="left"/>
      </w:pPr>
      <w:r>
        <w:rPr>
          <w:b/>
          <w:color w:val="000080"/>
        </w:rPr>
        <w:t>248.</w:t>
      </w:r>
    </w:p>
    <w:p w:rsidR="00AE636C" w:rsidRDefault="003E404D">
      <w:pPr>
        <w:ind w:left="682" w:right="38"/>
      </w:pPr>
      <w:r>
        <w:t xml:space="preserve">Если иное не </w:t>
      </w:r>
      <w:r>
        <w:t>предусмотрено настоящей статьей, налоговая база определяется как стоимость реализуемых товаров</w:t>
      </w:r>
    </w:p>
    <w:p w:rsidR="00AE636C" w:rsidRDefault="003E404D">
      <w:pPr>
        <w:ind w:left="-5" w:right="38"/>
      </w:pPr>
      <w:r>
        <w:t xml:space="preserve">(услуг) исходя из примененной сторонами сделки цены (тарифа), определяемой с учетом требований </w:t>
      </w:r>
      <w:r>
        <w:rPr>
          <w:color w:val="008080"/>
        </w:rPr>
        <w:t>статьи 176</w:t>
      </w:r>
      <w:r>
        <w:t xml:space="preserve"> настоящего Кодекса, с учетом акцизного налога (для пода</w:t>
      </w:r>
      <w:r>
        <w:t>кцизных товаров, услуг) и без включения в нее налога.</w:t>
      </w:r>
    </w:p>
    <w:p w:rsidR="00AE636C" w:rsidRDefault="003E404D">
      <w:pPr>
        <w:ind w:left="682" w:right="38"/>
      </w:pPr>
      <w:r>
        <w:t>Налогоплательщик, предоставляющий скидки (другие коммерческие бонусы) покупателям на дату совершения оборота</w:t>
      </w:r>
    </w:p>
    <w:p w:rsidR="00AE636C" w:rsidRDefault="003E404D">
      <w:pPr>
        <w:ind w:left="-5" w:right="38"/>
      </w:pPr>
      <w:r>
        <w:t>по реализации, определяет налоговую базу исходя из цены (тарифа) за вычетом таких скидок (коммерческих бонусов).</w:t>
      </w:r>
    </w:p>
    <w:p w:rsidR="00AE636C" w:rsidRDefault="003E404D">
      <w:pPr>
        <w:ind w:left="682" w:right="38"/>
      </w:pPr>
      <w:r>
        <w:t>Налоговая база определяется исходя из рыночной стоимости товаров (услуг), определяемой в соответствии с порядком,</w:t>
      </w:r>
    </w:p>
    <w:p w:rsidR="00AE636C" w:rsidRDefault="003E404D">
      <w:pPr>
        <w:ind w:left="-5" w:right="38"/>
      </w:pPr>
      <w:r>
        <w:t>утвержденным Кабинетом Минист</w:t>
      </w:r>
      <w:r>
        <w:t>ров Республики Узбекистан, при:</w:t>
      </w:r>
    </w:p>
    <w:p w:rsidR="00AE636C" w:rsidRDefault="003E404D">
      <w:pPr>
        <w:numPr>
          <w:ilvl w:val="0"/>
          <w:numId w:val="176"/>
        </w:numPr>
        <w:ind w:right="38" w:hanging="255"/>
      </w:pPr>
      <w:r>
        <w:t>реализации товаров (услуг) в обмен на другие товары (услуги);</w:t>
      </w:r>
    </w:p>
    <w:p w:rsidR="00AE636C" w:rsidRDefault="003E404D">
      <w:pPr>
        <w:numPr>
          <w:ilvl w:val="0"/>
          <w:numId w:val="176"/>
        </w:numPr>
        <w:ind w:right="38" w:hanging="255"/>
      </w:pPr>
      <w:r>
        <w:t xml:space="preserve">безвозмездной передаче товаров (услуг), если иное не предусмотрено </w:t>
      </w:r>
      <w:r>
        <w:rPr>
          <w:color w:val="008080"/>
        </w:rPr>
        <w:t>пунктом 2</w:t>
      </w:r>
      <w:r>
        <w:t xml:space="preserve"> части первой или </w:t>
      </w:r>
      <w:r>
        <w:rPr>
          <w:color w:val="008080"/>
        </w:rPr>
        <w:t>пунктом 2</w:t>
      </w:r>
      <w:r>
        <w:t xml:space="preserve"> части</w:t>
      </w:r>
    </w:p>
    <w:p w:rsidR="00AE636C" w:rsidRDefault="003E404D">
      <w:pPr>
        <w:spacing w:after="77"/>
        <w:ind w:left="-5" w:right="38"/>
      </w:pPr>
      <w:r>
        <w:t>второй статьи 239 настоящего Кодекса;</w:t>
      </w:r>
    </w:p>
    <w:p w:rsidR="00AE636C" w:rsidRDefault="003E404D">
      <w:pPr>
        <w:numPr>
          <w:ilvl w:val="0"/>
          <w:numId w:val="176"/>
        </w:numPr>
        <w:ind w:right="38" w:hanging="255"/>
      </w:pPr>
      <w:r>
        <w:t xml:space="preserve">использовании </w:t>
      </w:r>
      <w:r>
        <w:t>в личных целях имущества юридического лица в соответствии с</w:t>
      </w:r>
      <w:r>
        <w:rPr>
          <w:color w:val="008080"/>
        </w:rPr>
        <w:t>пунктом</w:t>
      </w:r>
      <w:r>
        <w:t xml:space="preserve"> </w:t>
      </w:r>
      <w:r>
        <w:tab/>
      </w:r>
      <w:r>
        <w:rPr>
          <w:color w:val="008080"/>
        </w:rPr>
        <w:t xml:space="preserve"> 6</w:t>
      </w:r>
      <w:r>
        <w:t xml:space="preserve"> части четвертой статьи 239</w:t>
      </w:r>
    </w:p>
    <w:p w:rsidR="00AE636C" w:rsidRDefault="003E404D">
      <w:pPr>
        <w:ind w:left="-5" w:right="38"/>
      </w:pPr>
      <w:r>
        <w:t>настоящего Кодекса.</w:t>
      </w:r>
    </w:p>
    <w:p w:rsidR="00AE636C" w:rsidRDefault="003E404D">
      <w:pPr>
        <w:ind w:left="-15" w:right="38" w:firstLine="672"/>
      </w:pPr>
      <w:r>
        <w:t>Налоговые органы вправе скорректировать налоговую базу, если цена сделки ниже либо выше рыночной стоимости товаров (услуг). Налогоплательщ</w:t>
      </w:r>
      <w:r>
        <w:t>ик вправе оспорить такое решение, представив обоснование того, что цена сделки соответствует рыночным ценам и не направлена на уклонение от налогообложения.</w:t>
      </w:r>
    </w:p>
    <w:p w:rsidR="00AE636C" w:rsidRDefault="003E404D">
      <w:pPr>
        <w:ind w:left="682" w:right="38"/>
      </w:pPr>
      <w:r>
        <w:t>При реализации ввезенных (импортированных) на территорию Республики Узбекистан товаров налоговая ба</w:t>
      </w:r>
      <w:r>
        <w:t>за не может</w:t>
      </w:r>
    </w:p>
    <w:p w:rsidR="00AE636C" w:rsidRDefault="003E404D">
      <w:pPr>
        <w:ind w:left="-5" w:right="38"/>
      </w:pPr>
      <w:r>
        <w:t>быть ниже стоимости, от которой исчислен налог, фактически уплаченный в бюджет при ввозе (импорте) этих товаров.</w:t>
      </w:r>
    </w:p>
    <w:p w:rsidR="00AE636C" w:rsidRDefault="003E404D">
      <w:pPr>
        <w:ind w:left="682" w:right="38"/>
      </w:pPr>
      <w:r>
        <w:t>При реализации услуг по изготовлению товаров из давальческого сырья и материалов налоговая база определяется на</w:t>
      </w:r>
    </w:p>
    <w:p w:rsidR="00AE636C" w:rsidRDefault="003E404D">
      <w:pPr>
        <w:ind w:left="-5" w:right="38"/>
      </w:pPr>
      <w:r>
        <w:t xml:space="preserve">основе стоимости </w:t>
      </w:r>
      <w:r>
        <w:t>услуг по их переработке без включения в нее налога, а по подакцизным товарам — на основе стоимости услуг по их переработке с учетом акцизного налога, исчисленного в соответствии с настоящим Кодексом.</w:t>
      </w:r>
    </w:p>
    <w:p w:rsidR="00AE636C" w:rsidRDefault="003E404D">
      <w:pPr>
        <w:ind w:left="682" w:right="38"/>
      </w:pPr>
      <w:r>
        <w:t>При строительстве объектов, включая строительство объект</w:t>
      </w:r>
      <w:r>
        <w:t>ов под «ключ», при выполнении строительно-монтажных,</w:t>
      </w:r>
    </w:p>
    <w:p w:rsidR="00AE636C" w:rsidRDefault="003E404D">
      <w:pPr>
        <w:ind w:left="-5" w:right="38"/>
      </w:pPr>
      <w:r>
        <w:t>ремонтно-строительных, пусконаладочных, проектно-изыскательских и научных работ, а также других долгосрочных контрактов с длительным (более одного налогового периода) технологическим циклом налоговая баз</w:t>
      </w:r>
      <w:r>
        <w:t xml:space="preserve">а определяется на основе стоимости фактически выполненных на конец каждого календарного месяца объема работ, определяемого в соответствии со </w:t>
      </w:r>
      <w:r>
        <w:rPr>
          <w:color w:val="008080"/>
        </w:rPr>
        <w:t xml:space="preserve">статьей 303 </w:t>
      </w:r>
      <w:r>
        <w:t>настоящего Кодекса, без включения в нее налога. Если согласно договору обязанность по обеспечению матер</w:t>
      </w:r>
      <w:r>
        <w:t>иалами этих работ несет заказчик, то при сохранении права собственности на эти материалы за заказчиком налоговая база определяется исходя из стоимости выполненных и подтвержденных работ без включения в нее стоимости материалов заказчика.</w:t>
      </w:r>
    </w:p>
    <w:p w:rsidR="00AE636C" w:rsidRDefault="003E404D">
      <w:pPr>
        <w:ind w:left="682" w:right="38"/>
      </w:pPr>
      <w:r>
        <w:t>При передаче товар</w:t>
      </w:r>
      <w:r>
        <w:t>ов (оказании услуг) в счет оплаты труда физических лиц или в счет выплаты дивидендов, а также в</w:t>
      </w:r>
    </w:p>
    <w:p w:rsidR="00AE636C" w:rsidRDefault="003E404D">
      <w:pPr>
        <w:ind w:left="-5" w:right="38"/>
      </w:pPr>
      <w:r>
        <w:t xml:space="preserve">случаях, установленных </w:t>
      </w:r>
      <w:r>
        <w:rPr>
          <w:color w:val="008080"/>
        </w:rPr>
        <w:t>пунктом 3</w:t>
      </w:r>
      <w:r>
        <w:t xml:space="preserve"> части четвертой статьи 239 настоящего Кодекса, налоговая база определяется с учетом налога исходя из стоимости товаров (оказанн</w:t>
      </w:r>
      <w:r>
        <w:t xml:space="preserve">ых услуг), определяемой в соответствии с </w:t>
      </w:r>
      <w:r>
        <w:rPr>
          <w:color w:val="008080"/>
        </w:rPr>
        <w:t>частью первой</w:t>
      </w:r>
      <w:r>
        <w:t xml:space="preserve"> настоящей статьи.</w:t>
      </w:r>
    </w:p>
    <w:p w:rsidR="00AE636C" w:rsidRDefault="003E404D">
      <w:pPr>
        <w:ind w:left="682" w:right="38"/>
      </w:pPr>
      <w:r>
        <w:t>При утрате товара, помещенного под таможенный режим свободной таможенной зоны без уплаты налога, налоговая база</w:t>
      </w:r>
    </w:p>
    <w:p w:rsidR="00AE636C" w:rsidRDefault="003E404D">
      <w:pPr>
        <w:ind w:left="-5" w:right="38"/>
      </w:pPr>
      <w:r>
        <w:t xml:space="preserve">определяется в соответствии с </w:t>
      </w:r>
      <w:r>
        <w:rPr>
          <w:color w:val="008080"/>
        </w:rPr>
        <w:t>частью первой</w:t>
      </w:r>
      <w:r>
        <w:t xml:space="preserve"> статьи 254 настоящего Кодек</w:t>
      </w:r>
      <w:r>
        <w:t>са.</w:t>
      </w:r>
    </w:p>
    <w:p w:rsidR="00AE636C" w:rsidRDefault="003E404D">
      <w:pPr>
        <w:ind w:left="682" w:right="38"/>
      </w:pPr>
      <w:r>
        <w:t>При реализации ваучера, предоставляющего право на получение товаров (услуг), налоговой базой является стоимость</w:t>
      </w:r>
    </w:p>
    <w:p w:rsidR="00AE636C" w:rsidRDefault="003E404D">
      <w:pPr>
        <w:ind w:left="-5" w:right="38"/>
      </w:pPr>
      <w:r>
        <w:t>ваучера с учетом налога.</w:t>
      </w:r>
    </w:p>
    <w:p w:rsidR="00AE636C" w:rsidRDefault="003E404D">
      <w:pPr>
        <w:ind w:left="682" w:right="38"/>
      </w:pPr>
      <w:r>
        <w:t>При реализации автомобилей и объектов жилой недвижимости, приобретенных у физических лиц для перепродажи,</w:t>
      </w:r>
    </w:p>
    <w:p w:rsidR="00AE636C" w:rsidRDefault="003E404D">
      <w:pPr>
        <w:ind w:left="-5" w:right="38"/>
      </w:pPr>
      <w:r>
        <w:t>налоговая</w:t>
      </w:r>
      <w:r>
        <w:t xml:space="preserve"> база определяется как положительная разница между ценой реализации и стоимостью приобретения, включающая в себя сумму налога.</w:t>
      </w:r>
    </w:p>
    <w:p w:rsidR="00AE636C" w:rsidRDefault="003E404D">
      <w:pPr>
        <w:ind w:left="682" w:right="38"/>
      </w:pPr>
      <w:r>
        <w:t>При использовании налогоплательщиком произведенного им товара (оказании собственными силами услуг) для</w:t>
      </w:r>
    </w:p>
    <w:p w:rsidR="00AE636C" w:rsidRDefault="003E404D">
      <w:pPr>
        <w:ind w:left="-5" w:right="38"/>
      </w:pPr>
      <w:r>
        <w:t xml:space="preserve">собственных нужд, расходы </w:t>
      </w:r>
      <w:r>
        <w:t xml:space="preserve">на которые не подлежат вычету при исчислении налога на прибыль в соответствии со </w:t>
      </w:r>
      <w:r>
        <w:rPr>
          <w:color w:val="008080"/>
        </w:rPr>
        <w:t xml:space="preserve">статьей 317 </w:t>
      </w:r>
      <w:r>
        <w:t>настоящего Кодекса, налоговая база определяется как стоимость этих товаров (услуг), исчисленная исходя из средневзвешенной цены реализации таким налогоплательщиком</w:t>
      </w:r>
      <w:r>
        <w:t xml:space="preserve"> в течение 90 предыдущих дней идентичных (а при их отсутствии — однородных) товаров (услуг), а при отсутствии такой реализации в указанный период — исходя из рыночных цен с учетом акцизов (для подакцизных товаров) и без включения в них налога.</w:t>
      </w:r>
    </w:p>
    <w:p w:rsidR="00AE636C" w:rsidRDefault="003E404D">
      <w:pPr>
        <w:ind w:left="682" w:right="38"/>
      </w:pPr>
      <w:r>
        <w:t>При реализац</w:t>
      </w:r>
      <w:r>
        <w:t>ии билетов, абонементов, путевок (курсовок) и других документов, предоставляющих право на получение</w:t>
      </w:r>
    </w:p>
    <w:p w:rsidR="00AE636C" w:rsidRDefault="003E404D">
      <w:pPr>
        <w:ind w:left="-5" w:right="38"/>
      </w:pPr>
      <w:r>
        <w:t>услуг, обороты по реализации которых освобождены от налогообложения в соответствии с настоящим разделом, налоговая база определяется как положительная разни</w:t>
      </w:r>
      <w:r>
        <w:t>ца между ценой реализации и ценой их приобретения, включающая в себя сумму налога.</w:t>
      </w:r>
    </w:p>
    <w:p w:rsidR="00AE636C" w:rsidRDefault="003E404D">
      <w:pPr>
        <w:ind w:left="-15" w:right="38" w:firstLine="672"/>
      </w:pPr>
      <w:r>
        <w:t>Если по имуществу, полученному кредитором для исполнения обязательства, обеспеченного залогом, в соответствии со статьей 266 настоящего Кодекса налог не был принят к зачету,</w:t>
      </w:r>
      <w:r>
        <w:t xml:space="preserve"> то при реализации этого имущества налоговая база определяется как положительная разница между ценой реализации имущества, включающей в себя сумму налога, и стоимостью данного имущества при его приобретении на баланс кредитной организации для исполнения об</w:t>
      </w:r>
      <w:r>
        <w:t>язательства.</w:t>
      </w:r>
    </w:p>
    <w:p w:rsidR="00AE636C" w:rsidRDefault="003E404D">
      <w:pPr>
        <w:ind w:left="682" w:right="38"/>
      </w:pPr>
      <w:r>
        <w:t>Особенности определения налоговой базы, учитывающие иные условия и обстоятельства, устанавливаются</w:t>
      </w:r>
      <w:r>
        <w:rPr>
          <w:color w:val="008080"/>
        </w:rPr>
        <w:t>статьями</w:t>
      </w:r>
      <w:r>
        <w:t xml:space="preserve"> </w:t>
      </w:r>
    </w:p>
    <w:p w:rsidR="00AE636C" w:rsidRDefault="003E404D">
      <w:pPr>
        <w:spacing w:after="173"/>
        <w:ind w:left="-5" w:right="38"/>
      </w:pPr>
      <w:r>
        <w:rPr>
          <w:color w:val="008080"/>
        </w:rPr>
        <w:t>249 — 256</w:t>
      </w:r>
      <w:r>
        <w:t xml:space="preserve"> настоящего Кодекса.</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Особенности определения налоговой базы при совершении операций по договорам финансовой</w:t>
      </w:r>
    </w:p>
    <w:p w:rsidR="00AE636C" w:rsidRDefault="003E404D">
      <w:pPr>
        <w:tabs>
          <w:tab w:val="center" w:pos="2587"/>
        </w:tabs>
        <w:spacing w:after="36" w:line="265" w:lineRule="auto"/>
        <w:ind w:left="0" w:firstLine="0"/>
        <w:jc w:val="left"/>
      </w:pPr>
      <w:r>
        <w:rPr>
          <w:b/>
          <w:color w:val="000080"/>
        </w:rPr>
        <w:t>249.</w:t>
      </w:r>
      <w:r>
        <w:rPr>
          <w:b/>
          <w:color w:val="000080"/>
        </w:rPr>
        <w:tab/>
      </w:r>
      <w:r>
        <w:rPr>
          <w:b/>
          <w:color w:val="000080"/>
        </w:rPr>
        <w:t>аренды (лизинга)</w:t>
      </w:r>
    </w:p>
    <w:p w:rsidR="00AE636C" w:rsidRDefault="003E404D">
      <w:pPr>
        <w:ind w:left="-15" w:right="38" w:firstLine="672"/>
      </w:pPr>
      <w:r>
        <w:t xml:space="preserve">При передаче имущества в финансовую аренду (лизинг) налоговая база у арендодателя (лизингодателя) определяется как сумма всех периодических арендных (лизинговых) платежей (включая выкупную сумму, если таковая </w:t>
      </w:r>
      <w:r>
        <w:t>предусмотрена договором), за вычетом процентного дохода арендодателя (лизингодателя) и без учета налога.</w:t>
      </w:r>
    </w:p>
    <w:p w:rsidR="00AE636C" w:rsidRDefault="003E404D">
      <w:pPr>
        <w:ind w:left="-15" w:right="38" w:firstLine="672"/>
      </w:pPr>
      <w:r>
        <w:t xml:space="preserve">При возврате арендатором (лизингополучателем) объекта финансовой аренды (лизинга) в связи с невыполнением условий договора финансовой аренды (лизинга) </w:t>
      </w:r>
      <w:r>
        <w:t>налоговая база определяется арендатором (лизингополучателем) на дату возврата в размере суммы арендных (лизинговых) платежей, невыплаченных им за такой объект, за вычетом процентного расхода и без учета налога.</w:t>
      </w:r>
    </w:p>
    <w:p w:rsidR="00AE636C" w:rsidRDefault="003E404D">
      <w:pPr>
        <w:ind w:left="682" w:right="38"/>
      </w:pPr>
      <w:r>
        <w:t>При передаче в финансовую аренду (лизинг) вве</w:t>
      </w:r>
      <w:r>
        <w:t>зенного технологического оборудования, освобожденного согласно</w:t>
      </w:r>
    </w:p>
    <w:p w:rsidR="00AE636C" w:rsidRDefault="003E404D">
      <w:pPr>
        <w:spacing w:after="175"/>
        <w:ind w:left="-5" w:right="38"/>
      </w:pPr>
      <w:r>
        <w:rPr>
          <w:color w:val="008080"/>
        </w:rPr>
        <w:t>статье 246</w:t>
      </w:r>
      <w:r>
        <w:t xml:space="preserve"> настоящего Кодекса от налогообложения, налоговая база определяется исходя из положительной разницы между ценой приобретения и ценой реализации данного оборудования.</w:t>
      </w:r>
    </w:p>
    <w:p w:rsidR="00AE636C" w:rsidRDefault="003E404D">
      <w:pPr>
        <w:spacing w:after="0" w:line="342" w:lineRule="auto"/>
        <w:ind w:left="0" w:firstLine="672"/>
        <w:jc w:val="left"/>
      </w:pPr>
      <w:r>
        <w:rPr>
          <w:b/>
          <w:color w:val="000080"/>
        </w:rPr>
        <w:t>Статья Особенност</w:t>
      </w:r>
      <w:r>
        <w:rPr>
          <w:b/>
          <w:color w:val="000080"/>
        </w:rPr>
        <w:t>и определения налоговой базы при совершении операций по договорам комиссии 250. (поручения), транспортной экспедиции</w:t>
      </w:r>
    </w:p>
    <w:p w:rsidR="00AE636C" w:rsidRDefault="003E404D">
      <w:pPr>
        <w:ind w:left="-15" w:right="38" w:firstLine="672"/>
      </w:pPr>
      <w:r>
        <w:t>При реализации по поручению комитента (доверителя) товаров, принадлежащих комитенту (доверителю), оказании услуг комитентом (доверителем) т</w:t>
      </w:r>
      <w:r>
        <w:t>ретьему лицу по сделке, заключенной комиссионером (поверенным) с таким третьим лицом на условиях, соответствующих условиям договора комиссии (поручения), налоговая база определяется:</w:t>
      </w:r>
    </w:p>
    <w:p w:rsidR="00AE636C" w:rsidRDefault="003E404D">
      <w:pPr>
        <w:numPr>
          <w:ilvl w:val="0"/>
          <w:numId w:val="177"/>
        </w:numPr>
        <w:ind w:right="38" w:hanging="293"/>
      </w:pPr>
      <w:r>
        <w:t>у комиссионера (поверенного) — в размере его комиссионного вознаграждения</w:t>
      </w:r>
      <w:r>
        <w:t>, включающего налог;</w:t>
      </w:r>
    </w:p>
    <w:p w:rsidR="00AE636C" w:rsidRDefault="003E404D">
      <w:pPr>
        <w:numPr>
          <w:ilvl w:val="0"/>
          <w:numId w:val="177"/>
        </w:numPr>
        <w:ind w:right="38" w:hanging="293"/>
      </w:pPr>
      <w:r>
        <w:t>у комитента (доверителя) — в размере стоимости реализованных комиссионером (поверенным) по поручению</w:t>
      </w:r>
    </w:p>
    <w:p w:rsidR="00AE636C" w:rsidRDefault="003E404D">
      <w:pPr>
        <w:ind w:left="-5" w:right="38"/>
      </w:pPr>
      <w:r>
        <w:t>комитента (доверителя) товаров, а также услуг, оказанных комитентом (доверителем) третьему лицу по сделке, заключенной комиссионером (</w:t>
      </w:r>
      <w:r>
        <w:t>поверенным) с таким третьим лицом, без включения в нее налога.</w:t>
      </w:r>
    </w:p>
    <w:p w:rsidR="00AE636C" w:rsidRDefault="003E404D">
      <w:pPr>
        <w:ind w:left="682" w:right="38"/>
      </w:pPr>
      <w:r>
        <w:t>Освобождение от налогообложения не распространяется на оказание услуг на основе договоров комиссии (поручения),</w:t>
      </w:r>
    </w:p>
    <w:p w:rsidR="00AE636C" w:rsidRDefault="003E404D">
      <w:pPr>
        <w:ind w:left="-5" w:right="38"/>
      </w:pPr>
      <w:r>
        <w:t>транспортной экспедиции, связанных с реализацией товаров (услуг), освобождаемых о</w:t>
      </w:r>
      <w:r>
        <w:t>т налогообложения.</w:t>
      </w:r>
    </w:p>
    <w:p w:rsidR="00AE636C" w:rsidRDefault="003E404D">
      <w:pPr>
        <w:ind w:left="-15" w:right="38" w:firstLine="672"/>
      </w:pPr>
      <w:r>
        <w:t>При передаче комиссионером (поверенным) комитенту (доверителю) товаров, приобретенных для комитента (доверителя) по его поручению на условиях, соответствующих условиям договора комиссии (поручения), при оказании услуг третьим лицом для к</w:t>
      </w:r>
      <w:r>
        <w:t>омитента (доверителя) по сделке, заключенной таким третьим лицом с комиссионером (поверенным), налоговая база у комиссионера (поверенного) определяется в размере его комиссионного вознаграждения, включающего налог.</w:t>
      </w:r>
    </w:p>
    <w:p w:rsidR="00AE636C" w:rsidRDefault="003E404D">
      <w:pPr>
        <w:spacing w:after="175"/>
        <w:ind w:left="-15" w:right="38" w:firstLine="672"/>
      </w:pPr>
      <w:r>
        <w:t>При оказании услуг, определенных договоро</w:t>
      </w:r>
      <w:r>
        <w:t>м транспортной экспедиции, перевозчиком и (или) другими поставщиками для стороны, являющейся клиентом по договору транспортной экспедиции, налоговая база у экспедитора определяется в размере его вознаграждения, предусмотренного договором транспортной экспе</w:t>
      </w:r>
      <w:r>
        <w:t>диции, включающего налог.</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Особенности определения налоговой базы при реализации предприятия как имущественного</w:t>
      </w:r>
    </w:p>
    <w:p w:rsidR="00AE636C" w:rsidRDefault="003E404D">
      <w:pPr>
        <w:tabs>
          <w:tab w:val="center" w:pos="2257"/>
        </w:tabs>
        <w:spacing w:after="36" w:line="265" w:lineRule="auto"/>
        <w:ind w:left="0" w:firstLine="0"/>
        <w:jc w:val="left"/>
      </w:pPr>
      <w:r>
        <w:rPr>
          <w:b/>
          <w:color w:val="000080"/>
        </w:rPr>
        <w:t>251.</w:t>
      </w:r>
      <w:r>
        <w:rPr>
          <w:b/>
          <w:color w:val="000080"/>
        </w:rPr>
        <w:tab/>
        <w:t>комплекса</w:t>
      </w:r>
    </w:p>
    <w:p w:rsidR="00AE636C" w:rsidRDefault="003E404D">
      <w:pPr>
        <w:ind w:left="-15" w:right="38" w:firstLine="672"/>
      </w:pPr>
      <w:r>
        <w:t xml:space="preserve">При реализации предприятия как имущественного комплекса налоговая база определяется отдельно по каждому объекту имущества </w:t>
      </w:r>
      <w:r>
        <w:t>этого предприятия в размере цены его реализации, включающей налог, в порядке, установленном настоящей статьей.</w:t>
      </w:r>
    </w:p>
    <w:p w:rsidR="00AE636C" w:rsidRDefault="003E404D">
      <w:pPr>
        <w:ind w:left="-15" w:right="38" w:firstLine="672"/>
      </w:pPr>
      <w:r>
        <w:t>Если цена реализации предприятия ниже балансовой стоимости всего входящего в его состав имущества, применяется поправочный коэффициент, определяе</w:t>
      </w:r>
      <w:r>
        <w:t>мый как отношение цены реализации предприятия к балансовой стоимости указанного имущества.</w:t>
      </w:r>
    </w:p>
    <w:p w:rsidR="00AE636C" w:rsidRDefault="003E404D">
      <w:pPr>
        <w:ind w:left="-15" w:right="38" w:firstLine="672"/>
      </w:pPr>
      <w:r>
        <w:t>Если цена реализации предприятия выше балансовой стоимости всего входящего в его состав имущества, применяется поправочный коэффициент, определяемый как отношение це</w:t>
      </w:r>
      <w:r>
        <w:t>ны реализации предприятия, уменьшенной на сумму дебиторской задолженности и стоимость ценных бумаг, к балансовой стоимости имущества, входящего в состав реализованного предприятия, уменьшенной на сумму дебиторской задолженности и стоимость ценных бумаг. Пр</w:t>
      </w:r>
      <w:r>
        <w:t>и расчете поправочного коэффициента в соответствии с настоящей частью стоимость ценных бумаг исключается только в случае, если она была переоценена по рыночной стоимости.</w:t>
      </w:r>
    </w:p>
    <w:p w:rsidR="00AE636C" w:rsidRDefault="003E404D">
      <w:pPr>
        <w:ind w:left="682" w:right="38"/>
      </w:pPr>
      <w:r>
        <w:t>Цена реализации каждого вида имущества определяется как произведение его балансовой с</w:t>
      </w:r>
      <w:r>
        <w:t>тоимости на поправочный</w:t>
      </w:r>
    </w:p>
    <w:p w:rsidR="00AE636C" w:rsidRDefault="003E404D">
      <w:pPr>
        <w:ind w:left="-5" w:right="38"/>
      </w:pPr>
      <w:r>
        <w:t xml:space="preserve">коэффициент, определяемый в порядке, предусмотренном </w:t>
      </w:r>
      <w:r>
        <w:rPr>
          <w:color w:val="008080"/>
        </w:rPr>
        <w:t>частями второй</w:t>
      </w:r>
      <w:r>
        <w:t xml:space="preserve"> или </w:t>
      </w:r>
      <w:r>
        <w:rPr>
          <w:color w:val="008080"/>
        </w:rPr>
        <w:t>третьей</w:t>
      </w:r>
      <w:r>
        <w:t xml:space="preserve"> настоящей статьи.</w:t>
      </w:r>
    </w:p>
    <w:p w:rsidR="00AE636C" w:rsidRDefault="003E404D">
      <w:pPr>
        <w:ind w:left="682" w:right="38"/>
      </w:pPr>
      <w:r>
        <w:t xml:space="preserve">В случае, предусмотренном </w:t>
      </w:r>
      <w:r>
        <w:rPr>
          <w:color w:val="008080"/>
        </w:rPr>
        <w:t>частью третьей</w:t>
      </w:r>
      <w:r>
        <w:t xml:space="preserve"> настоящей статьи, поправочный коэффициент к сумме дебиторской</w:t>
      </w:r>
    </w:p>
    <w:p w:rsidR="00AE636C" w:rsidRDefault="003E404D">
      <w:pPr>
        <w:ind w:left="-5" w:right="38"/>
      </w:pPr>
      <w:r>
        <w:t>задолженности не применяется. Е</w:t>
      </w:r>
      <w:r>
        <w:t>сли в указанном случае стоимость ценных бумаг переоценивалась, к их стоимости указанный коэффициент также не применяется.</w:t>
      </w:r>
    </w:p>
    <w:p w:rsidR="00AE636C" w:rsidRDefault="003E404D">
      <w:pPr>
        <w:ind w:left="682" w:right="38"/>
      </w:pPr>
      <w:r>
        <w:t>Продавец предприятия составляет сводный счет-фактуру с указанием цены, по которой предприятие продано.</w:t>
      </w:r>
    </w:p>
    <w:p w:rsidR="00AE636C" w:rsidRDefault="003E404D">
      <w:pPr>
        <w:ind w:left="682" w:right="38"/>
      </w:pPr>
      <w:r>
        <w:t>В сводном счете-фактуре выделяю</w:t>
      </w:r>
      <w:r>
        <w:t>тся в самостоятельные позиции основные средства, нематериальные активы, прочие</w:t>
      </w:r>
    </w:p>
    <w:p w:rsidR="00AE636C" w:rsidRDefault="003E404D">
      <w:pPr>
        <w:ind w:left="-5" w:right="38"/>
      </w:pPr>
      <w:r>
        <w:t>виды имущества производственного и непроизводственного назначения, сумма дебиторской задолженности, стоимость ценных бумаг и другие позиции активов баланса. К сводному счету-фак</w:t>
      </w:r>
      <w:r>
        <w:t>туре прилагается акт инвентаризации.</w:t>
      </w:r>
    </w:p>
    <w:p w:rsidR="00AE636C" w:rsidRDefault="003E404D">
      <w:pPr>
        <w:ind w:left="682" w:right="38"/>
      </w:pPr>
      <w:r>
        <w:t>В сводном счете-фактуре цена каждого вида имущества принимается равной произведению его балансовой стоимости на</w:t>
      </w:r>
    </w:p>
    <w:p w:rsidR="00AE636C" w:rsidRDefault="003E404D">
      <w:pPr>
        <w:ind w:left="-5" w:right="38"/>
      </w:pPr>
      <w:r>
        <w:t xml:space="preserve">поправочный коэффициент с учетом особенностей, предусмотренных </w:t>
      </w:r>
      <w:r>
        <w:rPr>
          <w:color w:val="008080"/>
        </w:rPr>
        <w:t>частью пятой</w:t>
      </w:r>
      <w:r>
        <w:t xml:space="preserve"> настоящей статьи.</w:t>
      </w:r>
    </w:p>
    <w:p w:rsidR="00AE636C" w:rsidRDefault="003E404D">
      <w:pPr>
        <w:ind w:left="682" w:right="38"/>
      </w:pPr>
      <w:r>
        <w:t>По каждому ви</w:t>
      </w:r>
      <w:r>
        <w:t>ду имущества, реализация которого облагается налогом, указываются соответственно налоговая ставка и</w:t>
      </w:r>
    </w:p>
    <w:p w:rsidR="00AE636C" w:rsidRDefault="003E404D">
      <w:pPr>
        <w:spacing w:after="173"/>
        <w:ind w:left="-5" w:right="38"/>
      </w:pPr>
      <w:r>
        <w:t>соответствующая сумма налога.</w:t>
      </w:r>
    </w:p>
    <w:p w:rsidR="00AE636C" w:rsidRDefault="003E404D">
      <w:pPr>
        <w:tabs>
          <w:tab w:val="center" w:pos="1003"/>
          <w:tab w:val="center" w:pos="6055"/>
        </w:tabs>
        <w:spacing w:after="165" w:line="265" w:lineRule="auto"/>
        <w:ind w:left="0" w:firstLine="0"/>
        <w:jc w:val="left"/>
      </w:pPr>
      <w:r>
        <w:rPr>
          <w:sz w:val="22"/>
        </w:rPr>
        <w:tab/>
      </w:r>
      <w:r>
        <w:rPr>
          <w:b/>
          <w:color w:val="000080"/>
        </w:rPr>
        <w:t>Статья</w:t>
      </w:r>
      <w:r>
        <w:rPr>
          <w:b/>
          <w:color w:val="000080"/>
        </w:rPr>
        <w:tab/>
        <w:t>Особенности определения налоговой базы при осуществлении транспортных перевозок</w:t>
      </w:r>
    </w:p>
    <w:p w:rsidR="00AE636C" w:rsidRDefault="003E404D">
      <w:pPr>
        <w:tabs>
          <w:tab w:val="right" w:pos="11747"/>
        </w:tabs>
        <w:ind w:left="-15" w:firstLine="0"/>
        <w:jc w:val="left"/>
      </w:pPr>
      <w:r>
        <w:rPr>
          <w:b/>
          <w:color w:val="000080"/>
          <w:sz w:val="30"/>
          <w:vertAlign w:val="superscript"/>
        </w:rPr>
        <w:t>252.</w:t>
      </w:r>
      <w:r>
        <w:rPr>
          <w:b/>
          <w:color w:val="000080"/>
          <w:sz w:val="30"/>
          <w:vertAlign w:val="superscript"/>
        </w:rPr>
        <w:tab/>
      </w:r>
      <w:r>
        <w:t xml:space="preserve">При осуществлении перевозок </w:t>
      </w:r>
      <w:r>
        <w:t>пассажиров, багажа, грузов или почты железнодорожным,</w:t>
      </w:r>
    </w:p>
    <w:p w:rsidR="00AE636C" w:rsidRDefault="003E404D">
      <w:pPr>
        <w:ind w:left="-5" w:right="38"/>
      </w:pPr>
      <w:r>
        <w:t>автомобильным, воздушным или речным транспортом налоговая база определяется как стоимость перевозки без включения налога.</w:t>
      </w:r>
    </w:p>
    <w:p w:rsidR="00AE636C" w:rsidRDefault="003E404D">
      <w:pPr>
        <w:ind w:left="-15" w:right="38" w:firstLine="672"/>
      </w:pPr>
      <w:r>
        <w:t>При реализации проездных документов по льготным тарифам налоговая база исчисляет</w:t>
      </w:r>
      <w:r>
        <w:t>ся исходя из этих льготных тарифов.</w:t>
      </w:r>
    </w:p>
    <w:p w:rsidR="00AE636C" w:rsidRDefault="003E404D">
      <w:pPr>
        <w:ind w:left="682" w:right="38"/>
      </w:pPr>
      <w:r>
        <w:t>При возврате до начала поездки покупателям денег за неиспользованные проездные документы в подлежащую возврату</w:t>
      </w:r>
    </w:p>
    <w:p w:rsidR="00AE636C" w:rsidRDefault="003E404D">
      <w:pPr>
        <w:ind w:left="-5" w:right="38"/>
      </w:pPr>
      <w:r>
        <w:t>сумму включается вся сумма налога.</w:t>
      </w:r>
    </w:p>
    <w:p w:rsidR="00AE636C" w:rsidRDefault="003E404D">
      <w:pPr>
        <w:spacing w:after="175"/>
        <w:ind w:left="-15" w:right="38" w:firstLine="672"/>
      </w:pPr>
      <w:r>
        <w:t xml:space="preserve">В случае возврата пассажирами проездных документов в пути следования в </w:t>
      </w:r>
      <w:r>
        <w:t>связи с прекращением поездки в подлежащую возврату сумму включается сумма налога в размере, соответствующем расстоянию, которое осталось проследовать пассажирам. В таком случае при определении налоговой базы не учитываются суммы, фактически возвращенные па</w:t>
      </w:r>
      <w:r>
        <w:t>ссажирам.</w:t>
      </w:r>
    </w:p>
    <w:p w:rsidR="00AE636C" w:rsidRDefault="003E404D">
      <w:pPr>
        <w:tabs>
          <w:tab w:val="center" w:pos="1003"/>
          <w:tab w:val="center" w:pos="6442"/>
        </w:tabs>
        <w:spacing w:after="165" w:line="265" w:lineRule="auto"/>
        <w:ind w:left="0" w:firstLine="0"/>
        <w:jc w:val="left"/>
      </w:pPr>
      <w:r>
        <w:rPr>
          <w:sz w:val="22"/>
        </w:rPr>
        <w:tab/>
      </w:r>
      <w:r>
        <w:rPr>
          <w:b/>
          <w:color w:val="000080"/>
        </w:rPr>
        <w:t>Статья</w:t>
      </w:r>
      <w:r>
        <w:rPr>
          <w:b/>
          <w:color w:val="000080"/>
        </w:rPr>
        <w:tab/>
        <w:t>Особенности определения налоговой базы при реализации товаров (услуг) по срочным сделкам</w:t>
      </w:r>
    </w:p>
    <w:p w:rsidR="00AE636C" w:rsidRDefault="003E404D">
      <w:pPr>
        <w:tabs>
          <w:tab w:val="right" w:pos="11747"/>
        </w:tabs>
        <w:ind w:left="-15" w:firstLine="0"/>
        <w:jc w:val="left"/>
      </w:pPr>
      <w:r>
        <w:rPr>
          <w:b/>
          <w:color w:val="000080"/>
        </w:rPr>
        <w:t>253.</w:t>
      </w:r>
      <w:r>
        <w:rPr>
          <w:b/>
          <w:color w:val="000080"/>
        </w:rPr>
        <w:tab/>
      </w:r>
      <w:r>
        <w:t>Под срочной сделкой понимается сделка, предполагающая поставку товаров (оказание услуг) по</w:t>
      </w:r>
    </w:p>
    <w:p w:rsidR="00AE636C" w:rsidRDefault="003E404D">
      <w:pPr>
        <w:ind w:left="-5" w:right="38"/>
      </w:pPr>
      <w:r>
        <w:t>истечении установленного договором срока по указанной</w:t>
      </w:r>
      <w:r>
        <w:t xml:space="preserve"> в этом договоре цене.</w:t>
      </w:r>
    </w:p>
    <w:p w:rsidR="00AE636C" w:rsidRDefault="003E404D">
      <w:pPr>
        <w:ind w:left="682" w:right="38"/>
      </w:pPr>
      <w:r>
        <w:t>При реализации товаров (услуг) по срочным сделкам налоговая база определяется как стоимость этих товаров (услуг),</w:t>
      </w:r>
    </w:p>
    <w:p w:rsidR="00AE636C" w:rsidRDefault="003E404D">
      <w:pPr>
        <w:ind w:left="-5" w:right="38"/>
      </w:pPr>
      <w:r>
        <w:t>указанная в договоре, но не ниже стоимости, исчисленной исходя из рыночных цен на дату реализации.</w:t>
      </w:r>
    </w:p>
    <w:p w:rsidR="00AE636C" w:rsidRDefault="003E404D">
      <w:pPr>
        <w:ind w:left="682" w:right="38"/>
      </w:pPr>
      <w:r>
        <w:t>При реализации произ</w:t>
      </w:r>
      <w:r>
        <w:t>водных финансовых инструментов, не обращающихся на организованном рынке, налоговая база</w:t>
      </w:r>
    </w:p>
    <w:p w:rsidR="00AE636C" w:rsidRDefault="003E404D">
      <w:pPr>
        <w:ind w:left="-5" w:right="38"/>
      </w:pPr>
      <w:r>
        <w:t>определяется как стоимость базисного актива, указанная в договоре, но не ниже стоимости, исчисленной исходя из рыночных цен на дату реализации.</w:t>
      </w:r>
    </w:p>
    <w:p w:rsidR="00AE636C" w:rsidRDefault="003E404D">
      <w:pPr>
        <w:ind w:left="682" w:right="38"/>
      </w:pPr>
      <w:r>
        <w:t>При реализации базисного</w:t>
      </w:r>
      <w:r>
        <w:t xml:space="preserve"> актива производных финансовых инструментов, обращающихся на организованном рынке и</w:t>
      </w:r>
    </w:p>
    <w:p w:rsidR="00AE636C" w:rsidRDefault="003E404D">
      <w:pPr>
        <w:ind w:left="-5" w:right="38"/>
      </w:pPr>
      <w:r>
        <w:t xml:space="preserve">предполагающих поставку базисного актива, налоговая база определяется как стоимость, по которой должна быть осуществлена реализация базисного актива и которая определена в </w:t>
      </w:r>
      <w:r>
        <w:t xml:space="preserve">соответствии с условиями утвержденной биржей спецификации этого производного финансового инструмента, если иное не предусмотрено </w:t>
      </w:r>
      <w:r>
        <w:rPr>
          <w:color w:val="008080"/>
        </w:rPr>
        <w:t>частью пятой</w:t>
      </w:r>
      <w:r>
        <w:t xml:space="preserve"> настоящей статьи.</w:t>
      </w:r>
    </w:p>
    <w:p w:rsidR="00AE636C" w:rsidRDefault="003E404D">
      <w:pPr>
        <w:ind w:left="682" w:right="38"/>
      </w:pPr>
      <w:r>
        <w:t xml:space="preserve">При реализации базисного актива опционных контрактов, обращающихся на организованном рынке и </w:t>
      </w:r>
      <w:r>
        <w:t>предполагающих</w:t>
      </w:r>
    </w:p>
    <w:p w:rsidR="00AE636C" w:rsidRDefault="003E404D">
      <w:pPr>
        <w:ind w:left="-5" w:right="38"/>
      </w:pPr>
      <w:r>
        <w:t>поставку базисного актива, налоговая база определяется как стоимость, по которой должна быть осуществлена реализация этого базисного актива и которая определена в соответствии с условиями утвержденной биржей спецификации производного финансо</w:t>
      </w:r>
      <w:r>
        <w:t>вого инструмента, но не ниже стоимости, исчисленной исходя из рыночных цен на дату реализации.</w:t>
      </w:r>
    </w:p>
    <w:p w:rsidR="00AE636C" w:rsidRDefault="003E404D">
      <w:pPr>
        <w:ind w:left="682" w:right="38"/>
      </w:pPr>
      <w:r>
        <w:t>В целях применения настоящего раздела под опционным контрактом (опцион) понимается сделка, в которой одна</w:t>
      </w:r>
    </w:p>
    <w:p w:rsidR="00AE636C" w:rsidRDefault="003E404D">
      <w:pPr>
        <w:ind w:left="-5" w:right="38"/>
      </w:pPr>
      <w:r>
        <w:t>сторона (покупатель опциона) приобретает у другой сторо</w:t>
      </w:r>
      <w:r>
        <w:t>ны (продавца опциона) право купить (опцион «колл») или продать (опцион «пут») определенное количество базисного актива по заранее установленной цене.</w:t>
      </w:r>
    </w:p>
    <w:p w:rsidR="00AE636C" w:rsidRDefault="003E404D">
      <w:pPr>
        <w:ind w:left="682" w:right="38"/>
      </w:pPr>
      <w:r>
        <w:t xml:space="preserve">В целях применения </w:t>
      </w:r>
      <w:r>
        <w:rPr>
          <w:color w:val="008080"/>
        </w:rPr>
        <w:t>частей второй — пятой</w:t>
      </w:r>
      <w:r>
        <w:t xml:space="preserve"> настоящей статьи цена товара, услуги или базисного актива определ</w:t>
      </w:r>
      <w:r>
        <w:t>яется с</w:t>
      </w:r>
    </w:p>
    <w:p w:rsidR="00AE636C" w:rsidRDefault="003E404D">
      <w:pPr>
        <w:spacing w:after="77"/>
        <w:ind w:left="-5" w:right="38"/>
      </w:pPr>
      <w:r>
        <w:t>учетом акцизов (для подакцизных товаров) и без учета налога.</w:t>
      </w:r>
    </w:p>
    <w:p w:rsidR="00AE636C" w:rsidRDefault="003E404D">
      <w:pPr>
        <w:tabs>
          <w:tab w:val="center" w:pos="5458"/>
          <w:tab w:val="right" w:pos="11747"/>
        </w:tabs>
        <w:ind w:left="0" w:firstLine="0"/>
        <w:jc w:val="left"/>
      </w:pPr>
      <w:r>
        <w:rPr>
          <w:sz w:val="22"/>
        </w:rPr>
        <w:tab/>
      </w:r>
      <w:r>
        <w:t>Рыночная стоимость товаров, услуг или базисного актива определяется в соответствии с</w:t>
      </w:r>
      <w:r>
        <w:rPr>
          <w:color w:val="008080"/>
        </w:rPr>
        <w:t>разделом</w:t>
      </w:r>
      <w:r>
        <w:t xml:space="preserve"> </w:t>
      </w:r>
      <w:r>
        <w:tab/>
      </w:r>
      <w:r>
        <w:rPr>
          <w:color w:val="008080"/>
        </w:rPr>
        <w:t xml:space="preserve"> VI</w:t>
      </w:r>
      <w:r>
        <w:t xml:space="preserve"> настоящего</w:t>
      </w:r>
    </w:p>
    <w:p w:rsidR="00AE636C" w:rsidRDefault="003E404D">
      <w:pPr>
        <w:ind w:left="-5" w:right="38"/>
      </w:pPr>
      <w:r>
        <w:t xml:space="preserve">Кодекса, а дата их реализации — в соответствии со </w:t>
      </w:r>
      <w:r>
        <w:rPr>
          <w:color w:val="008080"/>
        </w:rPr>
        <w:t>статьей 242</w:t>
      </w:r>
      <w:r>
        <w:t xml:space="preserve"> настоящего Коде</w:t>
      </w:r>
      <w:r>
        <w:t>кса.</w:t>
      </w:r>
    </w:p>
    <w:p w:rsidR="00AE636C" w:rsidRDefault="003E404D">
      <w:pPr>
        <w:ind w:left="682" w:right="38"/>
      </w:pPr>
      <w:r>
        <w:t>В целях применения настоящего раздела под спецификацией производного финансового инструмента, обращающегося</w:t>
      </w:r>
    </w:p>
    <w:p w:rsidR="00AE636C" w:rsidRDefault="003E404D">
      <w:pPr>
        <w:spacing w:after="173"/>
        <w:ind w:left="-5" w:right="38"/>
      </w:pPr>
      <w:r>
        <w:t>на организованном рынке, понимается документ биржи, определяющий условия производного финансового инструмента.</w:t>
      </w:r>
    </w:p>
    <w:p w:rsidR="00AE636C" w:rsidRDefault="003E404D">
      <w:pPr>
        <w:tabs>
          <w:tab w:val="center" w:pos="1003"/>
          <w:tab w:val="center" w:pos="6453"/>
        </w:tabs>
        <w:spacing w:after="138" w:line="265" w:lineRule="auto"/>
        <w:ind w:left="0" w:firstLine="0"/>
        <w:jc w:val="left"/>
      </w:pPr>
      <w:r>
        <w:rPr>
          <w:sz w:val="22"/>
        </w:rPr>
        <w:tab/>
      </w:r>
      <w:r>
        <w:rPr>
          <w:b/>
          <w:color w:val="000080"/>
        </w:rPr>
        <w:t>Статья</w:t>
      </w:r>
      <w:r>
        <w:rPr>
          <w:b/>
          <w:color w:val="000080"/>
        </w:rPr>
        <w:tab/>
        <w:t>Порядок определения нало</w:t>
      </w:r>
      <w:r>
        <w:rPr>
          <w:b/>
          <w:color w:val="000080"/>
        </w:rPr>
        <w:t>говой базы при ввозе товаров на территорию Республики Узбекистан</w:t>
      </w:r>
    </w:p>
    <w:p w:rsidR="00AE636C" w:rsidRDefault="003E404D">
      <w:pPr>
        <w:tabs>
          <w:tab w:val="right" w:pos="11747"/>
        </w:tabs>
        <w:ind w:left="-15" w:firstLine="0"/>
        <w:jc w:val="left"/>
      </w:pPr>
      <w:r>
        <w:rPr>
          <w:b/>
          <w:color w:val="000080"/>
          <w:sz w:val="30"/>
          <w:vertAlign w:val="superscript"/>
        </w:rPr>
        <w:t>254.</w:t>
      </w:r>
      <w:r>
        <w:rPr>
          <w:b/>
          <w:color w:val="000080"/>
          <w:sz w:val="30"/>
          <w:vertAlign w:val="superscript"/>
        </w:rPr>
        <w:tab/>
      </w:r>
      <w:r>
        <w:t>При ввозе товаров на территорию Республики Узбекистан налоговая база определяется как стоимость</w:t>
      </w:r>
    </w:p>
    <w:p w:rsidR="00AE636C" w:rsidRDefault="003E404D">
      <w:pPr>
        <w:ind w:left="-5" w:right="38"/>
      </w:pPr>
      <w:r>
        <w:t>этих товаров, исчисленная сложением:</w:t>
      </w:r>
    </w:p>
    <w:p w:rsidR="00AE636C" w:rsidRDefault="003E404D">
      <w:pPr>
        <w:numPr>
          <w:ilvl w:val="0"/>
          <w:numId w:val="178"/>
        </w:numPr>
        <w:ind w:right="38" w:hanging="224"/>
      </w:pPr>
      <w:r>
        <w:t>таможенной стоимости товаров, определяемой в соответс</w:t>
      </w:r>
      <w:r>
        <w:t>твии с таможенным законодательством;</w:t>
      </w:r>
    </w:p>
    <w:p w:rsidR="00AE636C" w:rsidRDefault="003E404D">
      <w:pPr>
        <w:numPr>
          <w:ilvl w:val="0"/>
          <w:numId w:val="178"/>
        </w:numPr>
        <w:ind w:right="38" w:hanging="224"/>
      </w:pPr>
      <w:r>
        <w:t>акцизного налога и таможенной пошлины, подлежащих уплате при ввозе товаров в Республику Узбекистан.</w:t>
      </w:r>
    </w:p>
    <w:p w:rsidR="00AE636C" w:rsidRDefault="003E404D">
      <w:pPr>
        <w:ind w:left="-15" w:right="38" w:firstLine="672"/>
      </w:pPr>
      <w:r>
        <w:t xml:space="preserve">При ввозе на территорию Республики Узбекистан продуктов переработки товаров, ранее вывезенных с нее в соответствии с </w:t>
      </w:r>
      <w:r>
        <w:t>таможенной процедурой переработки вне таможенной территории Республики Узбекистан, налоговая база определяется как стоимость такой переработки.</w:t>
      </w:r>
    </w:p>
    <w:p w:rsidR="00AE636C" w:rsidRDefault="003E404D">
      <w:pPr>
        <w:ind w:left="682" w:right="38"/>
      </w:pPr>
      <w:r>
        <w:t>Налоговая база определяется отдельно по каждой группе товаров одного наименования, вида и марки, ввозимых на</w:t>
      </w:r>
    </w:p>
    <w:p w:rsidR="00AE636C" w:rsidRDefault="003E404D">
      <w:pPr>
        <w:ind w:left="-5" w:right="38"/>
      </w:pPr>
      <w:r>
        <w:t>тер</w:t>
      </w:r>
      <w:r>
        <w:t>риторию Республики Узбекистан.</w:t>
      </w:r>
    </w:p>
    <w:p w:rsidR="00AE636C" w:rsidRDefault="003E404D">
      <w:pPr>
        <w:ind w:left="-15" w:right="38" w:firstLine="672"/>
      </w:pPr>
      <w:r>
        <w:t>Если в составе одной партии ввозимых на таможенную территорию Республики Узбекистан товаров присутствуют одновременно как подакцизные, так и неподакцизные товары, налоговая база определяется отдельно в отношении каждой группы</w:t>
      </w:r>
      <w:r>
        <w:t xml:space="preserve"> указанных товаров.</w:t>
      </w:r>
    </w:p>
    <w:p w:rsidR="00AE636C" w:rsidRDefault="003E404D">
      <w:pPr>
        <w:spacing w:after="175"/>
        <w:ind w:left="-15" w:right="38" w:firstLine="672"/>
      </w:pPr>
      <w:r>
        <w:t>В аналогичном порядке налоговая база определяется, если в составе партии ввозимых на таможенную территорию Республики Узбекистан товаров присутствуют продукты переработки товаров, ранее вывезенных с территории Республики Узбекистан в со</w:t>
      </w:r>
      <w:r>
        <w:t>ответствии с таможенной процедурой переработки вне таможенной территории.</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Особенности определения налоговой базы налоговыми агентами при реализации товаров (услуг)</w:t>
      </w:r>
    </w:p>
    <w:p w:rsidR="00AE636C" w:rsidRDefault="003E404D">
      <w:pPr>
        <w:tabs>
          <w:tab w:val="center" w:pos="2857"/>
        </w:tabs>
        <w:spacing w:after="36" w:line="265" w:lineRule="auto"/>
        <w:ind w:left="0" w:firstLine="0"/>
        <w:jc w:val="left"/>
      </w:pPr>
      <w:r>
        <w:rPr>
          <w:b/>
          <w:color w:val="000080"/>
        </w:rPr>
        <w:t>255.</w:t>
      </w:r>
      <w:r>
        <w:rPr>
          <w:b/>
          <w:color w:val="000080"/>
        </w:rPr>
        <w:tab/>
        <w:t>иностранными лицами</w:t>
      </w:r>
    </w:p>
    <w:p w:rsidR="00AE636C" w:rsidRDefault="003E404D">
      <w:pPr>
        <w:ind w:left="-15" w:right="38" w:firstLine="672"/>
      </w:pPr>
      <w:r>
        <w:t xml:space="preserve">При реализации товаров (услуг), местом реализации которых </w:t>
      </w:r>
      <w:r>
        <w:t>является территория Республики Узбекистан, иностранными лицами, не состоящими на учете в налоговых органах в качестве налогоплательщиков, налоговая база определяется налоговыми агентами как сумма дохода от реализации этих товаров (услуг) с учетом акцизов (</w:t>
      </w:r>
      <w:r>
        <w:t>для подакцизных товаров) и налога.</w:t>
      </w:r>
    </w:p>
    <w:p w:rsidR="00AE636C" w:rsidRDefault="003E404D">
      <w:pPr>
        <w:ind w:left="-15" w:right="38" w:firstLine="672"/>
      </w:pPr>
      <w:r>
        <w:t xml:space="preserve">Налоговыми агентами признаются юридические лица Республики Узбекистан, индивидуальные предприниматели (за исключением случаев, предусмотренных </w:t>
      </w:r>
      <w:r>
        <w:rPr>
          <w:color w:val="008080"/>
        </w:rPr>
        <w:t>частью четвертой</w:t>
      </w:r>
      <w:r>
        <w:t xml:space="preserve"> настоящей статьи), иностранные юридические лица, осуществляющ</w:t>
      </w:r>
      <w:r>
        <w:t xml:space="preserve">ие деятельность в Республике Узбекистан через постоянные учреждения, являющиеся покупателями (получателями) товаров (услуг), указанных в </w:t>
      </w:r>
      <w:r>
        <w:rPr>
          <w:color w:val="008080"/>
        </w:rPr>
        <w:t>части первой</w:t>
      </w:r>
      <w:r>
        <w:t xml:space="preserve"> настоящей статьи.</w:t>
      </w:r>
    </w:p>
    <w:p w:rsidR="00AE636C" w:rsidRDefault="003E404D">
      <w:pPr>
        <w:ind w:left="-15" w:right="38" w:firstLine="672"/>
      </w:pPr>
      <w:r>
        <w:t xml:space="preserve">Если в расчетах с указанными в </w:t>
      </w:r>
      <w:r>
        <w:rPr>
          <w:color w:val="008080"/>
        </w:rPr>
        <w:t>части первой</w:t>
      </w:r>
      <w:r>
        <w:t xml:space="preserve"> настоящей статьи иностранными лицами участву</w:t>
      </w:r>
      <w:r>
        <w:t>ют на основе договоров поручения, комиссии или других посреднических договоров юридические лица Республики Узбекистан, индивидуальные предприниматели или постоянные учреждения иностранных юридических лиц, то такие лица признаются налоговыми агентами. В ука</w:t>
      </w:r>
      <w:r>
        <w:t>занных случаях налоговая база определяется налоговым агентом как стоимость таких товаров (услуг) с учетом акцизов (для подакцизных товаров) и налога.</w:t>
      </w:r>
    </w:p>
    <w:p w:rsidR="00AE636C" w:rsidRDefault="003E404D">
      <w:pPr>
        <w:ind w:left="-15" w:right="38" w:firstLine="672"/>
      </w:pPr>
      <w:r>
        <w:t>При оказании иностранными юридическими лицами услуг в электронной форме, указанных в</w:t>
      </w:r>
      <w:r>
        <w:rPr>
          <w:color w:val="008080"/>
        </w:rPr>
        <w:t>статье</w:t>
      </w:r>
      <w:r>
        <w:t xml:space="preserve"> </w:t>
      </w:r>
      <w:r>
        <w:rPr>
          <w:color w:val="008080"/>
        </w:rPr>
        <w:t xml:space="preserve"> 282</w:t>
      </w:r>
      <w:r>
        <w:t xml:space="preserve"> настоящего</w:t>
      </w:r>
      <w:r>
        <w:t xml:space="preserve"> Кодекса, местом реализации которых признается территория Республики Узбекистан, в том числе услуг, оказываемых на основании договоров поручения, комиссии или иных аналогичных договоров, юридическим лицам Республики Узбекистан или иностранным юридическим л</w:t>
      </w:r>
      <w:r>
        <w:t>ицам, осуществляющим деятельность в Республике Узбекистан через постоянные учреждения, налоговыми агентами признаются указанные покупатели таких услуг.</w:t>
      </w:r>
    </w:p>
    <w:p w:rsidR="00AE636C" w:rsidRDefault="003E404D">
      <w:pPr>
        <w:ind w:left="682" w:right="38"/>
      </w:pPr>
      <w:r>
        <w:t>Налоговая база определяется отдельно при совершении каждой операции по реализации товаров (услуг) на тер</w:t>
      </w:r>
      <w:r>
        <w:t>ритории</w:t>
      </w:r>
    </w:p>
    <w:p w:rsidR="00AE636C" w:rsidRDefault="003E404D">
      <w:pPr>
        <w:ind w:left="-5" w:right="38"/>
      </w:pPr>
      <w:r>
        <w:t>Республики Узбекистан с учетом положений настоящего раздела.</w:t>
      </w:r>
    </w:p>
    <w:p w:rsidR="00AE636C" w:rsidRDefault="003E404D">
      <w:pPr>
        <w:ind w:left="-15" w:right="38" w:firstLine="672"/>
      </w:pPr>
      <w:r>
        <w:t>Лица, признаваемые налоговыми агентами в соответствии с настоящей статьей, обязаны исчислить, удержать у налогоплательщика и перечислить в бюджет соответствующую сумму налога вне зависимо</w:t>
      </w:r>
      <w:r>
        <w:t>сти от того, являются ли они налогоплательщиками или нет.</w:t>
      </w:r>
    </w:p>
    <w:p w:rsidR="00AE636C" w:rsidRDefault="003E404D">
      <w:pPr>
        <w:ind w:left="682" w:right="38"/>
      </w:pPr>
      <w:r>
        <w:t>Если в соответствии с условиями контрактов услуги предоставляются иностранными лицами без учета налога, то по</w:t>
      </w:r>
    </w:p>
    <w:p w:rsidR="00AE636C" w:rsidRDefault="003E404D">
      <w:pPr>
        <w:ind w:left="-5" w:right="38"/>
      </w:pPr>
      <w:r>
        <w:t>данным услугам налоговая база определяется налоговыми агентами исходя из стоимости оказа</w:t>
      </w:r>
      <w:r>
        <w:t>нных услуг без учета налога. В данном случае налоговый агент обязан самостоятельно исчислить и перечислить в бюджет соответствующую сумму налога.</w:t>
      </w:r>
    </w:p>
    <w:p w:rsidR="00AE636C" w:rsidRDefault="003E404D">
      <w:pPr>
        <w:ind w:left="682" w:right="38"/>
      </w:pPr>
      <w:r>
        <w:t xml:space="preserve">Положения настоящей статьи не применяются при реализации товаров (услуг), указанных в </w:t>
      </w:r>
      <w:r>
        <w:rPr>
          <w:color w:val="008080"/>
        </w:rPr>
        <w:t>статьях 243 — 245</w:t>
      </w:r>
    </w:p>
    <w:p w:rsidR="00AE636C" w:rsidRDefault="003E404D">
      <w:pPr>
        <w:ind w:left="-5" w:right="38"/>
      </w:pPr>
      <w:r>
        <w:t>настоя</w:t>
      </w:r>
      <w:r>
        <w:t>щего Кодекса.</w:t>
      </w:r>
    </w:p>
    <w:p w:rsidR="00AE636C" w:rsidRDefault="003E404D">
      <w:pPr>
        <w:ind w:left="682" w:right="38"/>
      </w:pPr>
      <w:r>
        <w:t>Платежный документ, подтверждающий уплату налога в соответствии с настоящей статьей, дает право на зачет</w:t>
      </w:r>
    </w:p>
    <w:p w:rsidR="00AE636C" w:rsidRDefault="003E404D">
      <w:pPr>
        <w:spacing w:after="173"/>
        <w:ind w:left="-5" w:right="38"/>
      </w:pPr>
      <w:r>
        <w:t xml:space="preserve">уплаченной суммы налога в соответствии с </w:t>
      </w:r>
      <w:r>
        <w:rPr>
          <w:color w:val="008080"/>
        </w:rPr>
        <w:t>главой 37</w:t>
      </w:r>
      <w:r>
        <w:t xml:space="preserve"> настоящего Кодекса.</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Особенности определения налоговой базы налоговыми агентами</w:t>
      </w:r>
      <w:r>
        <w:rPr>
          <w:b/>
          <w:color w:val="000080"/>
        </w:rPr>
        <w:t xml:space="preserve"> при операциях с государственным</w:t>
      </w:r>
    </w:p>
    <w:p w:rsidR="00AE636C" w:rsidRDefault="003E404D">
      <w:pPr>
        <w:tabs>
          <w:tab w:val="center" w:pos="2359"/>
        </w:tabs>
        <w:spacing w:after="36" w:line="265" w:lineRule="auto"/>
        <w:ind w:left="0" w:firstLine="0"/>
        <w:jc w:val="left"/>
      </w:pPr>
      <w:r>
        <w:rPr>
          <w:b/>
          <w:color w:val="000080"/>
        </w:rPr>
        <w:t>256.</w:t>
      </w:r>
      <w:r>
        <w:rPr>
          <w:b/>
          <w:color w:val="000080"/>
        </w:rPr>
        <w:tab/>
        <w:t>имуществом</w:t>
      </w:r>
    </w:p>
    <w:p w:rsidR="00AE636C" w:rsidRDefault="003E404D">
      <w:pPr>
        <w:ind w:left="-15" w:right="38" w:firstLine="672"/>
      </w:pPr>
      <w:r>
        <w:t>При предоставлении на территории Республики Узбекистан органами государственной власти и управления в аренду государственного имущества налоговым агентом признается уполномоченный орган по предоставлению гос</w:t>
      </w:r>
      <w:r>
        <w:t>ударственного имущества в аренду. Налоговая база в указанных случаях определяется налоговым агентом в размере арендной платы, установленной договором аренды такого имущества, с учетом налога.</w:t>
      </w:r>
    </w:p>
    <w:p w:rsidR="00AE636C" w:rsidRDefault="003E404D">
      <w:pPr>
        <w:ind w:left="682" w:right="38"/>
      </w:pPr>
      <w:r>
        <w:t>При реализации (передаче) на территории Республики Узбекистан го</w:t>
      </w:r>
      <w:r>
        <w:t>сударственного имущества налоговая база</w:t>
      </w:r>
    </w:p>
    <w:p w:rsidR="00AE636C" w:rsidRDefault="003E404D">
      <w:pPr>
        <w:ind w:left="-5" w:right="38"/>
      </w:pPr>
      <w:r>
        <w:t>определяется налоговым агентом. Налоговым агентом в указанных случаях признаются покупатели (получатели) указанного имущества, за исключением физических лиц, не являющихся индивидуальными предпринимателями. Налоговая</w:t>
      </w:r>
      <w:r>
        <w:t xml:space="preserve"> база в указанных случаях определяется налоговым агентом в размере стоимости приобретаемого (получаемого) государственного имущества, установленной договором без учета налога.</w:t>
      </w:r>
    </w:p>
    <w:p w:rsidR="00AE636C" w:rsidRDefault="003E404D">
      <w:pPr>
        <w:ind w:left="682" w:right="38"/>
      </w:pPr>
      <w:r>
        <w:t>При реализации на территории Республики Узбекистан конфискованного имущества, им</w:t>
      </w:r>
      <w:r>
        <w:t>ущества, реализуемого по</w:t>
      </w:r>
    </w:p>
    <w:p w:rsidR="00AE636C" w:rsidRDefault="003E404D">
      <w:pPr>
        <w:ind w:left="-5" w:right="38"/>
      </w:pPr>
      <w:r>
        <w:t>решению суда, бесхозяйных ценностей, кладов и скупленных ценностей, а также ценностей, перешедших по праву наследования государству, налоговая база определяется налоговым агентом как сумма дохода от реализации этого имущества (ценн</w:t>
      </w:r>
      <w:r>
        <w:t>остей) с учетом акцизов (для подакцизных товаров) и налога. Налоговым агентом в указанных случаях признается орган, организация или индивидуальный предприниматель, уполномоченные осуществлять реализацию указанного имущества.</w:t>
      </w:r>
    </w:p>
    <w:p w:rsidR="00AE636C" w:rsidRDefault="003E404D">
      <w:pPr>
        <w:ind w:left="682" w:right="38"/>
      </w:pPr>
      <w:r>
        <w:t>Налоговая база определяется нал</w:t>
      </w:r>
      <w:r>
        <w:t>оговыми агентами отдельно при совершении каждой операции, предусмотренной</w:t>
      </w:r>
    </w:p>
    <w:p w:rsidR="00AE636C" w:rsidRDefault="003E404D">
      <w:pPr>
        <w:ind w:left="-5" w:right="38"/>
      </w:pPr>
      <w:r>
        <w:t>настоящей статьей.</w:t>
      </w:r>
    </w:p>
    <w:p w:rsidR="00AE636C" w:rsidRDefault="003E404D">
      <w:pPr>
        <w:ind w:left="-15" w:right="38" w:firstLine="672"/>
      </w:pPr>
      <w:r>
        <w:t>Лица, признаваемые налоговыми агентами в соответствии с настоящей статьей, обязаны исчислить, удержать у налогоплательщика и уплатить в бюджет соответствующую сумм</w:t>
      </w:r>
      <w:r>
        <w:t>у налога вне зависимости от того являются они налогоплательщиками или нет.</w:t>
      </w:r>
    </w:p>
    <w:p w:rsidR="00AE636C" w:rsidRDefault="003E404D">
      <w:pPr>
        <w:spacing w:after="0" w:line="259" w:lineRule="auto"/>
        <w:ind w:left="0" w:right="1374" w:firstLine="0"/>
        <w:jc w:val="right"/>
      </w:pPr>
      <w:r>
        <w:rPr>
          <w:sz w:val="16"/>
        </w:rPr>
        <w:t xml:space="preserve">1 </w:t>
      </w:r>
    </w:p>
    <w:p w:rsidR="00AE636C" w:rsidRDefault="003E404D">
      <w:pPr>
        <w:ind w:left="682" w:right="38"/>
      </w:pPr>
      <w:r>
        <w:t>Положения настоящей статьи не применяются при реализации товаров, предусмотренных пунктом 26 части первой</w:t>
      </w:r>
    </w:p>
    <w:p w:rsidR="00AE636C" w:rsidRDefault="003E404D">
      <w:pPr>
        <w:ind w:left="-5" w:right="38"/>
      </w:pPr>
      <w:r>
        <w:t>статьи 243 настоящего Кодекса.</w:t>
      </w:r>
    </w:p>
    <w:p w:rsidR="00AE636C" w:rsidRDefault="003E404D">
      <w:pPr>
        <w:ind w:left="682" w:right="38"/>
      </w:pPr>
      <w:r>
        <w:t>Платежный документ, подтверждающий уплату</w:t>
      </w:r>
      <w:r>
        <w:t xml:space="preserve"> налога в соответствии с настоящей статьей, дает право покупателю на</w:t>
      </w:r>
    </w:p>
    <w:p w:rsidR="00AE636C" w:rsidRDefault="003E404D">
      <w:pPr>
        <w:spacing w:after="173"/>
        <w:ind w:left="-5" w:right="38"/>
      </w:pPr>
      <w:r>
        <w:t xml:space="preserve">зачет уплаченной суммы налога в соответствии с </w:t>
      </w:r>
      <w:r>
        <w:rPr>
          <w:color w:val="008080"/>
        </w:rPr>
        <w:t>главой 37</w:t>
      </w:r>
      <w:r>
        <w:t xml:space="preserve"> настоящего Кодекса.</w:t>
      </w:r>
    </w:p>
    <w:p w:rsidR="00AE636C" w:rsidRDefault="003E404D">
      <w:pPr>
        <w:tabs>
          <w:tab w:val="center" w:pos="1003"/>
          <w:tab w:val="center" w:pos="3273"/>
        </w:tabs>
        <w:spacing w:after="138" w:line="265" w:lineRule="auto"/>
        <w:ind w:left="0" w:firstLine="0"/>
        <w:jc w:val="left"/>
      </w:pPr>
      <w:r>
        <w:rPr>
          <w:sz w:val="22"/>
        </w:rPr>
        <w:tab/>
      </w:r>
      <w:r>
        <w:rPr>
          <w:b/>
          <w:color w:val="000080"/>
        </w:rPr>
        <w:t>Статья</w:t>
      </w:r>
      <w:r>
        <w:rPr>
          <w:b/>
          <w:color w:val="000080"/>
        </w:rPr>
        <w:tab/>
        <w:t>Корректировка налоговой базы</w:t>
      </w:r>
    </w:p>
    <w:p w:rsidR="00AE636C" w:rsidRDefault="003E404D">
      <w:pPr>
        <w:tabs>
          <w:tab w:val="center" w:pos="5947"/>
        </w:tabs>
        <w:ind w:left="-15" w:firstLine="0"/>
        <w:jc w:val="left"/>
      </w:pPr>
      <w:r>
        <w:rPr>
          <w:b/>
          <w:color w:val="000080"/>
          <w:sz w:val="30"/>
          <w:vertAlign w:val="superscript"/>
        </w:rPr>
        <w:t>257.</w:t>
      </w:r>
      <w:r>
        <w:rPr>
          <w:b/>
          <w:color w:val="000080"/>
          <w:sz w:val="30"/>
          <w:vertAlign w:val="superscript"/>
        </w:rPr>
        <w:tab/>
      </w:r>
      <w:r>
        <w:t>Корректировка налоговой базы у налогоплательщика производится в случаях:</w:t>
      </w:r>
    </w:p>
    <w:p w:rsidR="00AE636C" w:rsidRDefault="003E404D">
      <w:pPr>
        <w:numPr>
          <w:ilvl w:val="0"/>
          <w:numId w:val="179"/>
        </w:numPr>
        <w:ind w:right="38" w:firstLine="672"/>
      </w:pPr>
      <w:r>
        <w:t>полного или частичного возврата товаров;</w:t>
      </w:r>
    </w:p>
    <w:p w:rsidR="00AE636C" w:rsidRDefault="003E404D">
      <w:pPr>
        <w:numPr>
          <w:ilvl w:val="0"/>
          <w:numId w:val="179"/>
        </w:numPr>
        <w:ind w:right="38" w:firstLine="672"/>
      </w:pPr>
      <w:r>
        <w:t>отказа от оказанных услуг;</w:t>
      </w:r>
    </w:p>
    <w:p w:rsidR="00AE636C" w:rsidRDefault="003E404D">
      <w:pPr>
        <w:numPr>
          <w:ilvl w:val="0"/>
          <w:numId w:val="179"/>
        </w:numPr>
        <w:ind w:right="38" w:firstLine="672"/>
      </w:pPr>
      <w:r>
        <w:t>изменения условий сделки, в том числе изменения цены и (или) количества (объема) отгруженных товаров, оказанных</w:t>
      </w:r>
    </w:p>
    <w:p w:rsidR="00AE636C" w:rsidRDefault="003E404D">
      <w:pPr>
        <w:ind w:left="-5" w:right="38"/>
      </w:pPr>
      <w:r>
        <w:t>услуг;</w:t>
      </w:r>
    </w:p>
    <w:p w:rsidR="00AE636C" w:rsidRDefault="003E404D">
      <w:pPr>
        <w:numPr>
          <w:ilvl w:val="0"/>
          <w:numId w:val="179"/>
        </w:numPr>
        <w:ind w:right="38" w:firstLine="672"/>
      </w:pPr>
      <w:r>
        <w:t>предоставления скидки продавцом товаров (услуг). Корректировка, предусмотренная настоящим пунктом, уменьшает налоговую базу по ранее совершенной поставке товаров (услуг), если условия предоставления скидки предусмотрены условиями договора или ценово</w:t>
      </w:r>
      <w:r>
        <w:t>й (тарифной) политикой налогоплательщика. Такие условия могут предусматривать выполнение покупателем определенных условий договора поставки товаров (оказания услуг), включая приобретение определенного объема товаров (услуг) и досрочную оплату.</w:t>
      </w:r>
    </w:p>
    <w:p w:rsidR="00AE636C" w:rsidRDefault="003E404D">
      <w:pPr>
        <w:ind w:left="682" w:right="38"/>
      </w:pPr>
      <w:r>
        <w:t>Корректировк</w:t>
      </w:r>
      <w:r>
        <w:t>а налоговой базы в сторону ее уменьшения или увеличения производится в пределах годичного срока, а по</w:t>
      </w:r>
    </w:p>
    <w:p w:rsidR="00AE636C" w:rsidRDefault="003E404D">
      <w:pPr>
        <w:ind w:left="-5" w:right="38"/>
      </w:pPr>
      <w:r>
        <w:t>товарам (услугам), на которые установлен гарантийный срок, — в пределах гарантийного срока.</w:t>
      </w:r>
    </w:p>
    <w:p w:rsidR="00AE636C" w:rsidRDefault="003E404D">
      <w:pPr>
        <w:ind w:left="682" w:right="38"/>
      </w:pPr>
      <w:r>
        <w:t>Корректировка налоговой базы у налогоплательщика также произво</w:t>
      </w:r>
      <w:r>
        <w:t>дится в случаях, когда обязательство по оплате</w:t>
      </w:r>
    </w:p>
    <w:p w:rsidR="00AE636C" w:rsidRDefault="003E404D">
      <w:pPr>
        <w:ind w:left="-5" w:right="38"/>
      </w:pPr>
      <w:r>
        <w:t xml:space="preserve">товаров (услуг) признается безнадежной задолженностью и подлежит списанию в соответствии со </w:t>
      </w:r>
      <w:r>
        <w:rPr>
          <w:color w:val="008080"/>
        </w:rPr>
        <w:t>статьей 313</w:t>
      </w:r>
      <w:r>
        <w:t xml:space="preserve"> настоящего Кодекса. Порядок корректировки в указанном случае утверждается Кабинетом Министров Республики </w:t>
      </w:r>
      <w:r>
        <w:t>Узбекистан.</w:t>
      </w:r>
    </w:p>
    <w:p w:rsidR="00AE636C" w:rsidRDefault="003E404D">
      <w:pPr>
        <w:ind w:left="682" w:right="38"/>
      </w:pPr>
      <w:r>
        <w:t>Корректировка налоговой базы (отрицательная или положительная) производится на основании дополнительного счета-</w:t>
      </w:r>
    </w:p>
    <w:p w:rsidR="00AE636C" w:rsidRDefault="003E404D">
      <w:pPr>
        <w:ind w:left="-5" w:right="38"/>
      </w:pPr>
      <w:r>
        <w:t xml:space="preserve">фактуры или других документов, подтверждающих наступление случаев, указанных в </w:t>
      </w:r>
      <w:r>
        <w:rPr>
          <w:color w:val="008080"/>
        </w:rPr>
        <w:t>части первой</w:t>
      </w:r>
      <w:r>
        <w:t xml:space="preserve"> настоящей статьи, и в том налоговом пери</w:t>
      </w:r>
      <w:r>
        <w:t>оде, в котором произошли указанные случаи.</w:t>
      </w:r>
    </w:p>
    <w:p w:rsidR="00AE636C" w:rsidRDefault="003E404D">
      <w:pPr>
        <w:ind w:left="-15" w:right="38" w:firstLine="672"/>
      </w:pPr>
      <w:r>
        <w:t>Положения настоящей статьи не применяются при изменении налоговой базы в результате исправления ошибок, а также при необходимости внесения изменений и (или) дополнений в ранее выписанный счет-фактуру. В этом случа</w:t>
      </w:r>
      <w:r>
        <w:t>е ранее выписанный счет-фактура аннулируется и взамен оформляется исправленный счет-фактура в порядке, предусмотренном законодательством.</w:t>
      </w:r>
    </w:p>
    <w:p w:rsidR="00AE636C" w:rsidRDefault="003E404D">
      <w:pPr>
        <w:ind w:left="682" w:right="38"/>
      </w:pPr>
      <w:r>
        <w:t>При осуществлении поставщиком товаров (услуг) корректировки налоговой базы покупатель соответствующим образом</w:t>
      </w:r>
    </w:p>
    <w:p w:rsidR="00AE636C" w:rsidRDefault="003E404D">
      <w:pPr>
        <w:spacing w:after="87"/>
        <w:ind w:left="-5" w:right="38"/>
      </w:pPr>
      <w:r>
        <w:t>корректирует (увеличивает или уменьшает) ранее принятую им к зачету сумму налога на основании дополнительного счетафактуры, оформленного поставщиком.</w:t>
      </w:r>
    </w:p>
    <w:p w:rsidR="00AE636C" w:rsidRDefault="003E404D">
      <w:pPr>
        <w:spacing w:after="159" w:line="259" w:lineRule="auto"/>
        <w:ind w:left="35" w:right="42"/>
        <w:jc w:val="center"/>
      </w:pPr>
      <w:r>
        <w:rPr>
          <w:b/>
          <w:color w:val="000080"/>
        </w:rPr>
        <w:t>Глава 35. Налоговые ставки. Налоговый период</w:t>
      </w:r>
    </w:p>
    <w:p w:rsidR="00AE636C" w:rsidRDefault="003E404D">
      <w:pPr>
        <w:tabs>
          <w:tab w:val="center" w:pos="1003"/>
          <w:tab w:val="center" w:pos="2634"/>
        </w:tabs>
        <w:spacing w:after="165" w:line="265" w:lineRule="auto"/>
        <w:ind w:left="0" w:firstLine="0"/>
        <w:jc w:val="left"/>
      </w:pPr>
      <w:r>
        <w:rPr>
          <w:sz w:val="22"/>
        </w:rPr>
        <w:tab/>
      </w:r>
      <w:r>
        <w:rPr>
          <w:b/>
          <w:color w:val="000080"/>
        </w:rPr>
        <w:t>Статья</w:t>
      </w:r>
      <w:r>
        <w:rPr>
          <w:b/>
          <w:color w:val="000080"/>
        </w:rPr>
        <w:tab/>
        <w:t>Налоговые ставки</w:t>
      </w:r>
    </w:p>
    <w:p w:rsidR="00AE636C" w:rsidRDefault="003E404D">
      <w:pPr>
        <w:numPr>
          <w:ilvl w:val="0"/>
          <w:numId w:val="180"/>
        </w:numPr>
        <w:ind w:right="38" w:hanging="2425"/>
      </w:pPr>
      <w:r>
        <w:t xml:space="preserve">Если иное не установлено </w:t>
      </w:r>
      <w:r>
        <w:rPr>
          <w:color w:val="008080"/>
        </w:rPr>
        <w:t>главой 36</w:t>
      </w:r>
      <w:r>
        <w:t xml:space="preserve"> н</w:t>
      </w:r>
      <w:r>
        <w:t>астоящего Кодекса, налоговая ставка устанавливается в</w:t>
      </w:r>
    </w:p>
    <w:p w:rsidR="00AE636C" w:rsidRDefault="003E404D">
      <w:pPr>
        <w:ind w:left="-5" w:right="38"/>
      </w:pPr>
      <w:r>
        <w:t>размере 12 процентов.</w:t>
      </w:r>
    </w:p>
    <w:p w:rsidR="00AE636C" w:rsidRDefault="003E404D">
      <w:pPr>
        <w:spacing w:after="173"/>
        <w:ind w:left="682" w:right="38"/>
      </w:pPr>
      <w:r>
        <w:t xml:space="preserve">В случаях, предусмотренных </w:t>
      </w:r>
      <w:r>
        <w:rPr>
          <w:color w:val="008080"/>
        </w:rPr>
        <w:t>главой 36</w:t>
      </w:r>
      <w:r>
        <w:t xml:space="preserve"> настоящего Кодекса, налоговая ставка устанавливается в размере 0 процентов.</w:t>
      </w:r>
    </w:p>
    <w:p w:rsidR="00AE636C" w:rsidRDefault="003E404D">
      <w:pPr>
        <w:tabs>
          <w:tab w:val="center" w:pos="1003"/>
          <w:tab w:val="center" w:pos="2668"/>
        </w:tabs>
        <w:spacing w:after="165" w:line="265" w:lineRule="auto"/>
        <w:ind w:left="0" w:firstLine="0"/>
        <w:jc w:val="left"/>
      </w:pPr>
      <w:r>
        <w:rPr>
          <w:sz w:val="22"/>
        </w:rPr>
        <w:tab/>
      </w:r>
      <w:r>
        <w:rPr>
          <w:b/>
          <w:color w:val="000080"/>
        </w:rPr>
        <w:t>Статья</w:t>
      </w:r>
      <w:r>
        <w:rPr>
          <w:b/>
          <w:color w:val="000080"/>
        </w:rPr>
        <w:tab/>
        <w:t>Налоговый период</w:t>
      </w:r>
    </w:p>
    <w:p w:rsidR="00AE636C" w:rsidRDefault="003E404D">
      <w:pPr>
        <w:numPr>
          <w:ilvl w:val="0"/>
          <w:numId w:val="180"/>
        </w:numPr>
        <w:spacing w:after="106"/>
        <w:ind w:right="38" w:hanging="2425"/>
      </w:pPr>
      <w:r>
        <w:t>Налоговым периодом является месяц, если ин</w:t>
      </w:r>
      <w:r>
        <w:t xml:space="preserve">ое не установлено </w:t>
      </w:r>
      <w:r>
        <w:rPr>
          <w:color w:val="008080"/>
        </w:rPr>
        <w:t>главой 39</w:t>
      </w:r>
      <w:r>
        <w:t xml:space="preserve"> настоящего Кодекса.</w:t>
      </w:r>
    </w:p>
    <w:p w:rsidR="00AE636C" w:rsidRDefault="003E404D">
      <w:pPr>
        <w:spacing w:after="159" w:line="259" w:lineRule="auto"/>
        <w:ind w:left="35" w:right="22"/>
        <w:jc w:val="center"/>
      </w:pPr>
      <w:r>
        <w:rPr>
          <w:b/>
          <w:color w:val="000080"/>
        </w:rPr>
        <w:t>Глава 36. Оборот, облагаемый налогом по нулевой ставке</w:t>
      </w:r>
    </w:p>
    <w:p w:rsidR="00AE636C" w:rsidRDefault="003E404D">
      <w:pPr>
        <w:tabs>
          <w:tab w:val="center" w:pos="1003"/>
          <w:tab w:val="center" w:pos="4814"/>
        </w:tabs>
        <w:spacing w:after="138" w:line="265" w:lineRule="auto"/>
        <w:ind w:left="0" w:firstLine="0"/>
        <w:jc w:val="left"/>
      </w:pPr>
      <w:r>
        <w:rPr>
          <w:sz w:val="22"/>
        </w:rPr>
        <w:tab/>
      </w:r>
      <w:r>
        <w:rPr>
          <w:b/>
          <w:color w:val="000080"/>
        </w:rPr>
        <w:t>Статья</w:t>
      </w:r>
      <w:r>
        <w:rPr>
          <w:b/>
          <w:color w:val="000080"/>
        </w:rPr>
        <w:tab/>
        <w:t>Налогообложение экспортных и приравненных к ним операций</w:t>
      </w:r>
    </w:p>
    <w:p w:rsidR="00AE636C" w:rsidRDefault="003E404D">
      <w:pPr>
        <w:numPr>
          <w:ilvl w:val="0"/>
          <w:numId w:val="180"/>
        </w:numPr>
        <w:ind w:right="38" w:hanging="2425"/>
      </w:pPr>
      <w:r>
        <w:t>Налогообложение производится по нулевой ставке при реализации:</w:t>
      </w:r>
    </w:p>
    <w:p w:rsidR="00AE636C" w:rsidRDefault="003E404D">
      <w:pPr>
        <w:numPr>
          <w:ilvl w:val="1"/>
          <w:numId w:val="180"/>
        </w:numPr>
        <w:ind w:right="38" w:firstLine="672"/>
      </w:pPr>
      <w:r>
        <w:t>товаров, вывезенных с территории Республики Узбекистан в таможенной процедуре экспорта;</w:t>
      </w:r>
    </w:p>
    <w:p w:rsidR="00AE636C" w:rsidRDefault="003E404D">
      <w:pPr>
        <w:numPr>
          <w:ilvl w:val="1"/>
          <w:numId w:val="180"/>
        </w:numPr>
        <w:ind w:right="38" w:firstLine="672"/>
      </w:pPr>
      <w:r>
        <w:t>товаров, вывезенных с территории Республики Узбекистан, ранее помещенных под таможенную процедуру</w:t>
      </w:r>
    </w:p>
    <w:p w:rsidR="00AE636C" w:rsidRDefault="003E404D">
      <w:pPr>
        <w:ind w:left="-5" w:right="38"/>
      </w:pPr>
      <w:r>
        <w:t>переработки на таможенной территории Республики Узбекистан, и (или) то</w:t>
      </w:r>
      <w:r>
        <w:t>варов (продуктов переработки, отходов и (или) остатков), полученных (образовавшихся) в результате переработки товаров, помещенных под таможенную процедуру переработки на таможенной территории Республики Узбекистан;</w:t>
      </w:r>
    </w:p>
    <w:p w:rsidR="00AE636C" w:rsidRDefault="003E404D">
      <w:pPr>
        <w:numPr>
          <w:ilvl w:val="1"/>
          <w:numId w:val="180"/>
        </w:numPr>
        <w:ind w:right="38" w:firstLine="672"/>
      </w:pPr>
      <w:r>
        <w:t>припасов, вывезенных с территории Республ</w:t>
      </w:r>
      <w:r>
        <w:t>ики Узбекистан. В целях настоящей статьи припасами признаются топливо</w:t>
      </w:r>
    </w:p>
    <w:p w:rsidR="00AE636C" w:rsidRDefault="003E404D">
      <w:pPr>
        <w:ind w:left="-5" w:right="38"/>
      </w:pPr>
      <w:r>
        <w:t>и горюче-смазочные материалы, необходимые для обеспечения нормальной эксплуатации воздушных судов;</w:t>
      </w:r>
    </w:p>
    <w:p w:rsidR="00AE636C" w:rsidRDefault="003E404D">
      <w:pPr>
        <w:numPr>
          <w:ilvl w:val="1"/>
          <w:numId w:val="180"/>
        </w:numPr>
        <w:ind w:right="38" w:firstLine="672"/>
      </w:pPr>
      <w:r>
        <w:t xml:space="preserve">услуг, непосредственно связанных с перевозкой или транспортировкой товаров, помещенных </w:t>
      </w:r>
      <w:r>
        <w:t>под таможенную</w:t>
      </w:r>
    </w:p>
    <w:p w:rsidR="00AE636C" w:rsidRDefault="003E404D">
      <w:pPr>
        <w:ind w:left="-5" w:right="38"/>
      </w:pPr>
      <w:r>
        <w:t>процедуру таможенного транзита при перевозке иностранных товаров от таможенного органа в месте прибытия на территорию</w:t>
      </w:r>
    </w:p>
    <w:p w:rsidR="00AE636C" w:rsidRDefault="003E404D">
      <w:pPr>
        <w:ind w:left="-5" w:right="38"/>
      </w:pPr>
      <w:r>
        <w:t>Республики Узбекистан до таможенного органа в месте убытия с территории Республики Узбекистан;</w:t>
      </w:r>
    </w:p>
    <w:p w:rsidR="00AE636C" w:rsidRDefault="003E404D">
      <w:pPr>
        <w:numPr>
          <w:ilvl w:val="1"/>
          <w:numId w:val="180"/>
        </w:numPr>
        <w:ind w:right="38" w:firstLine="672"/>
      </w:pPr>
      <w:r>
        <w:t>услуг, непосредственно связа</w:t>
      </w:r>
      <w:r>
        <w:t>нных с международными перевозками.</w:t>
      </w:r>
    </w:p>
    <w:p w:rsidR="00AE636C" w:rsidRDefault="003E404D">
      <w:pPr>
        <w:ind w:left="682" w:right="38"/>
      </w:pPr>
      <w:r>
        <w:t xml:space="preserve">Особенности применения нулевой ставки в отдельных случаях установлены </w:t>
      </w:r>
      <w:r>
        <w:rPr>
          <w:color w:val="008080"/>
        </w:rPr>
        <w:t>статьей 264</w:t>
      </w:r>
      <w:r>
        <w:t xml:space="preserve"> настоящего Кодекса.</w:t>
      </w:r>
    </w:p>
    <w:p w:rsidR="00AE636C" w:rsidRDefault="003E404D">
      <w:pPr>
        <w:spacing w:after="173"/>
        <w:ind w:left="682" w:right="38"/>
      </w:pPr>
      <w:r>
        <w:t>Документы, подтверждающие право на применение нулевой ставки, представляются вместе с налоговой отчетностью.</w:t>
      </w:r>
    </w:p>
    <w:p w:rsidR="00AE636C" w:rsidRDefault="003E404D">
      <w:pPr>
        <w:tabs>
          <w:tab w:val="center" w:pos="1003"/>
          <w:tab w:val="center" w:pos="3593"/>
        </w:tabs>
        <w:spacing w:after="133" w:line="265" w:lineRule="auto"/>
        <w:ind w:left="0" w:firstLine="0"/>
        <w:jc w:val="left"/>
      </w:pPr>
      <w:r>
        <w:rPr>
          <w:sz w:val="22"/>
        </w:rPr>
        <w:tab/>
      </w:r>
      <w:r>
        <w:rPr>
          <w:b/>
          <w:color w:val="000080"/>
        </w:rPr>
        <w:t>Статья</w:t>
      </w:r>
      <w:r>
        <w:rPr>
          <w:b/>
          <w:color w:val="000080"/>
        </w:rPr>
        <w:tab/>
        <w:t>Подтверждение экспортных операций</w:t>
      </w:r>
    </w:p>
    <w:p w:rsidR="00AE636C" w:rsidRDefault="003E404D">
      <w:pPr>
        <w:numPr>
          <w:ilvl w:val="0"/>
          <w:numId w:val="180"/>
        </w:numPr>
        <w:ind w:right="38" w:hanging="2425"/>
      </w:pPr>
      <w:r>
        <w:t>Документами, подтверждающими экспорт товаров, являются:</w:t>
      </w:r>
    </w:p>
    <w:p w:rsidR="00AE636C" w:rsidRDefault="003E404D">
      <w:pPr>
        <w:numPr>
          <w:ilvl w:val="1"/>
          <w:numId w:val="180"/>
        </w:numPr>
        <w:ind w:right="38" w:firstLine="672"/>
      </w:pPr>
      <w:r>
        <w:t>контракт (копия контракта, заверенная в установленном порядке);</w:t>
      </w:r>
    </w:p>
    <w:p w:rsidR="00AE636C" w:rsidRDefault="003E404D">
      <w:pPr>
        <w:numPr>
          <w:ilvl w:val="1"/>
          <w:numId w:val="180"/>
        </w:numPr>
        <w:ind w:right="38" w:firstLine="672"/>
      </w:pPr>
      <w:r>
        <w:t>грузовая таможенная декларация, являющаяся основанием для вывоза товаров с таможенной территори</w:t>
      </w:r>
      <w:r>
        <w:t>и Республики</w:t>
      </w:r>
    </w:p>
    <w:p w:rsidR="00AE636C" w:rsidRDefault="003E404D">
      <w:pPr>
        <w:ind w:left="-5" w:right="38"/>
      </w:pPr>
      <w:r>
        <w:t>Узбекистан;</w:t>
      </w:r>
    </w:p>
    <w:p w:rsidR="00AE636C" w:rsidRDefault="003E404D">
      <w:pPr>
        <w:numPr>
          <w:ilvl w:val="1"/>
          <w:numId w:val="180"/>
        </w:numPr>
        <w:ind w:right="38" w:firstLine="672"/>
      </w:pPr>
      <w:r>
        <w:t>товаросопроводительные документы с отметкой таможенного органа, расположенного в пункте пропуска с таможенной территории Республики Узбекистан, подтверждающие пересечение таможенной границы транспортными средствами, груженными това</w:t>
      </w:r>
      <w:r>
        <w:t>рами.</w:t>
      </w:r>
    </w:p>
    <w:p w:rsidR="00AE636C" w:rsidRDefault="003E404D">
      <w:pPr>
        <w:ind w:left="-15" w:right="38" w:firstLine="672"/>
      </w:pPr>
      <w:r>
        <w:t xml:space="preserve">Сведения о пересечении таможенной границы товаров в соответствии со статьей 133 настоящего Кодекса, предоставленные таможенными органами налоговым органам посредством электронного обмена информацией в </w:t>
      </w:r>
      <w:r>
        <w:t>режиме реального времени, являются основанием для подтверждения экспорта товаров.</w:t>
      </w:r>
    </w:p>
    <w:p w:rsidR="00AE636C" w:rsidRDefault="003E404D">
      <w:pPr>
        <w:ind w:left="682" w:right="38"/>
      </w:pPr>
      <w:r>
        <w:t>При реализации товаров на экспорт через комиссионера (поверенного) по договору комиссии (поручения) для</w:t>
      </w:r>
    </w:p>
    <w:p w:rsidR="00AE636C" w:rsidRDefault="003E404D">
      <w:pPr>
        <w:ind w:left="-5" w:right="38"/>
      </w:pPr>
      <w:r>
        <w:t>подтверждения экспорта комитентом (доверителем) дополнительно представ</w:t>
      </w:r>
      <w:r>
        <w:t>ляется договор комиссии или договор поручения (копия договора) налогоплательщика с комиссионером или поверенным.</w:t>
      </w:r>
    </w:p>
    <w:p w:rsidR="00AE636C" w:rsidRDefault="003E404D">
      <w:pPr>
        <w:ind w:left="682" w:right="38"/>
      </w:pPr>
      <w:r>
        <w:t>В зависимости от осуществляемого вида деятельности для подтверждения экспорта товаров могут быть представлены</w:t>
      </w:r>
    </w:p>
    <w:p w:rsidR="00AE636C" w:rsidRDefault="003E404D">
      <w:pPr>
        <w:spacing w:after="175"/>
        <w:ind w:left="-5" w:right="38"/>
      </w:pPr>
      <w:r>
        <w:t>другие документы. Перечень докуме</w:t>
      </w:r>
      <w:r>
        <w:t>нтов, необходимых для подтверждения права налогоплательщика на применение нулевой ставки налога в зависимости от вида осуществляемой деятельности, и порядок их представления утверждаются Кабинетом Министров Республики Узбекистан.</w:t>
      </w:r>
    </w:p>
    <w:p w:rsidR="00AE636C" w:rsidRDefault="003E404D">
      <w:pPr>
        <w:tabs>
          <w:tab w:val="center" w:pos="1003"/>
          <w:tab w:val="center" w:pos="6597"/>
        </w:tabs>
        <w:spacing w:after="165" w:line="265" w:lineRule="auto"/>
        <w:ind w:left="0" w:firstLine="0"/>
        <w:jc w:val="left"/>
      </w:pPr>
      <w:r>
        <w:rPr>
          <w:sz w:val="22"/>
        </w:rPr>
        <w:tab/>
      </w:r>
      <w:r>
        <w:rPr>
          <w:b/>
          <w:color w:val="000080"/>
        </w:rPr>
        <w:t>Статья</w:t>
      </w:r>
      <w:r>
        <w:rPr>
          <w:b/>
          <w:color w:val="000080"/>
        </w:rPr>
        <w:tab/>
        <w:t>Налогообложение ус</w:t>
      </w:r>
      <w:r>
        <w:rPr>
          <w:b/>
          <w:color w:val="000080"/>
        </w:rPr>
        <w:t>луг по переработке товаров на таможенной территории Республики Узбекистан</w:t>
      </w:r>
    </w:p>
    <w:p w:rsidR="00AE636C" w:rsidRDefault="003E404D">
      <w:pPr>
        <w:numPr>
          <w:ilvl w:val="0"/>
          <w:numId w:val="181"/>
        </w:numPr>
        <w:ind w:right="38" w:hanging="2425"/>
      </w:pPr>
      <w:r>
        <w:t>Услуги по переработке товаров, помещенных под таможенный режим переработки на таможенной</w:t>
      </w:r>
    </w:p>
    <w:p w:rsidR="00AE636C" w:rsidRDefault="003E404D">
      <w:pPr>
        <w:ind w:left="-5" w:right="38"/>
      </w:pPr>
      <w:r>
        <w:t>территории Республики Узбекистан, облагаются налогом по нулевой ставке при условии вывоза про</w:t>
      </w:r>
      <w:r>
        <w:t>дуктов переработки за пределы таможенной территории Республики Узбекистан.</w:t>
      </w:r>
    </w:p>
    <w:p w:rsidR="00AE636C" w:rsidRDefault="003E404D">
      <w:pPr>
        <w:spacing w:after="175"/>
        <w:ind w:left="-15" w:right="38" w:firstLine="672"/>
      </w:pPr>
      <w:r>
        <w:t>Услуги по переработке товаров, помещенных под таможенную процедуру переработки на таможенной территории Республики Узбекистан, с последующим помещением продуктов переработки под там</w:t>
      </w:r>
      <w:r>
        <w:t xml:space="preserve">оженный режим выпуска для свободного обращения подлежат налогообложению по налоговой ставке, установленной </w:t>
      </w:r>
      <w:r>
        <w:rPr>
          <w:color w:val="008080"/>
        </w:rPr>
        <w:t>частью первой</w:t>
      </w:r>
      <w:r>
        <w:t xml:space="preserve"> статьи 258 настоящего Кодекса.</w:t>
      </w:r>
    </w:p>
    <w:p w:rsidR="00AE636C" w:rsidRDefault="003E404D">
      <w:pPr>
        <w:tabs>
          <w:tab w:val="center" w:pos="1003"/>
          <w:tab w:val="center" w:pos="5103"/>
        </w:tabs>
        <w:spacing w:after="138" w:line="265" w:lineRule="auto"/>
        <w:ind w:left="0" w:firstLine="0"/>
        <w:jc w:val="left"/>
      </w:pPr>
      <w:r>
        <w:rPr>
          <w:sz w:val="22"/>
        </w:rPr>
        <w:tab/>
      </w:r>
      <w:r>
        <w:rPr>
          <w:b/>
          <w:color w:val="000080"/>
        </w:rPr>
        <w:t>Статья</w:t>
      </w:r>
      <w:r>
        <w:rPr>
          <w:b/>
          <w:color w:val="000080"/>
        </w:rPr>
        <w:tab/>
        <w:t>Налогообложение услуг, связанных с международными перевозками</w:t>
      </w:r>
    </w:p>
    <w:p w:rsidR="00AE636C" w:rsidRDefault="003E404D">
      <w:pPr>
        <w:numPr>
          <w:ilvl w:val="0"/>
          <w:numId w:val="181"/>
        </w:numPr>
        <w:ind w:right="38" w:hanging="2425"/>
      </w:pPr>
      <w:r>
        <w:t>Налогообложение производится по ну</w:t>
      </w:r>
      <w:r>
        <w:t>левой ставке при реализации:</w:t>
      </w:r>
    </w:p>
    <w:p w:rsidR="00AE636C" w:rsidRDefault="003E404D">
      <w:pPr>
        <w:numPr>
          <w:ilvl w:val="1"/>
          <w:numId w:val="181"/>
        </w:numPr>
        <w:ind w:right="38" w:firstLine="672"/>
      </w:pPr>
      <w:r>
        <w:t>услуг по международной перевозке товаров. Под международными перевозками товаров понимаются перевозки товаров воздушными судами, железнодорожным транспортом и (или) автотранспортными средствами, при которых пункт отправления ил</w:t>
      </w:r>
      <w:r>
        <w:t>и пункт назначения товаров расположен за пределами территории Республики Узбекистан;</w:t>
      </w:r>
    </w:p>
    <w:p w:rsidR="00AE636C" w:rsidRDefault="003E404D">
      <w:pPr>
        <w:numPr>
          <w:ilvl w:val="1"/>
          <w:numId w:val="181"/>
        </w:numPr>
        <w:ind w:right="38" w:firstLine="672"/>
      </w:pPr>
      <w:r>
        <w:t>услуг, непосредственно связанных с перевозкой или транспортировкой товаров, помещенных под процедуру</w:t>
      </w:r>
    </w:p>
    <w:p w:rsidR="00AE636C" w:rsidRDefault="003E404D">
      <w:pPr>
        <w:ind w:left="-5" w:right="38"/>
      </w:pPr>
      <w:r>
        <w:t xml:space="preserve">таможенного транзита при перевозке иностранных товаров от таможенного </w:t>
      </w:r>
      <w:r>
        <w:t>органа в месте прибытия на территорию Республики</w:t>
      </w:r>
    </w:p>
    <w:p w:rsidR="00AE636C" w:rsidRDefault="003E404D">
      <w:pPr>
        <w:ind w:left="-5" w:right="38"/>
      </w:pPr>
      <w:r>
        <w:t>Узбекистан до таможенного органа в месте убытия с территории Республики Узбекистан;</w:t>
      </w:r>
    </w:p>
    <w:p w:rsidR="00AE636C" w:rsidRDefault="003E404D">
      <w:pPr>
        <w:numPr>
          <w:ilvl w:val="1"/>
          <w:numId w:val="181"/>
        </w:numPr>
        <w:ind w:right="38" w:firstLine="672"/>
      </w:pPr>
      <w:r>
        <w:t xml:space="preserve">услуг по перевозке пассажиров, почты и багажа при условии, что пункт отправления или пункт назначения пассажиров, почты и </w:t>
      </w:r>
      <w:r>
        <w:t>багажа расположены за пределами территории Республики Узбекистан, при оформлении перевозок на основании единых международных перевозочных документов;</w:t>
      </w:r>
    </w:p>
    <w:p w:rsidR="00AE636C" w:rsidRDefault="003E404D">
      <w:pPr>
        <w:numPr>
          <w:ilvl w:val="1"/>
          <w:numId w:val="181"/>
        </w:numPr>
        <w:ind w:right="38" w:firstLine="672"/>
      </w:pPr>
      <w:r>
        <w:t>услуг, оказываемых перевозчиками — юридическими лицами Республики Узбекистан, по перевозке или транспортир</w:t>
      </w:r>
      <w:r>
        <w:t>овке экспортируемых за пределы территории Республики Узбекистан товаров, а также вывозу с территории Республики Узбекистан продуктов переработки на территории Республики Узбекистан. Положения настоящего пункта применяются при условии, что на перевозочных д</w:t>
      </w:r>
      <w:r>
        <w:t>окументах проставлены отметки таможенных органов;</w:t>
      </w:r>
    </w:p>
    <w:p w:rsidR="00AE636C" w:rsidRDefault="003E404D">
      <w:pPr>
        <w:numPr>
          <w:ilvl w:val="1"/>
          <w:numId w:val="181"/>
        </w:numPr>
        <w:ind w:right="38" w:firstLine="672"/>
      </w:pPr>
      <w:r>
        <w:t>услуг, оказываемых непосредственно в аэропортах Республики Узбекистан и в воздушном пространстве Республики</w:t>
      </w:r>
    </w:p>
    <w:p w:rsidR="00AE636C" w:rsidRDefault="003E404D">
      <w:pPr>
        <w:spacing w:after="173"/>
        <w:ind w:left="-5" w:right="38"/>
      </w:pPr>
      <w:r>
        <w:t>Узбекистан по обслуживанию воздушных судов, включая аэронавигационное обслуживание.</w:t>
      </w:r>
    </w:p>
    <w:p w:rsidR="00AE636C" w:rsidRDefault="003E404D">
      <w:pPr>
        <w:tabs>
          <w:tab w:val="center" w:pos="1003"/>
          <w:tab w:val="center" w:pos="4178"/>
        </w:tabs>
        <w:spacing w:after="165" w:line="265" w:lineRule="auto"/>
        <w:ind w:left="0" w:firstLine="0"/>
        <w:jc w:val="left"/>
      </w:pPr>
      <w:r>
        <w:rPr>
          <w:sz w:val="22"/>
        </w:rPr>
        <w:tab/>
      </w:r>
      <w:r>
        <w:rPr>
          <w:b/>
          <w:color w:val="000080"/>
        </w:rPr>
        <w:t>Статья</w:t>
      </w:r>
      <w:r>
        <w:rPr>
          <w:b/>
          <w:color w:val="000080"/>
        </w:rPr>
        <w:tab/>
        <w:t>Примен</w:t>
      </w:r>
      <w:r>
        <w:rPr>
          <w:b/>
          <w:color w:val="000080"/>
        </w:rPr>
        <w:t>ение нулевой ставки в отдельных случаях</w:t>
      </w:r>
    </w:p>
    <w:p w:rsidR="00AE636C" w:rsidRDefault="003E404D">
      <w:pPr>
        <w:numPr>
          <w:ilvl w:val="0"/>
          <w:numId w:val="181"/>
        </w:numPr>
        <w:ind w:right="38" w:hanging="2425"/>
      </w:pPr>
      <w:r>
        <w:t>Оборот по реализации товаров (услуг) облагается по нулевой ставке путем возмещения (возврата)</w:t>
      </w:r>
    </w:p>
    <w:p w:rsidR="00AE636C" w:rsidRDefault="003E404D">
      <w:pPr>
        <w:ind w:left="-5" w:right="38"/>
      </w:pPr>
      <w:r>
        <w:t>уплаченного налога, если эти товары (услуги) приобретаются:</w:t>
      </w:r>
    </w:p>
    <w:p w:rsidR="00AE636C" w:rsidRDefault="003E404D">
      <w:pPr>
        <w:numPr>
          <w:ilvl w:val="1"/>
          <w:numId w:val="181"/>
        </w:numPr>
        <w:ind w:right="38" w:firstLine="672"/>
      </w:pPr>
      <w:r>
        <w:t>иностранными дипломатическими и приравненными к ним представит</w:t>
      </w:r>
      <w:r>
        <w:t>ельствами для официального пользования, а</w:t>
      </w:r>
    </w:p>
    <w:p w:rsidR="00AE636C" w:rsidRDefault="003E404D">
      <w:pPr>
        <w:ind w:left="-5" w:right="38"/>
      </w:pPr>
      <w:r>
        <w:t>также для личного пользования дипломатического и административно-технического персонала этих представительств (включая членов их семей, проживающих вместе с ними);</w:t>
      </w:r>
    </w:p>
    <w:p w:rsidR="00AE636C" w:rsidRDefault="003E404D">
      <w:pPr>
        <w:numPr>
          <w:ilvl w:val="1"/>
          <w:numId w:val="181"/>
        </w:numPr>
        <w:ind w:right="38" w:firstLine="672"/>
      </w:pPr>
      <w:r>
        <w:t>налогоплательщиками, приобретающими товары (услуги</w:t>
      </w:r>
      <w:r>
        <w:t>) в рамках деятельности по Соглашению о разделе продукции,</w:t>
      </w:r>
    </w:p>
    <w:p w:rsidR="00AE636C" w:rsidRDefault="003E404D">
      <w:pPr>
        <w:ind w:left="-5" w:right="38"/>
      </w:pPr>
      <w:r>
        <w:t>если Соглашением предусмотрено применение нулевой ставки.</w:t>
      </w:r>
    </w:p>
    <w:p w:rsidR="00AE636C" w:rsidRDefault="003E404D">
      <w:pPr>
        <w:ind w:left="-15" w:right="38" w:firstLine="672"/>
      </w:pPr>
      <w:r>
        <w:t xml:space="preserve">Применение нулевой ставки в соответствии с </w:t>
      </w:r>
      <w:r>
        <w:rPr>
          <w:color w:val="008080"/>
        </w:rPr>
        <w:t>пунктом 1</w:t>
      </w:r>
      <w:r>
        <w:t xml:space="preserve"> части первой настоящей статьи осуществляется в случаях, если законодательством соответ</w:t>
      </w:r>
      <w:r>
        <w:t>ствующего иностранного государства установлен аналогичный порядок в отношении дипломатических и приравненным к ним представительств Республики Узбекистан, дипломатического и административнотехнического персонала этих представительств (включая членов их сем</w:t>
      </w:r>
      <w:r>
        <w:t>ей, проживающих вместе с ними), либо если такая норма предусмотрена в международном договоре Республики Узбекистан.</w:t>
      </w:r>
    </w:p>
    <w:p w:rsidR="00AE636C" w:rsidRDefault="003E404D">
      <w:pPr>
        <w:ind w:left="682" w:right="38"/>
      </w:pPr>
      <w:r>
        <w:t>Нулевая ставка применяется в отношении реализуемых драгоценных металлов производителями этих металлов</w:t>
      </w:r>
    </w:p>
    <w:p w:rsidR="00AE636C" w:rsidRDefault="003E404D">
      <w:pPr>
        <w:spacing w:after="85"/>
        <w:ind w:left="-5" w:right="38"/>
      </w:pPr>
      <w:r>
        <w:t>уполномоченному органу по приобретению</w:t>
      </w:r>
      <w:r>
        <w:t xml:space="preserve"> драгоценных металлов.</w:t>
      </w:r>
    </w:p>
    <w:p w:rsidR="00AE636C" w:rsidRDefault="003E404D">
      <w:pPr>
        <w:spacing w:after="159" w:line="259" w:lineRule="auto"/>
        <w:ind w:left="35" w:right="70"/>
        <w:jc w:val="center"/>
      </w:pPr>
      <w:r>
        <w:rPr>
          <w:b/>
          <w:color w:val="000080"/>
        </w:rPr>
        <w:t>Глава 37. Порядок исчисления и уплаты налога. Порядок представления налоговой отчетности.</w:t>
      </w:r>
    </w:p>
    <w:p w:rsidR="00AE636C" w:rsidRDefault="003E404D">
      <w:pPr>
        <w:tabs>
          <w:tab w:val="center" w:pos="1003"/>
          <w:tab w:val="center" w:pos="3107"/>
        </w:tabs>
        <w:spacing w:after="165" w:line="265" w:lineRule="auto"/>
        <w:ind w:left="0" w:firstLine="0"/>
        <w:jc w:val="left"/>
      </w:pPr>
      <w:r>
        <w:rPr>
          <w:sz w:val="22"/>
        </w:rPr>
        <w:tab/>
      </w:r>
      <w:r>
        <w:rPr>
          <w:b/>
          <w:color w:val="000080"/>
        </w:rPr>
        <w:t>Статья</w:t>
      </w:r>
      <w:r>
        <w:rPr>
          <w:b/>
          <w:color w:val="000080"/>
        </w:rPr>
        <w:tab/>
        <w:t>Порядок исчисления налога</w:t>
      </w:r>
    </w:p>
    <w:p w:rsidR="00AE636C" w:rsidRDefault="003E404D">
      <w:pPr>
        <w:numPr>
          <w:ilvl w:val="0"/>
          <w:numId w:val="181"/>
        </w:numPr>
        <w:ind w:right="38" w:hanging="2425"/>
      </w:pPr>
      <w:r>
        <w:t>Сумма налога при определении налоговой базы в соответствии со</w:t>
      </w:r>
      <w:r>
        <w:rPr>
          <w:color w:val="008080"/>
        </w:rPr>
        <w:t>статьями</w:t>
      </w:r>
      <w:r>
        <w:t xml:space="preserve"> </w:t>
      </w:r>
      <w:r>
        <w:tab/>
      </w:r>
      <w:r>
        <w:rPr>
          <w:color w:val="008080"/>
        </w:rPr>
        <w:t xml:space="preserve"> 247 — 257</w:t>
      </w:r>
      <w:r>
        <w:t xml:space="preserve"> настоящего</w:t>
      </w:r>
    </w:p>
    <w:p w:rsidR="00AE636C" w:rsidRDefault="003E404D">
      <w:pPr>
        <w:ind w:left="-5" w:right="38"/>
      </w:pPr>
      <w:r>
        <w:t>Кодекса исчисляется как соответствующая налоговой ставке процентная доля налоговой базы.</w:t>
      </w:r>
    </w:p>
    <w:p w:rsidR="00AE636C" w:rsidRDefault="003E404D">
      <w:pPr>
        <w:ind w:left="-15" w:right="38" w:firstLine="672"/>
      </w:pPr>
      <w:r>
        <w:t>Сумма налога исчисляется по итогам каждого налогового периода исходя из налоговой базы операций по реализации товаров (услуг), даты совершения оборотов которых относят</w:t>
      </w:r>
      <w:r>
        <w:t>ся к соответствующему налоговому периоду, с учетом всех изменений, увеличивающих или уменьшающих налоговую базу в соответствующем налоговом периоде.</w:t>
      </w:r>
    </w:p>
    <w:p w:rsidR="00AE636C" w:rsidRDefault="003E404D">
      <w:pPr>
        <w:ind w:left="682" w:right="38"/>
      </w:pPr>
      <w:r>
        <w:t>Общая сумма налога при ввозе товаров на территорию Республики Узбекистан исчисляется как соответствующая</w:t>
      </w:r>
    </w:p>
    <w:p w:rsidR="00AE636C" w:rsidRDefault="003E404D">
      <w:pPr>
        <w:ind w:left="-5" w:right="38"/>
      </w:pPr>
      <w:r>
        <w:t>на</w:t>
      </w:r>
      <w:r>
        <w:t xml:space="preserve">логовой ставке процентная доля налоговой базы, исчисленной в соответствии со </w:t>
      </w:r>
      <w:r>
        <w:rPr>
          <w:color w:val="008080"/>
        </w:rPr>
        <w:t>статьей 254</w:t>
      </w:r>
      <w:r>
        <w:t xml:space="preserve"> настоящего Кодекса.</w:t>
      </w:r>
    </w:p>
    <w:p w:rsidR="00AE636C" w:rsidRDefault="003E404D">
      <w:pPr>
        <w:ind w:left="682" w:right="38"/>
      </w:pPr>
      <w:r>
        <w:t xml:space="preserve">Если в соответствии с требованиями, установленными </w:t>
      </w:r>
      <w:r>
        <w:rPr>
          <w:color w:val="008080"/>
        </w:rPr>
        <w:t>частью четвертой</w:t>
      </w:r>
      <w:r>
        <w:t xml:space="preserve"> статьи 254 настоящего Кодекса, налоговая база</w:t>
      </w:r>
    </w:p>
    <w:p w:rsidR="00AE636C" w:rsidRDefault="003E404D">
      <w:pPr>
        <w:ind w:left="-5" w:right="38"/>
      </w:pPr>
      <w:r>
        <w:t>определяется отдельно по каждой г</w:t>
      </w:r>
      <w:r>
        <w:t>руппе ввозимых на территорию Республики Узбекистан товаров, то по каждой из указанных налоговых баз сумма налога исчисляется отдельно. При этом общая сумма налога исчисляется сложением сумм налогов, исчисленных отдельно по каждой из таких налоговых баз.</w:t>
      </w:r>
    </w:p>
    <w:p w:rsidR="00AE636C" w:rsidRDefault="003E404D">
      <w:pPr>
        <w:tabs>
          <w:tab w:val="center" w:pos="1003"/>
          <w:tab w:val="center" w:pos="3260"/>
        </w:tabs>
        <w:spacing w:after="165" w:line="265" w:lineRule="auto"/>
        <w:ind w:left="0" w:firstLine="0"/>
        <w:jc w:val="left"/>
      </w:pPr>
      <w:r>
        <w:rPr>
          <w:sz w:val="22"/>
        </w:rPr>
        <w:tab/>
      </w:r>
      <w:r>
        <w:rPr>
          <w:b/>
          <w:color w:val="000080"/>
        </w:rPr>
        <w:t>С</w:t>
      </w:r>
      <w:r>
        <w:rPr>
          <w:b/>
          <w:color w:val="000080"/>
        </w:rPr>
        <w:t>татья</w:t>
      </w:r>
      <w:r>
        <w:rPr>
          <w:b/>
          <w:color w:val="000080"/>
        </w:rPr>
        <w:tab/>
        <w:t>Зачет уплаченных сумм налога</w:t>
      </w:r>
    </w:p>
    <w:p w:rsidR="00AE636C" w:rsidRDefault="003E404D">
      <w:pPr>
        <w:tabs>
          <w:tab w:val="right" w:pos="11747"/>
        </w:tabs>
        <w:ind w:left="-15" w:firstLine="0"/>
        <w:jc w:val="left"/>
      </w:pPr>
      <w:r>
        <w:rPr>
          <w:b/>
          <w:color w:val="000080"/>
          <w:sz w:val="30"/>
          <w:vertAlign w:val="superscript"/>
        </w:rPr>
        <w:t>266.</w:t>
      </w:r>
      <w:r>
        <w:rPr>
          <w:b/>
          <w:color w:val="000080"/>
          <w:sz w:val="30"/>
          <w:vertAlign w:val="superscript"/>
        </w:rPr>
        <w:tab/>
      </w:r>
      <w:r>
        <w:t xml:space="preserve">Если иное не предусмотрено </w:t>
      </w:r>
      <w:r>
        <w:rPr>
          <w:color w:val="008080"/>
        </w:rPr>
        <w:t>статьей 267</w:t>
      </w:r>
      <w:r>
        <w:t xml:space="preserve"> настоящего Кодекса, при определении суммы налога,</w:t>
      </w:r>
    </w:p>
    <w:p w:rsidR="00AE636C" w:rsidRDefault="003E404D">
      <w:pPr>
        <w:ind w:left="-5" w:right="38"/>
      </w:pPr>
      <w:r>
        <w:t xml:space="preserve">подлежащего уплате в бюджет, налогоплательщик имеет право уменьшить общую сумму налога, исчисленного в соответствии со </w:t>
      </w:r>
      <w:r>
        <w:rPr>
          <w:color w:val="008080"/>
        </w:rPr>
        <w:t xml:space="preserve">статьей </w:t>
      </w:r>
      <w:r>
        <w:rPr>
          <w:color w:val="008080"/>
        </w:rPr>
        <w:t>265</w:t>
      </w:r>
      <w:r>
        <w:t xml:space="preserve"> настоящего Кодекса, путем зачета суммы налога, уплаченного (подлежащего уплате) по фактически полученным товарам (услугам), при одновременном выполнении следующих условий:</w:t>
      </w:r>
    </w:p>
    <w:p w:rsidR="00AE636C" w:rsidRDefault="003E404D">
      <w:pPr>
        <w:numPr>
          <w:ilvl w:val="0"/>
          <w:numId w:val="182"/>
        </w:numPr>
        <w:ind w:right="38" w:firstLine="672"/>
      </w:pPr>
      <w:r>
        <w:t>товары (услуги) используются при осуществлении деятельности налогоплательщика, с</w:t>
      </w:r>
      <w:r>
        <w:t>вязанной с производством и (или) реализацией товаров (оказанием услуг), обороты по реализации которых подлежат налогообложению, в том числе по нулевой ставке;</w:t>
      </w:r>
    </w:p>
    <w:p w:rsidR="00AE636C" w:rsidRDefault="003E404D">
      <w:pPr>
        <w:numPr>
          <w:ilvl w:val="0"/>
          <w:numId w:val="182"/>
        </w:numPr>
        <w:ind w:right="38" w:firstLine="672"/>
      </w:pPr>
      <w:r>
        <w:t xml:space="preserve">на полученные товары (услуги) налогоплательщиком получена счет-фактура или другой представленный </w:t>
      </w:r>
      <w:r>
        <w:t>поставщиком документ, в котором отдельно выделена сумма налога, и поставщик товара (услуги) зарегистрирован в качестве налогоплательщика;</w:t>
      </w:r>
    </w:p>
    <w:p w:rsidR="00AE636C" w:rsidRDefault="003E404D">
      <w:pPr>
        <w:numPr>
          <w:ilvl w:val="0"/>
          <w:numId w:val="182"/>
        </w:numPr>
        <w:ind w:right="38" w:firstLine="672"/>
      </w:pPr>
      <w:r>
        <w:t>в случае ввоза (импорта) товаров налог уплачен в бюджет;</w:t>
      </w:r>
    </w:p>
    <w:p w:rsidR="00AE636C" w:rsidRDefault="003E404D">
      <w:pPr>
        <w:numPr>
          <w:ilvl w:val="0"/>
          <w:numId w:val="182"/>
        </w:numPr>
        <w:ind w:right="38" w:firstLine="672"/>
      </w:pPr>
      <w:r>
        <w:t xml:space="preserve">в случаях, предусмотренных </w:t>
      </w:r>
      <w:r>
        <w:rPr>
          <w:color w:val="008080"/>
        </w:rPr>
        <w:t>статьями 255</w:t>
      </w:r>
      <w:r>
        <w:t xml:space="preserve"> и </w:t>
      </w:r>
      <w:r>
        <w:rPr>
          <w:color w:val="008080"/>
        </w:rPr>
        <w:t>256</w:t>
      </w:r>
      <w:r>
        <w:t xml:space="preserve"> настоящего Коде</w:t>
      </w:r>
      <w:r>
        <w:t>кса, налог уплачен в бюджет;</w:t>
      </w:r>
    </w:p>
    <w:p w:rsidR="00AE636C" w:rsidRDefault="003E404D">
      <w:pPr>
        <w:numPr>
          <w:ilvl w:val="0"/>
          <w:numId w:val="182"/>
        </w:numPr>
        <w:ind w:right="38" w:firstLine="672"/>
      </w:pPr>
      <w:r>
        <w:t>при экспорте товаров, облагаемых по нулевой ставке, имеется выписка банка, подтверждающая оплату иностранным</w:t>
      </w:r>
    </w:p>
    <w:p w:rsidR="00AE636C" w:rsidRDefault="003E404D">
      <w:pPr>
        <w:ind w:left="-5" w:right="38"/>
      </w:pPr>
      <w:r>
        <w:t xml:space="preserve">покупателем (плательщиком) экспортируемых товаров, за исключением случаев, предусмотренных </w:t>
      </w:r>
      <w:r>
        <w:rPr>
          <w:color w:val="008080"/>
        </w:rPr>
        <w:t>частью третьей</w:t>
      </w:r>
      <w:r>
        <w:t xml:space="preserve"> настоящей ст</w:t>
      </w:r>
      <w:r>
        <w:t>атьи.</w:t>
      </w:r>
    </w:p>
    <w:p w:rsidR="00AE636C" w:rsidRDefault="003E404D">
      <w:pPr>
        <w:ind w:left="682" w:right="38"/>
      </w:pPr>
      <w:r>
        <w:t>Налог, подлежащий уплате (уплаченный) по фактически полученным товарам (услугам), используемым в целях экспорта</w:t>
      </w:r>
    </w:p>
    <w:p w:rsidR="00AE636C" w:rsidRDefault="003E404D">
      <w:pPr>
        <w:ind w:left="-5" w:right="38"/>
      </w:pPr>
      <w:r>
        <w:t>товаров, облагаемых по нулевой ставке, принимается к зачету в доле от суммы валютной выручки на счета налогоплательщика в банке Республики</w:t>
      </w:r>
      <w:r>
        <w:t xml:space="preserve"> Узбекистан, за исключением случаев, предусмотренных </w:t>
      </w:r>
      <w:r>
        <w:rPr>
          <w:color w:val="008080"/>
        </w:rPr>
        <w:t>частью третьей</w:t>
      </w:r>
      <w:r>
        <w:t xml:space="preserve"> настоящей статьи.</w:t>
      </w:r>
    </w:p>
    <w:p w:rsidR="00AE636C" w:rsidRDefault="003E404D">
      <w:pPr>
        <w:ind w:left="682" w:right="38"/>
      </w:pPr>
      <w:r>
        <w:t>Сумма налога, подлежащая уплате (уплаченная) по фактически полученным товарам (услугам), использованным в целях</w:t>
      </w:r>
    </w:p>
    <w:p w:rsidR="00AE636C" w:rsidRDefault="003E404D">
      <w:pPr>
        <w:ind w:left="-5" w:right="38"/>
      </w:pPr>
      <w:r>
        <w:t>экспорта товаров, облагаемых по нулевой ставке, принимаетс</w:t>
      </w:r>
      <w:r>
        <w:t>я к зачету вне зависимости от поступления валютной выручки на счета налогоплательщика в банках Республики Узбекистан в случае, если налогоплательщик отнесен к категории дисциплинированных налогоплательщиков, обеспечивающих своевременное поступление валютно</w:t>
      </w:r>
      <w:r>
        <w:t>й выручки за прошедший год и не имеющих просроченной дебиторской задолженности по экспортным контрактам. В случае непоступления валютной выручки или ее части на счета налогоплательщика в банках Республики Узбекистан в течение ста восьмидесяти календарных д</w:t>
      </w:r>
      <w:r>
        <w:t>ней со дня выпуска товаров в таможенном режиме «экспорта» отнесенная сумма налога к зачету либо ее соответствующая часть исключается из зачета в установленном порядке.</w:t>
      </w:r>
    </w:p>
    <w:p w:rsidR="00AE636C" w:rsidRDefault="003E404D">
      <w:pPr>
        <w:ind w:left="682" w:right="38"/>
      </w:pPr>
      <w:r>
        <w:t>В случае осуществления экспорта товаров, облагаемых по нулевой ставке через комиссионера</w:t>
      </w:r>
      <w:r>
        <w:t>, поверенного по договору</w:t>
      </w:r>
    </w:p>
    <w:p w:rsidR="00AE636C" w:rsidRDefault="003E404D">
      <w:pPr>
        <w:ind w:left="-5" w:right="38"/>
      </w:pPr>
      <w:r>
        <w:t>комиссии, поручения налог принимается к зачету в доле от суммы валютной выручки, поступившей на счет комиссионера, поверенного или налогоплательщика.</w:t>
      </w:r>
    </w:p>
    <w:p w:rsidR="00AE636C" w:rsidRDefault="003E404D">
      <w:pPr>
        <w:ind w:left="-15" w:right="38" w:firstLine="672"/>
      </w:pPr>
      <w:r>
        <w:t>Индивидуальные предприниматели и юридические лица Республики Узбекистан, оказыва</w:t>
      </w:r>
      <w:r>
        <w:t>ющие услуги, местом реализации которых не признается территория Республики Узбекистан, имеют право на зачет суммы налога, уплаченного (подлежащего уплате) по фактически полученным товарам (услугам) в порядке, установленном настоящей главой. При этом в целя</w:t>
      </w:r>
      <w:r>
        <w:t>х применения настоящей главы оборот по реализации таких услуг приравнивается к облагаемому обороту.</w:t>
      </w:r>
    </w:p>
    <w:p w:rsidR="00AE636C" w:rsidRDefault="003E404D">
      <w:pPr>
        <w:ind w:left="682" w:right="38"/>
      </w:pPr>
      <w:r>
        <w:t>При приобретении налогоплательщиком основных средств (включая оборудование к установке), нематериальных активов</w:t>
      </w:r>
    </w:p>
    <w:p w:rsidR="00AE636C" w:rsidRDefault="003E404D">
      <w:pPr>
        <w:ind w:left="-5" w:right="38"/>
      </w:pPr>
      <w:r>
        <w:t>и объектов недвижимости, в том числе объекто</w:t>
      </w:r>
      <w:r>
        <w:t>в незавершенного строительства, а также при приобретении товаров (услуг) для создания активов, предназначенных для дальнейшего использования в качестве собственных основных средств, зачет суммы налога, предъявленной продавцом налогоплательщику, производитс</w:t>
      </w:r>
      <w:r>
        <w:t>я в полном объеме. В аналогичном порядке производится зачет суммы налога, уплаченной налогоплательщиком при ввозе им таких товаров на территорию Республики Узбекистан.</w:t>
      </w:r>
    </w:p>
    <w:p w:rsidR="00AE636C" w:rsidRDefault="003E404D">
      <w:pPr>
        <w:ind w:left="682" w:right="38"/>
      </w:pPr>
      <w:r>
        <w:t xml:space="preserve">При получении имущества в качестве вклада в уставный фонд (уставный капитал) получатель </w:t>
      </w:r>
      <w:r>
        <w:t>имеет право на зачет</w:t>
      </w:r>
    </w:p>
    <w:p w:rsidR="00AE636C" w:rsidRDefault="003E404D">
      <w:pPr>
        <w:ind w:left="-5" w:right="38"/>
      </w:pPr>
      <w:r>
        <w:t>суммы налога, уплаченного участником при передаче имущества в уставный фонд (уставный капитал). По основным средствам, нематериальным активам и объектам недвижимости, в том числе по объектам незавершенного строительства, полученным в к</w:t>
      </w:r>
      <w:r>
        <w:t xml:space="preserve">ачестве вклада в уставный фонд (уставный капитал), налог, уплаченный участником при их передаче, принимается к зачету у налогоплательщика — получателя переданных активов в порядке, предусмотренном </w:t>
      </w:r>
      <w:r>
        <w:rPr>
          <w:color w:val="008080"/>
        </w:rPr>
        <w:t>частью шестой</w:t>
      </w:r>
      <w:r>
        <w:t xml:space="preserve"> настоящей статьи.</w:t>
      </w:r>
    </w:p>
    <w:p w:rsidR="00AE636C" w:rsidRDefault="003E404D">
      <w:pPr>
        <w:spacing w:after="0" w:line="259" w:lineRule="auto"/>
        <w:ind w:right="1362"/>
        <w:jc w:val="center"/>
      </w:pPr>
      <w:r>
        <w:rPr>
          <w:color w:val="008080"/>
          <w:sz w:val="16"/>
        </w:rPr>
        <w:t>1</w:t>
      </w:r>
    </w:p>
    <w:p w:rsidR="00AE636C" w:rsidRDefault="003E404D">
      <w:pPr>
        <w:tabs>
          <w:tab w:val="center" w:pos="893"/>
          <w:tab w:val="center" w:pos="1586"/>
          <w:tab w:val="center" w:pos="2163"/>
          <w:tab w:val="right" w:pos="11747"/>
        </w:tabs>
        <w:ind w:left="0" w:firstLine="0"/>
        <w:jc w:val="left"/>
      </w:pPr>
      <w:r>
        <w:rPr>
          <w:sz w:val="22"/>
        </w:rPr>
        <w:tab/>
      </w:r>
      <w:r>
        <w:t xml:space="preserve">Если </w:t>
      </w:r>
      <w:r>
        <w:tab/>
        <w:t xml:space="preserve">иное </w:t>
      </w:r>
      <w:r>
        <w:tab/>
        <w:t xml:space="preserve">не </w:t>
      </w:r>
      <w:r>
        <w:tab/>
        <w:t>предусмо</w:t>
      </w:r>
      <w:r>
        <w:t xml:space="preserve">трено </w:t>
      </w:r>
      <w:r>
        <w:rPr>
          <w:color w:val="008080"/>
        </w:rPr>
        <w:t>статьей 470</w:t>
      </w:r>
      <w:r>
        <w:t xml:space="preserve"> настоящего Кодекса, при постановке лица, не являвшегося</w:t>
      </w:r>
    </w:p>
    <w:p w:rsidR="00AE636C" w:rsidRDefault="003E404D">
      <w:pPr>
        <w:ind w:left="-5" w:right="38"/>
      </w:pPr>
      <w:r>
        <w:t xml:space="preserve">налогоплательщиком, на специальный регистрационный учет в качестве налогоплательщика в соответствии со </w:t>
      </w:r>
      <w:r>
        <w:rPr>
          <w:color w:val="008080"/>
        </w:rPr>
        <w:t xml:space="preserve">статьей 237 </w:t>
      </w:r>
      <w:r>
        <w:t xml:space="preserve">настоящего Кодекса, а также при отмене освобождения от уплаты </w:t>
      </w:r>
      <w:r>
        <w:t>налога, это лицо имеет право на зачет суммы налога, учтенной в балансовой стоимости остатков товарно-материальных запасов и долгосрочных активов, имеющихся на его балансе на дату постановки на специальный регистрационный учет (отмены освобождения), при соб</w:t>
      </w:r>
      <w:r>
        <w:t xml:space="preserve">людении условий, установленных </w:t>
      </w:r>
      <w:r>
        <w:rPr>
          <w:color w:val="008080"/>
        </w:rPr>
        <w:t>частью первой</w:t>
      </w:r>
      <w:r>
        <w:t xml:space="preserve"> настоящей статьи.</w:t>
      </w:r>
    </w:p>
    <w:p w:rsidR="00AE636C" w:rsidRDefault="003E404D">
      <w:pPr>
        <w:ind w:left="682" w:right="38"/>
      </w:pPr>
      <w:r>
        <w:t xml:space="preserve">Сумма налога, принимаемая к зачету в соответствии с </w:t>
      </w:r>
      <w:r>
        <w:rPr>
          <w:color w:val="008080"/>
        </w:rPr>
        <w:t>частью восьмой</w:t>
      </w:r>
      <w:r>
        <w:t xml:space="preserve"> настоящей статьи, определяется:</w:t>
      </w:r>
    </w:p>
    <w:p w:rsidR="00AE636C" w:rsidRDefault="003E404D">
      <w:pPr>
        <w:ind w:left="682" w:right="38"/>
      </w:pPr>
      <w:r>
        <w:t xml:space="preserve">по остаткам товарно-материальных запасов — по фактической стоимости товаров (услуг), </w:t>
      </w:r>
      <w:r>
        <w:t>приобретенных в течение</w:t>
      </w:r>
    </w:p>
    <w:p w:rsidR="00AE636C" w:rsidRDefault="003E404D">
      <w:pPr>
        <w:ind w:left="-5" w:right="38"/>
      </w:pPr>
      <w:r>
        <w:t>последних двенадцати месяцев, предшествующих дате постановки лица на регистрационный учет, приходящейся на остатки товарно-материальных запасов, имеющихся в наличии у налогоплательщика на дату его постановки на регистрационный учет</w:t>
      </w:r>
    </w:p>
    <w:p w:rsidR="00AE636C" w:rsidRDefault="003E404D">
      <w:pPr>
        <w:ind w:left="-5" w:right="38"/>
      </w:pPr>
      <w:r>
        <w:t>(отмены освобождения);</w:t>
      </w:r>
    </w:p>
    <w:p w:rsidR="00AE636C" w:rsidRDefault="003E404D">
      <w:pPr>
        <w:ind w:left="682" w:right="38"/>
      </w:pPr>
      <w:r>
        <w:t>по долгосрочным активам — исходя из балансовой (остаточной) стоимости указанных объектов, без учета их переоценки,</w:t>
      </w:r>
    </w:p>
    <w:p w:rsidR="00AE636C" w:rsidRDefault="003E404D">
      <w:pPr>
        <w:ind w:left="-5" w:right="38"/>
      </w:pPr>
      <w:r>
        <w:t>на дату постановки лица на регистрационный учет по налогу (отмены освобождения), включающей в себя соответствующую сум</w:t>
      </w:r>
      <w:r>
        <w:t>му налога.</w:t>
      </w:r>
    </w:p>
    <w:p w:rsidR="00AE636C" w:rsidRDefault="003E404D">
      <w:pPr>
        <w:ind w:left="682" w:right="38"/>
      </w:pPr>
      <w:r>
        <w:t>При реализации комиссионером (поверенным) товара на условиях, соответствующих договору комиссии (поручения),</w:t>
      </w:r>
    </w:p>
    <w:p w:rsidR="00AE636C" w:rsidRDefault="003E404D">
      <w:pPr>
        <w:ind w:left="-5" w:right="38"/>
      </w:pPr>
      <w:r>
        <w:t>если комитентом (доверителем) является иностранное лицо, не состоящее на учете в качестве налогоплательщика, сумма налога, уплаченная пр</w:t>
      </w:r>
      <w:r>
        <w:t>и ввозе этого товара на территорию Республики Узбекистан, принимается комиссионером (поверенным) к зачету в доле, приходящейся на товары, реализованные комиссионером (поверенным) в соответствующем налоговом периоде.</w:t>
      </w:r>
    </w:p>
    <w:p w:rsidR="00AE636C" w:rsidRDefault="003E404D">
      <w:pPr>
        <w:ind w:left="-15" w:right="38" w:firstLine="672"/>
      </w:pPr>
      <w:r>
        <w:t xml:space="preserve">При ввозе комиссионером (поверенным) на </w:t>
      </w:r>
      <w:r>
        <w:t xml:space="preserve">территорию Республики Узбекистан товара, приобретенного по поручению комитента (доверителя) — юридического лица Республики Узбекистан или индивидуального предпринимателя, налог, уплаченный при таможенном оформлении импортированного товара, подлежит зачету </w:t>
      </w:r>
      <w:r>
        <w:t>у комитента (доверителя).</w:t>
      </w:r>
    </w:p>
    <w:p w:rsidR="00AE636C" w:rsidRDefault="003E404D">
      <w:pPr>
        <w:ind w:left="682" w:right="38"/>
      </w:pPr>
      <w:r>
        <w:t>Сумма налога по услугам, приобретенным экспедитором у перевозчика и (или) других поставщиков при исполнении</w:t>
      </w:r>
    </w:p>
    <w:p w:rsidR="00AE636C" w:rsidRDefault="003E404D">
      <w:pPr>
        <w:ind w:left="-5" w:right="38"/>
      </w:pPr>
      <w:r>
        <w:t>обязанностей по договору транспортной экспедиции, принимается в зачет у стороны, являющейся клиентом экспедитора по такому</w:t>
      </w:r>
      <w:r>
        <w:t xml:space="preserve"> договору.</w:t>
      </w:r>
    </w:p>
    <w:p w:rsidR="00AE636C" w:rsidRDefault="003E404D">
      <w:pPr>
        <w:ind w:left="682" w:right="38"/>
      </w:pPr>
      <w:r>
        <w:t>Зачету подлежат суммы налога, предъявленные продавцами иностранному лицу, не являющемуся налогоплательщиком</w:t>
      </w:r>
    </w:p>
    <w:p w:rsidR="00AE636C" w:rsidRDefault="003E404D">
      <w:pPr>
        <w:ind w:left="-5" w:right="38"/>
      </w:pPr>
      <w:r>
        <w:t>в Республике Узбекистан, при приобретении указанным иностранным лицом товаров (услуг) в Республике Узбекистан или уплаченные им при ввозе</w:t>
      </w:r>
      <w:r>
        <w:t xml:space="preserve"> товаров на территорию Республики Узбекистан для целей производства и (или) реализации товаров. Указанные суммы налога подлежат зачету или возврату такому иностранному лицу после уплаты в бюджет налога, удержанного налоговым агентом в соответствии со </w:t>
      </w:r>
      <w:r>
        <w:rPr>
          <w:color w:val="008080"/>
        </w:rPr>
        <w:t>стать</w:t>
      </w:r>
      <w:r>
        <w:rPr>
          <w:color w:val="008080"/>
        </w:rPr>
        <w:t>ей 255</w:t>
      </w:r>
      <w:r>
        <w:t xml:space="preserve"> настоящего Кодекса из доходов такого иностранного лица, и только в той части, в которой приобретенные (ввезенные) им товары (услуги) использованы в целях производства и (или) реализации товаров, от стоимости которых удержан налог налоговым агентом. </w:t>
      </w:r>
      <w:r>
        <w:t xml:space="preserve">При этом указанные суммы налога подлежат зачету или возврату иностранному лицу при условии его постановки на специальный регистрационный учет в качестве налогоплательщика в соответствии со </w:t>
      </w:r>
      <w:r>
        <w:rPr>
          <w:color w:val="008080"/>
        </w:rPr>
        <w:t>статьей 237</w:t>
      </w:r>
      <w:r>
        <w:t xml:space="preserve"> настоящего Кодекса.</w:t>
      </w:r>
    </w:p>
    <w:p w:rsidR="00AE636C" w:rsidRDefault="003E404D">
      <w:pPr>
        <w:ind w:left="-15" w:right="38" w:firstLine="672"/>
      </w:pPr>
      <w:r>
        <w:t>Если налогоплательщик реализует тов</w:t>
      </w:r>
      <w:r>
        <w:t xml:space="preserve">ары (услуги), оборот по реализации которых подлежит налогообложению, а также товары (услуги), оборот по реализации которых освобождается от налогообложения, сумма налога, подлежащая зачету, определяется в порядке, установленном </w:t>
      </w:r>
      <w:r>
        <w:rPr>
          <w:color w:val="008080"/>
        </w:rPr>
        <w:t>статьей 268</w:t>
      </w:r>
      <w:r>
        <w:t xml:space="preserve"> настоящего Кодек</w:t>
      </w:r>
      <w:r>
        <w:t>са.</w:t>
      </w:r>
    </w:p>
    <w:p w:rsidR="00AE636C" w:rsidRDefault="003E404D">
      <w:pPr>
        <w:ind w:left="682" w:right="38"/>
      </w:pPr>
      <w:r>
        <w:t>Налоговые органы вправе произвести отмену либо корректировку зачета, если имеются доказательства того, что право</w:t>
      </w:r>
    </w:p>
    <w:p w:rsidR="00AE636C" w:rsidRDefault="003E404D">
      <w:pPr>
        <w:spacing w:after="123"/>
        <w:ind w:left="-5" w:right="38"/>
      </w:pPr>
      <w:r>
        <w:t>на зачет появилось в результате мнимой или притворной сделки по приобретению товаров (услуг).</w:t>
      </w:r>
    </w:p>
    <w:p w:rsidR="00AE636C" w:rsidRDefault="003E404D">
      <w:pPr>
        <w:spacing w:after="0" w:line="265" w:lineRule="auto"/>
        <w:ind w:left="667"/>
        <w:jc w:val="left"/>
      </w:pPr>
      <w:r>
        <w:rPr>
          <w:b/>
          <w:color w:val="000080"/>
        </w:rPr>
        <w:t>Статья 266</w:t>
      </w:r>
      <w:r>
        <w:rPr>
          <w:b/>
          <w:color w:val="000080"/>
          <w:sz w:val="24"/>
          <w:vertAlign w:val="superscript"/>
        </w:rPr>
        <w:t>1</w:t>
      </w:r>
      <w:r>
        <w:rPr>
          <w:b/>
          <w:color w:val="000080"/>
        </w:rPr>
        <w:t>.Отдельные особенности зачета сумм</w:t>
      </w:r>
      <w:r>
        <w:rPr>
          <w:b/>
          <w:color w:val="000080"/>
        </w:rPr>
        <w:t xml:space="preserve"> налога</w:t>
      </w:r>
    </w:p>
    <w:p w:rsidR="00AE636C" w:rsidRDefault="003E404D">
      <w:pPr>
        <w:ind w:left="-15" w:right="38" w:firstLine="672"/>
      </w:pPr>
      <w:r>
        <w:t>Не подлежит зачету сумма налога, уплаченная (подлежащая уплате) по фактически полученным товарам (услугам) налогоплательщиком, у которого приостановлено или прекращено действие свидетельства либо аннулировано. При наступлении данных случаев сумма н</w:t>
      </w:r>
      <w:r>
        <w:t>алога, уплаченная (подлежащая уплате) такому налогоплательщику по фактически полученным от него товарам (услугам), также не подлежит зачету у его покупателей.</w:t>
      </w:r>
    </w:p>
    <w:p w:rsidR="00AE636C" w:rsidRDefault="003E404D">
      <w:pPr>
        <w:spacing w:after="175"/>
        <w:ind w:left="-15" w:right="38" w:firstLine="672"/>
      </w:pPr>
      <w:r>
        <w:t xml:space="preserve">Сумма налога, уплаченная (подлежащая уплате) по фактически полученным товарам (услугам), которая </w:t>
      </w:r>
      <w:r>
        <w:t>не принята к зачету в связи с приостановлением действия свидетельства, в случае возобновления действия свидетельства подлежит отнесению в зачет (корректировке) у налогоплательщика и его покупателей с даты приостановления свидетельства.</w:t>
      </w:r>
    </w:p>
    <w:p w:rsidR="00AE636C" w:rsidRDefault="003E404D">
      <w:pPr>
        <w:tabs>
          <w:tab w:val="center" w:pos="1003"/>
          <w:tab w:val="center" w:pos="3584"/>
        </w:tabs>
        <w:spacing w:after="165" w:line="265" w:lineRule="auto"/>
        <w:ind w:left="0" w:firstLine="0"/>
        <w:jc w:val="left"/>
      </w:pPr>
      <w:r>
        <w:rPr>
          <w:sz w:val="22"/>
        </w:rPr>
        <w:tab/>
      </w:r>
      <w:r>
        <w:rPr>
          <w:b/>
          <w:color w:val="000080"/>
        </w:rPr>
        <w:t>Статья</w:t>
      </w:r>
      <w:r>
        <w:rPr>
          <w:b/>
          <w:color w:val="000080"/>
        </w:rPr>
        <w:tab/>
        <w:t>Суммы налога, не подлежащие зачету</w:t>
      </w:r>
    </w:p>
    <w:p w:rsidR="00AE636C" w:rsidRDefault="003E404D">
      <w:pPr>
        <w:numPr>
          <w:ilvl w:val="0"/>
          <w:numId w:val="183"/>
        </w:numPr>
        <w:ind w:right="19" w:hanging="2425"/>
        <w:jc w:val="left"/>
      </w:pPr>
      <w:r>
        <w:t>Суммы налога, уплаченные налогоплательщиком при приобретении (ввозе) товаров (услуг), не</w:t>
      </w:r>
    </w:p>
    <w:p w:rsidR="00AE636C" w:rsidRDefault="003E404D">
      <w:pPr>
        <w:ind w:left="-5" w:right="38"/>
      </w:pPr>
      <w:r>
        <w:t xml:space="preserve">подлежат зачету в соответствии со </w:t>
      </w:r>
      <w:r>
        <w:rPr>
          <w:color w:val="008080"/>
        </w:rPr>
        <w:t>статьей 266</w:t>
      </w:r>
      <w:r>
        <w:t xml:space="preserve"> настоящего Кодекса, в случаях:</w:t>
      </w:r>
    </w:p>
    <w:p w:rsidR="00AE636C" w:rsidRDefault="003E404D">
      <w:pPr>
        <w:numPr>
          <w:ilvl w:val="1"/>
          <w:numId w:val="183"/>
        </w:numPr>
        <w:ind w:right="38" w:firstLine="672"/>
      </w:pPr>
      <w:r>
        <w:t xml:space="preserve">приобретения (ввоза) основных средств, объектов </w:t>
      </w:r>
      <w:r>
        <w:t>недвижимости и нематериальных активов, предназначенных для</w:t>
      </w:r>
    </w:p>
    <w:p w:rsidR="00AE636C" w:rsidRDefault="003E404D">
      <w:pPr>
        <w:ind w:left="-5" w:right="38"/>
      </w:pPr>
      <w:r>
        <w:t>производства и (или) реализации товаров (оказания услуг), обороты по реализации которых освобождены от налогообложения в соответствии с настоящим разделом;</w:t>
      </w:r>
    </w:p>
    <w:p w:rsidR="00AE636C" w:rsidRDefault="003E404D">
      <w:pPr>
        <w:numPr>
          <w:ilvl w:val="1"/>
          <w:numId w:val="183"/>
        </w:numPr>
        <w:ind w:right="38" w:firstLine="672"/>
      </w:pPr>
      <w:r>
        <w:t>приобретения товаров (услуг) для строител</w:t>
      </w:r>
      <w:r>
        <w:t>ьства, модернизации, реконструкции, технического перевооружения и</w:t>
      </w:r>
    </w:p>
    <w:p w:rsidR="00AE636C" w:rsidRDefault="003E404D">
      <w:pPr>
        <w:ind w:left="-5" w:right="38"/>
      </w:pPr>
      <w:r>
        <w:t xml:space="preserve">ремонта основных средств, объектов недвижимости, указанных в </w:t>
      </w:r>
      <w:r>
        <w:rPr>
          <w:color w:val="008080"/>
        </w:rPr>
        <w:t>пункте 1</w:t>
      </w:r>
      <w:r>
        <w:t xml:space="preserve"> настоящей части;</w:t>
      </w:r>
    </w:p>
    <w:p w:rsidR="00AE636C" w:rsidRDefault="003E404D">
      <w:pPr>
        <w:numPr>
          <w:ilvl w:val="1"/>
          <w:numId w:val="183"/>
        </w:numPr>
        <w:ind w:right="38" w:firstLine="672"/>
      </w:pPr>
      <w:r>
        <w:t>приобретения товаров (услуг) для производства и (или) реализации товаров (оказания услуг), обороты по р</w:t>
      </w:r>
      <w:r>
        <w:t>еализации</w:t>
      </w:r>
    </w:p>
    <w:p w:rsidR="00AE636C" w:rsidRDefault="003E404D">
      <w:pPr>
        <w:ind w:left="-5" w:right="38"/>
      </w:pPr>
      <w:r>
        <w:t>которых освобождены от налогообложения;</w:t>
      </w:r>
    </w:p>
    <w:p w:rsidR="00AE636C" w:rsidRDefault="003E404D">
      <w:pPr>
        <w:numPr>
          <w:ilvl w:val="1"/>
          <w:numId w:val="183"/>
        </w:numPr>
        <w:ind w:right="38" w:firstLine="672"/>
      </w:pPr>
      <w:r>
        <w:t>приобретения товаров (услуг) юридическими лицами или индивидуальными предпринимателями, не являющимися налогоплательщиками;</w:t>
      </w:r>
    </w:p>
    <w:p w:rsidR="00AE636C" w:rsidRDefault="003E404D">
      <w:pPr>
        <w:numPr>
          <w:ilvl w:val="1"/>
          <w:numId w:val="183"/>
        </w:numPr>
        <w:ind w:right="38" w:firstLine="672"/>
      </w:pPr>
      <w:r>
        <w:t>представительских расходов;</w:t>
      </w:r>
    </w:p>
    <w:p w:rsidR="00AE636C" w:rsidRDefault="003E404D">
      <w:pPr>
        <w:numPr>
          <w:ilvl w:val="1"/>
          <w:numId w:val="183"/>
        </w:numPr>
        <w:ind w:right="38" w:firstLine="672"/>
      </w:pPr>
      <w:r>
        <w:t>безвозмездного получения товаров (услуг), за исключением случаев, когда получатель уплатил по ним налог;</w:t>
      </w:r>
    </w:p>
    <w:p w:rsidR="00AE636C" w:rsidRDefault="003E404D">
      <w:pPr>
        <w:numPr>
          <w:ilvl w:val="1"/>
          <w:numId w:val="183"/>
        </w:numPr>
        <w:ind w:right="38" w:firstLine="672"/>
      </w:pPr>
      <w:r>
        <w:t>приобретения товаров (услуг), предназначенных к использованию (использованных) для собственных нужд</w:t>
      </w:r>
    </w:p>
    <w:p w:rsidR="00AE636C" w:rsidRDefault="003E404D">
      <w:pPr>
        <w:ind w:left="-5" w:right="38"/>
      </w:pPr>
      <w:r>
        <w:t>налогоплательщика, расходы на которые не подлежат в</w:t>
      </w:r>
      <w:r>
        <w:t xml:space="preserve">ычету при исчислении налога на прибыль в соответствии со </w:t>
      </w:r>
      <w:r>
        <w:rPr>
          <w:color w:val="008080"/>
        </w:rPr>
        <w:t xml:space="preserve">статьей 317 </w:t>
      </w:r>
      <w:r>
        <w:t>настоящего Кодекса.</w:t>
      </w:r>
    </w:p>
    <w:p w:rsidR="00AE636C" w:rsidRDefault="003E404D">
      <w:pPr>
        <w:ind w:left="682" w:right="38"/>
      </w:pPr>
      <w:r>
        <w:t>Суммы налога, уплаченные налогоплательщиком при приобретении (ввозе) товаров (услуг), также не подлежат зачету</w:t>
      </w:r>
    </w:p>
    <w:p w:rsidR="00AE636C" w:rsidRDefault="003E404D">
      <w:pPr>
        <w:ind w:left="-5" w:right="38"/>
      </w:pPr>
      <w:r>
        <w:t>при приобретении или ввозе следующих товаров (услуг), ес</w:t>
      </w:r>
      <w:r>
        <w:t>ли приобретение этих товаров (услуг) не связано с осуществляемым видом деятельности:</w:t>
      </w:r>
    </w:p>
    <w:p w:rsidR="00AE636C" w:rsidRDefault="003E404D">
      <w:pPr>
        <w:numPr>
          <w:ilvl w:val="1"/>
          <w:numId w:val="184"/>
        </w:numPr>
        <w:ind w:right="38" w:hanging="258"/>
      </w:pPr>
      <w:r>
        <w:t>легковые автомобили, мотоциклы, вертолеты, моторные лодки, самолеты, а также иные виды моторных средств и</w:t>
      </w:r>
    </w:p>
    <w:p w:rsidR="00AE636C" w:rsidRDefault="003E404D">
      <w:pPr>
        <w:ind w:left="-5" w:right="38"/>
      </w:pPr>
      <w:r>
        <w:t>топливо для них;</w:t>
      </w:r>
    </w:p>
    <w:p w:rsidR="00AE636C" w:rsidRDefault="003E404D">
      <w:pPr>
        <w:numPr>
          <w:ilvl w:val="1"/>
          <w:numId w:val="184"/>
        </w:numPr>
        <w:ind w:right="38" w:hanging="258"/>
      </w:pPr>
      <w:r>
        <w:t>алкогольная и табачная продукция.</w:t>
      </w:r>
    </w:p>
    <w:p w:rsidR="00AE636C" w:rsidRDefault="003E404D">
      <w:pPr>
        <w:ind w:left="682" w:right="38"/>
      </w:pPr>
      <w:r>
        <w:t xml:space="preserve">Сумма налога, </w:t>
      </w:r>
      <w:r>
        <w:t>не подлежащая зачету, учитывается в стоимости приобретенных товаров (услуг), если иное не</w:t>
      </w:r>
    </w:p>
    <w:p w:rsidR="00AE636C" w:rsidRDefault="003E404D">
      <w:pPr>
        <w:spacing w:after="173"/>
        <w:ind w:left="-5" w:right="38"/>
      </w:pPr>
      <w:r>
        <w:t xml:space="preserve">предусмотрено </w:t>
      </w:r>
      <w:r>
        <w:rPr>
          <w:color w:val="008080"/>
        </w:rPr>
        <w:t xml:space="preserve">статьями 268 — 270 </w:t>
      </w:r>
      <w:r>
        <w:t>настоящего Кодекса.</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Порядок принятия к зачету сумм налога при наличии оборота по реализации, освобождаемого от</w:t>
      </w:r>
    </w:p>
    <w:p w:rsidR="00AE636C" w:rsidRDefault="003E404D">
      <w:pPr>
        <w:numPr>
          <w:ilvl w:val="0"/>
          <w:numId w:val="183"/>
        </w:numPr>
        <w:spacing w:after="36" w:line="265" w:lineRule="auto"/>
        <w:ind w:right="19" w:hanging="2425"/>
        <w:jc w:val="left"/>
      </w:pPr>
      <w:r>
        <w:rPr>
          <w:b/>
          <w:color w:val="000080"/>
        </w:rPr>
        <w:t>налогообложени</w:t>
      </w:r>
      <w:r>
        <w:rPr>
          <w:b/>
          <w:color w:val="000080"/>
        </w:rPr>
        <w:t>я</w:t>
      </w:r>
    </w:p>
    <w:p w:rsidR="00AE636C" w:rsidRDefault="003E404D">
      <w:pPr>
        <w:ind w:left="682" w:right="38"/>
      </w:pPr>
      <w:r>
        <w:t>Если налогоплательщик осуществляет обороты, подлежащие налогообложению и освобождаемые от налогообложения, к</w:t>
      </w:r>
    </w:p>
    <w:p w:rsidR="00AE636C" w:rsidRDefault="003E404D">
      <w:pPr>
        <w:ind w:left="-5" w:right="38"/>
      </w:pPr>
      <w:r>
        <w:t>зачету принимается сумма налога, приходящаяся на оборот, подлежащий налогообложению.</w:t>
      </w:r>
    </w:p>
    <w:p w:rsidR="00AE636C" w:rsidRDefault="003E404D">
      <w:pPr>
        <w:ind w:left="-15" w:right="38" w:firstLine="672"/>
      </w:pPr>
      <w:r>
        <w:t>Подлежащая зачету сумма налога определяется по выбору налого</w:t>
      </w:r>
      <w:r>
        <w:t>плательщика раздельным методом и (или) пропорциональным методом.</w:t>
      </w:r>
    </w:p>
    <w:p w:rsidR="00AE636C" w:rsidRDefault="003E404D">
      <w:pPr>
        <w:ind w:left="-15" w:right="38" w:firstLine="672"/>
      </w:pPr>
      <w:r>
        <w:t>По раздельному методу налогоплательщик ведет раздельный учет приобретенных товаров (услуг) и сумм уплаченного по ним налога, используемых для оборотов, подлежащих налогообложению и освобожден</w:t>
      </w:r>
      <w:r>
        <w:t>ных от налогообложения. При этом по общим затратам, по которым невозможно вести раздельный учет, разделение затрат производится пропорциональным методом.</w:t>
      </w:r>
    </w:p>
    <w:p w:rsidR="00AE636C" w:rsidRDefault="003E404D">
      <w:pPr>
        <w:ind w:left="-15" w:right="38" w:firstLine="672"/>
      </w:pPr>
      <w:r>
        <w:t>По пропорциональному методу сумма налога, принимаемая налогоплательщиком к зачету, определяется исходя</w:t>
      </w:r>
      <w:r>
        <w:t xml:space="preserve"> из удельного веса суммы облагаемого оборота в общей сумме оборота по реализации товаров (услуг) (без учета налога), определяемого нарастающим итогом в течение текущего календарного года.</w:t>
      </w:r>
    </w:p>
    <w:p w:rsidR="00AE636C" w:rsidRDefault="003E404D">
      <w:pPr>
        <w:ind w:left="682" w:right="38"/>
      </w:pPr>
      <w:r>
        <w:t>Налог, не принятый к зачету при использовании пропорционального мето</w:t>
      </w:r>
      <w:r>
        <w:t>да, а также в случаях корректировки суммы</w:t>
      </w:r>
    </w:p>
    <w:p w:rsidR="00AE636C" w:rsidRDefault="003E404D">
      <w:pPr>
        <w:ind w:left="-5" w:right="38"/>
      </w:pPr>
      <w:r>
        <w:t xml:space="preserve">налога, подлежащей зачету в порядке, предусмотренном </w:t>
      </w:r>
      <w:r>
        <w:rPr>
          <w:color w:val="008080"/>
        </w:rPr>
        <w:t>статьей 269</w:t>
      </w:r>
      <w:r>
        <w:t xml:space="preserve"> настоящего Кодекса, учитывается налогоплательщиком в составе расходов, вычитаемых при исчислении налога на прибыль.</w:t>
      </w:r>
    </w:p>
    <w:p w:rsidR="00AE636C" w:rsidRDefault="003E404D">
      <w:pPr>
        <w:spacing w:after="175"/>
        <w:ind w:left="-15" w:right="38" w:firstLine="672"/>
      </w:pPr>
      <w:r>
        <w:t>Налогоплательщик вправе в текущем</w:t>
      </w:r>
      <w:r>
        <w:t xml:space="preserve"> налоговом периоде полностью отнести на стоимость приобретенных товаров (услуг) сумму налога, уплаченную (подлежащую уплате) по фактически полученным товарам (услугам), в том числе по долгосрочным активам, если в этом текущем налоговом периоде доля оборото</w:t>
      </w:r>
      <w:r>
        <w:t>в, подлежащих налогообложению, не превышает 5 процентов от общей суммы оборота.</w:t>
      </w:r>
    </w:p>
    <w:p w:rsidR="00AE636C" w:rsidRDefault="003E404D">
      <w:pPr>
        <w:tabs>
          <w:tab w:val="center" w:pos="1003"/>
          <w:tab w:val="center" w:pos="4034"/>
        </w:tabs>
        <w:spacing w:after="165" w:line="265" w:lineRule="auto"/>
        <w:ind w:left="0" w:firstLine="0"/>
        <w:jc w:val="left"/>
      </w:pPr>
      <w:r>
        <w:rPr>
          <w:sz w:val="22"/>
        </w:rPr>
        <w:tab/>
      </w:r>
      <w:r>
        <w:rPr>
          <w:b/>
          <w:color w:val="000080"/>
        </w:rPr>
        <w:t>Статья</w:t>
      </w:r>
      <w:r>
        <w:rPr>
          <w:b/>
          <w:color w:val="000080"/>
        </w:rPr>
        <w:tab/>
        <w:t>Корректировка сумм налога, принятых к зачету</w:t>
      </w:r>
    </w:p>
    <w:p w:rsidR="00AE636C" w:rsidRDefault="003E404D">
      <w:pPr>
        <w:tabs>
          <w:tab w:val="right" w:pos="11747"/>
        </w:tabs>
        <w:ind w:left="-15" w:firstLine="0"/>
        <w:jc w:val="left"/>
      </w:pPr>
      <w:r>
        <w:rPr>
          <w:b/>
          <w:color w:val="000080"/>
          <w:sz w:val="30"/>
          <w:vertAlign w:val="superscript"/>
        </w:rPr>
        <w:t>269.</w:t>
      </w:r>
      <w:r>
        <w:rPr>
          <w:b/>
          <w:color w:val="000080"/>
          <w:sz w:val="30"/>
          <w:vertAlign w:val="superscript"/>
        </w:rPr>
        <w:tab/>
      </w:r>
      <w:r>
        <w:t>Сумма налога по приобретенным товарам (услугам), ранее принятая к зачету при их приобретении,</w:t>
      </w:r>
    </w:p>
    <w:p w:rsidR="00AE636C" w:rsidRDefault="003E404D">
      <w:pPr>
        <w:ind w:left="-5" w:right="38"/>
      </w:pPr>
      <w:r>
        <w:t>подлежит корректировке в случаях:</w:t>
      </w:r>
    </w:p>
    <w:p w:rsidR="00AE636C" w:rsidRDefault="003E404D">
      <w:pPr>
        <w:numPr>
          <w:ilvl w:val="0"/>
          <w:numId w:val="185"/>
        </w:numPr>
        <w:ind w:right="38" w:hanging="417"/>
      </w:pPr>
      <w:r>
        <w:t>дальнейшего их использования для оборота, освобожденного от налогообложения;</w:t>
      </w:r>
    </w:p>
    <w:p w:rsidR="00AE636C" w:rsidRDefault="003E404D">
      <w:pPr>
        <w:numPr>
          <w:ilvl w:val="0"/>
          <w:numId w:val="185"/>
        </w:numPr>
        <w:ind w:right="38" w:hanging="417"/>
      </w:pPr>
      <w:r>
        <w:t>их порчи либо утраты сверх норм естественной убыли, установленных уполномоченным органом в соответствии с</w:t>
      </w:r>
    </w:p>
    <w:p w:rsidR="00AE636C" w:rsidRDefault="003E404D">
      <w:pPr>
        <w:spacing w:after="79"/>
        <w:ind w:left="-5" w:right="38"/>
      </w:pPr>
      <w:r>
        <w:t xml:space="preserve">законодательством, а при их отсутствии </w:t>
      </w:r>
      <w:r>
        <w:t>— налогоплательщиком. Положение настоящего пункта не распространяется на порчу либо утрату товаров в связи с чрезвычайными обстоятельствами (стихийное бедствие, пожар, авария, дорожно-транспортное происшествие и иные подобные обстоятельства);</w:t>
      </w:r>
    </w:p>
    <w:p w:rsidR="00AE636C" w:rsidRDefault="003E404D">
      <w:pPr>
        <w:numPr>
          <w:ilvl w:val="0"/>
          <w:numId w:val="185"/>
        </w:numPr>
        <w:ind w:right="38" w:hanging="417"/>
      </w:pPr>
      <w:r>
        <w:t xml:space="preserve">признания </w:t>
      </w:r>
      <w:r>
        <w:tab/>
        <w:t>сч</w:t>
      </w:r>
      <w:r>
        <w:t xml:space="preserve">ета-фактуры, </w:t>
      </w:r>
      <w:r>
        <w:tab/>
        <w:t xml:space="preserve">выставленного </w:t>
      </w:r>
      <w:r>
        <w:tab/>
        <w:t xml:space="preserve">поставщиком, </w:t>
      </w:r>
      <w:r>
        <w:tab/>
        <w:t xml:space="preserve">недействительным </w:t>
      </w:r>
      <w:r>
        <w:tab/>
        <w:t xml:space="preserve">в </w:t>
      </w:r>
      <w:r>
        <w:tab/>
        <w:t xml:space="preserve">порядке, </w:t>
      </w:r>
      <w:r>
        <w:tab/>
        <w:t>установленном</w:t>
      </w:r>
    </w:p>
    <w:p w:rsidR="00AE636C" w:rsidRDefault="003E404D">
      <w:pPr>
        <w:ind w:left="-5" w:right="38"/>
      </w:pPr>
      <w:r>
        <w:t>законодательством;</w:t>
      </w:r>
    </w:p>
    <w:p w:rsidR="00AE636C" w:rsidRDefault="003E404D">
      <w:pPr>
        <w:numPr>
          <w:ilvl w:val="0"/>
          <w:numId w:val="185"/>
        </w:numPr>
        <w:ind w:right="38" w:hanging="417"/>
      </w:pPr>
      <w:r>
        <w:t>утраты статуса налогоплательщика (или получения освобождения от уплаты налога);</w:t>
      </w:r>
    </w:p>
    <w:p w:rsidR="00AE636C" w:rsidRDefault="003E404D">
      <w:pPr>
        <w:numPr>
          <w:ilvl w:val="0"/>
          <w:numId w:val="185"/>
        </w:numPr>
        <w:ind w:right="38" w:hanging="417"/>
      </w:pPr>
      <w:r>
        <w:t>хранения этих товаров на объектах недвижимого имущества, арендуемых и</w:t>
      </w:r>
      <w:r>
        <w:t>ли безвозмездно используемых на</w:t>
      </w:r>
    </w:p>
    <w:p w:rsidR="00AE636C" w:rsidRDefault="003E404D">
      <w:pPr>
        <w:ind w:left="-5" w:right="38"/>
      </w:pPr>
      <w:r>
        <w:t>основании договоров, не поставленных на учет в налоговых органах.</w:t>
      </w:r>
    </w:p>
    <w:p w:rsidR="00AE636C" w:rsidRDefault="003E404D">
      <w:pPr>
        <w:spacing w:after="0" w:line="259" w:lineRule="auto"/>
        <w:ind w:left="4595"/>
        <w:jc w:val="left"/>
      </w:pPr>
      <w:r>
        <w:rPr>
          <w:color w:val="008080"/>
          <w:sz w:val="16"/>
        </w:rPr>
        <w:t>1</w:t>
      </w:r>
    </w:p>
    <w:p w:rsidR="00AE636C" w:rsidRDefault="003E404D">
      <w:pPr>
        <w:ind w:left="-15" w:right="38" w:firstLine="672"/>
      </w:pPr>
      <w:r>
        <w:t xml:space="preserve">Если иное не предусмотрено </w:t>
      </w:r>
      <w:r>
        <w:rPr>
          <w:color w:val="008080"/>
        </w:rPr>
        <w:t>статьей 470</w:t>
      </w:r>
      <w:r>
        <w:t xml:space="preserve"> настоящего Кодекса, сумма налога по приобретенным товарам (услугам), ранее не принятая к зачету в соответствии с </w:t>
      </w:r>
      <w:r>
        <w:t xml:space="preserve">пунктами </w:t>
      </w:r>
      <w:r>
        <w:rPr>
          <w:color w:val="008080"/>
        </w:rPr>
        <w:t>1 — 4</w:t>
      </w:r>
      <w:r>
        <w:t xml:space="preserve"> части первой статьи 267 настоящего Кодекса, подлежит корректировке (отнесению в зачет) в случаях дальнейшего их использования для оборота, облагаемого налогом.</w:t>
      </w:r>
    </w:p>
    <w:p w:rsidR="00AE636C" w:rsidRDefault="003E404D">
      <w:pPr>
        <w:ind w:left="-15" w:right="38" w:firstLine="672"/>
      </w:pPr>
      <w:r>
        <w:t>Подлежащая корректировке сумма налога определяется на основе стоимости товаров (у</w:t>
      </w:r>
      <w:r>
        <w:t>слуг), приобретенных в течение последних двенадцати месяцев, предшествующих проведению такой корректировки, приходящейся на остатки товарноматериальных запасов, сумма налога по которым подлежит восстановлению.</w:t>
      </w:r>
    </w:p>
    <w:p w:rsidR="00AE636C" w:rsidRDefault="003E404D">
      <w:pPr>
        <w:ind w:left="682" w:right="38"/>
      </w:pPr>
      <w:r>
        <w:t>Подлежащая корректировке сумма налога по объек</w:t>
      </w:r>
      <w:r>
        <w:t>там основных средств, объектам недвижимости и нематериальным</w:t>
      </w:r>
    </w:p>
    <w:p w:rsidR="00AE636C" w:rsidRDefault="003E404D">
      <w:pPr>
        <w:ind w:left="-5" w:right="38"/>
      </w:pPr>
      <w:r>
        <w:t>активам определяется исходя из суммы налога, ранее принятой к зачету по этим объектам (или включенной в их стоимость), приходящейся на их балансовую стоимость без учета переоценки, в порядке, пре</w:t>
      </w:r>
      <w:r>
        <w:t xml:space="preserve">дусмотренном </w:t>
      </w:r>
      <w:r>
        <w:rPr>
          <w:color w:val="008080"/>
        </w:rPr>
        <w:t>статьей 270</w:t>
      </w:r>
      <w:r>
        <w:t xml:space="preserve"> настоящего Кодекса.</w:t>
      </w:r>
    </w:p>
    <w:p w:rsidR="00AE636C" w:rsidRDefault="003E404D">
      <w:pPr>
        <w:ind w:left="682" w:right="38"/>
      </w:pPr>
      <w:r>
        <w:t>Восстановлению подлежат суммы налога в размере, ранее принятом к зачету по таким товарам (услугам), а в отношении</w:t>
      </w:r>
    </w:p>
    <w:p w:rsidR="00AE636C" w:rsidRDefault="003E404D">
      <w:pPr>
        <w:spacing w:after="79"/>
        <w:ind w:left="-5" w:right="38"/>
      </w:pPr>
      <w:r>
        <w:t>основных средств, объектов недвижимости и нематериальных активов — в размере суммы, пропорциональ</w:t>
      </w:r>
      <w:r>
        <w:t>ной их остаточной (балансовой) стоимости без учета переоценки.</w:t>
      </w:r>
    </w:p>
    <w:p w:rsidR="00AE636C" w:rsidRDefault="003E404D">
      <w:pPr>
        <w:tabs>
          <w:tab w:val="center" w:pos="5951"/>
          <w:tab w:val="right" w:pos="11747"/>
        </w:tabs>
        <w:ind w:left="0" w:firstLine="0"/>
        <w:jc w:val="left"/>
      </w:pPr>
      <w:r>
        <w:rPr>
          <w:sz w:val="22"/>
        </w:rPr>
        <w:tab/>
      </w:r>
      <w:r>
        <w:t>При осуществлении поставщиком товаров (услуг) корректировки налоговой базы в соответствии со</w:t>
      </w:r>
      <w:r>
        <w:rPr>
          <w:color w:val="008080"/>
        </w:rPr>
        <w:t>статьей</w:t>
      </w:r>
      <w:r>
        <w:t xml:space="preserve"> </w:t>
      </w:r>
      <w:r>
        <w:tab/>
      </w:r>
      <w:r>
        <w:rPr>
          <w:color w:val="008080"/>
        </w:rPr>
        <w:t xml:space="preserve"> 257</w:t>
      </w:r>
    </w:p>
    <w:p w:rsidR="00AE636C" w:rsidRDefault="003E404D">
      <w:pPr>
        <w:ind w:left="-5" w:right="38"/>
      </w:pPr>
      <w:r>
        <w:t xml:space="preserve">настоящего Кодекса, покупатель должен соответствующим образом скорректировать ранее </w:t>
      </w:r>
      <w:r>
        <w:t>принятую им к зачету сумму налога на основании дополнительного (или исправленного) счета-фактуры, оформленного поставщиком.</w:t>
      </w:r>
    </w:p>
    <w:p w:rsidR="00AE636C" w:rsidRDefault="003E404D">
      <w:pPr>
        <w:ind w:left="682" w:right="38"/>
      </w:pPr>
      <w:r>
        <w:t>Сумма корректировки налога относится на увеличение (или уменьшение) балансовой стоимости указанных объектов</w:t>
      </w:r>
    </w:p>
    <w:p w:rsidR="00AE636C" w:rsidRDefault="003E404D">
      <w:pPr>
        <w:ind w:left="-5" w:right="38"/>
      </w:pPr>
      <w:r>
        <w:t>либо включается в состав</w:t>
      </w:r>
      <w:r>
        <w:t xml:space="preserve"> расходов (или доходов), учитываемых при исчислении налога на прибыль.</w:t>
      </w:r>
    </w:p>
    <w:p w:rsidR="00AE636C" w:rsidRDefault="003E404D">
      <w:pPr>
        <w:ind w:left="-15" w:right="38" w:firstLine="672"/>
      </w:pPr>
      <w:r>
        <w:t>При помещении товара под таможенную процедуру реэкспорта и возврате налогоплательщику уплаченных им при импорте этого товара сумм налога в порядке, предусмотренном таможенным законодате</w:t>
      </w:r>
      <w:r>
        <w:t>льством, налогоплательщик корректирует (уменьшает) сумму налога, относимого в зачет, на сумму возвращенного ему налога.</w:t>
      </w:r>
    </w:p>
    <w:p w:rsidR="00AE636C" w:rsidRDefault="003E404D">
      <w:pPr>
        <w:ind w:left="682" w:right="38"/>
      </w:pPr>
      <w:r>
        <w:t>Корректировка суммы налога, принятой к зачету, производится в том налоговом периоде, в котором возникли</w:t>
      </w:r>
    </w:p>
    <w:p w:rsidR="00AE636C" w:rsidRDefault="003E404D">
      <w:pPr>
        <w:spacing w:after="173"/>
        <w:ind w:left="-5" w:right="38"/>
      </w:pPr>
      <w:r>
        <w:t>обстоятельства, указанные в наст</w:t>
      </w:r>
      <w:r>
        <w:t>оящей статье.</w:t>
      </w:r>
    </w:p>
    <w:p w:rsidR="00AE636C" w:rsidRDefault="003E404D">
      <w:pPr>
        <w:spacing w:after="0" w:line="342" w:lineRule="auto"/>
        <w:ind w:left="0" w:firstLine="672"/>
        <w:jc w:val="left"/>
      </w:pPr>
      <w:r>
        <w:rPr>
          <w:b/>
          <w:color w:val="000080"/>
        </w:rPr>
        <w:t>Статья Корректировка сумм налога, принятых к зачету по отдельным объектам основных средств, объектам 270. недвижимости и нематериальным активам</w:t>
      </w:r>
    </w:p>
    <w:p w:rsidR="00AE636C" w:rsidRDefault="003E404D">
      <w:pPr>
        <w:ind w:left="682" w:right="38"/>
      </w:pPr>
      <w:r>
        <w:t xml:space="preserve">Сумма налога, принятая к зачету по объектам, указанным в </w:t>
      </w:r>
      <w:r>
        <w:rPr>
          <w:color w:val="008080"/>
        </w:rPr>
        <w:t>частях третьей</w:t>
      </w:r>
      <w:r>
        <w:t xml:space="preserve"> и </w:t>
      </w:r>
      <w:r>
        <w:rPr>
          <w:color w:val="008080"/>
        </w:rPr>
        <w:t>четвертой</w:t>
      </w:r>
      <w:r>
        <w:t xml:space="preserve"> статьи 266 нас</w:t>
      </w:r>
      <w:r>
        <w:t>тоящего Кодекса,</w:t>
      </w:r>
    </w:p>
    <w:p w:rsidR="00AE636C" w:rsidRDefault="003E404D">
      <w:pPr>
        <w:ind w:left="-5" w:right="38"/>
      </w:pPr>
      <w:r>
        <w:t xml:space="preserve">подлежит корректировке в случае дальнейшего использования объектов в соответствии со </w:t>
      </w:r>
      <w:r>
        <w:rPr>
          <w:color w:val="008080"/>
        </w:rPr>
        <w:t>статьей 267</w:t>
      </w:r>
      <w:r>
        <w:t xml:space="preserve"> настоящего Кодекса, за исключением объектов, которые полностью амортизированы или с момента ввода в эксплуатацию которых прошло более 10 лет.</w:t>
      </w:r>
    </w:p>
    <w:p w:rsidR="00AE636C" w:rsidRDefault="003E404D">
      <w:pPr>
        <w:ind w:left="682" w:right="38"/>
      </w:pPr>
      <w:r>
        <w:t>Сумма корректировки налога исчисляется исходя из суммы налога, ранее принятой к зачету по этим объектам,</w:t>
      </w:r>
    </w:p>
    <w:p w:rsidR="00AE636C" w:rsidRDefault="003E404D">
      <w:pPr>
        <w:ind w:left="-5" w:right="38"/>
      </w:pPr>
      <w:r>
        <w:t xml:space="preserve">пропорционально их балансовой (остаточной) стоимости на дату такой корректировки (без учета переоценки). При этом сумма корректировки налога относится </w:t>
      </w:r>
      <w:r>
        <w:t>на увеличение балансовой стоимости указанных объектов.</w:t>
      </w:r>
    </w:p>
    <w:p w:rsidR="00AE636C" w:rsidRDefault="003E404D">
      <w:pPr>
        <w:ind w:left="682" w:right="38"/>
      </w:pPr>
      <w:r>
        <w:t xml:space="preserve">Если объект, указанный в </w:t>
      </w:r>
      <w:r>
        <w:rPr>
          <w:color w:val="008080"/>
        </w:rPr>
        <w:t>части первой</w:t>
      </w:r>
      <w:r>
        <w:t xml:space="preserve"> настоящей статьи, в дальнейшем вновь используется налогоплательщиком для</w:t>
      </w:r>
    </w:p>
    <w:p w:rsidR="00AE636C" w:rsidRDefault="003E404D">
      <w:pPr>
        <w:ind w:left="-5" w:right="38"/>
      </w:pPr>
      <w:r>
        <w:t>производства и реализации товаров (оказания услуг), подлежащих налогообложению в соответст</w:t>
      </w:r>
      <w:r>
        <w:t xml:space="preserve">вии с настоящим разделом, налогоплательщик вправе произвести корректировку и принять к зачету сумму налога, исчисленную аналогично порядку, предусмотренному </w:t>
      </w:r>
      <w:r>
        <w:rPr>
          <w:color w:val="008080"/>
        </w:rPr>
        <w:t xml:space="preserve">частью второй </w:t>
      </w:r>
      <w:r>
        <w:t>настоящей статьи.</w:t>
      </w:r>
    </w:p>
    <w:p w:rsidR="00AE636C" w:rsidRDefault="003E404D">
      <w:pPr>
        <w:ind w:left="682" w:right="38"/>
      </w:pPr>
      <w:r>
        <w:t xml:space="preserve">Сумма налога, не принятая к зачету по объектам, указанным в </w:t>
      </w:r>
      <w:r>
        <w:rPr>
          <w:color w:val="008080"/>
        </w:rPr>
        <w:t xml:space="preserve">пункте </w:t>
      </w:r>
      <w:r>
        <w:rPr>
          <w:color w:val="008080"/>
        </w:rPr>
        <w:t>1</w:t>
      </w:r>
      <w:r>
        <w:t xml:space="preserve"> части первой статьи 267 настоящего Кодекса,</w:t>
      </w:r>
    </w:p>
    <w:p w:rsidR="00AE636C" w:rsidRDefault="003E404D">
      <w:pPr>
        <w:ind w:left="-5" w:right="38"/>
      </w:pPr>
      <w:r>
        <w:t xml:space="preserve">подлежит зачету, если в дальнейшем такие объекты используются налогоплательщиком для целей, указанных в </w:t>
      </w:r>
      <w:r>
        <w:rPr>
          <w:color w:val="008080"/>
        </w:rPr>
        <w:t>пункте 1</w:t>
      </w:r>
      <w:r>
        <w:t xml:space="preserve"> части первой статьи 266 настоящего Кодекса, за исключением объектов, которые полностью амортизиро</w:t>
      </w:r>
      <w:r>
        <w:t>ваны или с момента ввода в эксплуатацию которых прошло более 10 лет.</w:t>
      </w:r>
    </w:p>
    <w:p w:rsidR="00AE636C" w:rsidRDefault="003E404D">
      <w:pPr>
        <w:ind w:left="682" w:right="38"/>
      </w:pPr>
      <w:r>
        <w:t xml:space="preserve">Сумма корректировки налога в соответствии с </w:t>
      </w:r>
      <w:r>
        <w:rPr>
          <w:color w:val="008080"/>
        </w:rPr>
        <w:t>частью четвертой</w:t>
      </w:r>
      <w:r>
        <w:t xml:space="preserve"> настоящей статьи исчисляется исходя из суммы налога,</w:t>
      </w:r>
    </w:p>
    <w:p w:rsidR="00AE636C" w:rsidRDefault="003E404D">
      <w:pPr>
        <w:ind w:left="-5" w:right="38"/>
      </w:pPr>
      <w:r>
        <w:t>ранее включенной в стоимость указанных объектов, пропорционально их балан</w:t>
      </w:r>
      <w:r>
        <w:t xml:space="preserve">совой (остаточной) стоимости на дату такой корректировки (без учета переоценки), включающей в себя соответствующую сумму налога. Сумма корректировки налога, исчисленная в соответствии с настоящей частью, подлежит отнесению в зачет в порядке, установленном </w:t>
      </w:r>
      <w:r>
        <w:rPr>
          <w:color w:val="008080"/>
        </w:rPr>
        <w:t>частью третьей</w:t>
      </w:r>
      <w:r>
        <w:t xml:space="preserve"> статьи 266 настоящего Кодекса.</w:t>
      </w:r>
    </w:p>
    <w:p w:rsidR="00AE636C" w:rsidRDefault="003E404D">
      <w:pPr>
        <w:ind w:left="-15" w:right="38" w:firstLine="672"/>
      </w:pPr>
      <w:r>
        <w:t xml:space="preserve">Если объект, указанный в </w:t>
      </w:r>
      <w:r>
        <w:rPr>
          <w:color w:val="008080"/>
        </w:rPr>
        <w:t>части четвертой</w:t>
      </w:r>
      <w:r>
        <w:t xml:space="preserve"> настоящей статьи, в дальнейшем вновь используется для производства товаров (оказания услуг), реализация которых освобождена от налогообложения, налогоплательщик должен п</w:t>
      </w:r>
      <w:r>
        <w:t xml:space="preserve">роизвести корректировку и восстановить сумму налога, исчисленную аналогично порядку, предусмотренному </w:t>
      </w:r>
      <w:r>
        <w:rPr>
          <w:color w:val="008080"/>
        </w:rPr>
        <w:t>частью второй</w:t>
      </w:r>
      <w:r>
        <w:t xml:space="preserve"> настоящей статьи.</w:t>
      </w:r>
    </w:p>
    <w:p w:rsidR="00AE636C" w:rsidRDefault="003E404D">
      <w:pPr>
        <w:ind w:left="682" w:right="38"/>
      </w:pPr>
      <w:r>
        <w:t xml:space="preserve">В случае использования объекта, указанного в </w:t>
      </w:r>
      <w:r>
        <w:rPr>
          <w:color w:val="008080"/>
        </w:rPr>
        <w:t>части первой</w:t>
      </w:r>
      <w:r>
        <w:t xml:space="preserve"> настоящей статьи как для производства товаров (оказания</w:t>
      </w:r>
    </w:p>
    <w:p w:rsidR="00AE636C" w:rsidRDefault="003E404D">
      <w:pPr>
        <w:ind w:left="-5" w:right="38"/>
      </w:pPr>
      <w:r>
        <w:t xml:space="preserve">услуг), </w:t>
      </w:r>
      <w:r>
        <w:t>реализация которых подлежит налогообложению, так и товаров (услуг), освобождаемых от налогообложения, сумма налога, подлежащая восстановлению, определяется как часть суммы налога, принятой к зачету по указанному объекту, приходящейся на его балансовую (ост</w:t>
      </w:r>
      <w:r>
        <w:t>аточную) стоимость (без учета переоценки) на дату такой корректировки. Указанная часть определяется пропорционально доле стоимости реализованных товаров (услуг), освобожденных от налогообложения, в общей стоимости реализованных товаров (услуг), определяемо</w:t>
      </w:r>
      <w:r>
        <w:t>го нарастающим итогом в течение текущего календарного года.</w:t>
      </w:r>
    </w:p>
    <w:p w:rsidR="00AE636C" w:rsidRDefault="003E404D">
      <w:pPr>
        <w:ind w:left="-15" w:right="38" w:firstLine="672"/>
      </w:pPr>
      <w:r>
        <w:t xml:space="preserve">Если объект, указанный в </w:t>
      </w:r>
      <w:r>
        <w:rPr>
          <w:color w:val="008080"/>
        </w:rPr>
        <w:t>части четвертой</w:t>
      </w:r>
      <w:r>
        <w:t xml:space="preserve"> настоящей статьи, в дальнейшем используется как для производства товаров (оказания услуг), оборот по реализации которых освобождается от налогообложения, </w:t>
      </w:r>
      <w:r>
        <w:t>так и товаров (услуг), оборот по реализации которых подлежит налогообложению, сумма налога, не подлежащая зачету, определяется в следующем порядке:</w:t>
      </w:r>
    </w:p>
    <w:p w:rsidR="00AE636C" w:rsidRDefault="003E404D">
      <w:pPr>
        <w:numPr>
          <w:ilvl w:val="0"/>
          <w:numId w:val="186"/>
        </w:numPr>
        <w:ind w:right="38" w:firstLine="672"/>
      </w:pPr>
      <w:r>
        <w:t>выделяется сумма налога, учтенная в балансовой (остаточной) стоимости объекта, исчисленная аналогично порядк</w:t>
      </w:r>
      <w:r>
        <w:t>у,</w:t>
      </w:r>
    </w:p>
    <w:p w:rsidR="00AE636C" w:rsidRDefault="003E404D">
      <w:pPr>
        <w:ind w:left="-5" w:right="38"/>
      </w:pPr>
      <w:r>
        <w:t xml:space="preserve">предусмотренному </w:t>
      </w:r>
      <w:r>
        <w:rPr>
          <w:color w:val="008080"/>
        </w:rPr>
        <w:t>частью пятой</w:t>
      </w:r>
      <w:r>
        <w:t xml:space="preserve"> настоящей статьи;</w:t>
      </w:r>
    </w:p>
    <w:p w:rsidR="00AE636C" w:rsidRDefault="003E404D">
      <w:pPr>
        <w:numPr>
          <w:ilvl w:val="0"/>
          <w:numId w:val="186"/>
        </w:numPr>
        <w:spacing w:after="175"/>
        <w:ind w:right="38" w:firstLine="672"/>
      </w:pPr>
      <w:r>
        <w:t xml:space="preserve">в соответствии с порядком, предусмотренным </w:t>
      </w:r>
      <w:r>
        <w:rPr>
          <w:color w:val="008080"/>
        </w:rPr>
        <w:t>частью седьмой</w:t>
      </w:r>
      <w:r>
        <w:t xml:space="preserve"> настоящей статьи, определяется часть выделенной суммы налога, не подлежащая зачету, приходящаяся на оборот, освобождаемый от налогообложения. Остав</w:t>
      </w:r>
      <w:r>
        <w:t>шаяся сумма подлежит зачету в соответствии с настоящей главой.</w:t>
      </w:r>
    </w:p>
    <w:p w:rsidR="00AE636C" w:rsidRDefault="003E404D">
      <w:pPr>
        <w:tabs>
          <w:tab w:val="center" w:pos="1003"/>
          <w:tab w:val="center" w:pos="5423"/>
        </w:tabs>
        <w:spacing w:after="165" w:line="265" w:lineRule="auto"/>
        <w:ind w:left="0" w:firstLine="0"/>
        <w:jc w:val="left"/>
      </w:pPr>
      <w:r>
        <w:rPr>
          <w:sz w:val="22"/>
        </w:rPr>
        <w:tab/>
      </w:r>
      <w:r>
        <w:rPr>
          <w:b/>
          <w:color w:val="000080"/>
        </w:rPr>
        <w:t>Статья</w:t>
      </w:r>
      <w:r>
        <w:rPr>
          <w:b/>
          <w:color w:val="000080"/>
        </w:rPr>
        <w:tab/>
        <w:t>Корректировка сумм налога, принятых к зачету, при списании обязательств</w:t>
      </w:r>
    </w:p>
    <w:p w:rsidR="00AE636C" w:rsidRDefault="003E404D">
      <w:pPr>
        <w:numPr>
          <w:ilvl w:val="0"/>
          <w:numId w:val="187"/>
        </w:numPr>
        <w:ind w:right="38" w:hanging="2425"/>
      </w:pPr>
      <w:r>
        <w:t>Сумма налога, ранее принятая к зачету при приобретении товаров (услуг), подлежит исключению из</w:t>
      </w:r>
    </w:p>
    <w:p w:rsidR="00AE636C" w:rsidRDefault="003E404D">
      <w:pPr>
        <w:spacing w:after="81" w:line="255" w:lineRule="auto"/>
        <w:jc w:val="left"/>
      </w:pPr>
      <w:r>
        <w:t>суммы зачета, если</w:t>
      </w:r>
      <w:r>
        <w:t xml:space="preserve"> обязательство по оплате этих товаров (услуг) подлежит списанию в соответствии со </w:t>
      </w:r>
      <w:r>
        <w:rPr>
          <w:color w:val="008080"/>
        </w:rPr>
        <w:t>статьей 313</w:t>
      </w:r>
      <w:r>
        <w:t xml:space="preserve"> настоящего Кодекса в том налоговом периоде, в котором произведена такая корректировка, за исключением сумм налога, принятого к зачету в соответствии с</w:t>
      </w:r>
      <w:r>
        <w:rPr>
          <w:color w:val="008080"/>
        </w:rPr>
        <w:t>пунктами 3</w:t>
      </w:r>
      <w:r>
        <w:t xml:space="preserve"> и</w:t>
      </w:r>
      <w:r>
        <w:t xml:space="preserve"> </w:t>
      </w:r>
      <w:r>
        <w:rPr>
          <w:color w:val="008080"/>
        </w:rPr>
        <w:t>4</w:t>
      </w:r>
      <w:r>
        <w:t xml:space="preserve"> части первой статьи 266 настоящего Кодекса.</w:t>
      </w:r>
    </w:p>
    <w:p w:rsidR="00AE636C" w:rsidRDefault="003E404D">
      <w:pPr>
        <w:tabs>
          <w:tab w:val="center" w:pos="5292"/>
          <w:tab w:val="right" w:pos="11747"/>
        </w:tabs>
        <w:ind w:left="0" w:firstLine="0"/>
        <w:jc w:val="left"/>
      </w:pPr>
      <w:r>
        <w:rPr>
          <w:sz w:val="22"/>
        </w:rPr>
        <w:tab/>
      </w:r>
      <w:r>
        <w:t>В случае оплаты товаров (услуг), по которым произведена корректировка, предусмотренная</w:t>
      </w:r>
      <w:r>
        <w:rPr>
          <w:color w:val="008080"/>
        </w:rPr>
        <w:t>частью</w:t>
      </w:r>
      <w:r>
        <w:t xml:space="preserve"> </w:t>
      </w:r>
      <w:r>
        <w:tab/>
      </w:r>
      <w:r>
        <w:rPr>
          <w:color w:val="008080"/>
        </w:rPr>
        <w:t xml:space="preserve"> первой</w:t>
      </w:r>
      <w:r>
        <w:t xml:space="preserve"> настоящей</w:t>
      </w:r>
    </w:p>
    <w:p w:rsidR="00AE636C" w:rsidRDefault="003E404D">
      <w:pPr>
        <w:spacing w:after="175"/>
        <w:ind w:left="-5" w:right="38"/>
      </w:pPr>
      <w:r>
        <w:t>статьи, налогоплательщик вправе произвести обратную корректировку в сторону увеличения суммы нал</w:t>
      </w:r>
      <w:r>
        <w:t>ога, принимаемого к зачету, на соответствующую сумму налога в том налоговом периоде, в котором произведена оплата.</w:t>
      </w:r>
    </w:p>
    <w:p w:rsidR="00AE636C" w:rsidRDefault="003E404D">
      <w:pPr>
        <w:tabs>
          <w:tab w:val="center" w:pos="1003"/>
          <w:tab w:val="center" w:pos="3430"/>
        </w:tabs>
        <w:spacing w:after="165" w:line="265" w:lineRule="auto"/>
        <w:ind w:left="0" w:firstLine="0"/>
        <w:jc w:val="left"/>
      </w:pPr>
      <w:r>
        <w:rPr>
          <w:sz w:val="22"/>
        </w:rPr>
        <w:tab/>
      </w:r>
      <w:r>
        <w:rPr>
          <w:b/>
          <w:color w:val="000080"/>
        </w:rPr>
        <w:t>Статья</w:t>
      </w:r>
      <w:r>
        <w:rPr>
          <w:b/>
          <w:color w:val="000080"/>
        </w:rPr>
        <w:tab/>
        <w:t>Сумма налога, подлежащая уплате</w:t>
      </w:r>
    </w:p>
    <w:p w:rsidR="00AE636C" w:rsidRDefault="003E404D">
      <w:pPr>
        <w:numPr>
          <w:ilvl w:val="0"/>
          <w:numId w:val="187"/>
        </w:numPr>
        <w:ind w:right="38" w:hanging="2425"/>
      </w:pPr>
      <w:r>
        <w:t xml:space="preserve">Сумма налога, подлежащая уплате в бюджет, исчисляется по итогам каждого налогового периода как общая </w:t>
      </w:r>
      <w:r>
        <w:t xml:space="preserve">сумма налога, исчисленная в соответствии со </w:t>
      </w:r>
      <w:r>
        <w:rPr>
          <w:color w:val="008080"/>
        </w:rPr>
        <w:t>статьей 265</w:t>
      </w:r>
      <w:r>
        <w:t xml:space="preserve"> настоящего Кодекса с учетом сумм, подлежащих зачету и корректировке, в соответствии с настоящей главой.</w:t>
      </w:r>
    </w:p>
    <w:p w:rsidR="00AE636C" w:rsidRDefault="003E404D">
      <w:pPr>
        <w:ind w:left="-15" w:right="38" w:firstLine="672"/>
      </w:pPr>
      <w:r>
        <w:t xml:space="preserve">Сумма налога при ввозе товаров на территорию Республики Узбекистан подлежит уплате в бюджет в </w:t>
      </w:r>
      <w:r>
        <w:t>соответствии с таможенным законодательством.</w:t>
      </w:r>
    </w:p>
    <w:p w:rsidR="00AE636C" w:rsidRDefault="003E404D">
      <w:pPr>
        <w:spacing w:after="175"/>
        <w:ind w:left="-15" w:right="38" w:firstLine="672"/>
      </w:pPr>
      <w:r>
        <w:t xml:space="preserve">Если исчисленная в соответствии с </w:t>
      </w:r>
      <w:r>
        <w:rPr>
          <w:color w:val="008080"/>
        </w:rPr>
        <w:t>частью первой</w:t>
      </w:r>
      <w:r>
        <w:t xml:space="preserve"> настоящей статьи сумма налога, подлежащая уплате в бюджет, отрицательна, налогоплательщик имеет право на возмещение указанной суммы в порядке, установленном </w:t>
      </w:r>
      <w:r>
        <w:rPr>
          <w:color w:val="008080"/>
        </w:rPr>
        <w:t>статье</w:t>
      </w:r>
      <w:r>
        <w:rPr>
          <w:color w:val="008080"/>
        </w:rPr>
        <w:t xml:space="preserve">й 274 </w:t>
      </w:r>
      <w:r>
        <w:t>настоящего Кодекса.</w:t>
      </w:r>
    </w:p>
    <w:p w:rsidR="00AE636C" w:rsidRDefault="003E404D">
      <w:pPr>
        <w:tabs>
          <w:tab w:val="center" w:pos="1003"/>
          <w:tab w:val="center" w:pos="4834"/>
        </w:tabs>
        <w:spacing w:after="165" w:line="265" w:lineRule="auto"/>
        <w:ind w:left="0" w:firstLine="0"/>
        <w:jc w:val="left"/>
      </w:pPr>
      <w:r>
        <w:rPr>
          <w:sz w:val="22"/>
        </w:rPr>
        <w:tab/>
      </w:r>
      <w:r>
        <w:rPr>
          <w:b/>
          <w:color w:val="000080"/>
        </w:rPr>
        <w:t>Статья</w:t>
      </w:r>
      <w:r>
        <w:rPr>
          <w:b/>
          <w:color w:val="000080"/>
        </w:rPr>
        <w:tab/>
        <w:t>Порядок представления налоговой отчетности и уплаты налога</w:t>
      </w:r>
    </w:p>
    <w:p w:rsidR="00AE636C" w:rsidRDefault="003E404D">
      <w:pPr>
        <w:numPr>
          <w:ilvl w:val="0"/>
          <w:numId w:val="187"/>
        </w:numPr>
        <w:ind w:right="38" w:hanging="2425"/>
      </w:pPr>
      <w:r>
        <w:t>Налогоплательщики обязаны представить в налоговые органы по месту налогового учета налоговую отчетность в срок не позднее двадцатого числа месяца, следующего за ис</w:t>
      </w:r>
      <w:r>
        <w:t>текшим налоговым периодом, если иное не предусмотрено настоящей главой.</w:t>
      </w:r>
    </w:p>
    <w:p w:rsidR="00AE636C" w:rsidRDefault="003E404D">
      <w:pPr>
        <w:ind w:left="-15" w:right="38" w:firstLine="672"/>
      </w:pPr>
      <w:r>
        <w:t xml:space="preserve">Уплата налога, исчисленного в соответствии со </w:t>
      </w:r>
      <w:r>
        <w:rPr>
          <w:color w:val="008080"/>
        </w:rPr>
        <w:t>статьей 272</w:t>
      </w:r>
      <w:r>
        <w:t xml:space="preserve"> настоящего Кодекса, производится по месту налогового учета по итогам каждого налогового периода не позднее срока представления</w:t>
      </w:r>
      <w:r>
        <w:t xml:space="preserve"> налоговой отчетности, если иное не предусмотрено настоящей статьей.</w:t>
      </w:r>
    </w:p>
    <w:p w:rsidR="00AE636C" w:rsidRDefault="003E404D">
      <w:pPr>
        <w:ind w:left="682" w:right="38"/>
      </w:pPr>
      <w:r>
        <w:t>При ввозе товаров на территорию Республики Узбекистан налог уплачивается в бюджет в порядке и сроки,</w:t>
      </w:r>
    </w:p>
    <w:p w:rsidR="00AE636C" w:rsidRDefault="003E404D">
      <w:pPr>
        <w:ind w:left="-5" w:right="38"/>
      </w:pPr>
      <w:r>
        <w:t>установленные таможенным законодательством, с учетом положений настоящего раздела.</w:t>
      </w:r>
    </w:p>
    <w:p w:rsidR="00AE636C" w:rsidRDefault="003E404D">
      <w:pPr>
        <w:ind w:left="682" w:right="38"/>
      </w:pPr>
      <w:r>
        <w:t>Нал</w:t>
      </w:r>
      <w:r>
        <w:t>оговые агенты уплачивают налог по месту своего налогового учета. Налоговые агенты, не являющиеся</w:t>
      </w:r>
    </w:p>
    <w:p w:rsidR="00AE636C" w:rsidRDefault="003E404D">
      <w:pPr>
        <w:ind w:left="-5" w:right="38"/>
      </w:pPr>
      <w:r>
        <w:t>налогоплательщиками, обязаны представить в налоговые органы по месту своего налогового учета соответствующую налоговую отчетность не позднее двадцатого числа м</w:t>
      </w:r>
      <w:r>
        <w:t xml:space="preserve">есяца, следующего за истекшим налоговым периодом, в котором осуществлялась уплата налога в соответствии со </w:t>
      </w:r>
      <w:r>
        <w:rPr>
          <w:color w:val="008080"/>
        </w:rPr>
        <w:t>статьями 255</w:t>
      </w:r>
      <w:r>
        <w:t xml:space="preserve"> и </w:t>
      </w:r>
      <w:r>
        <w:rPr>
          <w:color w:val="008080"/>
        </w:rPr>
        <w:t>256</w:t>
      </w:r>
      <w:r>
        <w:t xml:space="preserve"> настоящего Кодекса.</w:t>
      </w:r>
    </w:p>
    <w:p w:rsidR="00AE636C" w:rsidRDefault="003E404D">
      <w:pPr>
        <w:spacing w:after="77"/>
        <w:ind w:left="682" w:right="38"/>
      </w:pPr>
      <w:r>
        <w:t>В налоговую отчетность включаются сведения, указанные в реестре покупок и реестре продаж налогоплательщика.</w:t>
      </w:r>
    </w:p>
    <w:p w:rsidR="00AE636C" w:rsidRDefault="003E404D">
      <w:pPr>
        <w:tabs>
          <w:tab w:val="center" w:pos="924"/>
          <w:tab w:val="center" w:pos="1859"/>
          <w:tab w:val="right" w:pos="11747"/>
        </w:tabs>
        <w:ind w:left="0" w:firstLine="0"/>
        <w:jc w:val="left"/>
      </w:pPr>
      <w:r>
        <w:rPr>
          <w:sz w:val="22"/>
        </w:rPr>
        <w:tab/>
      </w:r>
      <w:r>
        <w:t>Л</w:t>
      </w:r>
      <w:r>
        <w:t xml:space="preserve">ица, </w:t>
      </w:r>
      <w:r>
        <w:tab/>
        <w:t xml:space="preserve">указанные </w:t>
      </w:r>
      <w:r>
        <w:tab/>
        <w:t xml:space="preserve">в </w:t>
      </w:r>
      <w:r>
        <w:rPr>
          <w:color w:val="008080"/>
        </w:rPr>
        <w:t>части четвертой</w:t>
      </w:r>
      <w:r>
        <w:t xml:space="preserve"> настоящей статьи, а также лица, осуществляющие предпринимательскую</w:t>
      </w:r>
    </w:p>
    <w:p w:rsidR="00AE636C" w:rsidRDefault="003E404D">
      <w:pPr>
        <w:ind w:left="-5" w:right="38"/>
      </w:pPr>
      <w:r>
        <w:t>деятельность в интересах другого лица на основе договоров комиссии (поручения) и транспортной экспедиции, обязаны также представлять по установленной форм</w:t>
      </w:r>
      <w:r>
        <w:t>е сведения из журналов учета полученных и выставленных счетов-фактур. Если такие лица не являются налогоплательщиками, в налоговую отчетность они включают только сведения, отражаемые в журналах учета полученных и выставленных счетов-фактур при совершении о</w:t>
      </w:r>
      <w:r>
        <w:t>пераций в качестве налогового агента или посреднических операций в интересах комитента (доверителя) на основе договора комиссии (поручения), в интересах грузополучателя (грузоотправителя) на основе договора транспортной экспедиции.</w:t>
      </w:r>
    </w:p>
    <w:p w:rsidR="00AE636C" w:rsidRDefault="003E404D">
      <w:pPr>
        <w:ind w:left="682" w:right="38"/>
      </w:pPr>
      <w:r>
        <w:t xml:space="preserve">Формы и порядок ведения </w:t>
      </w:r>
      <w:r>
        <w:t>реестров покупок и продаж, а также журналов учета полученных и выставленных счетов-</w:t>
      </w:r>
    </w:p>
    <w:p w:rsidR="00AE636C" w:rsidRDefault="003E404D">
      <w:pPr>
        <w:spacing w:after="173"/>
        <w:ind w:left="-5" w:right="38"/>
      </w:pPr>
      <w:r>
        <w:t>фактур устанавливаются Государственным налоговым комитетом и Министерством финансов Республики Узбекистан.</w:t>
      </w:r>
    </w:p>
    <w:p w:rsidR="00AE636C" w:rsidRDefault="003E404D">
      <w:pPr>
        <w:tabs>
          <w:tab w:val="center" w:pos="1003"/>
          <w:tab w:val="center" w:pos="2708"/>
        </w:tabs>
        <w:spacing w:after="165" w:line="265" w:lineRule="auto"/>
        <w:ind w:left="0" w:firstLine="0"/>
        <w:jc w:val="left"/>
      </w:pPr>
      <w:r>
        <w:rPr>
          <w:sz w:val="22"/>
        </w:rPr>
        <w:tab/>
      </w:r>
      <w:r>
        <w:rPr>
          <w:b/>
          <w:color w:val="000080"/>
        </w:rPr>
        <w:t>Статья</w:t>
      </w:r>
      <w:r>
        <w:rPr>
          <w:b/>
          <w:color w:val="000080"/>
        </w:rPr>
        <w:tab/>
        <w:t>Возмещение налога</w:t>
      </w:r>
    </w:p>
    <w:p w:rsidR="00AE636C" w:rsidRDefault="003E404D">
      <w:pPr>
        <w:tabs>
          <w:tab w:val="center" w:pos="5771"/>
          <w:tab w:val="right" w:pos="11747"/>
        </w:tabs>
        <w:ind w:left="-15" w:firstLine="0"/>
        <w:jc w:val="left"/>
      </w:pPr>
      <w:r>
        <w:rPr>
          <w:b/>
          <w:color w:val="000080"/>
          <w:sz w:val="30"/>
          <w:vertAlign w:val="superscript"/>
        </w:rPr>
        <w:t>274.</w:t>
      </w:r>
      <w:r>
        <w:rPr>
          <w:b/>
          <w:color w:val="000080"/>
          <w:sz w:val="30"/>
          <w:vertAlign w:val="superscript"/>
        </w:rPr>
        <w:tab/>
      </w:r>
      <w:r>
        <w:t xml:space="preserve">Сумма налога, подлежащая </w:t>
      </w:r>
      <w:r>
        <w:t>возмещению в соответствии со</w:t>
      </w:r>
      <w:r>
        <w:rPr>
          <w:color w:val="008080"/>
        </w:rPr>
        <w:t>статьей</w:t>
      </w:r>
      <w:r>
        <w:t xml:space="preserve"> </w:t>
      </w:r>
      <w:r>
        <w:tab/>
      </w:r>
      <w:r>
        <w:rPr>
          <w:color w:val="008080"/>
        </w:rPr>
        <w:t xml:space="preserve"> 272</w:t>
      </w:r>
      <w:r>
        <w:t xml:space="preserve"> настоящего Кодекса,</w:t>
      </w:r>
    </w:p>
    <w:p w:rsidR="00AE636C" w:rsidRDefault="003E404D">
      <w:pPr>
        <w:ind w:left="-5" w:right="38"/>
      </w:pPr>
      <w:r>
        <w:t>засчитывается в счет предстоящих платежей по налогу, если иное не предусмотрено настоящей статьей.</w:t>
      </w:r>
    </w:p>
    <w:p w:rsidR="00AE636C" w:rsidRDefault="003E404D">
      <w:pPr>
        <w:ind w:left="682" w:right="38"/>
      </w:pPr>
      <w:r>
        <w:t>Налогоплательщик также имеет право обратиться за возмещением (возвратом) отрицательной суммы на</w:t>
      </w:r>
      <w:r>
        <w:t>лога, уведомив</w:t>
      </w:r>
    </w:p>
    <w:p w:rsidR="00AE636C" w:rsidRDefault="003E404D">
      <w:pPr>
        <w:ind w:left="-5" w:right="38"/>
      </w:pPr>
      <w:r>
        <w:t>об этом налоговые органы при представлении налоговой отчетности на возврат подлежащей возмещению суммы налога.</w:t>
      </w:r>
    </w:p>
    <w:p w:rsidR="00AE636C" w:rsidRDefault="003E404D">
      <w:pPr>
        <w:ind w:left="-15" w:right="38" w:firstLine="672"/>
      </w:pPr>
      <w:r>
        <w:t>Если по результатам камеральной налоговой проверки налоговый орган принимает решение о полном или частичном возмещении суммы налог</w:t>
      </w:r>
      <w:r>
        <w:t>а, указанная сумма налога возвращается налогоплательщику не позднее тридцати дней с даты уведомления налоговых органов о возврате суммы налога при представлении налоговой отчетности.</w:t>
      </w:r>
    </w:p>
    <w:p w:rsidR="00AE636C" w:rsidRDefault="003E404D">
      <w:pPr>
        <w:ind w:left="682" w:right="38"/>
      </w:pPr>
      <w:r>
        <w:t>Ускоренный порядок возмещения всей суммы налога при уведомлении налоговых</w:t>
      </w:r>
      <w:r>
        <w:t xml:space="preserve"> органов при представлении налоговой</w:t>
      </w:r>
    </w:p>
    <w:p w:rsidR="00AE636C" w:rsidRDefault="003E404D">
      <w:pPr>
        <w:ind w:left="-5" w:right="38"/>
      </w:pPr>
      <w:r>
        <w:t>отчетности о возврате налога применяется к следующим категориям налогоплательщиков:</w:t>
      </w:r>
    </w:p>
    <w:p w:rsidR="00AE636C" w:rsidRDefault="003E404D">
      <w:pPr>
        <w:numPr>
          <w:ilvl w:val="0"/>
          <w:numId w:val="188"/>
        </w:numPr>
        <w:ind w:right="38" w:hanging="351"/>
      </w:pPr>
      <w:r>
        <w:t>юридическим лицам Республики Узбекистан, отнесенным в установленном порядке к категории крупных</w:t>
      </w:r>
    </w:p>
    <w:p w:rsidR="00AE636C" w:rsidRDefault="003E404D">
      <w:pPr>
        <w:ind w:left="-5" w:right="38"/>
      </w:pPr>
      <w:r>
        <w:t>налогоплательщиков;</w:t>
      </w:r>
    </w:p>
    <w:p w:rsidR="00AE636C" w:rsidRDefault="003E404D">
      <w:pPr>
        <w:numPr>
          <w:ilvl w:val="0"/>
          <w:numId w:val="188"/>
        </w:numPr>
        <w:ind w:right="38" w:hanging="351"/>
      </w:pPr>
      <w:r>
        <w:t>налогоплательщикам,</w:t>
      </w:r>
      <w:r>
        <w:t xml:space="preserve"> представившим вместе с налоговой отчетностью действующую банковскую гарантию или</w:t>
      </w:r>
    </w:p>
    <w:p w:rsidR="00AE636C" w:rsidRDefault="003E404D">
      <w:pPr>
        <w:ind w:left="-5" w:right="38"/>
      </w:pPr>
      <w:r>
        <w:t xml:space="preserve">оформившим договор залога с налоговыми органами в порядке, установленном </w:t>
      </w:r>
      <w:r>
        <w:rPr>
          <w:color w:val="008080"/>
        </w:rPr>
        <w:t>статьями 107</w:t>
      </w:r>
      <w:r>
        <w:t xml:space="preserve"> или </w:t>
      </w:r>
      <w:r>
        <w:rPr>
          <w:color w:val="008080"/>
        </w:rPr>
        <w:t>109</w:t>
      </w:r>
      <w:r>
        <w:t xml:space="preserve"> настоящего Кодекса;</w:t>
      </w:r>
    </w:p>
    <w:p w:rsidR="00AE636C" w:rsidRDefault="003E404D">
      <w:pPr>
        <w:numPr>
          <w:ilvl w:val="0"/>
          <w:numId w:val="188"/>
        </w:numPr>
        <w:ind w:right="38" w:hanging="351"/>
      </w:pPr>
      <w:r>
        <w:t>лицам, осуществляющим экспорт и приравненные к ним операции,</w:t>
      </w:r>
      <w:r>
        <w:t xml:space="preserve"> — в части суммы, образовавшейся в результате</w:t>
      </w:r>
    </w:p>
    <w:p w:rsidR="00AE636C" w:rsidRDefault="003E404D">
      <w:pPr>
        <w:ind w:left="-5" w:right="38"/>
      </w:pPr>
      <w:r>
        <w:t>применения нулевой ставки, если ранее этим лицам возмещалась сумма налога и при этом не были выявлены нарушения;</w:t>
      </w:r>
    </w:p>
    <w:p w:rsidR="00AE636C" w:rsidRDefault="003E404D">
      <w:pPr>
        <w:numPr>
          <w:ilvl w:val="0"/>
          <w:numId w:val="188"/>
        </w:numPr>
        <w:ind w:right="38" w:hanging="351"/>
      </w:pPr>
      <w:r>
        <w:t>иностранным дипломатическим и приравненным к ним представительствам;</w:t>
      </w:r>
    </w:p>
    <w:p w:rsidR="00AE636C" w:rsidRDefault="003E404D">
      <w:pPr>
        <w:numPr>
          <w:ilvl w:val="0"/>
          <w:numId w:val="188"/>
        </w:numPr>
        <w:ind w:right="38" w:hanging="351"/>
      </w:pPr>
      <w:r>
        <w:t>участникам соглашения о разд</w:t>
      </w:r>
      <w:r>
        <w:t>еле продукции, если таким соглашением предусмотрено применение нулевой ставки;6) участникам налогового мониторинга;</w:t>
      </w:r>
    </w:p>
    <w:p w:rsidR="00AE636C" w:rsidRDefault="003E404D">
      <w:pPr>
        <w:ind w:left="-15" w:right="38" w:firstLine="672"/>
      </w:pPr>
      <w:r>
        <w:t>7) субъектам предпринимательства категории «ААА» высокого рейтинга устойчивости субъектов предпринимательства (за исключением государственны</w:t>
      </w:r>
      <w:r>
        <w:t>х предприятий и юридических лиц с долей государства в уставном фонде (уставном капитале) в размере 50 процентов и более).</w:t>
      </w:r>
    </w:p>
    <w:p w:rsidR="00AE636C" w:rsidRDefault="003E404D">
      <w:pPr>
        <w:ind w:left="-15" w:right="38" w:firstLine="672"/>
      </w:pPr>
      <w:r>
        <w:t>При ускоренном порядке возмещения указанная в налоговой отчетности налогоплательщиком к возврату сумма налога возмещается ему в полном</w:t>
      </w:r>
      <w:r>
        <w:t xml:space="preserve"> объеме в течение семи дней, а налогоплательщикам, указанным в </w:t>
      </w:r>
      <w:r>
        <w:rPr>
          <w:color w:val="008080"/>
        </w:rPr>
        <w:t>пункте 7</w:t>
      </w:r>
      <w:r>
        <w:t xml:space="preserve"> части четвертой настоящей статьи, – в течение одного дня. При этом камеральная налоговая проверка обоснованности суммы налога, указанной к возмещению в налоговой отчетности, производит</w:t>
      </w:r>
      <w:r>
        <w:t xml:space="preserve">ся в общем порядке. Если по результатам камеральной налоговой проверки указанная в налоговой отчетности сумма к возмещению налога либо ее часть окажется необоснованной, налогоплательщик обязан уплатить в бюджет необоснованно возмещенную ему сумму налога с </w:t>
      </w:r>
      <w:r>
        <w:t xml:space="preserve">начислением пени с даты возмещения до даты уплаты в бюджет. Не подлежит камеральной налоговой проверке обоснованность суммы налога, указанной в налоговой отчетности для ее возмещения, налогоплательщикам, указанным в </w:t>
      </w:r>
      <w:r>
        <w:rPr>
          <w:color w:val="008080"/>
        </w:rPr>
        <w:t>пункте 7</w:t>
      </w:r>
      <w:r>
        <w:t xml:space="preserve"> части четвертой настоящей стать</w:t>
      </w:r>
      <w:r>
        <w:t>и.</w:t>
      </w:r>
    </w:p>
    <w:p w:rsidR="00AE636C" w:rsidRDefault="003E404D">
      <w:pPr>
        <w:spacing w:after="87"/>
        <w:ind w:left="-15" w:right="38" w:firstLine="672"/>
      </w:pPr>
      <w:r>
        <w:t xml:space="preserve">Порядок и условия возмещения сумм налога, порядок проведения камеральной налоговой проверки в соответствии с настоящей статьей, а также порядок и условия возврата гражданам иностранных государств сумм налога </w:t>
      </w:r>
      <w:r>
        <w:t>(TAX FREE) утверждаются Кабинетом Министров Республики Узбекистан.</w:t>
      </w:r>
    </w:p>
    <w:p w:rsidR="00AE636C" w:rsidRDefault="003E404D">
      <w:pPr>
        <w:spacing w:after="159" w:line="259" w:lineRule="auto"/>
        <w:ind w:left="35" w:right="38"/>
        <w:jc w:val="center"/>
      </w:pPr>
      <w:r>
        <w:rPr>
          <w:b/>
          <w:color w:val="000080"/>
        </w:rPr>
        <w:t>Глава 38. Особенности налогообложения в отдельных случаях</w:t>
      </w:r>
    </w:p>
    <w:p w:rsidR="00AE636C" w:rsidRDefault="003E404D">
      <w:pPr>
        <w:spacing w:after="0" w:line="342" w:lineRule="auto"/>
        <w:ind w:left="0" w:firstLine="672"/>
        <w:jc w:val="left"/>
      </w:pPr>
      <w:r>
        <w:rPr>
          <w:b/>
          <w:color w:val="000080"/>
        </w:rPr>
        <w:t>Статья Особенности исчисления и уплаты налога при осуществлении операций в рамках совместной 275. деятельности, доверительного упра</w:t>
      </w:r>
      <w:r>
        <w:rPr>
          <w:b/>
          <w:color w:val="000080"/>
        </w:rPr>
        <w:t>вления или концессионного соглашения</w:t>
      </w:r>
    </w:p>
    <w:p w:rsidR="00AE636C" w:rsidRDefault="003E404D">
      <w:pPr>
        <w:ind w:left="-15" w:right="38" w:firstLine="672"/>
      </w:pPr>
      <w:r>
        <w:t>Если хотя бы одним из участников договора простого товарищества (договора о совместной деятельности) является налоговый резидент Республики Узбекистан — юридическое лицо Республики Узбекистан либо индивидуальный предпри</w:t>
      </w:r>
      <w:r>
        <w:t xml:space="preserve">ниматель, в целях налогообложения ведение общего учета операций, осуществляемых в рамках совместной деятельности и подлежащих налогообложению в соответствии со </w:t>
      </w:r>
      <w:r>
        <w:rPr>
          <w:color w:val="008080"/>
        </w:rPr>
        <w:t>статьей 239</w:t>
      </w:r>
      <w:r>
        <w:t xml:space="preserve"> настоящего Кодекса, должно осуществляться таким участником (далее в настоящей статье</w:t>
      </w:r>
      <w:r>
        <w:t xml:space="preserve"> — доверенное лицо).</w:t>
      </w:r>
    </w:p>
    <w:p w:rsidR="00AE636C" w:rsidRDefault="003E404D">
      <w:pPr>
        <w:ind w:left="682" w:right="38"/>
      </w:pPr>
      <w:r>
        <w:t>Указанное правило применяется независимо от того, на кого возложено ведение дел товарищества в соответствии с</w:t>
      </w:r>
    </w:p>
    <w:p w:rsidR="00AE636C" w:rsidRDefault="003E404D">
      <w:pPr>
        <w:ind w:left="-5" w:right="38"/>
      </w:pPr>
      <w:r>
        <w:t>договором простого товарищества (договором о совместной деятельности).</w:t>
      </w:r>
    </w:p>
    <w:p w:rsidR="00AE636C" w:rsidRDefault="003E404D">
      <w:pPr>
        <w:ind w:left="-15" w:right="38" w:firstLine="672"/>
      </w:pPr>
      <w:r>
        <w:t>При совершении операций в соответствии с договором про</w:t>
      </w:r>
      <w:r>
        <w:t>стого товарищества (договором о совместной деятельности), концессионным соглашением или договором доверительного управления имуществом на доверенное лицо товарищества, концессионера или доверительного управляющего возлагаются обязанности налогоплательщика,</w:t>
      </w:r>
      <w:r>
        <w:t xml:space="preserve"> установленные настоящим разделом.</w:t>
      </w:r>
    </w:p>
    <w:p w:rsidR="00AE636C" w:rsidRDefault="003E404D">
      <w:pPr>
        <w:ind w:left="-15" w:right="38" w:firstLine="672"/>
      </w:pPr>
      <w:r>
        <w:t>При реализации товаров (услуг) в соответствии с договором простого товарищества (договором о совместной деятельности), концессионным соглашением или договором доверительного управления имуществом доверенное лицо товарищес</w:t>
      </w:r>
      <w:r>
        <w:t>тва, концессионер или доверительный управляющий обязан выставить соответствующие счета-фактуры в порядке, установленном налоговым законодательством.</w:t>
      </w:r>
    </w:p>
    <w:p w:rsidR="00AE636C" w:rsidRDefault="003E404D">
      <w:pPr>
        <w:ind w:left="682" w:right="38"/>
      </w:pPr>
      <w:r>
        <w:t>Зачет налога по товарам (услугам), приобретаемым для производства и (или) реализации в рамках договора прос</w:t>
      </w:r>
      <w:r>
        <w:t>того</w:t>
      </w:r>
    </w:p>
    <w:p w:rsidR="00AE636C" w:rsidRDefault="003E404D">
      <w:pPr>
        <w:ind w:left="-5" w:right="38"/>
      </w:pPr>
      <w:r>
        <w:t>товарищества (договора о совместной деятельности), товаров (услуг), подлежащих налогообложению, предоставляется только доверенному лицу товарищества при наличии счетов-фактур, выставленных продавцами этому лицу в порядке, установленном налоговым закон</w:t>
      </w:r>
      <w:r>
        <w:t>одательством.</w:t>
      </w:r>
    </w:p>
    <w:p w:rsidR="00AE636C" w:rsidRDefault="003E404D">
      <w:pPr>
        <w:ind w:left="682" w:right="38"/>
      </w:pPr>
      <w:r>
        <w:t>При осуществлении доверенным лицом товарищества иной деятельности право на зачет сумм налога возникает при</w:t>
      </w:r>
    </w:p>
    <w:p w:rsidR="00AE636C" w:rsidRDefault="003E404D">
      <w:pPr>
        <w:ind w:left="-5" w:right="38"/>
      </w:pPr>
      <w:r>
        <w:t>наличии раздельного учета товаров (услуг), используемых при осуществлении операций в соответствии с договором простого товарищества (до</w:t>
      </w:r>
      <w:r>
        <w:t>говором о совместной деятельности), и при осуществлении другой собственной деятельности.</w:t>
      </w:r>
    </w:p>
    <w:p w:rsidR="00AE636C" w:rsidRDefault="003E404D">
      <w:pPr>
        <w:ind w:left="682" w:right="38"/>
      </w:pPr>
      <w:r>
        <w:t>Аналогичные правила в части зачета налога устанавливаются в отношении операций, осуществляемых в соответствии с</w:t>
      </w:r>
    </w:p>
    <w:p w:rsidR="00AE636C" w:rsidRDefault="003E404D">
      <w:pPr>
        <w:ind w:left="-5" w:right="38"/>
      </w:pPr>
      <w:r>
        <w:t xml:space="preserve">концессионным соглашением или договором доверительного </w:t>
      </w:r>
      <w:r>
        <w:t>управления имуществом.</w:t>
      </w:r>
    </w:p>
    <w:p w:rsidR="00AE636C" w:rsidRDefault="003E404D">
      <w:pPr>
        <w:spacing w:after="175"/>
        <w:ind w:left="-15" w:right="38" w:firstLine="672"/>
      </w:pPr>
      <w:r>
        <w:t>Доверенное лицо товарищества, ответственное за ведение налогового учета, концессионер, доверительный управляющий ведут учет операций, совершенных в процессе выполнения договора простого товарищества (договора о совместной деятельност</w:t>
      </w:r>
      <w:r>
        <w:t>и), концессионного соглашения, договора доверительного управления имуществом, по каждому указанному договору отдельно.</w:t>
      </w:r>
    </w:p>
    <w:p w:rsidR="00AE636C" w:rsidRDefault="003E404D">
      <w:pPr>
        <w:tabs>
          <w:tab w:val="center" w:pos="1003"/>
          <w:tab w:val="center" w:pos="4219"/>
        </w:tabs>
        <w:spacing w:after="165" w:line="265" w:lineRule="auto"/>
        <w:ind w:left="0" w:firstLine="0"/>
        <w:jc w:val="left"/>
      </w:pPr>
      <w:r>
        <w:rPr>
          <w:sz w:val="22"/>
        </w:rPr>
        <w:tab/>
      </w:r>
      <w:r>
        <w:rPr>
          <w:b/>
          <w:color w:val="000080"/>
        </w:rPr>
        <w:t>Статья</w:t>
      </w:r>
      <w:r>
        <w:rPr>
          <w:b/>
          <w:color w:val="000080"/>
        </w:rPr>
        <w:tab/>
        <w:t>Особенности налогообложения при реорганизации</w:t>
      </w:r>
    </w:p>
    <w:p w:rsidR="00AE636C" w:rsidRDefault="003E404D">
      <w:pPr>
        <w:tabs>
          <w:tab w:val="center" w:pos="2600"/>
          <w:tab w:val="center" w:pos="3691"/>
          <w:tab w:val="center" w:pos="5229"/>
          <w:tab w:val="center" w:pos="6317"/>
          <w:tab w:val="center" w:pos="6924"/>
          <w:tab w:val="center" w:pos="7774"/>
          <w:tab w:val="center" w:pos="9139"/>
          <w:tab w:val="center" w:pos="10608"/>
          <w:tab w:val="right" w:pos="11747"/>
        </w:tabs>
        <w:ind w:left="-15" w:firstLine="0"/>
        <w:jc w:val="left"/>
      </w:pPr>
      <w:r>
        <w:rPr>
          <w:b/>
          <w:color w:val="000080"/>
          <w:sz w:val="30"/>
          <w:vertAlign w:val="superscript"/>
        </w:rPr>
        <w:t>276.</w:t>
      </w:r>
      <w:r>
        <w:rPr>
          <w:b/>
          <w:color w:val="000080"/>
          <w:sz w:val="30"/>
          <w:vertAlign w:val="superscript"/>
        </w:rPr>
        <w:tab/>
      </w:r>
      <w:r>
        <w:t xml:space="preserve">При </w:t>
      </w:r>
      <w:r>
        <w:tab/>
        <w:t xml:space="preserve">реорганизации </w:t>
      </w:r>
      <w:r>
        <w:tab/>
        <w:t xml:space="preserve">юридического </w:t>
      </w:r>
      <w:r>
        <w:tab/>
        <w:t xml:space="preserve">лица </w:t>
      </w:r>
      <w:r>
        <w:tab/>
        <w:t xml:space="preserve">его </w:t>
      </w:r>
      <w:r>
        <w:tab/>
        <w:t xml:space="preserve">налоговое </w:t>
      </w:r>
      <w:r>
        <w:tab/>
        <w:t xml:space="preserve">обязательство </w:t>
      </w:r>
      <w:r>
        <w:tab/>
      </w:r>
      <w:r>
        <w:t xml:space="preserve">исполняется </w:t>
      </w:r>
      <w:r>
        <w:tab/>
        <w:t>его</w:t>
      </w:r>
    </w:p>
    <w:p w:rsidR="00AE636C" w:rsidRDefault="003E404D">
      <w:pPr>
        <w:ind w:left="-5" w:right="38"/>
      </w:pPr>
      <w:r>
        <w:t xml:space="preserve">правопреемником (правопреемниками) в соответствии со </w:t>
      </w:r>
      <w:r>
        <w:rPr>
          <w:color w:val="008080"/>
        </w:rPr>
        <w:t>статьей 92</w:t>
      </w:r>
      <w:r>
        <w:t xml:space="preserve"> настоящего Кодекса с учетом особенностей, установленных настоящей статьей.</w:t>
      </w:r>
    </w:p>
    <w:p w:rsidR="00AE636C" w:rsidRDefault="003E404D">
      <w:pPr>
        <w:ind w:left="682" w:right="38"/>
      </w:pPr>
      <w:r>
        <w:t>При реорганизации юридического лица независимо от формы реорганизации сумма налога, выставленная</w:t>
      </w:r>
    </w:p>
    <w:p w:rsidR="00AE636C" w:rsidRDefault="003E404D">
      <w:pPr>
        <w:ind w:left="-5" w:right="38"/>
      </w:pPr>
      <w:r>
        <w:t>рео</w:t>
      </w:r>
      <w:r>
        <w:t>рганизованному юридическому лицу и (или) уплаченные им при приобретении (ввозе) товаров (услуг), но не принятые им к зачету, подлежат зачету у правопреемника этого юридического лица в порядке, предусмотренном настоящим разделом, если правопреемник зарегист</w:t>
      </w:r>
      <w:r>
        <w:t>рирован в качестве налогоплательщика.</w:t>
      </w:r>
    </w:p>
    <w:p w:rsidR="00AE636C" w:rsidRDefault="003E404D">
      <w:pPr>
        <w:ind w:left="-15" w:right="38" w:firstLine="672"/>
      </w:pPr>
      <w:r>
        <w:t>Зачет сумм налога производится правопреемником реорганизованного юридического лица на основании счетов-фактур, выставленных реорганизованному юридическому лицу при приобретении им товаров (услуг), а также счетов-фактур</w:t>
      </w:r>
      <w:r>
        <w:t>, выставленных правопреемнику при приобретении им товаров (услуг). Зачет сумм налога производится в полном объеме после перевода долга на правопреемника по обязательствам, связанным с приобретением товаров (услуг) реорганизованным юридическим лицом.</w:t>
      </w:r>
    </w:p>
    <w:p w:rsidR="00AE636C" w:rsidRDefault="003E404D">
      <w:pPr>
        <w:ind w:left="-15" w:right="38" w:firstLine="672"/>
      </w:pPr>
      <w:r>
        <w:t>Если р</w:t>
      </w:r>
      <w:r>
        <w:t>еорганизованное лицо имело право на возмещение налога в соответствии со</w:t>
      </w:r>
      <w:r>
        <w:rPr>
          <w:color w:val="008080"/>
        </w:rPr>
        <w:t>статьей</w:t>
      </w:r>
      <w:r>
        <w:t xml:space="preserve"> </w:t>
      </w:r>
      <w:r>
        <w:rPr>
          <w:color w:val="008080"/>
        </w:rPr>
        <w:t xml:space="preserve"> 274</w:t>
      </w:r>
      <w:r>
        <w:t xml:space="preserve"> настоящего Кодекса, но до завершения реорганизации подлежащая возмещению сумма налога не была ему возмещена, указанная сумма налога возмещается его правопреемнику.</w:t>
      </w:r>
    </w:p>
    <w:p w:rsidR="00AE636C" w:rsidRDefault="003E404D">
      <w:pPr>
        <w:ind w:left="682" w:right="38"/>
      </w:pPr>
      <w:r>
        <w:t>Если при</w:t>
      </w:r>
      <w:r>
        <w:t xml:space="preserve"> реорганизации юридического лица его правопреемник (правопреемники) не является налогоплательщиком,</w:t>
      </w:r>
    </w:p>
    <w:p w:rsidR="00AE636C" w:rsidRDefault="003E404D">
      <w:pPr>
        <w:spacing w:after="175"/>
        <w:ind w:left="-5" w:right="38"/>
      </w:pPr>
      <w:r>
        <w:t>реорганизуемое лицо должно осуществить корректировку принятой к зачету суммы налога в порядке, установленном настоящим разделом.</w:t>
      </w:r>
    </w:p>
    <w:p w:rsidR="00AE636C" w:rsidRDefault="003E404D">
      <w:pPr>
        <w:spacing w:after="0" w:line="342" w:lineRule="auto"/>
        <w:ind w:left="0" w:firstLine="672"/>
        <w:jc w:val="left"/>
      </w:pPr>
      <w:r>
        <w:rPr>
          <w:b/>
          <w:color w:val="000080"/>
        </w:rPr>
        <w:t>Статья Особенности налогооб</w:t>
      </w:r>
      <w:r>
        <w:rPr>
          <w:b/>
          <w:color w:val="000080"/>
        </w:rPr>
        <w:t>ложения при ввозе товаров на территорию Республики Узбекистан и вывозе 277. товаров с территории Республики Узбекистан</w:t>
      </w:r>
    </w:p>
    <w:p w:rsidR="00AE636C" w:rsidRDefault="003E404D">
      <w:pPr>
        <w:ind w:left="682" w:right="38"/>
      </w:pPr>
      <w:r>
        <w:t>При ввозе товаров на территорию Республики Узбекистан в зависимости от избранного таможенного режима</w:t>
      </w:r>
    </w:p>
    <w:p w:rsidR="00AE636C" w:rsidRDefault="003E404D">
      <w:pPr>
        <w:ind w:left="-5" w:right="38"/>
      </w:pPr>
      <w:r>
        <w:t>налогообложение производится в следу</w:t>
      </w:r>
      <w:r>
        <w:t>ющем порядке:</w:t>
      </w:r>
    </w:p>
    <w:p w:rsidR="00AE636C" w:rsidRDefault="003E404D">
      <w:pPr>
        <w:numPr>
          <w:ilvl w:val="0"/>
          <w:numId w:val="189"/>
        </w:numPr>
        <w:ind w:right="38" w:firstLine="672"/>
      </w:pPr>
      <w:r>
        <w:t>при помещении товаров под таможенный режим выпуска для свободного обращения (импорта) налог начисляется в полном объеме;</w:t>
      </w:r>
    </w:p>
    <w:p w:rsidR="00AE636C" w:rsidRDefault="003E404D">
      <w:pPr>
        <w:numPr>
          <w:ilvl w:val="0"/>
          <w:numId w:val="189"/>
        </w:numPr>
        <w:ind w:right="38" w:firstLine="672"/>
      </w:pPr>
      <w:r>
        <w:t>при помещении товаров под таможенный режим реимпорта налогоплательщик уплачивает суммы налога, от уплаты которых он был о</w:t>
      </w:r>
      <w:r>
        <w:t>свобожден при их экспорте, либо суммы, которые ему были возвращены в связи с экспортом товаров в соответствии с настоящим Кодексом. Уплата перечисленных сумм производится в порядке, предусмотренном таможенным законодательством;</w:t>
      </w:r>
    </w:p>
    <w:p w:rsidR="00AE636C" w:rsidRDefault="003E404D">
      <w:pPr>
        <w:numPr>
          <w:ilvl w:val="0"/>
          <w:numId w:val="189"/>
        </w:numPr>
        <w:ind w:right="38" w:firstLine="672"/>
      </w:pPr>
      <w:r>
        <w:t xml:space="preserve">при помещении товаров под </w:t>
      </w:r>
      <w:r>
        <w:t>таможенный режим транзита, таможенного склада, реэкспорта, беспошлинной торговли,</w:t>
      </w:r>
    </w:p>
    <w:p w:rsidR="00AE636C" w:rsidRDefault="003E404D">
      <w:pPr>
        <w:ind w:left="-5" w:right="38"/>
      </w:pPr>
      <w:r>
        <w:t>свободной таможенной зоны, уничтожения, отказа в пользу государства, а также при таможенном декларировании припасов налог не уплачивается;</w:t>
      </w:r>
    </w:p>
    <w:p w:rsidR="00AE636C" w:rsidRDefault="003E404D">
      <w:pPr>
        <w:numPr>
          <w:ilvl w:val="0"/>
          <w:numId w:val="189"/>
        </w:numPr>
        <w:ind w:right="38" w:firstLine="672"/>
      </w:pPr>
      <w:r>
        <w:t>при помещении товаров под таможенны</w:t>
      </w:r>
      <w:r>
        <w:t>й режим переработки на таможенной территории Республики Узбекистан налог</w:t>
      </w:r>
    </w:p>
    <w:p w:rsidR="00AE636C" w:rsidRDefault="003E404D">
      <w:pPr>
        <w:ind w:left="-5" w:right="38"/>
      </w:pPr>
      <w:r>
        <w:t>не уплачивается при условии вывоза продуктов переработки с таможенной территории Республики Узбекистан в определенный срок;</w:t>
      </w:r>
    </w:p>
    <w:p w:rsidR="00AE636C" w:rsidRDefault="003E404D">
      <w:pPr>
        <w:numPr>
          <w:ilvl w:val="0"/>
          <w:numId w:val="189"/>
        </w:numPr>
        <w:ind w:right="38" w:firstLine="672"/>
      </w:pPr>
      <w:r>
        <w:t>при помещении товаров под таможенный режим временного ввоза</w:t>
      </w:r>
      <w:r>
        <w:t xml:space="preserve"> применяется полное или частичное освобождение</w:t>
      </w:r>
    </w:p>
    <w:p w:rsidR="00AE636C" w:rsidRDefault="003E404D">
      <w:pPr>
        <w:ind w:left="-5" w:right="38"/>
      </w:pPr>
      <w:r>
        <w:t>от уплаты налога в порядке, предусмотренном таможенным законодательством;</w:t>
      </w:r>
    </w:p>
    <w:p w:rsidR="00AE636C" w:rsidRDefault="003E404D">
      <w:pPr>
        <w:numPr>
          <w:ilvl w:val="0"/>
          <w:numId w:val="189"/>
        </w:numPr>
        <w:ind w:right="38" w:firstLine="672"/>
      </w:pPr>
      <w:r>
        <w:t>при ввозе продуктов переработки товаров, помещенных под таможенный режим переработки вне таможенной</w:t>
      </w:r>
    </w:p>
    <w:p w:rsidR="00AE636C" w:rsidRDefault="003E404D">
      <w:pPr>
        <w:ind w:left="-5" w:right="38"/>
      </w:pPr>
      <w:r>
        <w:t>территории, уплата налога осуществл</w:t>
      </w:r>
      <w:r>
        <w:t>яется в порядке, предусмотренном таможенным законодательством;</w:t>
      </w:r>
    </w:p>
    <w:p w:rsidR="00AE636C" w:rsidRDefault="003E404D">
      <w:pPr>
        <w:numPr>
          <w:ilvl w:val="0"/>
          <w:numId w:val="189"/>
        </w:numPr>
        <w:ind w:right="38" w:firstLine="672"/>
      </w:pPr>
      <w:r>
        <w:t>при помещении товаров под таможенный режим переработки для внутреннего потребления налог уплачивается в полном объеме.</w:t>
      </w:r>
    </w:p>
    <w:p w:rsidR="00AE636C" w:rsidRDefault="003E404D">
      <w:pPr>
        <w:ind w:left="682" w:right="38"/>
      </w:pPr>
      <w:r>
        <w:t>При вывозе товаров с территории Республики Узбекистан налогообложение прои</w:t>
      </w:r>
      <w:r>
        <w:t>зводится в следующем порядке:</w:t>
      </w:r>
    </w:p>
    <w:p w:rsidR="00AE636C" w:rsidRDefault="003E404D">
      <w:pPr>
        <w:numPr>
          <w:ilvl w:val="0"/>
          <w:numId w:val="190"/>
        </w:numPr>
        <w:ind w:right="38" w:firstLine="672"/>
      </w:pPr>
      <w:r>
        <w:t>при вывозе товаров с территории Республики Узбекистан в таможенной процедуре экспорта налог не уплачивается. Указанное правило применяется также при помещении товаров под таможенную процедуру склада в целях последующего вывоза</w:t>
      </w:r>
      <w:r>
        <w:t xml:space="preserve"> этих товаров в соответствии с таможенной процедурой экспорта;</w:t>
      </w:r>
    </w:p>
    <w:p w:rsidR="00AE636C" w:rsidRDefault="003E404D">
      <w:pPr>
        <w:numPr>
          <w:ilvl w:val="0"/>
          <w:numId w:val="190"/>
        </w:numPr>
        <w:ind w:right="38" w:firstLine="672"/>
      </w:pPr>
      <w:r>
        <w:t>при вывозе товаров за пределы территории Республики Узбекистан в таможенной процедуре реэкспорта налог не</w:t>
      </w:r>
    </w:p>
    <w:p w:rsidR="00AE636C" w:rsidRDefault="003E404D">
      <w:pPr>
        <w:ind w:left="-5" w:right="38"/>
      </w:pPr>
      <w:r>
        <w:t>уплачивается, а уплаченные при ввозе на территорию Республики Узбекистан суммы налога в</w:t>
      </w:r>
      <w:r>
        <w:t>озвращаются налогоплательщику в порядке, предусмотренном таможенным законодательством. Указанное правило применяется также при помещении товаров под таможенную процедуру таможенного склада в целях последующего вывоза этих товаров в соответствии с таможенно</w:t>
      </w:r>
      <w:r>
        <w:t>й процедурой реэкспорта;</w:t>
      </w:r>
    </w:p>
    <w:p w:rsidR="00AE636C" w:rsidRDefault="003E404D">
      <w:pPr>
        <w:numPr>
          <w:ilvl w:val="0"/>
          <w:numId w:val="190"/>
        </w:numPr>
        <w:ind w:right="38" w:firstLine="672"/>
      </w:pPr>
      <w:r>
        <w:t>при вывозе с территории Республики Узбекистан припасов, а также товаров в целях завершения специальной</w:t>
      </w:r>
    </w:p>
    <w:p w:rsidR="00AE636C" w:rsidRDefault="003E404D">
      <w:pPr>
        <w:ind w:left="-5" w:right="38"/>
      </w:pPr>
      <w:r>
        <w:t>таможенной процедуры налог не уплачивается;</w:t>
      </w:r>
    </w:p>
    <w:p w:rsidR="00AE636C" w:rsidRDefault="003E404D">
      <w:pPr>
        <w:numPr>
          <w:ilvl w:val="0"/>
          <w:numId w:val="190"/>
        </w:numPr>
        <w:ind w:right="38" w:firstLine="672"/>
      </w:pPr>
      <w:r>
        <w:t>при вывозе товаров с территории Республики Узбекистан в соответствии с иными, чем ук</w:t>
      </w:r>
      <w:r>
        <w:t>азанные в</w:t>
      </w:r>
      <w:r>
        <w:rPr>
          <w:color w:val="008080"/>
        </w:rPr>
        <w:t>пунктах</w:t>
      </w:r>
      <w:r>
        <w:t xml:space="preserve"> </w:t>
      </w:r>
      <w:r>
        <w:rPr>
          <w:color w:val="008080"/>
        </w:rPr>
        <w:t xml:space="preserve"> 1 — 3 </w:t>
      </w:r>
      <w:r>
        <w:t>настоящей части, таможенными процедурами освобождение от уплаты налога и (или) возврат уплаченных сумм налога не производится, если иное не предусмотрено таможенным законодательством.</w:t>
      </w:r>
    </w:p>
    <w:p w:rsidR="00AE636C" w:rsidRDefault="003E404D">
      <w:pPr>
        <w:spacing w:after="87"/>
        <w:ind w:left="-15" w:right="38" w:firstLine="672"/>
      </w:pPr>
      <w:r>
        <w:t>При перемещении физическими лицами товаров, пред</w:t>
      </w:r>
      <w:r>
        <w:t>назначенных для личных, семейных, домашних и иных не связанных с осуществлением предпринимательской деятельности нужд, порядок уплаты налога в связи с перемещением товаров через таможенную границу Республики Узбекистан определяется таможенным законодательс</w:t>
      </w:r>
      <w:r>
        <w:t>твом.</w:t>
      </w:r>
    </w:p>
    <w:p w:rsidR="00AE636C" w:rsidRDefault="003E404D">
      <w:pPr>
        <w:spacing w:after="165" w:line="265" w:lineRule="auto"/>
        <w:ind w:left="178"/>
        <w:jc w:val="left"/>
      </w:pPr>
      <w:r>
        <w:rPr>
          <w:b/>
          <w:color w:val="000080"/>
        </w:rPr>
        <w:t>Глава 39. Особенности налогообложения иностранных юридических лиц, оказывающих услуги в электронной форме</w:t>
      </w:r>
    </w:p>
    <w:p w:rsidR="00AE636C" w:rsidRDefault="003E404D">
      <w:pPr>
        <w:tabs>
          <w:tab w:val="center" w:pos="1003"/>
          <w:tab w:val="center" w:pos="2732"/>
        </w:tabs>
        <w:spacing w:after="165" w:line="265" w:lineRule="auto"/>
        <w:ind w:left="0" w:firstLine="0"/>
        <w:jc w:val="left"/>
      </w:pPr>
      <w:r>
        <w:rPr>
          <w:sz w:val="22"/>
        </w:rPr>
        <w:tab/>
      </w:r>
      <w:r>
        <w:rPr>
          <w:b/>
          <w:color w:val="000080"/>
        </w:rPr>
        <w:t>Статья</w:t>
      </w:r>
      <w:r>
        <w:rPr>
          <w:b/>
          <w:color w:val="000080"/>
        </w:rPr>
        <w:tab/>
        <w:t>Налогоплательщики</w:t>
      </w:r>
    </w:p>
    <w:p w:rsidR="00AE636C" w:rsidRDefault="003E404D">
      <w:pPr>
        <w:tabs>
          <w:tab w:val="right" w:pos="11747"/>
        </w:tabs>
        <w:ind w:left="-15" w:firstLine="0"/>
        <w:jc w:val="left"/>
      </w:pPr>
      <w:r>
        <w:rPr>
          <w:b/>
          <w:color w:val="000080"/>
          <w:sz w:val="30"/>
          <w:vertAlign w:val="superscript"/>
        </w:rPr>
        <w:t>278.</w:t>
      </w:r>
      <w:r>
        <w:rPr>
          <w:b/>
          <w:color w:val="000080"/>
          <w:sz w:val="30"/>
          <w:vertAlign w:val="superscript"/>
        </w:rPr>
        <w:tab/>
      </w:r>
      <w:r>
        <w:t>Иностранные юридические лица, осуществляющие реализацию услуг в электронной форме, местом</w:t>
      </w:r>
    </w:p>
    <w:p w:rsidR="00AE636C" w:rsidRDefault="003E404D">
      <w:pPr>
        <w:ind w:left="-5" w:right="38"/>
      </w:pPr>
      <w:r>
        <w:t xml:space="preserve">реализации которых </w:t>
      </w:r>
      <w:r>
        <w:t>является Республика Узбекистан, признаются налогоплательщиками в части таких услуг, оказываемых физическим лицам.</w:t>
      </w:r>
    </w:p>
    <w:p w:rsidR="00AE636C" w:rsidRDefault="003E404D">
      <w:pPr>
        <w:ind w:left="-15" w:right="38" w:firstLine="672"/>
      </w:pPr>
      <w:r>
        <w:t>Если иностранные юридические лица оказывают физическим лицам услуги в электронной форме, определенные</w:t>
      </w:r>
      <w:r>
        <w:rPr>
          <w:color w:val="008080"/>
        </w:rPr>
        <w:t>статьей</w:t>
      </w:r>
      <w:r>
        <w:t xml:space="preserve"> </w:t>
      </w:r>
      <w:r>
        <w:rPr>
          <w:color w:val="008080"/>
        </w:rPr>
        <w:t>282</w:t>
      </w:r>
      <w:r>
        <w:t xml:space="preserve"> настоящего Кодекса, и местом </w:t>
      </w:r>
      <w:r>
        <w:t>их реализации является Республика Узбекистан, налоговыми агентами в отношении операций по реализации таких услуг признаются иностранные юридические лица — посредники, непосредственно участвующие в расчетах с физическими лицами на основании договоров поруче</w:t>
      </w:r>
      <w:r>
        <w:t>ния, комиссии, агентских или иных аналогичных договоров с иностранными юридическими лицами, оказывающими такие услуги.</w:t>
      </w:r>
    </w:p>
    <w:p w:rsidR="00AE636C" w:rsidRDefault="003E404D">
      <w:pPr>
        <w:ind w:left="-15" w:right="38" w:firstLine="672"/>
      </w:pPr>
      <w:r>
        <w:t xml:space="preserve">Если такие услуги оказываются с участием в расчетах последовательной цепочки нескольких юридических лиц — посредников, налоговым агентом </w:t>
      </w:r>
      <w:r>
        <w:t>признается иностранное юридическое лицо — посредник, участвующее в расчетах непосредственно с физическими лицами независимо от наличия у него договора с иностранным юридическим лицом, оказывающим эти услуги.</w:t>
      </w:r>
    </w:p>
    <w:p w:rsidR="00AE636C" w:rsidRDefault="003E404D">
      <w:pPr>
        <w:spacing w:after="175"/>
        <w:ind w:left="-15" w:right="38" w:firstLine="672"/>
      </w:pPr>
      <w:r>
        <w:t xml:space="preserve">Если такие услуги оказываются юридическим лицам </w:t>
      </w:r>
      <w:r>
        <w:t>Республики Узбекистан и юридическим лицам — нерезидентам Республики Узбекистан, осуществляющим деятельность в Республике Узбекистан через постоянные учреждения, указанные лица — покупатели таких услуг признаются налоговыми агентами.</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Порядок постано</w:t>
      </w:r>
      <w:r>
        <w:rPr>
          <w:b/>
          <w:color w:val="000080"/>
        </w:rPr>
        <w:t>вки на учет и снятия с учета иностранных юридических лиц, оказывающих услуги в</w:t>
      </w:r>
    </w:p>
    <w:p w:rsidR="00AE636C" w:rsidRDefault="003E404D">
      <w:pPr>
        <w:tabs>
          <w:tab w:val="center" w:pos="2717"/>
        </w:tabs>
        <w:spacing w:after="36" w:line="265" w:lineRule="auto"/>
        <w:ind w:left="0" w:firstLine="0"/>
        <w:jc w:val="left"/>
      </w:pPr>
      <w:r>
        <w:rPr>
          <w:b/>
          <w:color w:val="000080"/>
        </w:rPr>
        <w:t>279.</w:t>
      </w:r>
      <w:r>
        <w:rPr>
          <w:b/>
          <w:color w:val="000080"/>
        </w:rPr>
        <w:tab/>
        <w:t>электронной форме</w:t>
      </w:r>
    </w:p>
    <w:p w:rsidR="00AE636C" w:rsidRDefault="003E404D">
      <w:pPr>
        <w:ind w:left="-15" w:right="38" w:firstLine="672"/>
      </w:pPr>
      <w:r>
        <w:t>Если иностранное юридическое лицо оказывает физическим лицам услуги в электронной форме, определенные</w:t>
      </w:r>
      <w:r>
        <w:rPr>
          <w:color w:val="008080"/>
        </w:rPr>
        <w:t>статьей</w:t>
      </w:r>
      <w:r>
        <w:t xml:space="preserve"> </w:t>
      </w:r>
      <w:r>
        <w:rPr>
          <w:color w:val="008080"/>
        </w:rPr>
        <w:t>282</w:t>
      </w:r>
      <w:r>
        <w:t xml:space="preserve"> настоящего Кодекса, местом реализации кот</w:t>
      </w:r>
      <w:r>
        <w:t>орых признается Республика Узбекистан, и если это юридическое лицо само без посредников осуществляет расчеты с физическими лицами — получателями услуг, постановка на учет (снятие с учета) в налоговом органе такого иностранного юридического лица производитс</w:t>
      </w:r>
      <w:r>
        <w:t>я на основании заявления о постановке на учет (снятии с учета) и иных документов по перечню, утверждаемому Государственным налоговым комитетом Республики Узбекистан. В аналогичном порядке осуществляется постановка на учет (снятие с учета) в налоговом орган</w:t>
      </w:r>
      <w:r>
        <w:t>е иностранного юридического лица — посредника в таких услугах, признаваемого налоговым агентом.</w:t>
      </w:r>
    </w:p>
    <w:p w:rsidR="00AE636C" w:rsidRDefault="003E404D">
      <w:pPr>
        <w:ind w:left="682" w:right="38"/>
      </w:pPr>
      <w:r>
        <w:t>Заявление о постановке на учет (снятии с учета) подается иностранными юридическими лицами в налоговый орган не</w:t>
      </w:r>
    </w:p>
    <w:p w:rsidR="00AE636C" w:rsidRDefault="003E404D">
      <w:pPr>
        <w:spacing w:after="173"/>
        <w:ind w:left="-5" w:right="38"/>
      </w:pPr>
      <w:r>
        <w:t>позднее тридцати календарных дней со дня начала (</w:t>
      </w:r>
      <w:r>
        <w:t>прекращения) оказания услуг в электронной форме.</w:t>
      </w:r>
    </w:p>
    <w:p w:rsidR="00AE636C" w:rsidRDefault="003E404D">
      <w:pPr>
        <w:spacing w:after="0" w:line="342" w:lineRule="auto"/>
        <w:ind w:left="0" w:firstLine="672"/>
        <w:jc w:val="left"/>
      </w:pPr>
      <w:r>
        <w:rPr>
          <w:b/>
          <w:color w:val="000080"/>
        </w:rPr>
        <w:t>Статья Объект налогообложения и налоговая база. Налоговый период. Порядок исчисления налога 280. иностранными юридическими лицами</w:t>
      </w:r>
    </w:p>
    <w:p w:rsidR="00AE636C" w:rsidRDefault="003E404D">
      <w:pPr>
        <w:ind w:left="-15" w:right="38" w:firstLine="672"/>
      </w:pPr>
      <w:r>
        <w:t xml:space="preserve">Объектом налогообложения является оборот по реализации услуг в электронной </w:t>
      </w:r>
      <w:r>
        <w:t>форме, оказываемых физическим лицам.</w:t>
      </w:r>
    </w:p>
    <w:p w:rsidR="00AE636C" w:rsidRDefault="003E404D">
      <w:pPr>
        <w:ind w:left="682" w:right="38"/>
      </w:pPr>
      <w:r>
        <w:t>При оказании иностранными юридическими лицами физическим лицам услуг в электронной форме, определенных</w:t>
      </w:r>
    </w:p>
    <w:p w:rsidR="00AE636C" w:rsidRDefault="003E404D">
      <w:pPr>
        <w:ind w:left="-5" w:right="38"/>
      </w:pPr>
      <w:r>
        <w:rPr>
          <w:color w:val="008080"/>
        </w:rPr>
        <w:t>статьей 282</w:t>
      </w:r>
      <w:r>
        <w:t xml:space="preserve"> настоящего Кодекса, местом реализации которых признается Республика Узбекистан, налоговая база определяе</w:t>
      </w:r>
      <w:r>
        <w:t>тся как стоимость этих услуг с учетом суммы налога, исчисленная исходя из фактических цен реализации этих услуг.</w:t>
      </w:r>
    </w:p>
    <w:p w:rsidR="00AE636C" w:rsidRDefault="003E404D">
      <w:pPr>
        <w:ind w:left="682" w:right="38"/>
      </w:pPr>
      <w:r>
        <w:t>Налоговым периодом является квартал.</w:t>
      </w:r>
    </w:p>
    <w:p w:rsidR="00AE636C" w:rsidRDefault="003E404D">
      <w:pPr>
        <w:ind w:left="682" w:right="38"/>
      </w:pPr>
      <w:r>
        <w:t>Налоговая база по каждому кварталу определяется исходя из времени поступления оплаты (частичной оплаты)</w:t>
      </w:r>
    </w:p>
    <w:p w:rsidR="00AE636C" w:rsidRDefault="003E404D">
      <w:pPr>
        <w:ind w:left="-5" w:right="38"/>
      </w:pPr>
      <w:r>
        <w:t>ок</w:t>
      </w:r>
      <w:r>
        <w:t>азанных услуг.</w:t>
      </w:r>
    </w:p>
    <w:p w:rsidR="00AE636C" w:rsidRDefault="003E404D">
      <w:pPr>
        <w:ind w:left="682" w:right="38"/>
      </w:pPr>
      <w:r>
        <w:t>При определении налоговой базы в соответствии с настоящей статьей стоимость оказываемых в электронной форме</w:t>
      </w:r>
    </w:p>
    <w:p w:rsidR="00AE636C" w:rsidRDefault="003E404D">
      <w:pPr>
        <w:ind w:left="-5" w:right="38"/>
      </w:pPr>
      <w:r>
        <w:t>услуг, выраженная в иностранной валюте, пересчитывается в национальную валюту по курсу Центрального банка Республики Узбекистан, уста</w:t>
      </w:r>
      <w:r>
        <w:t>новленному на последний день месяца, в котором поступила оплата (частичная оплата) указанных услуг.</w:t>
      </w:r>
    </w:p>
    <w:p w:rsidR="00AE636C" w:rsidRDefault="003E404D">
      <w:pPr>
        <w:ind w:left="682" w:right="38"/>
      </w:pPr>
      <w:r>
        <w:t>Иностранные юридические лица самостоятельно производят исчисление налога, если обязанность по исчислению</w:t>
      </w:r>
    </w:p>
    <w:p w:rsidR="00AE636C" w:rsidRDefault="003E404D">
      <w:pPr>
        <w:spacing w:after="175"/>
        <w:ind w:left="-5" w:right="38"/>
      </w:pPr>
      <w:r>
        <w:t>налога в отношении операций по реализации таких усл</w:t>
      </w:r>
      <w:r>
        <w:t>уг не возложена в соответствии с настоящей статьей на налогового агента.</w:t>
      </w:r>
    </w:p>
    <w:p w:rsidR="00AE636C" w:rsidRDefault="003E404D">
      <w:pPr>
        <w:spacing w:after="0" w:line="342" w:lineRule="auto"/>
        <w:ind w:left="0" w:firstLine="672"/>
        <w:jc w:val="left"/>
      </w:pPr>
      <w:r>
        <w:rPr>
          <w:b/>
          <w:color w:val="000080"/>
        </w:rPr>
        <w:t>Статья Порядок представления налоговой отчетности и уплаты налога иностранными юридическими лицами 281. при оказании услуг в электронной форме</w:t>
      </w:r>
    </w:p>
    <w:p w:rsidR="00AE636C" w:rsidRDefault="003E404D">
      <w:pPr>
        <w:ind w:left="-15" w:right="38" w:firstLine="672"/>
      </w:pPr>
      <w:r>
        <w:t>Иностранные юридические лица, оказывающи</w:t>
      </w:r>
      <w:r>
        <w:t>е услуги в электронной форме, определенные</w:t>
      </w:r>
      <w:r>
        <w:rPr>
          <w:color w:val="008080"/>
        </w:rPr>
        <w:t>статьей</w:t>
      </w:r>
      <w:r>
        <w:t xml:space="preserve"> </w:t>
      </w:r>
      <w:r>
        <w:rPr>
          <w:color w:val="008080"/>
        </w:rPr>
        <w:t xml:space="preserve"> 282</w:t>
      </w:r>
      <w:r>
        <w:t xml:space="preserve"> настоящего Кодекса, представляют налоговую отчетность в налоговый орган по установленному формату в электронной форме через персональный кабинет налогоплательщика.</w:t>
      </w:r>
    </w:p>
    <w:p w:rsidR="00AE636C" w:rsidRDefault="003E404D">
      <w:pPr>
        <w:ind w:left="682" w:right="38"/>
      </w:pPr>
      <w:r>
        <w:t xml:space="preserve">В период, когда персональный кабинет </w:t>
      </w:r>
      <w:r>
        <w:t>налогоплательщика не может использоваться иностранными юридическими</w:t>
      </w:r>
    </w:p>
    <w:p w:rsidR="00AE636C" w:rsidRDefault="003E404D">
      <w:pPr>
        <w:ind w:left="-5" w:right="38"/>
      </w:pPr>
      <w:r>
        <w:t>лицами для представления в налоговый орган документов (информации) и сведений, такие документы (информация) и сведения представляются по телекоммуникационным каналам связи.</w:t>
      </w:r>
    </w:p>
    <w:p w:rsidR="00AE636C" w:rsidRDefault="003E404D">
      <w:pPr>
        <w:ind w:left="682" w:right="38"/>
      </w:pPr>
      <w:r>
        <w:t>Налоговая отчет</w:t>
      </w:r>
      <w:r>
        <w:t>ность, документы (информация) и иные сведения представляются не позднее двадцатого числа месяца,</w:t>
      </w:r>
    </w:p>
    <w:p w:rsidR="00AE636C" w:rsidRDefault="003E404D">
      <w:pPr>
        <w:ind w:left="-5" w:right="38"/>
      </w:pPr>
      <w:r>
        <w:t>следующего за истекшим кварталом.</w:t>
      </w:r>
    </w:p>
    <w:p w:rsidR="00AE636C" w:rsidRDefault="003E404D">
      <w:pPr>
        <w:ind w:left="682" w:right="38"/>
      </w:pPr>
      <w:r>
        <w:t>Уплата налога указанными иностранными юридическими лицами производится не позднее срока представления</w:t>
      </w:r>
    </w:p>
    <w:p w:rsidR="00AE636C" w:rsidRDefault="003E404D">
      <w:pPr>
        <w:spacing w:after="173"/>
        <w:ind w:left="-5" w:right="38"/>
      </w:pPr>
      <w:r>
        <w:t>налоговой отчетности.</w:t>
      </w:r>
    </w:p>
    <w:p w:rsidR="00AE636C" w:rsidRDefault="003E404D">
      <w:pPr>
        <w:tabs>
          <w:tab w:val="center" w:pos="1003"/>
          <w:tab w:val="center" w:pos="3156"/>
        </w:tabs>
        <w:spacing w:after="138" w:line="265" w:lineRule="auto"/>
        <w:ind w:left="0" w:firstLine="0"/>
        <w:jc w:val="left"/>
      </w:pPr>
      <w:r>
        <w:rPr>
          <w:sz w:val="22"/>
        </w:rPr>
        <w:tab/>
      </w:r>
      <w:r>
        <w:rPr>
          <w:b/>
          <w:color w:val="000080"/>
        </w:rPr>
        <w:t>Статья</w:t>
      </w:r>
      <w:r>
        <w:rPr>
          <w:b/>
          <w:color w:val="000080"/>
        </w:rPr>
        <w:tab/>
        <w:t>Услуги в электронной форме</w:t>
      </w:r>
    </w:p>
    <w:p w:rsidR="00AE636C" w:rsidRDefault="003E404D">
      <w:pPr>
        <w:numPr>
          <w:ilvl w:val="0"/>
          <w:numId w:val="191"/>
        </w:numPr>
        <w:ind w:right="38" w:hanging="2425"/>
      </w:pPr>
      <w:r>
        <w:t>В целях применения настоящего раздела к услугам в электронной форме относятся услуги, оказанные через доступ во всемирную информационную сеть Интернет (далее — сеть Интернет) автоматическим способом с использованием информ</w:t>
      </w:r>
      <w:r>
        <w:t>ационных технологий. В частности, к таким услугам относятся:</w:t>
      </w:r>
    </w:p>
    <w:p w:rsidR="00AE636C" w:rsidRDefault="003E404D">
      <w:pPr>
        <w:numPr>
          <w:ilvl w:val="1"/>
          <w:numId w:val="191"/>
        </w:numPr>
        <w:ind w:right="38" w:firstLine="672"/>
      </w:pPr>
      <w:r>
        <w:t>предоставление прав на использование программного обеспечения (включая игры, поставляемые через сеть Интернет), а также баз данных, их обновлений и дополнительных функциональных возможностей чере</w:t>
      </w:r>
      <w:r>
        <w:t>з сеть Интернет, в том числе путем предоставления удаленного доступа к ним;</w:t>
      </w:r>
    </w:p>
    <w:p w:rsidR="00AE636C" w:rsidRDefault="003E404D">
      <w:pPr>
        <w:numPr>
          <w:ilvl w:val="1"/>
          <w:numId w:val="191"/>
        </w:numPr>
        <w:ind w:right="38" w:firstLine="672"/>
      </w:pPr>
      <w:r>
        <w:t>предоставление через сеть Интернет прав на использование электронных книг (изданий) и других электронных</w:t>
      </w:r>
    </w:p>
    <w:p w:rsidR="00AE636C" w:rsidRDefault="003E404D">
      <w:pPr>
        <w:ind w:left="-5" w:right="38"/>
      </w:pPr>
      <w:r>
        <w:t xml:space="preserve">публикаций, информационных, образовательных материалов, графических </w:t>
      </w:r>
      <w:r>
        <w:t>изображений, музыкальных произведений с текстом или без него, аудиовизуальных произведений, в том числе путем предоставления удаленного доступа к ним для просмотра или прослушивания через сеть Интернет;</w:t>
      </w:r>
    </w:p>
    <w:p w:rsidR="00AE636C" w:rsidRDefault="003E404D">
      <w:pPr>
        <w:numPr>
          <w:ilvl w:val="1"/>
          <w:numId w:val="191"/>
        </w:numPr>
        <w:ind w:right="38" w:firstLine="672"/>
      </w:pPr>
      <w:r>
        <w:t>оказание рекламных услуг в сети Интернет, в том числе</w:t>
      </w:r>
      <w:r>
        <w:t xml:space="preserve"> с использованием программ для электронных вычислительных</w:t>
      </w:r>
    </w:p>
    <w:p w:rsidR="00AE636C" w:rsidRDefault="003E404D">
      <w:pPr>
        <w:ind w:left="-5" w:right="38"/>
      </w:pPr>
      <w:r>
        <w:t>машин и баз данных, функционирующих в сети Интернет, а также предоставление рекламной площади (пространства) и времени для рекламы в сети Интернет;</w:t>
      </w:r>
    </w:p>
    <w:p w:rsidR="00AE636C" w:rsidRDefault="003E404D">
      <w:pPr>
        <w:numPr>
          <w:ilvl w:val="1"/>
          <w:numId w:val="191"/>
        </w:numPr>
        <w:ind w:right="38" w:firstLine="672"/>
      </w:pPr>
      <w:r>
        <w:t>оказание услуг по размещению предложений о приобре</w:t>
      </w:r>
      <w:r>
        <w:t>тении (реализации) товаров (услуг) и имущественных прав в</w:t>
      </w:r>
    </w:p>
    <w:p w:rsidR="00AE636C" w:rsidRDefault="003E404D">
      <w:pPr>
        <w:ind w:left="-5" w:right="38"/>
      </w:pPr>
      <w:r>
        <w:t>сети Интернет;</w:t>
      </w:r>
    </w:p>
    <w:p w:rsidR="00AE636C" w:rsidRDefault="003E404D">
      <w:pPr>
        <w:numPr>
          <w:ilvl w:val="1"/>
          <w:numId w:val="191"/>
        </w:numPr>
        <w:ind w:right="38" w:firstLine="672"/>
      </w:pPr>
      <w:r>
        <w:t>оказание через сеть Интернет услуг по предоставлению технических, организационных, информационных и иных возможностей, осуществляемых с использованием информационных технологий и сист</w:t>
      </w:r>
      <w:r>
        <w:t>ем, для установления контактов и заключения сделок между продавцами и покупателями. В частности, к таким услугам относится предоставление торговой площадки, функционирующей в сети Интернет в режиме реального времени, на которой потенциальные покупатели пре</w:t>
      </w:r>
      <w:r>
        <w:t>длагают свою цену посредством автоматизированной процедуры и стороны извещаются о продаже путем автоматически создаваемого сообщения;</w:t>
      </w:r>
    </w:p>
    <w:p w:rsidR="00AE636C" w:rsidRDefault="003E404D">
      <w:pPr>
        <w:numPr>
          <w:ilvl w:val="1"/>
          <w:numId w:val="191"/>
        </w:numPr>
        <w:ind w:right="38" w:firstLine="672"/>
      </w:pPr>
      <w:r>
        <w:t>обеспечение и (или) поддержание присутствия в сети Интернет для личных целей или в целях осуществления</w:t>
      </w:r>
    </w:p>
    <w:p w:rsidR="00AE636C" w:rsidRDefault="003E404D">
      <w:pPr>
        <w:ind w:left="-5" w:right="38"/>
      </w:pPr>
      <w:r>
        <w:t>экономической деяте</w:t>
      </w:r>
      <w:r>
        <w:t>льности, поддержка электронных ресурсов пользователей (сайтов и (или) страниц сайтов в сети Интернет), обеспечение доступа к ним других пользователей сети Интернет, предоставление пользователям возможности их модификации;</w:t>
      </w:r>
    </w:p>
    <w:p w:rsidR="00AE636C" w:rsidRDefault="003E404D">
      <w:pPr>
        <w:numPr>
          <w:ilvl w:val="1"/>
          <w:numId w:val="191"/>
        </w:numPr>
        <w:ind w:right="38" w:firstLine="672"/>
      </w:pPr>
      <w:r>
        <w:t xml:space="preserve">автоматическое поддержание работы </w:t>
      </w:r>
      <w:r>
        <w:t>программ на расстоянии и в режиме онлайн, оказание услуг по</w:t>
      </w:r>
    </w:p>
    <w:p w:rsidR="00AE636C" w:rsidRDefault="003E404D">
      <w:pPr>
        <w:ind w:left="-5" w:right="38"/>
      </w:pPr>
      <w:r>
        <w:t>администрированию информационных систем, сайтов и (или) страниц сайтов в сети Интернет;</w:t>
      </w:r>
    </w:p>
    <w:p w:rsidR="00AE636C" w:rsidRDefault="003E404D">
      <w:pPr>
        <w:numPr>
          <w:ilvl w:val="1"/>
          <w:numId w:val="191"/>
        </w:numPr>
        <w:ind w:right="38" w:firstLine="672"/>
      </w:pPr>
      <w:r>
        <w:t>хранение и обработка информации при условии, что лицо, представившее эту информацию, имеет к ней доступ чере</w:t>
      </w:r>
      <w:r>
        <w:t>з</w:t>
      </w:r>
    </w:p>
    <w:p w:rsidR="00AE636C" w:rsidRDefault="003E404D">
      <w:pPr>
        <w:ind w:left="-5" w:right="38"/>
      </w:pPr>
      <w:r>
        <w:t>сеть Интернет;</w:t>
      </w:r>
    </w:p>
    <w:p w:rsidR="00AE636C" w:rsidRDefault="003E404D">
      <w:pPr>
        <w:numPr>
          <w:ilvl w:val="1"/>
          <w:numId w:val="191"/>
        </w:numPr>
        <w:ind w:right="38" w:firstLine="672"/>
      </w:pPr>
      <w:r>
        <w:t>предоставление в режиме реального времени вычислительной мощности для размещения информации в информационной системе;</w:t>
      </w:r>
    </w:p>
    <w:p w:rsidR="00AE636C" w:rsidRDefault="003E404D">
      <w:pPr>
        <w:numPr>
          <w:ilvl w:val="1"/>
          <w:numId w:val="191"/>
        </w:numPr>
        <w:ind w:right="38" w:firstLine="672"/>
      </w:pPr>
      <w:r>
        <w:t>предоставление доменных имен, оказание услуг хостинга;</w:t>
      </w:r>
    </w:p>
    <w:p w:rsidR="00AE636C" w:rsidRDefault="003E404D">
      <w:pPr>
        <w:numPr>
          <w:ilvl w:val="1"/>
          <w:numId w:val="191"/>
        </w:numPr>
        <w:ind w:right="38" w:firstLine="672"/>
      </w:pPr>
      <w:r>
        <w:t>поставка информации, генерируемой автоматическим способом при ввод</w:t>
      </w:r>
      <w:r>
        <w:t>е покупателем данных через сеть Интернет,</w:t>
      </w:r>
    </w:p>
    <w:p w:rsidR="00AE636C" w:rsidRDefault="003E404D">
      <w:pPr>
        <w:ind w:left="-5" w:right="38"/>
      </w:pPr>
      <w:r>
        <w:t>оказание автоматизированных услуг по поиску данных, их отбору и сортировке по запросам, предоставлению указанных данных пользователям через информационно-телекоммуникационные сети. В частности, к таким поставкам ин</w:t>
      </w:r>
      <w:r>
        <w:t>формации относятся сводки фондовой биржи в режиме реального времени, осуществление в режиме реального времени автоматизированного перевода текстов;</w:t>
      </w:r>
    </w:p>
    <w:p w:rsidR="00AE636C" w:rsidRDefault="003E404D">
      <w:pPr>
        <w:numPr>
          <w:ilvl w:val="1"/>
          <w:numId w:val="191"/>
        </w:numPr>
        <w:ind w:right="38" w:firstLine="672"/>
      </w:pPr>
      <w:r>
        <w:t>оказание услуг по поиску и (или) предоставлению заказчику информации о потенциальных покупателях;</w:t>
      </w:r>
    </w:p>
    <w:p w:rsidR="00AE636C" w:rsidRDefault="003E404D">
      <w:pPr>
        <w:numPr>
          <w:ilvl w:val="1"/>
          <w:numId w:val="191"/>
        </w:numPr>
        <w:ind w:right="38" w:firstLine="672"/>
      </w:pPr>
      <w:r>
        <w:t>предоставл</w:t>
      </w:r>
      <w:r>
        <w:t>ение доступа к поисковым системам в сети Интернет;</w:t>
      </w:r>
    </w:p>
    <w:p w:rsidR="00AE636C" w:rsidRDefault="003E404D">
      <w:pPr>
        <w:numPr>
          <w:ilvl w:val="1"/>
          <w:numId w:val="191"/>
        </w:numPr>
        <w:ind w:right="38" w:firstLine="672"/>
      </w:pPr>
      <w:r>
        <w:t>ведение статистики на сайтах в сети Интернет.</w:t>
      </w:r>
    </w:p>
    <w:p w:rsidR="00AE636C" w:rsidRDefault="003E404D">
      <w:pPr>
        <w:ind w:left="682" w:right="38"/>
      </w:pPr>
      <w:r>
        <w:t>К услугам в электронной форме не относятся:</w:t>
      </w:r>
    </w:p>
    <w:p w:rsidR="00AE636C" w:rsidRDefault="003E404D">
      <w:pPr>
        <w:numPr>
          <w:ilvl w:val="1"/>
          <w:numId w:val="193"/>
        </w:numPr>
        <w:ind w:right="38" w:hanging="314"/>
      </w:pPr>
      <w:r>
        <w:t>реализация товаров (услуг), если при заказе через сеть Интернет поставка товаров (оказание услуг) фактически</w:t>
      </w:r>
    </w:p>
    <w:p w:rsidR="00AE636C" w:rsidRDefault="003E404D">
      <w:pPr>
        <w:ind w:left="-5" w:right="38"/>
      </w:pPr>
      <w:r>
        <w:t>осуществляется без использования сети Интернет;</w:t>
      </w:r>
    </w:p>
    <w:p w:rsidR="00AE636C" w:rsidRDefault="003E404D">
      <w:pPr>
        <w:numPr>
          <w:ilvl w:val="1"/>
          <w:numId w:val="193"/>
        </w:numPr>
        <w:ind w:right="38" w:hanging="314"/>
      </w:pPr>
      <w:r>
        <w:t>реализация (передача прав на использование) программ для электронных вычислительных машин (включая</w:t>
      </w:r>
    </w:p>
    <w:p w:rsidR="00AE636C" w:rsidRDefault="003E404D">
      <w:pPr>
        <w:ind w:left="657" w:right="5742" w:hanging="672"/>
      </w:pPr>
      <w:r>
        <w:t xml:space="preserve">компьютерные игры) и баз данных на материальных носителях; 3) оказание консультационных услуг по электронной </w:t>
      </w:r>
      <w:r>
        <w:t>почте;</w:t>
      </w:r>
    </w:p>
    <w:p w:rsidR="00AE636C" w:rsidRDefault="003E404D">
      <w:pPr>
        <w:spacing w:after="85"/>
        <w:ind w:left="682" w:right="38"/>
      </w:pPr>
      <w:r>
        <w:t>4) оказание услуг по предоставлению доступа к сети Интернет.</w:t>
      </w:r>
    </w:p>
    <w:p w:rsidR="00AE636C" w:rsidRDefault="003E404D">
      <w:pPr>
        <w:spacing w:after="0" w:line="259" w:lineRule="auto"/>
        <w:ind w:left="35" w:right="75"/>
        <w:jc w:val="center"/>
      </w:pPr>
      <w:r>
        <w:rPr>
          <w:b/>
          <w:color w:val="000080"/>
        </w:rPr>
        <w:t>РАЗДЕЛ XI.</w:t>
      </w:r>
    </w:p>
    <w:p w:rsidR="00AE636C" w:rsidRDefault="003E404D">
      <w:pPr>
        <w:spacing w:after="71" w:line="259" w:lineRule="auto"/>
        <w:ind w:left="35" w:right="65"/>
        <w:jc w:val="center"/>
      </w:pPr>
      <w:r>
        <w:rPr>
          <w:b/>
          <w:color w:val="000080"/>
        </w:rPr>
        <w:t>АКЦИЗНЫЙ НАЛОГ</w:t>
      </w:r>
    </w:p>
    <w:p w:rsidR="00AE636C" w:rsidRDefault="003E404D">
      <w:pPr>
        <w:spacing w:after="159" w:line="259" w:lineRule="auto"/>
        <w:ind w:left="35" w:right="48"/>
        <w:jc w:val="center"/>
      </w:pPr>
      <w:r>
        <w:rPr>
          <w:b/>
          <w:color w:val="000080"/>
        </w:rPr>
        <w:t>Глава 40. Налогоплательщики, объект налогообложения и налоговая база</w:t>
      </w:r>
    </w:p>
    <w:p w:rsidR="00AE636C" w:rsidRDefault="003E404D">
      <w:pPr>
        <w:tabs>
          <w:tab w:val="center" w:pos="1003"/>
          <w:tab w:val="center" w:pos="2732"/>
        </w:tabs>
        <w:spacing w:after="0" w:line="265" w:lineRule="auto"/>
        <w:ind w:left="0" w:firstLine="0"/>
        <w:jc w:val="left"/>
      </w:pPr>
      <w:r>
        <w:rPr>
          <w:sz w:val="22"/>
        </w:rPr>
        <w:tab/>
      </w:r>
      <w:r>
        <w:rPr>
          <w:b/>
          <w:color w:val="000080"/>
        </w:rPr>
        <w:t>Статья</w:t>
      </w:r>
      <w:r>
        <w:rPr>
          <w:b/>
          <w:color w:val="000080"/>
        </w:rPr>
        <w:tab/>
        <w:t>Налогоплательщики</w:t>
      </w:r>
    </w:p>
    <w:p w:rsidR="00AE636C" w:rsidRDefault="003E404D">
      <w:pPr>
        <w:numPr>
          <w:ilvl w:val="0"/>
          <w:numId w:val="191"/>
        </w:numPr>
        <w:ind w:right="38" w:hanging="2425"/>
      </w:pPr>
      <w:r>
        <w:t xml:space="preserve">Налогоплательщиками акцизного налога (далее в настоящем разделе — </w:t>
      </w:r>
      <w:r>
        <w:t>налогоплательщики)</w:t>
      </w:r>
    </w:p>
    <w:p w:rsidR="00AE636C" w:rsidRDefault="003E404D">
      <w:pPr>
        <w:ind w:left="-5" w:right="38"/>
      </w:pPr>
      <w:r>
        <w:t>признаются лица:</w:t>
      </w:r>
    </w:p>
    <w:p w:rsidR="00AE636C" w:rsidRDefault="003E404D">
      <w:pPr>
        <w:numPr>
          <w:ilvl w:val="1"/>
          <w:numId w:val="191"/>
        </w:numPr>
        <w:ind w:right="38" w:firstLine="672"/>
      </w:pPr>
      <w:r>
        <w:t>производящие товары, облагаемые акцизным налогом (подакцизные товары) на территории Республики Узбекистан;</w:t>
      </w:r>
    </w:p>
    <w:p w:rsidR="00AE636C" w:rsidRDefault="003E404D">
      <w:pPr>
        <w:numPr>
          <w:ilvl w:val="1"/>
          <w:numId w:val="191"/>
        </w:numPr>
        <w:ind w:right="38" w:firstLine="672"/>
      </w:pPr>
      <w:r>
        <w:t>осуществляющие реализацию природного газа потребителям;</w:t>
      </w:r>
    </w:p>
    <w:p w:rsidR="00AE636C" w:rsidRDefault="003E404D">
      <w:pPr>
        <w:numPr>
          <w:ilvl w:val="1"/>
          <w:numId w:val="191"/>
        </w:numPr>
        <w:ind w:right="38" w:firstLine="672"/>
      </w:pPr>
      <w:r>
        <w:t xml:space="preserve">осуществляющие реализацию конечным потребителям бензина, </w:t>
      </w:r>
      <w:r>
        <w:t>дизельного топлива, в том числе через</w:t>
      </w:r>
    </w:p>
    <w:p w:rsidR="00AE636C" w:rsidRDefault="003E404D">
      <w:pPr>
        <w:ind w:left="-5" w:right="38"/>
      </w:pPr>
      <w:r>
        <w:t>автозаправочные станции, а также газа через газонаполнительные станции и газонаполнительные пункты. В целях применения настоящего раздела под конечными потребителями понимаются юридические и физические лица, приобретаю</w:t>
      </w:r>
      <w:r>
        <w:t>щие бензин, дизельное топливо и газ для собственных нужд;</w:t>
      </w:r>
    </w:p>
    <w:p w:rsidR="00AE636C" w:rsidRDefault="003E404D">
      <w:pPr>
        <w:numPr>
          <w:ilvl w:val="1"/>
          <w:numId w:val="191"/>
        </w:numPr>
        <w:ind w:right="38" w:firstLine="672"/>
      </w:pPr>
      <w:r>
        <w:t>доверенное лицо — участник простого товарищества, на которого возложено ведение дел простого товарищества —</w:t>
      </w:r>
    </w:p>
    <w:p w:rsidR="00AE636C" w:rsidRDefault="003E404D">
      <w:pPr>
        <w:ind w:left="-5" w:right="38"/>
      </w:pPr>
      <w:r>
        <w:t>по деятельности связанной с производством подакцизного товара, осуществляемой в рамках дог</w:t>
      </w:r>
      <w:r>
        <w:t>овора простого товарищества;</w:t>
      </w:r>
    </w:p>
    <w:p w:rsidR="00AE636C" w:rsidRDefault="003E404D">
      <w:pPr>
        <w:numPr>
          <w:ilvl w:val="1"/>
          <w:numId w:val="191"/>
        </w:numPr>
        <w:ind w:right="38" w:firstLine="672"/>
      </w:pPr>
      <w:r>
        <w:t>перемещающие подакцизные товары через таможенную границу Республики Узбекистан. Указанные лица признаются</w:t>
      </w:r>
    </w:p>
    <w:p w:rsidR="00AE636C" w:rsidRDefault="003E404D">
      <w:pPr>
        <w:ind w:left="-5" w:right="38"/>
      </w:pPr>
      <w:r>
        <w:t>налогоплательщиками в соответствии с таможенным законодательством.</w:t>
      </w:r>
    </w:p>
    <w:p w:rsidR="00AE636C" w:rsidRDefault="003E404D">
      <w:pPr>
        <w:spacing w:after="175"/>
        <w:ind w:left="-15" w:right="38" w:firstLine="672"/>
      </w:pPr>
      <w:r>
        <w:t>Налогоплательщиками также признаются иностранные юриди</w:t>
      </w:r>
      <w:r>
        <w:t>ческие лица, осуществляющие деятельность в Республике Узбекистан через постоянные учреждения, производящие товары или осуществляющие ввоз товаров, облагаемых акцизным налогом.</w:t>
      </w:r>
    </w:p>
    <w:p w:rsidR="00AE636C" w:rsidRDefault="003E404D">
      <w:pPr>
        <w:tabs>
          <w:tab w:val="center" w:pos="1003"/>
          <w:tab w:val="center" w:pos="2992"/>
        </w:tabs>
        <w:spacing w:after="138" w:line="265" w:lineRule="auto"/>
        <w:ind w:left="0" w:firstLine="0"/>
        <w:jc w:val="left"/>
      </w:pPr>
      <w:r>
        <w:rPr>
          <w:sz w:val="22"/>
        </w:rPr>
        <w:tab/>
      </w:r>
      <w:r>
        <w:rPr>
          <w:b/>
          <w:color w:val="000080"/>
        </w:rPr>
        <w:t>Статья</w:t>
      </w:r>
      <w:r>
        <w:rPr>
          <w:b/>
          <w:color w:val="000080"/>
        </w:rPr>
        <w:tab/>
        <w:t>Объект налогообложения</w:t>
      </w:r>
    </w:p>
    <w:p w:rsidR="00AE636C" w:rsidRDefault="003E404D">
      <w:pPr>
        <w:numPr>
          <w:ilvl w:val="0"/>
          <w:numId w:val="191"/>
        </w:numPr>
        <w:ind w:right="38" w:hanging="2425"/>
      </w:pPr>
      <w:r>
        <w:t xml:space="preserve">Объектом налогообложения акцизным налогом (далее </w:t>
      </w:r>
      <w:r>
        <w:t>в настоящем разделе — налог) является:</w:t>
      </w:r>
    </w:p>
    <w:p w:rsidR="00AE636C" w:rsidRDefault="003E404D">
      <w:pPr>
        <w:numPr>
          <w:ilvl w:val="1"/>
          <w:numId w:val="191"/>
        </w:numPr>
        <w:ind w:right="38" w:firstLine="672"/>
      </w:pPr>
      <w:r>
        <w:t>реализация подакцизных товаров, включая передачу подакцизных товаров в обмен на другие товары (услуги):</w:t>
      </w:r>
    </w:p>
    <w:p w:rsidR="00AE636C" w:rsidRDefault="003E404D">
      <w:pPr>
        <w:spacing w:after="4" w:line="255" w:lineRule="auto"/>
        <w:ind w:left="667" w:right="412"/>
        <w:jc w:val="left"/>
      </w:pPr>
      <w:r>
        <w:t>передача права собственности на товар; передача заложенных подакцизных товаров залогодателем при неисполнении обеспеченного залогом обязательства; безвозмездная передача подакцизных товаров; передача подакцизных товаров (услуг) в счет оплаты труда физическ</w:t>
      </w:r>
      <w:r>
        <w:t>их лиц или в счет выплаты дивидендов;</w:t>
      </w:r>
    </w:p>
    <w:p w:rsidR="00AE636C" w:rsidRDefault="003E404D">
      <w:pPr>
        <w:numPr>
          <w:ilvl w:val="1"/>
          <w:numId w:val="191"/>
        </w:numPr>
        <w:ind w:right="38" w:firstLine="672"/>
      </w:pPr>
      <w:r>
        <w:t>передача подакцизных товаров в качестве вклада в уставный капитал (уставный фонд) юридического лица либо вклада</w:t>
      </w:r>
    </w:p>
    <w:p w:rsidR="00AE636C" w:rsidRDefault="003E404D">
      <w:pPr>
        <w:ind w:left="-5" w:right="38"/>
      </w:pPr>
      <w:r>
        <w:t>товарища (участника) по договору простого товарищества (договору о совместной деятельности);</w:t>
      </w:r>
    </w:p>
    <w:p w:rsidR="00AE636C" w:rsidRDefault="003E404D">
      <w:pPr>
        <w:numPr>
          <w:ilvl w:val="1"/>
          <w:numId w:val="191"/>
        </w:numPr>
        <w:ind w:right="38" w:firstLine="672"/>
      </w:pPr>
      <w:r>
        <w:t>передача пода</w:t>
      </w:r>
      <w:r>
        <w:t>кцизных товаров:</w:t>
      </w:r>
    </w:p>
    <w:p w:rsidR="00AE636C" w:rsidRDefault="003E404D">
      <w:pPr>
        <w:ind w:left="682" w:right="38"/>
      </w:pPr>
      <w:r>
        <w:t>а) участнику при его выходе (выбытии) из состава участников, либо при уменьшении доли участия в юридическом лице</w:t>
      </w:r>
    </w:p>
    <w:p w:rsidR="00AE636C" w:rsidRDefault="003E404D">
      <w:pPr>
        <w:ind w:left="-5" w:right="38"/>
      </w:pPr>
      <w:r>
        <w:t>или выкупе юридическим лицом у участника доли участия (части доли) в этом юридическом лице;</w:t>
      </w:r>
    </w:p>
    <w:p w:rsidR="00AE636C" w:rsidRDefault="003E404D">
      <w:pPr>
        <w:ind w:left="682" w:right="1040"/>
      </w:pPr>
      <w:r>
        <w:t>б) акционеру при выкупе юридическим лицом — эмитентом у акционера акций, выпущенных этим эмитентом; в) акционеру или участнику при ликвидации юридического лица;</w:t>
      </w:r>
    </w:p>
    <w:p w:rsidR="00AE636C" w:rsidRDefault="003E404D">
      <w:pPr>
        <w:numPr>
          <w:ilvl w:val="1"/>
          <w:numId w:val="191"/>
        </w:numPr>
        <w:ind w:right="38" w:firstLine="672"/>
      </w:pPr>
      <w:r>
        <w:t>передача подакцизных товаров на переработку на давальческой основе, а также передача производит</w:t>
      </w:r>
      <w:r>
        <w:t>елем подакцизных товаров, являющихся продуктом переработки давальческого сырья и материалов, в том числе подакцизных, собственнику давальческого сырья и материалов;</w:t>
      </w:r>
    </w:p>
    <w:p w:rsidR="00AE636C" w:rsidRDefault="003E404D">
      <w:pPr>
        <w:numPr>
          <w:ilvl w:val="1"/>
          <w:numId w:val="191"/>
        </w:numPr>
        <w:ind w:right="38" w:firstLine="672"/>
      </w:pPr>
      <w:r>
        <w:t>использование подакцизных товаров для собственных нужд;</w:t>
      </w:r>
    </w:p>
    <w:p w:rsidR="00AE636C" w:rsidRDefault="003E404D">
      <w:pPr>
        <w:numPr>
          <w:ilvl w:val="1"/>
          <w:numId w:val="191"/>
        </w:numPr>
        <w:ind w:right="38" w:firstLine="672"/>
      </w:pPr>
      <w:r>
        <w:t>ввоз подакцизных товаров на таможен</w:t>
      </w:r>
      <w:r>
        <w:t>ную территорию Республики Узбекистан;</w:t>
      </w:r>
    </w:p>
    <w:p w:rsidR="00AE636C" w:rsidRDefault="003E404D">
      <w:pPr>
        <w:numPr>
          <w:ilvl w:val="1"/>
          <w:numId w:val="191"/>
        </w:numPr>
        <w:ind w:right="38" w:firstLine="672"/>
      </w:pPr>
      <w:r>
        <w:t>реализация конечным потребителям или использование для собственных нужд бензина, дизельного топлива и газа;</w:t>
      </w:r>
    </w:p>
    <w:p w:rsidR="00AE636C" w:rsidRDefault="003E404D">
      <w:pPr>
        <w:ind w:left="-15" w:right="38" w:firstLine="672"/>
      </w:pPr>
      <w:r>
        <w:t xml:space="preserve">9) порча, утрата подакцизных товаров, произведенных на территории Республики Узбекистан и (или) импортируемых </w:t>
      </w:r>
      <w:r>
        <w:t>на таможенную территорию Республики Узбекистан подакцизных товаров, за исключением случаев, возникших в результате чрезвычайных ситуаций. В случае страхового покрытия или возмещения стоимости товара виновником, акцизный налог уплачивается в доле страхового</w:t>
      </w:r>
      <w:r>
        <w:t xml:space="preserve"> покрытия (возмещения).</w:t>
      </w:r>
    </w:p>
    <w:p w:rsidR="00AE636C" w:rsidRDefault="003E404D">
      <w:pPr>
        <w:ind w:left="682" w:right="38"/>
      </w:pPr>
      <w:r>
        <w:t>Не является объектом налогообложения:</w:t>
      </w:r>
    </w:p>
    <w:p w:rsidR="00AE636C" w:rsidRDefault="003E404D">
      <w:pPr>
        <w:numPr>
          <w:ilvl w:val="1"/>
          <w:numId w:val="192"/>
        </w:numPr>
        <w:ind w:right="38" w:hanging="245"/>
      </w:pPr>
      <w:r>
        <w:t>реализация подакцизных товаров на экспорт (в таможенной процедуре экспорта);</w:t>
      </w:r>
    </w:p>
    <w:p w:rsidR="00AE636C" w:rsidRDefault="003E404D">
      <w:pPr>
        <w:numPr>
          <w:ilvl w:val="1"/>
          <w:numId w:val="192"/>
        </w:numPr>
        <w:ind w:right="38" w:hanging="245"/>
      </w:pPr>
      <w:r>
        <w:t>передача подакцизных товаров — продуктов переработки, произведенных из товаров, помещенных под таможенную</w:t>
      </w:r>
    </w:p>
    <w:p w:rsidR="00AE636C" w:rsidRDefault="003E404D">
      <w:pPr>
        <w:ind w:left="-5" w:right="38"/>
      </w:pPr>
      <w:r>
        <w:t>процедуру п</w:t>
      </w:r>
      <w:r>
        <w:t>ереработки на таможенной территории, при условии их последующего вывоза с таможенной территории Республики</w:t>
      </w:r>
    </w:p>
    <w:p w:rsidR="00AE636C" w:rsidRDefault="003E404D">
      <w:pPr>
        <w:ind w:left="-5" w:right="38"/>
      </w:pPr>
      <w:r>
        <w:t>Узбекистан;</w:t>
      </w:r>
    </w:p>
    <w:p w:rsidR="00AE636C" w:rsidRDefault="003E404D">
      <w:pPr>
        <w:numPr>
          <w:ilvl w:val="1"/>
          <w:numId w:val="192"/>
        </w:numPr>
        <w:ind w:right="38" w:hanging="245"/>
      </w:pPr>
      <w:r>
        <w:t>реализация сжиженного газа населению для бытовых нужд через специализированные газоснабжающие предприятия;</w:t>
      </w:r>
    </w:p>
    <w:p w:rsidR="00AE636C" w:rsidRDefault="003E404D">
      <w:pPr>
        <w:numPr>
          <w:ilvl w:val="1"/>
          <w:numId w:val="192"/>
        </w:numPr>
        <w:ind w:right="38" w:hanging="245"/>
      </w:pPr>
      <w:r>
        <w:t xml:space="preserve">ввоз на таможенную территорию </w:t>
      </w:r>
      <w:r>
        <w:t>Республики Узбекистан подакцизных товаров, ввозимых: в качестве гуманитарной помощи в порядке, определяемом Кабинетом Министров Республики Узбекистан; в целях благотворительной помощи, включая оказание технического содействия, по линии государств, правител</w:t>
      </w:r>
      <w:r>
        <w:t>ьств,</w:t>
      </w:r>
    </w:p>
    <w:p w:rsidR="00AE636C" w:rsidRDefault="003E404D">
      <w:pPr>
        <w:ind w:left="-5" w:right="38"/>
      </w:pPr>
      <w:r>
        <w:t>международных организаций;</w:t>
      </w:r>
    </w:p>
    <w:p w:rsidR="00AE636C" w:rsidRDefault="003E404D">
      <w:pPr>
        <w:ind w:left="682" w:right="38"/>
      </w:pPr>
      <w:r>
        <w:t>за счет займов международных финансовых институтов и международных займов правительственных организаций, если</w:t>
      </w:r>
    </w:p>
    <w:p w:rsidR="00AE636C" w:rsidRDefault="003E404D">
      <w:pPr>
        <w:ind w:left="-5" w:right="38"/>
      </w:pPr>
      <w:r>
        <w:t>их освобождение при ввозе предусмотрено законом;</w:t>
      </w:r>
    </w:p>
    <w:p w:rsidR="00AE636C" w:rsidRDefault="003E404D">
      <w:pPr>
        <w:numPr>
          <w:ilvl w:val="1"/>
          <w:numId w:val="192"/>
        </w:numPr>
        <w:ind w:right="38" w:hanging="245"/>
      </w:pPr>
      <w:r>
        <w:t>ввоз подакцизных товаров на таможенную территорию Республики Узб</w:t>
      </w:r>
      <w:r>
        <w:t>екистан физическими лицами в пределах норм</w:t>
      </w:r>
    </w:p>
    <w:p w:rsidR="00AE636C" w:rsidRDefault="003E404D">
      <w:pPr>
        <w:ind w:left="-5" w:right="38"/>
      </w:pPr>
      <w:r>
        <w:t>ввоза товаров, не подлежащих обложению налогом. Предельные нормы ввоза физическими лицами на территорию Республики</w:t>
      </w:r>
    </w:p>
    <w:p w:rsidR="00AE636C" w:rsidRDefault="003E404D">
      <w:pPr>
        <w:ind w:left="-5" w:right="38"/>
      </w:pPr>
      <w:r>
        <w:t>Узбекистан товаров, не подлежащих обложению налогом, устанавливаются законодательством;</w:t>
      </w:r>
    </w:p>
    <w:p w:rsidR="00AE636C" w:rsidRDefault="003E404D">
      <w:pPr>
        <w:numPr>
          <w:ilvl w:val="1"/>
          <w:numId w:val="192"/>
        </w:numPr>
        <w:ind w:right="38" w:hanging="245"/>
      </w:pPr>
      <w:r>
        <w:t>технические средства систем оперативно-розыскных мероприятий, приобретаемых операторами телекоммуникаций и специальным органом по сертификации технических средств систем оперативно-розыскных мероприятий, при наличии письменного подтверждения специально упо</w:t>
      </w:r>
      <w:r>
        <w:t>лномоченного государственного органа;</w:t>
      </w:r>
    </w:p>
    <w:p w:rsidR="00AE636C" w:rsidRDefault="003E404D">
      <w:pPr>
        <w:spacing w:after="0" w:line="259" w:lineRule="auto"/>
        <w:ind w:left="775"/>
        <w:jc w:val="left"/>
      </w:pPr>
      <w:r>
        <w:rPr>
          <w:sz w:val="16"/>
        </w:rPr>
        <w:t>1</w:t>
      </w:r>
    </w:p>
    <w:p w:rsidR="00AE636C" w:rsidRDefault="003E404D">
      <w:pPr>
        <w:ind w:left="682" w:right="38"/>
      </w:pPr>
      <w:r>
        <w:t>6 ) технические средства системы оперативно-розыскных мероприятий, приобретаемых специально уполномоченным</w:t>
      </w:r>
    </w:p>
    <w:p w:rsidR="00AE636C" w:rsidRDefault="003E404D">
      <w:pPr>
        <w:ind w:left="-5" w:right="38"/>
      </w:pPr>
      <w:r>
        <w:t>государственным органом;</w:t>
      </w:r>
    </w:p>
    <w:p w:rsidR="00AE636C" w:rsidRDefault="003E404D">
      <w:pPr>
        <w:ind w:left="682" w:right="38"/>
      </w:pPr>
      <w:r>
        <w:t>7) натуральные вина (за исключением бутилированных), реализуемые производителями в д</w:t>
      </w:r>
      <w:r>
        <w:t>егустационных зонах</w:t>
      </w:r>
    </w:p>
    <w:p w:rsidR="00AE636C" w:rsidRDefault="003E404D">
      <w:pPr>
        <w:spacing w:after="173"/>
        <w:ind w:left="-5" w:right="38"/>
      </w:pPr>
      <w:r>
        <w:t>(местах), организованных по туристским маршрутам.</w:t>
      </w:r>
    </w:p>
    <w:p w:rsidR="00AE636C" w:rsidRDefault="003E404D">
      <w:pPr>
        <w:tabs>
          <w:tab w:val="center" w:pos="1003"/>
          <w:tab w:val="center" w:pos="2501"/>
        </w:tabs>
        <w:spacing w:after="165" w:line="265" w:lineRule="auto"/>
        <w:ind w:left="0" w:firstLine="0"/>
        <w:jc w:val="left"/>
      </w:pPr>
      <w:r>
        <w:rPr>
          <w:sz w:val="22"/>
        </w:rPr>
        <w:tab/>
      </w:r>
      <w:r>
        <w:rPr>
          <w:b/>
          <w:color w:val="000080"/>
        </w:rPr>
        <w:t>Статья</w:t>
      </w:r>
      <w:r>
        <w:rPr>
          <w:b/>
          <w:color w:val="000080"/>
        </w:rPr>
        <w:tab/>
        <w:t>Налоговая база</w:t>
      </w:r>
    </w:p>
    <w:p w:rsidR="00AE636C" w:rsidRDefault="003E404D">
      <w:pPr>
        <w:numPr>
          <w:ilvl w:val="0"/>
          <w:numId w:val="191"/>
        </w:numPr>
        <w:ind w:right="38" w:hanging="2425"/>
      </w:pPr>
      <w:r>
        <w:t>Налоговая база определяется отдельно по каждому виду подакцизного товара в зависимости от</w:t>
      </w:r>
    </w:p>
    <w:p w:rsidR="00AE636C" w:rsidRDefault="003E404D">
      <w:pPr>
        <w:ind w:left="-5" w:right="38"/>
      </w:pPr>
      <w:r>
        <w:t>установленных налоговых ставок.</w:t>
      </w:r>
    </w:p>
    <w:p w:rsidR="00AE636C" w:rsidRDefault="003E404D">
      <w:pPr>
        <w:ind w:left="682" w:right="38"/>
      </w:pPr>
      <w:r>
        <w:t>По подакцизным товарам, в отношении котор</w:t>
      </w:r>
      <w:r>
        <w:t>ых налоговые ставки установлены в абсолютной сумме (фиксированные),</w:t>
      </w:r>
    </w:p>
    <w:p w:rsidR="00AE636C" w:rsidRDefault="003E404D">
      <w:pPr>
        <w:ind w:left="-5" w:right="38"/>
      </w:pPr>
      <w:r>
        <w:t>налоговая база определяется исходя из объема подакцизных товаров в натуральном выражении.</w:t>
      </w:r>
    </w:p>
    <w:p w:rsidR="00AE636C" w:rsidRDefault="003E404D">
      <w:pPr>
        <w:ind w:left="682" w:right="38"/>
      </w:pPr>
      <w:r>
        <w:t>По производимым подакцизным товарам, в отношении которых налоговые ставки установлены в процентах</w:t>
      </w:r>
    </w:p>
    <w:p w:rsidR="00AE636C" w:rsidRDefault="003E404D">
      <w:pPr>
        <w:ind w:left="-5" w:right="38"/>
      </w:pPr>
      <w:r>
        <w:t>(адвалорные), налоговой базой является стоимость реализованных подакцизных товаров, но не ниже их фактической себестоимости.</w:t>
      </w:r>
    </w:p>
    <w:p w:rsidR="00AE636C" w:rsidRDefault="003E404D">
      <w:pPr>
        <w:ind w:left="682" w:right="38"/>
      </w:pPr>
      <w:r>
        <w:t>По подакцизным товарам, передаваемым в счет оплаты труда физических лиц, начисленных дивидендов, безвозмездно</w:t>
      </w:r>
    </w:p>
    <w:p w:rsidR="00AE636C" w:rsidRDefault="003E404D">
      <w:pPr>
        <w:ind w:left="-5" w:right="38"/>
      </w:pPr>
      <w:r>
        <w:t>либо в обмен на други</w:t>
      </w:r>
      <w:r>
        <w:t xml:space="preserve">е товары (услуги), налоговая база определяется в порядке, установленном </w:t>
      </w:r>
      <w:r>
        <w:rPr>
          <w:color w:val="008080"/>
        </w:rPr>
        <w:t>частями второй</w:t>
      </w:r>
      <w:r>
        <w:t xml:space="preserve"> и </w:t>
      </w:r>
      <w:r>
        <w:rPr>
          <w:color w:val="008080"/>
        </w:rPr>
        <w:t xml:space="preserve">третьей </w:t>
      </w:r>
      <w:r>
        <w:t>настоящей статьи.</w:t>
      </w:r>
    </w:p>
    <w:p w:rsidR="00AE636C" w:rsidRDefault="003E404D">
      <w:pPr>
        <w:ind w:left="682" w:right="38"/>
      </w:pPr>
      <w:r>
        <w:t>По подакцизным товарам, произведенным из давальческого сырья и материалов, налоговая база включает стоимость</w:t>
      </w:r>
    </w:p>
    <w:p w:rsidR="00AE636C" w:rsidRDefault="003E404D">
      <w:pPr>
        <w:ind w:left="-5" w:right="38"/>
      </w:pPr>
      <w:r>
        <w:t>работ по производству подакцизных товаров и стоимость давальческого сырья и материалов.</w:t>
      </w:r>
    </w:p>
    <w:p w:rsidR="00AE636C" w:rsidRDefault="003E404D">
      <w:pPr>
        <w:ind w:left="-15" w:right="38" w:firstLine="672"/>
      </w:pPr>
      <w:r>
        <w:t xml:space="preserve">По подакцизным товарам, в отношении которых установлены комбинированные налоговые ставки, состоящие из фиксированной и адвалорной налоговых ставок, налоговая база </w:t>
      </w:r>
      <w:r>
        <w:t xml:space="preserve">определяется исходя из объема подакцизных товаров в натуральном выражении и стоимости реализованных подакцизных товаров, если иное не предусмотрено </w:t>
      </w:r>
      <w:r>
        <w:rPr>
          <w:color w:val="008080"/>
        </w:rPr>
        <w:t>частями второй</w:t>
      </w:r>
      <w:r>
        <w:t xml:space="preserve"> и </w:t>
      </w:r>
      <w:r>
        <w:rPr>
          <w:color w:val="008080"/>
        </w:rPr>
        <w:t>третьей</w:t>
      </w:r>
      <w:r>
        <w:t xml:space="preserve"> настоящей статьи.</w:t>
      </w:r>
    </w:p>
    <w:p w:rsidR="00AE636C" w:rsidRDefault="003E404D">
      <w:pPr>
        <w:ind w:left="-15" w:right="38" w:firstLine="672"/>
      </w:pPr>
      <w:r>
        <w:t>По ввозимым подакцизным товарам, в отношении которых налоговые ст</w:t>
      </w:r>
      <w:r>
        <w:t>авки установлены в процентах (адвалорные), налоговая база определяется на основании таможенной стоимости, определяемой в соответствии с таможенным законодательством.</w:t>
      </w:r>
    </w:p>
    <w:p w:rsidR="00AE636C" w:rsidRDefault="003E404D">
      <w:pPr>
        <w:ind w:left="682" w:right="38"/>
      </w:pPr>
      <w:r>
        <w:t>По ввозимым подакцизным товарам, в отношении которых установлены фиксированные налоговые с</w:t>
      </w:r>
      <w:r>
        <w:t>тавки, налоговая</w:t>
      </w:r>
    </w:p>
    <w:p w:rsidR="00AE636C" w:rsidRDefault="003E404D">
      <w:pPr>
        <w:ind w:left="-5" w:right="38"/>
      </w:pPr>
      <w:r>
        <w:t>база определяется исходя из объема импортированных подакцизных товаров в натуральном выражении.</w:t>
      </w:r>
    </w:p>
    <w:p w:rsidR="00AE636C" w:rsidRDefault="003E404D">
      <w:pPr>
        <w:ind w:left="682" w:right="38"/>
      </w:pPr>
      <w:r>
        <w:t>По ввозимым подакцизным товарам, в отношении которых установлены комбинированные налоговые ставки, состоящие</w:t>
      </w:r>
    </w:p>
    <w:p w:rsidR="00AE636C" w:rsidRDefault="003E404D">
      <w:pPr>
        <w:ind w:left="-5" w:right="38"/>
      </w:pPr>
      <w:r>
        <w:t>из фиксированной и адвалорной нало</w:t>
      </w:r>
      <w:r>
        <w:t>говых ставок, налоговая база определяется исходя из объема подакцизных товаров и (или) таможенной стоимости подакцизных товаров, определяемой в соответствии с таможенным законодательством.</w:t>
      </w:r>
    </w:p>
    <w:p w:rsidR="00AE636C" w:rsidRDefault="003E404D">
      <w:pPr>
        <w:ind w:left="682" w:right="38"/>
      </w:pPr>
      <w:r>
        <w:t xml:space="preserve">При реализации конечным потребителям бензина, дизельного топлива и </w:t>
      </w:r>
      <w:r>
        <w:t>газа налоговой базой является объем</w:t>
      </w:r>
    </w:p>
    <w:p w:rsidR="00AE636C" w:rsidRDefault="003E404D">
      <w:pPr>
        <w:spacing w:after="173"/>
        <w:ind w:left="-5" w:right="38"/>
      </w:pPr>
      <w:r>
        <w:t>реализованного и (или) использованного для собственных нужд бензина, дизельного топлива и газа в натуральном выражении.</w:t>
      </w:r>
    </w:p>
    <w:p w:rsidR="00AE636C" w:rsidRDefault="003E404D">
      <w:pPr>
        <w:tabs>
          <w:tab w:val="center" w:pos="1003"/>
          <w:tab w:val="center" w:pos="5324"/>
        </w:tabs>
        <w:spacing w:after="165" w:line="265" w:lineRule="auto"/>
        <w:ind w:left="0" w:firstLine="0"/>
        <w:jc w:val="left"/>
      </w:pPr>
      <w:r>
        <w:rPr>
          <w:sz w:val="22"/>
        </w:rPr>
        <w:tab/>
      </w:r>
      <w:r>
        <w:rPr>
          <w:b/>
          <w:color w:val="000080"/>
        </w:rPr>
        <w:t>Статья</w:t>
      </w:r>
      <w:r>
        <w:rPr>
          <w:b/>
          <w:color w:val="000080"/>
        </w:rPr>
        <w:tab/>
        <w:t>Дата совершения налогооблагаемых операций с подакцизными товарами</w:t>
      </w:r>
    </w:p>
    <w:p w:rsidR="00AE636C" w:rsidRDefault="003E404D">
      <w:pPr>
        <w:numPr>
          <w:ilvl w:val="0"/>
          <w:numId w:val="194"/>
        </w:numPr>
        <w:ind w:right="38" w:hanging="2425"/>
      </w:pPr>
      <w:r>
        <w:t>Датой совершения налогообл</w:t>
      </w:r>
      <w:r>
        <w:t>агаемых операций с подакцизными товарами является дата,</w:t>
      </w:r>
    </w:p>
    <w:p w:rsidR="00AE636C" w:rsidRDefault="003E404D">
      <w:pPr>
        <w:ind w:left="-5" w:right="38"/>
      </w:pPr>
      <w:r>
        <w:t xml:space="preserve">предусмотренная </w:t>
      </w:r>
      <w:r>
        <w:rPr>
          <w:color w:val="008080"/>
        </w:rPr>
        <w:t>статьей 242</w:t>
      </w:r>
      <w:r>
        <w:t xml:space="preserve"> настоящего Кодекса для соответствующих операций.</w:t>
      </w:r>
    </w:p>
    <w:p w:rsidR="00AE636C" w:rsidRDefault="003E404D">
      <w:pPr>
        <w:ind w:left="682" w:right="38"/>
      </w:pPr>
      <w:r>
        <w:t>Датой совершения налогооблагаемых операций по ввозимым подакцизным товарам является дата их выпуска в</w:t>
      </w:r>
    </w:p>
    <w:p w:rsidR="00AE636C" w:rsidRDefault="003E404D">
      <w:pPr>
        <w:spacing w:after="173"/>
        <w:ind w:left="-5" w:right="38"/>
      </w:pPr>
      <w:r>
        <w:t>соответствии с таможе</w:t>
      </w:r>
      <w:r>
        <w:t>нной процедурой импорта.</w:t>
      </w:r>
    </w:p>
    <w:p w:rsidR="00AE636C" w:rsidRDefault="003E404D">
      <w:pPr>
        <w:tabs>
          <w:tab w:val="center" w:pos="1003"/>
          <w:tab w:val="center" w:pos="3273"/>
        </w:tabs>
        <w:spacing w:after="165" w:line="265" w:lineRule="auto"/>
        <w:ind w:left="0" w:firstLine="0"/>
        <w:jc w:val="left"/>
      </w:pPr>
      <w:r>
        <w:rPr>
          <w:sz w:val="22"/>
        </w:rPr>
        <w:tab/>
      </w:r>
      <w:r>
        <w:rPr>
          <w:b/>
          <w:color w:val="000080"/>
        </w:rPr>
        <w:t>Статья</w:t>
      </w:r>
      <w:r>
        <w:rPr>
          <w:b/>
          <w:color w:val="000080"/>
        </w:rPr>
        <w:tab/>
        <w:t>Корректировка налоговой базы</w:t>
      </w:r>
    </w:p>
    <w:p w:rsidR="00AE636C" w:rsidRDefault="003E404D">
      <w:pPr>
        <w:numPr>
          <w:ilvl w:val="0"/>
          <w:numId w:val="194"/>
        </w:numPr>
        <w:ind w:right="38" w:hanging="2425"/>
      </w:pPr>
      <w:r>
        <w:t>Корректировка налоговой базы производится налогоплательщиком в случаях и в порядке,</w:t>
      </w:r>
    </w:p>
    <w:p w:rsidR="00AE636C" w:rsidRDefault="003E404D">
      <w:pPr>
        <w:spacing w:after="173"/>
        <w:ind w:left="-5" w:right="38"/>
      </w:pPr>
      <w:r>
        <w:t xml:space="preserve">предусмотренных </w:t>
      </w:r>
      <w:r>
        <w:rPr>
          <w:color w:val="008080"/>
        </w:rPr>
        <w:t>статьей 257</w:t>
      </w:r>
      <w:r>
        <w:t xml:space="preserve"> настоящего Кодекса.</w:t>
      </w:r>
    </w:p>
    <w:p w:rsidR="00AE636C" w:rsidRDefault="003E404D">
      <w:pPr>
        <w:tabs>
          <w:tab w:val="center" w:pos="1003"/>
          <w:tab w:val="center" w:pos="4053"/>
        </w:tabs>
        <w:spacing w:after="138" w:line="265" w:lineRule="auto"/>
        <w:ind w:left="0" w:firstLine="0"/>
        <w:jc w:val="left"/>
      </w:pPr>
      <w:r>
        <w:rPr>
          <w:sz w:val="22"/>
        </w:rPr>
        <w:tab/>
      </w:r>
      <w:r>
        <w:rPr>
          <w:b/>
          <w:color w:val="000080"/>
        </w:rPr>
        <w:t>Статья</w:t>
      </w:r>
      <w:r>
        <w:rPr>
          <w:b/>
          <w:color w:val="000080"/>
        </w:rPr>
        <w:tab/>
        <w:t>Подтверждение экспорта подакцизных товаров</w:t>
      </w:r>
    </w:p>
    <w:p w:rsidR="00AE636C" w:rsidRDefault="003E404D">
      <w:pPr>
        <w:numPr>
          <w:ilvl w:val="0"/>
          <w:numId w:val="194"/>
        </w:numPr>
        <w:ind w:right="38" w:hanging="2425"/>
      </w:pPr>
      <w:r>
        <w:t>Документами, подтверждающими экспорт подакцизных товаров, являются:</w:t>
      </w:r>
    </w:p>
    <w:p w:rsidR="00AE636C" w:rsidRDefault="003E404D">
      <w:pPr>
        <w:numPr>
          <w:ilvl w:val="1"/>
          <w:numId w:val="194"/>
        </w:numPr>
        <w:ind w:right="38" w:hanging="322"/>
      </w:pPr>
      <w:r>
        <w:t>контракт на поставку экспортируемых подакцизных товаров (копия контракта, заверенная в установленном порядке);</w:t>
      </w:r>
    </w:p>
    <w:p w:rsidR="00AE636C" w:rsidRDefault="003E404D">
      <w:pPr>
        <w:numPr>
          <w:ilvl w:val="1"/>
          <w:numId w:val="194"/>
        </w:numPr>
        <w:ind w:right="38" w:hanging="322"/>
      </w:pPr>
      <w:r>
        <w:t>грузовая таможенная декларация с отметкой таможенного органа, осуществляющего</w:t>
      </w:r>
      <w:r>
        <w:t xml:space="preserve"> выпуск товаров в режиме</w:t>
      </w:r>
    </w:p>
    <w:p w:rsidR="00AE636C" w:rsidRDefault="003E404D">
      <w:pPr>
        <w:ind w:left="-5" w:right="38"/>
      </w:pPr>
      <w:r>
        <w:t>экспорта;</w:t>
      </w:r>
    </w:p>
    <w:p w:rsidR="00AE636C" w:rsidRDefault="003E404D">
      <w:pPr>
        <w:numPr>
          <w:ilvl w:val="1"/>
          <w:numId w:val="194"/>
        </w:numPr>
        <w:ind w:right="38" w:hanging="322"/>
      </w:pPr>
      <w:r>
        <w:t>товаросопроводительные документы с отметкой таможенного органа, расположенного в пункте пропуска на</w:t>
      </w:r>
    </w:p>
    <w:p w:rsidR="00AE636C" w:rsidRDefault="003E404D">
      <w:pPr>
        <w:ind w:left="-5" w:right="38"/>
      </w:pPr>
      <w:r>
        <w:t>таможенной границе Республики Узбекистан, подтверждающие отправку товаров в страну назначения;</w:t>
      </w:r>
    </w:p>
    <w:p w:rsidR="00AE636C" w:rsidRDefault="003E404D">
      <w:pPr>
        <w:numPr>
          <w:ilvl w:val="1"/>
          <w:numId w:val="194"/>
        </w:numPr>
        <w:ind w:right="38" w:hanging="322"/>
      </w:pPr>
      <w:r>
        <w:t>выписка банка, подтверждаю</w:t>
      </w:r>
      <w:r>
        <w:t>щая оплату иностранным покупателем (плательщиком) экспортируемых товаров.</w:t>
      </w:r>
    </w:p>
    <w:p w:rsidR="00AE636C" w:rsidRDefault="003E404D">
      <w:pPr>
        <w:ind w:left="682" w:right="38"/>
      </w:pPr>
      <w:r>
        <w:t>В случае непоступления доходов от экспорта товаров в иностранной валюте в течение ста восьмидесяти календарных</w:t>
      </w:r>
    </w:p>
    <w:p w:rsidR="00AE636C" w:rsidRDefault="003E404D">
      <w:pPr>
        <w:ind w:left="-5" w:right="38"/>
      </w:pPr>
      <w:r>
        <w:t>дней со дня выпуска товаров в режиме экспорта реализация товаров на экс</w:t>
      </w:r>
      <w:r>
        <w:t>порт признается объектом налогообложения.</w:t>
      </w:r>
    </w:p>
    <w:p w:rsidR="00AE636C" w:rsidRDefault="003E404D">
      <w:pPr>
        <w:ind w:left="682" w:right="38"/>
      </w:pPr>
      <w:r>
        <w:t>При реализации товаров на экспорт через комиссионера (поверенного) по договору комиссии (поручения) для</w:t>
      </w:r>
    </w:p>
    <w:p w:rsidR="00AE636C" w:rsidRDefault="003E404D">
      <w:pPr>
        <w:spacing w:after="175"/>
        <w:ind w:left="-5" w:right="38"/>
      </w:pPr>
      <w:r>
        <w:t>подтверждения экспорта комитентом (доверителем) дополнительно представляется договор комиссии или договор пору</w:t>
      </w:r>
      <w:r>
        <w:t>чения (копия договора) налогоплательщика с комиссионером или поверенным.</w:t>
      </w:r>
    </w:p>
    <w:p w:rsidR="00AE636C" w:rsidRDefault="003E404D">
      <w:pPr>
        <w:tabs>
          <w:tab w:val="center" w:pos="1003"/>
          <w:tab w:val="center" w:pos="2634"/>
        </w:tabs>
        <w:spacing w:after="165" w:line="265" w:lineRule="auto"/>
        <w:ind w:left="0" w:firstLine="0"/>
        <w:jc w:val="left"/>
      </w:pPr>
      <w:r>
        <w:rPr>
          <w:sz w:val="22"/>
        </w:rPr>
        <w:tab/>
      </w:r>
      <w:r>
        <w:rPr>
          <w:b/>
          <w:color w:val="000080"/>
        </w:rPr>
        <w:t>Статья</w:t>
      </w:r>
      <w:r>
        <w:rPr>
          <w:b/>
          <w:color w:val="000080"/>
        </w:rPr>
        <w:tab/>
        <w:t>Налоговые ставки</w:t>
      </w:r>
    </w:p>
    <w:p w:rsidR="00AE636C" w:rsidRDefault="003E404D">
      <w:pPr>
        <w:numPr>
          <w:ilvl w:val="0"/>
          <w:numId w:val="194"/>
        </w:numPr>
        <w:ind w:right="38" w:hanging="2425"/>
      </w:pPr>
      <w:r>
        <w:t>Налоговые ставки устанавливаются в процентах к стоимости товара или услуги (адвалорные), в</w:t>
      </w:r>
    </w:p>
    <w:p w:rsidR="00AE636C" w:rsidRDefault="003E404D">
      <w:pPr>
        <w:spacing w:after="63"/>
        <w:ind w:left="-5" w:right="38"/>
      </w:pPr>
      <w:r>
        <w:t>абсолютной сумме на единицу измерения в натуральном выражении (фикс</w:t>
      </w:r>
      <w:r>
        <w:t>ированные), а также комбинированные, состоящие из адвалорной и фиксированной налоговых ставок.</w:t>
      </w:r>
    </w:p>
    <w:p w:rsidR="00AE636C" w:rsidRDefault="003E404D">
      <w:pPr>
        <w:spacing w:after="0" w:line="259" w:lineRule="auto"/>
        <w:ind w:left="1699"/>
        <w:jc w:val="left"/>
      </w:pPr>
      <w:r>
        <w:rPr>
          <w:b/>
          <w:color w:val="000080"/>
          <w:sz w:val="16"/>
        </w:rPr>
        <w:t>1.</w:t>
      </w:r>
    </w:p>
    <w:p w:rsidR="00AE636C" w:rsidRDefault="003E404D">
      <w:pPr>
        <w:spacing w:after="18" w:line="265" w:lineRule="auto"/>
        <w:ind w:left="667"/>
        <w:jc w:val="left"/>
      </w:pPr>
      <w:r>
        <w:rPr>
          <w:b/>
          <w:color w:val="000080"/>
        </w:rPr>
        <w:t>Статья 289 Налоговые ставки на табачную продукцию</w:t>
      </w:r>
    </w:p>
    <w:p w:rsidR="00AE636C" w:rsidRDefault="003E404D">
      <w:pPr>
        <w:ind w:left="682" w:right="38"/>
      </w:pPr>
      <w:r>
        <w:t>Налоговые ставки на табачную продукцию устанавливаются в следующих размерах:</w:t>
      </w:r>
    </w:p>
    <w:tbl>
      <w:tblPr>
        <w:tblStyle w:val="TableGrid"/>
        <w:tblW w:w="11691" w:type="dxa"/>
        <w:tblInd w:w="6" w:type="dxa"/>
        <w:tblCellMar>
          <w:top w:w="81" w:type="dxa"/>
          <w:left w:w="54" w:type="dxa"/>
          <w:bottom w:w="0" w:type="dxa"/>
          <w:right w:w="126" w:type="dxa"/>
        </w:tblCellMar>
        <w:tblLook w:val="04A0" w:firstRow="1" w:lastRow="0" w:firstColumn="1" w:lastColumn="0" w:noHBand="0" w:noVBand="1"/>
      </w:tblPr>
      <w:tblGrid>
        <w:gridCol w:w="456"/>
        <w:gridCol w:w="5497"/>
        <w:gridCol w:w="2869"/>
        <w:gridCol w:w="2869"/>
      </w:tblGrid>
      <w:tr w:rsidR="00AE636C">
        <w:trPr>
          <w:trHeight w:val="204"/>
        </w:trPr>
        <w:tc>
          <w:tcPr>
            <w:tcW w:w="456" w:type="dxa"/>
            <w:vMerge w:val="restart"/>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72" w:firstLine="0"/>
            </w:pPr>
            <w:r>
              <w:t>№</w:t>
            </w:r>
          </w:p>
        </w:tc>
        <w:tc>
          <w:tcPr>
            <w:tcW w:w="5497" w:type="dxa"/>
            <w:vMerge w:val="restart"/>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87" w:firstLine="0"/>
              <w:jc w:val="center"/>
            </w:pPr>
            <w:r>
              <w:t>Виды табачной продукции</w:t>
            </w:r>
          </w:p>
        </w:tc>
        <w:tc>
          <w:tcPr>
            <w:tcW w:w="5737"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4" w:firstLine="0"/>
              <w:jc w:val="center"/>
            </w:pPr>
            <w:r>
              <w:t>Налоговые ставки</w:t>
            </w:r>
          </w:p>
        </w:tc>
      </w:tr>
      <w:tr w:rsidR="00AE636C">
        <w:trPr>
          <w:trHeight w:val="204"/>
        </w:trPr>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2869"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5" w:firstLine="0"/>
              <w:jc w:val="center"/>
            </w:pPr>
            <w:r>
              <w:t>при импорте</w:t>
            </w:r>
          </w:p>
        </w:tc>
        <w:tc>
          <w:tcPr>
            <w:tcW w:w="2869"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9" w:firstLine="0"/>
              <w:jc w:val="center"/>
            </w:pPr>
            <w:r>
              <w:t>на производимые</w:t>
            </w:r>
          </w:p>
        </w:tc>
      </w:tr>
      <w:tr w:rsidR="00AE636C">
        <w:trPr>
          <w:trHeight w:val="396"/>
        </w:trPr>
        <w:tc>
          <w:tcPr>
            <w:tcW w:w="456" w:type="dxa"/>
            <w:vMerge w:val="restart"/>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6" w:firstLine="0"/>
              <w:jc w:val="left"/>
            </w:pPr>
            <w:r>
              <w:t>1.</w:t>
            </w:r>
          </w:p>
        </w:tc>
        <w:tc>
          <w:tcPr>
            <w:tcW w:w="5497" w:type="dxa"/>
            <w:vMerge w:val="restart"/>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Сигареты с фильтром, без фильтра, папиросы, сигариллы</w:t>
            </w:r>
          </w:p>
          <w:p w:rsidR="00AE636C" w:rsidRDefault="003E404D">
            <w:pPr>
              <w:spacing w:after="0" w:line="259" w:lineRule="auto"/>
              <w:ind w:left="0" w:firstLine="0"/>
              <w:jc w:val="left"/>
            </w:pPr>
            <w:r>
              <w:t>(сигариты), биди, кретек</w:t>
            </w:r>
          </w:p>
        </w:tc>
        <w:tc>
          <w:tcPr>
            <w:tcW w:w="2869"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5" w:firstLine="0"/>
              <w:jc w:val="center"/>
            </w:pPr>
            <w:r>
              <w:t>с 1 января 2025 года:</w:t>
            </w:r>
          </w:p>
          <w:p w:rsidR="00AE636C" w:rsidRDefault="003E404D">
            <w:pPr>
              <w:spacing w:after="0" w:line="259" w:lineRule="auto"/>
              <w:ind w:left="74" w:firstLine="0"/>
              <w:jc w:val="center"/>
            </w:pPr>
            <w:r>
              <w:t>330 000 сум/1 000 штук</w:t>
            </w:r>
          </w:p>
        </w:tc>
        <w:tc>
          <w:tcPr>
            <w:tcW w:w="2869"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5" w:firstLine="0"/>
              <w:jc w:val="center"/>
            </w:pPr>
            <w:r>
              <w:t>с 1 января 2025 года:</w:t>
            </w:r>
          </w:p>
          <w:p w:rsidR="00AE636C" w:rsidRDefault="003E404D">
            <w:pPr>
              <w:spacing w:after="0" w:line="259" w:lineRule="auto"/>
              <w:ind w:left="86" w:firstLine="0"/>
              <w:jc w:val="center"/>
            </w:pPr>
            <w:r>
              <w:t>300 000 сум/1 000 штук</w:t>
            </w:r>
          </w:p>
        </w:tc>
      </w:tr>
      <w:tr w:rsidR="00AE636C">
        <w:trPr>
          <w:trHeight w:val="396"/>
        </w:trPr>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5737"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89" w:firstLine="0"/>
              <w:jc w:val="center"/>
            </w:pPr>
            <w:r>
              <w:t>с 1 июля 2025 года:</w:t>
            </w:r>
          </w:p>
          <w:p w:rsidR="00AE636C" w:rsidRDefault="003E404D">
            <w:pPr>
              <w:spacing w:after="0" w:line="259" w:lineRule="auto"/>
              <w:ind w:left="74" w:firstLine="0"/>
              <w:jc w:val="center"/>
            </w:pPr>
            <w:r>
              <w:t>340 000 сум/1 000 штук</w:t>
            </w:r>
          </w:p>
        </w:tc>
      </w:tr>
      <w:tr w:rsidR="00AE636C">
        <w:trPr>
          <w:trHeight w:val="204"/>
        </w:trPr>
        <w:tc>
          <w:tcPr>
            <w:tcW w:w="4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6" w:firstLine="0"/>
              <w:jc w:val="left"/>
            </w:pPr>
            <w:r>
              <w:t>2.</w:t>
            </w:r>
          </w:p>
        </w:tc>
        <w:tc>
          <w:tcPr>
            <w:tcW w:w="5497"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Сигара</w:t>
            </w:r>
          </w:p>
        </w:tc>
        <w:tc>
          <w:tcPr>
            <w:tcW w:w="5737"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86" w:firstLine="0"/>
              <w:jc w:val="center"/>
            </w:pPr>
            <w:r>
              <w:t>20 000 сум/1 штуку</w:t>
            </w:r>
          </w:p>
        </w:tc>
      </w:tr>
      <w:tr w:rsidR="00AE636C">
        <w:trPr>
          <w:trHeight w:val="204"/>
        </w:trPr>
        <w:tc>
          <w:tcPr>
            <w:tcW w:w="4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6" w:firstLine="0"/>
              <w:jc w:val="left"/>
            </w:pPr>
            <w:r>
              <w:t>3.</w:t>
            </w:r>
          </w:p>
        </w:tc>
        <w:tc>
          <w:tcPr>
            <w:tcW w:w="5497"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Табак для кальяна</w:t>
            </w:r>
          </w:p>
        </w:tc>
        <w:tc>
          <w:tcPr>
            <w:tcW w:w="5737"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9" w:firstLine="0"/>
              <w:jc w:val="center"/>
            </w:pPr>
            <w:r>
              <w:t>600 000 сум/кг*</w:t>
            </w:r>
          </w:p>
        </w:tc>
      </w:tr>
      <w:tr w:rsidR="00AE636C">
        <w:trPr>
          <w:trHeight w:val="204"/>
        </w:trPr>
        <w:tc>
          <w:tcPr>
            <w:tcW w:w="4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6" w:firstLine="0"/>
              <w:jc w:val="left"/>
            </w:pPr>
            <w:r>
              <w:t>4.</w:t>
            </w:r>
          </w:p>
        </w:tc>
        <w:tc>
          <w:tcPr>
            <w:tcW w:w="5497"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Табак курительный, трубочный</w:t>
            </w:r>
          </w:p>
        </w:tc>
        <w:tc>
          <w:tcPr>
            <w:tcW w:w="5737"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7" w:firstLine="0"/>
              <w:jc w:val="center"/>
            </w:pPr>
            <w:r>
              <w:t>600 000 сум/кг</w:t>
            </w:r>
          </w:p>
        </w:tc>
      </w:tr>
      <w:tr w:rsidR="00AE636C">
        <w:trPr>
          <w:trHeight w:val="204"/>
        </w:trPr>
        <w:tc>
          <w:tcPr>
            <w:tcW w:w="4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6" w:firstLine="0"/>
              <w:jc w:val="left"/>
            </w:pPr>
            <w:r>
              <w:t>5.</w:t>
            </w:r>
          </w:p>
        </w:tc>
        <w:tc>
          <w:tcPr>
            <w:tcW w:w="5497"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Табак жевательный, нюхательный и сосательный</w:t>
            </w:r>
          </w:p>
        </w:tc>
        <w:tc>
          <w:tcPr>
            <w:tcW w:w="5737"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7" w:firstLine="0"/>
              <w:jc w:val="center"/>
            </w:pPr>
            <w:r>
              <w:t>382 000 сум/кг</w:t>
            </w:r>
          </w:p>
        </w:tc>
      </w:tr>
      <w:tr w:rsidR="00AE636C">
        <w:trPr>
          <w:trHeight w:val="588"/>
        </w:trPr>
        <w:tc>
          <w:tcPr>
            <w:tcW w:w="4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6" w:firstLine="0"/>
              <w:jc w:val="left"/>
            </w:pPr>
            <w:r>
              <w:t>6.</w:t>
            </w:r>
          </w:p>
        </w:tc>
        <w:tc>
          <w:tcPr>
            <w:tcW w:w="5497"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Нагреваемая табачная палочка, нагреваемая капсула с табаком и другие изделия, содержащие табак, с аналогичным принципом использования</w:t>
            </w:r>
          </w:p>
        </w:tc>
        <w:tc>
          <w:tcPr>
            <w:tcW w:w="5737" w:type="dxa"/>
            <w:gridSpan w:val="2"/>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77" w:firstLine="0"/>
              <w:jc w:val="center"/>
            </w:pPr>
            <w:r>
              <w:t>450 000 сум/кг</w:t>
            </w:r>
          </w:p>
        </w:tc>
      </w:tr>
      <w:tr w:rsidR="00AE636C">
        <w:trPr>
          <w:trHeight w:val="204"/>
        </w:trPr>
        <w:tc>
          <w:tcPr>
            <w:tcW w:w="4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6" w:firstLine="0"/>
              <w:jc w:val="left"/>
            </w:pPr>
            <w:r>
              <w:t>7.</w:t>
            </w:r>
          </w:p>
        </w:tc>
        <w:tc>
          <w:tcPr>
            <w:tcW w:w="5497"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Никотиновый бестабачный снюс</w:t>
            </w:r>
          </w:p>
        </w:tc>
        <w:tc>
          <w:tcPr>
            <w:tcW w:w="5737"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7" w:firstLine="0"/>
              <w:jc w:val="center"/>
            </w:pPr>
            <w:r>
              <w:t>154 000 сум/кг</w:t>
            </w:r>
          </w:p>
        </w:tc>
      </w:tr>
      <w:tr w:rsidR="00AE636C">
        <w:trPr>
          <w:trHeight w:val="588"/>
        </w:trPr>
        <w:tc>
          <w:tcPr>
            <w:tcW w:w="4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6" w:firstLine="0"/>
              <w:jc w:val="left"/>
            </w:pPr>
            <w:r>
              <w:t>8.</w:t>
            </w:r>
          </w:p>
        </w:tc>
        <w:tc>
          <w:tcPr>
            <w:tcW w:w="5497"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Никотиносодержащая жидкость</w:t>
            </w:r>
          </w:p>
          <w:p w:rsidR="00AE636C" w:rsidRDefault="003E404D">
            <w:pPr>
              <w:spacing w:after="0" w:line="259" w:lineRule="auto"/>
              <w:ind w:left="0" w:firstLine="0"/>
              <w:jc w:val="left"/>
            </w:pPr>
            <w:r>
              <w:t>(в картриджах, резервуарах и других контейнерах для использования в электронных сигаретах)**</w:t>
            </w:r>
          </w:p>
        </w:tc>
        <w:tc>
          <w:tcPr>
            <w:tcW w:w="5737" w:type="dxa"/>
            <w:gridSpan w:val="2"/>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73" w:firstLine="0"/>
              <w:jc w:val="center"/>
            </w:pPr>
            <w:r>
              <w:t>2 000 сум/мл</w:t>
            </w:r>
          </w:p>
        </w:tc>
      </w:tr>
    </w:tbl>
    <w:p w:rsidR="00AE636C" w:rsidRDefault="003E404D">
      <w:pPr>
        <w:spacing w:after="0" w:line="259" w:lineRule="auto"/>
        <w:ind w:left="667"/>
        <w:jc w:val="left"/>
      </w:pPr>
      <w:r>
        <w:rPr>
          <w:color w:val="339966"/>
          <w:sz w:val="16"/>
        </w:rPr>
        <w:t>* Налог по установленной налоговой ставке уплачивается также при ввозе бестабачной смеси для кальяна.</w:t>
      </w:r>
    </w:p>
    <w:p w:rsidR="00AE636C" w:rsidRDefault="003E404D">
      <w:pPr>
        <w:spacing w:after="0" w:line="259" w:lineRule="auto"/>
        <w:ind w:left="667"/>
        <w:jc w:val="left"/>
      </w:pPr>
      <w:r>
        <w:rPr>
          <w:color w:val="339966"/>
          <w:sz w:val="16"/>
        </w:rPr>
        <w:t>** При ввозе никотиносодержащей жидкости (</w:t>
      </w:r>
      <w:r>
        <w:rPr>
          <w:color w:val="339966"/>
          <w:sz w:val="16"/>
        </w:rPr>
        <w:t>никотина) в системах ее потребления (электронные и другие) налог уплачивается исходя из объема</w:t>
      </w:r>
    </w:p>
    <w:p w:rsidR="00AE636C" w:rsidRDefault="003E404D">
      <w:pPr>
        <w:spacing w:after="0" w:line="259" w:lineRule="auto"/>
        <w:jc w:val="left"/>
      </w:pPr>
      <w:r>
        <w:rPr>
          <w:color w:val="339966"/>
          <w:sz w:val="16"/>
        </w:rPr>
        <w:t>никотиносодержащей жидкости.</w:t>
      </w:r>
    </w:p>
    <w:p w:rsidR="00AE636C" w:rsidRDefault="003E404D">
      <w:pPr>
        <w:ind w:left="682" w:right="38"/>
      </w:pPr>
      <w:r>
        <w:t>В пункте 1 части первой настоящей статьи фиксированная налоговая ставка применяется к объему подакцизных товаров</w:t>
      </w:r>
    </w:p>
    <w:p w:rsidR="00AE636C" w:rsidRDefault="003E404D">
      <w:pPr>
        <w:ind w:left="-5" w:right="38"/>
      </w:pPr>
      <w:r>
        <w:t>в натуральном выраж</w:t>
      </w:r>
      <w:r>
        <w:t>ении.</w:t>
      </w:r>
    </w:p>
    <w:p w:rsidR="00AE636C" w:rsidRDefault="003E404D">
      <w:pPr>
        <w:spacing w:after="4" w:line="255" w:lineRule="auto"/>
        <w:ind w:left="667"/>
        <w:jc w:val="left"/>
      </w:pPr>
      <w:r>
        <w:t>В пунктах 3 — 6 части первой настоящей статьи налоговая ставка применяется в отношении массы табачного сырья в табачной продукции при условии указания на потребительской упаковке (таре) информации о массе табачного сырья. В случае, если масса табачно</w:t>
      </w:r>
      <w:r>
        <w:t>го сырья по табаку для кальяна составляет менее 20 процентов веса нетто (с учетом первичной упаковки), то налог исчисляется от 20 процентов веса нетто. В случае отсутствия на потребительской упаковке (таре) информации о массе табачного сырья налоговая став</w:t>
      </w:r>
      <w:r>
        <w:t>ка применяется к весу нетто (с учетом первичной упаковки).</w:t>
      </w:r>
    </w:p>
    <w:p w:rsidR="00AE636C" w:rsidRDefault="003E404D">
      <w:pPr>
        <w:spacing w:after="63"/>
        <w:ind w:left="-15" w:right="38" w:firstLine="672"/>
      </w:pPr>
      <w:r>
        <w:t xml:space="preserve">В пункте 7 </w:t>
      </w:r>
      <w:r>
        <w:rPr>
          <w:color w:val="008080"/>
        </w:rPr>
        <w:t>части первой</w:t>
      </w:r>
      <w:r>
        <w:t xml:space="preserve"> настоящей статьи налоговая ставка применяется в отношении веса нетто товара, при этом не учитывается вес потребительской упаковки (пластиковой банки, картонной упаковки и </w:t>
      </w:r>
      <w:r>
        <w:t>т.п.). В случае отсутствия на потребительской упаковке (таре) информации о весе нетто товара налоговая ставка применяется к весу нетто с учетом потребительской упаковки (тары).</w:t>
      </w:r>
    </w:p>
    <w:p w:rsidR="00AE636C" w:rsidRDefault="003E404D">
      <w:pPr>
        <w:spacing w:after="0" w:line="259" w:lineRule="auto"/>
        <w:ind w:left="1699"/>
        <w:jc w:val="left"/>
      </w:pPr>
      <w:r>
        <w:rPr>
          <w:b/>
          <w:color w:val="000080"/>
          <w:sz w:val="16"/>
        </w:rPr>
        <w:t>2.</w:t>
      </w:r>
    </w:p>
    <w:p w:rsidR="00AE636C" w:rsidRDefault="003E404D">
      <w:pPr>
        <w:spacing w:after="18" w:line="265" w:lineRule="auto"/>
        <w:ind w:left="667"/>
        <w:jc w:val="left"/>
      </w:pPr>
      <w:r>
        <w:rPr>
          <w:b/>
          <w:color w:val="000080"/>
        </w:rPr>
        <w:t>Статья 289 Налоговые ставки на алкогольную продукцию</w:t>
      </w:r>
    </w:p>
    <w:p w:rsidR="00AE636C" w:rsidRDefault="003E404D">
      <w:pPr>
        <w:ind w:left="682" w:right="38"/>
      </w:pPr>
      <w:r>
        <w:t>Налоговые ставки на алкогольную продукцию устанавливаются в следующих размерах:</w:t>
      </w:r>
    </w:p>
    <w:tbl>
      <w:tblPr>
        <w:tblStyle w:val="TableGrid"/>
        <w:tblW w:w="11691" w:type="dxa"/>
        <w:tblInd w:w="6" w:type="dxa"/>
        <w:tblCellMar>
          <w:top w:w="82" w:type="dxa"/>
          <w:left w:w="54" w:type="dxa"/>
          <w:bottom w:w="0" w:type="dxa"/>
          <w:right w:w="50" w:type="dxa"/>
        </w:tblCellMar>
        <w:tblLook w:val="04A0" w:firstRow="1" w:lastRow="0" w:firstColumn="1" w:lastColumn="0" w:noHBand="0" w:noVBand="1"/>
      </w:tblPr>
      <w:tblGrid>
        <w:gridCol w:w="456"/>
        <w:gridCol w:w="7166"/>
        <w:gridCol w:w="1788"/>
        <w:gridCol w:w="2281"/>
      </w:tblGrid>
      <w:tr w:rsidR="00AE636C">
        <w:trPr>
          <w:trHeight w:val="396"/>
        </w:trPr>
        <w:tc>
          <w:tcPr>
            <w:tcW w:w="456" w:type="dxa"/>
            <w:vMerge w:val="restart"/>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72" w:firstLine="0"/>
            </w:pPr>
            <w:r>
              <w:t>№</w:t>
            </w:r>
          </w:p>
        </w:tc>
        <w:tc>
          <w:tcPr>
            <w:tcW w:w="7166" w:type="dxa"/>
            <w:vMerge w:val="restart"/>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firstLine="0"/>
              <w:jc w:val="center"/>
            </w:pPr>
            <w:r>
              <w:t>Виды алкогольной продукции</w:t>
            </w:r>
          </w:p>
        </w:tc>
        <w:tc>
          <w:tcPr>
            <w:tcW w:w="4069"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1" w:firstLine="0"/>
              <w:jc w:val="center"/>
            </w:pPr>
            <w:r>
              <w:t>Налоговые ставки</w:t>
            </w:r>
          </w:p>
          <w:p w:rsidR="00AE636C" w:rsidRDefault="003E404D">
            <w:pPr>
              <w:spacing w:after="0" w:line="259" w:lineRule="auto"/>
              <w:ind w:left="0" w:right="4" w:firstLine="0"/>
              <w:jc w:val="center"/>
            </w:pPr>
            <w:r>
              <w:t>(за 1 литр)</w:t>
            </w:r>
          </w:p>
        </w:tc>
      </w:tr>
      <w:tr w:rsidR="00AE636C">
        <w:trPr>
          <w:trHeight w:val="204"/>
        </w:trPr>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1788"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10" w:firstLine="0"/>
              <w:jc w:val="center"/>
            </w:pPr>
            <w:r>
              <w:t>при импорте</w:t>
            </w:r>
          </w:p>
        </w:tc>
        <w:tc>
          <w:tcPr>
            <w:tcW w:w="2281"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6" w:firstLine="0"/>
              <w:jc w:val="center"/>
            </w:pPr>
            <w:r>
              <w:t>на производимые</w:t>
            </w:r>
          </w:p>
        </w:tc>
      </w:tr>
      <w:tr w:rsidR="00AE636C">
        <w:trPr>
          <w:trHeight w:val="972"/>
        </w:trPr>
        <w:tc>
          <w:tcPr>
            <w:tcW w:w="4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6" w:firstLine="0"/>
              <w:jc w:val="left"/>
            </w:pPr>
            <w:r>
              <w:t>1.</w:t>
            </w:r>
          </w:p>
        </w:tc>
        <w:tc>
          <w:tcPr>
            <w:tcW w:w="716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16" w:lineRule="auto"/>
              <w:ind w:left="0" w:right="9" w:firstLine="0"/>
            </w:pPr>
            <w:r>
              <w:t xml:space="preserve">Спирт этиловый ректификованный из пищевого сырья, спирт этиловый ректификованный </w:t>
            </w:r>
            <w:r>
              <w:t>технический из эфироальдегидной фракции и фракция головная этилового спирта, а также зерновой дистиллят (за исключением головной фракции этилового спирта, использованной для получения</w:t>
            </w:r>
          </w:p>
          <w:p w:rsidR="00AE636C" w:rsidRDefault="003E404D">
            <w:pPr>
              <w:spacing w:after="0" w:line="259" w:lineRule="auto"/>
              <w:ind w:left="0" w:firstLine="0"/>
              <w:jc w:val="left"/>
            </w:pPr>
            <w:r>
              <w:t>технического спирта)</w:t>
            </w:r>
          </w:p>
        </w:tc>
        <w:tc>
          <w:tcPr>
            <w:tcW w:w="4069" w:type="dxa"/>
            <w:gridSpan w:val="2"/>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1" w:firstLine="0"/>
              <w:jc w:val="center"/>
            </w:pPr>
            <w:r>
              <w:t>15 000 сум</w:t>
            </w:r>
          </w:p>
        </w:tc>
      </w:tr>
      <w:tr w:rsidR="00AE636C">
        <w:trPr>
          <w:trHeight w:val="588"/>
        </w:trPr>
        <w:tc>
          <w:tcPr>
            <w:tcW w:w="4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6" w:firstLine="0"/>
              <w:jc w:val="left"/>
            </w:pPr>
            <w:r>
              <w:t>2.</w:t>
            </w:r>
          </w:p>
        </w:tc>
        <w:tc>
          <w:tcPr>
            <w:tcW w:w="716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16" w:lineRule="auto"/>
              <w:ind w:left="0" w:firstLine="0"/>
            </w:pPr>
            <w:r>
              <w:t xml:space="preserve">Водка, коньяк и прочая алкогольная </w:t>
            </w:r>
            <w:r>
              <w:t>продукция (за 1 литр безводного этилового спирта, содержащегося в подакцизном товаре, за исключением</w:t>
            </w:r>
          </w:p>
          <w:p w:rsidR="00AE636C" w:rsidRDefault="003E404D">
            <w:pPr>
              <w:spacing w:after="0" w:line="259" w:lineRule="auto"/>
              <w:ind w:left="0" w:firstLine="0"/>
              <w:jc w:val="left"/>
            </w:pPr>
            <w:r>
              <w:t>пунктов 3 и 4)</w:t>
            </w:r>
          </w:p>
        </w:tc>
        <w:tc>
          <w:tcPr>
            <w:tcW w:w="1788"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1" w:firstLine="0"/>
              <w:jc w:val="center"/>
            </w:pPr>
            <w:r>
              <w:t>76 000 сум</w:t>
            </w:r>
          </w:p>
        </w:tc>
        <w:tc>
          <w:tcPr>
            <w:tcW w:w="2281"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1" w:firstLine="0"/>
              <w:jc w:val="center"/>
            </w:pPr>
            <w:r>
              <w:t>44 000 сум</w:t>
            </w:r>
          </w:p>
        </w:tc>
      </w:tr>
      <w:tr w:rsidR="00AE636C">
        <w:trPr>
          <w:trHeight w:val="204"/>
        </w:trPr>
        <w:tc>
          <w:tcPr>
            <w:tcW w:w="456" w:type="dxa"/>
            <w:vMerge w:val="restart"/>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6" w:firstLine="0"/>
              <w:jc w:val="left"/>
            </w:pPr>
            <w:r>
              <w:t>3.</w:t>
            </w:r>
          </w:p>
        </w:tc>
        <w:tc>
          <w:tcPr>
            <w:tcW w:w="716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Вино:</w:t>
            </w:r>
          </w:p>
        </w:tc>
        <w:tc>
          <w:tcPr>
            <w:tcW w:w="1788"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2281"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396"/>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716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pPr>
            <w:r>
              <w:t>натуральные вина естественного брожения (без добавления этилового</w:t>
            </w:r>
          </w:p>
          <w:p w:rsidR="00AE636C" w:rsidRDefault="003E404D">
            <w:pPr>
              <w:spacing w:after="0" w:line="259" w:lineRule="auto"/>
              <w:ind w:left="0" w:firstLine="0"/>
              <w:jc w:val="left"/>
            </w:pPr>
            <w:r>
              <w:t>спирта)</w:t>
            </w:r>
          </w:p>
        </w:tc>
        <w:tc>
          <w:tcPr>
            <w:tcW w:w="1788"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1" w:firstLine="0"/>
              <w:jc w:val="center"/>
            </w:pPr>
            <w:r>
              <w:t>14 000 сум</w:t>
            </w:r>
          </w:p>
        </w:tc>
        <w:tc>
          <w:tcPr>
            <w:tcW w:w="2281"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firstLine="0"/>
              <w:jc w:val="center"/>
            </w:pPr>
            <w:r>
              <w:t>5 000 сум</w:t>
            </w:r>
          </w:p>
        </w:tc>
      </w:tr>
      <w:tr w:rsidR="00AE636C">
        <w:trPr>
          <w:trHeight w:val="204"/>
        </w:trPr>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716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прочие вина, в том числе вермут</w:t>
            </w:r>
          </w:p>
        </w:tc>
        <w:tc>
          <w:tcPr>
            <w:tcW w:w="1788"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1" w:firstLine="0"/>
              <w:jc w:val="center"/>
            </w:pPr>
            <w:r>
              <w:t>20 000 сум</w:t>
            </w:r>
          </w:p>
        </w:tc>
        <w:tc>
          <w:tcPr>
            <w:tcW w:w="2281"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center"/>
            </w:pPr>
            <w:r>
              <w:t>6 000 сум</w:t>
            </w:r>
          </w:p>
        </w:tc>
      </w:tr>
      <w:tr w:rsidR="00AE636C">
        <w:trPr>
          <w:trHeight w:val="204"/>
        </w:trPr>
        <w:tc>
          <w:tcPr>
            <w:tcW w:w="4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6" w:firstLine="0"/>
              <w:jc w:val="left"/>
            </w:pPr>
            <w:r>
              <w:t>4.</w:t>
            </w:r>
          </w:p>
        </w:tc>
        <w:tc>
          <w:tcPr>
            <w:tcW w:w="716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Пиво</w:t>
            </w:r>
          </w:p>
        </w:tc>
        <w:tc>
          <w:tcPr>
            <w:tcW w:w="1788"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center"/>
            </w:pPr>
            <w:r>
              <w:t>6 000 сум</w:t>
            </w:r>
          </w:p>
        </w:tc>
        <w:tc>
          <w:tcPr>
            <w:tcW w:w="2281"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center"/>
            </w:pPr>
            <w:r>
              <w:t>2 000 сум</w:t>
            </w:r>
          </w:p>
        </w:tc>
      </w:tr>
    </w:tbl>
    <w:p w:rsidR="00AE636C" w:rsidRDefault="003E404D">
      <w:pPr>
        <w:spacing w:after="0" w:line="259" w:lineRule="auto"/>
        <w:ind w:left="1699"/>
        <w:jc w:val="left"/>
      </w:pPr>
      <w:r>
        <w:rPr>
          <w:b/>
          <w:color w:val="000080"/>
          <w:sz w:val="16"/>
        </w:rPr>
        <w:t>3.</w:t>
      </w:r>
    </w:p>
    <w:p w:rsidR="00AE636C" w:rsidRDefault="003E404D">
      <w:pPr>
        <w:spacing w:after="18" w:line="265" w:lineRule="auto"/>
        <w:ind w:left="667"/>
        <w:jc w:val="left"/>
      </w:pPr>
      <w:r>
        <w:rPr>
          <w:b/>
          <w:color w:val="000080"/>
        </w:rPr>
        <w:t>Статья 289 Налоговые ставки на нефтепродукты и другие подакцизные товары и услуги</w:t>
      </w:r>
    </w:p>
    <w:p w:rsidR="00AE636C" w:rsidRDefault="003E404D">
      <w:pPr>
        <w:ind w:left="682" w:right="38"/>
      </w:pPr>
      <w:r>
        <w:t>Налоговые ставки на нефтепродукты и другие подакцизные товары устанавливаются в следующих размерах:</w:t>
      </w:r>
    </w:p>
    <w:tbl>
      <w:tblPr>
        <w:tblStyle w:val="TableGrid"/>
        <w:tblW w:w="11571" w:type="dxa"/>
        <w:tblInd w:w="6" w:type="dxa"/>
        <w:tblCellMar>
          <w:top w:w="81" w:type="dxa"/>
          <w:left w:w="6" w:type="dxa"/>
          <w:bottom w:w="0" w:type="dxa"/>
          <w:right w:w="49" w:type="dxa"/>
        </w:tblCellMar>
        <w:tblLook w:val="04A0" w:firstRow="1" w:lastRow="0" w:firstColumn="1" w:lastColumn="0" w:noHBand="0" w:noVBand="1"/>
      </w:tblPr>
      <w:tblGrid>
        <w:gridCol w:w="468"/>
        <w:gridCol w:w="5845"/>
        <w:gridCol w:w="2569"/>
        <w:gridCol w:w="2569"/>
        <w:gridCol w:w="120"/>
      </w:tblGrid>
      <w:tr w:rsidR="00AE636C">
        <w:trPr>
          <w:trHeight w:val="216"/>
        </w:trPr>
        <w:tc>
          <w:tcPr>
            <w:tcW w:w="468" w:type="dxa"/>
            <w:vMerge w:val="restart"/>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126" w:firstLine="0"/>
            </w:pPr>
            <w:r>
              <w:t>№</w:t>
            </w:r>
          </w:p>
        </w:tc>
        <w:tc>
          <w:tcPr>
            <w:tcW w:w="5845" w:type="dxa"/>
            <w:vMerge w:val="restart"/>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46" w:firstLine="0"/>
              <w:jc w:val="center"/>
            </w:pPr>
            <w:r>
              <w:t>Наименование товаров</w:t>
            </w:r>
          </w:p>
        </w:tc>
        <w:tc>
          <w:tcPr>
            <w:tcW w:w="5257" w:type="dxa"/>
            <w:gridSpan w:val="3"/>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6" w:firstLine="0"/>
              <w:jc w:val="center"/>
            </w:pPr>
            <w:r>
              <w:t>Налоговые ставки</w:t>
            </w:r>
          </w:p>
        </w:tc>
      </w:tr>
      <w:tr w:rsidR="00AE636C">
        <w:trPr>
          <w:trHeight w:val="216"/>
        </w:trPr>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2569"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1" w:firstLine="0"/>
              <w:jc w:val="center"/>
            </w:pPr>
            <w:r>
              <w:t>с 1 января 2025 года</w:t>
            </w:r>
          </w:p>
        </w:tc>
        <w:tc>
          <w:tcPr>
            <w:tcW w:w="2689"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0" w:firstLine="0"/>
              <w:jc w:val="center"/>
            </w:pPr>
            <w:r>
              <w:t>с 1 апреля 2025 года</w:t>
            </w:r>
          </w:p>
        </w:tc>
      </w:tr>
      <w:tr w:rsidR="00AE636C">
        <w:trPr>
          <w:trHeight w:val="216"/>
        </w:trPr>
        <w:tc>
          <w:tcPr>
            <w:tcW w:w="468" w:type="dxa"/>
            <w:vMerge w:val="restart"/>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50" w:firstLine="0"/>
              <w:jc w:val="left"/>
            </w:pPr>
            <w:r>
              <w:t>1.</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left"/>
            </w:pPr>
            <w:r>
              <w:t>Нефтепродукты:</w:t>
            </w:r>
          </w:p>
        </w:tc>
        <w:tc>
          <w:tcPr>
            <w:tcW w:w="5257" w:type="dxa"/>
            <w:gridSpan w:val="3"/>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216"/>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left"/>
            </w:pPr>
            <w:r>
              <w:t>бензин АИ-80 и выше</w:t>
            </w:r>
          </w:p>
        </w:tc>
        <w:tc>
          <w:tcPr>
            <w:tcW w:w="2569"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center"/>
            </w:pPr>
            <w:r>
              <w:t>340 000 сум/тонну</w:t>
            </w:r>
          </w:p>
        </w:tc>
        <w:tc>
          <w:tcPr>
            <w:tcW w:w="2689"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center"/>
            </w:pPr>
            <w:r>
              <w:t>375 000 сум/тонну</w:t>
            </w:r>
          </w:p>
        </w:tc>
      </w:tr>
      <w:tr w:rsidR="00AE636C">
        <w:trPr>
          <w:trHeight w:val="216"/>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left"/>
            </w:pPr>
            <w:r>
              <w:t>бензин АИ-91 и выше</w:t>
            </w:r>
          </w:p>
        </w:tc>
        <w:tc>
          <w:tcPr>
            <w:tcW w:w="2569"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center"/>
            </w:pPr>
            <w:r>
              <w:t>303 000 сум/тонну</w:t>
            </w:r>
          </w:p>
        </w:tc>
        <w:tc>
          <w:tcPr>
            <w:tcW w:w="2689"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center"/>
            </w:pPr>
            <w:r>
              <w:t>335 000 сум/тонну</w:t>
            </w:r>
          </w:p>
        </w:tc>
      </w:tr>
      <w:tr w:rsidR="00AE636C">
        <w:trPr>
          <w:trHeight w:val="216"/>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left"/>
            </w:pPr>
            <w:r>
              <w:t>авиакеросин (за исключением синтетического)</w:t>
            </w:r>
          </w:p>
        </w:tc>
        <w:tc>
          <w:tcPr>
            <w:tcW w:w="2569"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center"/>
            </w:pPr>
            <w:r>
              <w:t>271 000 сум/тонну</w:t>
            </w:r>
          </w:p>
        </w:tc>
        <w:tc>
          <w:tcPr>
            <w:tcW w:w="2689"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center"/>
            </w:pPr>
            <w:r>
              <w:t>300 000 сум/тонну</w:t>
            </w:r>
          </w:p>
        </w:tc>
      </w:tr>
      <w:tr w:rsidR="00AE636C">
        <w:trPr>
          <w:trHeight w:val="216"/>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left"/>
            </w:pPr>
            <w:r>
              <w:t>дизельное топливо (за исключением синтетического)</w:t>
            </w:r>
          </w:p>
        </w:tc>
        <w:tc>
          <w:tcPr>
            <w:tcW w:w="2569"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center"/>
            </w:pPr>
            <w:r>
              <w:t>326 000 сум/тонну</w:t>
            </w:r>
          </w:p>
        </w:tc>
        <w:tc>
          <w:tcPr>
            <w:tcW w:w="2689"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center"/>
            </w:pPr>
            <w:r>
              <w:t>360 000 сум/тонну</w:t>
            </w:r>
          </w:p>
        </w:tc>
      </w:tr>
      <w:tr w:rsidR="00AE636C">
        <w:trPr>
          <w:trHeight w:val="396"/>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left"/>
            </w:pPr>
            <w:r>
              <w:t>дизельное топливо ЭКО</w:t>
            </w:r>
          </w:p>
          <w:p w:rsidR="00AE636C" w:rsidRDefault="003E404D">
            <w:pPr>
              <w:spacing w:after="0" w:line="259" w:lineRule="auto"/>
              <w:ind w:left="48" w:firstLine="0"/>
              <w:jc w:val="left"/>
            </w:pPr>
            <w:r>
              <w:t>(за исключением синтетического)</w:t>
            </w:r>
          </w:p>
        </w:tc>
        <w:tc>
          <w:tcPr>
            <w:tcW w:w="2569"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center"/>
            </w:pPr>
            <w:r>
              <w:t>293 000 сум/тонну</w:t>
            </w:r>
          </w:p>
        </w:tc>
        <w:tc>
          <w:tcPr>
            <w:tcW w:w="2689"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center"/>
            </w:pPr>
            <w:r>
              <w:t>325 000 сум/тонну</w:t>
            </w:r>
          </w:p>
        </w:tc>
      </w:tr>
      <w:tr w:rsidR="00AE636C">
        <w:trPr>
          <w:trHeight w:val="396"/>
        </w:trPr>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left"/>
            </w:pPr>
            <w:r>
              <w:t>моторное масло для дизельных или карбюраторных</w:t>
            </w:r>
          </w:p>
          <w:p w:rsidR="00AE636C" w:rsidRDefault="003E404D">
            <w:pPr>
              <w:spacing w:after="0" w:line="259" w:lineRule="auto"/>
              <w:ind w:left="48" w:firstLine="0"/>
              <w:jc w:val="left"/>
            </w:pPr>
            <w:r>
              <w:t>(инжекторных) двигателей</w:t>
            </w:r>
          </w:p>
        </w:tc>
        <w:tc>
          <w:tcPr>
            <w:tcW w:w="2569"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center"/>
            </w:pPr>
            <w:r>
              <w:t>461 000 сум/тонну</w:t>
            </w:r>
          </w:p>
        </w:tc>
        <w:tc>
          <w:tcPr>
            <w:tcW w:w="2689"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center"/>
            </w:pPr>
            <w:r>
              <w:t>510 000 сум/тонну</w:t>
            </w:r>
          </w:p>
        </w:tc>
      </w:tr>
      <w:tr w:rsidR="00AE636C">
        <w:trPr>
          <w:trHeight w:val="216"/>
        </w:trPr>
        <w:tc>
          <w:tcPr>
            <w:tcW w:w="468"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50" w:firstLine="0"/>
              <w:jc w:val="left"/>
            </w:pPr>
            <w:r>
              <w:t>2.</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left"/>
            </w:pPr>
            <w:r>
              <w:t>Полиэтиленовые гранулы</w:t>
            </w:r>
          </w:p>
        </w:tc>
        <w:tc>
          <w:tcPr>
            <w:tcW w:w="5257" w:type="dxa"/>
            <w:gridSpan w:val="3"/>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2" w:firstLine="0"/>
              <w:jc w:val="center"/>
            </w:pPr>
            <w:r>
              <w:t>10%</w:t>
            </w:r>
          </w:p>
        </w:tc>
      </w:tr>
      <w:tr w:rsidR="00AE636C">
        <w:trPr>
          <w:trHeight w:val="216"/>
        </w:trPr>
        <w:tc>
          <w:tcPr>
            <w:tcW w:w="468"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50" w:firstLine="0"/>
              <w:jc w:val="left"/>
            </w:pPr>
            <w:r>
              <w:t>3.</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left"/>
            </w:pPr>
            <w:r>
              <w:t>Природный газ</w:t>
            </w:r>
          </w:p>
        </w:tc>
        <w:tc>
          <w:tcPr>
            <w:tcW w:w="5257" w:type="dxa"/>
            <w:gridSpan w:val="3"/>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2" w:firstLine="0"/>
              <w:jc w:val="center"/>
            </w:pPr>
            <w:r>
              <w:t>12%</w:t>
            </w:r>
          </w:p>
        </w:tc>
      </w:tr>
      <w:tr w:rsidR="00AE636C">
        <w:trPr>
          <w:trHeight w:val="216"/>
        </w:trPr>
        <w:tc>
          <w:tcPr>
            <w:tcW w:w="468" w:type="dxa"/>
            <w:vMerge w:val="restart"/>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50" w:firstLine="0"/>
              <w:jc w:val="left"/>
            </w:pPr>
            <w:r>
              <w:t>4.</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left"/>
            </w:pPr>
            <w:r>
              <w:t>Реализуемый конечному потребителю:</w:t>
            </w:r>
          </w:p>
        </w:tc>
        <w:tc>
          <w:tcPr>
            <w:tcW w:w="5257" w:type="dxa"/>
            <w:gridSpan w:val="3"/>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588"/>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left"/>
            </w:pPr>
            <w:r>
              <w:t>бензин АИ-80 и выше</w:t>
            </w:r>
          </w:p>
        </w:tc>
        <w:tc>
          <w:tcPr>
            <w:tcW w:w="2569"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3" w:firstLine="0"/>
              <w:jc w:val="center"/>
            </w:pPr>
            <w:r>
              <w:t>476 сум</w:t>
            </w:r>
          </w:p>
          <w:p w:rsidR="00AE636C" w:rsidRDefault="003E404D">
            <w:pPr>
              <w:spacing w:after="0" w:line="259" w:lineRule="auto"/>
              <w:ind w:left="215" w:right="160" w:firstLine="0"/>
              <w:jc w:val="center"/>
            </w:pPr>
            <w:r>
              <w:t>за 1 литр/633 000 сум за 1 тонну</w:t>
            </w:r>
          </w:p>
        </w:tc>
        <w:tc>
          <w:tcPr>
            <w:tcW w:w="2689"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3" w:firstLine="0"/>
              <w:jc w:val="center"/>
            </w:pPr>
            <w:r>
              <w:t>525 сум</w:t>
            </w:r>
          </w:p>
          <w:p w:rsidR="00AE636C" w:rsidRDefault="003E404D">
            <w:pPr>
              <w:spacing w:after="0" w:line="259" w:lineRule="auto"/>
              <w:ind w:left="275" w:right="220" w:firstLine="0"/>
              <w:jc w:val="center"/>
            </w:pPr>
            <w:r>
              <w:t>за 1 литр/700 000 сум за 1 тонну</w:t>
            </w:r>
          </w:p>
        </w:tc>
      </w:tr>
      <w:tr w:rsidR="00AE636C">
        <w:trPr>
          <w:trHeight w:val="588"/>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left"/>
            </w:pPr>
            <w:r>
              <w:t>бензин АИ-91 и выше</w:t>
            </w:r>
          </w:p>
        </w:tc>
        <w:tc>
          <w:tcPr>
            <w:tcW w:w="2569"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3" w:firstLine="0"/>
              <w:jc w:val="center"/>
            </w:pPr>
            <w:r>
              <w:t>425 сум</w:t>
            </w:r>
          </w:p>
          <w:p w:rsidR="00AE636C" w:rsidRDefault="003E404D">
            <w:pPr>
              <w:spacing w:after="0" w:line="259" w:lineRule="auto"/>
              <w:ind w:left="215" w:right="160" w:firstLine="0"/>
              <w:jc w:val="center"/>
            </w:pPr>
            <w:r>
              <w:t>за 1 литр/565 000 сум за 1 тонну</w:t>
            </w:r>
          </w:p>
        </w:tc>
        <w:tc>
          <w:tcPr>
            <w:tcW w:w="2689"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3" w:firstLine="0"/>
              <w:jc w:val="center"/>
            </w:pPr>
            <w:r>
              <w:t>470 сум</w:t>
            </w:r>
          </w:p>
          <w:p w:rsidR="00AE636C" w:rsidRDefault="003E404D">
            <w:pPr>
              <w:spacing w:after="0" w:line="259" w:lineRule="auto"/>
              <w:ind w:left="275" w:right="220" w:firstLine="0"/>
              <w:jc w:val="center"/>
            </w:pPr>
            <w:r>
              <w:t>за 1 литр/621 000 сум за 1 тонну</w:t>
            </w:r>
          </w:p>
        </w:tc>
      </w:tr>
      <w:tr w:rsidR="00AE636C">
        <w:trPr>
          <w:trHeight w:val="588"/>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left"/>
            </w:pPr>
            <w:r>
              <w:t>дизельное топливо</w:t>
            </w:r>
          </w:p>
        </w:tc>
        <w:tc>
          <w:tcPr>
            <w:tcW w:w="2569"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3" w:firstLine="0"/>
              <w:jc w:val="center"/>
            </w:pPr>
            <w:r>
              <w:t>476 сум</w:t>
            </w:r>
          </w:p>
          <w:p w:rsidR="00AE636C" w:rsidRDefault="003E404D">
            <w:pPr>
              <w:spacing w:after="0" w:line="259" w:lineRule="auto"/>
              <w:ind w:left="215" w:right="160" w:firstLine="0"/>
              <w:jc w:val="center"/>
            </w:pPr>
            <w:r>
              <w:t>за 1 литр/578 000 сум за 1 тонну</w:t>
            </w:r>
          </w:p>
        </w:tc>
        <w:tc>
          <w:tcPr>
            <w:tcW w:w="2689"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3" w:firstLine="0"/>
              <w:jc w:val="center"/>
            </w:pPr>
            <w:r>
              <w:t>525 сум</w:t>
            </w:r>
          </w:p>
          <w:p w:rsidR="00AE636C" w:rsidRDefault="003E404D">
            <w:pPr>
              <w:spacing w:after="0" w:line="259" w:lineRule="auto"/>
              <w:ind w:left="275" w:right="220" w:firstLine="0"/>
              <w:jc w:val="center"/>
            </w:pPr>
            <w:r>
              <w:t>за 1 литр/635 000 сум за 1 тонну</w:t>
            </w:r>
          </w:p>
        </w:tc>
      </w:tr>
      <w:tr w:rsidR="00AE636C">
        <w:trPr>
          <w:trHeight w:val="588"/>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left"/>
            </w:pPr>
            <w:r>
              <w:t>сжиженный газ</w:t>
            </w:r>
          </w:p>
        </w:tc>
        <w:tc>
          <w:tcPr>
            <w:tcW w:w="2569"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3" w:firstLine="0"/>
              <w:jc w:val="center"/>
            </w:pPr>
            <w:r>
              <w:t>476 сум</w:t>
            </w:r>
          </w:p>
          <w:p w:rsidR="00AE636C" w:rsidRDefault="003E404D">
            <w:pPr>
              <w:spacing w:after="0" w:line="259" w:lineRule="auto"/>
              <w:ind w:left="215" w:right="160" w:firstLine="0"/>
              <w:jc w:val="center"/>
            </w:pPr>
            <w:r>
              <w:t>за 1 литр/904 000 сум за 1 тонну</w:t>
            </w:r>
          </w:p>
        </w:tc>
        <w:tc>
          <w:tcPr>
            <w:tcW w:w="2689"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3" w:firstLine="0"/>
              <w:jc w:val="center"/>
            </w:pPr>
            <w:r>
              <w:t>525 сум</w:t>
            </w:r>
          </w:p>
          <w:p w:rsidR="00AE636C" w:rsidRDefault="003E404D">
            <w:pPr>
              <w:spacing w:after="0" w:line="259" w:lineRule="auto"/>
              <w:ind w:left="59" w:firstLine="0"/>
              <w:jc w:val="center"/>
            </w:pPr>
            <w:r>
              <w:t>за 1 литр/1 000 000 сум</w:t>
            </w:r>
          </w:p>
          <w:p w:rsidR="00AE636C" w:rsidRDefault="003E404D">
            <w:pPr>
              <w:spacing w:after="0" w:line="259" w:lineRule="auto"/>
              <w:ind w:left="52" w:firstLine="0"/>
              <w:jc w:val="center"/>
            </w:pPr>
            <w:r>
              <w:t>за 1 тонну</w:t>
            </w:r>
          </w:p>
        </w:tc>
      </w:tr>
      <w:tr w:rsidR="00AE636C">
        <w:trPr>
          <w:trHeight w:val="216"/>
        </w:trPr>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left"/>
            </w:pPr>
            <w:r>
              <w:t>сжатый газ</w:t>
            </w:r>
          </w:p>
        </w:tc>
        <w:tc>
          <w:tcPr>
            <w:tcW w:w="2569"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55" w:firstLine="0"/>
              <w:jc w:val="center"/>
            </w:pPr>
            <w:r>
              <w:t>678 сум за 1 куб.м</w:t>
            </w:r>
          </w:p>
        </w:tc>
        <w:tc>
          <w:tcPr>
            <w:tcW w:w="2689"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55" w:firstLine="0"/>
              <w:jc w:val="center"/>
            </w:pPr>
            <w:r>
              <w:t>750 сум за 1 куб.м</w:t>
            </w:r>
          </w:p>
        </w:tc>
      </w:tr>
      <w:tr w:rsidR="00AE636C">
        <w:trPr>
          <w:trHeight w:val="216"/>
        </w:trPr>
        <w:tc>
          <w:tcPr>
            <w:tcW w:w="468"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50" w:firstLine="0"/>
              <w:jc w:val="left"/>
            </w:pPr>
            <w:r>
              <w:t>5.</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left"/>
            </w:pPr>
            <w:r>
              <w:t>Сахар белый без вкусоароматических или красящих добавок</w:t>
            </w:r>
          </w:p>
        </w:tc>
        <w:tc>
          <w:tcPr>
            <w:tcW w:w="5257" w:type="dxa"/>
            <w:gridSpan w:val="3"/>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2" w:firstLine="0"/>
              <w:jc w:val="center"/>
            </w:pPr>
            <w:r>
              <w:t>20%</w:t>
            </w:r>
          </w:p>
        </w:tc>
      </w:tr>
      <w:tr w:rsidR="00AE636C">
        <w:trPr>
          <w:trHeight w:val="780"/>
        </w:trPr>
        <w:tc>
          <w:tcPr>
            <w:tcW w:w="468" w:type="dxa"/>
            <w:vMerge w:val="restart"/>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50" w:firstLine="0"/>
              <w:jc w:val="left"/>
            </w:pPr>
            <w:r>
              <w:t>6.</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left"/>
            </w:pPr>
            <w:r>
              <w:t>Напитки, содержащие сахар или другие подслащивающие или вкусо-ароматические вещества и упакованные в потребительскую упаковку* (за исключением энергетических и тонизирующих напитков):</w:t>
            </w:r>
          </w:p>
        </w:tc>
        <w:tc>
          <w:tcPr>
            <w:tcW w:w="5257" w:type="dxa"/>
            <w:gridSpan w:val="3"/>
            <w:tcBorders>
              <w:top w:val="single" w:sz="5" w:space="0" w:color="000000"/>
              <w:left w:val="single" w:sz="5" w:space="0" w:color="000000"/>
              <w:bottom w:val="single" w:sz="5" w:space="0" w:color="000000"/>
              <w:right w:val="single" w:sz="5" w:space="0" w:color="000000"/>
            </w:tcBorders>
            <w:vAlign w:val="bottom"/>
          </w:tcPr>
          <w:p w:rsidR="00AE636C" w:rsidRDefault="00AE636C">
            <w:pPr>
              <w:spacing w:after="160" w:line="259" w:lineRule="auto"/>
              <w:ind w:left="0" w:firstLine="0"/>
              <w:jc w:val="left"/>
            </w:pPr>
          </w:p>
        </w:tc>
      </w:tr>
      <w:tr w:rsidR="00AE636C">
        <w:trPr>
          <w:trHeight w:val="432"/>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left"/>
            </w:pPr>
            <w:r>
              <w:t>газированные</w:t>
            </w:r>
          </w:p>
        </w:tc>
        <w:tc>
          <w:tcPr>
            <w:tcW w:w="5257" w:type="dxa"/>
            <w:gridSpan w:val="3"/>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66" w:firstLine="0"/>
              <w:jc w:val="center"/>
            </w:pPr>
            <w:r>
              <w:t>500 сум за 1 литр</w:t>
            </w:r>
          </w:p>
        </w:tc>
      </w:tr>
      <w:tr w:rsidR="00AE636C">
        <w:trPr>
          <w:trHeight w:val="432"/>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left"/>
            </w:pPr>
            <w:r>
              <w:t>негазированные</w:t>
            </w:r>
          </w:p>
        </w:tc>
        <w:tc>
          <w:tcPr>
            <w:tcW w:w="2569"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46" w:firstLine="0"/>
              <w:jc w:val="center"/>
            </w:pPr>
            <w:r>
              <w:t>-</w:t>
            </w:r>
          </w:p>
        </w:tc>
        <w:tc>
          <w:tcPr>
            <w:tcW w:w="2569"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66" w:firstLine="0"/>
              <w:jc w:val="center"/>
            </w:pPr>
            <w:r>
              <w:t>500 сум за 1 литр</w:t>
            </w:r>
          </w:p>
        </w:tc>
        <w:tc>
          <w:tcPr>
            <w:tcW w:w="120" w:type="dxa"/>
            <w:tcBorders>
              <w:top w:val="single" w:sz="5" w:space="0" w:color="000000"/>
              <w:left w:val="single" w:sz="5" w:space="0" w:color="000000"/>
              <w:bottom w:val="single" w:sz="5" w:space="0" w:color="000000"/>
              <w:right w:val="nil"/>
            </w:tcBorders>
          </w:tcPr>
          <w:p w:rsidR="00AE636C" w:rsidRDefault="003E404D">
            <w:pPr>
              <w:spacing w:after="0" w:line="259" w:lineRule="auto"/>
              <w:ind w:left="0" w:firstLine="0"/>
              <w:jc w:val="left"/>
            </w:pPr>
            <w:r>
              <w:t xml:space="preserve"> </w:t>
            </w:r>
          </w:p>
          <w:p w:rsidR="00AE636C" w:rsidRDefault="003E404D">
            <w:pPr>
              <w:spacing w:after="0" w:line="259" w:lineRule="auto"/>
              <w:ind w:left="12" w:firstLine="0"/>
            </w:pPr>
            <w:r>
              <w:t xml:space="preserve"> </w:t>
            </w:r>
          </w:p>
        </w:tc>
      </w:tr>
      <w:tr w:rsidR="00AE636C">
        <w:trPr>
          <w:trHeight w:val="216"/>
        </w:trPr>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8" w:firstLine="0"/>
              <w:jc w:val="left"/>
            </w:pPr>
            <w:r>
              <w:t>Энергетические и тонизирующие напитки</w:t>
            </w:r>
          </w:p>
        </w:tc>
        <w:tc>
          <w:tcPr>
            <w:tcW w:w="5257" w:type="dxa"/>
            <w:gridSpan w:val="3"/>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0" w:firstLine="0"/>
              <w:jc w:val="center"/>
            </w:pPr>
            <w:r>
              <w:t>2 000 сум за 1 литр</w:t>
            </w:r>
          </w:p>
        </w:tc>
      </w:tr>
    </w:tbl>
    <w:p w:rsidR="00AE636C" w:rsidRDefault="003E404D">
      <w:pPr>
        <w:spacing w:after="0" w:line="259" w:lineRule="auto"/>
        <w:ind w:left="667"/>
        <w:jc w:val="left"/>
      </w:pPr>
      <w:r>
        <w:rPr>
          <w:color w:val="339966"/>
          <w:sz w:val="16"/>
        </w:rPr>
        <w:t xml:space="preserve">* К сокам, изготовленным из фруктов и (или) овощей, являющимся натурально сладкими и не содержащим дополнительный сахар и </w:t>
      </w:r>
      <w:r>
        <w:rPr>
          <w:color w:val="339966"/>
          <w:sz w:val="16"/>
        </w:rPr>
        <w:t>другие</w:t>
      </w:r>
    </w:p>
    <w:p w:rsidR="00AE636C" w:rsidRDefault="003E404D">
      <w:pPr>
        <w:spacing w:after="0" w:line="259" w:lineRule="auto"/>
        <w:jc w:val="left"/>
      </w:pPr>
      <w:r>
        <w:rPr>
          <w:color w:val="339966"/>
          <w:sz w:val="16"/>
        </w:rPr>
        <w:t>подслащивающие или ароматические вещества, налог не применяется.</w:t>
      </w:r>
    </w:p>
    <w:p w:rsidR="00AE636C" w:rsidRDefault="003E404D">
      <w:pPr>
        <w:ind w:left="682" w:right="38"/>
      </w:pPr>
      <w:r>
        <w:t>В пункте 3 части первой настоящей статьи налоговые ставки установлены на подакцизные товары, производимые в</w:t>
      </w:r>
    </w:p>
    <w:p w:rsidR="00AE636C" w:rsidRDefault="003E404D">
      <w:pPr>
        <w:ind w:left="-5" w:right="38"/>
      </w:pPr>
      <w:r>
        <w:t>Республике Узбекистан, включая импортированные подакцизные товары, и не применяются при ввозе данных товаров.</w:t>
      </w:r>
    </w:p>
    <w:p w:rsidR="00AE636C" w:rsidRDefault="003E404D">
      <w:pPr>
        <w:ind w:left="682" w:right="38"/>
      </w:pPr>
      <w:r>
        <w:t xml:space="preserve">При использовании ввезенных (импортированных) подакцизных товаров, предусмотренных пунктом 4 </w:t>
      </w:r>
      <w:r>
        <w:rPr>
          <w:color w:val="008080"/>
        </w:rPr>
        <w:t>части первой</w:t>
      </w:r>
    </w:p>
    <w:p w:rsidR="00AE636C" w:rsidRDefault="003E404D">
      <w:pPr>
        <w:ind w:left="-5" w:right="38"/>
      </w:pPr>
      <w:r>
        <w:t>настоящей статьи, для собственных нужд н</w:t>
      </w:r>
      <w:r>
        <w:t>алогоплательщиками налога являются лица, осуществившие ввоз этих товаров для собственных нужд.</w:t>
      </w:r>
    </w:p>
    <w:p w:rsidR="00AE636C" w:rsidRDefault="003E404D">
      <w:pPr>
        <w:ind w:left="682" w:right="38"/>
      </w:pPr>
      <w:r>
        <w:t xml:space="preserve">Налоговая ставка, установленная в пункте 5 </w:t>
      </w:r>
      <w:r>
        <w:rPr>
          <w:color w:val="008080"/>
        </w:rPr>
        <w:t>части первой</w:t>
      </w:r>
      <w:r>
        <w:t xml:space="preserve"> настоящей статьи, применяется при ввозе сахара белого без</w:t>
      </w:r>
    </w:p>
    <w:p w:rsidR="00AE636C" w:rsidRDefault="003E404D">
      <w:pPr>
        <w:spacing w:after="87"/>
        <w:ind w:left="-5" w:right="38"/>
      </w:pPr>
      <w:r>
        <w:t>вкусо-ароматических или красящих добавок на тер</w:t>
      </w:r>
      <w:r>
        <w:t>риторию Республики Узбекистан. При этом ввоз сахара-сырца на территорию Республики Узбекистан не облагается акцизным налогом.</w:t>
      </w:r>
    </w:p>
    <w:p w:rsidR="00AE636C" w:rsidRDefault="003E404D">
      <w:pPr>
        <w:spacing w:after="0" w:line="259" w:lineRule="auto"/>
        <w:ind w:left="35" w:right="18"/>
        <w:jc w:val="center"/>
      </w:pPr>
      <w:r>
        <w:rPr>
          <w:b/>
          <w:color w:val="000080"/>
        </w:rPr>
        <w:t>Глава 41. Порядок исчисления налога, представления налоговой отчетности и уплаты налога</w:t>
      </w:r>
    </w:p>
    <w:p w:rsidR="00AE636C" w:rsidRDefault="003E404D">
      <w:pPr>
        <w:tabs>
          <w:tab w:val="center" w:pos="1003"/>
          <w:tab w:val="center" w:pos="3107"/>
        </w:tabs>
        <w:spacing w:after="138" w:line="265" w:lineRule="auto"/>
        <w:ind w:left="0" w:firstLine="0"/>
        <w:jc w:val="left"/>
      </w:pPr>
      <w:r>
        <w:rPr>
          <w:sz w:val="22"/>
        </w:rPr>
        <w:tab/>
      </w:r>
      <w:r>
        <w:rPr>
          <w:b/>
          <w:color w:val="000080"/>
        </w:rPr>
        <w:t>Статья</w:t>
      </w:r>
      <w:r>
        <w:rPr>
          <w:b/>
          <w:color w:val="000080"/>
        </w:rPr>
        <w:tab/>
        <w:t>Порядок исчисления налога</w:t>
      </w:r>
    </w:p>
    <w:p w:rsidR="00AE636C" w:rsidRDefault="003E404D">
      <w:pPr>
        <w:numPr>
          <w:ilvl w:val="0"/>
          <w:numId w:val="195"/>
        </w:numPr>
        <w:ind w:right="38" w:hanging="2425"/>
      </w:pPr>
      <w:r>
        <w:t>Исчислен</w:t>
      </w:r>
      <w:r>
        <w:t>ие налога производится исходя из налоговой базы и установленных налоговых ставок.</w:t>
      </w:r>
    </w:p>
    <w:p w:rsidR="00AE636C" w:rsidRDefault="003E404D">
      <w:pPr>
        <w:ind w:left="682" w:right="38"/>
      </w:pPr>
      <w:r>
        <w:t>По импортированным подакцизным товарам, в отношении которых установлены комбинированные налоговые ставки —</w:t>
      </w:r>
    </w:p>
    <w:p w:rsidR="00AE636C" w:rsidRDefault="003E404D">
      <w:pPr>
        <w:spacing w:after="175"/>
        <w:ind w:left="-5" w:right="38"/>
      </w:pPr>
      <w:r>
        <w:t>адвалорные и фиксированные, налог исчисляется исходя из налоговой б</w:t>
      </w:r>
      <w:r>
        <w:t>азы и адвалорной налоговой ставки. При этом сумма налога не может быть меньше суммы, исчисленной с применением фиксированной налоговой ставки.</w:t>
      </w:r>
    </w:p>
    <w:p w:rsidR="00AE636C" w:rsidRDefault="003E404D">
      <w:pPr>
        <w:tabs>
          <w:tab w:val="center" w:pos="1003"/>
          <w:tab w:val="center" w:pos="2668"/>
        </w:tabs>
        <w:spacing w:after="136" w:line="265" w:lineRule="auto"/>
        <w:ind w:left="0" w:firstLine="0"/>
        <w:jc w:val="left"/>
      </w:pPr>
      <w:r>
        <w:rPr>
          <w:sz w:val="22"/>
        </w:rPr>
        <w:tab/>
      </w:r>
      <w:r>
        <w:rPr>
          <w:b/>
          <w:color w:val="000080"/>
        </w:rPr>
        <w:t>Статья</w:t>
      </w:r>
      <w:r>
        <w:rPr>
          <w:b/>
          <w:color w:val="000080"/>
        </w:rPr>
        <w:tab/>
        <w:t>Налоговый период</w:t>
      </w:r>
    </w:p>
    <w:p w:rsidR="00AE636C" w:rsidRDefault="003E404D">
      <w:pPr>
        <w:numPr>
          <w:ilvl w:val="0"/>
          <w:numId w:val="195"/>
        </w:numPr>
        <w:spacing w:after="210"/>
        <w:ind w:right="38" w:hanging="2425"/>
      </w:pPr>
      <w:r>
        <w:t>Налоговым периодом является месяц.</w:t>
      </w:r>
    </w:p>
    <w:p w:rsidR="00AE636C" w:rsidRDefault="003E404D">
      <w:pPr>
        <w:tabs>
          <w:tab w:val="center" w:pos="1003"/>
          <w:tab w:val="center" w:pos="4016"/>
        </w:tabs>
        <w:spacing w:after="165" w:line="265" w:lineRule="auto"/>
        <w:ind w:left="0" w:firstLine="0"/>
        <w:jc w:val="left"/>
      </w:pPr>
      <w:r>
        <w:rPr>
          <w:sz w:val="22"/>
        </w:rPr>
        <w:tab/>
      </w:r>
      <w:r>
        <w:rPr>
          <w:b/>
          <w:color w:val="000080"/>
        </w:rPr>
        <w:t>Статья</w:t>
      </w:r>
      <w:r>
        <w:rPr>
          <w:b/>
          <w:color w:val="000080"/>
        </w:rPr>
        <w:tab/>
        <w:t>Порядок представления налоговой отчетности</w:t>
      </w:r>
    </w:p>
    <w:p w:rsidR="00AE636C" w:rsidRDefault="003E404D">
      <w:pPr>
        <w:numPr>
          <w:ilvl w:val="0"/>
          <w:numId w:val="195"/>
        </w:numPr>
        <w:ind w:right="38" w:hanging="2425"/>
      </w:pPr>
      <w:r>
        <w:t xml:space="preserve">Налоговая отчетность представляется в налоговые органы по месту налогового учета ежемесячно не позднее десятого числа месяца, следующего за налоговым периодом, если иное не предусмотрено </w:t>
      </w:r>
      <w:r>
        <w:rPr>
          <w:color w:val="008080"/>
        </w:rPr>
        <w:t>частью второй</w:t>
      </w:r>
      <w:r>
        <w:t xml:space="preserve"> настоящей статьи.</w:t>
      </w:r>
    </w:p>
    <w:p w:rsidR="00AE636C" w:rsidRDefault="003E404D">
      <w:pPr>
        <w:ind w:left="682" w:right="38"/>
      </w:pPr>
      <w:r>
        <w:t>При реализации бензина, дизельного то</w:t>
      </w:r>
      <w:r>
        <w:t>плива и газа через автозаправочные станции налоговая отчетность</w:t>
      </w:r>
    </w:p>
    <w:p w:rsidR="00AE636C" w:rsidRDefault="003E404D">
      <w:pPr>
        <w:spacing w:after="175"/>
        <w:ind w:left="-5" w:right="38"/>
      </w:pPr>
      <w:r>
        <w:t>представляется в налоговые органы по месту нахождения автозаправочных станций ежемесячно не позднее десятого числа месяца, следующего за налоговым периодом.</w:t>
      </w:r>
    </w:p>
    <w:p w:rsidR="00AE636C" w:rsidRDefault="003E404D">
      <w:pPr>
        <w:tabs>
          <w:tab w:val="center" w:pos="1003"/>
          <w:tab w:val="center" w:pos="2894"/>
        </w:tabs>
        <w:spacing w:after="138" w:line="265" w:lineRule="auto"/>
        <w:ind w:left="0" w:firstLine="0"/>
        <w:jc w:val="left"/>
      </w:pPr>
      <w:r>
        <w:rPr>
          <w:sz w:val="22"/>
        </w:rPr>
        <w:tab/>
      </w:r>
      <w:r>
        <w:rPr>
          <w:b/>
          <w:color w:val="000080"/>
        </w:rPr>
        <w:t>Статья</w:t>
      </w:r>
      <w:r>
        <w:rPr>
          <w:b/>
          <w:color w:val="000080"/>
        </w:rPr>
        <w:tab/>
        <w:t>Порядок уплаты налога</w:t>
      </w:r>
    </w:p>
    <w:p w:rsidR="00AE636C" w:rsidRDefault="003E404D">
      <w:pPr>
        <w:numPr>
          <w:ilvl w:val="0"/>
          <w:numId w:val="195"/>
        </w:numPr>
        <w:ind w:right="38" w:hanging="2425"/>
      </w:pPr>
      <w:r>
        <w:t>Уплат</w:t>
      </w:r>
      <w:r>
        <w:t>а налога производится не позднее срока представления налоговой отчетности.</w:t>
      </w:r>
    </w:p>
    <w:p w:rsidR="00AE636C" w:rsidRDefault="003E404D">
      <w:pPr>
        <w:spacing w:after="87"/>
        <w:ind w:left="-15" w:right="38" w:firstLine="672"/>
      </w:pPr>
      <w:r>
        <w:t>Уплата налога при ввозе подакцизных товаров осуществляется в сроки, установленные таможенным законодательством. По ввозимым подакцизным товарам, подлежащим маркировке акцизными марк</w:t>
      </w:r>
      <w:r>
        <w:t>ами, налог уплачивается до приобретения акцизных марок.</w:t>
      </w:r>
    </w:p>
    <w:p w:rsidR="00AE636C" w:rsidRDefault="003E404D">
      <w:pPr>
        <w:spacing w:after="0" w:line="259" w:lineRule="auto"/>
        <w:ind w:left="35" w:right="70"/>
        <w:jc w:val="center"/>
      </w:pPr>
      <w:r>
        <w:rPr>
          <w:b/>
          <w:color w:val="000080"/>
        </w:rPr>
        <w:t>РАЗДЕЛ XII.</w:t>
      </w:r>
    </w:p>
    <w:p w:rsidR="00AE636C" w:rsidRDefault="003E404D">
      <w:pPr>
        <w:spacing w:after="71" w:line="259" w:lineRule="auto"/>
        <w:ind w:left="35" w:right="66"/>
        <w:jc w:val="center"/>
      </w:pPr>
      <w:r>
        <w:rPr>
          <w:b/>
          <w:color w:val="000080"/>
        </w:rPr>
        <w:t>НАЛОГ НА ПРИБЫЛЬ</w:t>
      </w:r>
    </w:p>
    <w:p w:rsidR="00AE636C" w:rsidRDefault="003E404D">
      <w:pPr>
        <w:spacing w:after="159" w:line="259" w:lineRule="auto"/>
        <w:ind w:left="35" w:right="48"/>
        <w:jc w:val="center"/>
      </w:pPr>
      <w:r>
        <w:rPr>
          <w:b/>
          <w:color w:val="000080"/>
        </w:rPr>
        <w:t>Глава 42. Налогоплательщики, объект налогообложения и налоговая база</w:t>
      </w:r>
    </w:p>
    <w:p w:rsidR="00AE636C" w:rsidRDefault="003E404D">
      <w:pPr>
        <w:tabs>
          <w:tab w:val="center" w:pos="1003"/>
          <w:tab w:val="center" w:pos="2732"/>
        </w:tabs>
        <w:spacing w:after="165" w:line="265" w:lineRule="auto"/>
        <w:ind w:left="0" w:firstLine="0"/>
        <w:jc w:val="left"/>
      </w:pPr>
      <w:r>
        <w:rPr>
          <w:sz w:val="22"/>
        </w:rPr>
        <w:tab/>
      </w:r>
      <w:r>
        <w:rPr>
          <w:b/>
          <w:color w:val="000080"/>
        </w:rPr>
        <w:t>Статья</w:t>
      </w:r>
      <w:r>
        <w:rPr>
          <w:b/>
          <w:color w:val="000080"/>
        </w:rPr>
        <w:tab/>
        <w:t>Налогоплательщики</w:t>
      </w:r>
    </w:p>
    <w:p w:rsidR="00AE636C" w:rsidRDefault="003E404D">
      <w:pPr>
        <w:numPr>
          <w:ilvl w:val="0"/>
          <w:numId w:val="195"/>
        </w:numPr>
        <w:ind w:right="38" w:hanging="2425"/>
      </w:pPr>
      <w:r>
        <w:t xml:space="preserve">Налогоплательщиками налога на прибыль (далее в настоящем разделе — </w:t>
      </w:r>
      <w:r>
        <w:t>налогоплательщики)</w:t>
      </w:r>
    </w:p>
    <w:p w:rsidR="00AE636C" w:rsidRDefault="003E404D">
      <w:pPr>
        <w:ind w:left="-5" w:right="38"/>
      </w:pPr>
      <w:r>
        <w:t>признаются:</w:t>
      </w:r>
    </w:p>
    <w:p w:rsidR="00AE636C" w:rsidRDefault="003E404D">
      <w:pPr>
        <w:numPr>
          <w:ilvl w:val="1"/>
          <w:numId w:val="195"/>
        </w:numPr>
        <w:ind w:right="38" w:firstLine="672"/>
      </w:pPr>
      <w:r>
        <w:t>юридические лица — налоговые резиденты Республики Узбекистан (далее в настоящем разделе — юридические</w:t>
      </w:r>
    </w:p>
    <w:p w:rsidR="00AE636C" w:rsidRDefault="003E404D">
      <w:pPr>
        <w:ind w:left="-5" w:right="38"/>
      </w:pPr>
      <w:r>
        <w:t>лица);</w:t>
      </w:r>
    </w:p>
    <w:p w:rsidR="00AE636C" w:rsidRDefault="003E404D">
      <w:pPr>
        <w:numPr>
          <w:ilvl w:val="1"/>
          <w:numId w:val="195"/>
        </w:numPr>
        <w:ind w:right="38" w:firstLine="672"/>
      </w:pPr>
      <w:r>
        <w:t>юридические лица — нерезиденты Республики Узбекистан, а также иностранные структуры без образования юридического лиц</w:t>
      </w:r>
      <w:r>
        <w:t>а, осуществляющие деятельность в Республике Узбекистан через постоянные учреждения (далее в настоящем разделе — нерезиденты, осуществляющие деятельность через постоянные учреждения);</w:t>
      </w:r>
    </w:p>
    <w:p w:rsidR="00AE636C" w:rsidRDefault="003E404D">
      <w:pPr>
        <w:numPr>
          <w:ilvl w:val="1"/>
          <w:numId w:val="195"/>
        </w:numPr>
        <w:ind w:right="38" w:firstLine="672"/>
      </w:pPr>
      <w:r>
        <w:t>юридические лица — нерезиденты Республики Узбекистан, получающие доходы о</w:t>
      </w:r>
      <w:r>
        <w:t>т источников в Республике</w:t>
      </w:r>
    </w:p>
    <w:p w:rsidR="00AE636C" w:rsidRDefault="003E404D">
      <w:pPr>
        <w:ind w:left="-5" w:right="38"/>
      </w:pPr>
      <w:r>
        <w:t>Узбекистан (далее в настоящем разделе — нерезиденты);</w:t>
      </w:r>
    </w:p>
    <w:p w:rsidR="00AE636C" w:rsidRDefault="003E404D">
      <w:pPr>
        <w:numPr>
          <w:ilvl w:val="1"/>
          <w:numId w:val="195"/>
        </w:numPr>
        <w:ind w:right="38" w:firstLine="672"/>
      </w:pPr>
      <w:r>
        <w:t>юридические лица, являющиеся ответственными участниками консолидированной группы налогоплательщиков;</w:t>
      </w:r>
    </w:p>
    <w:p w:rsidR="00AE636C" w:rsidRDefault="003E404D">
      <w:pPr>
        <w:numPr>
          <w:ilvl w:val="1"/>
          <w:numId w:val="195"/>
        </w:numPr>
        <w:ind w:right="38" w:firstLine="672"/>
      </w:pPr>
      <w:r>
        <w:t>индивидуальные предприниматели, доход которых от реализации товаров (услуг)</w:t>
      </w:r>
      <w:r>
        <w:t xml:space="preserve"> за налоговый период превышает</w:t>
      </w:r>
    </w:p>
    <w:p w:rsidR="00AE636C" w:rsidRDefault="003E404D">
      <w:pPr>
        <w:ind w:left="-5" w:right="38"/>
      </w:pPr>
      <w:r>
        <w:t>один миллиард сумов либо перешедшие на уплату налога на прибыль добровольно;</w:t>
      </w:r>
    </w:p>
    <w:p w:rsidR="00AE636C" w:rsidRDefault="003E404D">
      <w:pPr>
        <w:numPr>
          <w:ilvl w:val="1"/>
          <w:numId w:val="195"/>
        </w:numPr>
        <w:ind w:right="38" w:firstLine="672"/>
      </w:pPr>
      <w:r>
        <w:t>доверенное лицо простого товарищества — по деятельности, осуществляемой в рамках договора простого</w:t>
      </w:r>
    </w:p>
    <w:p w:rsidR="00AE636C" w:rsidRDefault="003E404D">
      <w:pPr>
        <w:ind w:left="-5" w:right="38"/>
      </w:pPr>
      <w:r>
        <w:t>товарищества (договора о совместной деятельности)</w:t>
      </w:r>
      <w:r>
        <w:t>.</w:t>
      </w:r>
    </w:p>
    <w:p w:rsidR="00AE636C" w:rsidRDefault="003E404D">
      <w:pPr>
        <w:ind w:left="-15" w:right="38" w:firstLine="672"/>
      </w:pPr>
      <w:r>
        <w:t>Участники консолидированной группы налогоплательщиков исполняют обязанности налогоплательщиков налога на прибыль по консолидированной группе налогоплательщиков в части, необходимой для его исчисления ответственным участником этой группы (далее в настояще</w:t>
      </w:r>
      <w:r>
        <w:t>м разделе — участники консолидированной группы).</w:t>
      </w:r>
    </w:p>
    <w:p w:rsidR="00AE636C" w:rsidRDefault="003E404D">
      <w:pPr>
        <w:ind w:left="682" w:right="38"/>
      </w:pPr>
      <w:r>
        <w:t xml:space="preserve">Физическое лицо, осуществляющее функции агента в соответствии с </w:t>
      </w:r>
      <w:r>
        <w:rPr>
          <w:color w:val="008080"/>
        </w:rPr>
        <w:t>частью девятой</w:t>
      </w:r>
      <w:r>
        <w:t xml:space="preserve"> статьи 36 настоящего Кодекса,</w:t>
      </w:r>
    </w:p>
    <w:p w:rsidR="00AE636C" w:rsidRDefault="003E404D">
      <w:pPr>
        <w:ind w:left="-5" w:right="38"/>
      </w:pPr>
      <w:r>
        <w:t xml:space="preserve">признается налогоплательщиком в соответствии с </w:t>
      </w:r>
      <w:r>
        <w:rPr>
          <w:color w:val="008080"/>
        </w:rPr>
        <w:t>пунктом вторым</w:t>
      </w:r>
      <w:r>
        <w:t xml:space="preserve"> части первой настоящей статьи.</w:t>
      </w:r>
    </w:p>
    <w:p w:rsidR="00AE636C" w:rsidRDefault="003E404D">
      <w:pPr>
        <w:ind w:left="682" w:right="38"/>
      </w:pPr>
      <w:r>
        <w:t>Не яв</w:t>
      </w:r>
      <w:r>
        <w:t>ляются налогоплательщиками лица, уплачивающие налог с оборота, если иное не предусмотрено настоящим</w:t>
      </w:r>
    </w:p>
    <w:p w:rsidR="00AE636C" w:rsidRDefault="003E404D">
      <w:pPr>
        <w:spacing w:after="173"/>
        <w:ind w:left="-5" w:right="38"/>
      </w:pPr>
      <w:r>
        <w:t>Кодексом.</w:t>
      </w:r>
    </w:p>
    <w:p w:rsidR="00AE636C" w:rsidRDefault="003E404D">
      <w:pPr>
        <w:tabs>
          <w:tab w:val="center" w:pos="1003"/>
          <w:tab w:val="center" w:pos="2992"/>
        </w:tabs>
        <w:spacing w:after="165" w:line="265" w:lineRule="auto"/>
        <w:ind w:left="0" w:firstLine="0"/>
        <w:jc w:val="left"/>
      </w:pPr>
      <w:r>
        <w:rPr>
          <w:sz w:val="22"/>
        </w:rPr>
        <w:tab/>
      </w:r>
      <w:r>
        <w:rPr>
          <w:b/>
          <w:color w:val="000080"/>
        </w:rPr>
        <w:t>Статья</w:t>
      </w:r>
      <w:r>
        <w:rPr>
          <w:b/>
          <w:color w:val="000080"/>
        </w:rPr>
        <w:tab/>
        <w:t>Объект налогообложения</w:t>
      </w:r>
    </w:p>
    <w:p w:rsidR="00AE636C" w:rsidRDefault="003E404D">
      <w:pPr>
        <w:numPr>
          <w:ilvl w:val="0"/>
          <w:numId w:val="195"/>
        </w:numPr>
        <w:ind w:right="38" w:hanging="2425"/>
      </w:pPr>
      <w:r>
        <w:t>Объектом налогообложения по налогу на прибыль (далее в настоящем разделе — налог) является</w:t>
      </w:r>
    </w:p>
    <w:p w:rsidR="00AE636C" w:rsidRDefault="003E404D">
      <w:pPr>
        <w:ind w:left="-5" w:right="38"/>
      </w:pPr>
      <w:r>
        <w:t>прибыль, полученная налогоплательщиком.</w:t>
      </w:r>
    </w:p>
    <w:p w:rsidR="00AE636C" w:rsidRDefault="003E404D">
      <w:pPr>
        <w:ind w:left="682" w:right="38"/>
      </w:pPr>
      <w:r>
        <w:t>Прибылью в целях настоящего раздела признается:</w:t>
      </w:r>
    </w:p>
    <w:p w:rsidR="00AE636C" w:rsidRDefault="003E404D">
      <w:pPr>
        <w:numPr>
          <w:ilvl w:val="1"/>
          <w:numId w:val="195"/>
        </w:numPr>
        <w:ind w:right="38" w:firstLine="672"/>
      </w:pPr>
      <w:r>
        <w:t>для юридического лица — разница между совокупным доходом и расходами, предусмотренными настоящим разделом;</w:t>
      </w:r>
    </w:p>
    <w:p w:rsidR="00AE636C" w:rsidRDefault="003E404D">
      <w:pPr>
        <w:numPr>
          <w:ilvl w:val="1"/>
          <w:numId w:val="195"/>
        </w:numPr>
        <w:ind w:right="38" w:firstLine="672"/>
      </w:pPr>
      <w:r>
        <w:t>для нерезидента, осуществляющего деятельность через постоянно</w:t>
      </w:r>
      <w:r>
        <w:t>е учреждение, — разница между совокупным доходом, связанным с деятельностью постоянного учреждения (включая доходы, полученные от источников за пределами Республики Узбекистан, связанные с деятельностью такого постоянного учреждения), и расходами, предусмо</w:t>
      </w:r>
      <w:r>
        <w:t>тренными настоящим разделом с учетом особенностей, установленных главой 49 настоящего Кодекса;</w:t>
      </w:r>
    </w:p>
    <w:p w:rsidR="00AE636C" w:rsidRDefault="003E404D">
      <w:pPr>
        <w:numPr>
          <w:ilvl w:val="1"/>
          <w:numId w:val="195"/>
        </w:numPr>
        <w:ind w:right="38" w:firstLine="672"/>
      </w:pPr>
      <w:r>
        <w:t>для нерезидента — доходы от источников в Республике Узбекистан, с учетом особенностей, установленных главой 50</w:t>
      </w:r>
    </w:p>
    <w:p w:rsidR="00AE636C" w:rsidRDefault="003E404D">
      <w:pPr>
        <w:ind w:left="-5" w:right="38"/>
      </w:pPr>
      <w:r>
        <w:t>настоящего Кодекса;</w:t>
      </w:r>
    </w:p>
    <w:p w:rsidR="00AE636C" w:rsidRDefault="003E404D">
      <w:pPr>
        <w:numPr>
          <w:ilvl w:val="1"/>
          <w:numId w:val="195"/>
        </w:numPr>
        <w:ind w:right="38" w:firstLine="672"/>
      </w:pPr>
      <w:r>
        <w:t>для индивидуального предприним</w:t>
      </w:r>
      <w:r>
        <w:t>ателя — разница между совокупным доходом и расходами, предусмотренными</w:t>
      </w:r>
    </w:p>
    <w:p w:rsidR="00AE636C" w:rsidRDefault="003E404D">
      <w:pPr>
        <w:ind w:left="-5" w:right="38"/>
      </w:pPr>
      <w:r>
        <w:t>настоящим разделом, с учетом особенностей, установленных главой 51 настоящего Кодекса;</w:t>
      </w:r>
    </w:p>
    <w:p w:rsidR="00AE636C" w:rsidRDefault="003E404D">
      <w:pPr>
        <w:numPr>
          <w:ilvl w:val="1"/>
          <w:numId w:val="195"/>
        </w:numPr>
        <w:ind w:right="38" w:firstLine="672"/>
      </w:pPr>
      <w:r>
        <w:t>для лица, на которого возложено ведение дел простого товарищества, — разница между доходом от реал</w:t>
      </w:r>
      <w:r>
        <w:t>изации</w:t>
      </w:r>
    </w:p>
    <w:p w:rsidR="00AE636C" w:rsidRDefault="003E404D">
      <w:pPr>
        <w:spacing w:after="175"/>
        <w:ind w:left="-5" w:right="38"/>
      </w:pPr>
      <w:r>
        <w:t>совместно произведенного товара (оказанной услуги) и суммой средств, вложенных в совместную деятельность, приходящихся на реализованный совместно произведенный товар (услугу).</w:t>
      </w:r>
    </w:p>
    <w:p w:rsidR="00AE636C" w:rsidRDefault="003E404D">
      <w:pPr>
        <w:tabs>
          <w:tab w:val="center" w:pos="1003"/>
          <w:tab w:val="center" w:pos="2501"/>
        </w:tabs>
        <w:spacing w:after="165" w:line="265" w:lineRule="auto"/>
        <w:ind w:left="0" w:firstLine="0"/>
        <w:jc w:val="left"/>
      </w:pPr>
      <w:r>
        <w:rPr>
          <w:sz w:val="22"/>
        </w:rPr>
        <w:tab/>
      </w:r>
      <w:r>
        <w:rPr>
          <w:b/>
          <w:color w:val="000080"/>
        </w:rPr>
        <w:t>Статья</w:t>
      </w:r>
      <w:r>
        <w:rPr>
          <w:b/>
          <w:color w:val="000080"/>
        </w:rPr>
        <w:tab/>
        <w:t>Налоговая база</w:t>
      </w:r>
    </w:p>
    <w:p w:rsidR="00AE636C" w:rsidRDefault="003E404D">
      <w:pPr>
        <w:numPr>
          <w:ilvl w:val="0"/>
          <w:numId w:val="195"/>
        </w:numPr>
        <w:ind w:right="38" w:hanging="2425"/>
      </w:pPr>
      <w:r>
        <w:t>Налоговой базой является подлежащая налогообложени</w:t>
      </w:r>
      <w:r>
        <w:t>ю сумма прибыли, определяемая в</w:t>
      </w:r>
    </w:p>
    <w:p w:rsidR="00AE636C" w:rsidRDefault="003E404D">
      <w:pPr>
        <w:ind w:left="-5" w:right="38"/>
      </w:pPr>
      <w:r>
        <w:t xml:space="preserve">соответствии со </w:t>
      </w:r>
      <w:r>
        <w:rPr>
          <w:color w:val="008080"/>
        </w:rPr>
        <w:t>статьей 295</w:t>
      </w:r>
      <w:r>
        <w:t xml:space="preserve"> настоящего Кодекса.</w:t>
      </w:r>
    </w:p>
    <w:p w:rsidR="00AE636C" w:rsidRDefault="003E404D">
      <w:pPr>
        <w:ind w:left="682" w:right="38"/>
      </w:pPr>
      <w:r>
        <w:t>При определении налоговой базы в порядке и на условиях, установленных настоящим разделом, отдельные виды</w:t>
      </w:r>
    </w:p>
    <w:p w:rsidR="00AE636C" w:rsidRDefault="003E404D">
      <w:pPr>
        <w:ind w:left="-5" w:right="38"/>
      </w:pPr>
      <w:r>
        <w:t>доходов и (или) расходов (убытков) налогоплательщика могут не учитывать</w:t>
      </w:r>
      <w:r>
        <w:t>ся или учитываться по специальным правилам.</w:t>
      </w:r>
    </w:p>
    <w:p w:rsidR="00AE636C" w:rsidRDefault="003E404D">
      <w:pPr>
        <w:spacing w:after="77"/>
        <w:ind w:left="682" w:right="38"/>
      </w:pPr>
      <w:r>
        <w:t>Налогоплательщик ведет раздельный учет доходов (расходов) по операциям, по которым в соответствии с настоящим разделом предусмотрен отличный от общего порядок учета прибыли и убытка.</w:t>
      </w:r>
    </w:p>
    <w:p w:rsidR="00AE636C" w:rsidRDefault="003E404D">
      <w:pPr>
        <w:tabs>
          <w:tab w:val="center" w:pos="6045"/>
          <w:tab w:val="right" w:pos="11747"/>
        </w:tabs>
        <w:ind w:left="0" w:firstLine="0"/>
        <w:jc w:val="left"/>
      </w:pPr>
      <w:r>
        <w:rPr>
          <w:sz w:val="22"/>
        </w:rPr>
        <w:tab/>
      </w:r>
      <w:r>
        <w:t xml:space="preserve">Налоговая база определяется </w:t>
      </w:r>
      <w:r>
        <w:t>нарастающим итогом с начала налогового периода, если иное не установлено</w:t>
      </w:r>
      <w:r>
        <w:rPr>
          <w:color w:val="008080"/>
        </w:rPr>
        <w:t>главами</w:t>
      </w:r>
      <w:r>
        <w:t xml:space="preserve"> </w:t>
      </w:r>
      <w:r>
        <w:tab/>
      </w:r>
      <w:r>
        <w:rPr>
          <w:color w:val="008080"/>
        </w:rPr>
        <w:t xml:space="preserve"> 48</w:t>
      </w:r>
    </w:p>
    <w:p w:rsidR="00AE636C" w:rsidRDefault="003E404D">
      <w:pPr>
        <w:ind w:left="-5" w:right="38"/>
      </w:pPr>
      <w:r>
        <w:t xml:space="preserve">и </w:t>
      </w:r>
      <w:r>
        <w:rPr>
          <w:color w:val="008080"/>
        </w:rPr>
        <w:t>50</w:t>
      </w:r>
      <w:r>
        <w:t xml:space="preserve"> настоящего Кодекса.</w:t>
      </w:r>
    </w:p>
    <w:p w:rsidR="00AE636C" w:rsidRDefault="003E404D">
      <w:pPr>
        <w:ind w:left="682" w:right="38"/>
      </w:pPr>
      <w:r>
        <w:t>Убытки, полученные налогоплательщиком в отчетном (налоговом) периоде, в целях налогообложения уменьшают</w:t>
      </w:r>
    </w:p>
    <w:p w:rsidR="00AE636C" w:rsidRDefault="003E404D">
      <w:pPr>
        <w:ind w:left="-5" w:right="38"/>
      </w:pPr>
      <w:r>
        <w:t>налоговую базу в порядке и на условиях, ус</w:t>
      </w:r>
      <w:r>
        <w:t xml:space="preserve">тановленных </w:t>
      </w:r>
      <w:r>
        <w:rPr>
          <w:color w:val="008080"/>
        </w:rPr>
        <w:t>главой 46</w:t>
      </w:r>
      <w:r>
        <w:t xml:space="preserve"> настоящего Кодекса.</w:t>
      </w:r>
    </w:p>
    <w:p w:rsidR="00AE636C" w:rsidRDefault="003E404D">
      <w:pPr>
        <w:ind w:left="682" w:right="38"/>
      </w:pPr>
      <w:r>
        <w:t>Налоговая база включает также суммарную прибыль контролируемых иностранных компаний, определяемую в</w:t>
      </w:r>
    </w:p>
    <w:p w:rsidR="00AE636C" w:rsidRDefault="003E404D">
      <w:pPr>
        <w:ind w:left="-5" w:right="38"/>
      </w:pPr>
      <w:r>
        <w:t xml:space="preserve">соответствии с </w:t>
      </w:r>
      <w:r>
        <w:rPr>
          <w:color w:val="008080"/>
        </w:rPr>
        <w:t>разделом VII</w:t>
      </w:r>
      <w:r>
        <w:t xml:space="preserve"> и </w:t>
      </w:r>
      <w:r>
        <w:rPr>
          <w:color w:val="008080"/>
        </w:rPr>
        <w:t>статьей 331</w:t>
      </w:r>
      <w:r>
        <w:t xml:space="preserve"> настоящего Кодекса.</w:t>
      </w:r>
    </w:p>
    <w:p w:rsidR="00AE636C" w:rsidRDefault="003E404D">
      <w:pPr>
        <w:ind w:left="682" w:right="38"/>
      </w:pPr>
      <w:r>
        <w:t xml:space="preserve">Налоговая база подлежит корректировке в случаях и в </w:t>
      </w:r>
      <w:r>
        <w:t>порядке, установленных настоящим разделом.</w:t>
      </w:r>
    </w:p>
    <w:p w:rsidR="00AE636C" w:rsidRDefault="003E404D">
      <w:pPr>
        <w:ind w:left="682" w:right="38"/>
      </w:pPr>
      <w:r>
        <w:t xml:space="preserve">В случаях, предусмотренных </w:t>
      </w:r>
      <w:r>
        <w:rPr>
          <w:color w:val="008080"/>
        </w:rPr>
        <w:t>разделом VI</w:t>
      </w:r>
      <w:r>
        <w:t xml:space="preserve"> настоящего Кодекса, доходы и (или) расходы (убытки) налогоплательщика</w:t>
      </w:r>
    </w:p>
    <w:p w:rsidR="00AE636C" w:rsidRDefault="003E404D">
      <w:pPr>
        <w:ind w:left="-5" w:right="38"/>
      </w:pPr>
      <w:r>
        <w:t>подлежат корректировке.</w:t>
      </w:r>
    </w:p>
    <w:p w:rsidR="00AE636C" w:rsidRDefault="003E404D">
      <w:pPr>
        <w:ind w:left="682" w:right="38"/>
      </w:pPr>
      <w:r>
        <w:t>Доходы и расходы в натуральной форме учитываются налогоплательщиком исходя из фа</w:t>
      </w:r>
      <w:r>
        <w:t>ктической цены сделки, если</w:t>
      </w:r>
    </w:p>
    <w:p w:rsidR="00AE636C" w:rsidRDefault="003E404D">
      <w:pPr>
        <w:spacing w:after="87"/>
        <w:ind w:left="-5" w:right="38"/>
      </w:pPr>
      <w:r>
        <w:t>иное не предусмотрено настоящей частью. Если цена товаров (услуг) в такой сделке отличается от их рыночной цены и такое отличие приводит к уменьшению налоговой базы или увеличению убытка налогоплательщика, налоговая база определ</w:t>
      </w:r>
      <w:r>
        <w:t xml:space="preserve">яется исходя из их рыночных цен, определяемых в соответствии с </w:t>
      </w:r>
      <w:r>
        <w:rPr>
          <w:color w:val="008080"/>
        </w:rPr>
        <w:t>разделом VI</w:t>
      </w:r>
      <w:r>
        <w:t xml:space="preserve"> настоящего Кодекса.</w:t>
      </w:r>
    </w:p>
    <w:p w:rsidR="00AE636C" w:rsidRDefault="003E404D">
      <w:pPr>
        <w:spacing w:after="159" w:line="259" w:lineRule="auto"/>
        <w:ind w:left="35" w:right="62"/>
        <w:jc w:val="center"/>
      </w:pPr>
      <w:r>
        <w:rPr>
          <w:b/>
          <w:color w:val="000080"/>
        </w:rPr>
        <w:t>Глава 43. Совокупный доход</w:t>
      </w:r>
    </w:p>
    <w:p w:rsidR="00AE636C" w:rsidRDefault="003E404D">
      <w:pPr>
        <w:tabs>
          <w:tab w:val="center" w:pos="1003"/>
          <w:tab w:val="center" w:pos="2636"/>
        </w:tabs>
        <w:spacing w:after="165" w:line="265" w:lineRule="auto"/>
        <w:ind w:left="0" w:firstLine="0"/>
        <w:jc w:val="left"/>
      </w:pPr>
      <w:r>
        <w:rPr>
          <w:sz w:val="22"/>
        </w:rPr>
        <w:tab/>
      </w:r>
      <w:r>
        <w:rPr>
          <w:b/>
          <w:color w:val="000080"/>
        </w:rPr>
        <w:t>Статья</w:t>
      </w:r>
      <w:r>
        <w:rPr>
          <w:b/>
          <w:color w:val="000080"/>
        </w:rPr>
        <w:tab/>
        <w:t>Общие положения</w:t>
      </w:r>
    </w:p>
    <w:p w:rsidR="00AE636C" w:rsidRDefault="003E404D">
      <w:pPr>
        <w:tabs>
          <w:tab w:val="right" w:pos="11747"/>
        </w:tabs>
        <w:ind w:left="-15" w:firstLine="0"/>
        <w:jc w:val="left"/>
      </w:pPr>
      <w:r>
        <w:rPr>
          <w:b/>
          <w:color w:val="000080"/>
          <w:sz w:val="30"/>
          <w:vertAlign w:val="superscript"/>
        </w:rPr>
        <w:t>297.</w:t>
      </w:r>
      <w:r>
        <w:rPr>
          <w:b/>
          <w:color w:val="000080"/>
          <w:sz w:val="30"/>
          <w:vertAlign w:val="superscript"/>
        </w:rPr>
        <w:tab/>
      </w:r>
      <w:r>
        <w:t>Совокупный доход состоит из доходов, полученных юридическим лицом от источников в Республике</w:t>
      </w:r>
    </w:p>
    <w:p w:rsidR="00AE636C" w:rsidRDefault="003E404D">
      <w:pPr>
        <w:ind w:left="-5" w:right="38"/>
      </w:pPr>
      <w:r>
        <w:t>Узбекистан и за ее пределами в течение отчетного (налогового) периода.</w:t>
      </w:r>
    </w:p>
    <w:p w:rsidR="00AE636C" w:rsidRDefault="003E404D">
      <w:pPr>
        <w:ind w:left="682" w:right="38"/>
      </w:pPr>
      <w:r>
        <w:t>Совокупный доход определяется без учета налога на добавленную стоимость и акцизного налога, если иное не</w:t>
      </w:r>
    </w:p>
    <w:p w:rsidR="00AE636C" w:rsidRDefault="003E404D">
      <w:pPr>
        <w:ind w:left="-5" w:right="38"/>
      </w:pPr>
      <w:r>
        <w:t xml:space="preserve">предусмотрено </w:t>
      </w:r>
      <w:r>
        <w:rPr>
          <w:color w:val="008080"/>
        </w:rPr>
        <w:t>статьей 299</w:t>
      </w:r>
      <w:r>
        <w:t xml:space="preserve"> настоящего Кодекса.</w:t>
      </w:r>
    </w:p>
    <w:p w:rsidR="00AE636C" w:rsidRDefault="003E404D">
      <w:pPr>
        <w:ind w:left="-15" w:right="38" w:firstLine="672"/>
      </w:pPr>
      <w:r>
        <w:t>В совокупный доход (далее в настоя</w:t>
      </w:r>
      <w:r>
        <w:t>щем разделе — доход) в целях настоящего раздела включаются доходы, причитающиеся к получению (далее в настоящем разделе — полученные) в любой форме и (или) от любой деятельности, в частности:</w:t>
      </w:r>
    </w:p>
    <w:p w:rsidR="00AE636C" w:rsidRDefault="003E404D">
      <w:pPr>
        <w:numPr>
          <w:ilvl w:val="0"/>
          <w:numId w:val="198"/>
        </w:numPr>
        <w:ind w:right="38" w:hanging="224"/>
      </w:pPr>
      <w:r>
        <w:t>доход от реализации товаров (услуг);</w:t>
      </w:r>
    </w:p>
    <w:p w:rsidR="00AE636C" w:rsidRDefault="003E404D">
      <w:pPr>
        <w:numPr>
          <w:ilvl w:val="0"/>
          <w:numId w:val="198"/>
        </w:numPr>
        <w:ind w:right="38" w:hanging="224"/>
      </w:pPr>
      <w:r>
        <w:t>доход в виде вознаграждения</w:t>
      </w:r>
      <w:r>
        <w:t xml:space="preserve"> по кредиту (займу, микрокредиту и иным финансовым операциям);</w:t>
      </w:r>
    </w:p>
    <w:p w:rsidR="00AE636C" w:rsidRDefault="003E404D">
      <w:pPr>
        <w:numPr>
          <w:ilvl w:val="0"/>
          <w:numId w:val="198"/>
        </w:numPr>
        <w:ind w:right="38" w:hanging="224"/>
      </w:pPr>
      <w:r>
        <w:t>доход страховой, перестраховочной организации по договорам страхования, перестрахования;</w:t>
      </w:r>
    </w:p>
    <w:p w:rsidR="00AE636C" w:rsidRDefault="003E404D">
      <w:pPr>
        <w:numPr>
          <w:ilvl w:val="0"/>
          <w:numId w:val="197"/>
        </w:numPr>
        <w:ind w:left="1074" w:right="38" w:hanging="402"/>
      </w:pPr>
      <w:r>
        <w:t>доход по операциям с ценными бумагами и (или) финансовыми инструментами срочных сделок в соответствии со</w:t>
      </w:r>
    </w:p>
    <w:p w:rsidR="00AE636C" w:rsidRDefault="003E404D">
      <w:pPr>
        <w:ind w:left="-5" w:right="38"/>
      </w:pPr>
      <w:r>
        <w:rPr>
          <w:color w:val="008080"/>
        </w:rPr>
        <w:t>статьями 327 — 329</w:t>
      </w:r>
      <w:r>
        <w:t xml:space="preserve"> настоящего Кодекса;</w:t>
      </w:r>
    </w:p>
    <w:p w:rsidR="00AE636C" w:rsidRDefault="003E404D">
      <w:pPr>
        <w:numPr>
          <w:ilvl w:val="0"/>
          <w:numId w:val="197"/>
        </w:numPr>
        <w:ind w:left="1074" w:right="38" w:hanging="402"/>
      </w:pPr>
      <w:r>
        <w:t xml:space="preserve">доход от выбытия амортизируемых активов и иного имущества в соответствии со </w:t>
      </w:r>
      <w:r>
        <w:rPr>
          <w:color w:val="008080"/>
        </w:rPr>
        <w:t>статьей 298</w:t>
      </w:r>
      <w:r>
        <w:t xml:space="preserve"> настоящего Кодекса;</w:t>
      </w:r>
    </w:p>
    <w:p w:rsidR="00AE636C" w:rsidRDefault="003E404D">
      <w:pPr>
        <w:numPr>
          <w:ilvl w:val="0"/>
          <w:numId w:val="197"/>
        </w:numPr>
        <w:ind w:left="1074" w:right="38" w:hanging="402"/>
      </w:pPr>
      <w:r>
        <w:t>доход в виде вознаграждения по передаче имущества по договору финансовой аренды (лизинга);</w:t>
      </w:r>
    </w:p>
    <w:p w:rsidR="00AE636C" w:rsidRDefault="003E404D">
      <w:pPr>
        <w:numPr>
          <w:ilvl w:val="0"/>
          <w:numId w:val="197"/>
        </w:numPr>
        <w:ind w:left="1074" w:right="38" w:hanging="402"/>
      </w:pPr>
      <w:r>
        <w:t>доход от сдачи им</w:t>
      </w:r>
      <w:r>
        <w:t>ущества в имущественный наем (аренду), кроме финансовой аренды (лизинга);</w:t>
      </w:r>
    </w:p>
    <w:p w:rsidR="00AE636C" w:rsidRDefault="003E404D">
      <w:pPr>
        <w:numPr>
          <w:ilvl w:val="0"/>
          <w:numId w:val="197"/>
        </w:numPr>
        <w:ind w:left="1074" w:right="38" w:hanging="402"/>
      </w:pPr>
      <w:r>
        <w:t>роялти;</w:t>
      </w:r>
    </w:p>
    <w:p w:rsidR="00AE636C" w:rsidRDefault="003E404D">
      <w:pPr>
        <w:numPr>
          <w:ilvl w:val="0"/>
          <w:numId w:val="197"/>
        </w:numPr>
        <w:ind w:left="1074" w:right="38" w:hanging="402"/>
      </w:pPr>
      <w:r>
        <w:t xml:space="preserve">безвозмездно полученное имущество (полученные услуги) в соответствии со </w:t>
      </w:r>
      <w:r>
        <w:rPr>
          <w:color w:val="008080"/>
        </w:rPr>
        <w:t>статьей 299</w:t>
      </w:r>
      <w:r>
        <w:t xml:space="preserve"> настоящего Кодекса;</w:t>
      </w:r>
    </w:p>
    <w:p w:rsidR="00AE636C" w:rsidRDefault="003E404D">
      <w:pPr>
        <w:numPr>
          <w:ilvl w:val="0"/>
          <w:numId w:val="197"/>
        </w:numPr>
        <w:ind w:left="1074" w:right="38" w:hanging="402"/>
      </w:pPr>
      <w:r>
        <w:t>доход в виде стоимости излишков товарно-материальных запасов и прочего</w:t>
      </w:r>
      <w:r>
        <w:t xml:space="preserve"> имущества, выявленных в результате</w:t>
      </w:r>
    </w:p>
    <w:p w:rsidR="00AE636C" w:rsidRDefault="003E404D">
      <w:pPr>
        <w:ind w:left="-5" w:right="38"/>
      </w:pPr>
      <w:r>
        <w:t>инвентаризации;</w:t>
      </w:r>
    </w:p>
    <w:p w:rsidR="00AE636C" w:rsidRDefault="003E404D">
      <w:pPr>
        <w:numPr>
          <w:ilvl w:val="0"/>
          <w:numId w:val="197"/>
        </w:numPr>
        <w:ind w:left="1074" w:right="38" w:hanging="402"/>
      </w:pPr>
      <w:r>
        <w:t>доход от списания обязательства в порядке, установленном законодательством, за исключением доходов от</w:t>
      </w:r>
    </w:p>
    <w:p w:rsidR="00AE636C" w:rsidRDefault="003E404D">
      <w:pPr>
        <w:ind w:left="-5" w:right="38"/>
      </w:pPr>
      <w:r>
        <w:t xml:space="preserve">списания расходов, ранее не вычтенных в соответствии со </w:t>
      </w:r>
      <w:r>
        <w:rPr>
          <w:color w:val="008080"/>
        </w:rPr>
        <w:t>статьей 317</w:t>
      </w:r>
      <w:r>
        <w:t xml:space="preserve"> настоящего Кодекса;</w:t>
      </w:r>
    </w:p>
    <w:p w:rsidR="00AE636C" w:rsidRDefault="003E404D">
      <w:pPr>
        <w:numPr>
          <w:ilvl w:val="0"/>
          <w:numId w:val="197"/>
        </w:numPr>
        <w:spacing w:after="77"/>
        <w:ind w:left="1074" w:right="38" w:hanging="402"/>
      </w:pPr>
      <w:r>
        <w:t>доход, получен</w:t>
      </w:r>
      <w:r>
        <w:t xml:space="preserve">ный по договору уступки права требования в соответствии со </w:t>
      </w:r>
      <w:r>
        <w:rPr>
          <w:color w:val="008080"/>
        </w:rPr>
        <w:t>статьей 300</w:t>
      </w:r>
      <w:r>
        <w:t xml:space="preserve"> настоящего Кодекса;</w:t>
      </w:r>
    </w:p>
    <w:p w:rsidR="00AE636C" w:rsidRDefault="003E404D">
      <w:pPr>
        <w:numPr>
          <w:ilvl w:val="0"/>
          <w:numId w:val="197"/>
        </w:numPr>
        <w:ind w:left="1074" w:right="38" w:hanging="402"/>
      </w:pPr>
      <w:r>
        <w:t>доход в виде возмещения ранее вычтенных расходов или убытков в соответствии со</w:t>
      </w:r>
      <w:r>
        <w:rPr>
          <w:color w:val="008080"/>
        </w:rPr>
        <w:t>статьей</w:t>
      </w:r>
      <w:r>
        <w:t xml:space="preserve"> </w:t>
      </w:r>
      <w:r>
        <w:tab/>
      </w:r>
      <w:r>
        <w:rPr>
          <w:color w:val="008080"/>
        </w:rPr>
        <w:t xml:space="preserve"> 301</w:t>
      </w:r>
      <w:r>
        <w:t xml:space="preserve"> настоящего</w:t>
      </w:r>
    </w:p>
    <w:p w:rsidR="00AE636C" w:rsidRDefault="003E404D">
      <w:pPr>
        <w:ind w:left="-5" w:right="38"/>
      </w:pPr>
      <w:r>
        <w:t>Кодекса;</w:t>
      </w:r>
    </w:p>
    <w:p w:rsidR="00AE636C" w:rsidRDefault="003E404D">
      <w:pPr>
        <w:numPr>
          <w:ilvl w:val="0"/>
          <w:numId w:val="197"/>
        </w:numPr>
        <w:ind w:left="1074" w:right="38" w:hanging="402"/>
      </w:pPr>
      <w:r>
        <w:t xml:space="preserve">доход от обслуживающих хозяйств в соответствии со </w:t>
      </w:r>
      <w:r>
        <w:rPr>
          <w:color w:val="008080"/>
        </w:rPr>
        <w:t>статьей 302</w:t>
      </w:r>
      <w:r>
        <w:t xml:space="preserve"> настоящего Кодекса;</w:t>
      </w:r>
    </w:p>
    <w:p w:rsidR="00AE636C" w:rsidRDefault="003E404D">
      <w:pPr>
        <w:numPr>
          <w:ilvl w:val="0"/>
          <w:numId w:val="197"/>
        </w:numPr>
        <w:ind w:left="1074" w:right="38" w:hanging="402"/>
      </w:pPr>
      <w:r>
        <w:t xml:space="preserve">доход от участия в совместной деятельности в соответствии со </w:t>
      </w:r>
      <w:r>
        <w:rPr>
          <w:color w:val="008080"/>
        </w:rPr>
        <w:t>статьей 319</w:t>
      </w:r>
      <w:r>
        <w:t xml:space="preserve"> настоящего Кодекса;</w:t>
      </w:r>
    </w:p>
    <w:p w:rsidR="00AE636C" w:rsidRDefault="003E404D">
      <w:pPr>
        <w:numPr>
          <w:ilvl w:val="0"/>
          <w:numId w:val="197"/>
        </w:numPr>
        <w:ind w:left="1074" w:right="38" w:hanging="402"/>
      </w:pPr>
      <w:r>
        <w:t>признанные должником либо подлежащие уплате должником на основании судебного акта, вступившего в законную</w:t>
      </w:r>
    </w:p>
    <w:p w:rsidR="00AE636C" w:rsidRDefault="003E404D">
      <w:pPr>
        <w:ind w:left="-5" w:right="38"/>
      </w:pPr>
      <w:r>
        <w:t>силу, штрафы, пени и иные</w:t>
      </w:r>
      <w:r>
        <w:t xml:space="preserve"> санкции за нарушение договорных обязательств, а также суммы возмещения убытков (ущерба);</w:t>
      </w:r>
    </w:p>
    <w:p w:rsidR="00AE636C" w:rsidRDefault="003E404D">
      <w:pPr>
        <w:numPr>
          <w:ilvl w:val="0"/>
          <w:numId w:val="197"/>
        </w:numPr>
        <w:ind w:left="1074" w:right="38" w:hanging="402"/>
      </w:pPr>
      <w:r>
        <w:t xml:space="preserve">положительная курсовая разница в соответствии со </w:t>
      </w:r>
      <w:r>
        <w:rPr>
          <w:color w:val="008080"/>
        </w:rPr>
        <w:t>статьей 320</w:t>
      </w:r>
      <w:r>
        <w:t xml:space="preserve"> настоящего Кодекса; 19) дивиденды и проценты;</w:t>
      </w:r>
    </w:p>
    <w:p w:rsidR="00AE636C" w:rsidRDefault="003E404D">
      <w:pPr>
        <w:numPr>
          <w:ilvl w:val="0"/>
          <w:numId w:val="196"/>
        </w:numPr>
        <w:ind w:right="38" w:hanging="396"/>
      </w:pPr>
      <w:r>
        <w:t>доход от доверительного управления имуществом, полученный у</w:t>
      </w:r>
      <w:r>
        <w:t>чредителем доверительного управления;</w:t>
      </w:r>
    </w:p>
    <w:p w:rsidR="00AE636C" w:rsidRDefault="003E404D">
      <w:pPr>
        <w:numPr>
          <w:ilvl w:val="0"/>
          <w:numId w:val="196"/>
        </w:numPr>
        <w:ind w:right="38" w:hanging="396"/>
      </w:pPr>
      <w:r>
        <w:t>суммы восстановленных резервов, расходы на формирование которых были приняты в составе расходов в порядке и</w:t>
      </w:r>
    </w:p>
    <w:p w:rsidR="00AE636C" w:rsidRDefault="003E404D">
      <w:pPr>
        <w:ind w:left="-5" w:right="38"/>
      </w:pPr>
      <w:r>
        <w:t xml:space="preserve">на условиях, установленных </w:t>
      </w:r>
      <w:r>
        <w:rPr>
          <w:color w:val="008080"/>
        </w:rPr>
        <w:t>главами 44</w:t>
      </w:r>
      <w:r>
        <w:t xml:space="preserve"> и </w:t>
      </w:r>
      <w:r>
        <w:rPr>
          <w:color w:val="008080"/>
        </w:rPr>
        <w:t>45</w:t>
      </w:r>
      <w:r>
        <w:t xml:space="preserve"> настоящего Кодекса;</w:t>
      </w:r>
    </w:p>
    <w:p w:rsidR="00AE636C" w:rsidRDefault="003E404D">
      <w:pPr>
        <w:numPr>
          <w:ilvl w:val="0"/>
          <w:numId w:val="196"/>
        </w:numPr>
        <w:ind w:right="38" w:hanging="396"/>
      </w:pPr>
      <w:r>
        <w:t>доход, полученный в связи с уменьшением уставно</w:t>
      </w:r>
      <w:r>
        <w:t>го фонда (уставного капитала) юридического лица, в случае отказа</w:t>
      </w:r>
    </w:p>
    <w:p w:rsidR="00AE636C" w:rsidRDefault="003E404D">
      <w:pPr>
        <w:ind w:left="-5" w:right="38"/>
      </w:pPr>
      <w:r>
        <w:t>акционера, участника от получения стоимости своей доли (части доли) в пользу этого юридического лица;</w:t>
      </w:r>
    </w:p>
    <w:p w:rsidR="00AE636C" w:rsidRDefault="003E404D">
      <w:pPr>
        <w:numPr>
          <w:ilvl w:val="0"/>
          <w:numId w:val="196"/>
        </w:numPr>
        <w:ind w:right="38" w:hanging="396"/>
      </w:pPr>
      <w:r>
        <w:t>доход от продажи предприятия как имущественного комплекса;</w:t>
      </w:r>
    </w:p>
    <w:p w:rsidR="00AE636C" w:rsidRDefault="003E404D">
      <w:pPr>
        <w:numPr>
          <w:ilvl w:val="0"/>
          <w:numId w:val="196"/>
        </w:numPr>
        <w:spacing w:after="77"/>
        <w:ind w:right="38" w:hanging="396"/>
      </w:pPr>
      <w:r>
        <w:t>доход вследствие корректировки</w:t>
      </w:r>
      <w:r>
        <w:t xml:space="preserve"> цен в случаях и в порядке, установленных </w:t>
      </w:r>
      <w:r>
        <w:rPr>
          <w:color w:val="008080"/>
        </w:rPr>
        <w:t>разделом VI</w:t>
      </w:r>
      <w:r>
        <w:t xml:space="preserve"> настоящего Кодекса;</w:t>
      </w:r>
    </w:p>
    <w:p w:rsidR="00AE636C" w:rsidRDefault="003E404D">
      <w:pPr>
        <w:numPr>
          <w:ilvl w:val="0"/>
          <w:numId w:val="196"/>
        </w:numPr>
        <w:ind w:right="38" w:hanging="396"/>
      </w:pPr>
      <w:r>
        <w:t>доход в виде прибыли контролируемой иностранной компании в случаях и в порядке, установленных</w:t>
      </w:r>
      <w:r>
        <w:rPr>
          <w:color w:val="008080"/>
        </w:rPr>
        <w:t>разделом</w:t>
      </w:r>
      <w:r>
        <w:t xml:space="preserve"> </w:t>
      </w:r>
      <w:r>
        <w:tab/>
      </w:r>
      <w:r>
        <w:rPr>
          <w:color w:val="008080"/>
        </w:rPr>
        <w:t xml:space="preserve"> VII</w:t>
      </w:r>
    </w:p>
    <w:p w:rsidR="00AE636C" w:rsidRDefault="003E404D">
      <w:pPr>
        <w:ind w:left="-5" w:right="38"/>
      </w:pPr>
      <w:r>
        <w:t>настоящего Кодекса;</w:t>
      </w:r>
    </w:p>
    <w:p w:rsidR="00AE636C" w:rsidRDefault="003E404D">
      <w:pPr>
        <w:spacing w:after="0" w:line="259" w:lineRule="auto"/>
        <w:ind w:left="898"/>
        <w:jc w:val="left"/>
      </w:pPr>
      <w:r>
        <w:rPr>
          <w:sz w:val="16"/>
        </w:rPr>
        <w:t>1</w:t>
      </w:r>
    </w:p>
    <w:p w:rsidR="00AE636C" w:rsidRDefault="003E404D">
      <w:pPr>
        <w:ind w:left="682" w:right="38"/>
      </w:pPr>
      <w:r>
        <w:t>25 ) доход, полученный в результате корректировки на</w:t>
      </w:r>
      <w:r>
        <w:t>логовой базы исходя из рыночной стоимости товаров (услуг) в</w:t>
      </w:r>
    </w:p>
    <w:p w:rsidR="00AE636C" w:rsidRDefault="003E404D">
      <w:pPr>
        <w:ind w:left="-5" w:right="38"/>
      </w:pPr>
      <w:r>
        <w:t xml:space="preserve">случаях и в порядке, установленных </w:t>
      </w:r>
      <w:r>
        <w:rPr>
          <w:color w:val="008080"/>
        </w:rPr>
        <w:t>частью четвертой</w:t>
      </w:r>
      <w:r>
        <w:t xml:space="preserve"> статьи 248 настоящего Кодекса;</w:t>
      </w:r>
    </w:p>
    <w:p w:rsidR="00AE636C" w:rsidRDefault="003E404D">
      <w:pPr>
        <w:numPr>
          <w:ilvl w:val="0"/>
          <w:numId w:val="196"/>
        </w:numPr>
        <w:ind w:right="38" w:hanging="396"/>
      </w:pPr>
      <w:r>
        <w:t>доход в виде целевых средств при отсутствии раздельного учета и (или) использовании их не по целевому</w:t>
      </w:r>
    </w:p>
    <w:p w:rsidR="00AE636C" w:rsidRDefault="003E404D">
      <w:pPr>
        <w:ind w:left="-5" w:right="38"/>
      </w:pPr>
      <w:r>
        <w:t xml:space="preserve">назначению </w:t>
      </w:r>
      <w:r>
        <w:t>(за исключением бюджетных средств, по которым применяются нормы бюджетного законодательства);</w:t>
      </w:r>
    </w:p>
    <w:p w:rsidR="00AE636C" w:rsidRDefault="003E404D">
      <w:pPr>
        <w:numPr>
          <w:ilvl w:val="0"/>
          <w:numId w:val="196"/>
        </w:numPr>
        <w:ind w:right="38" w:hanging="396"/>
      </w:pPr>
      <w:r>
        <w:t xml:space="preserve">другие доходы, не указанные в </w:t>
      </w:r>
      <w:r>
        <w:rPr>
          <w:color w:val="008080"/>
        </w:rPr>
        <w:t>пунктах 1 — 26</w:t>
      </w:r>
      <w:r>
        <w:t xml:space="preserve"> настоящей части.</w:t>
      </w:r>
    </w:p>
    <w:p w:rsidR="00AE636C" w:rsidRDefault="003E404D">
      <w:pPr>
        <w:ind w:left="682" w:right="38"/>
      </w:pPr>
      <w:r>
        <w:t xml:space="preserve">Доходы определяются на основании первичных и иных документов, включая электронные, подтверждающих </w:t>
      </w:r>
      <w:r>
        <w:t>полученные</w:t>
      </w:r>
    </w:p>
    <w:p w:rsidR="00AE636C" w:rsidRDefault="003E404D">
      <w:pPr>
        <w:ind w:left="-5" w:right="38"/>
      </w:pPr>
      <w:r>
        <w:t>налогоплательщиком доходы, а также документов налогового учета.</w:t>
      </w:r>
    </w:p>
    <w:p w:rsidR="00AE636C" w:rsidRDefault="003E404D">
      <w:pPr>
        <w:ind w:left="682" w:right="38"/>
      </w:pPr>
      <w:r>
        <w:t>В целях настоящего раздела совокупный доход определяется исходя из всех поступлений в денежной, натуральной и</w:t>
      </w:r>
    </w:p>
    <w:p w:rsidR="00AE636C" w:rsidRDefault="003E404D">
      <w:pPr>
        <w:ind w:left="-5" w:right="38"/>
      </w:pPr>
      <w:r>
        <w:t>(или) иных формах.</w:t>
      </w:r>
    </w:p>
    <w:p w:rsidR="00AE636C" w:rsidRDefault="003E404D">
      <w:pPr>
        <w:ind w:left="682" w:right="38"/>
      </w:pPr>
      <w:r>
        <w:t>Полученные налогоплательщиком доходы, стоимость кото</w:t>
      </w:r>
      <w:r>
        <w:t>рых выражена в иностранной валюте, учитываются в</w:t>
      </w:r>
    </w:p>
    <w:p w:rsidR="00AE636C" w:rsidRDefault="003E404D">
      <w:pPr>
        <w:ind w:left="-5" w:right="38"/>
      </w:pPr>
      <w:r>
        <w:t>совокупности с доходами, стоимость которых выражена в национальной валюте.</w:t>
      </w:r>
    </w:p>
    <w:p w:rsidR="00AE636C" w:rsidRDefault="003E404D">
      <w:pPr>
        <w:ind w:left="682" w:right="38"/>
      </w:pPr>
      <w:r>
        <w:t>При реорганизации юридического лица не признается доходами вновь созданных, реорганизуемых и реорганизованных</w:t>
      </w:r>
    </w:p>
    <w:p w:rsidR="00AE636C" w:rsidRDefault="003E404D">
      <w:pPr>
        <w:ind w:left="-5" w:right="38"/>
      </w:pPr>
      <w:r>
        <w:t xml:space="preserve">юридических лиц </w:t>
      </w:r>
      <w:r>
        <w:t>стоимость имущества и неимущественных прав, имеющих денежную оценку, и (или) обязательств, получаемых</w:t>
      </w:r>
    </w:p>
    <w:p w:rsidR="00AE636C" w:rsidRDefault="003E404D">
      <w:pPr>
        <w:ind w:left="-5" w:right="38"/>
      </w:pPr>
      <w:r>
        <w:t xml:space="preserve">(передаваемых) в порядке правопреемства при реорганизации юридических лиц, которые были приобретены (созданы) реорганизуемыми юридическими лицами до даты </w:t>
      </w:r>
      <w:r>
        <w:t>завершения их реорганизации.</w:t>
      </w:r>
    </w:p>
    <w:p w:rsidR="00AE636C" w:rsidRDefault="003E404D">
      <w:pPr>
        <w:ind w:left="-15" w:right="38" w:firstLine="672"/>
      </w:pPr>
      <w:r>
        <w:t>Если признание дохода в соответствии с требованиями законодательства о бухгалтерском учете отличается от порядка определения и признания дохода в соответствии с настоящим Кодексом, указанный доход учитывается для целей налогооб</w:t>
      </w:r>
      <w:r>
        <w:t>ложения в порядке, определенном настоящим Кодексом.</w:t>
      </w:r>
    </w:p>
    <w:p w:rsidR="00AE636C" w:rsidRDefault="003E404D">
      <w:pPr>
        <w:ind w:left="682" w:right="38"/>
      </w:pPr>
      <w:r>
        <w:t>Если иное не предусмотрено настоящим разделом, в качестве доходов в целях налогообложения не рассматриваются</w:t>
      </w:r>
    </w:p>
    <w:p w:rsidR="00AE636C" w:rsidRDefault="003E404D">
      <w:pPr>
        <w:ind w:left="-5" w:right="38"/>
      </w:pPr>
      <w:r>
        <w:t>доходы, отраженные в бухгалтерском учете в связи с изменением стоимости активов и (или) обязате</w:t>
      </w:r>
      <w:r>
        <w:t>льств при применении законодательства о бухгалтерском учете, за исключением доходов фактически полученных.</w:t>
      </w:r>
    </w:p>
    <w:p w:rsidR="00AE636C" w:rsidRDefault="003E404D">
      <w:pPr>
        <w:ind w:left="682" w:right="38"/>
      </w:pPr>
      <w:r>
        <w:t>Дата признания дохода определяется в соответствии с требованиями законодательства о бухгалтерском учете, если</w:t>
      </w:r>
    </w:p>
    <w:p w:rsidR="00AE636C" w:rsidRDefault="003E404D">
      <w:pPr>
        <w:ind w:left="-5" w:right="38"/>
      </w:pPr>
      <w:r>
        <w:t>иное не предусмотрено настоящим Кодексо</w:t>
      </w:r>
      <w:r>
        <w:t>м.</w:t>
      </w:r>
    </w:p>
    <w:p w:rsidR="00AE636C" w:rsidRDefault="003E404D">
      <w:pPr>
        <w:ind w:left="682" w:right="38"/>
      </w:pPr>
      <w:r>
        <w:t xml:space="preserve">Корректировка доходов налогоплательщика осуществляется в соответствии со </w:t>
      </w:r>
      <w:r>
        <w:rPr>
          <w:color w:val="008080"/>
        </w:rPr>
        <w:t>статьей 332</w:t>
      </w:r>
      <w:r>
        <w:t xml:space="preserve"> настоящего Кодекса.</w:t>
      </w:r>
    </w:p>
    <w:p w:rsidR="00AE636C" w:rsidRDefault="003E404D">
      <w:pPr>
        <w:ind w:left="682" w:right="38"/>
      </w:pPr>
      <w:r>
        <w:t>Если один и тот же доход предусмотрен в нескольких статьях доходов, при определении совокупного дохода указанный</w:t>
      </w:r>
    </w:p>
    <w:p w:rsidR="00AE636C" w:rsidRDefault="003E404D">
      <w:pPr>
        <w:spacing w:after="173"/>
        <w:ind w:left="-5" w:right="38"/>
      </w:pPr>
      <w:r>
        <w:t>доход включается только один раз.</w:t>
      </w:r>
    </w:p>
    <w:p w:rsidR="00AE636C" w:rsidRDefault="003E404D">
      <w:pPr>
        <w:tabs>
          <w:tab w:val="center" w:pos="1003"/>
          <w:tab w:val="center" w:pos="5382"/>
        </w:tabs>
        <w:spacing w:after="165" w:line="265" w:lineRule="auto"/>
        <w:ind w:left="0" w:firstLine="0"/>
        <w:jc w:val="left"/>
      </w:pPr>
      <w:r>
        <w:rPr>
          <w:sz w:val="22"/>
        </w:rPr>
        <w:tab/>
      </w:r>
      <w:r>
        <w:rPr>
          <w:b/>
          <w:color w:val="000080"/>
        </w:rPr>
        <w:t>Статья</w:t>
      </w:r>
      <w:r>
        <w:rPr>
          <w:b/>
          <w:color w:val="000080"/>
        </w:rPr>
        <w:tab/>
        <w:t>Доходы (убытки) от выбытия амортизируемых активов и иного имущества</w:t>
      </w:r>
    </w:p>
    <w:p w:rsidR="00AE636C" w:rsidRDefault="003E404D">
      <w:pPr>
        <w:tabs>
          <w:tab w:val="right" w:pos="11747"/>
        </w:tabs>
        <w:ind w:left="-15" w:firstLine="0"/>
        <w:jc w:val="left"/>
      </w:pPr>
      <w:r>
        <w:rPr>
          <w:b/>
          <w:color w:val="000080"/>
          <w:sz w:val="30"/>
          <w:vertAlign w:val="superscript"/>
        </w:rPr>
        <w:t>298.</w:t>
      </w:r>
      <w:r>
        <w:rPr>
          <w:b/>
          <w:color w:val="000080"/>
          <w:sz w:val="30"/>
          <w:vertAlign w:val="superscript"/>
        </w:rPr>
        <w:tab/>
      </w:r>
      <w:r>
        <w:t>Доходом (убытком) от выбытия амортизируемых активов и иного имущества признается финансовый</w:t>
      </w:r>
    </w:p>
    <w:p w:rsidR="00AE636C" w:rsidRDefault="003E404D">
      <w:pPr>
        <w:ind w:left="-5" w:right="38"/>
      </w:pPr>
      <w:r>
        <w:t>результат от выбытия, определяемый в соответствии с настоящей статьей.</w:t>
      </w:r>
    </w:p>
    <w:p w:rsidR="00AE636C" w:rsidRDefault="003E404D">
      <w:pPr>
        <w:ind w:left="682" w:right="38"/>
      </w:pPr>
      <w:r>
        <w:t xml:space="preserve">Финансовый </w:t>
      </w:r>
      <w:r>
        <w:t>результат (прибыль или убыток) от выбытия амортизируемого актива определяется вычитанием из дохода</w:t>
      </w:r>
    </w:p>
    <w:p w:rsidR="00AE636C" w:rsidRDefault="003E404D">
      <w:pPr>
        <w:ind w:left="-5" w:right="38"/>
      </w:pPr>
      <w:r>
        <w:t xml:space="preserve">от выбытия амортизируемого актива его остаточной стоимости. Остаточная стоимость амортизируемого актива определяется в соответствии с </w:t>
      </w:r>
      <w:r>
        <w:rPr>
          <w:color w:val="008080"/>
        </w:rPr>
        <w:t>частями двадцать шестой</w:t>
      </w:r>
      <w:r>
        <w:t xml:space="preserve"> и </w:t>
      </w:r>
      <w:r>
        <w:rPr>
          <w:color w:val="008080"/>
        </w:rPr>
        <w:t>двадцать седьмой</w:t>
      </w:r>
      <w:r>
        <w:t xml:space="preserve"> статьи 306 и </w:t>
      </w:r>
      <w:r>
        <w:rPr>
          <w:color w:val="008080"/>
        </w:rPr>
        <w:t>частью седьмой</w:t>
      </w:r>
      <w:r>
        <w:t xml:space="preserve"> статьи 307 настоящего Кодекса.</w:t>
      </w:r>
    </w:p>
    <w:p w:rsidR="00AE636C" w:rsidRDefault="003E404D">
      <w:pPr>
        <w:ind w:left="-15" w:right="38" w:firstLine="672"/>
      </w:pPr>
      <w:r>
        <w:t>При определении финансового результата (прибыли или убытка) от выбытия амортизируемого актива сумма дооценки (превышение сумм предыдущих дооценок над суммой предыдущих уценок) п</w:t>
      </w:r>
      <w:r>
        <w:t>о такому активу, накопленная по состоянию на 1 января 2021 года, включается в состав дохода от выбытия амортизируемого актива.</w:t>
      </w:r>
    </w:p>
    <w:p w:rsidR="00AE636C" w:rsidRDefault="003E404D">
      <w:pPr>
        <w:spacing w:after="175"/>
        <w:ind w:left="-15" w:right="38" w:firstLine="672"/>
      </w:pPr>
      <w:r>
        <w:t xml:space="preserve">Финансовый результат от выбытия иного имущества определяется в соответствии с законодательством о бухгалтерском учете. Положения </w:t>
      </w:r>
      <w:r>
        <w:t xml:space="preserve">настоящей части не распространяются на случаи выбытия имущества, по которым предусматриваются особенности определения налоговой базы, в соответствии с </w:t>
      </w:r>
      <w:r>
        <w:rPr>
          <w:color w:val="008080"/>
        </w:rPr>
        <w:t>главой 45</w:t>
      </w:r>
      <w:r>
        <w:t xml:space="preserve"> настоящего Кодекса.</w:t>
      </w:r>
    </w:p>
    <w:p w:rsidR="00AE636C" w:rsidRDefault="003E404D">
      <w:pPr>
        <w:tabs>
          <w:tab w:val="center" w:pos="1003"/>
          <w:tab w:val="center" w:pos="4622"/>
        </w:tabs>
        <w:spacing w:after="165" w:line="265" w:lineRule="auto"/>
        <w:ind w:left="0" w:firstLine="0"/>
        <w:jc w:val="left"/>
      </w:pPr>
      <w:r>
        <w:rPr>
          <w:sz w:val="22"/>
        </w:rPr>
        <w:tab/>
      </w:r>
      <w:r>
        <w:rPr>
          <w:b/>
          <w:color w:val="000080"/>
        </w:rPr>
        <w:t>Статья</w:t>
      </w:r>
      <w:r>
        <w:rPr>
          <w:b/>
          <w:color w:val="000080"/>
        </w:rPr>
        <w:tab/>
        <w:t>Безвозмездно полученное имущество (полученные услуги)</w:t>
      </w:r>
    </w:p>
    <w:p w:rsidR="00AE636C" w:rsidRDefault="003E404D">
      <w:pPr>
        <w:numPr>
          <w:ilvl w:val="0"/>
          <w:numId w:val="199"/>
        </w:numPr>
        <w:ind w:right="38" w:hanging="2425"/>
      </w:pPr>
      <w:r>
        <w:t>Имущество и (</w:t>
      </w:r>
      <w:r>
        <w:t>или) услуги, полученные налогоплательщиком безвозмездно, признаются доходом</w:t>
      </w:r>
    </w:p>
    <w:p w:rsidR="00AE636C" w:rsidRDefault="003E404D">
      <w:pPr>
        <w:ind w:left="-5" w:right="38"/>
      </w:pPr>
      <w:r>
        <w:t>налогоплательщика, если иное не предусмотрено настоящим Кодексом.</w:t>
      </w:r>
    </w:p>
    <w:p w:rsidR="00AE636C" w:rsidRDefault="003E404D">
      <w:pPr>
        <w:ind w:left="682" w:right="38"/>
      </w:pPr>
      <w:r>
        <w:t>При получении имущества (услуг) на безвозмездной основе доходы получающего лица определяются исходя из</w:t>
      </w:r>
    </w:p>
    <w:p w:rsidR="00AE636C" w:rsidRDefault="003E404D">
      <w:pPr>
        <w:ind w:left="-5" w:right="38"/>
      </w:pPr>
      <w:r>
        <w:t>рыночной ст</w:t>
      </w:r>
      <w:r>
        <w:t xml:space="preserve">оимости этого имущества (услуги), если иное не предусмотрено </w:t>
      </w:r>
      <w:r>
        <w:rPr>
          <w:color w:val="008080"/>
        </w:rPr>
        <w:t>частью четвертой</w:t>
      </w:r>
      <w:r>
        <w:t xml:space="preserve"> настоящей статьи.</w:t>
      </w:r>
    </w:p>
    <w:p w:rsidR="00AE636C" w:rsidRDefault="003E404D">
      <w:pPr>
        <w:ind w:left="682" w:right="38"/>
      </w:pPr>
      <w:r>
        <w:t>Рыночная стоимость безвозмездно полученного имущества (полученной услуги) должна быть документально</w:t>
      </w:r>
    </w:p>
    <w:p w:rsidR="00AE636C" w:rsidRDefault="003E404D">
      <w:pPr>
        <w:ind w:left="-5" w:right="38"/>
      </w:pPr>
      <w:r>
        <w:t>подтверждена. Такими документами могут быть, в частности:</w:t>
      </w:r>
    </w:p>
    <w:p w:rsidR="00AE636C" w:rsidRDefault="003E404D">
      <w:pPr>
        <w:numPr>
          <w:ilvl w:val="1"/>
          <w:numId w:val="199"/>
        </w:numPr>
        <w:ind w:right="38" w:firstLine="672"/>
      </w:pPr>
      <w:r>
        <w:t>до</w:t>
      </w:r>
      <w:r>
        <w:t>кументы на отгрузку, поставку или передачу;</w:t>
      </w:r>
    </w:p>
    <w:p w:rsidR="00AE636C" w:rsidRDefault="003E404D">
      <w:pPr>
        <w:numPr>
          <w:ilvl w:val="1"/>
          <w:numId w:val="199"/>
        </w:numPr>
        <w:ind w:right="38" w:firstLine="672"/>
      </w:pPr>
      <w:r>
        <w:t>ценовые данные поставщиков (прайс-листы);</w:t>
      </w:r>
    </w:p>
    <w:p w:rsidR="00AE636C" w:rsidRDefault="003E404D">
      <w:pPr>
        <w:numPr>
          <w:ilvl w:val="1"/>
          <w:numId w:val="199"/>
        </w:numPr>
        <w:ind w:right="38" w:firstLine="672"/>
      </w:pPr>
      <w:r>
        <w:t>данные из средств массовой информации;</w:t>
      </w:r>
    </w:p>
    <w:p w:rsidR="00AE636C" w:rsidRDefault="003E404D">
      <w:pPr>
        <w:numPr>
          <w:ilvl w:val="1"/>
          <w:numId w:val="199"/>
        </w:numPr>
        <w:ind w:right="38" w:firstLine="672"/>
      </w:pPr>
      <w:r>
        <w:t>биржевые сводки;</w:t>
      </w:r>
    </w:p>
    <w:p w:rsidR="00AE636C" w:rsidRDefault="003E404D">
      <w:pPr>
        <w:numPr>
          <w:ilvl w:val="1"/>
          <w:numId w:val="199"/>
        </w:numPr>
        <w:ind w:right="38" w:firstLine="672"/>
      </w:pPr>
      <w:r>
        <w:t>данные органов государственной статистики.</w:t>
      </w:r>
    </w:p>
    <w:p w:rsidR="00AE636C" w:rsidRDefault="003E404D">
      <w:pPr>
        <w:ind w:left="-15" w:right="38" w:firstLine="672"/>
      </w:pPr>
      <w:r>
        <w:t xml:space="preserve">При получении займа (финансовой помощи на возвратной основе) без </w:t>
      </w:r>
      <w:r>
        <w:t xml:space="preserve">обязательства выплаты процентного дохода заимодавцу доход заемщика определяется исходя из ставки рефинансирования, установленной Центральным банком Республики Узбекистан на дату получения займа (финансовой помощи на возвратной основе). Аналогичный порядок </w:t>
      </w:r>
      <w:r>
        <w:t>определения дохода заемщика применяется в отношении займов (финансовой помощи на возвратной основе), предоставленных с условием выплаты процентов, ставка которых ниже ставки рефинансирования, установленной Центральным банком</w:t>
      </w:r>
    </w:p>
    <w:p w:rsidR="00AE636C" w:rsidRDefault="003E404D">
      <w:pPr>
        <w:ind w:left="-5" w:right="38"/>
      </w:pPr>
      <w:r>
        <w:t>Республики Узбекистан на дату п</w:t>
      </w:r>
      <w:r>
        <w:t>олучения займа (финансовой помощи на возвратной основе).</w:t>
      </w:r>
    </w:p>
    <w:p w:rsidR="00AE636C" w:rsidRDefault="003E404D">
      <w:pPr>
        <w:ind w:left="682" w:right="38"/>
      </w:pPr>
      <w:r>
        <w:t xml:space="preserve">Положения </w:t>
      </w:r>
      <w:r>
        <w:rPr>
          <w:color w:val="008080"/>
        </w:rPr>
        <w:t>части четвертой</w:t>
      </w:r>
      <w:r>
        <w:t xml:space="preserve"> настоящей статьи не распространяются:</w:t>
      </w:r>
    </w:p>
    <w:p w:rsidR="00AE636C" w:rsidRDefault="003E404D">
      <w:pPr>
        <w:numPr>
          <w:ilvl w:val="1"/>
          <w:numId w:val="201"/>
        </w:numPr>
        <w:ind w:right="38" w:hanging="279"/>
      </w:pPr>
      <w:r>
        <w:t>на межбанковские операции и кредиты, выданные кредитными организациями;</w:t>
      </w:r>
    </w:p>
    <w:p w:rsidR="00AE636C" w:rsidRDefault="003E404D">
      <w:pPr>
        <w:numPr>
          <w:ilvl w:val="1"/>
          <w:numId w:val="201"/>
        </w:numPr>
        <w:ind w:right="38" w:hanging="279"/>
      </w:pPr>
      <w:r>
        <w:t xml:space="preserve">займы (ссуды), предоставляемые по решениям Президента </w:t>
      </w:r>
      <w:r>
        <w:t>Республики Узбекистан, Кабинета Министров Республики</w:t>
      </w:r>
    </w:p>
    <w:p w:rsidR="00AE636C" w:rsidRDefault="003E404D">
      <w:pPr>
        <w:ind w:left="-5" w:right="38"/>
      </w:pPr>
      <w:r>
        <w:t>Узбекистан, а также нерезидентами Республики Узбекистан;</w:t>
      </w:r>
    </w:p>
    <w:p w:rsidR="00AE636C" w:rsidRDefault="003E404D">
      <w:pPr>
        <w:numPr>
          <w:ilvl w:val="1"/>
          <w:numId w:val="201"/>
        </w:numPr>
        <w:ind w:right="38" w:hanging="279"/>
      </w:pPr>
      <w:r>
        <w:t>на займы (финансовую помощь на возвратной основе), предоставляемые одним участником консолидированной</w:t>
      </w:r>
    </w:p>
    <w:p w:rsidR="00AE636C" w:rsidRDefault="003E404D">
      <w:pPr>
        <w:ind w:left="-5" w:right="38"/>
      </w:pPr>
      <w:r>
        <w:t xml:space="preserve">группы налогоплательщиков другому участнику </w:t>
      </w:r>
      <w:r>
        <w:t>этой же консолидированной группы.</w:t>
      </w:r>
    </w:p>
    <w:p w:rsidR="00AE636C" w:rsidRDefault="003E404D">
      <w:pPr>
        <w:ind w:left="682" w:right="38"/>
      </w:pPr>
      <w:r>
        <w:t xml:space="preserve">Положения </w:t>
      </w:r>
      <w:r>
        <w:rPr>
          <w:color w:val="008080"/>
        </w:rPr>
        <w:t>части первой</w:t>
      </w:r>
      <w:r>
        <w:t xml:space="preserve"> настоящей статьи также распространяются на доходы, получаемые выгодоприобретателем по</w:t>
      </w:r>
    </w:p>
    <w:p w:rsidR="00AE636C" w:rsidRDefault="003E404D">
      <w:pPr>
        <w:spacing w:after="175"/>
        <w:ind w:left="-5" w:right="38"/>
      </w:pPr>
      <w:r>
        <w:t xml:space="preserve">доверительному управлению имуществом, с учетом особенностей налогообложения, предусмотренных </w:t>
      </w:r>
      <w:r>
        <w:rPr>
          <w:color w:val="008080"/>
        </w:rPr>
        <w:t>статьей 322</w:t>
      </w:r>
      <w:r>
        <w:t xml:space="preserve"> настояще</w:t>
      </w:r>
      <w:r>
        <w:t>го Кодекса.</w:t>
      </w:r>
    </w:p>
    <w:p w:rsidR="00AE636C" w:rsidRDefault="003E404D">
      <w:pPr>
        <w:tabs>
          <w:tab w:val="center" w:pos="1003"/>
          <w:tab w:val="center" w:pos="4692"/>
        </w:tabs>
        <w:spacing w:after="165" w:line="265" w:lineRule="auto"/>
        <w:ind w:left="0" w:firstLine="0"/>
        <w:jc w:val="left"/>
      </w:pPr>
      <w:r>
        <w:rPr>
          <w:sz w:val="22"/>
        </w:rPr>
        <w:tab/>
      </w:r>
      <w:r>
        <w:rPr>
          <w:b/>
          <w:color w:val="000080"/>
        </w:rPr>
        <w:t>Статья</w:t>
      </w:r>
      <w:r>
        <w:rPr>
          <w:b/>
          <w:color w:val="000080"/>
        </w:rPr>
        <w:tab/>
        <w:t>Доходы, полученные по договору уступки права требования</w:t>
      </w:r>
    </w:p>
    <w:p w:rsidR="00AE636C" w:rsidRDefault="003E404D">
      <w:pPr>
        <w:numPr>
          <w:ilvl w:val="0"/>
          <w:numId w:val="199"/>
        </w:numPr>
        <w:ind w:right="38" w:hanging="2425"/>
      </w:pPr>
      <w:r>
        <w:t>Доходы, полученные по договору уступки права требования, определяются как положительная</w:t>
      </w:r>
    </w:p>
    <w:p w:rsidR="00AE636C" w:rsidRDefault="003E404D">
      <w:pPr>
        <w:ind w:left="-5" w:right="38"/>
      </w:pPr>
      <w:r>
        <w:t>разница между:</w:t>
      </w:r>
    </w:p>
    <w:p w:rsidR="00AE636C" w:rsidRDefault="003E404D">
      <w:pPr>
        <w:numPr>
          <w:ilvl w:val="1"/>
          <w:numId w:val="199"/>
        </w:numPr>
        <w:ind w:right="38" w:firstLine="672"/>
      </w:pPr>
      <w:r>
        <w:t>суммой, подлежащей получению от должника по требованию основного долга, в том</w:t>
      </w:r>
      <w:r>
        <w:t xml:space="preserve"> числе суммой сверх основного долга на дату уступки права требования, и стоимостью приобретения права требования — для налогоплательщика, приобретающего право требования;</w:t>
      </w:r>
    </w:p>
    <w:p w:rsidR="00AE636C" w:rsidRDefault="003E404D">
      <w:pPr>
        <w:numPr>
          <w:ilvl w:val="1"/>
          <w:numId w:val="199"/>
        </w:numPr>
        <w:ind w:right="38" w:firstLine="672"/>
      </w:pPr>
      <w:r>
        <w:t>стоимостью, по которой произведена уступка права требования, и стоимостью требования,</w:t>
      </w:r>
      <w:r>
        <w:t xml:space="preserve"> подлежащей получению от должника на дату уступки права требования, согласно первичным учетным документам налогоплательщика — для налогоплательщика, уступившего право требования;</w:t>
      </w:r>
    </w:p>
    <w:p w:rsidR="00AE636C" w:rsidRDefault="003E404D">
      <w:pPr>
        <w:numPr>
          <w:ilvl w:val="1"/>
          <w:numId w:val="199"/>
        </w:numPr>
        <w:ind w:right="38" w:firstLine="672"/>
      </w:pPr>
      <w:r>
        <w:t xml:space="preserve">стоимостью, по которой произведена уступка права требования, и суммой </w:t>
      </w:r>
      <w:r>
        <w:t>расходов на приобретение указанного</w:t>
      </w:r>
    </w:p>
    <w:p w:rsidR="00AE636C" w:rsidRDefault="003E404D">
      <w:pPr>
        <w:ind w:left="-5" w:right="38"/>
      </w:pPr>
      <w:r>
        <w:t>требования — для налогоплательщика, осуществляющего дальнейшую реализацию права требования долга.</w:t>
      </w:r>
    </w:p>
    <w:p w:rsidR="00AE636C" w:rsidRDefault="003E404D">
      <w:pPr>
        <w:ind w:left="682" w:right="38"/>
      </w:pPr>
      <w:r>
        <w:t>Доход от уступки права требования признается в том отчетном (налоговом) периоде, в котором произведена уступка</w:t>
      </w:r>
    </w:p>
    <w:p w:rsidR="00AE636C" w:rsidRDefault="003E404D">
      <w:pPr>
        <w:ind w:left="-5" w:right="38"/>
      </w:pPr>
      <w:r>
        <w:t>права требо</w:t>
      </w:r>
      <w:r>
        <w:t>вания.</w:t>
      </w:r>
    </w:p>
    <w:p w:rsidR="00AE636C" w:rsidRDefault="003E404D">
      <w:pPr>
        <w:ind w:left="682" w:right="38"/>
      </w:pPr>
      <w:r>
        <w:t xml:space="preserve">Отрицательная разница, полученная по договорам уступки права требования, предусмотренными </w:t>
      </w:r>
      <w:r>
        <w:rPr>
          <w:color w:val="008080"/>
        </w:rPr>
        <w:t>частью первой</w:t>
      </w:r>
    </w:p>
    <w:p w:rsidR="00AE636C" w:rsidRDefault="003E404D">
      <w:pPr>
        <w:spacing w:after="173"/>
        <w:ind w:left="-5" w:right="38"/>
      </w:pPr>
      <w:r>
        <w:t>настоящей статьи признается убытком налогоплательщика и подлежит вычету при определении налоговой базы.</w:t>
      </w:r>
    </w:p>
    <w:p w:rsidR="00AE636C" w:rsidRDefault="003E404D">
      <w:pPr>
        <w:tabs>
          <w:tab w:val="center" w:pos="1003"/>
          <w:tab w:val="center" w:pos="5020"/>
        </w:tabs>
        <w:spacing w:after="134" w:line="265" w:lineRule="auto"/>
        <w:ind w:left="0" w:firstLine="0"/>
        <w:jc w:val="left"/>
      </w:pPr>
      <w:r>
        <w:rPr>
          <w:sz w:val="22"/>
        </w:rPr>
        <w:tab/>
      </w:r>
      <w:r>
        <w:rPr>
          <w:b/>
          <w:color w:val="000080"/>
        </w:rPr>
        <w:t>Статья</w:t>
      </w:r>
      <w:r>
        <w:rPr>
          <w:b/>
          <w:color w:val="000080"/>
        </w:rPr>
        <w:tab/>
        <w:t>Доход в виде возмещения ранее выч</w:t>
      </w:r>
      <w:r>
        <w:rPr>
          <w:b/>
          <w:color w:val="000080"/>
        </w:rPr>
        <w:t>тенных расходов или убытков</w:t>
      </w:r>
    </w:p>
    <w:p w:rsidR="00AE636C" w:rsidRDefault="003E404D">
      <w:pPr>
        <w:numPr>
          <w:ilvl w:val="0"/>
          <w:numId w:val="199"/>
        </w:numPr>
        <w:ind w:right="38" w:hanging="2425"/>
      </w:pPr>
      <w:r>
        <w:t>К доходам в виде возмещения ранее вычтенных расходов или убытков относятся:</w:t>
      </w:r>
    </w:p>
    <w:p w:rsidR="00AE636C" w:rsidRDefault="003E404D">
      <w:pPr>
        <w:numPr>
          <w:ilvl w:val="1"/>
          <w:numId w:val="199"/>
        </w:numPr>
        <w:ind w:right="38" w:firstLine="672"/>
      </w:pPr>
      <w:r>
        <w:t>ранее отнесенные на расходы суммы требований, признанных безнадежными (рисковыми), возмещенные в текущем</w:t>
      </w:r>
    </w:p>
    <w:p w:rsidR="00AE636C" w:rsidRDefault="003E404D">
      <w:pPr>
        <w:ind w:left="-5" w:right="38"/>
      </w:pPr>
      <w:r>
        <w:t>налоговом периоде, в том числе путем переуступк</w:t>
      </w:r>
      <w:r>
        <w:t>и прав таких требований;</w:t>
      </w:r>
    </w:p>
    <w:p w:rsidR="00AE636C" w:rsidRDefault="003E404D">
      <w:pPr>
        <w:numPr>
          <w:ilvl w:val="1"/>
          <w:numId w:val="199"/>
        </w:numPr>
        <w:ind w:right="38" w:firstLine="672"/>
      </w:pPr>
      <w:r>
        <w:t>суммы, полученные из средств Государственного бюджета Республики Узбекистан на покрытие затрат (расходов);</w:t>
      </w:r>
    </w:p>
    <w:p w:rsidR="00AE636C" w:rsidRDefault="003E404D">
      <w:pPr>
        <w:numPr>
          <w:ilvl w:val="1"/>
          <w:numId w:val="199"/>
        </w:numPr>
        <w:ind w:right="38" w:firstLine="672"/>
      </w:pPr>
      <w:r>
        <w:t>суммы компенсации ущерба, выплаченные страховой организацией или лицом, нанесшим ущерб, за исключением</w:t>
      </w:r>
    </w:p>
    <w:p w:rsidR="00AE636C" w:rsidRDefault="003E404D">
      <w:pPr>
        <w:ind w:left="-5" w:right="38"/>
      </w:pPr>
      <w:r>
        <w:t>страховых выплат, ука</w:t>
      </w:r>
      <w:r>
        <w:t xml:space="preserve">занных в </w:t>
      </w:r>
      <w:r>
        <w:rPr>
          <w:color w:val="008080"/>
        </w:rPr>
        <w:t>статье 304</w:t>
      </w:r>
      <w:r>
        <w:t xml:space="preserve"> настоящего Кодекса;</w:t>
      </w:r>
    </w:p>
    <w:p w:rsidR="00AE636C" w:rsidRDefault="003E404D">
      <w:pPr>
        <w:numPr>
          <w:ilvl w:val="1"/>
          <w:numId w:val="199"/>
        </w:numPr>
        <w:ind w:right="38" w:firstLine="672"/>
      </w:pPr>
      <w:r>
        <w:t>другие компенсации, полученные по возмещению затрат, которые ранее были отнесены на вычеты.</w:t>
      </w:r>
    </w:p>
    <w:p w:rsidR="00AE636C" w:rsidRDefault="003E404D">
      <w:pPr>
        <w:spacing w:after="173"/>
        <w:ind w:left="682" w:right="38"/>
      </w:pPr>
      <w:r>
        <w:t>Полученная компенсация является доходом того отчетного (налогового) периода, в котором она была получена.</w:t>
      </w:r>
    </w:p>
    <w:p w:rsidR="00AE636C" w:rsidRDefault="003E404D">
      <w:pPr>
        <w:tabs>
          <w:tab w:val="center" w:pos="1003"/>
          <w:tab w:val="center" w:pos="3553"/>
        </w:tabs>
        <w:spacing w:after="165" w:line="265" w:lineRule="auto"/>
        <w:ind w:left="0" w:firstLine="0"/>
        <w:jc w:val="left"/>
      </w:pPr>
      <w:r>
        <w:rPr>
          <w:sz w:val="22"/>
        </w:rPr>
        <w:tab/>
      </w:r>
      <w:r>
        <w:rPr>
          <w:b/>
          <w:color w:val="000080"/>
        </w:rPr>
        <w:t>Статья</w:t>
      </w:r>
      <w:r>
        <w:rPr>
          <w:b/>
          <w:color w:val="000080"/>
        </w:rPr>
        <w:tab/>
        <w:t xml:space="preserve">Доходы от </w:t>
      </w:r>
      <w:r>
        <w:rPr>
          <w:b/>
          <w:color w:val="000080"/>
        </w:rPr>
        <w:t>обслуживающих хозяйств</w:t>
      </w:r>
    </w:p>
    <w:p w:rsidR="00AE636C" w:rsidRDefault="003E404D">
      <w:pPr>
        <w:numPr>
          <w:ilvl w:val="0"/>
          <w:numId w:val="199"/>
        </w:numPr>
        <w:ind w:right="38" w:hanging="2425"/>
      </w:pPr>
      <w:r>
        <w:t>Под обслуживающими хозяйствами понимаются хозяйства, деятельность которых направлена на</w:t>
      </w:r>
    </w:p>
    <w:p w:rsidR="00AE636C" w:rsidRDefault="003E404D">
      <w:pPr>
        <w:ind w:left="-5" w:right="38"/>
      </w:pPr>
      <w:r>
        <w:t xml:space="preserve">обслуживание основной деятельности налогоплательщика и не связана с производством товаров и оказанием услуг, в </w:t>
      </w:r>
      <w:r>
        <w:t>рамках основной деятельности налогоплательщика.</w:t>
      </w:r>
    </w:p>
    <w:p w:rsidR="00AE636C" w:rsidRDefault="003E404D">
      <w:pPr>
        <w:ind w:left="682" w:right="38"/>
      </w:pPr>
      <w:r>
        <w:t>К обслуживающим хозяйствам относятся:</w:t>
      </w:r>
    </w:p>
    <w:p w:rsidR="00AE636C" w:rsidRDefault="003E404D">
      <w:pPr>
        <w:numPr>
          <w:ilvl w:val="1"/>
          <w:numId w:val="199"/>
        </w:numPr>
        <w:ind w:right="38" w:firstLine="672"/>
      </w:pPr>
      <w:r>
        <w:t>подсобные хозяйства;</w:t>
      </w:r>
    </w:p>
    <w:p w:rsidR="00AE636C" w:rsidRDefault="003E404D">
      <w:pPr>
        <w:numPr>
          <w:ilvl w:val="1"/>
          <w:numId w:val="199"/>
        </w:numPr>
        <w:ind w:right="38" w:firstLine="672"/>
      </w:pPr>
      <w:r>
        <w:t>объекты жилищно-коммунального хозяйства: жилищный фонд, гостиницы (за исключением туристических), дома и общежития для приезжих, объекты внешнего бла</w:t>
      </w:r>
      <w:r>
        <w:t>гоустройства, искусственные сооружения, бассейны, сооружения и оборудование пляжей, объекты газо-, тепло- и электроснабжения населения, участки, цехи, базы, мастерские, гаражи, специальные машины и механизмы, складские помещения, предназначенные для технич</w:t>
      </w:r>
      <w:r>
        <w:t>еского обслуживания и ремонта объектов жилищно-коммунального хозяйства;</w:t>
      </w:r>
    </w:p>
    <w:p w:rsidR="00AE636C" w:rsidRDefault="003E404D">
      <w:pPr>
        <w:numPr>
          <w:ilvl w:val="1"/>
          <w:numId w:val="199"/>
        </w:numPr>
        <w:ind w:right="38" w:firstLine="672"/>
      </w:pPr>
      <w:r>
        <w:t>объекты социально-культурной сферы: объекты здравоохранения и культуры, детские дошкольные объекты, детские лагеря отдыха, санатории (профилактории), базы отдыха, пансионаты, объекты ф</w:t>
      </w:r>
      <w:r>
        <w:t>изической культуры и спорта, объекты непроизводственных видов бытового обслуживания населения (бани, сауны, прачечные, пошивочные и другие мастерские бытового обслуживания);</w:t>
      </w:r>
    </w:p>
    <w:p w:rsidR="00AE636C" w:rsidRDefault="003E404D">
      <w:pPr>
        <w:numPr>
          <w:ilvl w:val="1"/>
          <w:numId w:val="199"/>
        </w:numPr>
        <w:ind w:right="38" w:firstLine="672"/>
      </w:pPr>
      <w:r>
        <w:t>пункты общественного питания, учебные комбинаты и иные аналогичные хозяйства, прои</w:t>
      </w:r>
      <w:r>
        <w:t>зводства и службы,</w:t>
      </w:r>
    </w:p>
    <w:p w:rsidR="00AE636C" w:rsidRDefault="003E404D">
      <w:pPr>
        <w:ind w:left="-5" w:right="38"/>
      </w:pPr>
      <w:r>
        <w:t>осуществляющие реализацию услуг своим работникам или сторонним лицам.</w:t>
      </w:r>
    </w:p>
    <w:p w:rsidR="00AE636C" w:rsidRDefault="003E404D">
      <w:pPr>
        <w:ind w:left="-15" w:right="38" w:firstLine="672"/>
      </w:pPr>
      <w:r>
        <w:t>Доходы от обслуживающих хозяйств определяются как положительная разница между суммой средств, полученных от реализации товаров и услуг обслуживающими хозяйствами, и су</w:t>
      </w:r>
      <w:r>
        <w:t>ммой расходов, связанных с деятельностью обслуживающих хозяйств в совокупности.</w:t>
      </w:r>
    </w:p>
    <w:p w:rsidR="00AE636C" w:rsidRDefault="003E404D">
      <w:pPr>
        <w:ind w:left="682" w:right="38"/>
      </w:pPr>
      <w:r>
        <w:t>Затраты, связанные с деятельностью обслуживающих хозяйств, признаются расходами, подлежащими вычету в</w:t>
      </w:r>
    </w:p>
    <w:p w:rsidR="00AE636C" w:rsidRDefault="003E404D">
      <w:pPr>
        <w:ind w:left="-5" w:right="38"/>
      </w:pPr>
      <w:r>
        <w:t>соответствии с настоящим разделом.</w:t>
      </w:r>
    </w:p>
    <w:p w:rsidR="00AE636C" w:rsidRDefault="003E404D">
      <w:pPr>
        <w:spacing w:after="173"/>
        <w:ind w:left="682" w:right="38"/>
      </w:pPr>
      <w:r>
        <w:t>Убытком от обслуживающих хозяйств признается превышение вычитаемых расходов над их доходами.</w:t>
      </w:r>
    </w:p>
    <w:p w:rsidR="00AE636C" w:rsidRDefault="003E404D">
      <w:pPr>
        <w:tabs>
          <w:tab w:val="center" w:pos="1003"/>
          <w:tab w:val="center" w:pos="3589"/>
        </w:tabs>
        <w:spacing w:after="165" w:line="265" w:lineRule="auto"/>
        <w:ind w:left="0" w:firstLine="0"/>
        <w:jc w:val="left"/>
      </w:pPr>
      <w:r>
        <w:rPr>
          <w:sz w:val="22"/>
        </w:rPr>
        <w:tab/>
      </w:r>
      <w:r>
        <w:rPr>
          <w:b/>
          <w:color w:val="000080"/>
        </w:rPr>
        <w:t>Статья</w:t>
      </w:r>
      <w:r>
        <w:rPr>
          <w:b/>
          <w:color w:val="000080"/>
        </w:rPr>
        <w:tab/>
        <w:t>Доходы по долгосрочным контрактам</w:t>
      </w:r>
    </w:p>
    <w:p w:rsidR="00AE636C" w:rsidRDefault="003E404D">
      <w:pPr>
        <w:numPr>
          <w:ilvl w:val="0"/>
          <w:numId w:val="199"/>
        </w:numPr>
        <w:ind w:right="38" w:hanging="2425"/>
      </w:pPr>
      <w:r>
        <w:t>По производствам с длительным (более одного налогового периода) технологическим циклом в</w:t>
      </w:r>
    </w:p>
    <w:p w:rsidR="00AE636C" w:rsidRDefault="003E404D">
      <w:pPr>
        <w:ind w:left="-5" w:right="38"/>
      </w:pPr>
      <w:r>
        <w:t>случае, если условиями заключенн</w:t>
      </w:r>
      <w:r>
        <w:t>ых контрактов не предусмотрена поэтапная сдача услуг, доход от реализации указанных услуг распределяется налогоплательщиком с учетом принципа равномерности признания дохода на основании данных учета.</w:t>
      </w:r>
    </w:p>
    <w:p w:rsidR="00AE636C" w:rsidRDefault="003E404D">
      <w:pPr>
        <w:ind w:left="682" w:right="38"/>
      </w:pPr>
      <w:r>
        <w:t xml:space="preserve">Фактическое исполнение долгосрочного контракта на конец </w:t>
      </w:r>
      <w:r>
        <w:t>отчетного периода определяется на основании расчета</w:t>
      </w:r>
    </w:p>
    <w:p w:rsidR="00AE636C" w:rsidRDefault="003E404D">
      <w:pPr>
        <w:ind w:left="-5" w:right="38"/>
      </w:pPr>
      <w:r>
        <w:t>удельного веса расходов, понесенных с начала выполнения контракта, в общей сумме расходов на выполнение контракта.</w:t>
      </w:r>
    </w:p>
    <w:p w:rsidR="00AE636C" w:rsidRDefault="003E404D">
      <w:pPr>
        <w:spacing w:after="175"/>
        <w:ind w:left="-15" w:right="38" w:firstLine="672"/>
      </w:pPr>
      <w:r>
        <w:t>Доход на конец отчетного периода определяется как произведение рассчитанного удельного веса понесенных расходов и общей суммы дохода по контракту (цены контракта). Ранее учтенные доходы по данному контракту вычитаются при определении дохода от реализации у</w:t>
      </w:r>
      <w:r>
        <w:t>слуг за текущий отчетный период.</w:t>
      </w:r>
    </w:p>
    <w:p w:rsidR="00AE636C" w:rsidRDefault="003E404D">
      <w:pPr>
        <w:tabs>
          <w:tab w:val="center" w:pos="1003"/>
          <w:tab w:val="center" w:pos="4087"/>
        </w:tabs>
        <w:spacing w:after="135" w:line="265" w:lineRule="auto"/>
        <w:ind w:left="0" w:firstLine="0"/>
        <w:jc w:val="left"/>
      </w:pPr>
      <w:r>
        <w:rPr>
          <w:sz w:val="22"/>
        </w:rPr>
        <w:tab/>
      </w:r>
      <w:r>
        <w:rPr>
          <w:b/>
          <w:color w:val="000080"/>
        </w:rPr>
        <w:t>Статья</w:t>
      </w:r>
      <w:r>
        <w:rPr>
          <w:b/>
          <w:color w:val="000080"/>
        </w:rPr>
        <w:tab/>
        <w:t>Доходы, не учитываемые при налогообложении</w:t>
      </w:r>
    </w:p>
    <w:p w:rsidR="00AE636C" w:rsidRDefault="003E404D">
      <w:pPr>
        <w:numPr>
          <w:ilvl w:val="0"/>
          <w:numId w:val="199"/>
        </w:numPr>
        <w:ind w:right="38" w:hanging="2425"/>
      </w:pPr>
      <w:r>
        <w:t>Не учитываются в качестве дохода:</w:t>
      </w:r>
    </w:p>
    <w:p w:rsidR="00AE636C" w:rsidRDefault="003E404D">
      <w:pPr>
        <w:numPr>
          <w:ilvl w:val="1"/>
          <w:numId w:val="199"/>
        </w:numPr>
        <w:ind w:right="38" w:firstLine="672"/>
      </w:pPr>
      <w:r>
        <w:t>средства, полученные в виде вклада в уставный фонд (уставный капитал);</w:t>
      </w:r>
    </w:p>
    <w:p w:rsidR="00AE636C" w:rsidRDefault="003E404D">
      <w:pPr>
        <w:numPr>
          <w:ilvl w:val="1"/>
          <w:numId w:val="199"/>
        </w:numPr>
        <w:ind w:right="38" w:firstLine="672"/>
      </w:pPr>
      <w:r>
        <w:t>сумма превышения цены размещения акций (долей) над их номинальной с</w:t>
      </w:r>
      <w:r>
        <w:t>тоимостью (первоначальным размером);</w:t>
      </w:r>
    </w:p>
    <w:p w:rsidR="00AE636C" w:rsidRDefault="003E404D">
      <w:pPr>
        <w:numPr>
          <w:ilvl w:val="1"/>
          <w:numId w:val="199"/>
        </w:numPr>
        <w:ind w:right="38" w:firstLine="672"/>
      </w:pPr>
      <w:r>
        <w:t>средства, полученные в пределах вклада в уставный фонд (уставный капитал) при выходе (выбытии) из состава</w:t>
      </w:r>
    </w:p>
    <w:p w:rsidR="00AE636C" w:rsidRDefault="003E404D">
      <w:pPr>
        <w:ind w:left="-5" w:right="38"/>
      </w:pPr>
      <w:r>
        <w:t>участников или при уменьшении размера доли участника, а также при распределении имущества ликвидируемого юридичес</w:t>
      </w:r>
      <w:r>
        <w:t>кого лица между его участниками;</w:t>
      </w:r>
    </w:p>
    <w:p w:rsidR="00AE636C" w:rsidRDefault="003E404D">
      <w:pPr>
        <w:numPr>
          <w:ilvl w:val="1"/>
          <w:numId w:val="199"/>
        </w:numPr>
        <w:ind w:right="38" w:firstLine="672"/>
      </w:pPr>
      <w:r>
        <w:t>средства, объединяемые для осуществления совместной деятельности по договору простого товарищества;</w:t>
      </w:r>
    </w:p>
    <w:p w:rsidR="00AE636C" w:rsidRDefault="003E404D">
      <w:pPr>
        <w:numPr>
          <w:ilvl w:val="1"/>
          <w:numId w:val="199"/>
        </w:numPr>
        <w:ind w:right="38" w:firstLine="672"/>
      </w:pPr>
      <w:r>
        <w:t>средства, полученные в размере вклада товарищем (участником) договора простого товарищества, в случае возврата</w:t>
      </w:r>
    </w:p>
    <w:p w:rsidR="00AE636C" w:rsidRDefault="003E404D">
      <w:pPr>
        <w:ind w:left="-5" w:right="38"/>
      </w:pPr>
      <w:r>
        <w:t>его доли в о</w:t>
      </w:r>
      <w:r>
        <w:t>бщей собственности товарищей (участников) договора или раздела такого имущества;</w:t>
      </w:r>
    </w:p>
    <w:p w:rsidR="00AE636C" w:rsidRDefault="003E404D">
      <w:pPr>
        <w:numPr>
          <w:ilvl w:val="1"/>
          <w:numId w:val="199"/>
        </w:numPr>
        <w:ind w:right="38" w:firstLine="672"/>
      </w:pPr>
      <w:r>
        <w:t>средства, полученные от других лиц в виде предварительной оплаты (аванс) за реализуемые товары (услуги);</w:t>
      </w:r>
    </w:p>
    <w:p w:rsidR="00AE636C" w:rsidRDefault="003E404D">
      <w:pPr>
        <w:spacing w:after="0" w:line="259" w:lineRule="auto"/>
        <w:ind w:left="775"/>
        <w:jc w:val="left"/>
      </w:pPr>
      <w:r>
        <w:rPr>
          <w:sz w:val="16"/>
        </w:rPr>
        <w:t>1</w:t>
      </w:r>
    </w:p>
    <w:p w:rsidR="00AE636C" w:rsidRDefault="003E404D">
      <w:pPr>
        <w:ind w:left="-15" w:right="38" w:firstLine="672"/>
      </w:pPr>
      <w:r>
        <w:t>6 ) средства, полученные управляющими организациями или управляющими</w:t>
      </w:r>
      <w:r>
        <w:t xml:space="preserve"> многоквартирных домов от оказанных услуг и выполненных работ по управлению, техническому обслуживанию и ремонту общего имущества, а также благоустройству земельных участков, прилегающих к многоквартирным домам;</w:t>
      </w:r>
    </w:p>
    <w:p w:rsidR="00AE636C" w:rsidRDefault="003E404D">
      <w:pPr>
        <w:spacing w:after="0" w:line="259" w:lineRule="auto"/>
        <w:ind w:left="775"/>
        <w:jc w:val="left"/>
      </w:pPr>
      <w:r>
        <w:rPr>
          <w:sz w:val="16"/>
        </w:rPr>
        <w:t>2</w:t>
      </w:r>
    </w:p>
    <w:p w:rsidR="00AE636C" w:rsidRDefault="003E404D">
      <w:pPr>
        <w:ind w:left="682" w:right="38"/>
      </w:pPr>
      <w:r>
        <w:t>6 ) средства, полученные компаниями «Махал</w:t>
      </w:r>
      <w:r>
        <w:t>ла сервис» от выполнения работ, связанных с благоустройством махаллей</w:t>
      </w:r>
    </w:p>
    <w:p w:rsidR="00AE636C" w:rsidRDefault="003E404D">
      <w:pPr>
        <w:ind w:left="-5" w:right="38"/>
      </w:pPr>
      <w:r>
        <w:t>и оказанием жителям махаллей отдельных видов социально значимых платных услуг, установленных актами законодательства;</w:t>
      </w:r>
    </w:p>
    <w:p w:rsidR="00AE636C" w:rsidRDefault="003E404D">
      <w:pPr>
        <w:numPr>
          <w:ilvl w:val="1"/>
          <w:numId w:val="199"/>
        </w:numPr>
        <w:ind w:right="38" w:firstLine="672"/>
      </w:pPr>
      <w:r>
        <w:t xml:space="preserve">средства, полученные в виде залога или задатка в качестве </w:t>
      </w:r>
      <w:r>
        <w:t>обеспечения обязательств в соответствии с</w:t>
      </w:r>
    </w:p>
    <w:p w:rsidR="00AE636C" w:rsidRDefault="003E404D">
      <w:pPr>
        <w:ind w:left="-5" w:right="38"/>
      </w:pPr>
      <w:r>
        <w:t>законодательством, до момента перехода права собственности на них;</w:t>
      </w:r>
    </w:p>
    <w:p w:rsidR="00AE636C" w:rsidRDefault="003E404D">
      <w:pPr>
        <w:numPr>
          <w:ilvl w:val="1"/>
          <w:numId w:val="199"/>
        </w:numPr>
        <w:ind w:right="38" w:firstLine="672"/>
      </w:pPr>
      <w:r>
        <w:t>имущество и услуги, полученные безвозмездно на основании решения Президента Республики Узбекистан или Кабинета Министров Республики Узбекистан, а т</w:t>
      </w:r>
      <w:r>
        <w:t>акже в соответствии с международными договорами Республики Узбекистан;</w:t>
      </w:r>
    </w:p>
    <w:p w:rsidR="00AE636C" w:rsidRDefault="003E404D">
      <w:pPr>
        <w:numPr>
          <w:ilvl w:val="1"/>
          <w:numId w:val="199"/>
        </w:numPr>
        <w:ind w:right="38" w:firstLine="672"/>
      </w:pPr>
      <w:r>
        <w:t>полученные гранты, гуманитарная помощь и целевые поступления при условии выполнения требований,</w:t>
      </w:r>
    </w:p>
    <w:p w:rsidR="00AE636C" w:rsidRDefault="003E404D">
      <w:pPr>
        <w:ind w:left="-5" w:right="38"/>
      </w:pPr>
      <w:r>
        <w:t xml:space="preserve">предусмотренных </w:t>
      </w:r>
      <w:r>
        <w:rPr>
          <w:color w:val="008080"/>
        </w:rPr>
        <w:t>статьей 48</w:t>
      </w:r>
      <w:r>
        <w:t xml:space="preserve"> настоящего Кодекса;</w:t>
      </w:r>
    </w:p>
    <w:p w:rsidR="00AE636C" w:rsidRDefault="003E404D">
      <w:pPr>
        <w:numPr>
          <w:ilvl w:val="1"/>
          <w:numId w:val="199"/>
        </w:numPr>
        <w:ind w:right="38" w:firstLine="672"/>
      </w:pPr>
      <w:r>
        <w:t>средства, полученные в виде страхового воз</w:t>
      </w:r>
      <w:r>
        <w:t>мещения (страховой суммы) по договорам страхования;</w:t>
      </w:r>
    </w:p>
    <w:p w:rsidR="00AE636C" w:rsidRDefault="003E404D">
      <w:pPr>
        <w:numPr>
          <w:ilvl w:val="1"/>
          <w:numId w:val="199"/>
        </w:numPr>
        <w:ind w:right="38" w:firstLine="672"/>
      </w:pPr>
      <w:r>
        <w:t>имущество (за исключением вознаграждения), поступившее комиссионеру или иному поверенному в связи с</w:t>
      </w:r>
    </w:p>
    <w:p w:rsidR="00AE636C" w:rsidRDefault="003E404D">
      <w:pPr>
        <w:ind w:left="-5" w:right="38"/>
      </w:pPr>
      <w:r>
        <w:t>исполнением обязательств по договору комиссии, поручения или другому договору на оказание посреднических</w:t>
      </w:r>
      <w:r>
        <w:t xml:space="preserve"> услуг, а также в счет возмещения затрат, произведенных комиссионером или иным поверенным за комитента либо иного доверителя. Такие затраты не подлежат вычету у комиссионера или иного поверенного, если их возмещение предусмотрено условиями заключенных дого</w:t>
      </w:r>
      <w:r>
        <w:t>воров;</w:t>
      </w:r>
    </w:p>
    <w:p w:rsidR="00AE636C" w:rsidRDefault="003E404D">
      <w:pPr>
        <w:numPr>
          <w:ilvl w:val="1"/>
          <w:numId w:val="199"/>
        </w:numPr>
        <w:ind w:right="38" w:firstLine="672"/>
      </w:pPr>
      <w:r>
        <w:t>возмещение стоимости объекта финансовой аренды (лизинга) в виде части арендного (лизингового) платежа, полученное арендодателем (лизингодателем);</w:t>
      </w:r>
    </w:p>
    <w:p w:rsidR="00AE636C" w:rsidRDefault="003E404D">
      <w:pPr>
        <w:numPr>
          <w:ilvl w:val="1"/>
          <w:numId w:val="199"/>
        </w:numPr>
        <w:ind w:right="38" w:firstLine="672"/>
      </w:pPr>
      <w:r>
        <w:t>имущество, полученное по договору имущественного найма (аренды), кроме финансовой аренды (лизинга);</w:t>
      </w:r>
    </w:p>
    <w:p w:rsidR="00AE636C" w:rsidRDefault="003E404D">
      <w:pPr>
        <w:numPr>
          <w:ilvl w:val="1"/>
          <w:numId w:val="199"/>
        </w:numPr>
        <w:ind w:right="38" w:firstLine="672"/>
      </w:pPr>
      <w:r>
        <w:t>без</w:t>
      </w:r>
      <w:r>
        <w:t>возмездно полученные технические средства системы оперативно-розыскных мероприятий на сетях</w:t>
      </w:r>
    </w:p>
    <w:p w:rsidR="00AE636C" w:rsidRDefault="003E404D">
      <w:pPr>
        <w:ind w:left="-5" w:right="38"/>
      </w:pPr>
      <w:r>
        <w:t>телекоммуникаций, а также услуги по их эксплуатации и обслуживанию;</w:t>
      </w:r>
    </w:p>
    <w:p w:rsidR="00AE636C" w:rsidRDefault="003E404D">
      <w:pPr>
        <w:numPr>
          <w:ilvl w:val="1"/>
          <w:numId w:val="199"/>
        </w:numPr>
        <w:ind w:right="38" w:firstLine="672"/>
      </w:pPr>
      <w:r>
        <w:t>имущество, вносимое в качестве инвестиционных обязательств согласно договору, заключенному между</w:t>
      </w:r>
      <w:r>
        <w:t xml:space="preserve"> инвестором</w:t>
      </w:r>
    </w:p>
    <w:p w:rsidR="00AE636C" w:rsidRDefault="003E404D">
      <w:pPr>
        <w:ind w:left="-5" w:right="38"/>
      </w:pPr>
      <w:r>
        <w:t>и уполномоченным государственным органом по управлению государственным имуществом;</w:t>
      </w:r>
    </w:p>
    <w:p w:rsidR="00AE636C" w:rsidRDefault="003E404D">
      <w:pPr>
        <w:numPr>
          <w:ilvl w:val="1"/>
          <w:numId w:val="199"/>
        </w:numPr>
        <w:ind w:right="38" w:firstLine="672"/>
      </w:pPr>
      <w:r>
        <w:t>средства или иное имущество по договорам кредита или займа (иных аналогичных средств или иного имущества</w:t>
      </w:r>
    </w:p>
    <w:p w:rsidR="00AE636C" w:rsidRDefault="003E404D">
      <w:pPr>
        <w:ind w:left="-5" w:right="38"/>
      </w:pPr>
      <w:r>
        <w:t xml:space="preserve">независимо от способа оформления заимствований, включая </w:t>
      </w:r>
      <w:r>
        <w:t>долговые ценные бумаги), а также средства или другое имущество в счет погашения таких заимствований;</w:t>
      </w:r>
    </w:p>
    <w:p w:rsidR="00AE636C" w:rsidRDefault="003E404D">
      <w:pPr>
        <w:numPr>
          <w:ilvl w:val="1"/>
          <w:numId w:val="199"/>
        </w:numPr>
        <w:ind w:right="38" w:firstLine="672"/>
      </w:pPr>
      <w:r>
        <w:t>имущество, полученное по концессионному соглашению в соответствии с законодательством;</w:t>
      </w:r>
    </w:p>
    <w:p w:rsidR="00AE636C" w:rsidRDefault="003E404D">
      <w:pPr>
        <w:numPr>
          <w:ilvl w:val="1"/>
          <w:numId w:val="199"/>
        </w:numPr>
        <w:ind w:right="38" w:firstLine="672"/>
      </w:pPr>
      <w:r>
        <w:t>имущество, полученное государственными учреждениями по решению орган</w:t>
      </w:r>
      <w:r>
        <w:t>ов исполнительной власти всех уровней;</w:t>
      </w:r>
    </w:p>
    <w:p w:rsidR="00AE636C" w:rsidRDefault="003E404D">
      <w:pPr>
        <w:numPr>
          <w:ilvl w:val="1"/>
          <w:numId w:val="199"/>
        </w:numPr>
        <w:ind w:right="38" w:firstLine="672"/>
      </w:pPr>
      <w:r>
        <w:t>доходы по государственным облигациям и иным государственным ценным бумагам Республики Узбекистан, а также</w:t>
      </w:r>
    </w:p>
    <w:p w:rsidR="00AE636C" w:rsidRDefault="003E404D">
      <w:pPr>
        <w:ind w:left="-5" w:right="38"/>
      </w:pPr>
      <w:r>
        <w:t>доходы по международным облигациям, выпущенным Республикой Узбекистан и юридическими лицами Республики Узбекистан.</w:t>
      </w:r>
    </w:p>
    <w:p w:rsidR="00AE636C" w:rsidRDefault="003E404D">
      <w:pPr>
        <w:numPr>
          <w:ilvl w:val="1"/>
          <w:numId w:val="199"/>
        </w:numPr>
        <w:ind w:right="38" w:firstLine="672"/>
      </w:pPr>
      <w:r>
        <w:t>сумма пеней и штрафов, списанных в соответствии с налоговым законодательством;</w:t>
      </w:r>
    </w:p>
    <w:p w:rsidR="00AE636C" w:rsidRDefault="003E404D">
      <w:pPr>
        <w:numPr>
          <w:ilvl w:val="1"/>
          <w:numId w:val="199"/>
        </w:numPr>
        <w:ind w:right="38" w:firstLine="672"/>
      </w:pPr>
      <w:r>
        <w:t>доходы от продажи сертификатов «зеленой энергии» объектов гене</w:t>
      </w:r>
      <w:r>
        <w:t>рации, основанных на использовании</w:t>
      </w:r>
    </w:p>
    <w:p w:rsidR="00AE636C" w:rsidRDefault="003E404D">
      <w:pPr>
        <w:ind w:left="-5" w:right="38"/>
      </w:pPr>
      <w:r>
        <w:t>возобновляемых источников энергии;</w:t>
      </w:r>
    </w:p>
    <w:p w:rsidR="00AE636C" w:rsidRDefault="003E404D">
      <w:pPr>
        <w:numPr>
          <w:ilvl w:val="1"/>
          <w:numId w:val="199"/>
        </w:numPr>
        <w:ind w:right="38" w:firstLine="672"/>
      </w:pPr>
      <w:r>
        <w:t>часть средств должника, признанного банкротом, поступивших от продажи имущества юридических и физических лиц</w:t>
      </w:r>
    </w:p>
    <w:p w:rsidR="00AE636C" w:rsidRDefault="003E404D">
      <w:pPr>
        <w:ind w:left="-5" w:right="38"/>
      </w:pPr>
      <w:r>
        <w:t>или индивидуального предпринимателя, направленных на выплату долга;</w:t>
      </w:r>
    </w:p>
    <w:p w:rsidR="00AE636C" w:rsidRDefault="003E404D">
      <w:pPr>
        <w:numPr>
          <w:ilvl w:val="1"/>
          <w:numId w:val="199"/>
        </w:numPr>
        <w:spacing w:after="85"/>
        <w:ind w:right="38" w:firstLine="672"/>
      </w:pPr>
      <w:r>
        <w:t>доход по операциям РЕПО.</w:t>
      </w:r>
    </w:p>
    <w:p w:rsidR="00AE636C" w:rsidRDefault="003E404D">
      <w:pPr>
        <w:spacing w:after="159" w:line="259" w:lineRule="auto"/>
        <w:ind w:left="35" w:right="60"/>
        <w:jc w:val="center"/>
      </w:pPr>
      <w:r>
        <w:rPr>
          <w:b/>
          <w:color w:val="000080"/>
        </w:rPr>
        <w:t>Глава 44. Расходы</w:t>
      </w:r>
    </w:p>
    <w:p w:rsidR="00AE636C" w:rsidRDefault="003E404D">
      <w:pPr>
        <w:tabs>
          <w:tab w:val="center" w:pos="1003"/>
          <w:tab w:val="center" w:pos="2636"/>
        </w:tabs>
        <w:spacing w:after="165" w:line="265" w:lineRule="auto"/>
        <w:ind w:left="0" w:firstLine="0"/>
        <w:jc w:val="left"/>
      </w:pPr>
      <w:r>
        <w:rPr>
          <w:sz w:val="22"/>
        </w:rPr>
        <w:tab/>
      </w:r>
      <w:r>
        <w:rPr>
          <w:b/>
          <w:color w:val="000080"/>
        </w:rPr>
        <w:t>Статья</w:t>
      </w:r>
      <w:r>
        <w:rPr>
          <w:b/>
          <w:color w:val="000080"/>
        </w:rPr>
        <w:tab/>
        <w:t>Общие положения</w:t>
      </w:r>
    </w:p>
    <w:p w:rsidR="00AE636C" w:rsidRDefault="003E404D">
      <w:pPr>
        <w:numPr>
          <w:ilvl w:val="0"/>
          <w:numId w:val="199"/>
        </w:numPr>
        <w:ind w:right="38" w:hanging="2425"/>
      </w:pPr>
      <w:r>
        <w:t>При определении налоговой базы юридических лиц, указанных в</w:t>
      </w:r>
      <w:r>
        <w:rPr>
          <w:color w:val="008080"/>
        </w:rPr>
        <w:t>пункте</w:t>
      </w:r>
      <w:r>
        <w:t xml:space="preserve"> </w:t>
      </w:r>
      <w:r>
        <w:rPr>
          <w:color w:val="008080"/>
        </w:rPr>
        <w:t xml:space="preserve"> первом</w:t>
      </w:r>
      <w:r>
        <w:t xml:space="preserve"> части первой статьи 294 настоящего Кодекса, из совокупного дохода этих лиц вычитаются все расходы, связанные с полу</w:t>
      </w:r>
      <w:r>
        <w:t>чением дохода, кроме расходов, не подлежащих вычету согласно настоящему разделу.</w:t>
      </w:r>
    </w:p>
    <w:p w:rsidR="00AE636C" w:rsidRDefault="003E404D">
      <w:pPr>
        <w:ind w:left="682" w:right="38"/>
      </w:pPr>
      <w:r>
        <w:t>В целях настоящего раздела расходами, связанными с получением дохода, признаются обоснованные и документально</w:t>
      </w:r>
    </w:p>
    <w:p w:rsidR="00AE636C" w:rsidRDefault="003E404D">
      <w:pPr>
        <w:ind w:left="-5" w:right="38"/>
      </w:pPr>
      <w:r>
        <w:t xml:space="preserve">подтвержденные затраты (а в случаях, предусмотренных </w:t>
      </w:r>
      <w:r>
        <w:rPr>
          <w:color w:val="008080"/>
        </w:rPr>
        <w:t>статьями 333</w:t>
      </w:r>
      <w:r>
        <w:rPr>
          <w:color w:val="008080"/>
        </w:rPr>
        <w:t xml:space="preserve"> — 336</w:t>
      </w:r>
      <w:r>
        <w:t xml:space="preserve"> настоящего Кодекса, убытки), осуществленные (понесенные) налогоплательщиком как в Республике Узбекистан, так и за ее пределами в течение отчетного (налогового) периода.</w:t>
      </w:r>
    </w:p>
    <w:p w:rsidR="00AE636C" w:rsidRDefault="003E404D">
      <w:pPr>
        <w:ind w:left="-15" w:right="38" w:firstLine="672"/>
      </w:pPr>
      <w:r>
        <w:t xml:space="preserve">Под обоснованными расходами понимаются экономически оправданные затраты, оценка </w:t>
      </w:r>
      <w:r>
        <w:t>которых выражена в денежной форме.</w:t>
      </w:r>
    </w:p>
    <w:p w:rsidR="00AE636C" w:rsidRDefault="003E404D">
      <w:pPr>
        <w:ind w:left="682" w:right="38"/>
      </w:pPr>
      <w:r>
        <w:t>Экономически оправданными затратами признаются любые затраты при условии, что они соответствуют хотя бы одному</w:t>
      </w:r>
    </w:p>
    <w:p w:rsidR="00AE636C" w:rsidRDefault="003E404D">
      <w:pPr>
        <w:ind w:left="-5" w:right="38"/>
      </w:pPr>
      <w:r>
        <w:t>из следующих условий:</w:t>
      </w:r>
    </w:p>
    <w:p w:rsidR="00AE636C" w:rsidRDefault="003E404D">
      <w:pPr>
        <w:numPr>
          <w:ilvl w:val="1"/>
          <w:numId w:val="199"/>
        </w:numPr>
        <w:ind w:right="38" w:firstLine="672"/>
      </w:pPr>
      <w:r>
        <w:t>произведены в целях осуществления деятельности, направленной на получение дохода;</w:t>
      </w:r>
    </w:p>
    <w:p w:rsidR="00AE636C" w:rsidRDefault="003E404D">
      <w:pPr>
        <w:numPr>
          <w:ilvl w:val="1"/>
          <w:numId w:val="199"/>
        </w:numPr>
        <w:ind w:right="38" w:firstLine="672"/>
      </w:pPr>
      <w:r>
        <w:t>необхо</w:t>
      </w:r>
      <w:r>
        <w:t>димы либо служат для сохранения или развития такой предпринимательской деятельности и связь расходов с</w:t>
      </w:r>
    </w:p>
    <w:p w:rsidR="00AE636C" w:rsidRDefault="003E404D">
      <w:pPr>
        <w:ind w:left="-5" w:right="38"/>
      </w:pPr>
      <w:r>
        <w:t>предпринимательской деятельностью четко обоснована;</w:t>
      </w:r>
    </w:p>
    <w:p w:rsidR="00AE636C" w:rsidRDefault="003E404D">
      <w:pPr>
        <w:numPr>
          <w:ilvl w:val="1"/>
          <w:numId w:val="199"/>
        </w:numPr>
        <w:ind w:right="38" w:firstLine="672"/>
      </w:pPr>
      <w:r>
        <w:t>вытекают из положений законодательства.</w:t>
      </w:r>
    </w:p>
    <w:p w:rsidR="00AE636C" w:rsidRDefault="003E404D">
      <w:pPr>
        <w:ind w:left="682" w:right="38"/>
      </w:pPr>
      <w:r>
        <w:t>Под документально подтвержденными расходами понимаются подтве</w:t>
      </w:r>
      <w:r>
        <w:t>ржденные документами затраты, оформленными:</w:t>
      </w:r>
    </w:p>
    <w:p w:rsidR="00AE636C" w:rsidRDefault="003E404D">
      <w:pPr>
        <w:numPr>
          <w:ilvl w:val="1"/>
          <w:numId w:val="200"/>
        </w:numPr>
        <w:ind w:right="38" w:hanging="270"/>
      </w:pPr>
      <w:r>
        <w:t>в соответствии с законодательством Республики Узбекистан;</w:t>
      </w:r>
    </w:p>
    <w:p w:rsidR="00AE636C" w:rsidRDefault="003E404D">
      <w:pPr>
        <w:numPr>
          <w:ilvl w:val="1"/>
          <w:numId w:val="200"/>
        </w:numPr>
        <w:ind w:right="38" w:hanging="270"/>
      </w:pPr>
      <w:r>
        <w:t>в соответствии с порядком, применяемым в иностранном государстве, на территории которого были произведены</w:t>
      </w:r>
    </w:p>
    <w:p w:rsidR="00AE636C" w:rsidRDefault="003E404D">
      <w:pPr>
        <w:ind w:left="-5" w:right="38"/>
      </w:pPr>
      <w:r>
        <w:t>соответствующие расходы;</w:t>
      </w:r>
    </w:p>
    <w:p w:rsidR="00AE636C" w:rsidRDefault="003E404D">
      <w:pPr>
        <w:numPr>
          <w:ilvl w:val="1"/>
          <w:numId w:val="200"/>
        </w:numPr>
        <w:ind w:right="38" w:hanging="270"/>
      </w:pPr>
      <w:r>
        <w:t xml:space="preserve">в иной форме, в том </w:t>
      </w:r>
      <w:r>
        <w:t>числе приказом о командировке, проездными документами, отчетом об оказанной услуге в</w:t>
      </w:r>
    </w:p>
    <w:p w:rsidR="00AE636C" w:rsidRDefault="003E404D">
      <w:pPr>
        <w:ind w:left="-5" w:right="38"/>
      </w:pPr>
      <w:r>
        <w:t>соответствии с договором.</w:t>
      </w:r>
    </w:p>
    <w:p w:rsidR="00AE636C" w:rsidRDefault="003E404D">
      <w:pPr>
        <w:ind w:left="-15" w:right="38" w:firstLine="672"/>
      </w:pPr>
      <w:r>
        <w:t>Сумма налога на добавленную стоимость, относимая в зачет в соответствии с</w:t>
      </w:r>
      <w:r>
        <w:rPr>
          <w:color w:val="008080"/>
        </w:rPr>
        <w:t>главой</w:t>
      </w:r>
      <w:r>
        <w:t xml:space="preserve"> </w:t>
      </w:r>
      <w:r>
        <w:rPr>
          <w:color w:val="008080"/>
        </w:rPr>
        <w:t xml:space="preserve"> 37</w:t>
      </w:r>
      <w:r>
        <w:t xml:space="preserve"> настоящего Кодекса, не признается в качестве расхода, в том ч</w:t>
      </w:r>
      <w:r>
        <w:t xml:space="preserve">исле при приобретении амортизируемых активов, за исключением случаев, предусмотренных </w:t>
      </w:r>
      <w:r>
        <w:rPr>
          <w:color w:val="008080"/>
        </w:rPr>
        <w:t>статьей 314</w:t>
      </w:r>
      <w:r>
        <w:t xml:space="preserve"> настоящего Кодекса.</w:t>
      </w:r>
    </w:p>
    <w:p w:rsidR="00AE636C" w:rsidRDefault="003E404D">
      <w:pPr>
        <w:ind w:left="682" w:right="38"/>
      </w:pPr>
      <w:r>
        <w:t>Если одни и те же расходы предусмотрены в нескольких статьях расходов, при расчете налоговой базы указанные</w:t>
      </w:r>
    </w:p>
    <w:p w:rsidR="00AE636C" w:rsidRDefault="003E404D">
      <w:pPr>
        <w:ind w:left="-5" w:right="38"/>
      </w:pPr>
      <w:r>
        <w:t>расходы вычитаются только один</w:t>
      </w:r>
      <w:r>
        <w:t xml:space="preserve"> раз.</w:t>
      </w:r>
    </w:p>
    <w:p w:rsidR="00AE636C" w:rsidRDefault="003E404D">
      <w:pPr>
        <w:ind w:left="682" w:right="38"/>
      </w:pPr>
      <w:r>
        <w:t>Понесенные налогоплательщиком расходы, стоимость которых выражена в иностранной валюте, учитываются в</w:t>
      </w:r>
    </w:p>
    <w:p w:rsidR="00AE636C" w:rsidRDefault="003E404D">
      <w:pPr>
        <w:ind w:left="-5" w:right="38"/>
      </w:pPr>
      <w:r>
        <w:t>совокупности с расходами, стоимость которых выражена в национальной валюте.</w:t>
      </w:r>
    </w:p>
    <w:p w:rsidR="00AE636C" w:rsidRDefault="003E404D">
      <w:pPr>
        <w:ind w:left="-15" w:right="38" w:firstLine="672"/>
      </w:pPr>
      <w:r>
        <w:t xml:space="preserve">Если признание расхода в соответствии с требованиями законодательства о </w:t>
      </w:r>
      <w:r>
        <w:t>бухгалтерском учете отличается от порядка определения и признания расхода в соответствии с настоящим Кодексом, указанный расход учитывается для целей налогообложения в порядке, определенном настоящим Кодексом.</w:t>
      </w:r>
    </w:p>
    <w:p w:rsidR="00AE636C" w:rsidRDefault="003E404D">
      <w:pPr>
        <w:ind w:left="682" w:right="38"/>
      </w:pPr>
      <w:r>
        <w:t>Если иное не предусмотрено настоящим разделом,</w:t>
      </w:r>
      <w:r>
        <w:t xml:space="preserve"> в качестве расходов в целях налогообложения не рассматриваются</w:t>
      </w:r>
    </w:p>
    <w:p w:rsidR="00AE636C" w:rsidRDefault="003E404D">
      <w:pPr>
        <w:ind w:left="-5" w:right="38"/>
      </w:pPr>
      <w:r>
        <w:t xml:space="preserve">затраты, отраженные в бухгалтерском учете в связи с изменением стоимости активов и (или) обязательств при применении законодательства о бухгалтерском учете, за исключением расходов фактически </w:t>
      </w:r>
      <w:r>
        <w:t>выплаченных.</w:t>
      </w:r>
    </w:p>
    <w:p w:rsidR="00AE636C" w:rsidRDefault="003E404D">
      <w:pPr>
        <w:ind w:left="-15" w:right="38" w:firstLine="672"/>
      </w:pPr>
      <w:r>
        <w:t>Затраты, включаемые в первоначальную стоимость долгосрочных активов и себестоимость запасов в соответствии с требованиями законодательства о бухгалтерском учете, подлежат отнесению на расходы посредством амортизационных отчислений и через себе</w:t>
      </w:r>
      <w:r>
        <w:t>стоимость таких запасов, если иное не предусмотрено настоящим Кодексом.</w:t>
      </w:r>
    </w:p>
    <w:p w:rsidR="00AE636C" w:rsidRDefault="003E404D">
      <w:pPr>
        <w:ind w:left="682" w:right="38"/>
      </w:pPr>
      <w:r>
        <w:t>Стоимость долгосрочных активов, по которым исчисление амортизационных отчислений не производится в соответствии</w:t>
      </w:r>
    </w:p>
    <w:p w:rsidR="00AE636C" w:rsidRDefault="003E404D">
      <w:pPr>
        <w:ind w:left="-5" w:right="38"/>
      </w:pPr>
      <w:r>
        <w:t xml:space="preserve">с </w:t>
      </w:r>
      <w:r>
        <w:rPr>
          <w:color w:val="008080"/>
        </w:rPr>
        <w:t>частью седьмой</w:t>
      </w:r>
      <w:r>
        <w:t xml:space="preserve"> статьи </w:t>
      </w:r>
      <w:r>
        <w:rPr>
          <w:vertAlign w:val="superscript"/>
        </w:rPr>
        <w:footnoteReference w:id="1"/>
      </w:r>
      <w:r>
        <w:t xml:space="preserve"> настоящего Кодекса, учитывается при </w:t>
      </w:r>
      <w:r>
        <w:t xml:space="preserve">определении налоговой базы при их выбытии в порядке, предусмотренном </w:t>
      </w:r>
      <w:r>
        <w:rPr>
          <w:color w:val="008080"/>
        </w:rPr>
        <w:t>статьей 298</w:t>
      </w:r>
      <w:r>
        <w:t xml:space="preserve"> настоящего Кодекса.</w:t>
      </w:r>
    </w:p>
    <w:p w:rsidR="00AE636C" w:rsidRDefault="003E404D">
      <w:pPr>
        <w:ind w:left="682" w:right="38"/>
      </w:pPr>
      <w:r>
        <w:t xml:space="preserve">Корректировка расходов налогоплательщика осуществляется в соответствии со </w:t>
      </w:r>
      <w:r>
        <w:rPr>
          <w:color w:val="008080"/>
        </w:rPr>
        <w:t>статьей 332</w:t>
      </w:r>
      <w:r>
        <w:t xml:space="preserve"> настоящего Кодекса.</w:t>
      </w:r>
    </w:p>
    <w:p w:rsidR="00AE636C" w:rsidRDefault="003E404D">
      <w:pPr>
        <w:ind w:left="682" w:right="38"/>
      </w:pPr>
      <w:r>
        <w:t xml:space="preserve">Расходы, указанные в </w:t>
      </w:r>
      <w:r>
        <w:rPr>
          <w:color w:val="008080"/>
        </w:rPr>
        <w:t>статьях 306 — 316</w:t>
      </w:r>
      <w:r>
        <w:t xml:space="preserve"> и </w:t>
      </w:r>
      <w:r>
        <w:rPr>
          <w:color w:val="008080"/>
        </w:rPr>
        <w:t>главе 45</w:t>
      </w:r>
      <w:r>
        <w:t xml:space="preserve"> настоящего Кодекса, относятся на вычеты при соблюдении условий,</w:t>
      </w:r>
    </w:p>
    <w:p w:rsidR="00AE636C" w:rsidRDefault="003E404D">
      <w:pPr>
        <w:spacing w:after="173"/>
        <w:ind w:left="-5" w:right="38"/>
      </w:pPr>
      <w:r>
        <w:t xml:space="preserve">предусмотренных </w:t>
      </w:r>
      <w:r>
        <w:rPr>
          <w:color w:val="008080"/>
        </w:rPr>
        <w:t>частью второй</w:t>
      </w:r>
      <w:r>
        <w:t xml:space="preserve"> настоящей статьи.</w:t>
      </w:r>
    </w:p>
    <w:p w:rsidR="00AE636C" w:rsidRDefault="003E404D">
      <w:pPr>
        <w:tabs>
          <w:tab w:val="center" w:pos="1003"/>
          <w:tab w:val="center" w:pos="2990"/>
        </w:tabs>
        <w:spacing w:after="165" w:line="265" w:lineRule="auto"/>
        <w:ind w:left="0" w:firstLine="0"/>
        <w:jc w:val="left"/>
      </w:pPr>
      <w:r>
        <w:rPr>
          <w:sz w:val="22"/>
        </w:rPr>
        <w:tab/>
      </w:r>
      <w:r>
        <w:rPr>
          <w:b/>
          <w:color w:val="000080"/>
        </w:rPr>
        <w:t>Статья</w:t>
      </w:r>
      <w:r>
        <w:rPr>
          <w:b/>
          <w:color w:val="000080"/>
        </w:rPr>
        <w:tab/>
        <w:t>Расходы на амортизацию</w:t>
      </w:r>
    </w:p>
    <w:p w:rsidR="00AE636C" w:rsidRDefault="003E404D">
      <w:pPr>
        <w:ind w:left="-5" w:right="38"/>
      </w:pPr>
      <w:r>
        <w:t xml:space="preserve">базовой расчетной величины, установленной в Республике Узбекистан (на дату признания в качестве такового) </w:t>
      </w:r>
      <w:r>
        <w:t>за единицу (комплект), которое находится у налогоплательщика на правах собственности (если иное не предусмотрено настоящей статьей) и используется им в производстве товаров (при оказании услуг) или для административно-управленческих нужд в течение длительн</w:t>
      </w:r>
      <w:r>
        <w:t>ого времени (продолжительностью свыше двенадцати месяцев).</w:t>
      </w:r>
    </w:p>
    <w:p w:rsidR="00AE636C" w:rsidRDefault="003E404D">
      <w:pPr>
        <w:ind w:left="682" w:right="38"/>
      </w:pPr>
      <w:r>
        <w:t>Налогоплательщик вправе устанавливать в учетной политике в целях налогообложения меньший предел стоимости</w:t>
      </w:r>
    </w:p>
    <w:p w:rsidR="00AE636C" w:rsidRDefault="003E404D">
      <w:pPr>
        <w:ind w:left="-5" w:right="38"/>
      </w:pPr>
      <w:r>
        <w:t>имущества для его учета в составе основных средств.</w:t>
      </w:r>
    </w:p>
    <w:p w:rsidR="00AE636C" w:rsidRDefault="003E404D">
      <w:pPr>
        <w:ind w:left="-15" w:right="38" w:firstLine="672"/>
      </w:pPr>
      <w:r>
        <w:t>Амортизируемым активом также признаются</w:t>
      </w:r>
      <w:r>
        <w:t xml:space="preserve"> капитальные вложения в предоставленные в аренду и (или) безвозмездное пользование амортизируемые активы в форме неотделимых улучшений, произведенных арендатором (ссудополучателем) с согласия арендодателя (ссудодателя).</w:t>
      </w:r>
    </w:p>
    <w:p w:rsidR="00AE636C" w:rsidRDefault="003E404D">
      <w:pPr>
        <w:ind w:left="682" w:right="38"/>
      </w:pPr>
      <w:r>
        <w:t xml:space="preserve">Амортизируемый актив, полученный по </w:t>
      </w:r>
      <w:r>
        <w:t>договору финансовой аренды (договору лизинга), включается в состав</w:t>
      </w:r>
    </w:p>
    <w:p w:rsidR="00AE636C" w:rsidRDefault="003E404D">
      <w:pPr>
        <w:ind w:left="-5" w:right="38"/>
      </w:pPr>
      <w:r>
        <w:t>амортизируемых активов у получателя объекта аренды (лизинга).</w:t>
      </w:r>
    </w:p>
    <w:p w:rsidR="00AE636C" w:rsidRDefault="003E404D">
      <w:pPr>
        <w:ind w:left="682" w:right="38"/>
      </w:pPr>
      <w:r>
        <w:t>Не подлежат амортизации следующие активы:</w:t>
      </w:r>
    </w:p>
    <w:p w:rsidR="00AE636C" w:rsidRDefault="003E404D">
      <w:pPr>
        <w:ind w:left="682" w:right="2750"/>
      </w:pPr>
      <w:r>
        <w:t xml:space="preserve">1) земля и иные объекты природопользования (вода, недра и другие природные ресурсы); </w:t>
      </w:r>
      <w:r>
        <w:t>2) продуктивный скот;</w:t>
      </w:r>
    </w:p>
    <w:p w:rsidR="00AE636C" w:rsidRDefault="003E404D">
      <w:pPr>
        <w:numPr>
          <w:ilvl w:val="0"/>
          <w:numId w:val="202"/>
        </w:numPr>
        <w:ind w:right="38" w:firstLine="672"/>
      </w:pPr>
      <w:r>
        <w:t>информационно-библиотечный фонд;</w:t>
      </w:r>
    </w:p>
    <w:p w:rsidR="00AE636C" w:rsidRDefault="003E404D">
      <w:pPr>
        <w:numPr>
          <w:ilvl w:val="0"/>
          <w:numId w:val="202"/>
        </w:numPr>
        <w:ind w:right="38" w:firstLine="672"/>
      </w:pPr>
      <w:r>
        <w:t>музейные предметы;</w:t>
      </w:r>
    </w:p>
    <w:p w:rsidR="00AE636C" w:rsidRDefault="003E404D">
      <w:pPr>
        <w:numPr>
          <w:ilvl w:val="0"/>
          <w:numId w:val="202"/>
        </w:numPr>
        <w:ind w:right="38" w:firstLine="672"/>
      </w:pPr>
      <w:r>
        <w:t>объекты материального культурного наследия;</w:t>
      </w:r>
    </w:p>
    <w:p w:rsidR="00AE636C" w:rsidRDefault="003E404D">
      <w:pPr>
        <w:numPr>
          <w:ilvl w:val="0"/>
          <w:numId w:val="202"/>
        </w:numPr>
        <w:ind w:right="38" w:firstLine="672"/>
      </w:pPr>
      <w:r>
        <w:t>автомобильные дороги, тротуары, бульвары, скверы общего пользования, сооружения благоустройства, находящиеся</w:t>
      </w:r>
    </w:p>
    <w:p w:rsidR="00AE636C" w:rsidRDefault="003E404D">
      <w:pPr>
        <w:ind w:left="-5" w:right="38"/>
      </w:pPr>
      <w:r>
        <w:t>в ведении органов государстве</w:t>
      </w:r>
      <w:r>
        <w:t>нной власти на местах;</w:t>
      </w:r>
    </w:p>
    <w:p w:rsidR="00AE636C" w:rsidRDefault="003E404D">
      <w:pPr>
        <w:numPr>
          <w:ilvl w:val="0"/>
          <w:numId w:val="202"/>
        </w:numPr>
        <w:ind w:right="38" w:firstLine="672"/>
      </w:pPr>
      <w:r>
        <w:t>амортизируемый актив, стоимость которого у этого налогоплательщика в целях налогообложения ранее полностью</w:t>
      </w:r>
    </w:p>
    <w:p w:rsidR="00AE636C" w:rsidRDefault="003E404D">
      <w:pPr>
        <w:ind w:left="-5" w:right="38"/>
      </w:pPr>
      <w:r>
        <w:t>отнесена на расходы;</w:t>
      </w:r>
    </w:p>
    <w:p w:rsidR="00AE636C" w:rsidRDefault="003E404D">
      <w:pPr>
        <w:numPr>
          <w:ilvl w:val="0"/>
          <w:numId w:val="202"/>
        </w:numPr>
        <w:ind w:right="38" w:firstLine="672"/>
      </w:pPr>
      <w:r>
        <w:t>капитальные вложения, не переведенные налогоплательщиком в состав амортизируемых активов;</w:t>
      </w:r>
    </w:p>
    <w:p w:rsidR="00AE636C" w:rsidRDefault="003E404D">
      <w:pPr>
        <w:numPr>
          <w:ilvl w:val="0"/>
          <w:numId w:val="202"/>
        </w:numPr>
        <w:ind w:right="38" w:firstLine="672"/>
      </w:pPr>
      <w:r>
        <w:t xml:space="preserve">амортизируемые </w:t>
      </w:r>
      <w:r>
        <w:t>активы бюджетных организаций, за исключением амортизируемых активов, приобретенных в связи с</w:t>
      </w:r>
    </w:p>
    <w:p w:rsidR="00AE636C" w:rsidRDefault="003E404D">
      <w:pPr>
        <w:ind w:left="-5" w:right="38"/>
      </w:pPr>
      <w:r>
        <w:t>осуществлением предпринимательской деятельности и используемых для осуществления такой деятельности;</w:t>
      </w:r>
    </w:p>
    <w:p w:rsidR="00AE636C" w:rsidRDefault="003E404D">
      <w:pPr>
        <w:numPr>
          <w:ilvl w:val="0"/>
          <w:numId w:val="202"/>
        </w:numPr>
        <w:ind w:right="38" w:firstLine="672"/>
      </w:pPr>
      <w:r>
        <w:t>амортизируемые активы (по соответствующей части), приобретенны</w:t>
      </w:r>
      <w:r>
        <w:t>е (созданные) за счет бюджетных средств целевого финансирования. Указанная норма не применяется в отношении амортизируемого актива, полученного налогоплательщиком при приватизации;</w:t>
      </w:r>
    </w:p>
    <w:p w:rsidR="00AE636C" w:rsidRDefault="003E404D">
      <w:pPr>
        <w:numPr>
          <w:ilvl w:val="0"/>
          <w:numId w:val="202"/>
        </w:numPr>
        <w:ind w:right="38" w:firstLine="672"/>
      </w:pPr>
      <w:r>
        <w:t>амортизируемый актив (по соответствующей части), полученный или приобретенн</w:t>
      </w:r>
      <w:r>
        <w:t>ый (созданный) за счет средств,</w:t>
      </w:r>
    </w:p>
    <w:p w:rsidR="00AE636C" w:rsidRDefault="003E404D">
      <w:pPr>
        <w:ind w:left="-5" w:right="38"/>
      </w:pPr>
      <w:r>
        <w:t xml:space="preserve">поступивших в соответствии с </w:t>
      </w:r>
      <w:r>
        <w:rPr>
          <w:color w:val="008080"/>
        </w:rPr>
        <w:t>пунктами 8</w:t>
      </w:r>
      <w:r>
        <w:t xml:space="preserve">, </w:t>
      </w:r>
      <w:r>
        <w:rPr>
          <w:color w:val="008080"/>
        </w:rPr>
        <w:t>9</w:t>
      </w:r>
      <w:r>
        <w:t xml:space="preserve">, </w:t>
      </w:r>
      <w:r>
        <w:rPr>
          <w:color w:val="008080"/>
        </w:rPr>
        <w:t>14</w:t>
      </w:r>
      <w:r>
        <w:t xml:space="preserve"> и </w:t>
      </w:r>
      <w:r>
        <w:rPr>
          <w:color w:val="008080"/>
        </w:rPr>
        <w:t>15</w:t>
      </w:r>
      <w:r>
        <w:t xml:space="preserve"> статьи 304 настоящего Кодекса, а также полученный или приобретенный</w:t>
      </w:r>
    </w:p>
    <w:p w:rsidR="00AE636C" w:rsidRDefault="003E404D">
      <w:pPr>
        <w:ind w:left="-5" w:right="38"/>
      </w:pPr>
      <w:r>
        <w:t>(созданный) за счет средств, высвобожденных в результате предоставленных налоговых и таможенных льгот.</w:t>
      </w:r>
    </w:p>
    <w:p w:rsidR="00AE636C" w:rsidRDefault="003E404D">
      <w:pPr>
        <w:ind w:left="682" w:right="38"/>
      </w:pPr>
      <w:r>
        <w:t>И</w:t>
      </w:r>
      <w:r>
        <w:t>з состава амортизируемых активов в целях настоящей статьи исключаются:</w:t>
      </w:r>
    </w:p>
    <w:p w:rsidR="00AE636C" w:rsidRDefault="003E404D">
      <w:pPr>
        <w:numPr>
          <w:ilvl w:val="0"/>
          <w:numId w:val="203"/>
        </w:numPr>
        <w:ind w:right="38" w:firstLine="672"/>
      </w:pPr>
      <w:r>
        <w:t>амортизируемый актив, переведенный на консервацию в порядке, установленном законодательством, — на период</w:t>
      </w:r>
    </w:p>
    <w:p w:rsidR="00AE636C" w:rsidRDefault="003E404D">
      <w:pPr>
        <w:ind w:left="-5" w:right="38"/>
      </w:pPr>
      <w:r>
        <w:t>консервации;</w:t>
      </w:r>
    </w:p>
    <w:p w:rsidR="00AE636C" w:rsidRDefault="003E404D">
      <w:pPr>
        <w:numPr>
          <w:ilvl w:val="0"/>
          <w:numId w:val="203"/>
        </w:numPr>
        <w:ind w:right="38" w:firstLine="672"/>
      </w:pPr>
      <w:r>
        <w:t xml:space="preserve">амортизируемый актив, находящийся по решению налогоплательщика </w:t>
      </w:r>
      <w:r>
        <w:t>свыше двенадцати месяцев на реконструкции или модернизации, за исключением случаев, когда такой актив в процессе реконструкции или модернизации продолжает использоваться налогоплательщиком в своей деятельности.</w:t>
      </w:r>
    </w:p>
    <w:p w:rsidR="00AE636C" w:rsidRDefault="003E404D">
      <w:pPr>
        <w:ind w:left="682" w:right="38"/>
      </w:pPr>
      <w:r>
        <w:t>В целях настоящей статьи амортизируемый актив</w:t>
      </w:r>
      <w:r>
        <w:t xml:space="preserve"> принимается на учет по первоначальной стоимости, если иное не</w:t>
      </w:r>
    </w:p>
    <w:p w:rsidR="00AE636C" w:rsidRDefault="003E404D">
      <w:pPr>
        <w:ind w:left="-5" w:right="38"/>
      </w:pPr>
      <w:r>
        <w:t>предусмотрено настоящей статьей.</w:t>
      </w:r>
    </w:p>
    <w:p w:rsidR="00AE636C" w:rsidRDefault="003E404D">
      <w:pPr>
        <w:ind w:left="682" w:right="38"/>
      </w:pPr>
      <w:r>
        <w:t>Первоначальная стоимость амортизируемого актива, приобретенного (полученного, созданного) после 31 декабря 2021</w:t>
      </w:r>
    </w:p>
    <w:p w:rsidR="00AE636C" w:rsidRDefault="003E404D">
      <w:pPr>
        <w:ind w:left="-5" w:right="38"/>
      </w:pPr>
      <w:r>
        <w:t xml:space="preserve">года, определяется как сумма расходов на его </w:t>
      </w:r>
      <w:r>
        <w:t>приобретение, сооружение, изготовление, доставку и доведение до состояния, в котором он пригоден для использования, а в случае, если такой актив получен налогоплательщиком безвозмездно либо выявлен в результате инвентаризации, — как рыночная стоимость этог</w:t>
      </w:r>
      <w:r>
        <w:t xml:space="preserve">о актива, определяемая в соответствии со </w:t>
      </w:r>
      <w:r>
        <w:rPr>
          <w:color w:val="008080"/>
        </w:rPr>
        <w:t>статьей 299</w:t>
      </w:r>
      <w:r>
        <w:t xml:space="preserve"> настоящего Кодекса.</w:t>
      </w:r>
    </w:p>
    <w:p w:rsidR="00AE636C" w:rsidRDefault="003E404D">
      <w:pPr>
        <w:ind w:left="682" w:right="38"/>
      </w:pPr>
      <w:r>
        <w:t>Первоначальная стоимость амортизируемого актива, являющегося предметом финансовой аренды и (или) лизинга,</w:t>
      </w:r>
    </w:p>
    <w:p w:rsidR="00AE636C" w:rsidRDefault="003E404D">
      <w:pPr>
        <w:ind w:left="-5" w:right="38"/>
      </w:pPr>
      <w:r>
        <w:t xml:space="preserve">определяется в порядке, аналогичном указанному в </w:t>
      </w:r>
      <w:r>
        <w:rPr>
          <w:color w:val="008080"/>
        </w:rPr>
        <w:t>части десятой</w:t>
      </w:r>
      <w:r>
        <w:t xml:space="preserve"> настоящей стат</w:t>
      </w:r>
      <w:r>
        <w:t>ьи.</w:t>
      </w:r>
    </w:p>
    <w:p w:rsidR="00AE636C" w:rsidRDefault="003E404D">
      <w:pPr>
        <w:spacing w:after="79"/>
        <w:ind w:left="-15" w:right="38" w:firstLine="672"/>
      </w:pPr>
      <w:r>
        <w:t xml:space="preserve">Первоначальной стоимостью амортизируемого актива, полученного в счет вклада акционера (участника, собственника) в уставный фонд (уставный капитал), признается его денежная оценка, согласованная акционерами (участниками, собственниками), но не выше его </w:t>
      </w:r>
      <w:r>
        <w:t xml:space="preserve">рыночной стоимости, определяемой в порядке, аналогичном указанному в </w:t>
      </w:r>
      <w:r>
        <w:rPr>
          <w:color w:val="008080"/>
        </w:rPr>
        <w:t xml:space="preserve">статье 299 </w:t>
      </w:r>
      <w:r>
        <w:t>настоящего Кодекса.</w:t>
      </w:r>
    </w:p>
    <w:p w:rsidR="00AE636C" w:rsidRDefault="003E404D">
      <w:pPr>
        <w:tabs>
          <w:tab w:val="center" w:pos="1427"/>
          <w:tab w:val="center" w:pos="2984"/>
          <w:tab w:val="center" w:pos="4569"/>
          <w:tab w:val="center" w:pos="5946"/>
          <w:tab w:val="center" w:pos="7149"/>
          <w:tab w:val="center" w:pos="8777"/>
          <w:tab w:val="center" w:pos="10330"/>
          <w:tab w:val="right" w:pos="11747"/>
        </w:tabs>
        <w:ind w:left="0" w:firstLine="0"/>
        <w:jc w:val="left"/>
      </w:pPr>
      <w:r>
        <w:rPr>
          <w:sz w:val="22"/>
        </w:rPr>
        <w:tab/>
      </w:r>
      <w:r>
        <w:t xml:space="preserve">Первоначальной </w:t>
      </w:r>
      <w:r>
        <w:tab/>
        <w:t xml:space="preserve">стоимостью </w:t>
      </w:r>
      <w:r>
        <w:tab/>
        <w:t xml:space="preserve">амортизируемого </w:t>
      </w:r>
      <w:r>
        <w:tab/>
        <w:t xml:space="preserve">актива, </w:t>
      </w:r>
      <w:r>
        <w:tab/>
        <w:t xml:space="preserve">возведенного </w:t>
      </w:r>
      <w:r>
        <w:tab/>
        <w:t xml:space="preserve">(изготовленного, </w:t>
      </w:r>
      <w:r>
        <w:tab/>
        <w:t xml:space="preserve">созданного) </w:t>
      </w:r>
      <w:r>
        <w:tab/>
        <w:t>самим</w:t>
      </w:r>
    </w:p>
    <w:p w:rsidR="00AE636C" w:rsidRDefault="003E404D">
      <w:pPr>
        <w:ind w:left="-5" w:right="38"/>
      </w:pPr>
      <w:r>
        <w:t>налогоплательщиком, признается сумма фактических з</w:t>
      </w:r>
      <w:r>
        <w:t>атрат по возведению (сооружению, постройке, достройке, изготовлению, созданию) такого актива.</w:t>
      </w:r>
    </w:p>
    <w:p w:rsidR="00AE636C" w:rsidRDefault="003E404D">
      <w:pPr>
        <w:spacing w:after="77"/>
        <w:ind w:left="682" w:right="38"/>
      </w:pPr>
      <w:r>
        <w:t>Первоначальная стоимость амортизируемого актива определяется без учета:</w:t>
      </w:r>
    </w:p>
    <w:p w:rsidR="00AE636C" w:rsidRDefault="003E404D">
      <w:pPr>
        <w:tabs>
          <w:tab w:val="center" w:pos="4461"/>
          <w:tab w:val="right" w:pos="11747"/>
        </w:tabs>
        <w:ind w:left="0" w:firstLine="0"/>
        <w:jc w:val="left"/>
      </w:pPr>
      <w:r>
        <w:rPr>
          <w:sz w:val="22"/>
        </w:rPr>
        <w:tab/>
      </w:r>
      <w:r>
        <w:t>налога на добавленную стоимость, относимого в зачет в соответствии с</w:t>
      </w:r>
      <w:r>
        <w:rPr>
          <w:color w:val="008080"/>
        </w:rPr>
        <w:t>главой</w:t>
      </w:r>
      <w:r>
        <w:t xml:space="preserve"> </w:t>
      </w:r>
      <w:r>
        <w:tab/>
      </w:r>
      <w:r>
        <w:rPr>
          <w:color w:val="008080"/>
        </w:rPr>
        <w:t xml:space="preserve"> 37</w:t>
      </w:r>
      <w:r>
        <w:t xml:space="preserve"> и (или) у</w:t>
      </w:r>
      <w:r>
        <w:t>читываемого в составе</w:t>
      </w:r>
    </w:p>
    <w:p w:rsidR="00AE636C" w:rsidRDefault="003E404D">
      <w:pPr>
        <w:ind w:left="-5" w:right="38"/>
      </w:pPr>
      <w:r>
        <w:t xml:space="preserve">расходов в соответствии со </w:t>
      </w:r>
      <w:r>
        <w:rPr>
          <w:color w:val="008080"/>
        </w:rPr>
        <w:t>статьей 314</w:t>
      </w:r>
      <w:r>
        <w:t xml:space="preserve"> настоящего Кодекса;</w:t>
      </w:r>
    </w:p>
    <w:p w:rsidR="00AE636C" w:rsidRDefault="003E404D">
      <w:pPr>
        <w:ind w:left="682" w:right="38"/>
      </w:pPr>
      <w:r>
        <w:t>расходов по процентам и иных расходов, связанных с приобретением амортизируемого актива, подлежащих вычету или</w:t>
      </w:r>
    </w:p>
    <w:p w:rsidR="00AE636C" w:rsidRDefault="003E404D">
      <w:pPr>
        <w:ind w:left="-5" w:right="38"/>
      </w:pPr>
      <w:r>
        <w:t>учитываемых в составе расходов в соответствии с настоящим Кодекс</w:t>
      </w:r>
      <w:r>
        <w:t>ом.</w:t>
      </w:r>
    </w:p>
    <w:p w:rsidR="00AE636C" w:rsidRDefault="003E404D">
      <w:pPr>
        <w:ind w:left="-15" w:right="38" w:firstLine="672"/>
      </w:pPr>
      <w:r>
        <w:t xml:space="preserve">Первоначальной стоимостью амортизируемого актива, переведенного из состава запасов или активов, предназначенных для продажи, является его балансовая стоимость, определенная на дату такого поступления в соответствии </w:t>
      </w:r>
      <w:r>
        <w:t>с законодательством о бухгалтерском учете.</w:t>
      </w:r>
    </w:p>
    <w:p w:rsidR="00AE636C" w:rsidRDefault="003E404D">
      <w:pPr>
        <w:ind w:left="682" w:right="38"/>
      </w:pPr>
      <w:r>
        <w:t>Если амортизируемый актив получен налогоплательщиком вследствие реорганизации (за исключением случаев</w:t>
      </w:r>
    </w:p>
    <w:p w:rsidR="00AE636C" w:rsidRDefault="003E404D">
      <w:pPr>
        <w:ind w:left="-5" w:right="38"/>
      </w:pPr>
      <w:r>
        <w:t>изменения организационно-правовой формы), первоначальной стоимостью такого актива является его балансовая стоим</w:t>
      </w:r>
      <w:r>
        <w:t>ость, указанная в передаточном акте или разделительном балансе.</w:t>
      </w:r>
    </w:p>
    <w:p w:rsidR="00AE636C" w:rsidRDefault="003E404D">
      <w:pPr>
        <w:ind w:left="682" w:right="38"/>
      </w:pPr>
      <w:r>
        <w:t>Первоначальная (восстановительная) стоимость амортизируемого актива, числящегося у налогоплательщика по данным</w:t>
      </w:r>
    </w:p>
    <w:p w:rsidR="00AE636C" w:rsidRDefault="003E404D">
      <w:pPr>
        <w:ind w:left="-5" w:right="38"/>
      </w:pPr>
      <w:r>
        <w:t xml:space="preserve">бухгалтерского учета по состоянию на 1 января 2021 года, в целях налогообложения </w:t>
      </w:r>
      <w:r>
        <w:t>определяется как его первоначальная стоимость с учетом ранее проведенных переоценок.</w:t>
      </w:r>
    </w:p>
    <w:p w:rsidR="00AE636C" w:rsidRDefault="003E404D">
      <w:pPr>
        <w:ind w:left="682" w:right="38"/>
      </w:pPr>
      <w:r>
        <w:t>При определении восстановительной стоимости амортизируемого актива в целях настоящей статьи учитываются</w:t>
      </w:r>
    </w:p>
    <w:p w:rsidR="00AE636C" w:rsidRDefault="003E404D">
      <w:pPr>
        <w:ind w:left="-5" w:right="38"/>
      </w:pPr>
      <w:r>
        <w:t>переоценки амортизируемого актива, осуществленные по решению налого</w:t>
      </w:r>
      <w:r>
        <w:t>плательщика по состоянию на 1 января 2020 года и отраженные в бухгалтерском учете налогоплательщика после 1 января 2020 года.</w:t>
      </w:r>
    </w:p>
    <w:p w:rsidR="00AE636C" w:rsidRDefault="003E404D">
      <w:pPr>
        <w:spacing w:after="4" w:line="255" w:lineRule="auto"/>
        <w:ind w:left="667"/>
        <w:jc w:val="left"/>
      </w:pPr>
      <w:r>
        <w:t>Для целей настоящего раздела при проведении налогоплательщиком после 1 января 2021 года переоценки (уценки) стоимости амортизируем</w:t>
      </w:r>
      <w:r>
        <w:t>ого актива положительная (отрицательная) сумма такой переоценки не признается доходом (расходом), не учитывается при определении восстановительной стоимости амортизируемого актива и начислении амортизации.</w:t>
      </w:r>
    </w:p>
    <w:p w:rsidR="00AE636C" w:rsidRDefault="003E404D">
      <w:pPr>
        <w:ind w:left="682" w:right="38"/>
      </w:pPr>
      <w:r>
        <w:t>Первоначальная стоимость амортизируемого актива из</w:t>
      </w:r>
      <w:r>
        <w:t>меняется в случае осуществления налогоплательщиком</w:t>
      </w:r>
    </w:p>
    <w:p w:rsidR="00AE636C" w:rsidRDefault="003E404D">
      <w:pPr>
        <w:ind w:left="-5" w:right="38"/>
      </w:pPr>
      <w:r>
        <w:t>капитальных вложений в такой актив при условии их экономической оправданности.</w:t>
      </w:r>
    </w:p>
    <w:p w:rsidR="00AE636C" w:rsidRDefault="003E404D">
      <w:pPr>
        <w:ind w:left="-15" w:right="38" w:firstLine="672"/>
      </w:pPr>
      <w:r>
        <w:t>Первоначальная стоимость амортизируемого актива изменяется в случаях достройки, дооборудования, модернизации, реконструкции, т</w:t>
      </w:r>
      <w:r>
        <w:t>ехнического перевооружения, частичной ликвидации соответствующих объектов и по иным аналогичным основаниям, включая природоохранные цели.</w:t>
      </w:r>
    </w:p>
    <w:p w:rsidR="00AE636C" w:rsidRDefault="003E404D">
      <w:pPr>
        <w:ind w:left="682" w:right="38"/>
      </w:pPr>
      <w:r>
        <w:t>К работам по достройке, дооборудованию, модернизации относятся работы, связанные с изменением технологического</w:t>
      </w:r>
    </w:p>
    <w:p w:rsidR="00AE636C" w:rsidRDefault="003E404D">
      <w:pPr>
        <w:ind w:left="-5" w:right="38"/>
      </w:pPr>
      <w:r>
        <w:t>или слу</w:t>
      </w:r>
      <w:r>
        <w:t>жебного назначения оборудования, здания, сооружения или иного амортизируемого актива и (или) приобретением других новых качеств.</w:t>
      </w:r>
    </w:p>
    <w:p w:rsidR="00AE636C" w:rsidRDefault="003E404D">
      <w:pPr>
        <w:ind w:left="682" w:right="38"/>
      </w:pPr>
      <w:r>
        <w:t>В целях настоящей статьи к реконструкции относится переустройство существующего амортизируемого актива,</w:t>
      </w:r>
    </w:p>
    <w:p w:rsidR="00AE636C" w:rsidRDefault="003E404D">
      <w:pPr>
        <w:ind w:left="-5" w:right="38"/>
      </w:pPr>
      <w:r>
        <w:t>связанное с совершенств</w:t>
      </w:r>
      <w:r>
        <w:t>ованием производства и повышением его технико-экономических показателей и осуществляемое по проекту реконструкции амортизируемого актива в целях увеличения производственных мощностей, улучшения качества и (или) изменения номенклатуры товаров (услуг).</w:t>
      </w:r>
    </w:p>
    <w:p w:rsidR="00AE636C" w:rsidRDefault="003E404D">
      <w:pPr>
        <w:ind w:left="682" w:right="38"/>
      </w:pPr>
      <w:r>
        <w:t>К тех</w:t>
      </w:r>
      <w:r>
        <w:t>ническому перевооружению относится комплекс мероприятий по повышению технико-экономических показателей</w:t>
      </w:r>
    </w:p>
    <w:p w:rsidR="00AE636C" w:rsidRDefault="003E404D">
      <w:pPr>
        <w:ind w:left="-5" w:right="38"/>
      </w:pPr>
      <w:r>
        <w:t>амортизируемого актива или его отдельных частей на основе изменения техники и технологии, механизации и автоматизации производства, модернизации и замены</w:t>
      </w:r>
      <w:r>
        <w:t xml:space="preserve"> морально устаревшего и физически изношенного оборудования. Техническое перевооружение включает в себя также создание новых и расширение действующих производств.</w:t>
      </w:r>
    </w:p>
    <w:p w:rsidR="00AE636C" w:rsidRDefault="003E404D">
      <w:pPr>
        <w:ind w:left="682" w:right="38"/>
      </w:pPr>
      <w:r>
        <w:t>Капитальные вложения в арендованный амортизируемый актив и (или) амортизируемый актив, получен</w:t>
      </w:r>
      <w:r>
        <w:t>ный по договору</w:t>
      </w:r>
    </w:p>
    <w:p w:rsidR="00AE636C" w:rsidRDefault="003E404D">
      <w:pPr>
        <w:ind w:left="-5" w:right="38"/>
      </w:pPr>
      <w:r>
        <w:t>безвозмездного пользования, амортизируются в следующем порядке:</w:t>
      </w:r>
    </w:p>
    <w:p w:rsidR="00AE636C" w:rsidRDefault="003E404D">
      <w:pPr>
        <w:ind w:left="682" w:right="38"/>
      </w:pPr>
      <w:r>
        <w:t>капитальные вложения, стоимость которых возмещается арендатору арендодателем (ссудополучателю ссудодателем),</w:t>
      </w:r>
    </w:p>
    <w:p w:rsidR="00AE636C" w:rsidRDefault="003E404D">
      <w:pPr>
        <w:ind w:left="-5" w:right="38"/>
      </w:pPr>
      <w:r>
        <w:t xml:space="preserve">амортизируются арендодателем (ссудодателем); капитальные вложения, </w:t>
      </w:r>
      <w:r>
        <w:t>произведенные арендатором с согласия арендодателя (ссудополучателем с согласия ссудодателя), стоимость которых не возмещается арендодателем (ссудодателем), амортизируются арендатором (ссудополучателем).</w:t>
      </w:r>
    </w:p>
    <w:p w:rsidR="00AE636C" w:rsidRDefault="003E404D">
      <w:pPr>
        <w:ind w:left="682" w:right="38"/>
      </w:pPr>
      <w:r>
        <w:t>Остаточная стоимость амортизируемого актива, числящег</w:t>
      </w:r>
      <w:r>
        <w:t>ося у налогоплательщика по состоянию на 31 декабря 2020</w:t>
      </w:r>
    </w:p>
    <w:p w:rsidR="00AE636C" w:rsidRDefault="003E404D">
      <w:pPr>
        <w:ind w:left="-5" w:right="38"/>
      </w:pPr>
      <w:r>
        <w:t>года, определяется как разница между первоначальной (восстановительной) стоимостью такого амортизируемого актива и суммой начисленной (накопленной) амортизации до 1 января 2021 года.</w:t>
      </w:r>
    </w:p>
    <w:p w:rsidR="00AE636C" w:rsidRDefault="003E404D">
      <w:pPr>
        <w:ind w:left="-15" w:right="38" w:firstLine="672"/>
      </w:pPr>
      <w:r>
        <w:t>Остаточная стоимо</w:t>
      </w:r>
      <w:r>
        <w:t xml:space="preserve">сть амортизируемого актива, введенного в эксплуатацию после 31 декабря 2020 года, определяется как разница между его первоначальной стоимостью и суммой начисленной (накопленной) амортизации в целях исчисления налога. В случае аннулирования инвестиционного </w:t>
      </w:r>
      <w:r>
        <w:t xml:space="preserve">вычета в соответствии с </w:t>
      </w:r>
      <w:r>
        <w:rPr>
          <w:color w:val="008080"/>
        </w:rPr>
        <w:t>частью седьмой</w:t>
      </w:r>
      <w:r>
        <w:t xml:space="preserve"> статьи 308 настоящего Кодекса накопленная амортизация определяется за вычетом инвестиционного вычета.</w:t>
      </w:r>
    </w:p>
    <w:p w:rsidR="00AE636C" w:rsidRDefault="003E404D">
      <w:pPr>
        <w:ind w:left="682" w:right="38"/>
      </w:pPr>
      <w:r>
        <w:t>Стоимость амортизируемого актива относится на расходы через амортизационные отчисления и (или) инвестиционные</w:t>
      </w:r>
    </w:p>
    <w:p w:rsidR="00AE636C" w:rsidRDefault="003E404D">
      <w:pPr>
        <w:ind w:left="-5" w:right="38"/>
      </w:pPr>
      <w:r>
        <w:t xml:space="preserve">вычеты, предусмотренные </w:t>
      </w:r>
      <w:r>
        <w:rPr>
          <w:color w:val="008080"/>
        </w:rPr>
        <w:t>статьей 308</w:t>
      </w:r>
      <w:r>
        <w:t xml:space="preserve"> настоящего Кодекса.</w:t>
      </w:r>
    </w:p>
    <w:p w:rsidR="00AE636C" w:rsidRDefault="003E404D">
      <w:pPr>
        <w:ind w:left="682" w:right="38"/>
      </w:pPr>
      <w:r>
        <w:t>Стоимость амортизируемого актива относится на расходы через амортизационные отчисления, начисляемые от</w:t>
      </w:r>
    </w:p>
    <w:p w:rsidR="00AE636C" w:rsidRDefault="003E404D">
      <w:pPr>
        <w:ind w:left="-5" w:right="38"/>
      </w:pPr>
      <w:r>
        <w:t xml:space="preserve">первоначальной стоимости, без учета их переоценок, если иное не предусмотрено частью семнадцатой </w:t>
      </w:r>
      <w:r>
        <w:t>настоящей статьи.</w:t>
      </w:r>
    </w:p>
    <w:p w:rsidR="00AE636C" w:rsidRDefault="003E404D">
      <w:pPr>
        <w:ind w:left="-15" w:right="38" w:firstLine="672"/>
      </w:pPr>
      <w:r>
        <w:t>В целях начисления амортизации амортизируемые активы распределяются по амортизационным группам (подгруппам) на дату ввода в эксплуатацию актива в соответствии с положениями настоящей статьи и с учетом статистического классификатора основн</w:t>
      </w:r>
      <w:r>
        <w:t>ых фондов Республики Узбекистан.</w:t>
      </w:r>
    </w:p>
    <w:p w:rsidR="00AE636C" w:rsidRDefault="003E404D">
      <w:pPr>
        <w:ind w:left="-15" w:right="38" w:firstLine="672"/>
      </w:pPr>
      <w:r>
        <w:t>Начисление амортизации по всем амортизируемым активам (за исключением нематериальных активов) осуществляется линейным методом с применением следующих предельных норм амортизации:</w:t>
      </w:r>
    </w:p>
    <w:tbl>
      <w:tblPr>
        <w:tblStyle w:val="TableGrid"/>
        <w:tblW w:w="11691" w:type="dxa"/>
        <w:tblInd w:w="6" w:type="dxa"/>
        <w:tblCellMar>
          <w:top w:w="93" w:type="dxa"/>
          <w:left w:w="42" w:type="dxa"/>
          <w:bottom w:w="0" w:type="dxa"/>
          <w:right w:w="74" w:type="dxa"/>
        </w:tblCellMar>
        <w:tblLook w:val="04A0" w:firstRow="1" w:lastRow="0" w:firstColumn="1" w:lastColumn="0" w:noHBand="0" w:noVBand="1"/>
      </w:tblPr>
      <w:tblGrid>
        <w:gridCol w:w="1536"/>
        <w:gridCol w:w="1536"/>
        <w:gridCol w:w="5857"/>
        <w:gridCol w:w="2761"/>
      </w:tblGrid>
      <w:tr w:rsidR="00AE636C">
        <w:trPr>
          <w:trHeight w:val="468"/>
        </w:trPr>
        <w:tc>
          <w:tcPr>
            <w:tcW w:w="1536"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37" w:firstLine="0"/>
              <w:jc w:val="center"/>
            </w:pPr>
            <w:r>
              <w:rPr>
                <w:b/>
              </w:rPr>
              <w:t>№ группы</w:t>
            </w:r>
          </w:p>
        </w:tc>
        <w:tc>
          <w:tcPr>
            <w:tcW w:w="1536"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36" w:firstLine="0"/>
            </w:pPr>
            <w:r>
              <w:rPr>
                <w:b/>
              </w:rPr>
              <w:t>№ под-группы</w:t>
            </w:r>
          </w:p>
        </w:tc>
        <w:tc>
          <w:tcPr>
            <w:tcW w:w="5857"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39" w:firstLine="0"/>
              <w:jc w:val="center"/>
            </w:pPr>
            <w:r>
              <w:rPr>
                <w:b/>
              </w:rPr>
              <w:t>Наименование амортизац</w:t>
            </w:r>
            <w:r>
              <w:rPr>
                <w:b/>
              </w:rPr>
              <w:t>ионной группы (подгруппы)</w:t>
            </w:r>
          </w:p>
        </w:tc>
        <w:tc>
          <w:tcPr>
            <w:tcW w:w="2761"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290" w:right="259" w:firstLine="0"/>
              <w:jc w:val="center"/>
            </w:pPr>
            <w:r>
              <w:rPr>
                <w:b/>
              </w:rPr>
              <w:t>Норма амортизации, в процентах</w:t>
            </w:r>
          </w:p>
        </w:tc>
      </w:tr>
      <w:tr w:rsidR="00AE636C">
        <w:trPr>
          <w:trHeight w:val="240"/>
        </w:trPr>
        <w:tc>
          <w:tcPr>
            <w:tcW w:w="153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37" w:firstLine="0"/>
              <w:jc w:val="center"/>
            </w:pPr>
            <w:r>
              <w:rPr>
                <w:b/>
              </w:rPr>
              <w:t>I</w:t>
            </w:r>
          </w:p>
        </w:tc>
        <w:tc>
          <w:tcPr>
            <w:tcW w:w="1536"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5857"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rPr>
                <w:b/>
              </w:rPr>
              <w:t>Здания и сооружения</w:t>
            </w:r>
          </w:p>
        </w:tc>
        <w:tc>
          <w:tcPr>
            <w:tcW w:w="2761"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240"/>
        </w:trPr>
        <w:tc>
          <w:tcPr>
            <w:tcW w:w="1536"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153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30" w:firstLine="0"/>
              <w:jc w:val="center"/>
            </w:pPr>
            <w:r>
              <w:t>1</w:t>
            </w:r>
          </w:p>
        </w:tc>
        <w:tc>
          <w:tcPr>
            <w:tcW w:w="5857"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Здания</w:t>
            </w:r>
          </w:p>
        </w:tc>
        <w:tc>
          <w:tcPr>
            <w:tcW w:w="2761"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30" w:firstLine="0"/>
              <w:jc w:val="center"/>
            </w:pPr>
            <w:r>
              <w:t>5</w:t>
            </w:r>
          </w:p>
        </w:tc>
      </w:tr>
      <w:tr w:rsidR="00AE636C">
        <w:trPr>
          <w:trHeight w:val="240"/>
        </w:trPr>
        <w:tc>
          <w:tcPr>
            <w:tcW w:w="1536"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153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30" w:firstLine="0"/>
              <w:jc w:val="center"/>
            </w:pPr>
            <w:r>
              <w:t>2</w:t>
            </w:r>
          </w:p>
        </w:tc>
        <w:tc>
          <w:tcPr>
            <w:tcW w:w="5857"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Сооружения</w:t>
            </w:r>
          </w:p>
        </w:tc>
        <w:tc>
          <w:tcPr>
            <w:tcW w:w="2761"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28" w:firstLine="0"/>
              <w:jc w:val="center"/>
            </w:pPr>
            <w:r>
              <w:t>10</w:t>
            </w:r>
          </w:p>
        </w:tc>
      </w:tr>
      <w:tr w:rsidR="00AE636C">
        <w:trPr>
          <w:trHeight w:val="468"/>
        </w:trPr>
        <w:tc>
          <w:tcPr>
            <w:tcW w:w="153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30" w:firstLine="0"/>
              <w:jc w:val="center"/>
            </w:pPr>
            <w:r>
              <w:rPr>
                <w:b/>
              </w:rPr>
              <w:t>II</w:t>
            </w:r>
          </w:p>
        </w:tc>
        <w:tc>
          <w:tcPr>
            <w:tcW w:w="1536"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5857"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rPr>
                <w:b/>
              </w:rPr>
              <w:t>Трубопроводы, линии электропередачи и телекоммуникаций</w:t>
            </w:r>
          </w:p>
        </w:tc>
        <w:tc>
          <w:tcPr>
            <w:tcW w:w="2761"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28" w:firstLine="0"/>
              <w:jc w:val="center"/>
            </w:pPr>
            <w:r>
              <w:t>15</w:t>
            </w:r>
          </w:p>
        </w:tc>
      </w:tr>
      <w:tr w:rsidR="00AE636C">
        <w:trPr>
          <w:trHeight w:val="468"/>
        </w:trPr>
        <w:tc>
          <w:tcPr>
            <w:tcW w:w="153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35" w:firstLine="0"/>
              <w:jc w:val="center"/>
            </w:pPr>
            <w:r>
              <w:rPr>
                <w:b/>
              </w:rPr>
              <w:t>III</w:t>
            </w:r>
          </w:p>
        </w:tc>
        <w:tc>
          <w:tcPr>
            <w:tcW w:w="1536"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5857"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rPr>
                <w:b/>
              </w:rPr>
              <w:t>Машины и оборудование (кроме транспортного оборудования)</w:t>
            </w:r>
          </w:p>
        </w:tc>
        <w:tc>
          <w:tcPr>
            <w:tcW w:w="2761"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28" w:firstLine="0"/>
              <w:jc w:val="center"/>
            </w:pPr>
            <w:r>
              <w:t>20</w:t>
            </w:r>
          </w:p>
        </w:tc>
      </w:tr>
      <w:tr w:rsidR="00AE636C">
        <w:trPr>
          <w:trHeight w:val="240"/>
        </w:trPr>
        <w:tc>
          <w:tcPr>
            <w:tcW w:w="153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32" w:firstLine="0"/>
              <w:jc w:val="center"/>
            </w:pPr>
            <w:r>
              <w:rPr>
                <w:b/>
              </w:rPr>
              <w:t>IV</w:t>
            </w:r>
          </w:p>
        </w:tc>
        <w:tc>
          <w:tcPr>
            <w:tcW w:w="1536"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5857"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rPr>
                <w:b/>
              </w:rPr>
              <w:t>Транспортное оборудование</w:t>
            </w:r>
          </w:p>
        </w:tc>
        <w:tc>
          <w:tcPr>
            <w:tcW w:w="2761"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696"/>
        </w:trPr>
        <w:tc>
          <w:tcPr>
            <w:tcW w:w="1536"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153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30" w:firstLine="0"/>
              <w:jc w:val="center"/>
            </w:pPr>
            <w:r>
              <w:t>1</w:t>
            </w:r>
          </w:p>
        </w:tc>
        <w:tc>
          <w:tcPr>
            <w:tcW w:w="5857"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33" w:lineRule="auto"/>
              <w:ind w:left="0" w:firstLine="0"/>
              <w:jc w:val="left"/>
            </w:pPr>
            <w:r>
              <w:t>Аппараты летательные воздушные и связанные с ними оборудование, суда и лодки, локомотивы и подвижной состав</w:t>
            </w:r>
          </w:p>
          <w:p w:rsidR="00AE636C" w:rsidRDefault="003E404D">
            <w:pPr>
              <w:spacing w:after="0" w:line="259" w:lineRule="auto"/>
              <w:ind w:left="0" w:firstLine="0"/>
              <w:jc w:val="left"/>
            </w:pPr>
            <w:r>
              <w:t>(железнодорожные)</w:t>
            </w:r>
          </w:p>
        </w:tc>
        <w:tc>
          <w:tcPr>
            <w:tcW w:w="2761"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28" w:firstLine="0"/>
              <w:jc w:val="center"/>
            </w:pPr>
            <w:r>
              <w:t>10</w:t>
            </w:r>
          </w:p>
        </w:tc>
      </w:tr>
      <w:tr w:rsidR="00AE636C">
        <w:trPr>
          <w:trHeight w:val="696"/>
        </w:trPr>
        <w:tc>
          <w:tcPr>
            <w:tcW w:w="1536"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153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30" w:firstLine="0"/>
              <w:jc w:val="center"/>
            </w:pPr>
            <w:r>
              <w:t>2</w:t>
            </w:r>
          </w:p>
        </w:tc>
        <w:tc>
          <w:tcPr>
            <w:tcW w:w="5857"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457" w:firstLine="0"/>
              <w:jc w:val="left"/>
            </w:pPr>
            <w:r>
              <w:t>Автотранспортные средства, кузова (корпуса) автомобильные, прицепы и полуприцепы, прочее транспортное оборудование</w:t>
            </w:r>
          </w:p>
        </w:tc>
        <w:tc>
          <w:tcPr>
            <w:tcW w:w="2761"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28" w:firstLine="0"/>
              <w:jc w:val="center"/>
            </w:pPr>
            <w:r>
              <w:t>20</w:t>
            </w:r>
          </w:p>
        </w:tc>
      </w:tr>
      <w:tr w:rsidR="00AE636C">
        <w:trPr>
          <w:trHeight w:val="240"/>
        </w:trPr>
        <w:tc>
          <w:tcPr>
            <w:tcW w:w="153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27" w:firstLine="0"/>
              <w:jc w:val="center"/>
            </w:pPr>
            <w:r>
              <w:rPr>
                <w:b/>
              </w:rPr>
              <w:t>V</w:t>
            </w:r>
          </w:p>
        </w:tc>
        <w:tc>
          <w:tcPr>
            <w:tcW w:w="1536"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5857"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rPr>
                <w:b/>
              </w:rPr>
              <w:t>Компьютеры и периферийное оборудование</w:t>
            </w:r>
          </w:p>
        </w:tc>
        <w:tc>
          <w:tcPr>
            <w:tcW w:w="2761"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28" w:firstLine="0"/>
              <w:jc w:val="center"/>
            </w:pPr>
            <w:r>
              <w:t>40</w:t>
            </w:r>
          </w:p>
        </w:tc>
      </w:tr>
      <w:tr w:rsidR="00AE636C">
        <w:trPr>
          <w:trHeight w:val="468"/>
        </w:trPr>
        <w:tc>
          <w:tcPr>
            <w:tcW w:w="153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33" w:firstLine="0"/>
              <w:jc w:val="center"/>
            </w:pPr>
            <w:r>
              <w:rPr>
                <w:b/>
              </w:rPr>
              <w:t>VI</w:t>
            </w:r>
          </w:p>
        </w:tc>
        <w:tc>
          <w:tcPr>
            <w:tcW w:w="1536"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5857"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rPr>
                <w:b/>
              </w:rPr>
              <w:t>Амортизированные активы, не включенные в другие группы</w:t>
            </w:r>
          </w:p>
        </w:tc>
        <w:tc>
          <w:tcPr>
            <w:tcW w:w="2761"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28" w:firstLine="0"/>
              <w:jc w:val="center"/>
            </w:pPr>
            <w:r>
              <w:t>15</w:t>
            </w:r>
          </w:p>
        </w:tc>
      </w:tr>
    </w:tbl>
    <w:p w:rsidR="00AE636C" w:rsidRDefault="003E404D">
      <w:pPr>
        <w:ind w:left="682" w:right="38"/>
      </w:pPr>
      <w:r>
        <w:t xml:space="preserve">Налогоплательщик вправе в </w:t>
      </w:r>
      <w:r>
        <w:t>целях исчисления налога начислять амортизацию по нормам ниже установленных</w:t>
      </w:r>
    </w:p>
    <w:p w:rsidR="00AE636C" w:rsidRDefault="003E404D">
      <w:pPr>
        <w:ind w:left="-5" w:right="38"/>
      </w:pPr>
      <w:r>
        <w:t>настоящей статьей.</w:t>
      </w:r>
    </w:p>
    <w:p w:rsidR="00AE636C" w:rsidRDefault="003E404D">
      <w:pPr>
        <w:ind w:left="682" w:right="38"/>
      </w:pPr>
      <w:r>
        <w:t>Сумма амортизации для целей налогообложения определяется налогоплательщиками ежемесячно. Амортизация</w:t>
      </w:r>
    </w:p>
    <w:p w:rsidR="00AE636C" w:rsidRDefault="003E404D">
      <w:pPr>
        <w:ind w:left="-5" w:right="38"/>
      </w:pPr>
      <w:r>
        <w:t>начисляется отдельно по каждому амортизируемому активу и опре</w:t>
      </w:r>
      <w:r>
        <w:t>деляется как произведение его первоначальной стоимости и нормы амортизации, определенной для данного объекта.</w:t>
      </w:r>
    </w:p>
    <w:p w:rsidR="00AE636C" w:rsidRDefault="003E404D">
      <w:pPr>
        <w:ind w:left="682" w:right="38"/>
      </w:pPr>
      <w:r>
        <w:t>Начисление амортизации по амортизируемому активу, в том числе по амортизируемому активу, права на который</w:t>
      </w:r>
    </w:p>
    <w:p w:rsidR="00AE636C" w:rsidRDefault="003E404D">
      <w:pPr>
        <w:ind w:left="-5" w:right="38"/>
      </w:pPr>
      <w:r>
        <w:t>подлежат государственной регистрации в с</w:t>
      </w:r>
      <w:r>
        <w:t>оответствии с законодательством, начинается с даты, с которой этот актив был введен в эксплуатацию, независимо от даты его государственной регистрации.</w:t>
      </w:r>
    </w:p>
    <w:p w:rsidR="00AE636C" w:rsidRDefault="003E404D">
      <w:pPr>
        <w:ind w:left="682" w:right="38"/>
      </w:pPr>
      <w:r>
        <w:t>Если налогоплательщик в течение какого-либо календарного месяца был учрежден, ликвидирован или реорганиз</w:t>
      </w:r>
      <w:r>
        <w:t>ован, то</w:t>
      </w:r>
    </w:p>
    <w:p w:rsidR="00AE636C" w:rsidRDefault="003E404D">
      <w:pPr>
        <w:ind w:left="-5" w:right="38"/>
      </w:pPr>
      <w:r>
        <w:t>амортизация начисляется с учетом следующих особенностей:</w:t>
      </w:r>
    </w:p>
    <w:p w:rsidR="00AE636C" w:rsidRDefault="003E404D">
      <w:pPr>
        <w:numPr>
          <w:ilvl w:val="0"/>
          <w:numId w:val="204"/>
        </w:numPr>
        <w:ind w:right="38" w:hanging="243"/>
      </w:pPr>
      <w:r>
        <w:t>амортизация начисляется учреждаемым, образующимся в результате реорганизации налогоплательщиком с даты его</w:t>
      </w:r>
    </w:p>
    <w:p w:rsidR="00AE636C" w:rsidRDefault="003E404D">
      <w:pPr>
        <w:ind w:left="-5" w:right="38"/>
      </w:pPr>
      <w:r>
        <w:t>государственной регистрации;</w:t>
      </w:r>
    </w:p>
    <w:p w:rsidR="00AE636C" w:rsidRDefault="003E404D">
      <w:pPr>
        <w:numPr>
          <w:ilvl w:val="0"/>
          <w:numId w:val="204"/>
        </w:numPr>
        <w:ind w:right="38" w:hanging="243"/>
      </w:pPr>
      <w:r>
        <w:t xml:space="preserve">амортизация начисляется ликвидируемым </w:t>
      </w:r>
      <w:r>
        <w:t>налогоплательщиком до даты завершения ликвидации, а реорганизуемым</w:t>
      </w:r>
    </w:p>
    <w:p w:rsidR="00AE636C" w:rsidRDefault="003E404D">
      <w:pPr>
        <w:ind w:left="-5" w:right="38"/>
      </w:pPr>
      <w:r>
        <w:t>налогоплательщиком — до даты завершения реорганизации.</w:t>
      </w:r>
    </w:p>
    <w:p w:rsidR="00AE636C" w:rsidRDefault="003E404D">
      <w:pPr>
        <w:ind w:left="682" w:right="38"/>
      </w:pPr>
      <w:r>
        <w:t>Положения части тридцать пятой настоящей статьи не распространяются на налогоплательщиков, изменяющих свою</w:t>
      </w:r>
    </w:p>
    <w:p w:rsidR="00AE636C" w:rsidRDefault="003E404D">
      <w:pPr>
        <w:ind w:left="-5" w:right="38"/>
      </w:pPr>
      <w:r>
        <w:t>организационно-правовую фор</w:t>
      </w:r>
      <w:r>
        <w:t>му.</w:t>
      </w:r>
    </w:p>
    <w:p w:rsidR="00AE636C" w:rsidRDefault="003E404D">
      <w:pPr>
        <w:ind w:left="682" w:right="38"/>
      </w:pPr>
      <w:r>
        <w:t>Начисление амортизации прекращается с даты, когда произошло полное списание стоимости амортизируемого актива</w:t>
      </w:r>
    </w:p>
    <w:p w:rsidR="00AE636C" w:rsidRDefault="003E404D">
      <w:pPr>
        <w:ind w:left="-5" w:right="38"/>
      </w:pPr>
      <w:r>
        <w:t>либо когда такой актив выбыл из состава амортизируемых активов налогоплательщика по любым основаниям.</w:t>
      </w:r>
    </w:p>
    <w:p w:rsidR="00AE636C" w:rsidRDefault="003E404D">
      <w:pPr>
        <w:ind w:left="-15" w:right="38" w:firstLine="672"/>
      </w:pPr>
      <w:r>
        <w:t xml:space="preserve">Начисление амортизации по активам, </w:t>
      </w:r>
      <w:r>
        <w:t>исключенным из состава амортизируемых активов в соответствии с</w:t>
      </w:r>
      <w:r>
        <w:rPr>
          <w:color w:val="008080"/>
        </w:rPr>
        <w:t>частью</w:t>
      </w:r>
      <w:r>
        <w:t xml:space="preserve"> </w:t>
      </w:r>
      <w:r>
        <w:rPr>
          <w:color w:val="008080"/>
        </w:rPr>
        <w:t>восьмой</w:t>
      </w:r>
      <w:r>
        <w:t xml:space="preserve"> настоящей статьи, прекращается с даты исключения данного актива из состава амортизируемых активов и возобновляется с даты, в которой произошла расконсервация амортизируемого актив</w:t>
      </w:r>
      <w:r>
        <w:t>а или завершилась его реконструкция (модернизация).</w:t>
      </w:r>
    </w:p>
    <w:p w:rsidR="00AE636C" w:rsidRDefault="003E404D">
      <w:pPr>
        <w:ind w:left="682" w:right="38"/>
      </w:pPr>
      <w:r>
        <w:t xml:space="preserve">В целях налогообложения в стоимость амортизируемого актива не включаются расходы, предусмотренные </w:t>
      </w:r>
      <w:r>
        <w:rPr>
          <w:color w:val="008080"/>
        </w:rPr>
        <w:t>пунктом 17</w:t>
      </w:r>
    </w:p>
    <w:p w:rsidR="00AE636C" w:rsidRDefault="003E404D">
      <w:pPr>
        <w:ind w:left="-5" w:right="38"/>
      </w:pPr>
      <w:r>
        <w:t>статьи 317 настоящего Кодекса.</w:t>
      </w:r>
    </w:p>
    <w:p w:rsidR="00AE636C" w:rsidRDefault="003E404D">
      <w:pPr>
        <w:ind w:left="682" w:right="38"/>
      </w:pPr>
      <w:r>
        <w:t>Отдельные особенности отнесения на расходы стоимости нематериаль</w:t>
      </w:r>
      <w:r>
        <w:t xml:space="preserve">ных активов предусмотрены в </w:t>
      </w:r>
      <w:r>
        <w:rPr>
          <w:color w:val="008080"/>
        </w:rPr>
        <w:t>статье 307</w:t>
      </w:r>
    </w:p>
    <w:p w:rsidR="00AE636C" w:rsidRDefault="003E404D">
      <w:pPr>
        <w:spacing w:after="173"/>
        <w:ind w:left="-5" w:right="38"/>
      </w:pPr>
      <w:r>
        <w:t>настоящего Кодекса.</w:t>
      </w:r>
    </w:p>
    <w:p w:rsidR="00AE636C" w:rsidRDefault="003E404D">
      <w:pPr>
        <w:tabs>
          <w:tab w:val="center" w:pos="1003"/>
          <w:tab w:val="center" w:pos="4248"/>
        </w:tabs>
        <w:spacing w:after="165" w:line="265" w:lineRule="auto"/>
        <w:ind w:left="0" w:firstLine="0"/>
        <w:jc w:val="left"/>
      </w:pPr>
      <w:r>
        <w:rPr>
          <w:sz w:val="22"/>
        </w:rPr>
        <w:tab/>
      </w:r>
      <w:r>
        <w:rPr>
          <w:b/>
          <w:color w:val="000080"/>
        </w:rPr>
        <w:t>Статья</w:t>
      </w:r>
      <w:r>
        <w:rPr>
          <w:b/>
          <w:color w:val="000080"/>
        </w:rPr>
        <w:tab/>
        <w:t>Расходы на амортизацию нематериальных активов</w:t>
      </w:r>
    </w:p>
    <w:p w:rsidR="00AE636C" w:rsidRDefault="003E404D">
      <w:pPr>
        <w:tabs>
          <w:tab w:val="right" w:pos="11747"/>
        </w:tabs>
        <w:ind w:left="-15" w:firstLine="0"/>
        <w:jc w:val="left"/>
      </w:pPr>
      <w:r>
        <w:rPr>
          <w:b/>
          <w:color w:val="000080"/>
          <w:sz w:val="30"/>
          <w:vertAlign w:val="superscript"/>
        </w:rPr>
        <w:t>307.</w:t>
      </w:r>
      <w:r>
        <w:rPr>
          <w:b/>
          <w:color w:val="000080"/>
          <w:sz w:val="30"/>
          <w:vertAlign w:val="superscript"/>
        </w:rPr>
        <w:tab/>
      </w:r>
      <w:r>
        <w:t>В целях налогообложения нематериальными активами признаются результаты интеллектуальной</w:t>
      </w:r>
    </w:p>
    <w:p w:rsidR="00AE636C" w:rsidRDefault="003E404D">
      <w:pPr>
        <w:ind w:left="-5" w:right="38"/>
      </w:pPr>
      <w:r>
        <w:t>деятельности и иные объекты интеллектуальной собст</w:t>
      </w:r>
      <w:r>
        <w:t>венности (исключительные права на них), используемые в производстве товаров (при оказании услуг) или для административно-управленческих нужд налогоплательщика в течение длительного времени (продолжительностью свыше двенадцати месяцев).</w:t>
      </w:r>
    </w:p>
    <w:p w:rsidR="00AE636C" w:rsidRDefault="003E404D">
      <w:pPr>
        <w:ind w:left="682" w:right="38"/>
      </w:pPr>
      <w:r>
        <w:t>К нематериальным акт</w:t>
      </w:r>
      <w:r>
        <w:t xml:space="preserve">ивам, в частности, относятся активы, указанные в </w:t>
      </w:r>
      <w:r>
        <w:rPr>
          <w:color w:val="008080"/>
        </w:rPr>
        <w:t>части первой</w:t>
      </w:r>
      <w:r>
        <w:t xml:space="preserve"> статьи 44 настоящего Кодекса, при</w:t>
      </w:r>
    </w:p>
    <w:p w:rsidR="00AE636C" w:rsidRDefault="003E404D">
      <w:pPr>
        <w:ind w:left="-5" w:right="38"/>
      </w:pPr>
      <w:r>
        <w:t>условии, что налогоплательщик имеет исключительные права на них.</w:t>
      </w:r>
    </w:p>
    <w:p w:rsidR="00AE636C" w:rsidRDefault="003E404D">
      <w:pPr>
        <w:ind w:left="-15" w:right="38" w:firstLine="672"/>
      </w:pPr>
      <w:r>
        <w:t>Для признания нематериального актива необходимо: наличие возможности приносить налогоплательщик</w:t>
      </w:r>
      <w:r>
        <w:t>у экономические выгоды (доход); наличие надлежаще оформленных документов, подтверждающих существование самого нематериального актива и (или) исключительного права у налогоплательщика на результаты интеллектуальной деятельности (в том числе патенты, свидете</w:t>
      </w:r>
      <w:r>
        <w:t>льства, другие охранные документы, договор уступки (приобретения) патента, товарного знака).</w:t>
      </w:r>
    </w:p>
    <w:p w:rsidR="00AE636C" w:rsidRDefault="003E404D">
      <w:pPr>
        <w:ind w:left="682" w:right="38"/>
      </w:pPr>
      <w:r>
        <w:t>Определение срока полезного использования нематериального актива производится исходя из срока действия патента,</w:t>
      </w:r>
    </w:p>
    <w:p w:rsidR="00AE636C" w:rsidRDefault="003E404D">
      <w:pPr>
        <w:ind w:left="-5" w:right="38"/>
      </w:pPr>
      <w:r>
        <w:t xml:space="preserve">свидетельства и (или) из других ограничений сроков </w:t>
      </w:r>
      <w:r>
        <w:t>использования объектов интеллектуальной собственности в соответствии с законодательством Республики Узбекистан или применимым законодательством иностранного государства, либо исходя из полезного срока использования нематериальных активов, обусловленного со</w:t>
      </w:r>
      <w:r>
        <w:t>ответствующими договорами.</w:t>
      </w:r>
    </w:p>
    <w:p w:rsidR="00AE636C" w:rsidRDefault="003E404D">
      <w:pPr>
        <w:ind w:left="682" w:right="38"/>
      </w:pPr>
      <w:r>
        <w:t>Амортизация по нематериальным активам начисляется ежемесячно по нормам, рассчитанным налогоплательщиком</w:t>
      </w:r>
    </w:p>
    <w:p w:rsidR="00AE636C" w:rsidRDefault="003E404D">
      <w:pPr>
        <w:ind w:left="-5" w:right="38"/>
      </w:pPr>
      <w:r>
        <w:t>исходя из первоначальной их стоимости и срока полезного использования такого нематериального актива, но не более срока деятел</w:t>
      </w:r>
      <w:r>
        <w:t>ьности налогоплательщика.</w:t>
      </w:r>
    </w:p>
    <w:p w:rsidR="00AE636C" w:rsidRDefault="003E404D">
      <w:pPr>
        <w:ind w:left="682" w:right="38"/>
      </w:pPr>
      <w:r>
        <w:t>По нематериальным активам, по которым невозможно определить срок полезного использования, нормы амортизации</w:t>
      </w:r>
    </w:p>
    <w:p w:rsidR="00AE636C" w:rsidRDefault="003E404D">
      <w:pPr>
        <w:ind w:left="-5" w:right="38"/>
      </w:pPr>
      <w:r>
        <w:t>устанавливаются в расчете на пять лет.</w:t>
      </w:r>
    </w:p>
    <w:p w:rsidR="00AE636C" w:rsidRDefault="003E404D">
      <w:pPr>
        <w:spacing w:after="175"/>
        <w:ind w:left="-15" w:right="38" w:firstLine="672"/>
      </w:pPr>
      <w:r>
        <w:t xml:space="preserve">Периодические (текущие) платежи, уплачиваемые налогоплательщиком за использование </w:t>
      </w:r>
      <w:r>
        <w:t xml:space="preserve">или право использования любого нематериального актива, предусмотренного в настоящей статье, признаются расходами и относятся на вычеты равномерно в течение срока использования при соблюдении условий, предусмотренных </w:t>
      </w:r>
      <w:r>
        <w:rPr>
          <w:color w:val="008080"/>
        </w:rPr>
        <w:t>частью второй</w:t>
      </w:r>
      <w:r>
        <w:t xml:space="preserve"> статьи 305 настоящего Коде</w:t>
      </w:r>
      <w:r>
        <w:t>кса.</w:t>
      </w:r>
    </w:p>
    <w:p w:rsidR="00AE636C" w:rsidRDefault="003E404D">
      <w:pPr>
        <w:tabs>
          <w:tab w:val="center" w:pos="1003"/>
          <w:tab w:val="center" w:pos="2908"/>
        </w:tabs>
        <w:spacing w:after="165" w:line="265" w:lineRule="auto"/>
        <w:ind w:left="0" w:firstLine="0"/>
        <w:jc w:val="left"/>
      </w:pPr>
      <w:r>
        <w:rPr>
          <w:sz w:val="22"/>
        </w:rPr>
        <w:tab/>
      </w:r>
      <w:r>
        <w:rPr>
          <w:b/>
          <w:color w:val="000080"/>
        </w:rPr>
        <w:t>Статья</w:t>
      </w:r>
      <w:r>
        <w:rPr>
          <w:b/>
          <w:color w:val="000080"/>
        </w:rPr>
        <w:tab/>
        <w:t>Инвестиционный вычет</w:t>
      </w:r>
    </w:p>
    <w:p w:rsidR="00AE636C" w:rsidRDefault="003E404D">
      <w:pPr>
        <w:ind w:left="-5" w:right="38"/>
      </w:pPr>
      <w:r>
        <w:rPr>
          <w:b/>
          <w:color w:val="000080"/>
          <w:sz w:val="30"/>
          <w:vertAlign w:val="superscript"/>
        </w:rPr>
        <w:t xml:space="preserve">308. </w:t>
      </w:r>
      <w:r>
        <w:t>В порядке и на условиях, установленных настоящей статьей, налогоплательщик вправе применять инвестиционные вычеты по амортизируемым активам, подлежащим амортизации исходя из первоначальной стоимости актива, определяем</w:t>
      </w:r>
      <w:r>
        <w:t xml:space="preserve">ой в соответствии со </w:t>
      </w:r>
      <w:r>
        <w:rPr>
          <w:color w:val="008080"/>
        </w:rPr>
        <w:t>статьей 306</w:t>
      </w:r>
      <w:r>
        <w:t xml:space="preserve"> настоящего Кодекса.</w:t>
      </w:r>
    </w:p>
    <w:p w:rsidR="00AE636C" w:rsidRDefault="003E404D">
      <w:pPr>
        <w:ind w:left="682" w:right="38"/>
      </w:pPr>
      <w:r>
        <w:t>Инвестиционный вычет признается расходами на амортизацию.</w:t>
      </w:r>
    </w:p>
    <w:p w:rsidR="00AE636C" w:rsidRDefault="003E404D">
      <w:pPr>
        <w:ind w:left="682" w:right="38"/>
      </w:pPr>
      <w:r>
        <w:t>Инвестиционный вычет применяется в размере:</w:t>
      </w:r>
    </w:p>
    <w:p w:rsidR="00AE636C" w:rsidRDefault="003E404D">
      <w:pPr>
        <w:numPr>
          <w:ilvl w:val="0"/>
          <w:numId w:val="205"/>
        </w:numPr>
        <w:ind w:right="38" w:firstLine="672"/>
      </w:pPr>
      <w:r>
        <w:t>20 процентов от стоимости нового технологического оборудования, расходов на модернизацию, техническое</w:t>
      </w:r>
      <w:r>
        <w:t xml:space="preserve"> и (или) технологическое перевооружение производства и (или) суммы средств, направляемых на приобретение программного обеспечения отечественного производства в рамках инвестиционных проектов по созданию информационных систем;</w:t>
      </w:r>
    </w:p>
    <w:p w:rsidR="00AE636C" w:rsidRDefault="003E404D">
      <w:pPr>
        <w:numPr>
          <w:ilvl w:val="0"/>
          <w:numId w:val="205"/>
        </w:numPr>
        <w:ind w:right="38" w:firstLine="672"/>
      </w:pPr>
      <w:r>
        <w:t>10 процентов от суммы средств,</w:t>
      </w:r>
      <w:r>
        <w:t xml:space="preserve"> направляемых на расширение производства в форме нового строительства,</w:t>
      </w:r>
    </w:p>
    <w:p w:rsidR="00AE636C" w:rsidRDefault="003E404D">
      <w:pPr>
        <w:spacing w:after="77"/>
        <w:ind w:left="-5" w:right="38"/>
      </w:pPr>
      <w:r>
        <w:t>реконструкцию зданий и сооружений, используемых для производственных нужд.</w:t>
      </w:r>
    </w:p>
    <w:p w:rsidR="00AE636C" w:rsidRDefault="003E404D">
      <w:pPr>
        <w:tabs>
          <w:tab w:val="center" w:pos="5671"/>
          <w:tab w:val="right" w:pos="11747"/>
        </w:tabs>
        <w:ind w:left="0" w:firstLine="0"/>
        <w:jc w:val="left"/>
      </w:pPr>
      <w:r>
        <w:rPr>
          <w:sz w:val="22"/>
        </w:rPr>
        <w:tab/>
      </w:r>
      <w:r>
        <w:t>Инвестиционный вычет не предоставляется по расходам, не подлежащим вычету в соответствии с</w:t>
      </w:r>
      <w:r>
        <w:rPr>
          <w:color w:val="008080"/>
        </w:rPr>
        <w:t>пунктом 17</w:t>
      </w:r>
      <w:r>
        <w:t xml:space="preserve"> </w:t>
      </w:r>
      <w:r>
        <w:tab/>
        <w:t xml:space="preserve"> статьи</w:t>
      </w:r>
      <w:r>
        <w:t xml:space="preserve"> 317</w:t>
      </w:r>
    </w:p>
    <w:p w:rsidR="00AE636C" w:rsidRDefault="003E404D">
      <w:pPr>
        <w:ind w:left="-5" w:right="38"/>
      </w:pPr>
      <w:r>
        <w:t>настоящего Кодекса.</w:t>
      </w:r>
    </w:p>
    <w:p w:rsidR="00AE636C" w:rsidRDefault="003E404D">
      <w:pPr>
        <w:ind w:left="-15" w:right="38" w:firstLine="672"/>
      </w:pPr>
      <w:r>
        <w:t>Инвестиционный вычет применяется в том отчетном (налоговом) периоде, в котором осуществлен ввод нового технологического оборудования в эксплуатацию либо произведены модернизация, техническое и (или) технологическое перевооружение с</w:t>
      </w:r>
      <w:r>
        <w:t>обственного производства, расширение производства в форме нового строительства, реконструкция зданий и сооружений, используемых для производственных нужд, программное обеспечение отечественного производства в рамках инвестиционных проектов по созданию инфо</w:t>
      </w:r>
      <w:r>
        <w:t>рмационных систем.</w:t>
      </w:r>
    </w:p>
    <w:p w:rsidR="00AE636C" w:rsidRDefault="003E404D">
      <w:pPr>
        <w:ind w:left="682" w:right="38"/>
      </w:pPr>
      <w:r>
        <w:t>В целях настоящей статьи новым технологическим оборудованием признаются машины и оборудование (включая</w:t>
      </w:r>
    </w:p>
    <w:p w:rsidR="00AE636C" w:rsidRDefault="003E404D">
      <w:pPr>
        <w:ind w:left="-5" w:right="38"/>
      </w:pPr>
      <w:r>
        <w:t xml:space="preserve">транспортное оборудование), используемые налогоплательщиком в процессе производства товаров (услуг), со дня выпуска которых прошло не </w:t>
      </w:r>
      <w:r>
        <w:t>более трех лет.</w:t>
      </w:r>
    </w:p>
    <w:p w:rsidR="00AE636C" w:rsidRDefault="003E404D">
      <w:pPr>
        <w:ind w:left="-15" w:right="38" w:firstLine="672"/>
      </w:pPr>
      <w:r>
        <w:t>В случае реализации, безвозмездной передачи и ином выбытии амортизируемого актива в течение трех лет с даты применения инвестиционного вычета по нему действие инвестиционного вычета аннулируется посредством вычета его из суммы накопленной а</w:t>
      </w:r>
      <w:r>
        <w:t>мортизации в том отчетном (налоговом) периоде, в котором произошло выбытие такого актива.</w:t>
      </w:r>
    </w:p>
    <w:p w:rsidR="00AE636C" w:rsidRDefault="003E404D">
      <w:pPr>
        <w:ind w:left="682" w:right="38"/>
      </w:pPr>
      <w:r>
        <w:t xml:space="preserve">Положения </w:t>
      </w:r>
      <w:r>
        <w:rPr>
          <w:color w:val="008080"/>
        </w:rPr>
        <w:t>части седьмой</w:t>
      </w:r>
      <w:r>
        <w:t xml:space="preserve"> настоящей статьи не распространяются на случаи выбытия амортизируемого актива в связи с</w:t>
      </w:r>
    </w:p>
    <w:p w:rsidR="00AE636C" w:rsidRDefault="003E404D">
      <w:pPr>
        <w:ind w:left="-5" w:right="38"/>
      </w:pPr>
      <w:r>
        <w:t>чрезвычайными обстоятельствами (стихийное бедствие, по</w:t>
      </w:r>
      <w:r>
        <w:t xml:space="preserve">жар, авария и другими подобными обстоятельствами), а также в случаях, когда первоначальная стоимость амортизируемого актива могла быть полностью амортизирована по нормам, установленным </w:t>
      </w:r>
      <w:r>
        <w:rPr>
          <w:color w:val="008080"/>
        </w:rPr>
        <w:t>статьей 306</w:t>
      </w:r>
      <w:r>
        <w:t xml:space="preserve"> настоящего Кодекса, до даты его выбытия.</w:t>
      </w:r>
    </w:p>
    <w:p w:rsidR="00AE636C" w:rsidRDefault="003E404D">
      <w:pPr>
        <w:tabs>
          <w:tab w:val="center" w:pos="1003"/>
          <w:tab w:val="center" w:pos="3952"/>
        </w:tabs>
        <w:spacing w:after="165" w:line="265" w:lineRule="auto"/>
        <w:ind w:left="0" w:firstLine="0"/>
        <w:jc w:val="left"/>
      </w:pPr>
      <w:r>
        <w:rPr>
          <w:sz w:val="22"/>
        </w:rPr>
        <w:tab/>
      </w:r>
      <w:r>
        <w:rPr>
          <w:b/>
          <w:color w:val="000080"/>
        </w:rPr>
        <w:t>Статья</w:t>
      </w:r>
      <w:r>
        <w:rPr>
          <w:b/>
          <w:color w:val="000080"/>
        </w:rPr>
        <w:tab/>
        <w:t>Расходы на ремонт амортизируемых активов</w:t>
      </w:r>
    </w:p>
    <w:p w:rsidR="00AE636C" w:rsidRDefault="003E404D">
      <w:pPr>
        <w:numPr>
          <w:ilvl w:val="0"/>
          <w:numId w:val="206"/>
        </w:numPr>
        <w:ind w:right="38" w:hanging="2425"/>
      </w:pPr>
      <w:r>
        <w:t xml:space="preserve">Для </w:t>
      </w:r>
      <w:r>
        <w:tab/>
        <w:t xml:space="preserve">целей </w:t>
      </w:r>
      <w:r>
        <w:tab/>
        <w:t xml:space="preserve">налогообложения </w:t>
      </w:r>
      <w:r>
        <w:tab/>
        <w:t xml:space="preserve">произведенные </w:t>
      </w:r>
      <w:r>
        <w:tab/>
        <w:t xml:space="preserve">налогоплательщиком </w:t>
      </w:r>
      <w:r>
        <w:tab/>
        <w:t xml:space="preserve">расходы </w:t>
      </w:r>
      <w:r>
        <w:tab/>
        <w:t xml:space="preserve">на </w:t>
      </w:r>
      <w:r>
        <w:tab/>
        <w:t>ремонт</w:t>
      </w:r>
    </w:p>
    <w:p w:rsidR="00AE636C" w:rsidRDefault="003E404D">
      <w:pPr>
        <w:ind w:left="-5" w:right="38"/>
      </w:pPr>
      <w:r>
        <w:t>амортизируемых активов относятся на расходы в размере фактических затрат в том отчетном (налоговом) периоде, в котором они б</w:t>
      </w:r>
      <w:r>
        <w:t>ыли осуществлены.</w:t>
      </w:r>
    </w:p>
    <w:p w:rsidR="00AE636C" w:rsidRDefault="003E404D">
      <w:pPr>
        <w:spacing w:after="175"/>
        <w:ind w:left="-15" w:right="38" w:firstLine="672"/>
      </w:pPr>
      <w:r>
        <w:t>Положения настоящей статьи применяются также в отношении расходов арендатора (ссудополучателя), если договор между арендатором и арендодателем (договор между ссудополучателем и ссудодателем) не предусматривает возмещения указанных расходо</w:t>
      </w:r>
      <w:r>
        <w:t>в арендодателем (ссудодателем).</w:t>
      </w:r>
    </w:p>
    <w:p w:rsidR="00AE636C" w:rsidRDefault="003E404D">
      <w:pPr>
        <w:tabs>
          <w:tab w:val="center" w:pos="1003"/>
          <w:tab w:val="center" w:pos="3985"/>
        </w:tabs>
        <w:spacing w:after="165" w:line="265" w:lineRule="auto"/>
        <w:ind w:left="0" w:firstLine="0"/>
        <w:jc w:val="left"/>
      </w:pPr>
      <w:r>
        <w:rPr>
          <w:sz w:val="22"/>
        </w:rPr>
        <w:tab/>
      </w:r>
      <w:r>
        <w:rPr>
          <w:b/>
          <w:color w:val="000080"/>
        </w:rPr>
        <w:t>Статья</w:t>
      </w:r>
      <w:r>
        <w:rPr>
          <w:b/>
          <w:color w:val="000080"/>
        </w:rPr>
        <w:tab/>
        <w:t>Расходы по процентам и отдельным затратам</w:t>
      </w:r>
    </w:p>
    <w:p w:rsidR="00AE636C" w:rsidRDefault="003E404D">
      <w:pPr>
        <w:numPr>
          <w:ilvl w:val="0"/>
          <w:numId w:val="206"/>
        </w:numPr>
        <w:ind w:right="38" w:hanging="2425"/>
      </w:pPr>
      <w:r>
        <w:t>Расходы налогоплательщика в виде процентов по долговым обязательствам (кредиты, товарные и коммерческие кредиты, займы, банковские вклады, банковские счета или иные заимствов</w:t>
      </w:r>
      <w:r>
        <w:t xml:space="preserve">ания независимо от способа их оформления) вычитаются исходя из фактической процентной ставки с учетом особенностей, предусмотренных </w:t>
      </w:r>
      <w:r>
        <w:rPr>
          <w:color w:val="008080"/>
        </w:rPr>
        <w:t xml:space="preserve">разделом VI </w:t>
      </w:r>
      <w:r>
        <w:t>настоящего Кодекса.</w:t>
      </w:r>
    </w:p>
    <w:p w:rsidR="00AE636C" w:rsidRDefault="003E404D">
      <w:pPr>
        <w:ind w:left="682" w:right="38"/>
      </w:pPr>
      <w:r>
        <w:t xml:space="preserve">С учетом положений </w:t>
      </w:r>
      <w:r>
        <w:rPr>
          <w:color w:val="008080"/>
        </w:rPr>
        <w:t>части первой</w:t>
      </w:r>
      <w:r>
        <w:t xml:space="preserve"> настоящей статьи затраты юридического лица, связанные с конт</w:t>
      </w:r>
      <w:r>
        <w:t>ролируемой</w:t>
      </w:r>
    </w:p>
    <w:p w:rsidR="00AE636C" w:rsidRDefault="003E404D">
      <w:pPr>
        <w:ind w:left="-5" w:right="38"/>
      </w:pPr>
      <w:r>
        <w:t>задолженностью, вычитаются в размере, не превышающем предельных значений, установленных настоящей статьей. Указанное правило применяется в отношении:</w:t>
      </w:r>
    </w:p>
    <w:p w:rsidR="00AE636C" w:rsidRDefault="003E404D">
      <w:pPr>
        <w:numPr>
          <w:ilvl w:val="1"/>
          <w:numId w:val="206"/>
        </w:numPr>
        <w:ind w:left="896" w:right="38" w:hanging="224"/>
      </w:pPr>
      <w:r>
        <w:t>процентов за пользование заемными средствами;</w:t>
      </w:r>
    </w:p>
    <w:p w:rsidR="00AE636C" w:rsidRDefault="003E404D">
      <w:pPr>
        <w:numPr>
          <w:ilvl w:val="1"/>
          <w:numId w:val="206"/>
        </w:numPr>
        <w:ind w:left="896" w:right="38" w:hanging="224"/>
      </w:pPr>
      <w:r>
        <w:t xml:space="preserve">сумм неустоек (штрафов, пеней), сумм, подлежащих </w:t>
      </w:r>
      <w:r>
        <w:t>уплате в результате применения иных мер ответственности, в том</w:t>
      </w:r>
    </w:p>
    <w:p w:rsidR="00AE636C" w:rsidRDefault="003E404D">
      <w:pPr>
        <w:ind w:left="-5" w:right="38"/>
      </w:pPr>
      <w:r>
        <w:t>числе в результате возмещения убытков, за нарушение договорных обязательств.</w:t>
      </w:r>
    </w:p>
    <w:p w:rsidR="00AE636C" w:rsidRDefault="003E404D">
      <w:pPr>
        <w:ind w:left="682" w:right="38"/>
      </w:pPr>
      <w:r>
        <w:t>В целях настоящей статьи контролируемой признается задолженность юридического лица:</w:t>
      </w:r>
    </w:p>
    <w:p w:rsidR="00AE636C" w:rsidRDefault="003E404D">
      <w:pPr>
        <w:numPr>
          <w:ilvl w:val="1"/>
          <w:numId w:val="207"/>
        </w:numPr>
        <w:ind w:right="38" w:firstLine="672"/>
      </w:pPr>
      <w:r>
        <w:t>перед иностранным юридическим ли</w:t>
      </w:r>
      <w:r>
        <w:t>бо физическим лицом, не являющимся налоговым резидентом Республики Узбекистан, владеющим прямо или косвенно более чем 20 процентами акций (паев, долей в уставном фонде (уставном капитале) этого налогоплательщика;</w:t>
      </w:r>
    </w:p>
    <w:p w:rsidR="00AE636C" w:rsidRDefault="003E404D">
      <w:pPr>
        <w:numPr>
          <w:ilvl w:val="1"/>
          <w:numId w:val="207"/>
        </w:numPr>
        <w:ind w:right="38" w:firstLine="672"/>
      </w:pPr>
      <w:r>
        <w:t>перед другим лицом, признаваемым в соответс</w:t>
      </w:r>
      <w:r>
        <w:t xml:space="preserve">твии со </w:t>
      </w:r>
      <w:r>
        <w:rPr>
          <w:color w:val="008080"/>
        </w:rPr>
        <w:t>статьей 37</w:t>
      </w:r>
      <w:r>
        <w:t xml:space="preserve"> настоящего Кодекса взаимосвязанным лицом</w:t>
      </w:r>
    </w:p>
    <w:p w:rsidR="00AE636C" w:rsidRDefault="003E404D">
      <w:pPr>
        <w:ind w:left="-5" w:right="38"/>
      </w:pPr>
      <w:r>
        <w:t xml:space="preserve">иностранного лица, указанного в </w:t>
      </w:r>
      <w:r>
        <w:rPr>
          <w:color w:val="008080"/>
        </w:rPr>
        <w:t>пункте 1</w:t>
      </w:r>
      <w:r>
        <w:t xml:space="preserve"> настоящей части;</w:t>
      </w:r>
    </w:p>
    <w:p w:rsidR="00AE636C" w:rsidRDefault="003E404D">
      <w:pPr>
        <w:numPr>
          <w:ilvl w:val="1"/>
          <w:numId w:val="207"/>
        </w:numPr>
        <w:ind w:right="38" w:firstLine="672"/>
      </w:pPr>
      <w:r>
        <w:t xml:space="preserve">перед иным лицом, перед которым указанные в </w:t>
      </w:r>
      <w:r>
        <w:rPr>
          <w:color w:val="008080"/>
        </w:rPr>
        <w:t>пунктах 1</w:t>
      </w:r>
      <w:r>
        <w:t xml:space="preserve"> и (или) </w:t>
      </w:r>
      <w:r>
        <w:rPr>
          <w:color w:val="008080"/>
        </w:rPr>
        <w:t>2</w:t>
      </w:r>
      <w:r>
        <w:t xml:space="preserve"> настоящей части лица выступают поручителями,</w:t>
      </w:r>
    </w:p>
    <w:p w:rsidR="00AE636C" w:rsidRDefault="003E404D">
      <w:pPr>
        <w:ind w:left="-5" w:right="38"/>
      </w:pPr>
      <w:r>
        <w:t xml:space="preserve">гарантами или иным образом </w:t>
      </w:r>
      <w:r>
        <w:t xml:space="preserve">обязуются обеспечить погашение указанной в </w:t>
      </w:r>
      <w:r>
        <w:rPr>
          <w:color w:val="008080"/>
        </w:rPr>
        <w:t>части четвертой</w:t>
      </w:r>
      <w:r>
        <w:t xml:space="preserve"> настоящей статьи задолженности этого налогоплательщика.</w:t>
      </w:r>
    </w:p>
    <w:p w:rsidR="00AE636C" w:rsidRDefault="003E404D">
      <w:pPr>
        <w:ind w:left="682" w:right="38"/>
      </w:pPr>
      <w:r>
        <w:t>Контролируемая задолженность включает совокупность следующих сумм задолженностей в налоговом периоде:</w:t>
      </w:r>
    </w:p>
    <w:p w:rsidR="00AE636C" w:rsidRDefault="003E404D">
      <w:pPr>
        <w:ind w:left="682" w:right="38"/>
      </w:pPr>
      <w:r>
        <w:t>по заемным средствам; по неустойкам (шт</w:t>
      </w:r>
      <w:r>
        <w:t>рафам, пеням), суммам, подлежащим уплате в результате применения иных мер ответственности, в</w:t>
      </w:r>
    </w:p>
    <w:p w:rsidR="00AE636C" w:rsidRDefault="003E404D">
      <w:pPr>
        <w:ind w:left="-5" w:right="38"/>
      </w:pPr>
      <w:r>
        <w:t>том числе в результате возмещения убытков, за нарушение договорных обязательств.</w:t>
      </w:r>
    </w:p>
    <w:p w:rsidR="00AE636C" w:rsidRDefault="003E404D">
      <w:pPr>
        <w:ind w:left="682" w:right="38"/>
      </w:pPr>
      <w:r>
        <w:t xml:space="preserve">Для целей </w:t>
      </w:r>
      <w:r>
        <w:rPr>
          <w:color w:val="008080"/>
        </w:rPr>
        <w:t>части четвертой</w:t>
      </w:r>
      <w:r>
        <w:t xml:space="preserve"> настоящей статьи под задолженностью, имеющейся в налогов</w:t>
      </w:r>
      <w:r>
        <w:t>ом периоде, понимается сумма</w:t>
      </w:r>
    </w:p>
    <w:p w:rsidR="00AE636C" w:rsidRDefault="003E404D">
      <w:pPr>
        <w:ind w:left="-5" w:right="38"/>
      </w:pPr>
      <w:r>
        <w:t>стоимостных показателей каждой хозяйственной операции, в результате которой возникает либо увеличивается задолженность в текущем отчетном (налоговом) периоде, а также сумма задолженности, не погашенной на начало текущего отчетн</w:t>
      </w:r>
      <w:r>
        <w:t>ого (налогового) периода.</w:t>
      </w:r>
    </w:p>
    <w:p w:rsidR="00AE636C" w:rsidRDefault="003E404D">
      <w:pPr>
        <w:ind w:left="-15" w:right="38" w:firstLine="672"/>
      </w:pPr>
      <w:r>
        <w:t>Если размер контролируемой задолженности перед иностранным лицом или иными лицами, указанными в</w:t>
      </w:r>
      <w:r>
        <w:rPr>
          <w:color w:val="008080"/>
        </w:rPr>
        <w:t>части</w:t>
      </w:r>
      <w:r>
        <w:t xml:space="preserve"> </w:t>
      </w:r>
      <w:r>
        <w:rPr>
          <w:color w:val="008080"/>
        </w:rPr>
        <w:t xml:space="preserve"> третьей </w:t>
      </w:r>
      <w:r>
        <w:t xml:space="preserve">настоящей статьи, более чем в три раза, а для банков и налогоплательщиков, занимающихся исключительно </w:t>
      </w:r>
      <w:r>
        <w:t xml:space="preserve">лизинговой деятельностью, более чем в тринадцать раз превышает собственный капитал налогоплательщика, при определении предельного размера расходов, подлежащих вычету, применяются правила, установленные </w:t>
      </w:r>
      <w:r>
        <w:rPr>
          <w:color w:val="008080"/>
        </w:rPr>
        <w:t xml:space="preserve">частями седьмой — девятой </w:t>
      </w:r>
      <w:r>
        <w:t>настоящей статьи.</w:t>
      </w:r>
    </w:p>
    <w:p w:rsidR="00AE636C" w:rsidRDefault="003E404D">
      <w:pPr>
        <w:ind w:left="-15" w:right="38" w:firstLine="672"/>
      </w:pPr>
      <w:r>
        <w:t>Налогоплат</w:t>
      </w:r>
      <w:r>
        <w:t>ельщик обязан на последнее число каждого отчетного (налогового) периода исчислять предельные суммы по каждому виду контролируемой задолженности. Расчет производится путем деления определенной нарастающим итогом с начала налогового периода суммы отдельных з</w:t>
      </w:r>
      <w:r>
        <w:t>атрат (расходов) по контролируемой задолженности на коэффициент капитализации, рассчитываемый на последнюю отчетную дату соответствующего отчетного (налогового) периода.</w:t>
      </w:r>
    </w:p>
    <w:p w:rsidR="00AE636C" w:rsidRDefault="003E404D">
      <w:pPr>
        <w:ind w:left="-15" w:right="38" w:firstLine="672"/>
      </w:pPr>
      <w:r>
        <w:t xml:space="preserve">Коэффициент капитализации, указанный в </w:t>
      </w:r>
      <w:r>
        <w:rPr>
          <w:color w:val="008080"/>
        </w:rPr>
        <w:t>части седьмой</w:t>
      </w:r>
      <w:r>
        <w:t xml:space="preserve"> настоящей статьи, определяется пу</w:t>
      </w:r>
      <w:r>
        <w:t>тем деления величины соответствующей непогашенной контролируемой задолженности на величину собственного капитала, соответствующую доле прямого или косвенного участия этой иностранной организации в уставном фонде (уставном капитале) налогоплательщика, и дел</w:t>
      </w:r>
      <w:r>
        <w:t>ения полученного результата на три, а для банков и налогоплательщиков, занимающихся исключительно лизинговой деятельностью, — на тринадцать.</w:t>
      </w:r>
    </w:p>
    <w:p w:rsidR="00AE636C" w:rsidRDefault="003E404D">
      <w:pPr>
        <w:ind w:left="682" w:right="38"/>
      </w:pPr>
      <w:r>
        <w:t>При определении величины собственного капитала сумма активов и величина обязательств (в расчет не принимаются</w:t>
      </w:r>
    </w:p>
    <w:p w:rsidR="00AE636C" w:rsidRDefault="003E404D">
      <w:pPr>
        <w:ind w:left="-5" w:right="38"/>
      </w:pPr>
      <w:r>
        <w:t>суммы</w:t>
      </w:r>
      <w:r>
        <w:t xml:space="preserve"> задолженности по налогам и сборам, включая суммы отсрочек и рассрочек по ним) налогоплательщика определяются на основании данных бухгалтерского учета на последний день соответствующего отчетного (налогового) периода.</w:t>
      </w:r>
    </w:p>
    <w:p w:rsidR="00AE636C" w:rsidRDefault="003E404D">
      <w:pPr>
        <w:ind w:left="682" w:right="38"/>
      </w:pPr>
      <w:r>
        <w:t xml:space="preserve">На расходы относятся суммы по каждому </w:t>
      </w:r>
      <w:r>
        <w:t>виду контролируемой задолженности, рассчитанные в соответствии с</w:t>
      </w:r>
      <w:r>
        <w:rPr>
          <w:color w:val="008080"/>
        </w:rPr>
        <w:t>частями</w:t>
      </w:r>
      <w:r>
        <w:t xml:space="preserve"> </w:t>
      </w:r>
    </w:p>
    <w:p w:rsidR="00AE636C" w:rsidRDefault="003E404D">
      <w:pPr>
        <w:spacing w:after="173"/>
        <w:ind w:left="-5" w:right="38"/>
      </w:pPr>
      <w:r>
        <w:rPr>
          <w:color w:val="008080"/>
        </w:rPr>
        <w:t>шестой — девятой</w:t>
      </w:r>
      <w:r>
        <w:t xml:space="preserve"> настоящей статьи, но не более фактически начисленных расходов.</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Расходы на геологическое изучение, разведку и подготовительные работы к добыче природных</w:t>
      </w:r>
    </w:p>
    <w:p w:rsidR="00AE636C" w:rsidRDefault="003E404D">
      <w:pPr>
        <w:tabs>
          <w:tab w:val="center" w:pos="2200"/>
        </w:tabs>
        <w:spacing w:after="36" w:line="265" w:lineRule="auto"/>
        <w:ind w:left="0" w:firstLine="0"/>
        <w:jc w:val="left"/>
      </w:pPr>
      <w:r>
        <w:rPr>
          <w:b/>
          <w:color w:val="000080"/>
        </w:rPr>
        <w:t>311.</w:t>
      </w:r>
      <w:r>
        <w:rPr>
          <w:b/>
          <w:color w:val="000080"/>
        </w:rPr>
        <w:tab/>
        <w:t>р</w:t>
      </w:r>
      <w:r>
        <w:rPr>
          <w:b/>
          <w:color w:val="000080"/>
        </w:rPr>
        <w:t>есурсов</w:t>
      </w:r>
    </w:p>
    <w:p w:rsidR="00AE636C" w:rsidRDefault="003E404D">
      <w:pPr>
        <w:ind w:left="682" w:right="38"/>
      </w:pPr>
      <w:r>
        <w:t>Фактически произведенные недропользователем до момента начала добычи расходы на геологическое изучение,</w:t>
      </w:r>
    </w:p>
    <w:p w:rsidR="00AE636C" w:rsidRDefault="003E404D">
      <w:pPr>
        <w:ind w:left="-5" w:right="38"/>
      </w:pPr>
      <w:r>
        <w:t>разведку, подготовительные работы к добыче полезных ископаемых, включая расходы по оценке, обустройству, а также иные расходы, подлежащие вычету</w:t>
      </w:r>
      <w:r>
        <w:t xml:space="preserve"> в соответствии с настоящим Кодексом, образуют отдельную группу амортизируемого актива. При этом в случаях, предусмотренных настоящим Кодексом, такие затраты относятся на расходы в пределах установленных норм.</w:t>
      </w:r>
    </w:p>
    <w:p w:rsidR="00AE636C" w:rsidRDefault="003E404D">
      <w:pPr>
        <w:ind w:left="-15" w:right="38" w:firstLine="672"/>
      </w:pPr>
      <w:r>
        <w:t>В период добычи полезных ископаемых на месторо</w:t>
      </w:r>
      <w:r>
        <w:t>ждении расходы по вскрышным работам, понесенные на этом же месторождении, образуют отдельную группу амортизируемого актива, рассчитанные пропорционально объемам в разрезе этапов или компонентов рудных тел согласно технико-экономическому обоснованию проекта</w:t>
      </w:r>
      <w:r>
        <w:t xml:space="preserve"> и учетной политики налогоплательщика в целях налогообложения.</w:t>
      </w:r>
    </w:p>
    <w:p w:rsidR="00AE636C" w:rsidRDefault="003E404D">
      <w:pPr>
        <w:ind w:left="682" w:right="38"/>
      </w:pPr>
      <w:r>
        <w:t xml:space="preserve">Расходы, указанные в </w:t>
      </w:r>
      <w:r>
        <w:rPr>
          <w:color w:val="008080"/>
        </w:rPr>
        <w:t>частях первой</w:t>
      </w:r>
      <w:r>
        <w:t xml:space="preserve"> и </w:t>
      </w:r>
      <w:r>
        <w:rPr>
          <w:color w:val="008080"/>
        </w:rPr>
        <w:t>второй</w:t>
      </w:r>
      <w:r>
        <w:t xml:space="preserve"> настоящей статьи, вычитаются из совокупного дохода налогоплательщика</w:t>
      </w:r>
    </w:p>
    <w:p w:rsidR="00AE636C" w:rsidRDefault="003E404D">
      <w:pPr>
        <w:ind w:left="-5" w:right="38"/>
      </w:pPr>
      <w:r>
        <w:t>в виде амортизационных отчислений с момента начала добычи полезных ископаемых ил</w:t>
      </w:r>
      <w:r>
        <w:t>и завершения вскрышных работ.</w:t>
      </w:r>
    </w:p>
    <w:p w:rsidR="00AE636C" w:rsidRDefault="003E404D">
      <w:pPr>
        <w:ind w:left="682" w:right="38"/>
      </w:pPr>
      <w:r>
        <w:t>Ежегодная сумма амортизационных отчислений исчисляется путем применения нормы амортизации, определяемой по</w:t>
      </w:r>
    </w:p>
    <w:p w:rsidR="00AE636C" w:rsidRDefault="003E404D">
      <w:pPr>
        <w:ind w:left="-5" w:right="38"/>
      </w:pPr>
      <w:r>
        <w:t>усмотрению налогоплательщика:</w:t>
      </w:r>
    </w:p>
    <w:p w:rsidR="00AE636C" w:rsidRDefault="003E404D">
      <w:pPr>
        <w:ind w:left="682" w:right="38"/>
      </w:pPr>
      <w:r>
        <w:t>но не выше 15 процентов от суммы накопленных расходов по группе амортизируемого актива, п</w:t>
      </w:r>
      <w:r>
        <w:t xml:space="preserve">редусмотренной </w:t>
      </w:r>
      <w:r>
        <w:rPr>
          <w:color w:val="008080"/>
        </w:rPr>
        <w:t>частью</w:t>
      </w:r>
    </w:p>
    <w:p w:rsidR="00AE636C" w:rsidRDefault="003E404D">
      <w:pPr>
        <w:ind w:left="-5" w:right="38"/>
      </w:pPr>
      <w:r>
        <w:rPr>
          <w:color w:val="008080"/>
        </w:rPr>
        <w:t>первой</w:t>
      </w:r>
      <w:r>
        <w:t xml:space="preserve"> настоящей статьи;</w:t>
      </w:r>
    </w:p>
    <w:p w:rsidR="00AE636C" w:rsidRDefault="003E404D">
      <w:pPr>
        <w:ind w:left="682" w:right="38"/>
      </w:pPr>
      <w:r>
        <w:t xml:space="preserve">но не выше 33 процентов от суммы накопленных расходов по группе амортизируемого актива, предусмотренной </w:t>
      </w:r>
      <w:r>
        <w:rPr>
          <w:color w:val="008080"/>
        </w:rPr>
        <w:t>частью</w:t>
      </w:r>
    </w:p>
    <w:p w:rsidR="00AE636C" w:rsidRDefault="003E404D">
      <w:pPr>
        <w:ind w:left="-5" w:right="38"/>
      </w:pPr>
      <w:r>
        <w:rPr>
          <w:color w:val="008080"/>
        </w:rPr>
        <w:t>второй</w:t>
      </w:r>
      <w:r>
        <w:t xml:space="preserve"> настоящей статьи.</w:t>
      </w:r>
    </w:p>
    <w:p w:rsidR="00AE636C" w:rsidRDefault="003E404D">
      <w:pPr>
        <w:ind w:left="682" w:right="38"/>
      </w:pPr>
      <w:r>
        <w:t>В случае ликвидации непродуктивной скважины либо принятия налогоплательщи</w:t>
      </w:r>
      <w:r>
        <w:t>ком решения о прекращении работ на</w:t>
      </w:r>
    </w:p>
    <w:p w:rsidR="00AE636C" w:rsidRDefault="003E404D">
      <w:pPr>
        <w:spacing w:after="175"/>
        <w:ind w:left="-5" w:right="38"/>
      </w:pPr>
      <w:r>
        <w:t xml:space="preserve">участке недр в связи с экономической нецелесообразностью, геологической бесперспективностью или по иным причинам, при условии полного прекращения права пользования недрами налогоплательщик вправе вычесть сумму понесенных </w:t>
      </w:r>
      <w:r>
        <w:t>расходов в том отчетном (налоговом) периоде, в котором такое право прекращено.</w:t>
      </w:r>
    </w:p>
    <w:p w:rsidR="00AE636C" w:rsidRDefault="003E404D">
      <w:pPr>
        <w:tabs>
          <w:tab w:val="center" w:pos="1003"/>
          <w:tab w:val="center" w:pos="5616"/>
        </w:tabs>
        <w:spacing w:after="165" w:line="265" w:lineRule="auto"/>
        <w:ind w:left="0" w:firstLine="0"/>
        <w:jc w:val="left"/>
      </w:pPr>
      <w:r>
        <w:rPr>
          <w:sz w:val="22"/>
        </w:rPr>
        <w:tab/>
      </w:r>
      <w:r>
        <w:rPr>
          <w:b/>
          <w:color w:val="000080"/>
        </w:rPr>
        <w:t>Статья</w:t>
      </w:r>
      <w:r>
        <w:rPr>
          <w:b/>
          <w:color w:val="000080"/>
        </w:rPr>
        <w:tab/>
        <w:t>Расходы на научные исследования и (или) опытно-конструкторские разработки</w:t>
      </w:r>
    </w:p>
    <w:p w:rsidR="00AE636C" w:rsidRDefault="003E404D">
      <w:pPr>
        <w:tabs>
          <w:tab w:val="right" w:pos="11747"/>
        </w:tabs>
        <w:ind w:left="-15" w:firstLine="0"/>
        <w:jc w:val="left"/>
      </w:pPr>
      <w:r>
        <w:rPr>
          <w:b/>
          <w:color w:val="000080"/>
          <w:sz w:val="30"/>
          <w:vertAlign w:val="superscript"/>
        </w:rPr>
        <w:t>312.</w:t>
      </w:r>
      <w:r>
        <w:rPr>
          <w:b/>
          <w:color w:val="000080"/>
          <w:sz w:val="30"/>
          <w:vertAlign w:val="superscript"/>
        </w:rPr>
        <w:tab/>
      </w:r>
      <w:r>
        <w:t>В целях настоящего раздела расходами на научные исследования признаются расходы, относящие</w:t>
      </w:r>
      <w:r>
        <w:t>ся</w:t>
      </w:r>
    </w:p>
    <w:p w:rsidR="00AE636C" w:rsidRDefault="003E404D">
      <w:pPr>
        <w:ind w:left="-5" w:right="38"/>
      </w:pPr>
      <w:r>
        <w:t>к оригинальным и плановым изысканиям, предпринятым с целью получения новых научных или технических знаний и идей.</w:t>
      </w:r>
    </w:p>
    <w:p w:rsidR="00AE636C" w:rsidRDefault="003E404D">
      <w:pPr>
        <w:spacing w:after="79"/>
        <w:ind w:left="-15" w:right="38" w:firstLine="672"/>
      </w:pPr>
      <w:r>
        <w:t>В целях настоящего раздела расходами на опытно-конструкторские разработки признаются расходы, относящиеся к созданию новой или усовершенств</w:t>
      </w:r>
      <w:r>
        <w:t>ованию производимой продукции (товаров, услуг), новых или усовершенствованию применяемых технологий, методов организации производства и управления.</w:t>
      </w:r>
    </w:p>
    <w:p w:rsidR="00AE636C" w:rsidRDefault="003E404D">
      <w:pPr>
        <w:tabs>
          <w:tab w:val="center" w:pos="736"/>
          <w:tab w:val="center" w:pos="1407"/>
          <w:tab w:val="center" w:pos="2121"/>
          <w:tab w:val="center" w:pos="3669"/>
          <w:tab w:val="center" w:pos="5165"/>
          <w:tab w:val="center" w:pos="6533"/>
          <w:tab w:val="center" w:pos="8352"/>
          <w:tab w:val="center" w:pos="9624"/>
          <w:tab w:val="center" w:pos="10544"/>
          <w:tab w:val="right" w:pos="11747"/>
        </w:tabs>
        <w:ind w:left="0" w:firstLine="0"/>
        <w:jc w:val="left"/>
      </w:pPr>
      <w:r>
        <w:rPr>
          <w:sz w:val="22"/>
        </w:rPr>
        <w:tab/>
      </w:r>
      <w:r>
        <w:t xml:space="preserve">В </w:t>
      </w:r>
      <w:r>
        <w:tab/>
        <w:t xml:space="preserve">расходы </w:t>
      </w:r>
      <w:r>
        <w:tab/>
        <w:t xml:space="preserve">на </w:t>
      </w:r>
      <w:r>
        <w:tab/>
        <w:t xml:space="preserve">научно-исследовательские </w:t>
      </w:r>
      <w:r>
        <w:tab/>
        <w:t xml:space="preserve">и </w:t>
      </w:r>
      <w:r>
        <w:tab/>
        <w:t xml:space="preserve">опытно-конструкторские </w:t>
      </w:r>
      <w:r>
        <w:tab/>
        <w:t xml:space="preserve">разработки </w:t>
      </w:r>
      <w:r>
        <w:tab/>
        <w:t xml:space="preserve">включаются </w:t>
      </w:r>
      <w:r>
        <w:tab/>
        <w:t xml:space="preserve">все </w:t>
      </w:r>
      <w:r>
        <w:tab/>
        <w:t>затраты,</w:t>
      </w:r>
    </w:p>
    <w:p w:rsidR="00AE636C" w:rsidRDefault="003E404D">
      <w:pPr>
        <w:ind w:left="-5" w:right="38"/>
      </w:pPr>
      <w:r>
        <w:t>непосредственно связанные с научно-исследовательской и опытно-конструкторской деятельностью или которые могут быть обоснованно отнесены к этим видам деятельности.</w:t>
      </w:r>
    </w:p>
    <w:p w:rsidR="00AE636C" w:rsidRDefault="003E404D">
      <w:pPr>
        <w:ind w:left="-15" w:right="38" w:firstLine="672"/>
      </w:pPr>
      <w:r>
        <w:t xml:space="preserve">Расходы налогоплательщика на научные исследования и (или) опытно-конструкторские разработки, </w:t>
      </w:r>
      <w:r>
        <w:t>кроме расходов на приобретение амортизируемых активов, вычитаются с применением коэффициента 2 независимо от результата соответствующих научных исследований и (или) опытно-конструкторских разработок в порядке, предусмотренном настоящей статьей, после завер</w:t>
      </w:r>
      <w:r>
        <w:t>шения этих исследований или разработок (отдельных этапов услуг) и (или) подписания сторонами акта сдачи-приемки.</w:t>
      </w:r>
    </w:p>
    <w:p w:rsidR="00AE636C" w:rsidRDefault="003E404D">
      <w:pPr>
        <w:ind w:left="-15" w:right="38" w:firstLine="672"/>
      </w:pPr>
      <w:r>
        <w:t xml:space="preserve">Если в результате произведенных расходов на научные исследования и (или) опытно-конструкторские разработки налогоплательщик получает </w:t>
      </w:r>
      <w:r>
        <w:t xml:space="preserve">исключительные права на результаты интеллектуальной деятельности, указанные права признаются нематериальными активами. В таком случае указанные расходы вычитаются в порядке, предусмотренном </w:t>
      </w:r>
      <w:r>
        <w:rPr>
          <w:color w:val="008080"/>
        </w:rPr>
        <w:t>статьей 307</w:t>
      </w:r>
      <w:r>
        <w:t xml:space="preserve"> настоящего Кодекса.</w:t>
      </w:r>
    </w:p>
    <w:p w:rsidR="00AE636C" w:rsidRDefault="003E404D">
      <w:pPr>
        <w:ind w:left="682" w:right="38"/>
      </w:pPr>
      <w:r>
        <w:t>Положения настоящей статьи не расп</w:t>
      </w:r>
      <w:r>
        <w:t>ространяются на признание для целей налогообложения расходов</w:t>
      </w:r>
    </w:p>
    <w:p w:rsidR="00AE636C" w:rsidRDefault="003E404D">
      <w:pPr>
        <w:spacing w:after="175"/>
        <w:ind w:left="-5" w:right="38"/>
      </w:pPr>
      <w:r>
        <w:t>налогоплательщиков, выполняющих научные исследования и (или) опытно-конструкторские разработки по договору в качестве исполнителя (подрядчика или субподрядчика).</w:t>
      </w:r>
    </w:p>
    <w:p w:rsidR="00AE636C" w:rsidRDefault="003E404D">
      <w:pPr>
        <w:tabs>
          <w:tab w:val="center" w:pos="1003"/>
          <w:tab w:val="center" w:pos="3384"/>
        </w:tabs>
        <w:spacing w:after="165" w:line="265" w:lineRule="auto"/>
        <w:ind w:left="0" w:firstLine="0"/>
        <w:jc w:val="left"/>
      </w:pPr>
      <w:r>
        <w:rPr>
          <w:sz w:val="22"/>
        </w:rPr>
        <w:tab/>
      </w:r>
      <w:r>
        <w:rPr>
          <w:b/>
          <w:color w:val="000080"/>
        </w:rPr>
        <w:t>Статья</w:t>
      </w:r>
      <w:r>
        <w:rPr>
          <w:b/>
          <w:color w:val="000080"/>
        </w:rPr>
        <w:tab/>
        <w:t>Расходы по безнадежным до</w:t>
      </w:r>
      <w:r>
        <w:rPr>
          <w:b/>
          <w:color w:val="000080"/>
        </w:rPr>
        <w:t>лгам</w:t>
      </w:r>
    </w:p>
    <w:p w:rsidR="00AE636C" w:rsidRDefault="003E404D">
      <w:pPr>
        <w:numPr>
          <w:ilvl w:val="0"/>
          <w:numId w:val="208"/>
        </w:numPr>
        <w:ind w:right="38" w:hanging="2425"/>
      </w:pPr>
      <w:r>
        <w:t>В целях настоящей статьи безнадежным признается долг, который не может быть погашен</w:t>
      </w:r>
    </w:p>
    <w:p w:rsidR="00AE636C" w:rsidRDefault="003E404D">
      <w:pPr>
        <w:ind w:left="-5" w:right="38"/>
      </w:pPr>
      <w:r>
        <w:t>вследствие прекращения обязательства по решению суда, признания должника банкротом, ликвидации, смерти должника или вследствие истечения срока исковой давности.</w:t>
      </w:r>
    </w:p>
    <w:p w:rsidR="00AE636C" w:rsidRDefault="003E404D">
      <w:pPr>
        <w:ind w:left="682" w:right="38"/>
      </w:pPr>
      <w:r>
        <w:t>Налого</w:t>
      </w:r>
      <w:r>
        <w:t>плательщик вправе вычесть безнадежные долги, связанные с получением налогооблагаемых доходов в</w:t>
      </w:r>
    </w:p>
    <w:p w:rsidR="00AE636C" w:rsidRDefault="003E404D">
      <w:pPr>
        <w:ind w:left="-5" w:right="38"/>
      </w:pPr>
      <w:r>
        <w:t>предыдущие отчетные (налоговые) периоды.</w:t>
      </w:r>
    </w:p>
    <w:p w:rsidR="00AE636C" w:rsidRDefault="003E404D">
      <w:pPr>
        <w:ind w:left="682" w:right="38"/>
      </w:pPr>
      <w:r>
        <w:t>Вычет безнадежных долгов допускается только в случае, если задолженность списана и отражена в бухгалтерской</w:t>
      </w:r>
    </w:p>
    <w:p w:rsidR="00AE636C" w:rsidRDefault="003E404D">
      <w:pPr>
        <w:spacing w:after="173"/>
        <w:ind w:left="-5" w:right="38"/>
      </w:pPr>
      <w:r>
        <w:t>отчетности н</w:t>
      </w:r>
      <w:r>
        <w:t>алогоплательщика.</w:t>
      </w:r>
    </w:p>
    <w:p w:rsidR="00AE636C" w:rsidRDefault="003E404D">
      <w:pPr>
        <w:tabs>
          <w:tab w:val="center" w:pos="1003"/>
          <w:tab w:val="center" w:pos="4027"/>
        </w:tabs>
        <w:spacing w:after="165" w:line="265" w:lineRule="auto"/>
        <w:ind w:left="0" w:firstLine="0"/>
        <w:jc w:val="left"/>
      </w:pPr>
      <w:r>
        <w:rPr>
          <w:sz w:val="22"/>
        </w:rPr>
        <w:tab/>
      </w:r>
      <w:r>
        <w:rPr>
          <w:b/>
          <w:color w:val="000080"/>
        </w:rPr>
        <w:t>Статья</w:t>
      </w:r>
      <w:r>
        <w:rPr>
          <w:b/>
          <w:color w:val="000080"/>
        </w:rPr>
        <w:tab/>
        <w:t>Расходы по налогу на добавленную стоимость</w:t>
      </w:r>
    </w:p>
    <w:p w:rsidR="00AE636C" w:rsidRDefault="003E404D">
      <w:pPr>
        <w:numPr>
          <w:ilvl w:val="0"/>
          <w:numId w:val="208"/>
        </w:numPr>
        <w:ind w:right="38" w:hanging="2425"/>
      </w:pPr>
      <w:r>
        <w:t>Если иное не установлено настоящей статьей, в стоимости приобретенных товаров (услуг)</w:t>
      </w:r>
    </w:p>
    <w:p w:rsidR="00AE636C" w:rsidRDefault="003E404D">
      <w:pPr>
        <w:spacing w:after="77"/>
        <w:ind w:left="-5" w:right="38"/>
      </w:pPr>
      <w:r>
        <w:t>учитываются следующие затраты по налогу на добавленную стоимость:</w:t>
      </w:r>
    </w:p>
    <w:p w:rsidR="00AE636C" w:rsidRDefault="003E404D">
      <w:pPr>
        <w:numPr>
          <w:ilvl w:val="1"/>
          <w:numId w:val="208"/>
        </w:numPr>
        <w:ind w:right="38" w:hanging="234"/>
      </w:pPr>
      <w:r>
        <w:t xml:space="preserve">сумма налога на добавленную </w:t>
      </w:r>
      <w:r>
        <w:t>стоимость, не подлежащая отнесению в зачет в порядке, предусмотренном</w:t>
      </w:r>
      <w:r>
        <w:rPr>
          <w:color w:val="008080"/>
        </w:rPr>
        <w:t>статьей</w:t>
      </w:r>
      <w:r>
        <w:t xml:space="preserve"> </w:t>
      </w:r>
      <w:r>
        <w:tab/>
      </w:r>
      <w:r>
        <w:rPr>
          <w:color w:val="008080"/>
        </w:rPr>
        <w:t xml:space="preserve"> 267</w:t>
      </w:r>
    </w:p>
    <w:p w:rsidR="00AE636C" w:rsidRDefault="003E404D">
      <w:pPr>
        <w:ind w:left="-5" w:right="38"/>
      </w:pPr>
      <w:r>
        <w:t>настоящего Кодекса;</w:t>
      </w:r>
    </w:p>
    <w:p w:rsidR="00AE636C" w:rsidRDefault="003E404D">
      <w:pPr>
        <w:numPr>
          <w:ilvl w:val="1"/>
          <w:numId w:val="208"/>
        </w:numPr>
        <w:ind w:right="38" w:hanging="234"/>
      </w:pPr>
      <w:r>
        <w:t xml:space="preserve">сумма налога на добавленную стоимость, в порядке, предусмотренном </w:t>
      </w:r>
      <w:r>
        <w:rPr>
          <w:color w:val="008080"/>
        </w:rPr>
        <w:t>частью шестой</w:t>
      </w:r>
      <w:r>
        <w:t xml:space="preserve"> статьи 268 настоящего Кодекса; 3) сумма корректировки налога на добавленн</w:t>
      </w:r>
      <w:r>
        <w:t xml:space="preserve">ую стоимость в случаях, указанных в </w:t>
      </w:r>
      <w:r>
        <w:rPr>
          <w:color w:val="008080"/>
        </w:rPr>
        <w:t>статье 270</w:t>
      </w:r>
      <w:r>
        <w:t xml:space="preserve"> настоящего Кодекса.</w:t>
      </w:r>
    </w:p>
    <w:p w:rsidR="00AE636C" w:rsidRDefault="003E404D">
      <w:pPr>
        <w:ind w:left="682" w:right="38"/>
      </w:pPr>
      <w:r>
        <w:t>Налогоплательщик налога на добавленную стоимость вправе отнести на расходы сумму налога на добавленную</w:t>
      </w:r>
    </w:p>
    <w:p w:rsidR="00AE636C" w:rsidRDefault="003E404D">
      <w:pPr>
        <w:ind w:left="-5" w:right="38"/>
      </w:pPr>
      <w:r>
        <w:t>стоимость, не подлежащую отнесению в зачет, при:</w:t>
      </w:r>
    </w:p>
    <w:p w:rsidR="00AE636C" w:rsidRDefault="003E404D">
      <w:pPr>
        <w:numPr>
          <w:ilvl w:val="1"/>
          <w:numId w:val="209"/>
        </w:numPr>
        <w:ind w:right="38" w:firstLine="672"/>
      </w:pPr>
      <w:r>
        <w:t>применении пропорционального метода в</w:t>
      </w:r>
      <w:r>
        <w:t xml:space="preserve"> соответствии с </w:t>
      </w:r>
      <w:r>
        <w:rPr>
          <w:color w:val="008080"/>
        </w:rPr>
        <w:t>частью пятой</w:t>
      </w:r>
      <w:r>
        <w:t xml:space="preserve"> статьи 268 настоящего Кодекса;</w:t>
      </w:r>
    </w:p>
    <w:p w:rsidR="00AE636C" w:rsidRDefault="003E404D">
      <w:pPr>
        <w:numPr>
          <w:ilvl w:val="1"/>
          <w:numId w:val="209"/>
        </w:numPr>
        <w:ind w:right="38" w:firstLine="672"/>
      </w:pPr>
      <w:r>
        <w:t xml:space="preserve">проведении корректировки налога на добавленную стоимость в соответствии со </w:t>
      </w:r>
      <w:r>
        <w:rPr>
          <w:color w:val="008080"/>
        </w:rPr>
        <w:t>статьями 269</w:t>
      </w:r>
      <w:r>
        <w:t xml:space="preserve"> и </w:t>
      </w:r>
      <w:r>
        <w:rPr>
          <w:color w:val="008080"/>
        </w:rPr>
        <w:t>270</w:t>
      </w:r>
      <w:r>
        <w:t xml:space="preserve"> настоящего Кодекса, если сумма корректировки налога не может быть включена в стоимость приобретенных т</w:t>
      </w:r>
      <w:r>
        <w:t>оваров (услуг), по которым осуществляется такая корректировка;</w:t>
      </w:r>
    </w:p>
    <w:p w:rsidR="00AE636C" w:rsidRDefault="003E404D">
      <w:pPr>
        <w:numPr>
          <w:ilvl w:val="1"/>
          <w:numId w:val="209"/>
        </w:numPr>
        <w:ind w:right="38" w:firstLine="672"/>
      </w:pPr>
      <w:r>
        <w:t xml:space="preserve">проведении корректировки налога на добавленную стоимость в порядке, предусмотренном </w:t>
      </w:r>
      <w:r>
        <w:rPr>
          <w:color w:val="008080"/>
        </w:rPr>
        <w:t>статьей 271</w:t>
      </w:r>
      <w:r>
        <w:t xml:space="preserve"> настоящего</w:t>
      </w:r>
    </w:p>
    <w:p w:rsidR="00AE636C" w:rsidRDefault="003E404D">
      <w:pPr>
        <w:spacing w:after="173"/>
        <w:ind w:left="-5" w:right="38"/>
      </w:pPr>
      <w:r>
        <w:t>Кодекса.</w:t>
      </w:r>
    </w:p>
    <w:p w:rsidR="00AE636C" w:rsidRDefault="003E404D">
      <w:pPr>
        <w:tabs>
          <w:tab w:val="center" w:pos="1003"/>
          <w:tab w:val="center" w:pos="4030"/>
        </w:tabs>
        <w:spacing w:after="165" w:line="265" w:lineRule="auto"/>
        <w:ind w:left="0" w:firstLine="0"/>
        <w:jc w:val="left"/>
      </w:pPr>
      <w:r>
        <w:rPr>
          <w:sz w:val="22"/>
        </w:rPr>
        <w:tab/>
      </w:r>
      <w:r>
        <w:rPr>
          <w:b/>
          <w:color w:val="000080"/>
        </w:rPr>
        <w:t>Статья</w:t>
      </w:r>
      <w:r>
        <w:rPr>
          <w:b/>
          <w:color w:val="000080"/>
        </w:rPr>
        <w:tab/>
        <w:t>Расходы на формирование резервных фондов</w:t>
      </w:r>
    </w:p>
    <w:p w:rsidR="00AE636C" w:rsidRDefault="003E404D">
      <w:pPr>
        <w:numPr>
          <w:ilvl w:val="0"/>
          <w:numId w:val="208"/>
        </w:numPr>
        <w:ind w:right="38" w:hanging="2425"/>
      </w:pPr>
      <w:r>
        <w:t>Банки и небанковские кредитн</w:t>
      </w:r>
      <w:r>
        <w:t>ые организации, а также страховые организации создают резервные</w:t>
      </w:r>
    </w:p>
    <w:p w:rsidR="00AE636C" w:rsidRDefault="003E404D">
      <w:pPr>
        <w:ind w:left="-5" w:right="38"/>
      </w:pPr>
      <w:r>
        <w:t>фонды в соответствии с требованиями законодательства.</w:t>
      </w:r>
    </w:p>
    <w:p w:rsidR="00AE636C" w:rsidRDefault="003E404D">
      <w:pPr>
        <w:ind w:left="682" w:right="38"/>
      </w:pPr>
      <w:r>
        <w:t>Отчисления в резервные фонды, предусмотренные частью первой настоящей статьи, относятся на расходы в порядке,</w:t>
      </w:r>
    </w:p>
    <w:p w:rsidR="00AE636C" w:rsidRDefault="003E404D">
      <w:pPr>
        <w:ind w:left="-5" w:right="38"/>
      </w:pPr>
      <w:r>
        <w:t>предусмотренном законодательством, в пределах следующих норм:</w:t>
      </w:r>
    </w:p>
    <w:p w:rsidR="00AE636C" w:rsidRDefault="003E404D">
      <w:pPr>
        <w:ind w:left="682" w:right="38"/>
      </w:pPr>
      <w:r>
        <w:t>банками — в размере не более 80 процентов от установленной законодательством нормы; небанковскими кредитными организациями и страховыми организациями — в размере, не превышающем нормы,</w:t>
      </w:r>
    </w:p>
    <w:p w:rsidR="00AE636C" w:rsidRDefault="003E404D">
      <w:pPr>
        <w:ind w:left="-5" w:right="38"/>
      </w:pPr>
      <w:r>
        <w:t>предусмот</w:t>
      </w:r>
      <w:r>
        <w:t>ренные законодательством.</w:t>
      </w:r>
    </w:p>
    <w:p w:rsidR="00AE636C" w:rsidRDefault="003E404D">
      <w:pPr>
        <w:ind w:left="682" w:right="38"/>
      </w:pPr>
      <w:r>
        <w:t xml:space="preserve">Положения </w:t>
      </w:r>
      <w:r>
        <w:rPr>
          <w:color w:val="008080"/>
        </w:rPr>
        <w:t>частей первой</w:t>
      </w:r>
      <w:r>
        <w:t xml:space="preserve"> и </w:t>
      </w:r>
      <w:r>
        <w:rPr>
          <w:color w:val="008080"/>
        </w:rPr>
        <w:t>второй</w:t>
      </w:r>
      <w:r>
        <w:t xml:space="preserve"> настоящей статьи не распространяются на случаи создания резервных фондов,</w:t>
      </w:r>
    </w:p>
    <w:p w:rsidR="00AE636C" w:rsidRDefault="003E404D">
      <w:pPr>
        <w:ind w:left="-5" w:right="38"/>
      </w:pPr>
      <w:r>
        <w:t>формируемых за счет чистой прибыли.</w:t>
      </w:r>
    </w:p>
    <w:p w:rsidR="00AE636C" w:rsidRDefault="003E404D">
      <w:pPr>
        <w:ind w:left="682" w:right="38"/>
      </w:pPr>
      <w:r>
        <w:t xml:space="preserve">Фактические расходы, в отношении которых сформирован резервный фонд, списываются за </w:t>
      </w:r>
      <w:r>
        <w:t>счет суммы созданного</w:t>
      </w:r>
    </w:p>
    <w:p w:rsidR="00AE636C" w:rsidRDefault="003E404D">
      <w:pPr>
        <w:spacing w:after="173"/>
        <w:ind w:left="-5" w:right="38"/>
      </w:pPr>
      <w:r>
        <w:t>резерва.</w:t>
      </w:r>
    </w:p>
    <w:p w:rsidR="00AE636C" w:rsidRDefault="003E404D">
      <w:pPr>
        <w:spacing w:after="0" w:line="342" w:lineRule="auto"/>
        <w:ind w:left="0" w:firstLine="672"/>
        <w:jc w:val="left"/>
      </w:pPr>
      <w:r>
        <w:rPr>
          <w:b/>
          <w:color w:val="000080"/>
        </w:rPr>
        <w:t>Статья Расходы на формирование резерва на предстоящие расходы по гарантийному ремонту и 316. гарантийному обслуживанию</w:t>
      </w:r>
    </w:p>
    <w:p w:rsidR="00AE636C" w:rsidRDefault="003E404D">
      <w:pPr>
        <w:ind w:left="-15" w:right="38" w:firstLine="672"/>
      </w:pPr>
      <w:r>
        <w:t xml:space="preserve">Налогоплательщик, осуществляющий реализацию товаров (услуг), вправе создать резерв на предстоящие расходы </w:t>
      </w:r>
      <w:r>
        <w:t>по гарантийному ремонту и гарантийному обслуживанию. Отчисления на формирование такого резерва относятся на вычеты в порядке, предусмотренном настоящей статьей. Налогоплательщик самостоятельно принимает решение о создании такого резерва и определяет предел</w:t>
      </w:r>
      <w:r>
        <w:t>ьный размер отчислений в учетной политике для целей налогообложения.</w:t>
      </w:r>
    </w:p>
    <w:p w:rsidR="00AE636C" w:rsidRDefault="003E404D">
      <w:pPr>
        <w:ind w:left="682" w:right="38"/>
      </w:pPr>
      <w:r>
        <w:t>Резерв создается в отношении товаров (услуг), по которым в соответствии с условиями заключенного договора с</w:t>
      </w:r>
    </w:p>
    <w:p w:rsidR="00AE636C" w:rsidRDefault="003E404D">
      <w:pPr>
        <w:ind w:left="-5" w:right="38"/>
      </w:pPr>
      <w:r>
        <w:t>покупателем предусмотрены обслуживание и ремонт в течение гарантийного срока. Н</w:t>
      </w:r>
      <w:r>
        <w:t>а расходы относится сумма отчислений в резерв на дату реализации указанных товаров (услуг).</w:t>
      </w:r>
    </w:p>
    <w:p w:rsidR="00AE636C" w:rsidRDefault="003E404D">
      <w:pPr>
        <w:ind w:left="-15" w:right="38" w:firstLine="672"/>
      </w:pPr>
      <w:r>
        <w:t>Размер созданного резерва не должен превышать предельного размера, определяемого как доля фактически осуществленных налогоплательщиком расходов по гарантийному ремо</w:t>
      </w:r>
      <w:r>
        <w:t>нту и обслуживанию в объеме выручки от реализации указанных товаров (услуг) за предыдущие три года, умноженная на сумму выручки от реализации указанных товаров (услуг) за отчетный (налоговый) период. Если налогоплательщик осуществляет реализацию товаров (у</w:t>
      </w:r>
      <w:r>
        <w:t>слуг) с условием осуществления гарантийного ремонта и обслуживания менее трех лет, для расчета предельного размера создаваемого резерва учитывается объем выручки от реализации указанных товаров (услуг) за фактический период такой реализации.</w:t>
      </w:r>
    </w:p>
    <w:p w:rsidR="00AE636C" w:rsidRDefault="003E404D">
      <w:pPr>
        <w:ind w:left="-15" w:right="38" w:firstLine="672"/>
      </w:pPr>
      <w:r>
        <w:t>Налогоплательщ</w:t>
      </w:r>
      <w:r>
        <w:t>ик, ранее не осуществлявший реализацию товаров (услуг) с условием гарантийного ремонта и обслуживания, вправе создавать резерв в размере, не превышающем ожидаемых расходов на указанные затраты. Под ожидаемыми расходами понимаются расходы, предусмотренные в</w:t>
      </w:r>
      <w:r>
        <w:t xml:space="preserve"> плане на выполнение гарантийных обязательств, с учетом срока гарантии.</w:t>
      </w:r>
    </w:p>
    <w:p w:rsidR="00AE636C" w:rsidRDefault="003E404D">
      <w:pPr>
        <w:ind w:left="682" w:right="38"/>
      </w:pPr>
      <w:r>
        <w:t>По истечении налогового периода налогоплательщик должен скорректировать размер созданного резерва исходя из доли</w:t>
      </w:r>
    </w:p>
    <w:p w:rsidR="00AE636C" w:rsidRDefault="003E404D">
      <w:pPr>
        <w:ind w:left="-5" w:right="38"/>
      </w:pPr>
      <w:r>
        <w:t>фактически осуществленных расходов по гарантийному ремонту и обслуживан</w:t>
      </w:r>
      <w:r>
        <w:t>ию в объеме выручки от реализации указанных товаров (услуг) за истекший период.</w:t>
      </w:r>
    </w:p>
    <w:p w:rsidR="00AE636C" w:rsidRDefault="003E404D">
      <w:pPr>
        <w:ind w:left="682" w:right="38"/>
      </w:pPr>
      <w:r>
        <w:t>Сумма резерва, не полностью использованная налогоплательщиком в налоговом периоде на осуществление</w:t>
      </w:r>
    </w:p>
    <w:p w:rsidR="00AE636C" w:rsidRDefault="003E404D">
      <w:pPr>
        <w:ind w:left="-5" w:right="38"/>
      </w:pPr>
      <w:r>
        <w:t>гарантийного ремонта и обслуживания по товарам (услугам), реализованным с усл</w:t>
      </w:r>
      <w:r>
        <w:t>овием предоставления гарантии, может быть перенесена им на следующий налоговый период. При этом сумма вновь создаваемого в следующем налоговом периоде резерва должна быть скорректирована на сумму остатка резерва предыдущего налогового периода. Если сумма в</w:t>
      </w:r>
      <w:r>
        <w:t>новь создаваемого резерва окажется меньше суммы остатка резерва, созданного в предыдущем налоговом периоде, разница между ними подлежит включению в состав доходов налогоплательщика текущего налогового периода.</w:t>
      </w:r>
    </w:p>
    <w:p w:rsidR="00AE636C" w:rsidRDefault="003E404D">
      <w:pPr>
        <w:ind w:left="682" w:right="38"/>
      </w:pPr>
      <w:r>
        <w:t>Если налогоплательщик принял решение о создани</w:t>
      </w:r>
      <w:r>
        <w:t>и резерва, списание фактических расходов на гарантийный ремонт</w:t>
      </w:r>
    </w:p>
    <w:p w:rsidR="00AE636C" w:rsidRDefault="003E404D">
      <w:pPr>
        <w:ind w:left="-5" w:right="38"/>
      </w:pPr>
      <w:r>
        <w:t>осуществляется за счет созданного резерва. Если сумма созданного резерва окажется меньше суммы расходов на ремонт, произведенных налогоплательщиком, разница между ними подлежит отнесению на выч</w:t>
      </w:r>
      <w:r>
        <w:t>еты.</w:t>
      </w:r>
    </w:p>
    <w:p w:rsidR="00AE636C" w:rsidRDefault="003E404D">
      <w:pPr>
        <w:ind w:left="682" w:right="38"/>
      </w:pPr>
      <w:r>
        <w:t>При принятии налогоплательщиком решения о прекращении продажи товаров (услуг) с условием их гарантийного</w:t>
      </w:r>
    </w:p>
    <w:p w:rsidR="00AE636C" w:rsidRDefault="003E404D">
      <w:pPr>
        <w:spacing w:after="175"/>
        <w:ind w:left="-5" w:right="38"/>
      </w:pPr>
      <w:r>
        <w:t xml:space="preserve">ремонта и гарантийного обслуживания, сумма ранее созданного и неиспользованного резерва подлежит включению в </w:t>
      </w:r>
      <w:r>
        <w:t>состав доходов по окончании сроков действия договоров на гарантийный ремонт и гарантийное обслуживание.</w:t>
      </w:r>
    </w:p>
    <w:p w:rsidR="00AE636C" w:rsidRDefault="003E404D">
      <w:pPr>
        <w:tabs>
          <w:tab w:val="center" w:pos="1003"/>
          <w:tab w:val="center" w:pos="3353"/>
        </w:tabs>
        <w:spacing w:after="138" w:line="265" w:lineRule="auto"/>
        <w:ind w:left="0" w:firstLine="0"/>
        <w:jc w:val="left"/>
      </w:pPr>
      <w:r>
        <w:rPr>
          <w:sz w:val="22"/>
        </w:rPr>
        <w:tab/>
      </w:r>
      <w:r>
        <w:rPr>
          <w:b/>
          <w:color w:val="000080"/>
        </w:rPr>
        <w:t>Статья</w:t>
      </w:r>
      <w:r>
        <w:rPr>
          <w:b/>
          <w:color w:val="000080"/>
        </w:rPr>
        <w:tab/>
        <w:t>Расходы, не подлежащие вычету</w:t>
      </w:r>
    </w:p>
    <w:p w:rsidR="00AE636C" w:rsidRDefault="003E404D">
      <w:pPr>
        <w:numPr>
          <w:ilvl w:val="0"/>
          <w:numId w:val="210"/>
        </w:numPr>
        <w:ind w:right="38" w:hanging="2425"/>
      </w:pPr>
      <w:r>
        <w:t>К расходам, не подлежащим вычету при определении налоговой базы, относятся:</w:t>
      </w:r>
    </w:p>
    <w:p w:rsidR="00AE636C" w:rsidRDefault="003E404D">
      <w:pPr>
        <w:numPr>
          <w:ilvl w:val="1"/>
          <w:numId w:val="210"/>
        </w:numPr>
        <w:ind w:right="38" w:firstLine="672"/>
      </w:pPr>
      <w:r>
        <w:t>потери товаров сверх норм естественной</w:t>
      </w:r>
      <w:r>
        <w:t xml:space="preserve"> убыли материальных ценностей, установленных уполномоченным органом в</w:t>
      </w:r>
    </w:p>
    <w:p w:rsidR="00AE636C" w:rsidRDefault="003E404D">
      <w:pPr>
        <w:ind w:left="-5" w:right="38"/>
      </w:pPr>
      <w:r>
        <w:t>соответствии с законодательством, а при их отсутствии — налогоплательщиком;</w:t>
      </w:r>
    </w:p>
    <w:p w:rsidR="00AE636C" w:rsidRDefault="003E404D">
      <w:pPr>
        <w:numPr>
          <w:ilvl w:val="1"/>
          <w:numId w:val="210"/>
        </w:numPr>
        <w:ind w:right="38" w:firstLine="672"/>
      </w:pPr>
      <w:r>
        <w:t>расходы по бесплатному предоставлению помещений предприятиям общественного питания или другим сторонним</w:t>
      </w:r>
    </w:p>
    <w:p w:rsidR="00AE636C" w:rsidRDefault="003E404D">
      <w:pPr>
        <w:spacing w:after="77"/>
        <w:ind w:left="-5" w:right="38"/>
      </w:pPr>
      <w:r>
        <w:t>органи</w:t>
      </w:r>
      <w:r>
        <w:t>зациям, оплата стоимости коммунальных услуг за эти предприятия и организации;</w:t>
      </w:r>
    </w:p>
    <w:p w:rsidR="00AE636C" w:rsidRDefault="003E404D">
      <w:pPr>
        <w:numPr>
          <w:ilvl w:val="1"/>
          <w:numId w:val="210"/>
        </w:numPr>
        <w:ind w:right="38" w:firstLine="672"/>
      </w:pPr>
      <w:r>
        <w:t xml:space="preserve">расходы </w:t>
      </w:r>
      <w:r>
        <w:tab/>
        <w:t xml:space="preserve">налогоплательщика, </w:t>
      </w:r>
      <w:r>
        <w:tab/>
        <w:t xml:space="preserve">являющиеся </w:t>
      </w:r>
      <w:r>
        <w:tab/>
        <w:t xml:space="preserve">доходами </w:t>
      </w:r>
      <w:r>
        <w:tab/>
        <w:t xml:space="preserve">физического </w:t>
      </w:r>
      <w:r>
        <w:tab/>
        <w:t xml:space="preserve">лица </w:t>
      </w:r>
      <w:r>
        <w:tab/>
        <w:t xml:space="preserve">в </w:t>
      </w:r>
      <w:r>
        <w:tab/>
        <w:t xml:space="preserve">виде </w:t>
      </w:r>
      <w:r>
        <w:tab/>
        <w:t xml:space="preserve">материальной </w:t>
      </w:r>
      <w:r>
        <w:tab/>
        <w:t>выгоды,</w:t>
      </w:r>
    </w:p>
    <w:p w:rsidR="00AE636C" w:rsidRDefault="003E404D">
      <w:pPr>
        <w:ind w:left="-5" w:right="38"/>
      </w:pPr>
      <w:r>
        <w:t xml:space="preserve">предусмотренные </w:t>
      </w:r>
      <w:r>
        <w:rPr>
          <w:color w:val="008080"/>
        </w:rPr>
        <w:t>статьей 376</w:t>
      </w:r>
      <w:r>
        <w:t xml:space="preserve"> настоящего Кодекса, за исключением расходов по пр</w:t>
      </w:r>
      <w:r>
        <w:t>иобретению билетов своим работникам и их близким родственникам для посещения культурно-массовых и концертно-зрелищных мероприятий, в размере не более 0,5 процента от доходов, полученных от реализации товаров (услуг);</w:t>
      </w:r>
    </w:p>
    <w:p w:rsidR="00AE636C" w:rsidRDefault="003E404D">
      <w:pPr>
        <w:numPr>
          <w:ilvl w:val="1"/>
          <w:numId w:val="210"/>
        </w:numPr>
        <w:ind w:right="38" w:firstLine="672"/>
      </w:pPr>
      <w:r>
        <w:t>полевое довольствие, выплаты за использ</w:t>
      </w:r>
      <w:r>
        <w:t>ование личного автотранспорта работника для служебных целей сверх</w:t>
      </w:r>
    </w:p>
    <w:p w:rsidR="00AE636C" w:rsidRDefault="003E404D">
      <w:pPr>
        <w:ind w:left="-5" w:right="38"/>
      </w:pPr>
      <w:r>
        <w:t>норм, установленных законодательством;</w:t>
      </w:r>
    </w:p>
    <w:p w:rsidR="00AE636C" w:rsidRDefault="003E404D">
      <w:pPr>
        <w:numPr>
          <w:ilvl w:val="1"/>
          <w:numId w:val="210"/>
        </w:numPr>
        <w:ind w:right="38" w:firstLine="672"/>
      </w:pPr>
      <w:r>
        <w:t>надбавки и доплаты к пенсиям;</w:t>
      </w:r>
    </w:p>
    <w:p w:rsidR="00AE636C" w:rsidRDefault="003E404D">
      <w:pPr>
        <w:numPr>
          <w:ilvl w:val="1"/>
          <w:numId w:val="210"/>
        </w:numPr>
        <w:ind w:right="38" w:firstLine="672"/>
      </w:pPr>
      <w:r>
        <w:t xml:space="preserve">материальная помощь, указанная в </w:t>
      </w:r>
      <w:r>
        <w:rPr>
          <w:color w:val="008080"/>
        </w:rPr>
        <w:t>абзацах четвертом</w:t>
      </w:r>
      <w:r>
        <w:t xml:space="preserve"> и пятом </w:t>
      </w:r>
      <w:r>
        <w:rPr>
          <w:color w:val="008080"/>
        </w:rPr>
        <w:t>пункта 10</w:t>
      </w:r>
      <w:r>
        <w:t xml:space="preserve"> части первой статьи 377 настоящего Кодекса;</w:t>
      </w:r>
    </w:p>
    <w:p w:rsidR="00AE636C" w:rsidRDefault="003E404D">
      <w:pPr>
        <w:numPr>
          <w:ilvl w:val="1"/>
          <w:numId w:val="210"/>
        </w:numPr>
        <w:ind w:right="38" w:firstLine="672"/>
      </w:pPr>
      <w:r>
        <w:t xml:space="preserve">расходы </w:t>
      </w:r>
      <w:r>
        <w:t>на осуществление благотворительной помощи, за исключением средств, направленных на оказание меценатской поддержки, спонсорства одиноким престарелым, одиноко проживающим престарелым и лицам с инвалидностью, нуждающимся в постороннем уходе, материальной помо</w:t>
      </w:r>
      <w:r>
        <w:t>щи учебно-воспитательным учреждениям или детям-сиротам и детям, оставшимся без попечения родителей, а также средства, пожертвованные Общественному фонду по поддержке детей;</w:t>
      </w:r>
    </w:p>
    <w:p w:rsidR="00AE636C" w:rsidRDefault="003E404D">
      <w:pPr>
        <w:numPr>
          <w:ilvl w:val="1"/>
          <w:numId w:val="210"/>
        </w:numPr>
        <w:ind w:right="38" w:firstLine="672"/>
      </w:pPr>
      <w:r>
        <w:t xml:space="preserve">компенсационные выплаты за загрязнение окружающей среды и размещение отходов сверх </w:t>
      </w:r>
      <w:r>
        <w:t>норм, установленных</w:t>
      </w:r>
    </w:p>
    <w:p w:rsidR="00AE636C" w:rsidRDefault="003E404D">
      <w:pPr>
        <w:ind w:left="-5" w:right="38"/>
      </w:pPr>
      <w:r>
        <w:t>законодательством;</w:t>
      </w:r>
    </w:p>
    <w:p w:rsidR="00AE636C" w:rsidRDefault="003E404D">
      <w:pPr>
        <w:numPr>
          <w:ilvl w:val="1"/>
          <w:numId w:val="210"/>
        </w:numPr>
        <w:ind w:right="38" w:firstLine="672"/>
      </w:pPr>
      <w:r>
        <w:t>расходы по устранению недоделок в проектах и строительно-монтажных работах, повреждений и деформаций, полученных при транспортировке до приобъектного склада, расходы по ревизии (разборке оборудования), вызванные дефек</w:t>
      </w:r>
      <w:r>
        <w:t>тами антикоррозийной защиты, и иные аналогичные расходы в той мере, в какой указанные расходы не могут быть возмещены за счет поставщика или других хозяйствующих субъектов, ответственных за недоделки, повреждение или убытки;</w:t>
      </w:r>
    </w:p>
    <w:p w:rsidR="00AE636C" w:rsidRDefault="003E404D">
      <w:pPr>
        <w:numPr>
          <w:ilvl w:val="1"/>
          <w:numId w:val="210"/>
        </w:numPr>
        <w:ind w:right="38" w:firstLine="672"/>
      </w:pPr>
      <w:r>
        <w:t xml:space="preserve">убытки от хищений и недостачи, </w:t>
      </w:r>
      <w:r>
        <w:t>виновники которых не установлены, или в случае, если невозможно возместить</w:t>
      </w:r>
    </w:p>
    <w:p w:rsidR="00AE636C" w:rsidRDefault="003E404D">
      <w:pPr>
        <w:ind w:left="-5" w:right="38"/>
      </w:pPr>
      <w:r>
        <w:t>необходимые суммы за счет виновной стороны;</w:t>
      </w:r>
    </w:p>
    <w:p w:rsidR="00AE636C" w:rsidRDefault="003E404D">
      <w:pPr>
        <w:numPr>
          <w:ilvl w:val="1"/>
          <w:numId w:val="210"/>
        </w:numPr>
        <w:ind w:right="38" w:firstLine="672"/>
      </w:pPr>
      <w:r>
        <w:t>налоги, уплаченные за других лиц;</w:t>
      </w:r>
    </w:p>
    <w:p w:rsidR="00AE636C" w:rsidRDefault="003E404D">
      <w:pPr>
        <w:numPr>
          <w:ilvl w:val="1"/>
          <w:numId w:val="210"/>
        </w:numPr>
        <w:ind w:right="38" w:firstLine="672"/>
      </w:pPr>
      <w:r>
        <w:t>налоги и сборы, доначисленные по результатам налоговых проверок;</w:t>
      </w:r>
    </w:p>
    <w:p w:rsidR="00AE636C" w:rsidRDefault="003E404D">
      <w:pPr>
        <w:numPr>
          <w:ilvl w:val="1"/>
          <w:numId w:val="210"/>
        </w:numPr>
        <w:ind w:right="38" w:firstLine="672"/>
      </w:pPr>
      <w:r>
        <w:t>расходы на мероприятия, не связанные с</w:t>
      </w:r>
      <w:r>
        <w:t xml:space="preserve"> осуществлением предпринимательской деятельности налогоплательщика (по охране здоровья, спортивные и культурные мероприятия, организация отдыха и другие аналогичные мероприятия), за исключением случаев, когда обязанность по проведению мероприятий возложена</w:t>
      </w:r>
      <w:r>
        <w:t xml:space="preserve"> на налогоплательщика законодательством;</w:t>
      </w:r>
    </w:p>
    <w:p w:rsidR="00AE636C" w:rsidRDefault="003E404D">
      <w:pPr>
        <w:numPr>
          <w:ilvl w:val="1"/>
          <w:numId w:val="210"/>
        </w:numPr>
        <w:ind w:right="38" w:firstLine="672"/>
      </w:pPr>
      <w:r>
        <w:t>оказание помощи профсоюзным комитетам;</w:t>
      </w:r>
    </w:p>
    <w:p w:rsidR="00AE636C" w:rsidRDefault="003E404D">
      <w:pPr>
        <w:numPr>
          <w:ilvl w:val="1"/>
          <w:numId w:val="210"/>
        </w:numPr>
        <w:ind w:right="38" w:firstLine="672"/>
      </w:pPr>
      <w:r>
        <w:t>затраты на оказание услуг, не связанных с производством продукции (услуги по благоустройству городов и поселков,</w:t>
      </w:r>
    </w:p>
    <w:p w:rsidR="00AE636C" w:rsidRDefault="003E404D">
      <w:pPr>
        <w:ind w:left="-5" w:right="38"/>
      </w:pPr>
      <w:r>
        <w:t>оказание помощи сельскому хозяйству и другие виды услуг);</w:t>
      </w:r>
    </w:p>
    <w:p w:rsidR="00AE636C" w:rsidRDefault="003E404D">
      <w:pPr>
        <w:numPr>
          <w:ilvl w:val="1"/>
          <w:numId w:val="210"/>
        </w:numPr>
        <w:ind w:right="38" w:firstLine="672"/>
      </w:pPr>
      <w:r>
        <w:t>расходы, связанные с получением доходов, не подлежащих налогообложению, кроме случаев, предусмотренных настоящим разделом;</w:t>
      </w:r>
    </w:p>
    <w:p w:rsidR="00AE636C" w:rsidRDefault="003E404D">
      <w:pPr>
        <w:numPr>
          <w:ilvl w:val="1"/>
          <w:numId w:val="210"/>
        </w:numPr>
        <w:ind w:right="38" w:firstLine="672"/>
      </w:pPr>
      <w:r>
        <w:t xml:space="preserve">расходы по операциям, совершенным без фактического оказания услуг, отгрузки товаров, в случаях, когда такой факт установлен решением </w:t>
      </w:r>
      <w:r>
        <w:t>суда, вступившим в законную силу, с указанием наименования налогоплательщика, понесшего такие расходы;</w:t>
      </w:r>
    </w:p>
    <w:p w:rsidR="00AE636C" w:rsidRDefault="003E404D">
      <w:pPr>
        <w:numPr>
          <w:ilvl w:val="1"/>
          <w:numId w:val="210"/>
        </w:numPr>
        <w:ind w:right="38" w:firstLine="672"/>
      </w:pPr>
      <w:r>
        <w:t>расходы, не связанные с деятельностью, направленной на получение дохода, если на налогоплательщика</w:t>
      </w:r>
    </w:p>
    <w:p w:rsidR="00AE636C" w:rsidRDefault="003E404D">
      <w:pPr>
        <w:ind w:left="-5" w:right="38"/>
      </w:pPr>
      <w:r>
        <w:t>законодательством не возложена обязанность по осуществ</w:t>
      </w:r>
      <w:r>
        <w:t>лению таких расходов;</w:t>
      </w:r>
    </w:p>
    <w:p w:rsidR="00AE636C" w:rsidRDefault="003E404D">
      <w:pPr>
        <w:numPr>
          <w:ilvl w:val="1"/>
          <w:numId w:val="210"/>
        </w:numPr>
        <w:ind w:right="38" w:firstLine="672"/>
      </w:pPr>
      <w:r>
        <w:t>пени, штрафы и иные санкции, подлежащие внесению (внесенные) в бюджетную систему;</w:t>
      </w:r>
    </w:p>
    <w:p w:rsidR="00AE636C" w:rsidRDefault="003E404D">
      <w:pPr>
        <w:numPr>
          <w:ilvl w:val="1"/>
          <w:numId w:val="210"/>
        </w:numPr>
        <w:ind w:right="38" w:firstLine="672"/>
      </w:pPr>
      <w:r>
        <w:t>затраты по приобретению, производству, строительству, монтажу, установке и другие затраты, включаемые в стоимость амортизируемых активов, в том числе ра</w:t>
      </w:r>
      <w:r>
        <w:t>сходы, осуществляемые в случаях достройки, дооборудования, реконструкции, модернизации, технического перевооружения, относимые на расходы посредством амортизационных отчислений;</w:t>
      </w:r>
    </w:p>
    <w:p w:rsidR="00AE636C" w:rsidRDefault="003E404D">
      <w:pPr>
        <w:numPr>
          <w:ilvl w:val="1"/>
          <w:numId w:val="210"/>
        </w:numPr>
        <w:ind w:right="38" w:firstLine="672"/>
      </w:pPr>
      <w:r>
        <w:t xml:space="preserve">затраты налогоплательщика, включаемые в соответствии со </w:t>
      </w:r>
      <w:r>
        <w:rPr>
          <w:color w:val="008080"/>
        </w:rPr>
        <w:t>статьей 306</w:t>
      </w:r>
      <w:r>
        <w:t xml:space="preserve"> настоящего</w:t>
      </w:r>
      <w:r>
        <w:t xml:space="preserve"> Кодекса в первоначальную</w:t>
      </w:r>
    </w:p>
    <w:p w:rsidR="00AE636C" w:rsidRDefault="003E404D">
      <w:pPr>
        <w:ind w:left="-5" w:right="38"/>
      </w:pPr>
      <w:r>
        <w:t>стоимость имущества, не подлежащего амортизации;</w:t>
      </w:r>
    </w:p>
    <w:p w:rsidR="00AE636C" w:rsidRDefault="003E404D">
      <w:pPr>
        <w:numPr>
          <w:ilvl w:val="1"/>
          <w:numId w:val="210"/>
        </w:numPr>
        <w:ind w:right="38" w:firstLine="672"/>
      </w:pPr>
      <w:r>
        <w:t>сумма превышения расходов, для которых настоящим Кодексом установлены нормы отнесения на расходы, над</w:t>
      </w:r>
    </w:p>
    <w:p w:rsidR="00AE636C" w:rsidRDefault="003E404D">
      <w:pPr>
        <w:ind w:left="-5" w:right="38"/>
      </w:pPr>
      <w:r>
        <w:t>предельной суммой, исчисленной с применением указанных норм;</w:t>
      </w:r>
    </w:p>
    <w:p w:rsidR="00AE636C" w:rsidRDefault="003E404D">
      <w:pPr>
        <w:numPr>
          <w:ilvl w:val="1"/>
          <w:numId w:val="210"/>
        </w:numPr>
        <w:ind w:right="38" w:firstLine="672"/>
      </w:pPr>
      <w:r>
        <w:t>отчисления в резер</w:t>
      </w:r>
      <w:r>
        <w:t>вы, резервные фонды и иные фонды, формирование которых не предусмотрено настоящим</w:t>
      </w:r>
    </w:p>
    <w:p w:rsidR="00AE636C" w:rsidRDefault="003E404D">
      <w:pPr>
        <w:ind w:left="-5" w:right="38"/>
      </w:pPr>
      <w:r>
        <w:t xml:space="preserve">разделом и (или) требованиями законодательства, за исключением расходов в пределах норм, предусмотренных </w:t>
      </w:r>
      <w:r>
        <w:rPr>
          <w:color w:val="008080"/>
        </w:rPr>
        <w:t>статьями 315</w:t>
      </w:r>
      <w:r>
        <w:t xml:space="preserve">, </w:t>
      </w:r>
      <w:r>
        <w:rPr>
          <w:color w:val="008080"/>
        </w:rPr>
        <w:t>316</w:t>
      </w:r>
      <w:r>
        <w:t xml:space="preserve"> и </w:t>
      </w:r>
      <w:r>
        <w:rPr>
          <w:color w:val="008080"/>
        </w:rPr>
        <w:t>326</w:t>
      </w:r>
      <w:r>
        <w:t xml:space="preserve"> настоящего Кодекса;</w:t>
      </w:r>
    </w:p>
    <w:p w:rsidR="00AE636C" w:rsidRDefault="003E404D">
      <w:pPr>
        <w:numPr>
          <w:ilvl w:val="1"/>
          <w:numId w:val="210"/>
        </w:numPr>
        <w:ind w:right="38" w:firstLine="672"/>
      </w:pPr>
      <w:r>
        <w:t>суммы начисленных налогоп</w:t>
      </w:r>
      <w:r>
        <w:t>лательщиком дивидендов;</w:t>
      </w:r>
    </w:p>
    <w:p w:rsidR="00AE636C" w:rsidRDefault="003E404D">
      <w:pPr>
        <w:numPr>
          <w:ilvl w:val="1"/>
          <w:numId w:val="210"/>
        </w:numPr>
        <w:ind w:right="38" w:firstLine="672"/>
      </w:pPr>
      <w:r>
        <w:t>взносы на добровольное страхование, оплачиваемые налогоплательщиком в пользу других лиц;</w:t>
      </w:r>
    </w:p>
    <w:p w:rsidR="00AE636C" w:rsidRDefault="003E404D">
      <w:pPr>
        <w:numPr>
          <w:ilvl w:val="1"/>
          <w:numId w:val="210"/>
        </w:numPr>
        <w:ind w:right="38" w:firstLine="672"/>
      </w:pPr>
      <w:r>
        <w:t>проценты и отдельные затраты, начисленные налогоплательщиком сверх сумм, признаваемых расходами в целях</w:t>
      </w:r>
    </w:p>
    <w:p w:rsidR="00AE636C" w:rsidRDefault="003E404D">
      <w:pPr>
        <w:ind w:left="-5" w:right="38"/>
      </w:pPr>
      <w:r>
        <w:t xml:space="preserve">налогообложения в соответствии со </w:t>
      </w:r>
      <w:r>
        <w:rPr>
          <w:color w:val="008080"/>
        </w:rPr>
        <w:t>стать</w:t>
      </w:r>
      <w:r>
        <w:rPr>
          <w:color w:val="008080"/>
        </w:rPr>
        <w:t>ей 310</w:t>
      </w:r>
      <w:r>
        <w:t xml:space="preserve"> настоящего Кодекса;</w:t>
      </w:r>
    </w:p>
    <w:p w:rsidR="00AE636C" w:rsidRDefault="003E404D">
      <w:pPr>
        <w:numPr>
          <w:ilvl w:val="1"/>
          <w:numId w:val="210"/>
        </w:numPr>
        <w:ind w:right="38" w:firstLine="672"/>
      </w:pPr>
      <w:r>
        <w:t>стоимость безвозмездно переданного имущества (услуг) и расходы, связанные с такой передачей (включая сумму</w:t>
      </w:r>
    </w:p>
    <w:p w:rsidR="00AE636C" w:rsidRDefault="003E404D">
      <w:pPr>
        <w:ind w:left="-5" w:right="38"/>
      </w:pPr>
      <w:r>
        <w:t>налога на добавленную стоимость), за исключением передачи имущества по решению Президента Республики Узбекистан или Кабине</w:t>
      </w:r>
      <w:r>
        <w:t>та Министров Республики Узбекистан, а также передачи технических средств системы оперативно-розыскных мероприятий на сетях телекоммуникаций и оказания услуг по их эксплуатации и обслуживанию;</w:t>
      </w:r>
    </w:p>
    <w:p w:rsidR="00AE636C" w:rsidRDefault="003E404D">
      <w:pPr>
        <w:numPr>
          <w:ilvl w:val="1"/>
          <w:numId w:val="210"/>
        </w:numPr>
        <w:ind w:right="38" w:firstLine="672"/>
      </w:pPr>
      <w:r>
        <w:t>расходы учредителя доверительного управления, связанные с исполн</w:t>
      </w:r>
      <w:r>
        <w:t>ением договора доверительного управления,</w:t>
      </w:r>
    </w:p>
    <w:p w:rsidR="00AE636C" w:rsidRDefault="003E404D">
      <w:pPr>
        <w:ind w:left="-5" w:right="38"/>
      </w:pPr>
      <w:r>
        <w:t>если договором доверительного управления учредитель не является выгодоприобретателем;</w:t>
      </w:r>
    </w:p>
    <w:p w:rsidR="00AE636C" w:rsidRDefault="003E404D">
      <w:pPr>
        <w:numPr>
          <w:ilvl w:val="1"/>
          <w:numId w:val="210"/>
        </w:numPr>
        <w:ind w:right="38" w:firstLine="672"/>
      </w:pPr>
      <w:r>
        <w:t>взносы, сборы и иные платежи, уплачиваемые некоммерческим организациям и международным организациям, за</w:t>
      </w:r>
    </w:p>
    <w:p w:rsidR="00AE636C" w:rsidRDefault="003E404D">
      <w:pPr>
        <w:ind w:left="-5" w:right="38"/>
      </w:pPr>
      <w:r>
        <w:t>исключением случаев, ког</w:t>
      </w:r>
      <w:r>
        <w:t>да уплата таких взносов, сборов и иных платежей предусмотрена законодательством (в том числе иностранных государств) и (или) является условием осуществления деятельности налогоплательщиками, уплатившими эти взносы, сборы и иные платежи либо условием предос</w:t>
      </w:r>
      <w:r>
        <w:t>тавления указанными организациями услуг, необходимых для ведения налогоплательщиком его деятельности;</w:t>
      </w:r>
    </w:p>
    <w:p w:rsidR="00AE636C" w:rsidRDefault="003E404D">
      <w:pPr>
        <w:numPr>
          <w:ilvl w:val="1"/>
          <w:numId w:val="210"/>
        </w:numPr>
        <w:ind w:right="38" w:firstLine="672"/>
      </w:pPr>
      <w:r>
        <w:t xml:space="preserve">произведенные затраты за счет средств резервов, созданных налогоплательщиком, в случае если расходы на создание таких резервов, были отнесены на вычеты в </w:t>
      </w:r>
      <w:r>
        <w:t>порядке, установленном настоящим Кодексом или другими актами законодательства;</w:t>
      </w:r>
    </w:p>
    <w:p w:rsidR="00AE636C" w:rsidRDefault="003E404D">
      <w:pPr>
        <w:numPr>
          <w:ilvl w:val="1"/>
          <w:numId w:val="210"/>
        </w:numPr>
        <w:ind w:right="38" w:firstLine="672"/>
      </w:pPr>
      <w:r>
        <w:t>суммы уценки (обесценения) имущества;</w:t>
      </w:r>
    </w:p>
    <w:p w:rsidR="00AE636C" w:rsidRDefault="003E404D">
      <w:pPr>
        <w:numPr>
          <w:ilvl w:val="1"/>
          <w:numId w:val="210"/>
        </w:numPr>
        <w:ind w:right="38" w:firstLine="672"/>
      </w:pPr>
      <w:r>
        <w:t>убытки, полученные товарищами (участниками) в рамках договора простого товарищества, при возврате доли в</w:t>
      </w:r>
    </w:p>
    <w:p w:rsidR="00AE636C" w:rsidRDefault="003E404D">
      <w:pPr>
        <w:ind w:left="-5" w:right="38"/>
      </w:pPr>
      <w:r>
        <w:t>общей собственности товарищей (уча</w:t>
      </w:r>
      <w:r>
        <w:t>стников) договора или разделе такого имущества;</w:t>
      </w:r>
    </w:p>
    <w:p w:rsidR="00AE636C" w:rsidRDefault="003E404D">
      <w:pPr>
        <w:numPr>
          <w:ilvl w:val="1"/>
          <w:numId w:val="210"/>
        </w:numPr>
        <w:ind w:right="38" w:firstLine="672"/>
      </w:pPr>
      <w:r>
        <w:t>денежные средства, переданные участником консолидированной группы налогоплательщиков ответственному</w:t>
      </w:r>
    </w:p>
    <w:p w:rsidR="00AE636C" w:rsidRDefault="003E404D">
      <w:pPr>
        <w:ind w:left="-5" w:right="38"/>
      </w:pPr>
      <w:r>
        <w:t>участнику этой группы для уплаты налога (авансовых, текущих платежей, пеней, штрафов) в порядке, установленн</w:t>
      </w:r>
      <w:r>
        <w:t>ом настоящим Кодексом для консолидированной группы налогоплательщиков, а также денежные средства, переданные ответственным участником консолидированной группы налогоплательщиков участнику этой группы в связи с уточнением сумм налога</w:t>
      </w:r>
    </w:p>
    <w:p w:rsidR="00AE636C" w:rsidRDefault="003E404D">
      <w:pPr>
        <w:ind w:left="-5" w:right="38"/>
      </w:pPr>
      <w:r>
        <w:t>(авансовых, текущих пла</w:t>
      </w:r>
      <w:r>
        <w:t>тежей, пеней, штрафов), подлежащих уплате по этой консолидированной группе налогоплательщиков;</w:t>
      </w:r>
    </w:p>
    <w:p w:rsidR="00AE636C" w:rsidRDefault="003E404D">
      <w:pPr>
        <w:numPr>
          <w:ilvl w:val="1"/>
          <w:numId w:val="210"/>
        </w:numPr>
        <w:ind w:right="38" w:firstLine="672"/>
      </w:pPr>
      <w:r>
        <w:t>убытки от списания товарно-материальных ценностей по причине негодности (истечение сроков хранения,</w:t>
      </w:r>
    </w:p>
    <w:p w:rsidR="00AE636C" w:rsidRDefault="003E404D">
      <w:pPr>
        <w:ind w:left="-5" w:right="38"/>
      </w:pPr>
      <w:r>
        <w:t>физического и (или) морального устаревания и иных подобных пр</w:t>
      </w:r>
      <w:r>
        <w:t>ичин), за исключением получения таких убытков в связи с чрезвычайными обстоятельствами (стихийное бедствие, пожар, авария, дорожно-транспортное происшествие и т.п.);</w:t>
      </w:r>
    </w:p>
    <w:p w:rsidR="00AE636C" w:rsidRDefault="003E404D">
      <w:pPr>
        <w:numPr>
          <w:ilvl w:val="1"/>
          <w:numId w:val="210"/>
        </w:numPr>
        <w:ind w:right="38" w:firstLine="672"/>
      </w:pPr>
      <w:r>
        <w:t>проценты по просроченным и отсроченным кредитам (займам) сверх ставок, предусмотренных в к</w:t>
      </w:r>
      <w:r>
        <w:t>редитном договоре</w:t>
      </w:r>
    </w:p>
    <w:p w:rsidR="00AE636C" w:rsidRDefault="003E404D">
      <w:pPr>
        <w:ind w:left="-5" w:right="38"/>
      </w:pPr>
      <w:r>
        <w:t>для срочной задолженности;</w:t>
      </w:r>
    </w:p>
    <w:p w:rsidR="00AE636C" w:rsidRDefault="003E404D">
      <w:pPr>
        <w:numPr>
          <w:ilvl w:val="1"/>
          <w:numId w:val="210"/>
        </w:numPr>
        <w:spacing w:after="85"/>
        <w:ind w:right="38" w:firstLine="672"/>
      </w:pPr>
      <w:r>
        <w:t>уплаченные или признанные штрафы, пеня и другие виды санкций за нарушение условий хозяйственных договоров.</w:t>
      </w:r>
    </w:p>
    <w:p w:rsidR="00AE636C" w:rsidRDefault="003E404D">
      <w:pPr>
        <w:spacing w:after="165" w:line="265" w:lineRule="auto"/>
        <w:ind w:left="667"/>
        <w:jc w:val="left"/>
      </w:pPr>
      <w:r>
        <w:rPr>
          <w:b/>
          <w:color w:val="000080"/>
        </w:rPr>
        <w:t>Глава 45. Особенности определения налоговой базы по отдельным налогоплательщикам и видам операций</w:t>
      </w:r>
    </w:p>
    <w:p w:rsidR="00AE636C" w:rsidRDefault="003E404D">
      <w:pPr>
        <w:tabs>
          <w:tab w:val="center" w:pos="1003"/>
          <w:tab w:val="center" w:pos="5297"/>
        </w:tabs>
        <w:spacing w:after="165" w:line="265" w:lineRule="auto"/>
        <w:ind w:left="0" w:firstLine="0"/>
        <w:jc w:val="left"/>
      </w:pPr>
      <w:r>
        <w:rPr>
          <w:sz w:val="22"/>
        </w:rPr>
        <w:tab/>
      </w:r>
      <w:r>
        <w:rPr>
          <w:b/>
          <w:color w:val="000080"/>
        </w:rPr>
        <w:t>Стать</w:t>
      </w:r>
      <w:r>
        <w:rPr>
          <w:b/>
          <w:color w:val="000080"/>
        </w:rPr>
        <w:t>я</w:t>
      </w:r>
      <w:r>
        <w:rPr>
          <w:b/>
          <w:color w:val="000080"/>
        </w:rPr>
        <w:tab/>
        <w:t>Особенности определения налоговой базы некоммерческих организаций</w:t>
      </w:r>
    </w:p>
    <w:p w:rsidR="00AE636C" w:rsidRDefault="003E404D">
      <w:pPr>
        <w:numPr>
          <w:ilvl w:val="0"/>
          <w:numId w:val="210"/>
        </w:numPr>
        <w:ind w:right="38" w:hanging="2425"/>
      </w:pPr>
      <w:r>
        <w:t xml:space="preserve">При соблюдении условий, указанных в </w:t>
      </w:r>
      <w:r>
        <w:rPr>
          <w:color w:val="008080"/>
        </w:rPr>
        <w:t>статье 58</w:t>
      </w:r>
      <w:r>
        <w:t xml:space="preserve"> настоящего Кодекса, следующие доходы</w:t>
      </w:r>
    </w:p>
    <w:p w:rsidR="00AE636C" w:rsidRDefault="003E404D">
      <w:pPr>
        <w:ind w:left="-5" w:right="38"/>
      </w:pPr>
      <w:r>
        <w:t>некоммерческой организации не подлежат налогообложению:</w:t>
      </w:r>
    </w:p>
    <w:p w:rsidR="00AE636C" w:rsidRDefault="003E404D">
      <w:pPr>
        <w:numPr>
          <w:ilvl w:val="1"/>
          <w:numId w:val="210"/>
        </w:numPr>
        <w:ind w:right="38" w:firstLine="672"/>
      </w:pPr>
      <w:r>
        <w:t xml:space="preserve">целевые поступления на содержание некоммерческих </w:t>
      </w:r>
      <w:r>
        <w:t>организаций и ведение ими уставной деятельности, указанные в</w:t>
      </w:r>
    </w:p>
    <w:p w:rsidR="00AE636C" w:rsidRDefault="003E404D">
      <w:pPr>
        <w:ind w:left="-5" w:right="38"/>
      </w:pPr>
      <w:r>
        <w:rPr>
          <w:color w:val="008080"/>
        </w:rPr>
        <w:t>статье 48</w:t>
      </w:r>
      <w:r>
        <w:t xml:space="preserve"> настоящего Кодекса;</w:t>
      </w:r>
    </w:p>
    <w:p w:rsidR="00AE636C" w:rsidRDefault="003E404D">
      <w:pPr>
        <w:numPr>
          <w:ilvl w:val="1"/>
          <w:numId w:val="210"/>
        </w:numPr>
        <w:ind w:right="38" w:firstLine="672"/>
      </w:pPr>
      <w:r>
        <w:t>превышение суммы положительной курсовой разницы над суммой отрицательной курсовой разницы;</w:t>
      </w:r>
    </w:p>
    <w:p w:rsidR="00AE636C" w:rsidRDefault="003E404D">
      <w:pPr>
        <w:numPr>
          <w:ilvl w:val="1"/>
          <w:numId w:val="210"/>
        </w:numPr>
        <w:ind w:right="38" w:firstLine="672"/>
      </w:pPr>
      <w:r>
        <w:t>доход от реализации товаров, предназначенных для использования населением по религиозному назначению.</w:t>
      </w:r>
    </w:p>
    <w:p w:rsidR="00AE636C" w:rsidRDefault="003E404D">
      <w:pPr>
        <w:spacing w:after="79"/>
        <w:ind w:left="-15" w:right="38" w:firstLine="672"/>
      </w:pPr>
      <w:r>
        <w:t xml:space="preserve">Доходы некоммерческой организации, не указанные в </w:t>
      </w:r>
      <w:r>
        <w:rPr>
          <w:color w:val="008080"/>
        </w:rPr>
        <w:t>части первой</w:t>
      </w:r>
      <w:r>
        <w:t xml:space="preserve"> настоящей статьи, подлежат налогообложению в общеустановленном порядке.</w:t>
      </w:r>
    </w:p>
    <w:p w:rsidR="00AE636C" w:rsidRDefault="003E404D">
      <w:pPr>
        <w:tabs>
          <w:tab w:val="center" w:pos="5445"/>
          <w:tab w:val="right" w:pos="11747"/>
        </w:tabs>
        <w:ind w:left="0" w:firstLine="0"/>
        <w:jc w:val="left"/>
      </w:pPr>
      <w:r>
        <w:rPr>
          <w:sz w:val="22"/>
        </w:rPr>
        <w:tab/>
      </w:r>
      <w:r>
        <w:t>Затраты некоммерче</w:t>
      </w:r>
      <w:r>
        <w:t>ской организации, подлежащие отнесению на расходы в соответствии с</w:t>
      </w:r>
      <w:r>
        <w:rPr>
          <w:color w:val="008080"/>
        </w:rPr>
        <w:t>главой</w:t>
      </w:r>
      <w:r>
        <w:t xml:space="preserve"> </w:t>
      </w:r>
      <w:r>
        <w:tab/>
      </w:r>
      <w:r>
        <w:rPr>
          <w:color w:val="008080"/>
        </w:rPr>
        <w:t xml:space="preserve"> 44</w:t>
      </w:r>
      <w:r>
        <w:t xml:space="preserve"> настоящего</w:t>
      </w:r>
    </w:p>
    <w:p w:rsidR="00AE636C" w:rsidRDefault="003E404D">
      <w:pPr>
        <w:ind w:left="-5" w:right="38"/>
      </w:pPr>
      <w:r>
        <w:t>Кодекса, определяются одним из следующих способов:</w:t>
      </w:r>
    </w:p>
    <w:p w:rsidR="00AE636C" w:rsidRDefault="003E404D">
      <w:pPr>
        <w:numPr>
          <w:ilvl w:val="1"/>
          <w:numId w:val="211"/>
        </w:numPr>
        <w:ind w:right="38" w:hanging="305"/>
      </w:pPr>
      <w:r>
        <w:t xml:space="preserve">исходя из удельного веса доходов, не указанных в </w:t>
      </w:r>
      <w:r>
        <w:rPr>
          <w:color w:val="008080"/>
        </w:rPr>
        <w:t>части первой</w:t>
      </w:r>
      <w:r>
        <w:t xml:space="preserve"> настоящей статьи, в общей сумме доходов</w:t>
      </w:r>
    </w:p>
    <w:p w:rsidR="00AE636C" w:rsidRDefault="003E404D">
      <w:pPr>
        <w:ind w:left="-5" w:right="38"/>
      </w:pPr>
      <w:r>
        <w:t>некоммерческой</w:t>
      </w:r>
      <w:r>
        <w:t xml:space="preserve"> организации;</w:t>
      </w:r>
    </w:p>
    <w:p w:rsidR="00AE636C" w:rsidRDefault="003E404D">
      <w:pPr>
        <w:numPr>
          <w:ilvl w:val="1"/>
          <w:numId w:val="211"/>
        </w:numPr>
        <w:ind w:right="38" w:hanging="305"/>
      </w:pPr>
      <w:r>
        <w:t>на основе данных налогового учета, предусматривающего раздельный учет расходов, произведенных за счет доходов,</w:t>
      </w:r>
    </w:p>
    <w:p w:rsidR="00AE636C" w:rsidRDefault="003E404D">
      <w:pPr>
        <w:ind w:left="-5" w:right="38"/>
      </w:pPr>
      <w:r>
        <w:t xml:space="preserve">указанных в </w:t>
      </w:r>
      <w:r>
        <w:rPr>
          <w:color w:val="008080"/>
        </w:rPr>
        <w:t>части первой</w:t>
      </w:r>
      <w:r>
        <w:t xml:space="preserve"> настоящей статьи, и расходов, произведенных за счет других доходов.</w:t>
      </w:r>
    </w:p>
    <w:p w:rsidR="00AE636C" w:rsidRDefault="003E404D">
      <w:pPr>
        <w:ind w:left="-15" w:right="38" w:firstLine="672"/>
      </w:pPr>
      <w:r>
        <w:t>При отсутствии учета, предусмотренного</w:t>
      </w:r>
      <w:r>
        <w:t xml:space="preserve"> </w:t>
      </w:r>
      <w:r>
        <w:rPr>
          <w:color w:val="008080"/>
        </w:rPr>
        <w:t>частью третьей</w:t>
      </w:r>
      <w:r>
        <w:t xml:space="preserve"> настоящей статьи, и (или) использовании доходов, указанных в </w:t>
      </w:r>
      <w:r>
        <w:rPr>
          <w:color w:val="008080"/>
        </w:rPr>
        <w:t>части первой</w:t>
      </w:r>
      <w:r>
        <w:t xml:space="preserve"> настоящей статьи, не по целевому назначению (за исключением бюджетных средств), полученные налогоплательщиком целевые средства включаются в состав совокупного дохода </w:t>
      </w:r>
      <w:r>
        <w:t>этого налогоплательщика и подлежат налогообложению в общеустановленном порядке.</w:t>
      </w:r>
    </w:p>
    <w:p w:rsidR="00AE636C" w:rsidRDefault="003E404D">
      <w:pPr>
        <w:ind w:left="682" w:right="38"/>
      </w:pPr>
      <w:r>
        <w:t>В отношении бюджетных средств, использованных не по целевому назначению, применяются нормы бюджетного</w:t>
      </w:r>
    </w:p>
    <w:p w:rsidR="00AE636C" w:rsidRDefault="003E404D">
      <w:pPr>
        <w:ind w:left="-5" w:right="38"/>
      </w:pPr>
      <w:r>
        <w:t>законодательства.</w:t>
      </w:r>
    </w:p>
    <w:p w:rsidR="00AE636C" w:rsidRDefault="003E404D">
      <w:pPr>
        <w:spacing w:after="173"/>
        <w:ind w:left="682" w:right="38"/>
      </w:pPr>
      <w:r>
        <w:t>Положения настоящей статьи не распространяются на некомм</w:t>
      </w:r>
      <w:r>
        <w:t>ерческие организации, осуществляющие деятельность в социальной сфере.</w:t>
      </w:r>
    </w:p>
    <w:p w:rsidR="00AE636C" w:rsidRDefault="003E404D">
      <w:pPr>
        <w:spacing w:after="0" w:line="342" w:lineRule="auto"/>
        <w:ind w:left="0" w:firstLine="672"/>
        <w:jc w:val="left"/>
      </w:pPr>
      <w:r>
        <w:rPr>
          <w:b/>
          <w:color w:val="000080"/>
        </w:rPr>
        <w:t>Статья Особенности исчисления и уплаты налога при осуществлении операций в рамках простого 319. товарищества (договора о совместной деятельности)</w:t>
      </w:r>
    </w:p>
    <w:p w:rsidR="00AE636C" w:rsidRDefault="003E404D">
      <w:pPr>
        <w:ind w:left="682" w:right="38"/>
      </w:pPr>
      <w:r>
        <w:t xml:space="preserve">В целях налогообложения доверенное лицо </w:t>
      </w:r>
      <w:r>
        <w:t>простого товарищества (договора о совместной деятельности),</w:t>
      </w:r>
    </w:p>
    <w:p w:rsidR="00AE636C" w:rsidRDefault="003E404D">
      <w:pPr>
        <w:ind w:left="-5" w:right="38"/>
      </w:pPr>
      <w:r>
        <w:t xml:space="preserve">определяемое в порядке, предусмотренном </w:t>
      </w:r>
      <w:r>
        <w:rPr>
          <w:color w:val="008080"/>
        </w:rPr>
        <w:t>статьей 275</w:t>
      </w:r>
      <w:r>
        <w:t xml:space="preserve"> настоящего Кодекса, признается налогоплательщиком по деятельности, осуществляемой в рамках договора простого товарищества (договора о совместной</w:t>
      </w:r>
      <w:r>
        <w:t xml:space="preserve"> деятельности).</w:t>
      </w:r>
    </w:p>
    <w:p w:rsidR="00AE636C" w:rsidRDefault="003E404D">
      <w:pPr>
        <w:ind w:left="682" w:right="38"/>
      </w:pPr>
      <w:r>
        <w:t>Положения о порядке ведения общего учета операций, в том числе налогового учета, и постановки на учет,</w:t>
      </w:r>
    </w:p>
    <w:p w:rsidR="00AE636C" w:rsidRDefault="003E404D">
      <w:pPr>
        <w:ind w:left="-5" w:right="38"/>
      </w:pPr>
      <w:r>
        <w:t xml:space="preserve">предусмотренные </w:t>
      </w:r>
      <w:r>
        <w:rPr>
          <w:color w:val="008080"/>
        </w:rPr>
        <w:t>статьей 275</w:t>
      </w:r>
      <w:r>
        <w:t xml:space="preserve"> настоящего Кодекса применяются при исчислении и уплате налога на прибыль.</w:t>
      </w:r>
    </w:p>
    <w:p w:rsidR="00AE636C" w:rsidRDefault="003E404D">
      <w:pPr>
        <w:ind w:left="682" w:right="38"/>
      </w:pPr>
      <w:r>
        <w:t xml:space="preserve">При определении налоговой базы по </w:t>
      </w:r>
      <w:r>
        <w:t>налогу у товарища (участника) договора простого товарищества (договора о</w:t>
      </w:r>
    </w:p>
    <w:p w:rsidR="00AE636C" w:rsidRDefault="003E404D">
      <w:pPr>
        <w:ind w:left="-5" w:right="38"/>
      </w:pPr>
      <w:r>
        <w:t>совместной деятельности) при внесении им доли в общую собственность в качестве неденежного вклада:</w:t>
      </w:r>
    </w:p>
    <w:p w:rsidR="00AE636C" w:rsidRDefault="003E404D">
      <w:pPr>
        <w:numPr>
          <w:ilvl w:val="0"/>
          <w:numId w:val="212"/>
        </w:numPr>
        <w:ind w:right="38" w:hanging="302"/>
      </w:pPr>
      <w:r>
        <w:t>положительная разница между оценочной стоимостью имущества и остаточной стоимостью э</w:t>
      </w:r>
      <w:r>
        <w:t>того имущества,</w:t>
      </w:r>
    </w:p>
    <w:p w:rsidR="00AE636C" w:rsidRDefault="003E404D">
      <w:pPr>
        <w:ind w:left="-5" w:right="38"/>
      </w:pPr>
      <w:r>
        <w:t>включается в совокупный доход;</w:t>
      </w:r>
    </w:p>
    <w:p w:rsidR="00AE636C" w:rsidRDefault="003E404D">
      <w:pPr>
        <w:numPr>
          <w:ilvl w:val="0"/>
          <w:numId w:val="212"/>
        </w:numPr>
        <w:ind w:right="38" w:hanging="302"/>
      </w:pPr>
      <w:r>
        <w:t>отрицательная разница — не уменьшает налоговую базу.</w:t>
      </w:r>
    </w:p>
    <w:p w:rsidR="00AE636C" w:rsidRDefault="003E404D">
      <w:pPr>
        <w:ind w:left="682" w:right="38"/>
      </w:pPr>
      <w:r>
        <w:t>Доверенное лицо ведет раздельный учет доходов и расходов всех товарищей (участников) договора простого</w:t>
      </w:r>
    </w:p>
    <w:p w:rsidR="00AE636C" w:rsidRDefault="003E404D">
      <w:pPr>
        <w:ind w:left="-5" w:right="38"/>
      </w:pPr>
      <w:r>
        <w:t>товарищества (договора о совместной деятельности), св</w:t>
      </w:r>
      <w:r>
        <w:t>язанных с деятельностью этого простого товарищества (договора о совместной деятельности), определяет отдельную налоговую базу по такой деятельности, исчисляет и уплачивает налог. При этом указанное лицо наделяется всеми правами и несет обязанности налогопл</w:t>
      </w:r>
      <w:r>
        <w:t>ательщика, предусмотренные настоящим Кодексом, в отношении указанной суммы налога.</w:t>
      </w:r>
    </w:p>
    <w:p w:rsidR="00AE636C" w:rsidRDefault="003E404D">
      <w:pPr>
        <w:ind w:left="682" w:right="38"/>
      </w:pPr>
      <w:r>
        <w:t>Доверенное лицо не вправе применять налоговые льготы по налогу на прибыль и (или) пониженные налоговые ставки.</w:t>
      </w:r>
    </w:p>
    <w:p w:rsidR="00AE636C" w:rsidRDefault="003E404D">
      <w:pPr>
        <w:ind w:left="682" w:right="38"/>
      </w:pPr>
      <w:r>
        <w:t>Доход, полученный в результате совместной деятельности, распре</w:t>
      </w:r>
      <w:r>
        <w:t>деляется между товарищами (участниками)</w:t>
      </w:r>
    </w:p>
    <w:p w:rsidR="00AE636C" w:rsidRDefault="003E404D">
      <w:pPr>
        <w:spacing w:after="175"/>
        <w:ind w:left="-5" w:right="38"/>
      </w:pPr>
      <w:r>
        <w:t>совместной деятельности на основании доли вклада каждого товарища (участника) или в соответствии с условиями договора простого товарищества (договора о совместной деятельности). Указанный доход у каждого товарища (уч</w:t>
      </w:r>
      <w:r>
        <w:t>астника) приравнивается к дивидендам и подлежит налогообложению в соответствии с настоящим Кодексом.</w:t>
      </w:r>
    </w:p>
    <w:p w:rsidR="00AE636C" w:rsidRDefault="003E404D">
      <w:pPr>
        <w:tabs>
          <w:tab w:val="center" w:pos="1003"/>
          <w:tab w:val="center" w:pos="4192"/>
        </w:tabs>
        <w:spacing w:after="165" w:line="265" w:lineRule="auto"/>
        <w:ind w:left="0" w:firstLine="0"/>
        <w:jc w:val="left"/>
      </w:pPr>
      <w:r>
        <w:rPr>
          <w:sz w:val="22"/>
        </w:rPr>
        <w:tab/>
      </w:r>
      <w:r>
        <w:rPr>
          <w:b/>
          <w:color w:val="000080"/>
        </w:rPr>
        <w:t>Статья</w:t>
      </w:r>
      <w:r>
        <w:rPr>
          <w:b/>
          <w:color w:val="000080"/>
        </w:rPr>
        <w:tab/>
        <w:t>Особенности налогообложения курсовой разницы</w:t>
      </w:r>
    </w:p>
    <w:p w:rsidR="00AE636C" w:rsidRDefault="003E404D">
      <w:pPr>
        <w:tabs>
          <w:tab w:val="right" w:pos="11747"/>
        </w:tabs>
        <w:ind w:left="-15" w:firstLine="0"/>
        <w:jc w:val="left"/>
      </w:pPr>
      <w:r>
        <w:rPr>
          <w:b/>
          <w:color w:val="000080"/>
          <w:sz w:val="30"/>
          <w:vertAlign w:val="superscript"/>
        </w:rPr>
        <w:t>320.</w:t>
      </w:r>
      <w:r>
        <w:rPr>
          <w:b/>
          <w:color w:val="000080"/>
          <w:sz w:val="30"/>
          <w:vertAlign w:val="superscript"/>
        </w:rPr>
        <w:tab/>
      </w:r>
      <w:r>
        <w:t>Положительной курсовой разницей в целях настоящей главы признается курсовая разница,</w:t>
      </w:r>
    </w:p>
    <w:p w:rsidR="00AE636C" w:rsidRDefault="003E404D">
      <w:pPr>
        <w:ind w:left="-5" w:right="38"/>
      </w:pPr>
      <w:r>
        <w:t xml:space="preserve">возникающая </w:t>
      </w:r>
      <w:r>
        <w:t>при дооценке имущества в виде валютных ценностей (за исключением ценных бумаг, номинированных в иностранной валюте) и требований, стоимость которых выражена в иностранной валюте, или при уценке обязательств, стоимость которых выражена в иностранной валюте.</w:t>
      </w:r>
    </w:p>
    <w:p w:rsidR="00AE636C" w:rsidRDefault="003E404D">
      <w:pPr>
        <w:ind w:left="682" w:right="38"/>
      </w:pPr>
      <w:r>
        <w:t>Отрицательной курсовой разницей в целях настоящей главы признается курсовая разница, возникающая при уценке</w:t>
      </w:r>
    </w:p>
    <w:p w:rsidR="00AE636C" w:rsidRDefault="003E404D">
      <w:pPr>
        <w:ind w:left="-5" w:right="38"/>
      </w:pPr>
      <w:r>
        <w:t>имущества в виде валютных ценностей (за исключением ценных бумаг, номинированных в иностранной валюте) и требований, стоимость которых выражена в и</w:t>
      </w:r>
      <w:r>
        <w:t>ностранной валюте, или при дооценке обязательств, стоимость которых выражена в иностранной валюте.</w:t>
      </w:r>
    </w:p>
    <w:p w:rsidR="00AE636C" w:rsidRDefault="003E404D">
      <w:pPr>
        <w:ind w:left="-15" w:right="38" w:firstLine="672"/>
      </w:pPr>
      <w:r>
        <w:t>Положения настоящей статьи применяются в случае, если указанная дооценка или уценка производится в связи с изменением официального курса иностранной валюты к</w:t>
      </w:r>
      <w:r>
        <w:t xml:space="preserve"> национальной валюте Республики Узбекистан, установленного Центральным банком Республики Узбекистан, либо с изменением курса иностранной валюты (условных денежных единиц) к национальной валюте Республики Узбекистан, установленного законодательством или сог</w:t>
      </w:r>
      <w:r>
        <w:t>лашением сторон, если выраженная в этой иностранной валюте (условных денежных единицах) стоимость требований (обязательств), подлежащих оплате в национальной валюте Республики Узбекистан, определяется по курсу, установленному законодательством или соглашен</w:t>
      </w:r>
      <w:r>
        <w:t>ием сторон соответственно.</w:t>
      </w:r>
    </w:p>
    <w:p w:rsidR="00AE636C" w:rsidRDefault="003E404D">
      <w:pPr>
        <w:ind w:left="682" w:right="38"/>
      </w:pPr>
      <w:r>
        <w:t>Положительная курсовая разница включается в состав совокупного дохода, отрицательная курсовая разница — в состав</w:t>
      </w:r>
    </w:p>
    <w:p w:rsidR="00AE636C" w:rsidRDefault="003E404D">
      <w:pPr>
        <w:ind w:left="-5" w:right="38"/>
      </w:pPr>
      <w:r>
        <w:t>расходов.</w:t>
      </w:r>
    </w:p>
    <w:p w:rsidR="00AE636C" w:rsidRDefault="003E404D">
      <w:pPr>
        <w:ind w:left="682" w:right="38"/>
      </w:pPr>
      <w:r>
        <w:t>В целях налогообложения положительная (отрицательная) курсовая разница, возникающая от переоценки выданных</w:t>
      </w:r>
    </w:p>
    <w:p w:rsidR="00AE636C" w:rsidRDefault="003E404D">
      <w:pPr>
        <w:spacing w:after="173"/>
        <w:ind w:left="-5" w:right="38"/>
      </w:pPr>
      <w:r>
        <w:t>(полученных) авансов, не учитывается.</w:t>
      </w:r>
    </w:p>
    <w:p w:rsidR="00AE636C" w:rsidRDefault="003E404D">
      <w:pPr>
        <w:tabs>
          <w:tab w:val="center" w:pos="1003"/>
          <w:tab w:val="center" w:pos="5582"/>
        </w:tabs>
        <w:spacing w:after="165" w:line="265" w:lineRule="auto"/>
        <w:ind w:left="0" w:firstLine="0"/>
        <w:jc w:val="left"/>
      </w:pPr>
      <w:r>
        <w:rPr>
          <w:sz w:val="22"/>
        </w:rPr>
        <w:tab/>
      </w:r>
      <w:r>
        <w:rPr>
          <w:b/>
          <w:color w:val="000080"/>
        </w:rPr>
        <w:t>Статья</w:t>
      </w:r>
      <w:r>
        <w:rPr>
          <w:b/>
          <w:color w:val="000080"/>
        </w:rPr>
        <w:tab/>
        <w:t>Особенности налогообложения результата изменения методов оценки запасов</w:t>
      </w:r>
    </w:p>
    <w:p w:rsidR="00AE636C" w:rsidRDefault="003E404D">
      <w:pPr>
        <w:numPr>
          <w:ilvl w:val="0"/>
          <w:numId w:val="213"/>
        </w:numPr>
        <w:ind w:right="38" w:hanging="2425"/>
      </w:pPr>
      <w:r>
        <w:t>При переходе на иной метод оценки запасов, чем тот, который применялся налогоплательщиком в предыдущем налоговом периоде, совокупный дохо</w:t>
      </w:r>
      <w:r>
        <w:t>д (расход) налогоплательщика подлежит увеличению на сумму положительной разницы и уменьшению на сумму отрицательной разницы, образовавшихся в результате применения нового метода оценки.</w:t>
      </w:r>
    </w:p>
    <w:p w:rsidR="00AE636C" w:rsidRDefault="003E404D">
      <w:pPr>
        <w:spacing w:after="173"/>
        <w:ind w:left="682" w:right="38"/>
      </w:pPr>
      <w:r>
        <w:t>Переход на иной метод оценки запасов производится налогоплательщиком с</w:t>
      </w:r>
      <w:r>
        <w:t xml:space="preserve"> начала налогового периода.</w:t>
      </w:r>
    </w:p>
    <w:p w:rsidR="00AE636C" w:rsidRDefault="003E404D">
      <w:pPr>
        <w:tabs>
          <w:tab w:val="center" w:pos="1003"/>
          <w:tab w:val="center" w:pos="4858"/>
        </w:tabs>
        <w:spacing w:after="165" w:line="265" w:lineRule="auto"/>
        <w:ind w:left="0" w:firstLine="0"/>
        <w:jc w:val="left"/>
      </w:pPr>
      <w:r>
        <w:rPr>
          <w:sz w:val="22"/>
        </w:rPr>
        <w:tab/>
      </w:r>
      <w:r>
        <w:rPr>
          <w:b/>
          <w:color w:val="000080"/>
        </w:rPr>
        <w:t>Статья</w:t>
      </w:r>
      <w:r>
        <w:rPr>
          <w:b/>
          <w:color w:val="000080"/>
        </w:rPr>
        <w:tab/>
        <w:t>Особенности налогообложения при доверительном управлении</w:t>
      </w:r>
    </w:p>
    <w:p w:rsidR="00AE636C" w:rsidRDefault="003E404D">
      <w:pPr>
        <w:numPr>
          <w:ilvl w:val="0"/>
          <w:numId w:val="213"/>
        </w:numPr>
        <w:ind w:right="38" w:hanging="2425"/>
      </w:pPr>
      <w:r>
        <w:t>Имущество, переданное по договору доверительного управления, в целях настоящего раздела не</w:t>
      </w:r>
    </w:p>
    <w:p w:rsidR="00AE636C" w:rsidRDefault="003E404D">
      <w:pPr>
        <w:ind w:left="-5" w:right="38"/>
      </w:pPr>
      <w:r>
        <w:t>признается доходом доверительного управляющего.</w:t>
      </w:r>
    </w:p>
    <w:p w:rsidR="00AE636C" w:rsidRDefault="003E404D">
      <w:pPr>
        <w:ind w:left="682" w:right="38"/>
      </w:pPr>
      <w:r>
        <w:t>Вознаграждение, получаем</w:t>
      </w:r>
      <w:r>
        <w:t>ое доверительным управляющим в соответствии с договором доверительного управления,</w:t>
      </w:r>
    </w:p>
    <w:p w:rsidR="00AE636C" w:rsidRDefault="003E404D">
      <w:pPr>
        <w:ind w:left="-5" w:right="38"/>
      </w:pPr>
      <w:r>
        <w:t>признается его доходом и подлежит налогообложению в порядке, установленном настоящим Кодексом.</w:t>
      </w:r>
    </w:p>
    <w:p w:rsidR="00AE636C" w:rsidRDefault="003E404D">
      <w:pPr>
        <w:ind w:left="682" w:right="38"/>
      </w:pPr>
      <w:r>
        <w:t>Расходы, связанные с осуществлением доверительного управления, признаются расх</w:t>
      </w:r>
      <w:r>
        <w:t>одами доверительного</w:t>
      </w:r>
    </w:p>
    <w:p w:rsidR="00AE636C" w:rsidRDefault="003E404D">
      <w:pPr>
        <w:ind w:left="-5" w:right="38"/>
      </w:pPr>
      <w:r>
        <w:t>управляющего, если в договоре доверительного управления не предусмотрено возмещение указанных расходов учредителем доверительного управления или иным лицом.</w:t>
      </w:r>
    </w:p>
    <w:p w:rsidR="00AE636C" w:rsidRDefault="003E404D">
      <w:pPr>
        <w:ind w:left="-15" w:right="38" w:firstLine="672"/>
      </w:pPr>
      <w:r>
        <w:t>Доверительный управляющий обязан ежемесячно нарастающим итогом определять дохо</w:t>
      </w:r>
      <w:r>
        <w:t>ды и расходы по доверительному управлению имуществом и представлять учредителю и (или) иным выгодоприобретателям доверительного управления сведения о полученных доходах и расходах для их учета указанными лицами при определении налоговой базы в соответствии</w:t>
      </w:r>
      <w:r>
        <w:t xml:space="preserve"> с настоящим разделом.</w:t>
      </w:r>
    </w:p>
    <w:p w:rsidR="00AE636C" w:rsidRDefault="003E404D">
      <w:pPr>
        <w:ind w:left="682" w:right="38"/>
      </w:pPr>
      <w:r>
        <w:t>При доверительном управлении ценными бумагами и финансовыми инструментами срочных сделок доверительный</w:t>
      </w:r>
    </w:p>
    <w:p w:rsidR="00AE636C" w:rsidRDefault="003E404D">
      <w:pPr>
        <w:ind w:left="-5" w:right="38"/>
      </w:pPr>
      <w:r>
        <w:t xml:space="preserve">управляющий определяет доходы и расходы в порядке, предусмотренном </w:t>
      </w:r>
      <w:r>
        <w:rPr>
          <w:color w:val="008080"/>
        </w:rPr>
        <w:t>статьями 327 — 329</w:t>
      </w:r>
      <w:r>
        <w:t xml:space="preserve"> настоящего Кодекса.</w:t>
      </w:r>
    </w:p>
    <w:p w:rsidR="00AE636C" w:rsidRDefault="003E404D">
      <w:pPr>
        <w:ind w:left="-15" w:right="38" w:firstLine="672"/>
      </w:pPr>
      <w:r>
        <w:t xml:space="preserve">Если по условиям </w:t>
      </w:r>
      <w:r>
        <w:t>договора доверительного управления единственным выгодоприобретателем является учредитель доверительного управления, определение налоговой базы такого учредителя осуществляется с учетом следующих особенностей:</w:t>
      </w:r>
    </w:p>
    <w:p w:rsidR="00AE636C" w:rsidRDefault="003E404D">
      <w:pPr>
        <w:numPr>
          <w:ilvl w:val="0"/>
          <w:numId w:val="214"/>
        </w:numPr>
        <w:ind w:right="38" w:firstLine="672"/>
      </w:pPr>
      <w:r>
        <w:t>доходы и расходы, связанные с осуществлением до</w:t>
      </w:r>
      <w:r>
        <w:t xml:space="preserve">говора доверительного управления (включая амортизацию имущества и вознаграждение доверительного управляющего), включаются в состав доходов и расходов учредителя доверительного управления в зависимости от вида полученных доходов и осуществленных расходов в </w:t>
      </w:r>
      <w:r>
        <w:t>порядке, установленном настоящим разделом;</w:t>
      </w:r>
    </w:p>
    <w:p w:rsidR="00AE636C" w:rsidRDefault="003E404D">
      <w:pPr>
        <w:numPr>
          <w:ilvl w:val="0"/>
          <w:numId w:val="214"/>
        </w:numPr>
        <w:ind w:right="38" w:firstLine="672"/>
      </w:pPr>
      <w:r>
        <w:t>доходы (расходы) по операциям с ценными бумагами и по операциям с финансовыми инструментами срочных сделок (за исключением вознаграждения доверительного управляющего) включаются в состав доходов (расходов) учредит</w:t>
      </w:r>
      <w:r>
        <w:t>еля доверительного управления по операциям с ценными бумагами и финансовыми инструментами срочных сделок и соответствующей категории в порядке, установленном настоящим разделом для таких операций.</w:t>
      </w:r>
    </w:p>
    <w:p w:rsidR="00AE636C" w:rsidRDefault="003E404D">
      <w:pPr>
        <w:ind w:left="682" w:right="38"/>
      </w:pPr>
      <w:r>
        <w:t>Если по условиям договора доверительного управления учредит</w:t>
      </w:r>
      <w:r>
        <w:t>ель доверительного управления не является</w:t>
      </w:r>
    </w:p>
    <w:p w:rsidR="00AE636C" w:rsidRDefault="003E404D">
      <w:pPr>
        <w:ind w:left="-5" w:right="38"/>
      </w:pPr>
      <w:r>
        <w:t>выгодоприобретателем, либо установлено более одного выгодоприобретателя, определение налоговой базы участников такого договора осуществляется с учетом следующих особенностей:</w:t>
      </w:r>
    </w:p>
    <w:p w:rsidR="00AE636C" w:rsidRDefault="003E404D">
      <w:pPr>
        <w:numPr>
          <w:ilvl w:val="0"/>
          <w:numId w:val="215"/>
        </w:numPr>
        <w:ind w:right="38" w:firstLine="672"/>
      </w:pPr>
      <w:r>
        <w:t xml:space="preserve">доходы выгодоприобретателя по договору </w:t>
      </w:r>
      <w:r>
        <w:t>доверительного управления включаются в состав его доходов в</w:t>
      </w:r>
    </w:p>
    <w:p w:rsidR="00AE636C" w:rsidRDefault="003E404D">
      <w:pPr>
        <w:ind w:left="-5" w:right="38"/>
      </w:pPr>
      <w:r>
        <w:t>зависимости от полученного вида дохода и подлежат налогообложению в установленном порядке;</w:t>
      </w:r>
    </w:p>
    <w:p w:rsidR="00AE636C" w:rsidRDefault="003E404D">
      <w:pPr>
        <w:numPr>
          <w:ilvl w:val="0"/>
          <w:numId w:val="215"/>
        </w:numPr>
        <w:ind w:right="38" w:firstLine="672"/>
      </w:pPr>
      <w:r>
        <w:t>расходы, связанные с осуществлением договора доверительного управления (за исключением вознаграждения дов</w:t>
      </w:r>
      <w:r>
        <w:t xml:space="preserve">ерительного управляющего в случае, если указанным договором предусмотрена выплата вознаграждения не за счет уменьшения доходов, полученных в рамках исполнения этого договора), учитываются для целей налогообложения в составе расходов у выгодоприобретателя. </w:t>
      </w:r>
      <w:r>
        <w:t>При этом расходы на вознаграждение доверительного управляющего (за исключением вознаграждения доверительного управляющего в случае, если указанным договором предусмотрена выплата вознаграждения за счет уменьшения доходов, полученных в рамках исполнения это</w:t>
      </w:r>
      <w:r>
        <w:t>го договора) учитываются отдельно и признаются расходами учредителя доверительного управления в составе расходов;</w:t>
      </w:r>
    </w:p>
    <w:p w:rsidR="00AE636C" w:rsidRDefault="003E404D">
      <w:pPr>
        <w:numPr>
          <w:ilvl w:val="0"/>
          <w:numId w:val="215"/>
        </w:numPr>
        <w:ind w:right="38" w:firstLine="672"/>
      </w:pPr>
      <w:r>
        <w:t>при наличии нескольких выгодоприобретателей по договору доверительного управления доходы и расходы</w:t>
      </w:r>
    </w:p>
    <w:p w:rsidR="00AE636C" w:rsidRDefault="003E404D">
      <w:pPr>
        <w:ind w:left="-5" w:right="38"/>
      </w:pPr>
      <w:r>
        <w:t>учитываются у них в соответствии с настояще</w:t>
      </w:r>
      <w:r>
        <w:t>й частью пропорционально причитающейся им доле.</w:t>
      </w:r>
    </w:p>
    <w:p w:rsidR="00AE636C" w:rsidRDefault="003E404D">
      <w:pPr>
        <w:ind w:left="682" w:right="38"/>
      </w:pPr>
      <w:r>
        <w:t>Убытки, полученные в течение срока действия договора доверительного управления, не учитываются при определении</w:t>
      </w:r>
    </w:p>
    <w:p w:rsidR="00AE636C" w:rsidRDefault="003E404D">
      <w:pPr>
        <w:ind w:left="-5" w:right="38"/>
      </w:pPr>
      <w:r>
        <w:t>налоговой базы по налогу учредителем доверительного управления или выгодоприобретателем. Такие уб</w:t>
      </w:r>
      <w:r>
        <w:t>ытки переносятся на будущие доходы от этого доверительного управления в порядке, установленном настоящим разделом.</w:t>
      </w:r>
    </w:p>
    <w:p w:rsidR="00AE636C" w:rsidRDefault="003E404D">
      <w:pPr>
        <w:ind w:left="682" w:right="38"/>
      </w:pPr>
      <w:r>
        <w:t>Убытки от доверительного управления, полученные при прекращении договора доверительного управления, не</w:t>
      </w:r>
    </w:p>
    <w:p w:rsidR="00AE636C" w:rsidRDefault="003E404D">
      <w:pPr>
        <w:ind w:left="-5" w:right="38"/>
      </w:pPr>
      <w:r>
        <w:t xml:space="preserve">учитываются при определении налоговой </w:t>
      </w:r>
      <w:r>
        <w:t>базы учредителя или выгодоприобретателя и не переносятся на будущее.</w:t>
      </w:r>
    </w:p>
    <w:p w:rsidR="00AE636C" w:rsidRDefault="003E404D">
      <w:pPr>
        <w:ind w:left="-15" w:right="38" w:firstLine="672"/>
      </w:pPr>
      <w:r>
        <w:t>При прекращении договора доверительного управления имущество, переданное в доверительное управление, по условиям указанного договора может быть либо возвращено учредителю доверительного у</w:t>
      </w:r>
      <w:r>
        <w:t>правления, либо передано иному лицу.</w:t>
      </w:r>
    </w:p>
    <w:p w:rsidR="00AE636C" w:rsidRDefault="003E404D">
      <w:pPr>
        <w:ind w:left="-15" w:right="38" w:firstLine="672"/>
      </w:pPr>
      <w:r>
        <w:t>При возврате имущества у учредителя доверительного управления не образуется дохода (убытка) независимо от возникновения положительной (отрицательной) разницы между стоимостью переданного в доверительное управление имуще</w:t>
      </w:r>
      <w:r>
        <w:t>ства на момент вступления в силу и на момент прекращения договора доверительного управления.</w:t>
      </w:r>
    </w:p>
    <w:p w:rsidR="00AE636C" w:rsidRDefault="003E404D">
      <w:pPr>
        <w:ind w:left="682" w:right="38"/>
      </w:pPr>
      <w:r>
        <w:t>При передаче имущества иному лицу у этого лица возникает доход в размере стоимости полученного им имущества.</w:t>
      </w:r>
    </w:p>
    <w:p w:rsidR="00AE636C" w:rsidRDefault="003E404D">
      <w:pPr>
        <w:ind w:left="682" w:right="38"/>
      </w:pPr>
      <w:r>
        <w:t>Доверительный управляющий обязан вести раздельный учет</w:t>
      </w:r>
      <w:r>
        <w:t xml:space="preserve"> по доходам и расходам, связанным с исполнением</w:t>
      </w:r>
    </w:p>
    <w:p w:rsidR="00AE636C" w:rsidRDefault="003E404D">
      <w:pPr>
        <w:ind w:left="-5" w:right="38"/>
      </w:pPr>
      <w:r>
        <w:t>договора доверительного управления, и по доходам, полученным в виде вознаграждения от доверительного управления, в разрезе каждого договора доверительного управления.</w:t>
      </w:r>
    </w:p>
    <w:p w:rsidR="00AE636C" w:rsidRDefault="003E404D">
      <w:pPr>
        <w:ind w:left="-15" w:right="38" w:firstLine="672"/>
      </w:pPr>
      <w:r>
        <w:t>Доходы учредителя или выгодоприобретателя</w:t>
      </w:r>
      <w:r>
        <w:t>, а также доверительного управляющего по договору доверительного управления формируются в каждом отчетном (налоговом) периоде независимо от того, предусмотрено ли таким договором осуществление расчетов в течение срока действия договора доверительного управ</w:t>
      </w:r>
      <w:r>
        <w:t>ления или нет.</w:t>
      </w:r>
    </w:p>
    <w:p w:rsidR="00AE636C" w:rsidRDefault="003E404D">
      <w:pPr>
        <w:ind w:left="-15" w:right="38" w:firstLine="672"/>
      </w:pPr>
      <w:r>
        <w:t>Если учредителем либо выгодоприобретателем доверительного управления является юридическое лицо, доверительный управляющий обязан определять доходы и расходы, связанные с осуществлением договора доверительного управления</w:t>
      </w:r>
    </w:p>
    <w:p w:rsidR="00AE636C" w:rsidRDefault="003E404D">
      <w:pPr>
        <w:ind w:left="-5" w:right="38"/>
      </w:pPr>
      <w:r>
        <w:t xml:space="preserve">(включая исчисление </w:t>
      </w:r>
      <w:r>
        <w:t>амортизационных отчислений), исходя из учетной политики в целях налогообложения юридического лица — учредителя либо выгодоприобретателя. При этом доверительный управляющий обязан представлять этому учредителю доверительного управления все необходимые для о</w:t>
      </w:r>
      <w:r>
        <w:t>пределения налоговой базы первичные документы.</w:t>
      </w:r>
    </w:p>
    <w:p w:rsidR="00AE636C" w:rsidRDefault="003E404D">
      <w:pPr>
        <w:spacing w:after="175"/>
        <w:ind w:left="-15" w:right="38" w:firstLine="672"/>
      </w:pPr>
      <w:r>
        <w:t xml:space="preserve">Положения настоящей статьи (за исключением </w:t>
      </w:r>
      <w:r>
        <w:rPr>
          <w:color w:val="008080"/>
        </w:rPr>
        <w:t>частей второй</w:t>
      </w:r>
      <w:r>
        <w:t xml:space="preserve"> и </w:t>
      </w:r>
      <w:r>
        <w:rPr>
          <w:color w:val="008080"/>
        </w:rPr>
        <w:t>третьей</w:t>
      </w:r>
      <w:r>
        <w:t xml:space="preserve">), а также </w:t>
      </w:r>
      <w:r>
        <w:rPr>
          <w:color w:val="008080"/>
        </w:rPr>
        <w:t>части второй</w:t>
      </w:r>
      <w:r>
        <w:t xml:space="preserve"> статьи 336 настоящего Кодекса не распространяются на управляющую компанию и участников (учредителей) договора доверител</w:t>
      </w:r>
      <w:r>
        <w:t>ьного управления имуществом, составляющим обособленный имущественный комплекс — паевой инвестиционный фонд.</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Особенности признания доходов и расходов при приобретении предприятия как имущественного</w:t>
      </w:r>
    </w:p>
    <w:p w:rsidR="00AE636C" w:rsidRDefault="003E404D">
      <w:pPr>
        <w:tabs>
          <w:tab w:val="center" w:pos="2257"/>
        </w:tabs>
        <w:spacing w:after="36" w:line="265" w:lineRule="auto"/>
        <w:ind w:left="0" w:firstLine="0"/>
        <w:jc w:val="left"/>
      </w:pPr>
      <w:r>
        <w:rPr>
          <w:b/>
          <w:color w:val="000080"/>
        </w:rPr>
        <w:t>323.</w:t>
      </w:r>
      <w:r>
        <w:rPr>
          <w:b/>
          <w:color w:val="000080"/>
        </w:rPr>
        <w:tab/>
        <w:t>комплекса</w:t>
      </w:r>
    </w:p>
    <w:p w:rsidR="00AE636C" w:rsidRDefault="003E404D">
      <w:pPr>
        <w:ind w:left="682" w:right="38"/>
      </w:pPr>
      <w:r>
        <w:t>В целях настоящего раздела разница м</w:t>
      </w:r>
      <w:r>
        <w:t>ежду ценой приобретения предприятия как имущественного комплекса и</w:t>
      </w:r>
    </w:p>
    <w:p w:rsidR="00AE636C" w:rsidRDefault="003E404D">
      <w:pPr>
        <w:ind w:left="-5" w:right="38"/>
      </w:pPr>
      <w:r>
        <w:t>стоимостью чистых активов предприятия как имущественного комплекса (активы за вычетом обязательств) признается расходом (доходом) налогоплательщика в порядке, установленном настоящей статье</w:t>
      </w:r>
      <w:r>
        <w:t>й. Указанная разница в виде надбавки к цене (в случае положительной разницы) или скидки с цены (в случае отрицательной разницы) определяется на основании передаточного акта.</w:t>
      </w:r>
    </w:p>
    <w:p w:rsidR="00AE636C" w:rsidRDefault="003E404D">
      <w:pPr>
        <w:ind w:left="-15" w:right="38" w:firstLine="672"/>
      </w:pPr>
      <w:r>
        <w:t>При приобретении предприятия как имущественного комплекса в порядке приватизации н</w:t>
      </w:r>
      <w:r>
        <w:t>а аукционе или по конкурсу величина уплачиваемой покупателем надбавки (получаемой скидки) определяется как разница между ценой покупки и оценочной (начальной) стоимостью предприятия как имущественного комплекса.</w:t>
      </w:r>
    </w:p>
    <w:p w:rsidR="00AE636C" w:rsidRDefault="003E404D">
      <w:pPr>
        <w:ind w:left="682" w:right="38"/>
      </w:pPr>
      <w:r>
        <w:t>Сумма уплачиваемой покупателем надбавки (пол</w:t>
      </w:r>
      <w:r>
        <w:t>учаемой скидки) учитывается в целях налогообложения в следующем</w:t>
      </w:r>
    </w:p>
    <w:p w:rsidR="00AE636C" w:rsidRDefault="003E404D">
      <w:pPr>
        <w:ind w:left="-5" w:right="38"/>
      </w:pPr>
      <w:r>
        <w:t>порядке:</w:t>
      </w:r>
    </w:p>
    <w:p w:rsidR="00AE636C" w:rsidRDefault="003E404D">
      <w:pPr>
        <w:numPr>
          <w:ilvl w:val="0"/>
          <w:numId w:val="216"/>
        </w:numPr>
        <w:ind w:right="38" w:firstLine="672"/>
      </w:pPr>
      <w:r>
        <w:t>надбавка, уплачиваемая покупателем предприятия как имущественного комплекса, признается его расходами равномерно в течение пяти лет с месяца, следующего за месяцем государственной рег</w:t>
      </w:r>
      <w:r>
        <w:t>истрации права собственности покупателя на предприятие как имущественный комплекс;</w:t>
      </w:r>
    </w:p>
    <w:p w:rsidR="00AE636C" w:rsidRDefault="003E404D">
      <w:pPr>
        <w:numPr>
          <w:ilvl w:val="0"/>
          <w:numId w:val="216"/>
        </w:numPr>
        <w:ind w:right="38" w:firstLine="672"/>
      </w:pPr>
      <w:r>
        <w:t>скидка, получаемая покупателем предприятия как имущественного комплекса, признается его доходом в том месяце, в котором осуществлена государственная регистрация перехода пра</w:t>
      </w:r>
      <w:r>
        <w:t>ва собственности на предприятие как имущественный комплекс.</w:t>
      </w:r>
    </w:p>
    <w:p w:rsidR="00AE636C" w:rsidRDefault="003E404D">
      <w:pPr>
        <w:ind w:left="682" w:right="38"/>
      </w:pPr>
      <w:r>
        <w:t>Убыток, полученный продавцом от реализации предприятия как имущественного комплекса, учитывается им в целях</w:t>
      </w:r>
    </w:p>
    <w:p w:rsidR="00AE636C" w:rsidRDefault="003E404D">
      <w:pPr>
        <w:spacing w:after="173"/>
        <w:ind w:left="-5" w:right="38"/>
      </w:pPr>
      <w:r>
        <w:t xml:space="preserve">налогообложения в порядке, установленном </w:t>
      </w:r>
      <w:r>
        <w:rPr>
          <w:color w:val="008080"/>
        </w:rPr>
        <w:t>главой 46</w:t>
      </w:r>
      <w:r>
        <w:t xml:space="preserve"> настоящего Кодекса.</w:t>
      </w:r>
    </w:p>
    <w:p w:rsidR="00AE636C" w:rsidRDefault="003E404D">
      <w:pPr>
        <w:tabs>
          <w:tab w:val="center" w:pos="1003"/>
          <w:tab w:val="center" w:pos="5276"/>
        </w:tabs>
        <w:spacing w:after="165" w:line="265" w:lineRule="auto"/>
        <w:ind w:left="0" w:firstLine="0"/>
        <w:jc w:val="left"/>
      </w:pPr>
      <w:r>
        <w:rPr>
          <w:sz w:val="22"/>
        </w:rPr>
        <w:tab/>
      </w:r>
      <w:r>
        <w:rPr>
          <w:b/>
          <w:color w:val="000080"/>
        </w:rPr>
        <w:t>Статья</w:t>
      </w:r>
      <w:r>
        <w:rPr>
          <w:b/>
          <w:color w:val="000080"/>
        </w:rPr>
        <w:tab/>
        <w:t>Особенности налогообложения при операциях займа ценными бумагами</w:t>
      </w:r>
    </w:p>
    <w:p w:rsidR="00AE636C" w:rsidRDefault="003E404D">
      <w:pPr>
        <w:tabs>
          <w:tab w:val="right" w:pos="11747"/>
        </w:tabs>
        <w:ind w:left="-15" w:firstLine="0"/>
        <w:jc w:val="left"/>
      </w:pPr>
      <w:r>
        <w:rPr>
          <w:b/>
          <w:color w:val="000080"/>
          <w:sz w:val="30"/>
          <w:vertAlign w:val="superscript"/>
        </w:rPr>
        <w:t>325.</w:t>
      </w:r>
      <w:r>
        <w:rPr>
          <w:b/>
          <w:color w:val="000080"/>
          <w:sz w:val="30"/>
          <w:vertAlign w:val="superscript"/>
        </w:rPr>
        <w:tab/>
      </w:r>
      <w:r>
        <w:t>Налогообложение участников операций займа ценными бумагами, осуществляемых в порядке,</w:t>
      </w:r>
    </w:p>
    <w:p w:rsidR="00AE636C" w:rsidRDefault="003E404D">
      <w:pPr>
        <w:ind w:left="-5" w:right="38"/>
      </w:pPr>
      <w:r>
        <w:t xml:space="preserve">предусмотренном </w:t>
      </w:r>
      <w:r>
        <w:rPr>
          <w:color w:val="008080"/>
        </w:rPr>
        <w:t>статьей 53</w:t>
      </w:r>
      <w:r>
        <w:t xml:space="preserve"> настоящего Кодекса, производится с учетом особенностей, установлен</w:t>
      </w:r>
      <w:r>
        <w:t>ных настоящей статьей.</w:t>
      </w:r>
    </w:p>
    <w:p w:rsidR="00AE636C" w:rsidRDefault="003E404D">
      <w:pPr>
        <w:ind w:left="-15" w:right="38" w:firstLine="672"/>
      </w:pPr>
      <w:r>
        <w:t>При передаче ценных бумаг в заем и при возврате ценных бумаг из займа финансовый результат для целей налогообложения не определяется, за исключением случаев, установленных настоящей статьей. При этом расходы на приобретение ценных бу</w:t>
      </w:r>
      <w:r>
        <w:t>маг, переданных по договору займа, учитываются кредитором при дальнейшей (после возврата займа) реализации (выбытии) указанных ценных бумаг с учетом положений настоящего Кодекса.</w:t>
      </w:r>
    </w:p>
    <w:p w:rsidR="00AE636C" w:rsidRDefault="003E404D">
      <w:pPr>
        <w:ind w:left="-15" w:right="38" w:firstLine="672"/>
      </w:pPr>
      <w:r>
        <w:t>Налогоплательщики обязаны вести обособленный налоговый учет по ценным бумагам</w:t>
      </w:r>
      <w:r>
        <w:t>, переданным (полученным) в рамках займов ценными бумагами. Аналитический учет по займам ценными бумагами ведется по каждому предоставленному (полученному) займу.</w:t>
      </w:r>
    </w:p>
    <w:p w:rsidR="00AE636C" w:rsidRDefault="003E404D">
      <w:pPr>
        <w:ind w:left="682" w:right="38"/>
      </w:pPr>
      <w:r>
        <w:t>По договору займа выплаты по ценным бумагам, право на получение которых возникло в период дей</w:t>
      </w:r>
      <w:r>
        <w:t>ствия договора</w:t>
      </w:r>
    </w:p>
    <w:p w:rsidR="00AE636C" w:rsidRDefault="003E404D">
      <w:pPr>
        <w:ind w:left="-5" w:right="38"/>
      </w:pPr>
      <w:r>
        <w:t>займа, не признаются доходами заемщика и включаются в доходы кредитора.</w:t>
      </w:r>
    </w:p>
    <w:p w:rsidR="00AE636C" w:rsidRDefault="003E404D">
      <w:pPr>
        <w:ind w:left="-15" w:right="38" w:firstLine="672"/>
      </w:pPr>
      <w:r>
        <w:t>Процентный (купонный) доход учитывается при расчете налоговой базы кредитора в порядке, установленном настоящим разделом, и не учитывается при определении налоговой базы</w:t>
      </w:r>
      <w:r>
        <w:t xml:space="preserve"> заемщика по процентному (купонному) доходу по ценным бумагам, являющимся объектом займа.</w:t>
      </w:r>
    </w:p>
    <w:p w:rsidR="00AE636C" w:rsidRDefault="003E404D">
      <w:pPr>
        <w:ind w:left="-15" w:right="38" w:firstLine="672"/>
      </w:pPr>
      <w:r>
        <w:t>Если договор займа ценными бумагами заключен между нерезидентом (кредитор) и юридическим лицом — налоговым резидентом Республики Узбекистан (заемщик) и в период дейст</w:t>
      </w:r>
      <w:r>
        <w:t>вия договора займа по ценным бумагам выплачивается процентный (дисконтный) доход или по акциям (депозитарным распискам, дающим право на получение дивидендов), являющимся предметом займа, выплачиваются дивиденды, такой заемщик признается налоговым агентом в</w:t>
      </w:r>
      <w:r>
        <w:t xml:space="preserve"> отношении доходов в виде процентного (дисконтного) дохода или дивидендов.</w:t>
      </w:r>
    </w:p>
    <w:p w:rsidR="00AE636C" w:rsidRDefault="003E404D">
      <w:pPr>
        <w:ind w:left="682" w:right="38"/>
      </w:pPr>
      <w:r>
        <w:t>Проценты, подлежащие получению кредитором по договору займа ценными бумагами, признаются его доходом,</w:t>
      </w:r>
    </w:p>
    <w:p w:rsidR="00AE636C" w:rsidRDefault="003E404D">
      <w:pPr>
        <w:ind w:left="-5" w:right="38"/>
      </w:pPr>
      <w:r>
        <w:t>учитываемым в соответствии с настоящим разделом.</w:t>
      </w:r>
    </w:p>
    <w:p w:rsidR="00AE636C" w:rsidRDefault="003E404D">
      <w:pPr>
        <w:ind w:left="682" w:right="38"/>
      </w:pPr>
      <w:r>
        <w:t>Проценты, подлежащие уплате за</w:t>
      </w:r>
      <w:r>
        <w:t>емщиком по договору займа ценными бумагами, признаются его расходам,</w:t>
      </w:r>
    </w:p>
    <w:p w:rsidR="00AE636C" w:rsidRDefault="003E404D">
      <w:pPr>
        <w:spacing w:after="173"/>
        <w:ind w:left="-5" w:right="38"/>
      </w:pPr>
      <w:r>
        <w:t>учитываемыми в соответствии с настоящим разделом.</w:t>
      </w:r>
    </w:p>
    <w:p w:rsidR="00AE636C" w:rsidRDefault="003E404D">
      <w:pPr>
        <w:spacing w:after="0" w:line="342" w:lineRule="auto"/>
        <w:ind w:left="0" w:firstLine="672"/>
        <w:jc w:val="left"/>
      </w:pPr>
      <w:r>
        <w:rPr>
          <w:b/>
          <w:color w:val="000080"/>
        </w:rPr>
        <w:t>Статья Расходы на формирование резервов под обесценение ценных бумаг у профессиональных 326. участников рынка ценных бумаг</w:t>
      </w:r>
    </w:p>
    <w:p w:rsidR="00AE636C" w:rsidRDefault="003E404D">
      <w:pPr>
        <w:ind w:left="682" w:right="38"/>
      </w:pPr>
      <w:r>
        <w:t>Профессиональн</w:t>
      </w:r>
      <w:r>
        <w:t>ые участники рынка ценных бумаг признаются осуществляющими профессиональную деятельность, при</w:t>
      </w:r>
    </w:p>
    <w:p w:rsidR="00AE636C" w:rsidRDefault="003E404D">
      <w:pPr>
        <w:ind w:left="-5" w:right="38"/>
      </w:pPr>
      <w:r>
        <w:t>наличии соответствующей лицензией, выданной участнику рынка ценных бумаг.</w:t>
      </w:r>
    </w:p>
    <w:p w:rsidR="00AE636C" w:rsidRDefault="003E404D">
      <w:pPr>
        <w:ind w:left="-15" w:right="38" w:firstLine="672"/>
      </w:pPr>
      <w:r>
        <w:t>Профессиональные участники рынка ценных бумаг в целях налогообложения вправе относить на</w:t>
      </w:r>
      <w:r>
        <w:t xml:space="preserve"> расходы отчисления в резервы под обесценение ценных бумаг. В этом случае суммы восстановленных резервов под обесценение ценных бумаг, отчисления на создание (корректировку) которых ранее были учтены при определении налоговой базы, признаются доходом указа</w:t>
      </w:r>
      <w:r>
        <w:t>нных налогоплательщиков.</w:t>
      </w:r>
    </w:p>
    <w:p w:rsidR="00AE636C" w:rsidRDefault="003E404D">
      <w:pPr>
        <w:ind w:left="-15" w:right="38" w:firstLine="672"/>
      </w:pPr>
      <w:r>
        <w:t>Резервы под обесценение ценных бумаг создаются (корректируются) по состоянию на конец отчетного (налогового) периода в размере превышения цен приобретения эмиссионных ценных бумаг, обращающихся на организованном рынке ценных бумаг</w:t>
      </w:r>
      <w:r>
        <w:t>, над их рыночной котировкой (расчетная величина резерва). При этом в цену приобретения ценной бумаги в целях настоящей статьи также включаются расходы по ее приобретению.</w:t>
      </w:r>
    </w:p>
    <w:p w:rsidR="00AE636C" w:rsidRDefault="003E404D">
      <w:pPr>
        <w:ind w:left="682" w:right="38"/>
      </w:pPr>
      <w:r>
        <w:t>Резервы создаются (корректируются) в отношении каждой ценной бумаги одного выпуска (</w:t>
      </w:r>
      <w:r>
        <w:t>дополнительного выпуска)</w:t>
      </w:r>
    </w:p>
    <w:p w:rsidR="00AE636C" w:rsidRDefault="003E404D">
      <w:pPr>
        <w:ind w:left="-5" w:right="38"/>
      </w:pPr>
      <w:r>
        <w:t>ценных бумаг, удовлетворяющего указанным требованиям, независимо от изменения стоимости ценных бумаг других выпусков (дополнительных выпусков).</w:t>
      </w:r>
    </w:p>
    <w:p w:rsidR="00AE636C" w:rsidRDefault="003E404D">
      <w:pPr>
        <w:ind w:left="-15" w:right="38" w:firstLine="672"/>
      </w:pPr>
      <w:r>
        <w:t>При реализации или ином выбытии ценных бумаг, в отношении которых ранее создавался резе</w:t>
      </w:r>
      <w:r>
        <w:t>рв, отчисления на создание (корректировку) которого ранее были учтены при определении налоговой базы, сумма такого резерва подлежит включению в доходы налогоплательщика на дату реализации или иного выбытия ценной бумаги.</w:t>
      </w:r>
    </w:p>
    <w:p w:rsidR="00AE636C" w:rsidRDefault="003E404D">
      <w:pPr>
        <w:ind w:left="682" w:right="38"/>
      </w:pPr>
      <w:r>
        <w:t>Если по окончании отчетного (налого</w:t>
      </w:r>
      <w:r>
        <w:t>вого) периода сумма резерва с учетом рыночных котировок ценных бумаг на конец</w:t>
      </w:r>
    </w:p>
    <w:p w:rsidR="00AE636C" w:rsidRDefault="003E404D">
      <w:pPr>
        <w:ind w:left="-5" w:right="38"/>
      </w:pPr>
      <w:r>
        <w:t xml:space="preserve">этого периода оказывается недостаточна, налогоплательщик увеличивает сумму резерва в порядке, установленном </w:t>
      </w:r>
      <w:r>
        <w:rPr>
          <w:color w:val="008080"/>
        </w:rPr>
        <w:t>частью третьей</w:t>
      </w:r>
      <w:r>
        <w:t xml:space="preserve"> настоящей статьи. Если на конец отчетного (налогового) </w:t>
      </w:r>
      <w:r>
        <w:t>периода сумма ранее созданного резерва с учетом восстановленных сумм превышает расчетную величину, резерв уменьшается налогоплательщиком (восстанавливается) до расчетной величины с включением в доходы суммы такого восстановления.</w:t>
      </w:r>
    </w:p>
    <w:p w:rsidR="00AE636C" w:rsidRDefault="003E404D">
      <w:pPr>
        <w:ind w:left="-15" w:right="38" w:firstLine="672"/>
      </w:pPr>
      <w:r>
        <w:t>Резервы под обесценение це</w:t>
      </w:r>
      <w:r>
        <w:t>нных бумаг создаются в национальной валюте независимо от валюты номинала ценной бумаги. Для ценных бумаг, номинированных в иностранной валюте, цена приобретения пересчитывается в национальной валюте по курсу Центрального банка Республики Узбекистан на дату</w:t>
      </w:r>
      <w:r>
        <w:t xml:space="preserve"> приобретения ценной бумаги, а их рыночная котировка — по курсу Центрального банка Республики Узбекистан на дату создания (корректировки) резерва.</w:t>
      </w:r>
    </w:p>
    <w:p w:rsidR="00AE636C" w:rsidRDefault="003E404D">
      <w:pPr>
        <w:ind w:left="-15" w:right="38" w:firstLine="672"/>
      </w:pPr>
      <w:r>
        <w:t>Для ценных бумаг, условиями выпуска которых предусмотрено частичное погашение их номинальной стоимости, при ф</w:t>
      </w:r>
      <w:r>
        <w:t>ормировании (корректировке) резерва по состоянию на конец отчетного (налогового) периода цена приобретения корректируется с учетом доли частичного погашения номинальной стоимости ценной бумаги.</w:t>
      </w:r>
    </w:p>
    <w:p w:rsidR="00AE636C" w:rsidRDefault="003E404D">
      <w:pPr>
        <w:ind w:left="682" w:right="38"/>
      </w:pPr>
      <w:r>
        <w:t>Налогоплательщик, являющийся продавцом по первой части РЕПО ил</w:t>
      </w:r>
      <w:r>
        <w:t>и заимодавцем по операции займа ценными</w:t>
      </w:r>
    </w:p>
    <w:p w:rsidR="00AE636C" w:rsidRDefault="003E404D">
      <w:pPr>
        <w:ind w:left="-5" w:right="38"/>
      </w:pPr>
      <w:r>
        <w:t>бумагами, не вправе формировать резервы под обесценение ценных бумаг по ценным бумагам, переданным по операции РЕПО (договору займа).</w:t>
      </w:r>
    </w:p>
    <w:p w:rsidR="00AE636C" w:rsidRDefault="003E404D">
      <w:pPr>
        <w:spacing w:after="175"/>
        <w:ind w:left="-15" w:right="38" w:firstLine="672"/>
      </w:pPr>
      <w:r>
        <w:t>Налогоплательщик, являющийся покупателем по первой части РЕПО или заемщиком по опе</w:t>
      </w:r>
      <w:r>
        <w:t>рации займа ценными бумагами, вправе формировать резервы под обесценение ценных бумаг по ценным бумагам, полученным по операции РЕПО (договору займа).</w:t>
      </w:r>
    </w:p>
    <w:p w:rsidR="00AE636C" w:rsidRDefault="003E404D">
      <w:pPr>
        <w:tabs>
          <w:tab w:val="center" w:pos="1003"/>
          <w:tab w:val="center" w:pos="5574"/>
        </w:tabs>
        <w:spacing w:after="165" w:line="265" w:lineRule="auto"/>
        <w:ind w:left="0" w:firstLine="0"/>
        <w:jc w:val="left"/>
      </w:pPr>
      <w:r>
        <w:rPr>
          <w:sz w:val="22"/>
        </w:rPr>
        <w:tab/>
      </w:r>
      <w:r>
        <w:rPr>
          <w:b/>
          <w:color w:val="000080"/>
        </w:rPr>
        <w:t>Статья</w:t>
      </w:r>
      <w:r>
        <w:rPr>
          <w:b/>
          <w:color w:val="000080"/>
        </w:rPr>
        <w:tab/>
        <w:t>Особенности определения налоговой базы по операциям с ценными бумагами</w:t>
      </w:r>
    </w:p>
    <w:p w:rsidR="00AE636C" w:rsidRDefault="003E404D">
      <w:pPr>
        <w:tabs>
          <w:tab w:val="right" w:pos="11747"/>
        </w:tabs>
        <w:ind w:left="-15" w:firstLine="0"/>
        <w:jc w:val="left"/>
      </w:pPr>
      <w:r>
        <w:rPr>
          <w:b/>
          <w:color w:val="000080"/>
          <w:sz w:val="30"/>
          <w:vertAlign w:val="superscript"/>
        </w:rPr>
        <w:t>327.</w:t>
      </w:r>
      <w:r>
        <w:rPr>
          <w:b/>
          <w:color w:val="000080"/>
          <w:sz w:val="30"/>
          <w:vertAlign w:val="superscript"/>
        </w:rPr>
        <w:tab/>
      </w:r>
      <w:r>
        <w:t>Доходы налогоплательщ</w:t>
      </w:r>
      <w:r>
        <w:t>ика от операций по реализации или от иного выбытия ценных бумаг (в том</w:t>
      </w:r>
    </w:p>
    <w:p w:rsidR="00AE636C" w:rsidRDefault="003E404D">
      <w:pPr>
        <w:ind w:left="-5" w:right="38"/>
      </w:pPr>
      <w:r>
        <w:t>числе от погашения или частичного погашения их номинальной стоимости) определяются исходя из цены реализации или иного выбытия ценной бумаги, а также суммы накопленного процентного (куп</w:t>
      </w:r>
      <w:r>
        <w:t xml:space="preserve">онного) дохода, уплаченной налогоплательщику покупателем, и суммы процентного (купонного) дохода, выплаченной налогоплательщику эмитентом (векселедателем). При этом в доход налогоплательщика от реализации или иного выбытия ценных бумаг не включаются суммы </w:t>
      </w:r>
      <w:r>
        <w:t>процентного (купонного) дохода, ранее учтенные при налогообложении.</w:t>
      </w:r>
    </w:p>
    <w:p w:rsidR="00AE636C" w:rsidRDefault="003E404D">
      <w:pPr>
        <w:ind w:left="-15" w:right="38" w:firstLine="672"/>
      </w:pPr>
      <w:r>
        <w:t>Расходы налогоплательщика при реализации или ином выбытии (в том числе при погашении или частичном погашении номинальной стоимости) ценных бумаг, в том числе инвестиционных паев паевого ин</w:t>
      </w:r>
      <w:r>
        <w:t>вестиционного фонда, определяются исходя из цены приобретения ценной бумаги (включая расходы на ее приобретение), затрат на ее реализацию, размера скидок с расчетной стоимости инвестиционных паев, суммы накопленного процентного (купонного) дохода, уплаченн</w:t>
      </w:r>
      <w:r>
        <w:t>ой налогоплательщиком продавцу ценной бумаги. При этом в расход не включаются суммы накопленного процентного (купонного) дохода, ранее учтенные при налогообложении.</w:t>
      </w:r>
    </w:p>
    <w:p w:rsidR="00AE636C" w:rsidRDefault="003E404D">
      <w:pPr>
        <w:ind w:left="682" w:right="38"/>
      </w:pPr>
      <w:r>
        <w:t>В целях настоящей главы ценные бумаги также признаются реализованными (приобретенными) в сл</w:t>
      </w:r>
      <w:r>
        <w:t>едующих случаях:</w:t>
      </w:r>
    </w:p>
    <w:p w:rsidR="00AE636C" w:rsidRDefault="003E404D">
      <w:pPr>
        <w:numPr>
          <w:ilvl w:val="0"/>
          <w:numId w:val="217"/>
        </w:numPr>
        <w:ind w:right="38" w:firstLine="672"/>
      </w:pPr>
      <w:r>
        <w:t>прекращения обязательств налогоплательщика передать (принять) соответствующие ценные бумаги зачетом встречных однородных требований, в том числе в случае прекращения таких обязательств при осуществлении клиринга в соответствии с законодате</w:t>
      </w:r>
      <w:r>
        <w:t>льством;</w:t>
      </w:r>
    </w:p>
    <w:p w:rsidR="00AE636C" w:rsidRDefault="003E404D">
      <w:pPr>
        <w:numPr>
          <w:ilvl w:val="0"/>
          <w:numId w:val="217"/>
        </w:numPr>
        <w:ind w:right="38" w:firstLine="672"/>
      </w:pPr>
      <w:r>
        <w:t>зачета встречных требований, вытекающих из договоров, заключенных на условиях правил организованных торгов или</w:t>
      </w:r>
    </w:p>
    <w:p w:rsidR="00AE636C" w:rsidRDefault="003E404D">
      <w:pPr>
        <w:ind w:left="-5" w:right="38"/>
      </w:pPr>
      <w:r>
        <w:t>правил клиринга, если такой зачет произведен в целях определения суммы нетто-обязательства.</w:t>
      </w:r>
    </w:p>
    <w:p w:rsidR="00AE636C" w:rsidRDefault="003E404D">
      <w:pPr>
        <w:ind w:left="682" w:right="38"/>
      </w:pPr>
      <w:r>
        <w:t xml:space="preserve">В случае совершения сделки с обращающимися </w:t>
      </w:r>
      <w:r>
        <w:t>ценными бумагами датой совершения сделки признается дата</w:t>
      </w:r>
    </w:p>
    <w:p w:rsidR="00AE636C" w:rsidRDefault="003E404D">
      <w:pPr>
        <w:ind w:left="-5" w:right="38"/>
      </w:pPr>
      <w:r>
        <w:t>проведения торгов, на которых была заключена соответствующая сделка с ценной бумагой.</w:t>
      </w:r>
    </w:p>
    <w:p w:rsidR="00AE636C" w:rsidRDefault="003E404D">
      <w:pPr>
        <w:ind w:left="682" w:right="38"/>
      </w:pPr>
      <w:r>
        <w:t>В случае совершения сделки с обращающимися ценными бумагами вне организованного рынка ценных бумаг датой</w:t>
      </w:r>
    </w:p>
    <w:p w:rsidR="00AE636C" w:rsidRDefault="003E404D">
      <w:pPr>
        <w:ind w:left="-5" w:right="38"/>
      </w:pPr>
      <w:r>
        <w:t>совершен</w:t>
      </w:r>
      <w:r>
        <w:t>ия сделки признается дата договора, определяющего все существенные условия передачи ценной бумаги.</w:t>
      </w:r>
    </w:p>
    <w:p w:rsidR="00AE636C" w:rsidRDefault="003E404D">
      <w:pPr>
        <w:ind w:left="-15" w:right="38" w:firstLine="672"/>
      </w:pPr>
      <w:r>
        <w:t>Налогоплательщик — акционер, реализующий акции, полученные им при увеличении уставного фонда (уставного капитала) акционерного общества, определяет доход как</w:t>
      </w:r>
      <w:r>
        <w:t xml:space="preserve"> разницу между ценой реализации и первоначально оплаченной стоимостью акции, скорректированной с учетом изменения количества акций в результате увеличения уставного фонда (уставного капитала).</w:t>
      </w:r>
    </w:p>
    <w:p w:rsidR="00AE636C" w:rsidRDefault="003E404D">
      <w:pPr>
        <w:ind w:left="-15" w:right="38" w:firstLine="672"/>
      </w:pPr>
      <w:r>
        <w:t>При реализации или ином выбытии ценных бумаг налогоплательщик с</w:t>
      </w:r>
      <w:r>
        <w:t>амостоятельно в соответствии с принятой учетной политикой для целей налогообложения выбирает один из следующих методов списания на расходы стоимости выбывших ценных бумаг:</w:t>
      </w:r>
    </w:p>
    <w:p w:rsidR="00AE636C" w:rsidRDefault="003E404D">
      <w:pPr>
        <w:numPr>
          <w:ilvl w:val="0"/>
          <w:numId w:val="218"/>
        </w:numPr>
        <w:ind w:right="38" w:hanging="224"/>
      </w:pPr>
      <w:r>
        <w:t>по стоимости первых по времени приобретений (ФИФО);</w:t>
      </w:r>
    </w:p>
    <w:p w:rsidR="00AE636C" w:rsidRDefault="003E404D">
      <w:pPr>
        <w:numPr>
          <w:ilvl w:val="0"/>
          <w:numId w:val="218"/>
        </w:numPr>
        <w:ind w:right="38" w:hanging="224"/>
      </w:pPr>
      <w:r>
        <w:t>по стоимости единицы.</w:t>
      </w:r>
    </w:p>
    <w:p w:rsidR="00AE636C" w:rsidRDefault="003E404D">
      <w:pPr>
        <w:ind w:left="-15" w:right="38" w:firstLine="672"/>
      </w:pPr>
      <w:r>
        <w:t>В целях на</w:t>
      </w:r>
      <w:r>
        <w:t>стоящей статьи накопленным процентным (купонным) доходом признается часть процентного (купонного) дохода, выплата которого предусмотрена условиями выпуска такой ценной бумаги, рассчитываемая пропорционально количеству календарных дней, прошедших от даты вы</w:t>
      </w:r>
      <w:r>
        <w:t>пуска ценной бумаги или даты выплаты предшествующего купонного дохода до даты передачи ценной бумаги.</w:t>
      </w:r>
    </w:p>
    <w:p w:rsidR="00AE636C" w:rsidRDefault="003E404D">
      <w:pPr>
        <w:ind w:left="682" w:right="38"/>
      </w:pPr>
      <w:r>
        <w:t>Налоговая база по операциям с ценными бумагами определяется налогоплательщиком отдельно. При этом</w:t>
      </w:r>
    </w:p>
    <w:p w:rsidR="00AE636C" w:rsidRDefault="003E404D">
      <w:pPr>
        <w:ind w:left="-5" w:right="38"/>
      </w:pPr>
      <w:r>
        <w:t>налогоплательщики определяют налоговую базу по операциям</w:t>
      </w:r>
      <w:r>
        <w:t xml:space="preserve"> с ценными бумагами, обращающимися на организованном рынке ценных бумаг, отдельно от налоговой базы по операциям с ценными бумагами, не обращающимися на организованном рынке ценных бумаг.</w:t>
      </w:r>
    </w:p>
    <w:p w:rsidR="00AE636C" w:rsidRDefault="003E404D">
      <w:pPr>
        <w:ind w:left="682" w:right="38"/>
      </w:pPr>
      <w:r>
        <w:t xml:space="preserve">Налогоплательщики, получившие убыток (убытки) от операций с ценными </w:t>
      </w:r>
      <w:r>
        <w:t>бумагами в предыдущие налоговые периоды,</w:t>
      </w:r>
    </w:p>
    <w:p w:rsidR="00AE636C" w:rsidRDefault="003E404D">
      <w:pPr>
        <w:ind w:left="-5" w:right="38"/>
      </w:pPr>
      <w:r>
        <w:t xml:space="preserve">вправе уменьшить соответствующую налоговую базу, полученную по операциям с ценными бумагами в отчетном (налоговом) периоде (перенести указанные убытки на будущее), в порядке и на условиях, которые установлены </w:t>
      </w:r>
      <w:r>
        <w:rPr>
          <w:color w:val="008080"/>
        </w:rPr>
        <w:t>статье</w:t>
      </w:r>
      <w:r>
        <w:rPr>
          <w:color w:val="008080"/>
        </w:rPr>
        <w:t>й 336</w:t>
      </w:r>
      <w:r>
        <w:t xml:space="preserve"> настоящего Кодекса.</w:t>
      </w:r>
    </w:p>
    <w:p w:rsidR="00AE636C" w:rsidRDefault="003E404D">
      <w:pPr>
        <w:ind w:left="-15" w:right="38" w:firstLine="672"/>
      </w:pPr>
      <w:r>
        <w:t>Убытки от операций с ценными бумагами, не обращающимися на организованном рынке ценных бумаг, полученные в предыдущих налоговых периодах, могут быть отнесены на уменьшение налоговой базы от операций с такими ценными бумагами, опре</w:t>
      </w:r>
      <w:r>
        <w:t>деленной в отчетном (налоговом) периоде.</w:t>
      </w:r>
    </w:p>
    <w:p w:rsidR="00AE636C" w:rsidRDefault="003E404D">
      <w:pPr>
        <w:ind w:left="682" w:right="38"/>
      </w:pPr>
      <w:r>
        <w:t>Убытки от операций с ценными бумагами, обращающимися на организованном рынке ценных бумаг, полученные в</w:t>
      </w:r>
    </w:p>
    <w:p w:rsidR="00AE636C" w:rsidRDefault="003E404D">
      <w:pPr>
        <w:ind w:left="-5" w:right="38"/>
      </w:pPr>
      <w:r>
        <w:t>предыдущих налоговых периодах, могут быть отнесены на уменьшение налоговой базы от операций по реализации указа</w:t>
      </w:r>
      <w:r>
        <w:t>нной категории ценных бумаг, определенной в отчетном (налоговом) периоде.</w:t>
      </w:r>
    </w:p>
    <w:p w:rsidR="00AE636C" w:rsidRDefault="003E404D">
      <w:pPr>
        <w:ind w:left="-15" w:right="38" w:firstLine="672"/>
      </w:pPr>
      <w:r>
        <w:t>В течение налогового периода перенос на будущее убытков, понесенных в соответствующем отчетном периоде от операций с ценными бумагами, обращающимися на организованном рынке ценных бу</w:t>
      </w:r>
      <w:r>
        <w:t>маг, и ценными бумагами, не обращающимися на организованном рынке ценных бумаг, осуществляется раздельно по указанным категориям ценных бумаг соответственно в пределах прибыли, полученной от операций с такими ценными бумагами.</w:t>
      </w:r>
    </w:p>
    <w:p w:rsidR="00AE636C" w:rsidRDefault="003E404D">
      <w:pPr>
        <w:ind w:left="-15" w:right="38" w:firstLine="672"/>
      </w:pPr>
      <w:r>
        <w:t xml:space="preserve">Доходы, полученные от </w:t>
      </w:r>
      <w:r>
        <w:t>операций с ценными бумагами, обращающимися на организованном рынке ценных бумаг, не могут быть уменьшены на расходы либо убытки от операций с ценными бумагами, не обращающимися на организованном рынке ценных бумаг.</w:t>
      </w:r>
    </w:p>
    <w:p w:rsidR="00AE636C" w:rsidRDefault="003E404D">
      <w:pPr>
        <w:ind w:left="-15" w:right="38" w:firstLine="672"/>
      </w:pPr>
      <w:r>
        <w:t xml:space="preserve">Доходы, полученные от операций с ценными </w:t>
      </w:r>
      <w:r>
        <w:t>бумагами, не обращающимися на организованном рынке ценных бумаг, не могут быть уменьшены на расходы либо убытки от операций с ценными бумагами, обращающимися на организованном рынке ценных бумаг.</w:t>
      </w:r>
    </w:p>
    <w:p w:rsidR="00AE636C" w:rsidRDefault="003E404D">
      <w:pPr>
        <w:ind w:left="682" w:right="38"/>
      </w:pPr>
      <w:r>
        <w:t>Продавцом (за исключением эмитента) уплачиваются сборы в упо</w:t>
      </w:r>
      <w:r>
        <w:t>лномоченный государственный орган по</w:t>
      </w:r>
    </w:p>
    <w:p w:rsidR="00AE636C" w:rsidRDefault="003E404D">
      <w:pPr>
        <w:ind w:left="-5" w:right="38"/>
      </w:pPr>
      <w:r>
        <w:t>регулированию рынка ценных бумаг при совершении следующих сделок на:</w:t>
      </w:r>
    </w:p>
    <w:p w:rsidR="00AE636C" w:rsidRDefault="003E404D">
      <w:pPr>
        <w:ind w:left="682" w:right="38"/>
      </w:pPr>
      <w:r>
        <w:t>а) организованных внебиржевых торгах с ценными бумагами в размере 0,3 процента от суммы сделки;</w:t>
      </w:r>
    </w:p>
    <w:p w:rsidR="00AE636C" w:rsidRDefault="003E404D">
      <w:pPr>
        <w:ind w:left="682" w:right="38"/>
      </w:pPr>
      <w:r>
        <w:t>б) биржевых торгах с эмиссионными ценными бумагами в размере 0,01 процента от суммы сделки.</w:t>
      </w:r>
    </w:p>
    <w:p w:rsidR="00AE636C" w:rsidRDefault="003E404D">
      <w:pPr>
        <w:ind w:left="682" w:right="38"/>
      </w:pPr>
      <w:r>
        <w:t>Доходы продавца, в том числе нерезидента Республики Узбекистан по совершенным сделкам, указанным в части</w:t>
      </w:r>
    </w:p>
    <w:p w:rsidR="00AE636C" w:rsidRDefault="003E404D">
      <w:pPr>
        <w:ind w:left="-5" w:right="38"/>
      </w:pPr>
      <w:r>
        <w:t>шестнадцатой настоящей статьи, не облагаются налогом на при</w:t>
      </w:r>
      <w:r>
        <w:t>быль и налогом на доходы физических лиц.</w:t>
      </w:r>
    </w:p>
    <w:p w:rsidR="00AE636C" w:rsidRDefault="003E404D">
      <w:pPr>
        <w:ind w:left="682" w:right="38"/>
      </w:pPr>
      <w:r>
        <w:t>Рыночной котировкой ценной бумаги в целях настоящей статьи признается:</w:t>
      </w:r>
    </w:p>
    <w:p w:rsidR="00AE636C" w:rsidRDefault="003E404D">
      <w:pPr>
        <w:numPr>
          <w:ilvl w:val="0"/>
          <w:numId w:val="219"/>
        </w:numPr>
        <w:ind w:right="38" w:hanging="287"/>
      </w:pPr>
      <w:r>
        <w:t>для ценных бумаг, допущенных к торгам организатора торговли в Республике Узбекистан (включая биржу), —</w:t>
      </w:r>
    </w:p>
    <w:p w:rsidR="00AE636C" w:rsidRDefault="003E404D">
      <w:pPr>
        <w:ind w:left="-5" w:right="38"/>
      </w:pPr>
      <w:r>
        <w:t>средневзвешенная цена ценной бумаги по сд</w:t>
      </w:r>
      <w:r>
        <w:t>елкам, совершенным в течение торгового дня через такого организатора торговли;</w:t>
      </w:r>
    </w:p>
    <w:p w:rsidR="00AE636C" w:rsidRDefault="003E404D">
      <w:pPr>
        <w:numPr>
          <w:ilvl w:val="0"/>
          <w:numId w:val="219"/>
        </w:numPr>
        <w:ind w:right="38" w:hanging="287"/>
      </w:pPr>
      <w:r>
        <w:t>для ценных бумаг, допущенных к торгам иностранного организатора торговли (включая биржу), — цена закрытия по</w:t>
      </w:r>
    </w:p>
    <w:p w:rsidR="00AE636C" w:rsidRDefault="003E404D">
      <w:pPr>
        <w:ind w:left="-5" w:right="38"/>
      </w:pPr>
      <w:r>
        <w:t>ценной бумаге, рассчитываемая таким организатором торговли по сделка</w:t>
      </w:r>
      <w:r>
        <w:t>м, совершенным через него в течение торгового дня.</w:t>
      </w:r>
    </w:p>
    <w:p w:rsidR="00AE636C" w:rsidRDefault="003E404D">
      <w:pPr>
        <w:ind w:left="682" w:right="38"/>
      </w:pPr>
      <w:r>
        <w:t>Если по одной и той же ценной бумаге сделки совершались через двух и более организаторов торговли,</w:t>
      </w:r>
    </w:p>
    <w:p w:rsidR="00AE636C" w:rsidRDefault="003E404D">
      <w:pPr>
        <w:ind w:left="-5" w:right="38"/>
      </w:pPr>
      <w:r>
        <w:t>налогоплательщик вправе самостоятельно выбрать рыночную котировку, сложившуюся у одного из организаторов т</w:t>
      </w:r>
      <w:r>
        <w:t>орговли.</w:t>
      </w:r>
    </w:p>
    <w:p w:rsidR="00AE636C" w:rsidRDefault="003E404D">
      <w:pPr>
        <w:ind w:left="-15" w:right="38" w:firstLine="672"/>
      </w:pPr>
      <w:r>
        <w:t>В случае, если средневзвешенная цена организатором торговли не рассчитывается, в целях настоящей статьи средневзвешенной ценой признается половина суммы максимальной и минимальной цен сделок, совершенных в течение торгового дня через этого организ</w:t>
      </w:r>
      <w:r>
        <w:t>атора торговли.</w:t>
      </w:r>
    </w:p>
    <w:p w:rsidR="00AE636C" w:rsidRDefault="003E404D">
      <w:pPr>
        <w:ind w:left="682" w:right="38"/>
      </w:pPr>
      <w:r>
        <w:t>В случае совершения сделки с обращающимися ценными бумагами через организатора торговли:</w:t>
      </w:r>
    </w:p>
    <w:p w:rsidR="00AE636C" w:rsidRDefault="003E404D">
      <w:pPr>
        <w:numPr>
          <w:ilvl w:val="0"/>
          <w:numId w:val="220"/>
        </w:numPr>
        <w:ind w:right="38" w:hanging="262"/>
      </w:pPr>
      <w:r>
        <w:t>датой совершения сделки признается дата проведения торгов, на которых была заключена соответствующая сделка с</w:t>
      </w:r>
    </w:p>
    <w:p w:rsidR="00AE636C" w:rsidRDefault="003E404D">
      <w:pPr>
        <w:ind w:left="-5" w:right="38"/>
      </w:pPr>
      <w:r>
        <w:t>ценной бумагой;</w:t>
      </w:r>
    </w:p>
    <w:p w:rsidR="00AE636C" w:rsidRDefault="003E404D">
      <w:pPr>
        <w:numPr>
          <w:ilvl w:val="0"/>
          <w:numId w:val="220"/>
        </w:numPr>
        <w:ind w:right="38" w:hanging="262"/>
      </w:pPr>
      <w:r>
        <w:t>для целей налогообложения</w:t>
      </w:r>
      <w:r>
        <w:t xml:space="preserve"> признается фактическая цена реализации (приобретения) или иного выбытия ценных</w:t>
      </w:r>
    </w:p>
    <w:p w:rsidR="00AE636C" w:rsidRDefault="003E404D">
      <w:pPr>
        <w:spacing w:after="77"/>
        <w:ind w:left="-5" w:right="38"/>
      </w:pPr>
      <w:r>
        <w:t>бумаг.</w:t>
      </w:r>
    </w:p>
    <w:p w:rsidR="00AE636C" w:rsidRDefault="003E404D">
      <w:pPr>
        <w:ind w:left="682" w:right="38"/>
      </w:pPr>
      <w:r>
        <w:t>В случае совершения сделки с обращающимися ценными бумагами вне организованного рынка ценных бумаг (без участия организатора торговли):</w:t>
      </w:r>
    </w:p>
    <w:p w:rsidR="00AE636C" w:rsidRDefault="003E404D">
      <w:pPr>
        <w:numPr>
          <w:ilvl w:val="0"/>
          <w:numId w:val="221"/>
        </w:numPr>
        <w:ind w:left="995" w:right="38" w:hanging="323"/>
      </w:pPr>
      <w:r>
        <w:t xml:space="preserve">датой совершения сделки </w:t>
      </w:r>
      <w:r>
        <w:t>признается дата договора, определяющего все существенные условия передачи ценной</w:t>
      </w:r>
    </w:p>
    <w:p w:rsidR="00AE636C" w:rsidRDefault="003E404D">
      <w:pPr>
        <w:ind w:left="-5" w:right="38"/>
      </w:pPr>
      <w:r>
        <w:t>бумаги;</w:t>
      </w:r>
    </w:p>
    <w:p w:rsidR="00AE636C" w:rsidRDefault="003E404D">
      <w:pPr>
        <w:numPr>
          <w:ilvl w:val="0"/>
          <w:numId w:val="221"/>
        </w:numPr>
        <w:ind w:left="995" w:right="38" w:hanging="323"/>
      </w:pPr>
      <w:r>
        <w:t>если иное не установлено настоящей статьей, рыночной ценой обращающейся ценной бумаги для целей</w:t>
      </w:r>
    </w:p>
    <w:p w:rsidR="00AE636C" w:rsidRDefault="003E404D">
      <w:pPr>
        <w:ind w:left="-5" w:right="38"/>
      </w:pPr>
      <w:r>
        <w:t>налогообложения признается фактическая цена реализации (приобретения) и</w:t>
      </w:r>
      <w:r>
        <w:t>ли иного выбытия ценной бумаги при соблюдении одного из следующих условий:</w:t>
      </w:r>
    </w:p>
    <w:p w:rsidR="00AE636C" w:rsidRDefault="003E404D">
      <w:pPr>
        <w:ind w:left="682" w:right="38"/>
      </w:pPr>
      <w:r>
        <w:t>если на дату совершения сделки было зарегистрировано более одной сделки с ценной бумагой, ее рыночной ценой</w:t>
      </w:r>
    </w:p>
    <w:p w:rsidR="00AE636C" w:rsidRDefault="003E404D">
      <w:pPr>
        <w:ind w:left="-5" w:right="38"/>
      </w:pPr>
      <w:r>
        <w:t xml:space="preserve">признается фактическая цена совершенной сделки при условии, что эта цена </w:t>
      </w:r>
      <w:r>
        <w:t>на дату совершения сделки находится в интервале между максимальной и минимальной ценами сделок (интервал цен) с указанной ценной бумагой, зарегистрированной организатором (организаторами) торговли на эту дату;</w:t>
      </w:r>
    </w:p>
    <w:p w:rsidR="00AE636C" w:rsidRDefault="003E404D">
      <w:pPr>
        <w:ind w:left="682" w:right="38"/>
      </w:pPr>
      <w:r>
        <w:t>если на дату совершения сделки была зарегистри</w:t>
      </w:r>
      <w:r>
        <w:t>рована одна сделка с ценной бумагой, ее рыночной ценой признается</w:t>
      </w:r>
    </w:p>
    <w:p w:rsidR="00AE636C" w:rsidRDefault="003E404D">
      <w:pPr>
        <w:ind w:left="-5" w:right="38"/>
      </w:pPr>
      <w:r>
        <w:t>фактическая цена совершенной сделки, если она соответствует цене одной другой сделки с указанной ценной бумагой на дату совершения сделки, в отношении которой определяется рыночная цена;</w:t>
      </w:r>
    </w:p>
    <w:p w:rsidR="00AE636C" w:rsidRDefault="003E404D">
      <w:pPr>
        <w:numPr>
          <w:ilvl w:val="0"/>
          <w:numId w:val="221"/>
        </w:numPr>
        <w:ind w:left="995" w:right="38" w:hanging="323"/>
      </w:pPr>
      <w:r>
        <w:t>в ц</w:t>
      </w:r>
      <w:r>
        <w:t xml:space="preserve">елях применения </w:t>
      </w:r>
      <w:r>
        <w:rPr>
          <w:color w:val="008080"/>
        </w:rPr>
        <w:t>пункта 2</w:t>
      </w:r>
      <w:r>
        <w:t xml:space="preserve"> настоящей части:</w:t>
      </w:r>
    </w:p>
    <w:p w:rsidR="00AE636C" w:rsidRDefault="003E404D">
      <w:pPr>
        <w:ind w:left="682" w:right="38"/>
      </w:pPr>
      <w:r>
        <w:t>максимальная и минимальная цены сделок (цена одной сделки), зарегистрированные организатором торговли,</w:t>
      </w:r>
    </w:p>
    <w:p w:rsidR="00AE636C" w:rsidRDefault="003E404D">
      <w:pPr>
        <w:ind w:left="-5" w:right="38"/>
      </w:pPr>
      <w:r>
        <w:t>определяются по сделкам, совершенным на основании безадресных заявок;</w:t>
      </w:r>
    </w:p>
    <w:p w:rsidR="00AE636C" w:rsidRDefault="003E404D">
      <w:pPr>
        <w:ind w:left="-15" w:right="38" w:firstLine="672"/>
      </w:pPr>
      <w:r>
        <w:t>при отсутствии информации об интервале це</w:t>
      </w:r>
      <w:r>
        <w:t xml:space="preserve">н (цене одной сделки) у организаторов торговли на дату совершения сделки в целях настоящего пункта принимается интервал цен (цена одной сделки) при реализации этих ценных бумаг по данным организаторов торговли на дату ближайших торгов, состоявшихся до дня </w:t>
      </w:r>
      <w:r>
        <w:t>совершения соответствующей сделки, если торги по этим ценным бумагам проводились у организатора торговли хотя бы один раз в течение трех последовательных месяцев, предшествующих дате совершения сделки; если по одной и той же ценной бумаге сделки на указанн</w:t>
      </w:r>
      <w:r>
        <w:t>ую дату совершались через двух и более организаторов</w:t>
      </w:r>
    </w:p>
    <w:p w:rsidR="00AE636C" w:rsidRDefault="003E404D">
      <w:pPr>
        <w:ind w:left="-5" w:right="38"/>
      </w:pPr>
      <w:r>
        <w:t>торговли, налогоплательщик вправе самостоятельно выбрать организатора торговли, значения интервала цен (цена одной сделки) которого будут использованы для определения ее цены для целей налогообложения, е</w:t>
      </w:r>
      <w:r>
        <w:t>сли иное не установлено настоящим пунктом. При этом в случае, если у некоторых из организаторов торговли, указанных в настоящей части, было зарегистрировано более одной сделки с этой ценной бумагой, а у других организаторов торговли была зарегистрирована т</w:t>
      </w:r>
      <w:r>
        <w:t>олько одна сделка с этой ценной бумагой, налогоплательщик вправе самостоятельно выбрать организатора торговли, значения интервала цен которого будут использованы для определения ее цены для целей налогообложения, из числа тех организаторов торговли, у кого</w:t>
      </w:r>
      <w:r>
        <w:t xml:space="preserve"> было зарегистрировано более одной сделки с этой ценной бумагой.</w:t>
      </w:r>
    </w:p>
    <w:p w:rsidR="00AE636C" w:rsidRDefault="003E404D">
      <w:pPr>
        <w:ind w:left="682" w:right="38"/>
      </w:pPr>
      <w:r>
        <w:t>В случае приобретения обращающихся эмиссионных ценных бумаг при их размещении, а также при первом после</w:t>
      </w:r>
    </w:p>
    <w:p w:rsidR="00AE636C" w:rsidRDefault="003E404D">
      <w:pPr>
        <w:ind w:left="-5" w:right="38"/>
      </w:pPr>
      <w:r>
        <w:t>размещения предложении этих ценных бумаг неограниченному кругу лиц, в том числе у броке</w:t>
      </w:r>
      <w:r>
        <w:t>ра, оказывающего услуги по такому предложению этих ценных бумаг, фактическая цена приобретения таких ценных бумаг признается рыночной ценой и принимается для целей налогообложения.</w:t>
      </w:r>
    </w:p>
    <w:p w:rsidR="00AE636C" w:rsidRDefault="003E404D">
      <w:pPr>
        <w:ind w:left="-15" w:right="38" w:firstLine="672"/>
      </w:pPr>
      <w:r>
        <w:t>В случае реализации обращающихся ценных бумаг по цене ниже минимальной цены</w:t>
      </w:r>
      <w:r>
        <w:t xml:space="preserve"> сделок на организованном рынке ценных бумаг при определении финансового результата принимается минимальная цена сделки на организованном рынке ценных бумаг.</w:t>
      </w:r>
    </w:p>
    <w:p w:rsidR="00AE636C" w:rsidRDefault="003E404D">
      <w:pPr>
        <w:ind w:left="-15" w:right="38" w:firstLine="672"/>
      </w:pPr>
      <w:r>
        <w:t>В случае приобретения обращающихся ценных бумаг по цене выше максимальной цены сделок на организов</w:t>
      </w:r>
      <w:r>
        <w:t>анном рынке ценных бумаг при определении финансового результата принимается максимальная цена сделки на организованном рынке ценных бумаг.</w:t>
      </w:r>
    </w:p>
    <w:p w:rsidR="00AE636C" w:rsidRDefault="003E404D">
      <w:pPr>
        <w:ind w:left="682" w:right="38"/>
      </w:pPr>
      <w:r>
        <w:t>При совершении единственной сделки на организованном рынке ценных бумаг цена такой сделки признается</w:t>
      </w:r>
    </w:p>
    <w:p w:rsidR="00AE636C" w:rsidRDefault="003E404D">
      <w:pPr>
        <w:ind w:left="-5" w:right="38"/>
      </w:pPr>
      <w:r>
        <w:t>максимальной (ми</w:t>
      </w:r>
      <w:r>
        <w:t>нимальной) ценой.</w:t>
      </w:r>
    </w:p>
    <w:p w:rsidR="00AE636C" w:rsidRDefault="003E404D">
      <w:pPr>
        <w:ind w:left="-15" w:right="38" w:firstLine="672"/>
      </w:pPr>
      <w:r>
        <w:t>По операциям с обращающимися инвестиционными паями открытого паевого инвестиционного фонда, в том числе в случае их приобретения (погашения) у управляющей компании, осуществляющей доверительное управление имуществом, составляющим соответс</w:t>
      </w:r>
      <w:r>
        <w:t>твующий открытый паевой инвестиционный фонд, фактическая цена сделки признается рыночной и принимается для целей налогообложения, если она равна расчетной стоимости инвестиционного пая, определенной в порядке, установленном законодательством об инвестицион</w:t>
      </w:r>
      <w:r>
        <w:t>ных фондах.</w:t>
      </w:r>
    </w:p>
    <w:p w:rsidR="00AE636C" w:rsidRDefault="003E404D">
      <w:pPr>
        <w:ind w:left="682" w:right="38"/>
      </w:pPr>
      <w:r>
        <w:t>По необращающимся ценным бумагам фактическая цена сделки признается рыночной ценой и принимается для целей</w:t>
      </w:r>
    </w:p>
    <w:p w:rsidR="00AE636C" w:rsidRDefault="003E404D">
      <w:pPr>
        <w:ind w:left="-5" w:right="38"/>
      </w:pPr>
      <w:r>
        <w:t>налогообложения, если эта цена находится в интервале между максимальной и минимальной ценами, определенными исходя из расчетной цены ценн</w:t>
      </w:r>
      <w:r>
        <w:t>ой бумаги и предельного отклонения цен, если иное не установлено настоящей статьей.</w:t>
      </w:r>
    </w:p>
    <w:p w:rsidR="00AE636C" w:rsidRDefault="003E404D">
      <w:pPr>
        <w:ind w:left="682" w:right="38"/>
      </w:pPr>
      <w:r>
        <w:t>В целях настоящей статьи предельное отклонение цен необращающихся ценных бумаг устанавливается в размере 20</w:t>
      </w:r>
    </w:p>
    <w:p w:rsidR="00AE636C" w:rsidRDefault="003E404D">
      <w:pPr>
        <w:ind w:left="-5" w:right="38"/>
      </w:pPr>
      <w:r>
        <w:t>процентов в сторону повышения или понижения от расчетной цены ценной бумаги.</w:t>
      </w:r>
    </w:p>
    <w:p w:rsidR="00AE636C" w:rsidRDefault="003E404D">
      <w:pPr>
        <w:ind w:left="-15" w:right="38" w:firstLine="672"/>
      </w:pPr>
      <w:r>
        <w:t>В случае реализации необращающихся ценных бумаг по цене ниже минимальной цены, определенной исходя из расчетной цены ценной бумаги и предельного отклонения цен, при определении фи</w:t>
      </w:r>
      <w:r>
        <w:t>нансового результата для целей налогообложения принимается минимальная цена, определенная исходя из расчетной цены ценной бумаги и предельного отклонения цен.</w:t>
      </w:r>
    </w:p>
    <w:p w:rsidR="00AE636C" w:rsidRDefault="003E404D">
      <w:pPr>
        <w:ind w:left="-15" w:right="38" w:firstLine="672"/>
      </w:pPr>
      <w:r>
        <w:t>В случае приобретения необращающихся ценных бумаг по цене выше максимальной цены, определенной ис</w:t>
      </w:r>
      <w:r>
        <w:t>ходя из расчетной цены ценной бумаги и предельного отклонения цен, при определении финансового результата для целей налогообложения принимается максимальная цена, определенная исходя из расчетной цены ценной бумаги и предельного отклонения цен.</w:t>
      </w:r>
    </w:p>
    <w:p w:rsidR="00AE636C" w:rsidRDefault="003E404D">
      <w:pPr>
        <w:ind w:left="682" w:right="38"/>
      </w:pPr>
      <w:r>
        <w:t xml:space="preserve">Порядок </w:t>
      </w:r>
      <w:r>
        <w:t>определения расчетной цены ценных бумаг, не обращающихся на организованном рынке ценных бумаг,</w:t>
      </w:r>
    </w:p>
    <w:p w:rsidR="00AE636C" w:rsidRDefault="003E404D">
      <w:pPr>
        <w:ind w:left="-5" w:right="38"/>
      </w:pPr>
      <w:r>
        <w:t>устанавливается в целях настоящей статьи уполномоченным органом по рынку ценных бумаг по согласованию с Министерством финансов Республики Узбекистан.</w:t>
      </w:r>
    </w:p>
    <w:p w:rsidR="00AE636C" w:rsidRDefault="003E404D">
      <w:pPr>
        <w:ind w:left="-15" w:right="38" w:firstLine="672"/>
      </w:pPr>
      <w:r>
        <w:t>По операция</w:t>
      </w:r>
      <w:r>
        <w:t>м с необращающимися инвестиционными паями открытых паевых инвестиционных фондов, в том числе в случае их приобретения (погашения) у управляющей компании, осуществляющей доверительное управление имуществом, составляющим соответствующий открытый паевой инвес</w:t>
      </w:r>
      <w:r>
        <w:t>тиционный фонд, для целей налогообложения принимается фактическая цена сделки, если она равна расчетной стоимости инвестиционного пая, определенной в порядке, установленном законодательством об инвестиционных фондах.</w:t>
      </w:r>
    </w:p>
    <w:p w:rsidR="00AE636C" w:rsidRDefault="003E404D">
      <w:pPr>
        <w:spacing w:after="27"/>
        <w:ind w:left="-15" w:right="38" w:firstLine="672"/>
      </w:pPr>
      <w:r>
        <w:t>По операциям с необращающимися инвестиц</w:t>
      </w:r>
      <w:r>
        <w:t>ионными паями закрытых и интервальных паевых инвестиционных фондов, в том числе в случае их приобретения у управляющей компании, осуществляющей доверительное управление имуществом, составляющим соответствующий паевой инвестиционный фонд, для целей налогооб</w:t>
      </w:r>
      <w:r>
        <w:t>ложения принимается фактическая цена сделки, если она равна расчетной стоимости инвестиционного пая, определенной в порядке, установленном законодательством об инвестиционных фондах.</w:t>
      </w:r>
    </w:p>
    <w:p w:rsidR="00AE636C" w:rsidRDefault="003E404D">
      <w:pPr>
        <w:ind w:left="682" w:right="38"/>
      </w:pPr>
      <w:r>
        <w:t xml:space="preserve">Если в соответствии с законодательством об инвестиционных фондах выдача, </w:t>
      </w:r>
      <w:r>
        <w:t>погашение или обмен инвестиционных</w:t>
      </w:r>
    </w:p>
    <w:p w:rsidR="00AE636C" w:rsidRDefault="003E404D">
      <w:pPr>
        <w:ind w:left="-5" w:right="38"/>
      </w:pPr>
      <w:r>
        <w:t>паев паевых инвестиционных фондов, ограниченных в обороте, осуществляется не по расчетной стоимости инвестиционного пая, для целей налогообложения принимается фактическая цена сделки, если она равна сумме денежных средств</w:t>
      </w:r>
      <w:r>
        <w:t>, на которую выдается один инвестиционный пай и которая определена в соответствии с правилами доверительного управления паевым инвестиционным фондом без учета предельной границы колебаний.</w:t>
      </w:r>
    </w:p>
    <w:p w:rsidR="00AE636C" w:rsidRDefault="003E404D">
      <w:pPr>
        <w:ind w:left="682" w:right="38"/>
      </w:pPr>
      <w:r>
        <w:t>Расчетная цена необращающихся ценных бумаг для целей налогообложени</w:t>
      </w:r>
      <w:r>
        <w:t>я определяется на дату договора,</w:t>
      </w:r>
    </w:p>
    <w:p w:rsidR="00AE636C" w:rsidRDefault="003E404D">
      <w:pPr>
        <w:ind w:left="-5" w:right="38"/>
      </w:pPr>
      <w:r>
        <w:t>устанавливающего все существенные условия передачи ценной бумаги.</w:t>
      </w:r>
    </w:p>
    <w:p w:rsidR="00AE636C" w:rsidRDefault="003E404D">
      <w:pPr>
        <w:ind w:left="682" w:right="38"/>
      </w:pPr>
      <w:r>
        <w:t>Расчетная цена необращающихся инвестиционных паев для целей налогообложения определяется на предшествующую</w:t>
      </w:r>
    </w:p>
    <w:p w:rsidR="00AE636C" w:rsidRDefault="003E404D">
      <w:pPr>
        <w:spacing w:after="173"/>
        <w:ind w:left="-5" w:right="38"/>
      </w:pPr>
      <w:r>
        <w:t xml:space="preserve">дату, на которую определяется расчетная стоимость </w:t>
      </w:r>
      <w:r>
        <w:t>инвестиционного пая, ближайшую к дате совершения сделки.</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Особенности определения налоговой базы по операциям с финансовыми инструментами срочных</w:t>
      </w:r>
    </w:p>
    <w:p w:rsidR="00AE636C" w:rsidRDefault="003E404D">
      <w:pPr>
        <w:tabs>
          <w:tab w:val="center" w:pos="2087"/>
        </w:tabs>
        <w:spacing w:after="36" w:line="265" w:lineRule="auto"/>
        <w:ind w:left="0" w:firstLine="0"/>
        <w:jc w:val="left"/>
      </w:pPr>
      <w:r>
        <w:rPr>
          <w:b/>
          <w:color w:val="000080"/>
        </w:rPr>
        <w:t>328.</w:t>
      </w:r>
      <w:r>
        <w:rPr>
          <w:b/>
          <w:color w:val="000080"/>
        </w:rPr>
        <w:tab/>
        <w:t>сделок</w:t>
      </w:r>
    </w:p>
    <w:p w:rsidR="00AE636C" w:rsidRDefault="003E404D">
      <w:pPr>
        <w:ind w:left="682" w:right="38"/>
      </w:pPr>
      <w:r>
        <w:t>В целях настоящей статьи доходами налогоплательщика по операциям с финансовыми инструментам</w:t>
      </w:r>
      <w:r>
        <w:t>и срочных сделок,</w:t>
      </w:r>
    </w:p>
    <w:p w:rsidR="00AE636C" w:rsidRDefault="003E404D">
      <w:pPr>
        <w:ind w:left="-5" w:right="38"/>
      </w:pPr>
      <w:r>
        <w:t>обращающимися на организованном рынке, полученными в отчетном (налоговом) периоде, признаются:</w:t>
      </w:r>
    </w:p>
    <w:p w:rsidR="00AE636C" w:rsidRDefault="003E404D">
      <w:pPr>
        <w:numPr>
          <w:ilvl w:val="0"/>
          <w:numId w:val="222"/>
        </w:numPr>
        <w:ind w:right="38" w:hanging="274"/>
      </w:pPr>
      <w:r>
        <w:t>сумма вариационной маржи, причитающейся к получению налогоплательщиком в течение отчетного (налогового)</w:t>
      </w:r>
    </w:p>
    <w:p w:rsidR="00AE636C" w:rsidRDefault="003E404D">
      <w:pPr>
        <w:ind w:left="-5" w:right="38"/>
      </w:pPr>
      <w:r>
        <w:t>периода;</w:t>
      </w:r>
    </w:p>
    <w:p w:rsidR="00AE636C" w:rsidRDefault="003E404D">
      <w:pPr>
        <w:numPr>
          <w:ilvl w:val="0"/>
          <w:numId w:val="222"/>
        </w:numPr>
        <w:ind w:right="38" w:hanging="274"/>
      </w:pPr>
      <w:r>
        <w:t xml:space="preserve">иные суммы, причитающиеся к </w:t>
      </w:r>
      <w:r>
        <w:t>получению в течение отчетного (налогового) периода по операциям с финансовыми</w:t>
      </w:r>
    </w:p>
    <w:p w:rsidR="00AE636C" w:rsidRDefault="003E404D">
      <w:pPr>
        <w:ind w:left="-5" w:right="38"/>
      </w:pPr>
      <w:r>
        <w:t>инструментами срочных сделок, обращающимися на организованном рынке, в том числе в порядке расчетов по операциям с финансовыми инструментами срочных сделок, предусматривающим пос</w:t>
      </w:r>
      <w:r>
        <w:t>тавку базисного актива.</w:t>
      </w:r>
    </w:p>
    <w:p w:rsidR="00AE636C" w:rsidRDefault="003E404D">
      <w:pPr>
        <w:ind w:left="682" w:right="38"/>
      </w:pPr>
      <w:r>
        <w:t>В целях настоящей статьи расходами налогоплательщика по обращающимся на организованном рынке финансовым</w:t>
      </w:r>
    </w:p>
    <w:p w:rsidR="00AE636C" w:rsidRDefault="003E404D">
      <w:pPr>
        <w:ind w:left="-5" w:right="38"/>
      </w:pPr>
      <w:r>
        <w:t>инструментам срочных сделок, понесенными в отчетном (налоговом) периоде, признаются:</w:t>
      </w:r>
    </w:p>
    <w:p w:rsidR="00AE636C" w:rsidRDefault="003E404D">
      <w:pPr>
        <w:numPr>
          <w:ilvl w:val="0"/>
          <w:numId w:val="225"/>
        </w:numPr>
        <w:ind w:right="38" w:firstLine="672"/>
      </w:pPr>
      <w:r>
        <w:t>сумма вариационной маржи, подлежащая уплате</w:t>
      </w:r>
      <w:r>
        <w:t xml:space="preserve"> налогоплательщиком в течение отчетного (налогового) периода;</w:t>
      </w:r>
    </w:p>
    <w:p w:rsidR="00AE636C" w:rsidRDefault="003E404D">
      <w:pPr>
        <w:numPr>
          <w:ilvl w:val="0"/>
          <w:numId w:val="225"/>
        </w:numPr>
        <w:ind w:right="38" w:firstLine="672"/>
      </w:pPr>
      <w:r>
        <w:t>иные суммы, подлежащие уплате в течение отчетного (налогового) периода по операциям с финансовыми</w:t>
      </w:r>
    </w:p>
    <w:p w:rsidR="00AE636C" w:rsidRDefault="003E404D">
      <w:pPr>
        <w:ind w:left="-5" w:right="38"/>
      </w:pPr>
      <w:r>
        <w:t>инструментами срочных сделок, обращающимися на организованном рынке, а также стоимость базисного</w:t>
      </w:r>
      <w:r>
        <w:t xml:space="preserve"> актива, передаваемого по сделкам, предусматривающим поставку базисного актива;</w:t>
      </w:r>
    </w:p>
    <w:p w:rsidR="00AE636C" w:rsidRDefault="003E404D">
      <w:pPr>
        <w:numPr>
          <w:ilvl w:val="0"/>
          <w:numId w:val="225"/>
        </w:numPr>
        <w:ind w:right="38" w:firstLine="672"/>
      </w:pPr>
      <w:r>
        <w:t>иные расходы, связанные с осуществлением операций с финансовыми инструментами срочных сделок, обращающимися на организованном рынке.</w:t>
      </w:r>
    </w:p>
    <w:p w:rsidR="00AE636C" w:rsidRDefault="003E404D">
      <w:pPr>
        <w:ind w:left="682" w:right="38"/>
      </w:pPr>
      <w:r>
        <w:t>В целях настоящей статьи доходами налогопла</w:t>
      </w:r>
      <w:r>
        <w:t>тельщика по операциям с не обращающимися на организованном рынке</w:t>
      </w:r>
    </w:p>
    <w:p w:rsidR="00AE636C" w:rsidRDefault="003E404D">
      <w:pPr>
        <w:ind w:left="-5" w:right="38"/>
      </w:pPr>
      <w:r>
        <w:t>финансовыми инструментами срочных сделок, полученными в налоговом (отчетном) периоде, признаются:</w:t>
      </w:r>
    </w:p>
    <w:p w:rsidR="00AE636C" w:rsidRDefault="003E404D">
      <w:pPr>
        <w:numPr>
          <w:ilvl w:val="0"/>
          <w:numId w:val="224"/>
        </w:numPr>
        <w:ind w:right="38" w:hanging="250"/>
      </w:pPr>
      <w:r>
        <w:t>суммы денежных средств, причитающиеся к получению в отчетном (налоговом) периоде одним из уча</w:t>
      </w:r>
      <w:r>
        <w:t>стников операции</w:t>
      </w:r>
    </w:p>
    <w:p w:rsidR="00AE636C" w:rsidRDefault="003E404D">
      <w:pPr>
        <w:ind w:left="-5" w:right="38"/>
      </w:pPr>
      <w:r>
        <w:t>с финансовым инструментом срочной сделки при ее исполнении (окончании);</w:t>
      </w:r>
    </w:p>
    <w:p w:rsidR="00AE636C" w:rsidRDefault="003E404D">
      <w:pPr>
        <w:numPr>
          <w:ilvl w:val="0"/>
          <w:numId w:val="224"/>
        </w:numPr>
        <w:ind w:right="38" w:hanging="250"/>
      </w:pPr>
      <w:r>
        <w:t>иные суммы, причитающиеся к получению в течение отчетного (налогового) периода по операциям с финансовыми</w:t>
      </w:r>
    </w:p>
    <w:p w:rsidR="00AE636C" w:rsidRDefault="003E404D">
      <w:pPr>
        <w:ind w:left="-5" w:right="38"/>
      </w:pPr>
      <w:r>
        <w:t>инструментами срочных сделок, не обращающимися на организован</w:t>
      </w:r>
      <w:r>
        <w:t>ном рынке, в том числе в порядке расчетов по операциям с финансовыми инструментами срочных сделок, предусматривающим поставку базисного актива.</w:t>
      </w:r>
    </w:p>
    <w:p w:rsidR="00AE636C" w:rsidRDefault="003E404D">
      <w:pPr>
        <w:ind w:left="682" w:right="38"/>
      </w:pPr>
      <w:r>
        <w:t>Расходами по операциям с финансовыми инструментами срочных сделок, не обращающимися на организованном рынке,</w:t>
      </w:r>
    </w:p>
    <w:p w:rsidR="00AE636C" w:rsidRDefault="003E404D">
      <w:pPr>
        <w:ind w:left="-5" w:right="38"/>
      </w:pPr>
      <w:r>
        <w:t>пон</w:t>
      </w:r>
      <w:r>
        <w:t>есенными в налоговом (отчетном) периоде, признаются:</w:t>
      </w:r>
    </w:p>
    <w:p w:rsidR="00AE636C" w:rsidRDefault="003E404D">
      <w:pPr>
        <w:numPr>
          <w:ilvl w:val="0"/>
          <w:numId w:val="223"/>
        </w:numPr>
        <w:ind w:right="38" w:firstLine="672"/>
      </w:pPr>
      <w:r>
        <w:t>суммы денежных средств, подлежащие уплате в отчетном (налоговом) периоде одним из участников операции с</w:t>
      </w:r>
    </w:p>
    <w:p w:rsidR="00AE636C" w:rsidRDefault="003E404D">
      <w:pPr>
        <w:ind w:left="-5" w:right="38"/>
      </w:pPr>
      <w:r>
        <w:t>финансовым инструментом срочной сделки при ее исполнении (окончании);</w:t>
      </w:r>
    </w:p>
    <w:p w:rsidR="00AE636C" w:rsidRDefault="003E404D">
      <w:pPr>
        <w:numPr>
          <w:ilvl w:val="0"/>
          <w:numId w:val="223"/>
        </w:numPr>
        <w:ind w:right="38" w:firstLine="672"/>
      </w:pPr>
      <w:r>
        <w:t>иные суммы, подлежащие уплате</w:t>
      </w:r>
      <w:r>
        <w:t xml:space="preserve"> в течение отчетного (налогового) периода по операциям с финансовыми инструментами срочных сделок, не обращающимися на организованном рынке, а также стоимость базисного актива, передаваемого по сделкам, предусматривающим поставку базисного актива;</w:t>
      </w:r>
    </w:p>
    <w:p w:rsidR="00AE636C" w:rsidRDefault="003E404D">
      <w:pPr>
        <w:numPr>
          <w:ilvl w:val="0"/>
          <w:numId w:val="223"/>
        </w:numPr>
        <w:ind w:right="38" w:firstLine="672"/>
      </w:pPr>
      <w:r>
        <w:t>иные расходы, связанные с осуществлением операций с финансовыми инструментами срочных сделок.</w:t>
      </w:r>
    </w:p>
    <w:p w:rsidR="00AE636C" w:rsidRDefault="003E404D">
      <w:pPr>
        <w:ind w:left="682" w:right="38"/>
      </w:pPr>
      <w:r>
        <w:t>Налоговая база по операциям с финансовыми инструментами срочных сделок, обращающимися на организованном</w:t>
      </w:r>
    </w:p>
    <w:p w:rsidR="00AE636C" w:rsidRDefault="003E404D">
      <w:pPr>
        <w:ind w:left="-5" w:right="38"/>
      </w:pPr>
      <w:r>
        <w:t>рынке, и налоговая база по операциям с финансовыми инструм</w:t>
      </w:r>
      <w:r>
        <w:t>ентами срочных сделок, не обращающимися на организованном рынке, исчисляются отдельно.</w:t>
      </w:r>
    </w:p>
    <w:p w:rsidR="00AE636C" w:rsidRDefault="003E404D">
      <w:pPr>
        <w:ind w:left="-15" w:right="38" w:firstLine="672"/>
      </w:pPr>
      <w:r>
        <w:t>Налоговая база по операциям с финансовыми инструментами срочных сделок, обращающимися на организованном рынке, определяется как разница между суммами доходов по указанны</w:t>
      </w:r>
      <w:r>
        <w:t>м сделкам со всеми базисными активами, причитающимися к получению за отчетный (налоговый) период, и суммами расходов по указанным сделкам со всеми базисными активами за отчетный (налоговый) период. Отрицательная разница соответственно признается убытком от</w:t>
      </w:r>
      <w:r>
        <w:t xml:space="preserve"> таких операций.</w:t>
      </w:r>
    </w:p>
    <w:p w:rsidR="00AE636C" w:rsidRDefault="003E404D">
      <w:pPr>
        <w:ind w:left="682" w:right="38"/>
      </w:pPr>
      <w:r>
        <w:t>Убыток по операциям с финансовыми инструментами срочных сделок, обращающимися на организованном рынке, не</w:t>
      </w:r>
    </w:p>
    <w:p w:rsidR="00AE636C" w:rsidRDefault="003E404D">
      <w:pPr>
        <w:ind w:left="-5" w:right="38"/>
      </w:pPr>
      <w:r>
        <w:t xml:space="preserve">уменьшает налоговую базу, определяемую в соответствии с </w:t>
      </w:r>
      <w:r>
        <w:rPr>
          <w:color w:val="008080"/>
        </w:rPr>
        <w:t>частью восьмой</w:t>
      </w:r>
      <w:r>
        <w:t xml:space="preserve"> настоящей статьи.</w:t>
      </w:r>
    </w:p>
    <w:p w:rsidR="00AE636C" w:rsidRDefault="003E404D">
      <w:pPr>
        <w:ind w:left="-15" w:right="38" w:firstLine="672"/>
      </w:pPr>
      <w:r>
        <w:t>Налоговая база по операциям с финансовыми ин</w:t>
      </w:r>
      <w:r>
        <w:t xml:space="preserve">струментами срочных сделок, не обращающимися на организованном рынке, определяется как разница между доходами по указанным операциям со всеми базисными активами и расходами по указанным операциям со всеми базисными активами за отчетный (налоговый) период. </w:t>
      </w:r>
      <w:r>
        <w:t>Отрицательная разница соответственно признается убытками от таких операций.</w:t>
      </w:r>
    </w:p>
    <w:p w:rsidR="00AE636C" w:rsidRDefault="003E404D">
      <w:pPr>
        <w:ind w:left="682" w:right="38"/>
      </w:pPr>
      <w:r>
        <w:t>Убыток по операциям с финансовыми инструментами срочных сделок, не обращающимися на организованном рынке, не</w:t>
      </w:r>
    </w:p>
    <w:p w:rsidR="00AE636C" w:rsidRDefault="003E404D">
      <w:pPr>
        <w:ind w:left="-5" w:right="38"/>
      </w:pPr>
      <w:r>
        <w:t xml:space="preserve">уменьшает налоговую базу, определенную в соответствии с </w:t>
      </w:r>
      <w:r>
        <w:rPr>
          <w:color w:val="008080"/>
        </w:rPr>
        <w:t>частью шестой</w:t>
      </w:r>
      <w:r>
        <w:t xml:space="preserve"> настоящей статьи.</w:t>
      </w:r>
    </w:p>
    <w:p w:rsidR="00AE636C" w:rsidRDefault="003E404D">
      <w:pPr>
        <w:ind w:left="-15" w:right="38" w:firstLine="672"/>
      </w:pPr>
      <w:r>
        <w:t>Убытки по операциям с финансовыми инструментами срочных сделок, не обращающимися на организованном рынке, могут быть отнесены на уменьшение налоговой базы, образующейся по операциям с финансовыми инструментами срочных сделок, не обращающ</w:t>
      </w:r>
      <w:r>
        <w:t>имися на организованном рынке, в последующие налоговые периоды в порядке, установленном настоящим разделом.</w:t>
      </w:r>
    </w:p>
    <w:p w:rsidR="00AE636C" w:rsidRDefault="003E404D">
      <w:pPr>
        <w:ind w:left="-15" w:right="38" w:firstLine="672"/>
      </w:pPr>
      <w:r>
        <w:t>В отношении финансовых инструментов срочных сделок, обращающихся на организованном рынке, фактическая цена сделки для целей налогообложения признает</w:t>
      </w:r>
      <w:r>
        <w:t>ся рыночной, если фактическая цена сделки находится в интервале между минимальной и максимальной ценой сделок (интервал цен) с указанным инструментом, зарегистрированном организатором торговли на дату заключения сделки. Если по одному и тому же финансовому</w:t>
      </w:r>
      <w:r>
        <w:t xml:space="preserve"> инструменту срочных сделок сделки совершались через двух и более организаторов торговли, то участник срочных сделок вправе самостоятельно выбрать организатора торговли, зарегистрированный которым интервал цен будет использоваться для признания фактической</w:t>
      </w:r>
      <w:r>
        <w:t xml:space="preserve"> цены сделки рыночной ценой в целях налогообложения. В отсутствие у организатора торговли информации об интервале цен на дату заключения соответствующей сделки для указанных целей используются данные организатора торговли об интервале цен на дату ближайших</w:t>
      </w:r>
      <w:r>
        <w:t xml:space="preserve"> торгов, состоявшихся в течение последних трех месяцев.</w:t>
      </w:r>
    </w:p>
    <w:p w:rsidR="00AE636C" w:rsidRDefault="003E404D">
      <w:pPr>
        <w:ind w:left="-15" w:right="38" w:firstLine="672"/>
      </w:pPr>
      <w:r>
        <w:t>Фактическая цена реализации (приобретения) финансового инструмента срочной сделки, не обращающегося на организованном рынке, признается для целей налогообложения рыночной ценой, если она отличается не</w:t>
      </w:r>
      <w:r>
        <w:t xml:space="preserve"> более чем на 20 процентов в сторону повышения (понижения) от расчетной стоимости этого финансового инструмента срочных сделок на дату заключения срочной сделки.</w:t>
      </w:r>
    </w:p>
    <w:p w:rsidR="00AE636C" w:rsidRDefault="003E404D">
      <w:pPr>
        <w:ind w:left="-15" w:right="38" w:firstLine="672"/>
      </w:pPr>
      <w:r>
        <w:t xml:space="preserve">Порядок определения расчетной стоимости соответствующих видов финансовых инструментов срочных </w:t>
      </w:r>
      <w:r>
        <w:t>сделок устанавливается уполномоченным органом по развитию рынка ценных бумаг по согласованию с Министерством финансов Республики Узбекистан.</w:t>
      </w:r>
    </w:p>
    <w:p w:rsidR="00AE636C" w:rsidRDefault="003E404D">
      <w:pPr>
        <w:ind w:left="682" w:right="38"/>
      </w:pPr>
      <w:r>
        <w:t>Если фактическая цена реализации (приобретения) финансового инструмента срочной сделки, не обращающегося на</w:t>
      </w:r>
    </w:p>
    <w:p w:rsidR="00AE636C" w:rsidRDefault="003E404D">
      <w:pPr>
        <w:ind w:left="-5" w:right="38"/>
      </w:pPr>
      <w:r>
        <w:t>организ</w:t>
      </w:r>
      <w:r>
        <w:t>ованном рынке, отличается более чем на 20 процентов в сторону повышения (понижения) от расчетной стоимости этого финансового инструмента срочных сделок, доходы (расходы) налогоплательщика определяются исходя из расчетной стоимости, увеличенной (уменьшенной</w:t>
      </w:r>
      <w:r>
        <w:t>) на 20 процентов.</w:t>
      </w:r>
    </w:p>
    <w:p w:rsidR="00AE636C" w:rsidRDefault="003E404D">
      <w:pPr>
        <w:ind w:left="682" w:right="38"/>
      </w:pPr>
      <w:r>
        <w:t>Полученные доходы и понесенные расходы по обязательствам (требованиям) из своп-контракта учитываются при</w:t>
      </w:r>
    </w:p>
    <w:p w:rsidR="00AE636C" w:rsidRDefault="003E404D">
      <w:pPr>
        <w:spacing w:after="173"/>
        <w:ind w:left="-5" w:right="38"/>
      </w:pPr>
      <w:r>
        <w:t>определении соответствующей налоговой базы по операциям с финансовыми инструментами срочных сделок.</w:t>
      </w:r>
    </w:p>
    <w:p w:rsidR="00AE636C" w:rsidRDefault="003E404D">
      <w:pPr>
        <w:tabs>
          <w:tab w:val="center" w:pos="1003"/>
          <w:tab w:val="center" w:pos="5264"/>
        </w:tabs>
        <w:spacing w:after="165" w:line="265" w:lineRule="auto"/>
        <w:ind w:left="0" w:firstLine="0"/>
        <w:jc w:val="left"/>
      </w:pPr>
      <w:r>
        <w:rPr>
          <w:sz w:val="22"/>
        </w:rPr>
        <w:tab/>
      </w:r>
      <w:r>
        <w:rPr>
          <w:b/>
          <w:color w:val="000080"/>
        </w:rPr>
        <w:t>Статья</w:t>
      </w:r>
      <w:r>
        <w:rPr>
          <w:b/>
          <w:color w:val="000080"/>
        </w:rPr>
        <w:tab/>
        <w:t xml:space="preserve">Особенности определения </w:t>
      </w:r>
      <w:r>
        <w:rPr>
          <w:b/>
          <w:color w:val="000080"/>
        </w:rPr>
        <w:t>налоговой базы по операциям хеджирования</w:t>
      </w:r>
    </w:p>
    <w:p w:rsidR="00AE636C" w:rsidRDefault="003E404D">
      <w:pPr>
        <w:tabs>
          <w:tab w:val="right" w:pos="11747"/>
        </w:tabs>
        <w:ind w:left="-15" w:firstLine="0"/>
        <w:jc w:val="left"/>
      </w:pPr>
      <w:r>
        <w:rPr>
          <w:b/>
          <w:color w:val="000080"/>
          <w:sz w:val="30"/>
          <w:vertAlign w:val="superscript"/>
        </w:rPr>
        <w:t>329.</w:t>
      </w:r>
      <w:r>
        <w:rPr>
          <w:b/>
          <w:color w:val="000080"/>
          <w:sz w:val="30"/>
          <w:vertAlign w:val="superscript"/>
        </w:rPr>
        <w:tab/>
      </w:r>
      <w:r>
        <w:t xml:space="preserve">При осуществлении операции хеджирования с учетом требований </w:t>
      </w:r>
      <w:r>
        <w:rPr>
          <w:color w:val="008080"/>
        </w:rPr>
        <w:t>части первой</w:t>
      </w:r>
      <w:r>
        <w:t xml:space="preserve"> статьи 51 настоящего</w:t>
      </w:r>
    </w:p>
    <w:p w:rsidR="00AE636C" w:rsidRDefault="003E404D">
      <w:pPr>
        <w:ind w:left="-5" w:right="38"/>
      </w:pPr>
      <w:r>
        <w:t xml:space="preserve">Кодекса доходы (расходы) учитываются при определении налоговой базы, при расчете которой учитываются доходы и </w:t>
      </w:r>
      <w:r>
        <w:t>расходы, связанные с объектом хеджирования.</w:t>
      </w:r>
    </w:p>
    <w:p w:rsidR="00AE636C" w:rsidRDefault="003E404D">
      <w:pPr>
        <w:ind w:left="682" w:right="38"/>
      </w:pPr>
      <w:r>
        <w:t>Банки вправе уменьшить налоговую базу на сумму убытка, полученного по операциям с поставочными срочными</w:t>
      </w:r>
    </w:p>
    <w:p w:rsidR="00AE636C" w:rsidRDefault="003E404D">
      <w:pPr>
        <w:ind w:left="-5" w:right="38"/>
      </w:pPr>
      <w:r>
        <w:t>сделками, которые не обращаются на организованном рынке и базисным активом которых выступает иностранная вал</w:t>
      </w:r>
      <w:r>
        <w:t>юта.</w:t>
      </w:r>
    </w:p>
    <w:p w:rsidR="00AE636C" w:rsidRDefault="003E404D">
      <w:pPr>
        <w:ind w:left="-15" w:right="38" w:firstLine="672"/>
      </w:pPr>
      <w:r>
        <w:t>При совершении операций с финансовыми инструментами срочных сделок, базисными активами которых являются процентные ставки, начисление доходов (расходов) исходя из процентных ставок, предусмотренных условиями таких инструментов, на конец отчетного (нал</w:t>
      </w:r>
      <w:r>
        <w:t>огового) периода не производится. При этом доходом (расходом) по соответствующей операции с финансовым инструментом срочных сделок признаются в том числе доходы (расходы), исчисленные исходя из процентных ставок и подлежащие получению (выплате) в соответст</w:t>
      </w:r>
      <w:r>
        <w:t>вии с договором по такой операции.</w:t>
      </w:r>
    </w:p>
    <w:p w:rsidR="00AE636C" w:rsidRDefault="003E404D">
      <w:pPr>
        <w:ind w:left="682" w:right="38"/>
      </w:pPr>
      <w:r>
        <w:t>Датой признания доходов (расходов) по такой операции являются даты выплат, предусмотренные соответствующим</w:t>
      </w:r>
    </w:p>
    <w:p w:rsidR="00AE636C" w:rsidRDefault="003E404D">
      <w:pPr>
        <w:spacing w:after="173"/>
        <w:ind w:left="-5" w:right="38"/>
      </w:pPr>
      <w:r>
        <w:t>договором.</w:t>
      </w:r>
    </w:p>
    <w:p w:rsidR="00AE636C" w:rsidRDefault="003E404D">
      <w:pPr>
        <w:spacing w:after="0" w:line="343" w:lineRule="auto"/>
        <w:ind w:left="0" w:firstLine="672"/>
        <w:jc w:val="left"/>
      </w:pPr>
      <w:r>
        <w:rPr>
          <w:b/>
          <w:color w:val="000080"/>
        </w:rPr>
        <w:t>Статья Особенности определения налоговой базы по доходам, полученным участниками 330. консолидированной</w:t>
      </w:r>
      <w:r>
        <w:rPr>
          <w:b/>
          <w:color w:val="000080"/>
        </w:rPr>
        <w:t xml:space="preserve"> группы налогоплательщиков</w:t>
      </w:r>
    </w:p>
    <w:p w:rsidR="00AE636C" w:rsidRDefault="003E404D">
      <w:pPr>
        <w:ind w:left="-15" w:right="38" w:firstLine="672"/>
      </w:pPr>
      <w:r>
        <w:t>Налоговая база по доходам, полученным всеми участниками консолидированной группы налогоплательщиков (далее в настоящей статье — консолидированная налоговая база), определяется на основании суммы всех доходов и суммы всех расходов</w:t>
      </w:r>
      <w:r>
        <w:t xml:space="preserve"> участников консолидированной группы налогоплательщиков, учитываемых в целях обложения налогом, с учетом особенностей, установленных настоящей статьей. Для этих целей каждый участник этой группы предоставляет ответственному участнику консолидированной груп</w:t>
      </w:r>
      <w:r>
        <w:t>пы налогоплательщиков всю необходимую информацию для исчисления консолидированной налоговой базы, в сроки, установленные договором о создании консолидированной группы налогоплательщиков.</w:t>
      </w:r>
    </w:p>
    <w:p w:rsidR="00AE636C" w:rsidRDefault="003E404D">
      <w:pPr>
        <w:ind w:left="-15" w:right="38" w:firstLine="672"/>
      </w:pPr>
      <w:r>
        <w:t>Порядок определения налоговой базы и предоставления ответственному уч</w:t>
      </w:r>
      <w:r>
        <w:t>астнику консолидированной группы налогоплательщиков необходимой информации устанавливается в учетной политике для целей налогообложения консолидированной группы налогоплательщиков.</w:t>
      </w:r>
    </w:p>
    <w:p w:rsidR="00AE636C" w:rsidRDefault="003E404D">
      <w:pPr>
        <w:ind w:left="682" w:right="38"/>
      </w:pPr>
      <w:r>
        <w:t>Расчет консолидированной налоговой базы за отчетный (налоговый) период сост</w:t>
      </w:r>
      <w:r>
        <w:t>авляется ответственным участником</w:t>
      </w:r>
    </w:p>
    <w:p w:rsidR="00AE636C" w:rsidRDefault="003E404D">
      <w:pPr>
        <w:ind w:left="-5" w:right="38"/>
      </w:pPr>
      <w:r>
        <w:t>консолидированной группы налогоплательщиков самостоятельно в соответствии с настоящей статьей на основании данных всех участников этой группы нарастающим итогом с начала налогового периода.</w:t>
      </w:r>
    </w:p>
    <w:p w:rsidR="00AE636C" w:rsidRDefault="003E404D">
      <w:pPr>
        <w:ind w:left="-15" w:right="38" w:firstLine="672"/>
      </w:pPr>
      <w:r>
        <w:t>Консолидированная налоговая база</w:t>
      </w:r>
      <w:r>
        <w:t xml:space="preserve"> определяется как арифметическая сумма доходов всех участников консолидированной группы, уменьшенная на арифметическую сумму расходов всех ее участников с учетом положений настоящего раздела. Отрицательная разница признается убытком консолидированной групп</w:t>
      </w:r>
      <w:r>
        <w:t>ы налогоплательщиков.</w:t>
      </w:r>
    </w:p>
    <w:p w:rsidR="00AE636C" w:rsidRDefault="003E404D">
      <w:pPr>
        <w:ind w:left="-15" w:right="38" w:firstLine="672"/>
      </w:pPr>
      <w:r>
        <w:t>В консолидированную налоговую базу не включаются доходы участников консолидированной группы налогоплательщиков, подлежащие налогообложению у источника выплаты доходов, а также доходы участников консолидированной группы налогоплательщи</w:t>
      </w:r>
      <w:r>
        <w:t>ков, являющихся контролирующими лицами контролируемых иностранных компаний, в виде прибыли контролируемых ими иностранных компаний.</w:t>
      </w:r>
    </w:p>
    <w:p w:rsidR="00AE636C" w:rsidRDefault="003E404D">
      <w:pPr>
        <w:ind w:left="682" w:right="38"/>
      </w:pPr>
      <w:r>
        <w:t>Участники консолидированной группы налогоплательщиков не формируют резерв по гарантийному ремонту и</w:t>
      </w:r>
    </w:p>
    <w:p w:rsidR="00AE636C" w:rsidRDefault="003E404D">
      <w:pPr>
        <w:ind w:left="-5" w:right="38"/>
      </w:pPr>
      <w:r>
        <w:t>гарантийному обслуживани</w:t>
      </w:r>
      <w:r>
        <w:t xml:space="preserve">ю в соответствии со </w:t>
      </w:r>
      <w:r>
        <w:rPr>
          <w:color w:val="008080"/>
        </w:rPr>
        <w:t>статьей 316</w:t>
      </w:r>
      <w:r>
        <w:t xml:space="preserve"> настоящего Кодекса в части реализации товаров (услуг) другим участникам этой группы.</w:t>
      </w:r>
    </w:p>
    <w:p w:rsidR="00AE636C" w:rsidRDefault="003E404D">
      <w:pPr>
        <w:ind w:left="-15" w:right="38" w:firstLine="672"/>
      </w:pPr>
      <w:r>
        <w:t>При вхождении налогоплательщика в состав консолидированной группы налогоплательщиков резерв по гарантийному ремонту и гарантийному обслужив</w:t>
      </w:r>
      <w:r>
        <w:t xml:space="preserve">анию восстанавливается в части сумм резервов, относящихся к товарам (работам), реализованным другим участникам этой группы. При этом производится корректировка определяемого в соответствии с </w:t>
      </w:r>
      <w:r>
        <w:rPr>
          <w:color w:val="008080"/>
        </w:rPr>
        <w:t>частью третьей</w:t>
      </w:r>
      <w:r>
        <w:t xml:space="preserve"> статьи 316 настоящего Кодекса предельного размера </w:t>
      </w:r>
      <w:r>
        <w:t>резерва, исключающая операции между участниками одной консолидированной группы налогоплательщиков при определении показателей фактически осуществленных налогоплательщиком расходов по гарантийному ремонту и гарантийному обслуживанию, в объеме выручки от реа</w:t>
      </w:r>
      <w:r>
        <w:t>лизации указанных товаров (работ) за предыдущие три года, а также выручки от реализации указанных товаров (работ) за отчетный (налоговый) период.</w:t>
      </w:r>
    </w:p>
    <w:p w:rsidR="00AE636C" w:rsidRDefault="003E404D">
      <w:pPr>
        <w:ind w:left="682" w:right="38"/>
      </w:pPr>
      <w:r>
        <w:t>Корректировка показателя выручки от реализации товаров (работ) за предыдущие три года до начала налогового</w:t>
      </w:r>
    </w:p>
    <w:p w:rsidR="00AE636C" w:rsidRDefault="003E404D">
      <w:pPr>
        <w:ind w:left="-5" w:right="38"/>
      </w:pPr>
      <w:r>
        <w:t>пер</w:t>
      </w:r>
      <w:r>
        <w:t>иода, в котором налогоплательщик стал участником консолидированной группы налогоплательщиков, не производится. В налоговых периодах, в которых налогоплательщик является участником консолидированной группы налогоплательщиков, этот показатель не включает выр</w:t>
      </w:r>
      <w:r>
        <w:t>учку от реализации указанных товаров (работ) другим участникам такой группы.</w:t>
      </w:r>
    </w:p>
    <w:p w:rsidR="00AE636C" w:rsidRDefault="003E404D">
      <w:pPr>
        <w:ind w:left="682" w:right="38"/>
      </w:pPr>
      <w:r>
        <w:t>Суммы восстановленных резервов по гарантийному ремонту и гарантийному обслуживанию, в том числе в результате</w:t>
      </w:r>
    </w:p>
    <w:p w:rsidR="00AE636C" w:rsidRDefault="003E404D">
      <w:pPr>
        <w:ind w:left="-5" w:right="38"/>
      </w:pPr>
      <w:r>
        <w:t xml:space="preserve">уменьшения предельного размера резерва, включаются в состав </w:t>
      </w:r>
      <w:r>
        <w:t>совокупного дохода в налоговом периоде, предшествующем налоговому периоду, в котором налогоплательщик стал участником консолидированной группы налогоплательщиков.</w:t>
      </w:r>
    </w:p>
    <w:p w:rsidR="00AE636C" w:rsidRDefault="003E404D">
      <w:pPr>
        <w:ind w:left="682" w:right="38"/>
      </w:pPr>
      <w:r>
        <w:t>Банки, являющиеся участниками консолидированной группы налогоплательщиков, не формируют резер</w:t>
      </w:r>
      <w:r>
        <w:t>в в соответствии</w:t>
      </w:r>
    </w:p>
    <w:p w:rsidR="00AE636C" w:rsidRDefault="003E404D">
      <w:pPr>
        <w:ind w:left="-5" w:right="38"/>
      </w:pPr>
      <w:r>
        <w:t xml:space="preserve">со </w:t>
      </w:r>
      <w:r>
        <w:rPr>
          <w:color w:val="008080"/>
        </w:rPr>
        <w:t>статьей 315</w:t>
      </w:r>
      <w:r>
        <w:t xml:space="preserve"> настоящего Кодекса в части задолженности одних участников консолидированной группы налогоплательщиков перед другими участниками этой группы. При вхождении в группу банки восстанавливают резерв на сумму задолженности, относящ</w:t>
      </w:r>
      <w:r>
        <w:t>ейся к другим участникам этой группы. Соответствующие суммы включаются в состав совокупного дохода в налоговом периоде, предшествующем налоговому периоду, в котором банк стал участником консолидированной группы налогоплательщиков.</w:t>
      </w:r>
    </w:p>
    <w:p w:rsidR="00AE636C" w:rsidRDefault="003E404D">
      <w:pPr>
        <w:ind w:left="-15" w:right="38" w:firstLine="672"/>
      </w:pPr>
      <w:r>
        <w:t xml:space="preserve">Участники </w:t>
      </w:r>
      <w:r>
        <w:t>консолидированной группы налогоплательщиков, понесшие убытки, исчисленные в соответствии с настоящим разделом, в налоговых периодах, предшествующих налоговому периоду их вхождения в состав этой группы, не вправе уменьшить консолидированную налоговую базу н</w:t>
      </w:r>
      <w:r>
        <w:t xml:space="preserve">а всю сумму понесенного ими убытка или на часть этой суммы, или перенести убыток на будущее в порядке, установленном </w:t>
      </w:r>
      <w:r>
        <w:rPr>
          <w:color w:val="008080"/>
        </w:rPr>
        <w:t>статьей 333</w:t>
      </w:r>
      <w:r>
        <w:t xml:space="preserve"> настоящего Кодекса, начиная с налогового периода, в котором они вошли в состав такой группы.</w:t>
      </w:r>
    </w:p>
    <w:p w:rsidR="00AE636C" w:rsidRDefault="003E404D">
      <w:pPr>
        <w:ind w:left="-15" w:right="38" w:firstLine="672"/>
      </w:pPr>
      <w:r>
        <w:t>Не допускается суммирование убытко</w:t>
      </w:r>
      <w:r>
        <w:t xml:space="preserve">в участников консолидированной группы налогоплательщиков (включая убытки, понесенные от использования объектов обслуживающих хозяйств, в соответствии со </w:t>
      </w:r>
      <w:r>
        <w:rPr>
          <w:color w:val="008080"/>
        </w:rPr>
        <w:t>статьей 302</w:t>
      </w:r>
      <w:r>
        <w:t xml:space="preserve"> настоящего Кодекса), понесенных ими до вхождения в состав этой группы, с консолидированной </w:t>
      </w:r>
      <w:r>
        <w:t>налоговой базой. Указанное положение распространяется также на убытки, понесенные юридическими лицами, которые вошли в состав консолидированной группы налогоплательщиков путем присоединения к участнику этой группы или слияния с участником такой группы.</w:t>
      </w:r>
    </w:p>
    <w:p w:rsidR="00AE636C" w:rsidRDefault="003E404D">
      <w:pPr>
        <w:ind w:left="682" w:right="38"/>
      </w:pPr>
      <w:r>
        <w:t>Нор</w:t>
      </w:r>
      <w:r>
        <w:t>мативы принимаемых для целей налогообложения расходов, предусмотренные настоящим разделом Кодекса,</w:t>
      </w:r>
    </w:p>
    <w:p w:rsidR="00AE636C" w:rsidRDefault="003E404D">
      <w:pPr>
        <w:ind w:left="-5" w:right="38"/>
      </w:pPr>
      <w:r>
        <w:t>применяются каждым участником консолидированной группы налогоплательщиков.</w:t>
      </w:r>
    </w:p>
    <w:p w:rsidR="00AE636C" w:rsidRDefault="003E404D">
      <w:pPr>
        <w:ind w:left="682" w:right="38"/>
      </w:pPr>
      <w:r>
        <w:t>Особенности определения налоговой базы по операциям с ценными бумагами и финансовы</w:t>
      </w:r>
      <w:r>
        <w:t>ми инструментами срочных</w:t>
      </w:r>
    </w:p>
    <w:p w:rsidR="00AE636C" w:rsidRDefault="003E404D">
      <w:pPr>
        <w:ind w:left="-5" w:right="38"/>
      </w:pPr>
      <w:r>
        <w:t>сделок, установленные настоящим Кодексом для налогоплательщиков, не являющихся профессиональными участниками рынка ценных бумаг, в части отдельного определения налоговой базы, а также в части уменьшения налоговой базы на сумму полу</w:t>
      </w:r>
      <w:r>
        <w:t>ченных убытков и переноса убытков на будущее применяются при исчислении консолидированной налоговой базы.</w:t>
      </w:r>
    </w:p>
    <w:p w:rsidR="00AE636C" w:rsidRDefault="003E404D">
      <w:pPr>
        <w:ind w:left="682" w:right="38"/>
      </w:pPr>
      <w:r>
        <w:t>Правила, установленные настоящей статьей, распространяются исключительно на определение налоговой базы, к</w:t>
      </w:r>
    </w:p>
    <w:p w:rsidR="00AE636C" w:rsidRDefault="003E404D">
      <w:pPr>
        <w:spacing w:after="175"/>
        <w:ind w:left="-5" w:right="38"/>
      </w:pPr>
      <w:r>
        <w:t>которой применяется налоговая ставка, устано</w:t>
      </w:r>
      <w:r>
        <w:t xml:space="preserve">вленная </w:t>
      </w:r>
      <w:r>
        <w:rPr>
          <w:color w:val="008080"/>
        </w:rPr>
        <w:t>пунктом 12</w:t>
      </w:r>
      <w:r>
        <w:t xml:space="preserve"> статьи 337, а для банков — налоговая ставка, установленная </w:t>
      </w:r>
      <w:r>
        <w:rPr>
          <w:color w:val="008080"/>
        </w:rPr>
        <w:t>пунктом 1</w:t>
      </w:r>
      <w:r>
        <w:t xml:space="preserve"> статьи 337 настоящего Кодекса.</w:t>
      </w:r>
    </w:p>
    <w:p w:rsidR="00AE636C" w:rsidRDefault="003E404D">
      <w:pPr>
        <w:tabs>
          <w:tab w:val="center" w:pos="1003"/>
          <w:tab w:val="center" w:pos="5740"/>
        </w:tabs>
        <w:spacing w:after="165" w:line="265" w:lineRule="auto"/>
        <w:ind w:left="0" w:firstLine="0"/>
        <w:jc w:val="left"/>
      </w:pPr>
      <w:r>
        <w:rPr>
          <w:sz w:val="22"/>
        </w:rPr>
        <w:tab/>
      </w:r>
      <w:r>
        <w:rPr>
          <w:b/>
          <w:color w:val="000080"/>
        </w:rPr>
        <w:t>Статья</w:t>
      </w:r>
      <w:r>
        <w:rPr>
          <w:b/>
          <w:color w:val="000080"/>
        </w:rPr>
        <w:tab/>
        <w:t>Особенности налогообложения прибыли контролируемых иностранных компаний</w:t>
      </w:r>
    </w:p>
    <w:p w:rsidR="00AE636C" w:rsidRDefault="003E404D">
      <w:pPr>
        <w:tabs>
          <w:tab w:val="right" w:pos="11747"/>
        </w:tabs>
        <w:ind w:left="-15" w:firstLine="0"/>
        <w:jc w:val="left"/>
      </w:pPr>
      <w:r>
        <w:rPr>
          <w:b/>
          <w:color w:val="000080"/>
          <w:sz w:val="30"/>
          <w:vertAlign w:val="superscript"/>
        </w:rPr>
        <w:t>331.</w:t>
      </w:r>
      <w:r>
        <w:rPr>
          <w:b/>
          <w:color w:val="000080"/>
          <w:sz w:val="30"/>
          <w:vertAlign w:val="superscript"/>
        </w:rPr>
        <w:tab/>
      </w:r>
      <w:r>
        <w:t>Прибылью (убытком) контролируемой иностранной компан</w:t>
      </w:r>
      <w:r>
        <w:t>ии признается величина прибыли (убытка)</w:t>
      </w:r>
    </w:p>
    <w:p w:rsidR="00AE636C" w:rsidRDefault="003E404D">
      <w:pPr>
        <w:ind w:left="-5" w:right="38"/>
      </w:pPr>
      <w:r>
        <w:t>этой компании, определенная одним из следующих способов в соответствии с порядком, установленным настоящей статьей:</w:t>
      </w:r>
    </w:p>
    <w:p w:rsidR="00AE636C" w:rsidRDefault="003E404D">
      <w:pPr>
        <w:numPr>
          <w:ilvl w:val="0"/>
          <w:numId w:val="226"/>
        </w:numPr>
        <w:ind w:right="38" w:firstLine="672"/>
      </w:pPr>
      <w:r>
        <w:t xml:space="preserve">по данным ее годовой финансовой отчетности, составленной в соответствии с законодательством страны, </w:t>
      </w:r>
      <w:r>
        <w:t>в которой такая компания зарегистрирована. В этом случае прибылью (убытком) контролируемой иностранной компании признается величина прибыли (убытка) этой компании до налогообложения;</w:t>
      </w:r>
    </w:p>
    <w:p w:rsidR="00AE636C" w:rsidRDefault="003E404D">
      <w:pPr>
        <w:numPr>
          <w:ilvl w:val="0"/>
          <w:numId w:val="226"/>
        </w:numPr>
        <w:spacing w:after="77"/>
        <w:ind w:right="38" w:firstLine="672"/>
      </w:pPr>
      <w:r>
        <w:t>по правилам, установленным настоящим разделом для налогоплательщиков — юр</w:t>
      </w:r>
      <w:r>
        <w:t>идических лиц.</w:t>
      </w:r>
    </w:p>
    <w:p w:rsidR="00AE636C" w:rsidRDefault="003E404D">
      <w:pPr>
        <w:tabs>
          <w:tab w:val="center" w:pos="5375"/>
          <w:tab w:val="right" w:pos="11747"/>
        </w:tabs>
        <w:ind w:left="0" w:firstLine="0"/>
        <w:jc w:val="left"/>
      </w:pPr>
      <w:r>
        <w:rPr>
          <w:sz w:val="22"/>
        </w:rPr>
        <w:tab/>
      </w:r>
      <w:r>
        <w:t>Определение прибыли (убытка) контролируемой иностранной компании в соответствии с</w:t>
      </w:r>
      <w:r>
        <w:rPr>
          <w:color w:val="008080"/>
        </w:rPr>
        <w:t>пунктом</w:t>
      </w:r>
      <w:r>
        <w:t xml:space="preserve"> </w:t>
      </w:r>
      <w:r>
        <w:tab/>
      </w:r>
      <w:r>
        <w:rPr>
          <w:color w:val="008080"/>
        </w:rPr>
        <w:t xml:space="preserve"> 1</w:t>
      </w:r>
      <w:r>
        <w:t xml:space="preserve"> части первой</w:t>
      </w:r>
    </w:p>
    <w:p w:rsidR="00AE636C" w:rsidRDefault="003E404D">
      <w:pPr>
        <w:ind w:left="-5" w:right="38"/>
      </w:pPr>
      <w:r>
        <w:t>настоящей статьи осуществляется при выполнении одного из следующих условий:</w:t>
      </w:r>
    </w:p>
    <w:p w:rsidR="00AE636C" w:rsidRDefault="003E404D">
      <w:pPr>
        <w:numPr>
          <w:ilvl w:val="0"/>
          <w:numId w:val="227"/>
        </w:numPr>
        <w:ind w:right="38" w:hanging="267"/>
      </w:pPr>
      <w:r>
        <w:t xml:space="preserve">постоянным местонахождением этой контролируемой </w:t>
      </w:r>
      <w:r>
        <w:t>иностранной компании является иностранное государство, с</w:t>
      </w:r>
    </w:p>
    <w:p w:rsidR="00AE636C" w:rsidRDefault="003E404D">
      <w:pPr>
        <w:ind w:left="-5" w:right="38"/>
      </w:pPr>
      <w:r>
        <w:t>которым у Республики Узбекистан имеется международный договор по вопросам налогообложения, за исключением государств</w:t>
      </w:r>
    </w:p>
    <w:p w:rsidR="00AE636C" w:rsidRDefault="003E404D">
      <w:pPr>
        <w:ind w:left="-5" w:right="38"/>
      </w:pPr>
      <w:r>
        <w:t>(территорий), не обеспечивающих обмена информацией для целей налогообложения с Рес</w:t>
      </w:r>
      <w:r>
        <w:t>публикой Узбекистан;</w:t>
      </w:r>
    </w:p>
    <w:p w:rsidR="00AE636C" w:rsidRDefault="003E404D">
      <w:pPr>
        <w:numPr>
          <w:ilvl w:val="0"/>
          <w:numId w:val="227"/>
        </w:numPr>
        <w:ind w:right="38" w:hanging="267"/>
      </w:pPr>
      <w:r>
        <w:t>в отношении финансовой отчетности представлено аудиторское заключение, которое не содержит отрицательного</w:t>
      </w:r>
    </w:p>
    <w:p w:rsidR="00AE636C" w:rsidRDefault="003E404D">
      <w:pPr>
        <w:spacing w:after="77"/>
        <w:ind w:left="-5" w:right="38"/>
      </w:pPr>
      <w:r>
        <w:t>мнения или отказа в выражении мнения.</w:t>
      </w:r>
    </w:p>
    <w:p w:rsidR="00AE636C" w:rsidRDefault="003E404D">
      <w:pPr>
        <w:tabs>
          <w:tab w:val="center" w:pos="5375"/>
          <w:tab w:val="right" w:pos="11747"/>
        </w:tabs>
        <w:ind w:left="0" w:firstLine="0"/>
        <w:jc w:val="left"/>
      </w:pPr>
      <w:r>
        <w:rPr>
          <w:sz w:val="22"/>
        </w:rPr>
        <w:tab/>
      </w:r>
      <w:r>
        <w:t>Определение прибыли (убытка) контролируемой иностранной компании в соответствии с</w:t>
      </w:r>
      <w:r>
        <w:rPr>
          <w:color w:val="008080"/>
        </w:rPr>
        <w:t>пунктом</w:t>
      </w:r>
      <w:r>
        <w:t xml:space="preserve"> </w:t>
      </w:r>
      <w:r>
        <w:tab/>
      </w:r>
      <w:r>
        <w:rPr>
          <w:color w:val="008080"/>
        </w:rPr>
        <w:t xml:space="preserve"> 1</w:t>
      </w:r>
      <w:r>
        <w:t xml:space="preserve"> части первой</w:t>
      </w:r>
    </w:p>
    <w:p w:rsidR="00AE636C" w:rsidRDefault="003E404D">
      <w:pPr>
        <w:ind w:left="-5" w:right="38"/>
      </w:pPr>
      <w:r>
        <w:t>настоящей статьи осуществляется с учетом следующих требований:</w:t>
      </w:r>
    </w:p>
    <w:p w:rsidR="00AE636C" w:rsidRDefault="003E404D">
      <w:pPr>
        <w:numPr>
          <w:ilvl w:val="0"/>
          <w:numId w:val="228"/>
        </w:numPr>
        <w:ind w:right="38" w:firstLine="672"/>
      </w:pPr>
      <w:r>
        <w:t>в целях определения прибыли (убытка) контролируемой иностранной компании используется неконсолидированная</w:t>
      </w:r>
    </w:p>
    <w:p w:rsidR="00AE636C" w:rsidRDefault="003E404D">
      <w:pPr>
        <w:ind w:left="-5" w:right="38"/>
      </w:pPr>
      <w:r>
        <w:t>финансовая отчетность такой компании, составленная в соответствии с зак</w:t>
      </w:r>
      <w:r>
        <w:t>онодательством государства, в которой такая компания зарегистрирована.</w:t>
      </w:r>
    </w:p>
    <w:p w:rsidR="00AE636C" w:rsidRDefault="003E404D">
      <w:pPr>
        <w:ind w:left="-15" w:right="38" w:firstLine="672"/>
      </w:pPr>
      <w:r>
        <w:t>Если в государстве регистрации контролируемой иностранной компании отсутствует такое законодательство, прибыль (убыток) определяется по данным финансовой отчетности, составленной в соот</w:t>
      </w:r>
      <w:r>
        <w:t xml:space="preserve">ветствии с международными стандартами финансовой отчетности либо иными международно признанными стандартами составления финансовой отчетности, принимаемыми иностранными фондовыми биржами и иностранными депозитарно-клиринговыми организациями, включенными в </w:t>
      </w:r>
      <w:r>
        <w:t>перечень иностранных финансовых посредников, для принятия решения о допуске ценных бумаг к торгам;</w:t>
      </w:r>
    </w:p>
    <w:p w:rsidR="00AE636C" w:rsidRDefault="003E404D">
      <w:pPr>
        <w:numPr>
          <w:ilvl w:val="0"/>
          <w:numId w:val="228"/>
        </w:numPr>
        <w:ind w:right="38" w:firstLine="672"/>
      </w:pPr>
      <w:r>
        <w:t>если в соответствии с законодательством государства регистрации контролируемой иностранной компании ее финансовая отчетность не подлежит обязательному аудиту</w:t>
      </w:r>
      <w:r>
        <w:t>, определение прибыли (убытка) в целях настоящего Кодекса осуществляется на основании финансовой отчетности, аудит которой проведен в соответствии с международными стандартами аудита. Соблюдение условий, установленных настоящим пунктом, не требуется для це</w:t>
      </w:r>
      <w:r>
        <w:t xml:space="preserve">лей применения </w:t>
      </w:r>
      <w:r>
        <w:rPr>
          <w:color w:val="008080"/>
        </w:rPr>
        <w:t>пункта 1</w:t>
      </w:r>
      <w:r>
        <w:t xml:space="preserve"> части второй настоящей статьи.</w:t>
      </w:r>
    </w:p>
    <w:p w:rsidR="00AE636C" w:rsidRDefault="003E404D">
      <w:pPr>
        <w:ind w:left="-15" w:right="38" w:firstLine="672"/>
      </w:pPr>
      <w:r>
        <w:t xml:space="preserve">В случае невыполнения условий, установленных </w:t>
      </w:r>
      <w:r>
        <w:rPr>
          <w:color w:val="008080"/>
        </w:rPr>
        <w:t>частью второй</w:t>
      </w:r>
      <w:r>
        <w:t xml:space="preserve"> настоящей статьи, а также по выбору налогоплательщика — контролирующего лица, прибыль (убыток) контролируемой иностранной компании определяетс</w:t>
      </w:r>
      <w:r>
        <w:t xml:space="preserve">я в соответствии с </w:t>
      </w:r>
      <w:r>
        <w:rPr>
          <w:color w:val="008080"/>
        </w:rPr>
        <w:t xml:space="preserve">пунктом 2 </w:t>
      </w:r>
      <w:r>
        <w:t xml:space="preserve">части первой настоящей статьи, за исключением положений, установленных </w:t>
      </w:r>
      <w:r>
        <w:rPr>
          <w:color w:val="008080"/>
        </w:rPr>
        <w:t>частями шестой</w:t>
      </w:r>
      <w:r>
        <w:t xml:space="preserve">, </w:t>
      </w:r>
      <w:r>
        <w:rPr>
          <w:color w:val="008080"/>
        </w:rPr>
        <w:t>седьмой</w:t>
      </w:r>
      <w:r>
        <w:t xml:space="preserve">, </w:t>
      </w:r>
      <w:r>
        <w:rPr>
          <w:color w:val="008080"/>
        </w:rPr>
        <w:t xml:space="preserve">девятой — одиннадцатой </w:t>
      </w:r>
      <w:r>
        <w:t>настоящей статьи.</w:t>
      </w:r>
    </w:p>
    <w:p w:rsidR="00AE636C" w:rsidRDefault="003E404D">
      <w:pPr>
        <w:ind w:left="-15" w:right="38" w:firstLine="672"/>
      </w:pPr>
      <w:r>
        <w:t xml:space="preserve">Если порядок определения прибыли (убытка) контролируемой иностранной компании в </w:t>
      </w:r>
      <w:r>
        <w:t>соответствии с</w:t>
      </w:r>
      <w:r>
        <w:rPr>
          <w:color w:val="008080"/>
        </w:rPr>
        <w:t>пунктом</w:t>
      </w:r>
      <w:r>
        <w:t xml:space="preserve"> </w:t>
      </w:r>
      <w:r>
        <w:rPr>
          <w:color w:val="008080"/>
        </w:rPr>
        <w:t xml:space="preserve"> 2</w:t>
      </w:r>
      <w:r>
        <w:t xml:space="preserve"> части первой настоящей статьи применяется по выбору налогоплательщика, такой порядок подлежит применению в отношении соответствующей контролируемой иностранной компании в течение не менее пяти налоговых периодов с даты начала его п</w:t>
      </w:r>
      <w:r>
        <w:t>рименения, что должно быть закреплено в учетной политике для целей налогообложения налогоплательщика — контролирующего лица.</w:t>
      </w:r>
    </w:p>
    <w:p w:rsidR="00AE636C" w:rsidRDefault="003E404D">
      <w:pPr>
        <w:ind w:left="682" w:right="38"/>
      </w:pPr>
      <w:r>
        <w:t>Прибыль (убыток) контролируемой иностранной компании, определенная по данным финансовой отчетности этой</w:t>
      </w:r>
    </w:p>
    <w:p w:rsidR="00AE636C" w:rsidRDefault="003E404D">
      <w:pPr>
        <w:ind w:left="-5" w:right="38"/>
      </w:pPr>
      <w:r>
        <w:t>компании и выраженная в ино</w:t>
      </w:r>
      <w:r>
        <w:t xml:space="preserve">странной валюте, уменьшенная на величину дивидендов (распределенной прибыли), учитываемых в соответствии с порядком, предусмотренным </w:t>
      </w:r>
      <w:r>
        <w:rPr>
          <w:color w:val="008080"/>
        </w:rPr>
        <w:t>статьей 208</w:t>
      </w:r>
      <w:r>
        <w:t xml:space="preserve"> настоящего Кодекса, подлежит пересчету в национальную валюту с применением среднего курса иностранной валюты к </w:t>
      </w:r>
      <w:r>
        <w:t>национальной валюте, установленного Центральным банком Республики Узбекистан, определяемого за период, за который составляется годовая финансовая отчетность.</w:t>
      </w:r>
    </w:p>
    <w:p w:rsidR="00AE636C" w:rsidRDefault="003E404D">
      <w:pPr>
        <w:ind w:left="-15" w:right="38" w:firstLine="672"/>
      </w:pPr>
      <w:r>
        <w:t>Сумма прибыли (убытка) каждой контролируемой иностранной компании должна быть документально подтве</w:t>
      </w:r>
      <w:r>
        <w:t>рждена ее финансовой отчетностью, составленной за соответствующий период (периоды), с приложением ее финансовой и налоговой отчетности.</w:t>
      </w:r>
    </w:p>
    <w:p w:rsidR="00AE636C" w:rsidRDefault="003E404D">
      <w:pPr>
        <w:tabs>
          <w:tab w:val="center" w:pos="5819"/>
          <w:tab w:val="right" w:pos="11747"/>
        </w:tabs>
        <w:ind w:left="0" w:firstLine="0"/>
        <w:jc w:val="left"/>
      </w:pPr>
      <w:r>
        <w:rPr>
          <w:sz w:val="22"/>
        </w:rPr>
        <w:tab/>
      </w:r>
      <w:r>
        <w:t>В случае определения суммы прибыли (убытка) контролируемой иностранной компании в соответствии с</w:t>
      </w:r>
      <w:r>
        <w:rPr>
          <w:color w:val="008080"/>
        </w:rPr>
        <w:t>пунктом</w:t>
      </w:r>
      <w:r>
        <w:t xml:space="preserve"> </w:t>
      </w:r>
      <w:r>
        <w:tab/>
      </w:r>
      <w:r>
        <w:rPr>
          <w:color w:val="008080"/>
        </w:rPr>
        <w:t xml:space="preserve"> 2</w:t>
      </w:r>
      <w:r>
        <w:t xml:space="preserve"> части</w:t>
      </w:r>
    </w:p>
    <w:p w:rsidR="00AE636C" w:rsidRDefault="003E404D">
      <w:pPr>
        <w:ind w:left="-5" w:right="38"/>
      </w:pPr>
      <w:r>
        <w:t>первой настоящей статьи сумма прибыли (убытка) контролируемой иностранной компании определяется в официальной валюте государства (территории) постоянного местонахождения иностранной организации и подлежит пересчету в национальную валюту с применением средн</w:t>
      </w:r>
      <w:r>
        <w:t>его курса иностранной валюты к национальной валюте, установленного Центральным банком Республики Узбекистан, определяемого за календарный год, за который определяется сумма прибыли (убытка) контролируемой иностранной компании. Сумма прибыли (убытка) контро</w:t>
      </w:r>
      <w:r>
        <w:t>лируемой иностранной компании должна быть подтверждена документами, позволяющими определить сумму прибыли. Такими документами, в частности, могут быть выписки с расчетных счетов иностранной контролируемой организации, первичные документы, подтверждающие пр</w:t>
      </w:r>
      <w:r>
        <w:t>оизведенные операции.</w:t>
      </w:r>
    </w:p>
    <w:p w:rsidR="00AE636C" w:rsidRDefault="003E404D">
      <w:pPr>
        <w:ind w:left="682" w:right="38"/>
      </w:pPr>
      <w:r>
        <w:t>При определении прибыли (убытка) контролируемой иностранной компании не учитываются следующие доходы</w:t>
      </w:r>
    </w:p>
    <w:p w:rsidR="00AE636C" w:rsidRDefault="003E404D">
      <w:pPr>
        <w:ind w:left="-5" w:right="38"/>
      </w:pPr>
      <w:r>
        <w:t>(расходы) этой компании, отраженные в годовой финансовой отчетности:</w:t>
      </w:r>
    </w:p>
    <w:p w:rsidR="00AE636C" w:rsidRDefault="003E404D">
      <w:pPr>
        <w:numPr>
          <w:ilvl w:val="0"/>
          <w:numId w:val="229"/>
        </w:numPr>
        <w:ind w:right="38" w:firstLine="672"/>
      </w:pPr>
      <w:r>
        <w:t>в виде сумм от переоценки долей в уставном фонде (уставном капит</w:t>
      </w:r>
      <w:r>
        <w:t>але) компании, паев в паевых фондах кооперативов и паевых инвестиционных фондах, ценных бумаг, производных финансовых инструментов по справедливой стоимости в соответствии с применимыми стандартами составления финансовой отчетности;</w:t>
      </w:r>
    </w:p>
    <w:p w:rsidR="00AE636C" w:rsidRDefault="003E404D">
      <w:pPr>
        <w:numPr>
          <w:ilvl w:val="0"/>
          <w:numId w:val="229"/>
        </w:numPr>
        <w:ind w:right="38" w:firstLine="672"/>
      </w:pPr>
      <w:r>
        <w:t>в виде сумм прибыли (уб</w:t>
      </w:r>
      <w:r>
        <w:t>ытка) дочерних (ассоциированных) организаций (за исключением дивидендов), признанных в финансовой отчетности контролируемой иностранной компании в соответствии с законодательством страны регистрации компании (учетной политикой этой компании для целей соста</w:t>
      </w:r>
      <w:r>
        <w:t>вления ее финансовой отчетности);</w:t>
      </w:r>
    </w:p>
    <w:p w:rsidR="00AE636C" w:rsidRDefault="003E404D">
      <w:pPr>
        <w:numPr>
          <w:ilvl w:val="0"/>
          <w:numId w:val="229"/>
        </w:numPr>
        <w:ind w:right="38" w:firstLine="672"/>
      </w:pPr>
      <w:r>
        <w:t>в виде сумм расходов на формирование резервов и доходов от восстановления резервов. При этом прибыль контролируемой иностранной компании уменьшается на суммы расходов, уменьшающих величину ранее сформированного резерва. Ес</w:t>
      </w:r>
      <w:r>
        <w:t>ли по данным годовой финансовой отчетности контролируемой иностранной компании, составленной в соответствии с законодательством страны регистрации компании, определен убыток, расходы, уменьшающие величину ранее сформированного резерва, увеличивают сумму та</w:t>
      </w:r>
      <w:r>
        <w:t>кого убытка.</w:t>
      </w:r>
    </w:p>
    <w:p w:rsidR="00AE636C" w:rsidRDefault="003E404D">
      <w:pPr>
        <w:ind w:left="682" w:right="38"/>
      </w:pPr>
      <w:r>
        <w:t xml:space="preserve">Установленный </w:t>
      </w:r>
      <w:r>
        <w:rPr>
          <w:color w:val="008080"/>
        </w:rPr>
        <w:t>пунктом 3</w:t>
      </w:r>
      <w:r>
        <w:t xml:space="preserve"> части девятой настоящей статьи порядок учета сумм расходов, уменьшающих величину ранее</w:t>
      </w:r>
    </w:p>
    <w:p w:rsidR="00AE636C" w:rsidRDefault="003E404D">
      <w:pPr>
        <w:ind w:left="-5" w:right="38"/>
      </w:pPr>
      <w:r>
        <w:t>сформированного резерва при определении прибыли (убытка) контролируемой иностранной компании, применяется при условии раскрытия в фи</w:t>
      </w:r>
      <w:r>
        <w:t>нансовой отчетности контролируемой иностранной компании сумм расходов, уменьшающих ранее сформированные резервы, или при условии документального подтверждения таких расходов.</w:t>
      </w:r>
    </w:p>
    <w:p w:rsidR="00AE636C" w:rsidRDefault="003E404D">
      <w:pPr>
        <w:ind w:left="-15" w:right="38" w:firstLine="672"/>
      </w:pPr>
      <w:r>
        <w:t xml:space="preserve">В случае реализации или иного выбытия долей в уставном фонде (уставном капитале) </w:t>
      </w:r>
      <w:r>
        <w:t xml:space="preserve">компании, паев в паевых фондах кооперативов и паевых инвестиционных фондах, ценных бумаг, производных финансовых инструментов прибыль (убыток) контролируемой иностранной компании, определенная в соответствии с </w:t>
      </w:r>
      <w:r>
        <w:rPr>
          <w:color w:val="008080"/>
        </w:rPr>
        <w:t>пунктом 1</w:t>
      </w:r>
      <w:r>
        <w:t xml:space="preserve"> части первой настоящей статьи, корре</w:t>
      </w:r>
      <w:r>
        <w:t>ктируется на суммы от их переоценки (в случае, если такая переоценка производилась), в том числе на сумму убытка от их обесценения.</w:t>
      </w:r>
    </w:p>
    <w:p w:rsidR="00AE636C" w:rsidRDefault="003E404D">
      <w:pPr>
        <w:ind w:left="682" w:right="38"/>
      </w:pPr>
      <w:r>
        <w:t>Если по данным годовой финансовой отчетности контролируемой иностранной компании определен убыток, он может</w:t>
      </w:r>
    </w:p>
    <w:p w:rsidR="00AE636C" w:rsidRDefault="003E404D">
      <w:pPr>
        <w:ind w:left="-5" w:right="38"/>
      </w:pPr>
      <w:r>
        <w:t>быть перенесен н</w:t>
      </w:r>
      <w:r>
        <w:t xml:space="preserve">а будущие периоды без ограничений и учтен при определении налоговой базы этой компании, если иное не установлено </w:t>
      </w:r>
      <w:r>
        <w:rPr>
          <w:color w:val="008080"/>
        </w:rPr>
        <w:t>частью четырнадцатой</w:t>
      </w:r>
      <w:r>
        <w:t xml:space="preserve"> настоящей статьи.</w:t>
      </w:r>
    </w:p>
    <w:p w:rsidR="00AE636C" w:rsidRDefault="003E404D">
      <w:pPr>
        <w:ind w:left="-15" w:right="38" w:firstLine="672"/>
      </w:pPr>
      <w:r>
        <w:t xml:space="preserve">Убыток контролируемой иностранной компании, определенный одним из способов, установленных </w:t>
      </w:r>
      <w:r>
        <w:rPr>
          <w:color w:val="008080"/>
        </w:rPr>
        <w:t xml:space="preserve">частью первой </w:t>
      </w:r>
      <w:r>
        <w:t>настоящей статьи, не может быть перенесен на будущие периоды, если налогоплательщиком — контролирующим лицом не представлено уведомление о контролируемой иностранной компании за период, за который получен указанный убыток.</w:t>
      </w:r>
    </w:p>
    <w:p w:rsidR="00AE636C" w:rsidRDefault="003E404D">
      <w:pPr>
        <w:ind w:left="682" w:right="38"/>
      </w:pPr>
      <w:r>
        <w:t>Налоговая база контролируемой ино</w:t>
      </w:r>
      <w:r>
        <w:t>странной компании определяется отдельно в отношении каждой контролируемой</w:t>
      </w:r>
    </w:p>
    <w:p w:rsidR="00AE636C" w:rsidRDefault="003E404D">
      <w:pPr>
        <w:ind w:left="-5" w:right="38"/>
      </w:pPr>
      <w:r>
        <w:t>иностранной компании.</w:t>
      </w:r>
    </w:p>
    <w:p w:rsidR="00AE636C" w:rsidRDefault="003E404D">
      <w:pPr>
        <w:ind w:left="682" w:right="38"/>
      </w:pPr>
      <w:r>
        <w:t>Если доходы контролируемой иностранной компании, учитываемые при определении налоговой базы, получены в</w:t>
      </w:r>
    </w:p>
    <w:p w:rsidR="00AE636C" w:rsidRDefault="003E404D">
      <w:pPr>
        <w:ind w:left="-5" w:right="38"/>
      </w:pPr>
      <w:r>
        <w:t>результате совершения контролируемой сделки с налогоплат</w:t>
      </w:r>
      <w:r>
        <w:t>ельщиком, в отношении которой была проведена проверка полноты исчисления и уплаты налогов в связи с совершением сделок между взаимосвязанными лицами, и в соответствии со вступившим в силу решением, принятым по результатам указанной проверки, цена сделки бы</w:t>
      </w:r>
      <w:r>
        <w:t>ла скорректирована с целью доначисления налога, соответствующие доходы контролируемой иностранной компании в целях определения налоговой базы определяются с учетом указанной корректировки.</w:t>
      </w:r>
    </w:p>
    <w:p w:rsidR="00AE636C" w:rsidRDefault="003E404D">
      <w:pPr>
        <w:ind w:left="-15" w:right="38" w:firstLine="672"/>
      </w:pPr>
      <w:r>
        <w:t>Доходы, полученные контролируемой иностранной компанией от реализац</w:t>
      </w:r>
      <w:r>
        <w:t>ии ценных бумаг и (или) имущественных прав (в том числе долей, паев) в пользу юридического лица, признаваемого контролирующим лицом этой контролируемой иностранной компании, либо его взаимосвязанного лица, а также расходы контролируемой иностранной компани</w:t>
      </w:r>
      <w:r>
        <w:t>и в виде цены приобретения ценных бумаг и (или) имущественных прав (в том числе долей, паев) исключаются из прибыли (убытка) контролируемой иностранной компании при условии, что цена реализации ценных бумаг и (или) имущественных прав (в том числе долей, па</w:t>
      </w:r>
      <w:r>
        <w:t xml:space="preserve">ев) определена исходя из их документально подтвержденной стоимости по данным учета контролируемой иностранной компании на дату перехода права собственности на указанные ценные бумаги и (или) имущественные права (в том числе доли, паи), но не выше рыночной </w:t>
      </w:r>
      <w:r>
        <w:t>стоимости указанных ценных бумаг и (или) имущественных прав (в том числе долей, паев) на дату перехода права собственности.</w:t>
      </w:r>
    </w:p>
    <w:p w:rsidR="00AE636C" w:rsidRDefault="003E404D">
      <w:pPr>
        <w:ind w:left="-15" w:right="38" w:firstLine="672"/>
      </w:pPr>
      <w:r>
        <w:t>Сумма налога, исчисленного в отношении прибыли контролируемой иностранной компании за соответствующий период, уменьшается пропорцион</w:t>
      </w:r>
      <w:r>
        <w:t>ально доле участия контролирующего лица на величину налога, исчисленного в отношении этой прибыли в соответствии с законодательством иностранных государств и (или) законодательством Республики Узбекистан (в том числе налога на доходы, удерживаемого у источ</w:t>
      </w:r>
      <w:r>
        <w:t>ника выплаты дохода), а также на величину налога на прибыль, исчисленного в отношении прибыли постоянного представительства этой контролируемой иностранной компании в Республике Узбекистан.</w:t>
      </w:r>
    </w:p>
    <w:p w:rsidR="00AE636C" w:rsidRDefault="003E404D">
      <w:pPr>
        <w:ind w:left="682" w:right="38"/>
      </w:pPr>
      <w:r>
        <w:t>Сумма налога, исчисленного в соответствии с законодательством инос</w:t>
      </w:r>
      <w:r>
        <w:t>транного государства, должна быть документально</w:t>
      </w:r>
    </w:p>
    <w:p w:rsidR="00AE636C" w:rsidRDefault="003E404D">
      <w:pPr>
        <w:spacing w:after="87"/>
        <w:ind w:left="-5" w:right="38"/>
      </w:pPr>
      <w:r>
        <w:t xml:space="preserve">подтверждена, а в случае отсутствия у Республики Узбекистан с государством (территорией) международного договора по вопросам налогообложения — должна быть заверена компетентным органом иностранного </w:t>
      </w:r>
      <w:r>
        <w:t>государства, уполномоченным по контролю и надзору в области налогов.</w:t>
      </w:r>
    </w:p>
    <w:p w:rsidR="00AE636C" w:rsidRDefault="003E404D">
      <w:pPr>
        <w:spacing w:after="159" w:line="259" w:lineRule="auto"/>
        <w:ind w:left="35" w:right="42"/>
        <w:jc w:val="center"/>
      </w:pPr>
      <w:r>
        <w:rPr>
          <w:b/>
          <w:color w:val="000080"/>
        </w:rPr>
        <w:t>Глава 46. Корректировка налоговой базы</w:t>
      </w:r>
    </w:p>
    <w:p w:rsidR="00AE636C" w:rsidRDefault="003E404D">
      <w:pPr>
        <w:tabs>
          <w:tab w:val="center" w:pos="1003"/>
          <w:tab w:val="center" w:pos="3476"/>
        </w:tabs>
        <w:spacing w:after="165" w:line="265" w:lineRule="auto"/>
        <w:ind w:left="0" w:firstLine="0"/>
        <w:jc w:val="left"/>
      </w:pPr>
      <w:r>
        <w:rPr>
          <w:sz w:val="22"/>
        </w:rPr>
        <w:tab/>
      </w:r>
      <w:r>
        <w:rPr>
          <w:b/>
          <w:color w:val="000080"/>
        </w:rPr>
        <w:t>Статья</w:t>
      </w:r>
      <w:r>
        <w:rPr>
          <w:b/>
          <w:color w:val="000080"/>
        </w:rPr>
        <w:tab/>
        <w:t>Корректировка доходов и расходов</w:t>
      </w:r>
    </w:p>
    <w:p w:rsidR="00AE636C" w:rsidRDefault="003E404D">
      <w:pPr>
        <w:tabs>
          <w:tab w:val="right" w:pos="11747"/>
        </w:tabs>
        <w:ind w:left="-15" w:firstLine="0"/>
        <w:jc w:val="left"/>
      </w:pPr>
      <w:r>
        <w:rPr>
          <w:b/>
          <w:color w:val="000080"/>
          <w:sz w:val="30"/>
          <w:vertAlign w:val="superscript"/>
        </w:rPr>
        <w:t>332.</w:t>
      </w:r>
      <w:r>
        <w:rPr>
          <w:b/>
          <w:color w:val="000080"/>
          <w:sz w:val="30"/>
          <w:vertAlign w:val="superscript"/>
        </w:rPr>
        <w:tab/>
      </w:r>
      <w:r>
        <w:t>Корректировкой признается увеличение или уменьшение размера дохода (расхода) отчетного</w:t>
      </w:r>
    </w:p>
    <w:p w:rsidR="00AE636C" w:rsidRDefault="003E404D">
      <w:pPr>
        <w:ind w:left="-5" w:right="38"/>
      </w:pPr>
      <w:r>
        <w:t>налогового периода в пределах суммы ранее признанного дохода (расхода) при определении налоговой базы.</w:t>
      </w:r>
    </w:p>
    <w:p w:rsidR="00AE636C" w:rsidRDefault="003E404D">
      <w:pPr>
        <w:ind w:left="682" w:right="38"/>
      </w:pPr>
      <w:r>
        <w:t>Доходы и расходы подлежат корректировке в случаях:</w:t>
      </w:r>
    </w:p>
    <w:p w:rsidR="00AE636C" w:rsidRDefault="003E404D">
      <w:pPr>
        <w:numPr>
          <w:ilvl w:val="0"/>
          <w:numId w:val="230"/>
        </w:numPr>
        <w:ind w:right="38" w:hanging="224"/>
      </w:pPr>
      <w:r>
        <w:t>полного или частичного возврата товаров, а также страховой премии страхователю;</w:t>
      </w:r>
    </w:p>
    <w:p w:rsidR="00AE636C" w:rsidRDefault="003E404D">
      <w:pPr>
        <w:numPr>
          <w:ilvl w:val="0"/>
          <w:numId w:val="230"/>
        </w:numPr>
        <w:ind w:right="38" w:hanging="224"/>
      </w:pPr>
      <w:r>
        <w:t>изменения условий сдел</w:t>
      </w:r>
      <w:r>
        <w:t>ки;</w:t>
      </w:r>
    </w:p>
    <w:p w:rsidR="00AE636C" w:rsidRDefault="003E404D">
      <w:pPr>
        <w:numPr>
          <w:ilvl w:val="0"/>
          <w:numId w:val="230"/>
        </w:numPr>
        <w:ind w:right="38" w:hanging="224"/>
      </w:pPr>
      <w:r>
        <w:t>изменения цены, использования скидки покупателем;</w:t>
      </w:r>
    </w:p>
    <w:p w:rsidR="00AE636C" w:rsidRDefault="003E404D">
      <w:pPr>
        <w:numPr>
          <w:ilvl w:val="0"/>
          <w:numId w:val="230"/>
        </w:numPr>
        <w:ind w:right="38" w:hanging="224"/>
      </w:pPr>
      <w:r>
        <w:t>отказа от оказанных услуг.</w:t>
      </w:r>
    </w:p>
    <w:p w:rsidR="00AE636C" w:rsidRDefault="003E404D">
      <w:pPr>
        <w:spacing w:after="4" w:line="255" w:lineRule="auto"/>
        <w:ind w:left="667" w:right="910"/>
        <w:jc w:val="left"/>
      </w:pPr>
      <w:r>
        <w:t xml:space="preserve">Корректировка доходов и расходов в случаях, предусмотренных </w:t>
      </w:r>
      <w:r>
        <w:rPr>
          <w:color w:val="008080"/>
        </w:rPr>
        <w:t>частью второй</w:t>
      </w:r>
      <w:r>
        <w:t xml:space="preserve"> настоящей статьи, производится: по товарам (услугам), на которые установлен гарантийный срок, — в пре</w:t>
      </w:r>
      <w:r>
        <w:t>делах гарантийного срока; по страховым премиям, — в момент расторжения договора; в остальных случаях, — в пределах годичного срока.</w:t>
      </w:r>
    </w:p>
    <w:p w:rsidR="00AE636C" w:rsidRDefault="003E404D">
      <w:pPr>
        <w:ind w:left="-15" w:right="38" w:firstLine="672"/>
      </w:pPr>
      <w:r>
        <w:t xml:space="preserve">Корректировка доходов и расходов производится на основании документов, подтверждающих наступление случаев, указанных в </w:t>
      </w:r>
      <w:r>
        <w:rPr>
          <w:color w:val="008080"/>
        </w:rPr>
        <w:t>части</w:t>
      </w:r>
      <w:r>
        <w:rPr>
          <w:color w:val="008080"/>
        </w:rPr>
        <w:t xml:space="preserve"> второй</w:t>
      </w:r>
      <w:r>
        <w:t xml:space="preserve"> настоящей статьи. При этом продавец товара (услуги) производит корректировку дохода от реализации товаров (услуг) в порядке, предусмотренном </w:t>
      </w:r>
      <w:r>
        <w:rPr>
          <w:color w:val="008080"/>
        </w:rPr>
        <w:t>статьей 257</w:t>
      </w:r>
      <w:r>
        <w:t xml:space="preserve"> настоящего Кодекса.</w:t>
      </w:r>
    </w:p>
    <w:p w:rsidR="00AE636C" w:rsidRDefault="003E404D">
      <w:pPr>
        <w:ind w:left="682" w:right="38"/>
      </w:pPr>
      <w:r>
        <w:t xml:space="preserve">Корректировка доходов и расходов в случаях, предусмотренных </w:t>
      </w:r>
      <w:r>
        <w:rPr>
          <w:color w:val="008080"/>
        </w:rPr>
        <w:t>частью второй</w:t>
      </w:r>
      <w:r>
        <w:t xml:space="preserve"> н</w:t>
      </w:r>
      <w:r>
        <w:t>астоящей статьи, производится в том</w:t>
      </w:r>
    </w:p>
    <w:p w:rsidR="00AE636C" w:rsidRDefault="003E404D">
      <w:pPr>
        <w:ind w:left="-5" w:right="38"/>
      </w:pPr>
      <w:r>
        <w:t>налоговом периоде, в котором произошли указанные случаи.</w:t>
      </w:r>
    </w:p>
    <w:p w:rsidR="00AE636C" w:rsidRDefault="003E404D">
      <w:pPr>
        <w:spacing w:after="175"/>
        <w:ind w:left="-15" w:right="38" w:firstLine="672"/>
      </w:pPr>
      <w:r>
        <w:t xml:space="preserve">Корректировка доходов и расходов производится также в случае перехода налогоплательщика с уплаты налога с оборота на общеустановленный порядок налогообложения, за </w:t>
      </w:r>
      <w:r>
        <w:t>исключением случаев применения налоговых льгот по корректируемым доходам.</w:t>
      </w:r>
    </w:p>
    <w:p w:rsidR="00AE636C" w:rsidRDefault="003E404D">
      <w:pPr>
        <w:tabs>
          <w:tab w:val="center" w:pos="1003"/>
          <w:tab w:val="center" w:pos="3169"/>
        </w:tabs>
        <w:spacing w:after="165" w:line="265" w:lineRule="auto"/>
        <w:ind w:left="0" w:firstLine="0"/>
        <w:jc w:val="left"/>
      </w:pPr>
      <w:r>
        <w:rPr>
          <w:sz w:val="22"/>
        </w:rPr>
        <w:tab/>
      </w:r>
      <w:r>
        <w:rPr>
          <w:b/>
          <w:color w:val="000080"/>
        </w:rPr>
        <w:t>Статья</w:t>
      </w:r>
      <w:r>
        <w:rPr>
          <w:b/>
          <w:color w:val="000080"/>
        </w:rPr>
        <w:tab/>
        <w:t>Перенос убытков на будущее</w:t>
      </w:r>
    </w:p>
    <w:p w:rsidR="00AE636C" w:rsidRDefault="003E404D">
      <w:pPr>
        <w:tabs>
          <w:tab w:val="right" w:pos="11747"/>
        </w:tabs>
        <w:ind w:left="-15" w:firstLine="0"/>
        <w:jc w:val="left"/>
      </w:pPr>
      <w:r>
        <w:rPr>
          <w:b/>
          <w:color w:val="000080"/>
          <w:sz w:val="30"/>
          <w:vertAlign w:val="superscript"/>
        </w:rPr>
        <w:t>333.</w:t>
      </w:r>
      <w:r>
        <w:rPr>
          <w:b/>
          <w:color w:val="000080"/>
          <w:sz w:val="30"/>
          <w:vertAlign w:val="superscript"/>
        </w:rPr>
        <w:tab/>
      </w:r>
      <w:r>
        <w:t>Убытком налогоплательщика признается превышение вычитаемых расходов над совокупным доходом</w:t>
      </w:r>
    </w:p>
    <w:p w:rsidR="00AE636C" w:rsidRDefault="003E404D">
      <w:pPr>
        <w:ind w:left="-5" w:right="38"/>
      </w:pPr>
      <w:r>
        <w:t>с учетом корректировок доходов и расходов, предусмо</w:t>
      </w:r>
      <w:r>
        <w:t>тренных настоящим разделом.</w:t>
      </w:r>
    </w:p>
    <w:p w:rsidR="00AE636C" w:rsidRDefault="003E404D">
      <w:pPr>
        <w:ind w:left="682" w:right="38"/>
      </w:pPr>
      <w:r>
        <w:t>Убытки по операциям с обращающимися ценными бумагами и обращающимися финансовыми инструментами срочных</w:t>
      </w:r>
    </w:p>
    <w:p w:rsidR="00AE636C" w:rsidRDefault="003E404D">
      <w:pPr>
        <w:ind w:left="-5" w:right="38"/>
      </w:pPr>
      <w:r>
        <w:t>сделок признаются убытками от предпринимательской деятельности.</w:t>
      </w:r>
    </w:p>
    <w:p w:rsidR="00AE636C" w:rsidRDefault="003E404D">
      <w:pPr>
        <w:ind w:left="-15" w:right="38" w:firstLine="672"/>
      </w:pPr>
      <w:r>
        <w:t>Налогоплательщик, имеющий убыток (убытки), исчисленный в соот</w:t>
      </w:r>
      <w:r>
        <w:t xml:space="preserve">ветствии с </w:t>
      </w:r>
      <w:r>
        <w:rPr>
          <w:color w:val="008080"/>
        </w:rPr>
        <w:t>частью первой</w:t>
      </w:r>
      <w:r>
        <w:t xml:space="preserve"> настоящей статьи, в предыдущем налоговом периоде (периодах), вправе уменьшить прибыль текущего налогового периода на всю сумму полученного им убытка или на часть этой суммы.</w:t>
      </w:r>
    </w:p>
    <w:p w:rsidR="00AE636C" w:rsidRDefault="003E404D">
      <w:pPr>
        <w:ind w:left="682" w:right="38"/>
      </w:pPr>
      <w:r>
        <w:t>Налоговая база может быть уменьшена на сумму убытка, полу</w:t>
      </w:r>
      <w:r>
        <w:t>ченного в предыдущем налоговом периоде (периодах)</w:t>
      </w:r>
    </w:p>
    <w:p w:rsidR="00AE636C" w:rsidRDefault="003E404D">
      <w:pPr>
        <w:ind w:left="-5" w:right="38"/>
      </w:pPr>
      <w:r>
        <w:t>только по итогам текущего налогового периода.</w:t>
      </w:r>
    </w:p>
    <w:p w:rsidR="00AE636C" w:rsidRDefault="003E404D">
      <w:pPr>
        <w:ind w:left="682" w:right="38"/>
      </w:pPr>
      <w:r>
        <w:t>Убытки, полученные более чем в одном календарном году, переносятся в той очередности, в которой они получены.</w:t>
      </w:r>
    </w:p>
    <w:p w:rsidR="00AE636C" w:rsidRDefault="003E404D">
      <w:pPr>
        <w:ind w:left="682" w:right="38"/>
      </w:pPr>
      <w:r>
        <w:t>Не переносятся на будущие периоды убытки, полученн</w:t>
      </w:r>
      <w:r>
        <w:t>ые дочерней организацией банка, приобретающей безнадежные</w:t>
      </w:r>
    </w:p>
    <w:p w:rsidR="00AE636C" w:rsidRDefault="003E404D">
      <w:pPr>
        <w:ind w:left="-5" w:right="38"/>
      </w:pPr>
      <w:r>
        <w:t>долги у головного банка.</w:t>
      </w:r>
    </w:p>
    <w:p w:rsidR="00AE636C" w:rsidRDefault="003E404D">
      <w:pPr>
        <w:spacing w:after="173"/>
        <w:ind w:left="682" w:right="38"/>
      </w:pPr>
      <w:r>
        <w:t xml:space="preserve">Особенности переноса убытков в отдельных случаях, предусмотрены </w:t>
      </w:r>
      <w:r>
        <w:rPr>
          <w:color w:val="008080"/>
        </w:rPr>
        <w:t>статьями 334 — 336</w:t>
      </w:r>
      <w:r>
        <w:t xml:space="preserve"> настоящего Кодекса.</w:t>
      </w:r>
    </w:p>
    <w:p w:rsidR="00AE636C" w:rsidRDefault="003E404D">
      <w:pPr>
        <w:tabs>
          <w:tab w:val="center" w:pos="1003"/>
          <w:tab w:val="center" w:pos="3536"/>
        </w:tabs>
        <w:spacing w:after="165" w:line="265" w:lineRule="auto"/>
        <w:ind w:left="0" w:firstLine="0"/>
        <w:jc w:val="left"/>
      </w:pPr>
      <w:r>
        <w:rPr>
          <w:sz w:val="22"/>
        </w:rPr>
        <w:tab/>
      </w:r>
      <w:r>
        <w:rPr>
          <w:b/>
          <w:color w:val="000080"/>
        </w:rPr>
        <w:t>Статья</w:t>
      </w:r>
      <w:r>
        <w:rPr>
          <w:b/>
          <w:color w:val="000080"/>
        </w:rPr>
        <w:tab/>
        <w:t>Перенос убытков при реорганизации</w:t>
      </w:r>
    </w:p>
    <w:p w:rsidR="00AE636C" w:rsidRDefault="003E404D">
      <w:pPr>
        <w:numPr>
          <w:ilvl w:val="0"/>
          <w:numId w:val="231"/>
        </w:numPr>
        <w:ind w:right="38" w:hanging="2425"/>
      </w:pPr>
      <w:r>
        <w:t>Убытки, передаваемые в связи</w:t>
      </w:r>
      <w:r>
        <w:t xml:space="preserve"> с реорганизацией, распределяются у налогоплательщиков —</w:t>
      </w:r>
    </w:p>
    <w:p w:rsidR="00AE636C" w:rsidRDefault="003E404D">
      <w:pPr>
        <w:ind w:left="-5" w:right="38"/>
      </w:pPr>
      <w:r>
        <w:t>правопреемников пропорционально удельному весу стоимости передаваемых на основании разделительного баланса активов в стоимости активов реорганизуемого юридического лица по состоянию на дату, предшест</w:t>
      </w:r>
      <w:r>
        <w:t xml:space="preserve">вующую дате составления разделительного баланса, и переносятся в порядке, предусмотренном </w:t>
      </w:r>
      <w:r>
        <w:rPr>
          <w:color w:val="008080"/>
        </w:rPr>
        <w:t>статьей 333</w:t>
      </w:r>
      <w:r>
        <w:t xml:space="preserve"> настоящего Кодекса.</w:t>
      </w:r>
    </w:p>
    <w:p w:rsidR="00AE636C" w:rsidRDefault="003E404D">
      <w:pPr>
        <w:ind w:left="682" w:right="38"/>
      </w:pPr>
      <w:r>
        <w:t>В случае реорганизации налогоплательщика — правопреемника, перенос убытков, полученных им от ранее</w:t>
      </w:r>
    </w:p>
    <w:p w:rsidR="00AE636C" w:rsidRDefault="003E404D">
      <w:pPr>
        <w:spacing w:after="173"/>
        <w:ind w:left="-5" w:right="38"/>
      </w:pPr>
      <w:r>
        <w:t>прекратившего свою деятельность нал</w:t>
      </w:r>
      <w:r>
        <w:t>огоплательщика, дальнейшему переносу не подлежит.</w:t>
      </w:r>
    </w:p>
    <w:p w:rsidR="00AE636C" w:rsidRDefault="003E404D">
      <w:pPr>
        <w:tabs>
          <w:tab w:val="center" w:pos="1003"/>
          <w:tab w:val="center" w:pos="5142"/>
        </w:tabs>
        <w:spacing w:after="165" w:line="265" w:lineRule="auto"/>
        <w:ind w:left="0" w:firstLine="0"/>
        <w:jc w:val="left"/>
      </w:pPr>
      <w:r>
        <w:rPr>
          <w:sz w:val="22"/>
        </w:rPr>
        <w:tab/>
      </w:r>
      <w:r>
        <w:rPr>
          <w:b/>
          <w:color w:val="000080"/>
        </w:rPr>
        <w:t>Статья</w:t>
      </w:r>
      <w:r>
        <w:rPr>
          <w:b/>
          <w:color w:val="000080"/>
        </w:rPr>
        <w:tab/>
        <w:t>Перенос убытков по консолидированной группе налогоплательщиков</w:t>
      </w:r>
    </w:p>
    <w:p w:rsidR="00AE636C" w:rsidRDefault="003E404D">
      <w:pPr>
        <w:numPr>
          <w:ilvl w:val="0"/>
          <w:numId w:val="231"/>
        </w:numPr>
        <w:ind w:right="38" w:hanging="2425"/>
      </w:pPr>
      <w:r>
        <w:t xml:space="preserve">Положения </w:t>
      </w:r>
      <w:r>
        <w:rPr>
          <w:color w:val="008080"/>
        </w:rPr>
        <w:t xml:space="preserve">статьи </w:t>
      </w:r>
      <w:r>
        <w:rPr>
          <w:color w:val="008080"/>
        </w:rPr>
        <w:tab/>
        <w:t>333</w:t>
      </w:r>
      <w:r>
        <w:t xml:space="preserve"> </w:t>
      </w:r>
      <w:r>
        <w:tab/>
        <w:t xml:space="preserve">настоящего </w:t>
      </w:r>
      <w:r>
        <w:tab/>
        <w:t xml:space="preserve">Кодекса </w:t>
      </w:r>
      <w:r>
        <w:tab/>
        <w:t xml:space="preserve">в </w:t>
      </w:r>
      <w:r>
        <w:tab/>
        <w:t xml:space="preserve">отношении </w:t>
      </w:r>
      <w:r>
        <w:tab/>
        <w:t xml:space="preserve">консолидированной </w:t>
      </w:r>
      <w:r>
        <w:tab/>
        <w:t>группы</w:t>
      </w:r>
    </w:p>
    <w:p w:rsidR="00AE636C" w:rsidRDefault="003E404D">
      <w:pPr>
        <w:ind w:left="-5" w:right="38"/>
      </w:pPr>
      <w:r>
        <w:t>налогоплательщиков применяются с учетом особенностей, установленных настоящей статьей.</w:t>
      </w:r>
    </w:p>
    <w:p w:rsidR="00AE636C" w:rsidRDefault="003E404D">
      <w:pPr>
        <w:ind w:left="-15" w:right="38" w:firstLine="672"/>
      </w:pPr>
      <w:r>
        <w:t xml:space="preserve">Если консолидированная группа налогоплательщиков понесла убыток (убытки) в предыдущем налоговом периоде (периодах), ответственный участник такой группы вправе уменьшить </w:t>
      </w:r>
      <w:r>
        <w:t>консолидированную налоговую базу текущего налогового периода на всю сумму убытка или на часть этой суммы.</w:t>
      </w:r>
    </w:p>
    <w:p w:rsidR="00AE636C" w:rsidRDefault="003E404D">
      <w:pPr>
        <w:ind w:left="682" w:right="38"/>
      </w:pPr>
      <w:r>
        <w:t>Участник консолидированной группы налогоплательщиков после выхода из состава консолидированной группы</w:t>
      </w:r>
    </w:p>
    <w:p w:rsidR="00AE636C" w:rsidRDefault="003E404D">
      <w:pPr>
        <w:ind w:left="-5" w:right="38"/>
      </w:pPr>
      <w:r>
        <w:t>(прекращения действия этой группы):</w:t>
      </w:r>
    </w:p>
    <w:p w:rsidR="00AE636C" w:rsidRDefault="003E404D">
      <w:pPr>
        <w:numPr>
          <w:ilvl w:val="1"/>
          <w:numId w:val="231"/>
        </w:numPr>
        <w:ind w:right="38" w:firstLine="672"/>
      </w:pPr>
      <w:r>
        <w:t>не вправе ум</w:t>
      </w:r>
      <w:r>
        <w:t>еньшить налоговую базу текущего налогового периода на сумму убытка, полученного указанной группой в</w:t>
      </w:r>
    </w:p>
    <w:p w:rsidR="00AE636C" w:rsidRDefault="003E404D">
      <w:pPr>
        <w:ind w:left="-5" w:right="38"/>
      </w:pPr>
      <w:r>
        <w:t>период ее действия (на часть этой суммы);</w:t>
      </w:r>
    </w:p>
    <w:p w:rsidR="00AE636C" w:rsidRDefault="003E404D">
      <w:pPr>
        <w:numPr>
          <w:ilvl w:val="1"/>
          <w:numId w:val="231"/>
        </w:numPr>
        <w:ind w:right="38" w:firstLine="672"/>
      </w:pPr>
      <w:r>
        <w:t>вправе уменьшить налоговую базу текущего налогового периода на сумму убытка, полученного указанным участником по и</w:t>
      </w:r>
      <w:r>
        <w:t>тогам налоговых периодов (на часть этой суммы), в которых он не являлся участником консолидированной группы налогоплательщиков, в порядке и на условиях, которые предусмотрены настоящей статьей.</w:t>
      </w:r>
    </w:p>
    <w:p w:rsidR="00AE636C" w:rsidRDefault="003E404D">
      <w:pPr>
        <w:ind w:left="682" w:right="38"/>
      </w:pPr>
      <w:r>
        <w:t>Если участник консолидированной группы налогоплательщиков в пе</w:t>
      </w:r>
      <w:r>
        <w:t>риод своего участия в указанной группе был</w:t>
      </w:r>
    </w:p>
    <w:p w:rsidR="00AE636C" w:rsidRDefault="003E404D">
      <w:pPr>
        <w:ind w:left="-5" w:right="38"/>
      </w:pPr>
      <w:r>
        <w:t>реорганизован в форме слияния или присоединения, после выхода из состава указанной группы (прекращения действия этой группы) этот участник вправе также уменьшить налоговую базу текущего налогового периода на сумму</w:t>
      </w:r>
      <w:r>
        <w:t xml:space="preserve"> убытка, полученного от реорганизованного налогоплательщика (на часть этой суммы), правопреемником которого он является, по итогам налоговых периодов, в которых такие реорганизованные налогоплательщики не являлись участниками консолидированной группы налог</w:t>
      </w:r>
      <w:r>
        <w:t>оплательщиков, в порядке и на условиях, которые предусмотрены настоящей статьей.</w:t>
      </w:r>
    </w:p>
    <w:p w:rsidR="00AE636C" w:rsidRDefault="003E404D">
      <w:pPr>
        <w:ind w:left="682" w:right="38"/>
      </w:pPr>
      <w:r>
        <w:t>Если участник консолидированной группы налогоплательщиков в период своего участия в указанной группе был вновь</w:t>
      </w:r>
    </w:p>
    <w:p w:rsidR="00AE636C" w:rsidRDefault="003E404D">
      <w:pPr>
        <w:spacing w:after="175"/>
        <w:ind w:left="-5" w:right="38"/>
      </w:pPr>
      <w:r>
        <w:t>создан путем разделения юридического лица, после выхода из соста</w:t>
      </w:r>
      <w:r>
        <w:t>ва указанной группы (прекращения действия этой группы) этот участник также вправе уменьшить налоговую базу текущего налогового периода на сумму убытка, полученного от реорганизованного налогоплательщика (на часть этой суммы), правопреемником которой он явл</w:t>
      </w:r>
      <w:r>
        <w:t xml:space="preserve">яется, по итогам налоговых периодов, в которых такое реорганизованное юридическое лицо не являлась участником консолидированной группы налогоплательщиков, в порядке и на условиях, предусмотренных настоящей статьей, с учетом </w:t>
      </w:r>
      <w:r>
        <w:rPr>
          <w:color w:val="008080"/>
        </w:rPr>
        <w:t>статьи 92</w:t>
      </w:r>
      <w:r>
        <w:t xml:space="preserve"> настоящего Кодекса.</w:t>
      </w:r>
    </w:p>
    <w:p w:rsidR="00AE636C" w:rsidRDefault="003E404D">
      <w:pPr>
        <w:tabs>
          <w:tab w:val="center" w:pos="1003"/>
          <w:tab w:val="center" w:pos="4828"/>
        </w:tabs>
        <w:spacing w:after="165" w:line="265" w:lineRule="auto"/>
        <w:ind w:left="0" w:firstLine="0"/>
        <w:jc w:val="left"/>
      </w:pPr>
      <w:r>
        <w:rPr>
          <w:sz w:val="22"/>
        </w:rPr>
        <w:tab/>
      </w:r>
      <w:r>
        <w:rPr>
          <w:b/>
          <w:color w:val="000080"/>
        </w:rPr>
        <w:t>Статья</w:t>
      </w:r>
      <w:r>
        <w:rPr>
          <w:b/>
          <w:color w:val="000080"/>
        </w:rPr>
        <w:tab/>
        <w:t>Особенности переноса убытков по отдельным видам операций</w:t>
      </w:r>
    </w:p>
    <w:p w:rsidR="00AE636C" w:rsidRDefault="003E404D">
      <w:pPr>
        <w:tabs>
          <w:tab w:val="right" w:pos="11747"/>
        </w:tabs>
        <w:ind w:left="-15" w:firstLine="0"/>
        <w:jc w:val="left"/>
      </w:pPr>
      <w:r>
        <w:rPr>
          <w:b/>
          <w:color w:val="000080"/>
          <w:sz w:val="30"/>
          <w:vertAlign w:val="superscript"/>
        </w:rPr>
        <w:t>336.</w:t>
      </w:r>
      <w:r>
        <w:rPr>
          <w:b/>
          <w:color w:val="000080"/>
          <w:sz w:val="30"/>
          <w:vertAlign w:val="superscript"/>
        </w:rPr>
        <w:tab/>
      </w:r>
      <w:r>
        <w:t>Убыток, полученный от реализации или иного выбытия доли участия в уставном фонде (уставном</w:t>
      </w:r>
    </w:p>
    <w:p w:rsidR="00AE636C" w:rsidRDefault="003E404D">
      <w:pPr>
        <w:ind w:left="-5" w:right="38"/>
      </w:pPr>
      <w:r>
        <w:t>капитале) юридического лица, предприятия как имущественного комплекса, компенсируется за счет до</w:t>
      </w:r>
      <w:r>
        <w:t>ходов, полученных от реализации (выбытия) активов, аналогичных реализованному (выбывшему).</w:t>
      </w:r>
    </w:p>
    <w:p w:rsidR="00AE636C" w:rsidRDefault="003E404D">
      <w:pPr>
        <w:ind w:left="682" w:right="38"/>
      </w:pPr>
      <w:r>
        <w:t>Убытки, полученные по договору доверительного управления, не учитываются при определении налоговой базы</w:t>
      </w:r>
    </w:p>
    <w:p w:rsidR="00AE636C" w:rsidRDefault="003E404D">
      <w:pPr>
        <w:ind w:left="-5" w:right="38"/>
      </w:pPr>
      <w:r>
        <w:t>учредителя либо выгодоприобретателя доверительного управления</w:t>
      </w:r>
      <w:r>
        <w:t>. Такие убытки переносятся на будущие доходы от этого доверительного управления.</w:t>
      </w:r>
    </w:p>
    <w:p w:rsidR="00AE636C" w:rsidRDefault="003E404D">
      <w:pPr>
        <w:ind w:left="682" w:right="38"/>
      </w:pPr>
      <w:r>
        <w:t xml:space="preserve">Убытки, полученные товарищами (участниками) от участия в договоре простого товарищества (договора о совместной деятельности), переносятся у доверенного лица на будущие доходы </w:t>
      </w:r>
      <w:r>
        <w:t>от этого простого товарищества.</w:t>
      </w:r>
    </w:p>
    <w:p w:rsidR="00AE636C" w:rsidRDefault="003E404D">
      <w:pPr>
        <w:ind w:left="682" w:right="38"/>
      </w:pPr>
      <w:r>
        <w:t>Убытки от обслуживающих хозяйств определяются совокупно и не учитываются при определении налоговой базы от</w:t>
      </w:r>
    </w:p>
    <w:p w:rsidR="00AE636C" w:rsidRDefault="003E404D">
      <w:pPr>
        <w:ind w:left="-5" w:right="38"/>
      </w:pPr>
      <w:r>
        <w:t>предпринимательской деятельности. Такие убытки переносятся на будущие доходы от этих обслуживающих хозяйств.</w:t>
      </w:r>
    </w:p>
    <w:p w:rsidR="00AE636C" w:rsidRDefault="003E404D">
      <w:pPr>
        <w:ind w:left="682" w:right="38"/>
      </w:pPr>
      <w:r>
        <w:t>Убытки п</w:t>
      </w:r>
      <w:r>
        <w:t>о операциям с необращающимися ценными бумагами и необращающимися финансовыми инструментами</w:t>
      </w:r>
    </w:p>
    <w:p w:rsidR="00AE636C" w:rsidRDefault="003E404D">
      <w:pPr>
        <w:spacing w:after="87"/>
        <w:ind w:left="-5" w:right="38"/>
      </w:pPr>
      <w:r>
        <w:t>срочных сделок определяются отдельно и компенсируются за счет доходов, полученных от аналогичных операций в пределах каждой налоговой базы.</w:t>
      </w:r>
    </w:p>
    <w:p w:rsidR="00AE636C" w:rsidRDefault="003E404D">
      <w:pPr>
        <w:spacing w:after="159" w:line="259" w:lineRule="auto"/>
        <w:ind w:left="35" w:right="67"/>
        <w:jc w:val="center"/>
      </w:pPr>
      <w:r>
        <w:rPr>
          <w:b/>
          <w:color w:val="000080"/>
        </w:rPr>
        <w:t>Глава 47. Налоговые ставк</w:t>
      </w:r>
      <w:r>
        <w:rPr>
          <w:b/>
          <w:color w:val="000080"/>
        </w:rPr>
        <w:t>и. Порядок исчисления и уплаты налога</w:t>
      </w:r>
    </w:p>
    <w:p w:rsidR="00AE636C" w:rsidRDefault="003E404D">
      <w:pPr>
        <w:tabs>
          <w:tab w:val="center" w:pos="1003"/>
          <w:tab w:val="center" w:pos="2634"/>
        </w:tabs>
        <w:spacing w:after="137" w:line="265" w:lineRule="auto"/>
        <w:ind w:left="0" w:firstLine="0"/>
        <w:jc w:val="left"/>
      </w:pPr>
      <w:r>
        <w:rPr>
          <w:sz w:val="22"/>
        </w:rPr>
        <w:tab/>
      </w:r>
      <w:r>
        <w:rPr>
          <w:b/>
          <w:color w:val="000080"/>
        </w:rPr>
        <w:t>Статья</w:t>
      </w:r>
      <w:r>
        <w:rPr>
          <w:b/>
          <w:color w:val="000080"/>
        </w:rPr>
        <w:tab/>
        <w:t>Налоговые ставки</w:t>
      </w:r>
    </w:p>
    <w:p w:rsidR="00AE636C" w:rsidRDefault="003E404D">
      <w:pPr>
        <w:tabs>
          <w:tab w:val="center" w:pos="5139"/>
        </w:tabs>
        <w:ind w:left="-15" w:firstLine="0"/>
        <w:jc w:val="left"/>
      </w:pPr>
      <w:r>
        <w:rPr>
          <w:b/>
          <w:color w:val="000080"/>
          <w:sz w:val="30"/>
          <w:vertAlign w:val="superscript"/>
        </w:rPr>
        <w:t>337.</w:t>
      </w:r>
      <w:r>
        <w:rPr>
          <w:b/>
          <w:color w:val="000080"/>
          <w:sz w:val="30"/>
          <w:vertAlign w:val="superscript"/>
        </w:rPr>
        <w:tab/>
      </w:r>
      <w:r>
        <w:t>Налоговые ставки устанавливаются в следующих размерах:</w:t>
      </w:r>
    </w:p>
    <w:tbl>
      <w:tblPr>
        <w:tblStyle w:val="TableGrid"/>
        <w:tblW w:w="11691" w:type="dxa"/>
        <w:tblInd w:w="6" w:type="dxa"/>
        <w:tblCellMar>
          <w:top w:w="52" w:type="dxa"/>
          <w:left w:w="0" w:type="dxa"/>
          <w:bottom w:w="8" w:type="dxa"/>
          <w:right w:w="0" w:type="dxa"/>
        </w:tblCellMar>
        <w:tblLook w:val="04A0" w:firstRow="1" w:lastRow="0" w:firstColumn="1" w:lastColumn="0" w:noHBand="0" w:noVBand="1"/>
      </w:tblPr>
      <w:tblGrid>
        <w:gridCol w:w="968"/>
        <w:gridCol w:w="203"/>
        <w:gridCol w:w="120"/>
        <w:gridCol w:w="6734"/>
        <w:gridCol w:w="1422"/>
        <w:gridCol w:w="2245"/>
      </w:tblGrid>
      <w:tr w:rsidR="00AE636C">
        <w:trPr>
          <w:trHeight w:val="552"/>
        </w:trPr>
        <w:tc>
          <w:tcPr>
            <w:tcW w:w="968"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97" w:firstLine="0"/>
              <w:jc w:val="center"/>
            </w:pPr>
            <w:r>
              <w:rPr>
                <w:b/>
              </w:rPr>
              <w:t>№</w:t>
            </w:r>
          </w:p>
        </w:tc>
        <w:tc>
          <w:tcPr>
            <w:tcW w:w="7056" w:type="dxa"/>
            <w:gridSpan w:val="3"/>
            <w:tcBorders>
              <w:top w:val="single" w:sz="5" w:space="0" w:color="000000"/>
              <w:left w:val="single" w:sz="5" w:space="0" w:color="000000"/>
              <w:bottom w:val="single" w:sz="5" w:space="0" w:color="000000"/>
              <w:right w:val="nil"/>
            </w:tcBorders>
            <w:vAlign w:val="center"/>
          </w:tcPr>
          <w:p w:rsidR="00AE636C" w:rsidRDefault="003E404D">
            <w:pPr>
              <w:spacing w:after="0" w:line="259" w:lineRule="auto"/>
              <w:ind w:left="1406" w:firstLine="0"/>
              <w:jc w:val="center"/>
            </w:pPr>
            <w:r>
              <w:rPr>
                <w:b/>
              </w:rPr>
              <w:t>Налогоплательщики</w:t>
            </w:r>
          </w:p>
        </w:tc>
        <w:tc>
          <w:tcPr>
            <w:tcW w:w="1422" w:type="dxa"/>
            <w:tcBorders>
              <w:top w:val="single" w:sz="5" w:space="0" w:color="000000"/>
              <w:left w:val="nil"/>
              <w:bottom w:val="single" w:sz="5" w:space="0" w:color="000000"/>
              <w:right w:val="single" w:sz="5" w:space="0" w:color="000000"/>
            </w:tcBorders>
          </w:tcPr>
          <w:p w:rsidR="00AE636C" w:rsidRDefault="00AE636C">
            <w:pPr>
              <w:spacing w:after="160" w:line="259" w:lineRule="auto"/>
              <w:ind w:left="0" w:firstLine="0"/>
              <w:jc w:val="left"/>
            </w:pPr>
          </w:p>
        </w:tc>
        <w:tc>
          <w:tcPr>
            <w:tcW w:w="224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157" w:right="154" w:firstLine="0"/>
              <w:jc w:val="center"/>
            </w:pPr>
            <w:r>
              <w:rPr>
                <w:b/>
              </w:rPr>
              <w:t>Налоговые ставки, в процентах</w:t>
            </w:r>
          </w:p>
        </w:tc>
      </w:tr>
      <w:tr w:rsidR="00AE636C">
        <w:trPr>
          <w:trHeight w:val="276"/>
        </w:trPr>
        <w:tc>
          <w:tcPr>
            <w:tcW w:w="968"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9" w:firstLine="0"/>
              <w:jc w:val="center"/>
            </w:pPr>
            <w:r>
              <w:t>1</w:t>
            </w:r>
          </w:p>
        </w:tc>
        <w:tc>
          <w:tcPr>
            <w:tcW w:w="7056" w:type="dxa"/>
            <w:gridSpan w:val="3"/>
            <w:tcBorders>
              <w:top w:val="single" w:sz="5" w:space="0" w:color="000000"/>
              <w:left w:val="single" w:sz="5" w:space="0" w:color="000000"/>
              <w:bottom w:val="single" w:sz="5" w:space="0" w:color="000000"/>
              <w:right w:val="nil"/>
            </w:tcBorders>
          </w:tcPr>
          <w:p w:rsidR="00AE636C" w:rsidRDefault="003E404D">
            <w:pPr>
              <w:spacing w:after="0" w:line="259" w:lineRule="auto"/>
              <w:ind w:left="203" w:firstLine="0"/>
              <w:jc w:val="left"/>
            </w:pPr>
            <w:r>
              <w:t>Банки</w:t>
            </w:r>
          </w:p>
        </w:tc>
        <w:tc>
          <w:tcPr>
            <w:tcW w:w="1422" w:type="dxa"/>
            <w:tcBorders>
              <w:top w:val="single" w:sz="5" w:space="0" w:color="000000"/>
              <w:left w:val="nil"/>
              <w:bottom w:val="single" w:sz="5" w:space="0" w:color="000000"/>
              <w:right w:val="single" w:sz="5" w:space="0" w:color="000000"/>
            </w:tcBorders>
          </w:tcPr>
          <w:p w:rsidR="00AE636C" w:rsidRDefault="00AE636C">
            <w:pPr>
              <w:spacing w:after="160" w:line="259" w:lineRule="auto"/>
              <w:ind w:left="0" w:firstLine="0"/>
              <w:jc w:val="left"/>
            </w:pPr>
          </w:p>
        </w:tc>
        <w:tc>
          <w:tcPr>
            <w:tcW w:w="22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3" w:firstLine="0"/>
              <w:jc w:val="center"/>
            </w:pPr>
            <w:r>
              <w:t>20</w:t>
            </w:r>
          </w:p>
        </w:tc>
      </w:tr>
      <w:tr w:rsidR="00AE636C">
        <w:trPr>
          <w:trHeight w:val="732"/>
        </w:trPr>
        <w:tc>
          <w:tcPr>
            <w:tcW w:w="968"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99" w:firstLine="0"/>
              <w:jc w:val="center"/>
            </w:pPr>
            <w:r>
              <w:t>2</w:t>
            </w:r>
          </w:p>
        </w:tc>
        <w:tc>
          <w:tcPr>
            <w:tcW w:w="7056" w:type="dxa"/>
            <w:gridSpan w:val="3"/>
            <w:tcBorders>
              <w:top w:val="single" w:sz="5" w:space="0" w:color="000000"/>
              <w:left w:val="single" w:sz="5" w:space="0" w:color="000000"/>
              <w:bottom w:val="single" w:sz="5" w:space="0" w:color="000000"/>
              <w:right w:val="nil"/>
            </w:tcBorders>
          </w:tcPr>
          <w:p w:rsidR="00AE636C" w:rsidRDefault="003E404D">
            <w:pPr>
              <w:spacing w:after="0" w:line="259" w:lineRule="auto"/>
              <w:ind w:left="203" w:firstLine="0"/>
              <w:jc w:val="left"/>
            </w:pPr>
            <w:r>
              <w:t>Налогоплательщики:</w:t>
            </w:r>
          </w:p>
          <w:p w:rsidR="00AE636C" w:rsidRDefault="003E404D">
            <w:pPr>
              <w:spacing w:after="0" w:line="259" w:lineRule="auto"/>
              <w:ind w:left="203" w:firstLine="0"/>
              <w:jc w:val="left"/>
            </w:pPr>
            <w:r>
              <w:t xml:space="preserve"> </w:t>
            </w:r>
          </w:p>
          <w:p w:rsidR="00AE636C" w:rsidRDefault="003E404D">
            <w:pPr>
              <w:spacing w:after="0" w:line="259" w:lineRule="auto"/>
              <w:ind w:left="203" w:firstLine="0"/>
              <w:jc w:val="left"/>
            </w:pPr>
            <w:r>
              <w:t>осуществляющие производство полиэтиленовых гранул;</w:t>
            </w:r>
          </w:p>
          <w:p w:rsidR="00AE636C" w:rsidRDefault="003E404D">
            <w:pPr>
              <w:spacing w:after="0" w:line="259" w:lineRule="auto"/>
              <w:ind w:left="0" w:right="92" w:firstLine="0"/>
              <w:jc w:val="right"/>
            </w:pPr>
            <w:r>
              <w:t>основным видом деятельности которых является оказание услуг мобильно</w:t>
            </w:r>
          </w:p>
        </w:tc>
        <w:tc>
          <w:tcPr>
            <w:tcW w:w="1422" w:type="dxa"/>
            <w:tcBorders>
              <w:top w:val="single" w:sz="5" w:space="0" w:color="000000"/>
              <w:left w:val="nil"/>
              <w:bottom w:val="single" w:sz="5" w:space="0" w:color="000000"/>
              <w:right w:val="single" w:sz="5" w:space="0" w:color="000000"/>
            </w:tcBorders>
            <w:vAlign w:val="bottom"/>
          </w:tcPr>
          <w:p w:rsidR="00AE636C" w:rsidRDefault="003E404D">
            <w:pPr>
              <w:spacing w:after="0" w:line="259" w:lineRule="auto"/>
              <w:ind w:left="-91" w:firstLine="0"/>
              <w:jc w:val="left"/>
            </w:pPr>
            <w:r>
              <w:t>й связи</w:t>
            </w:r>
          </w:p>
        </w:tc>
        <w:tc>
          <w:tcPr>
            <w:tcW w:w="224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3" w:firstLine="0"/>
              <w:jc w:val="center"/>
            </w:pPr>
            <w:r>
              <w:t>20</w:t>
            </w:r>
          </w:p>
        </w:tc>
      </w:tr>
      <w:tr w:rsidR="00AE636C">
        <w:trPr>
          <w:trHeight w:val="732"/>
        </w:trPr>
        <w:tc>
          <w:tcPr>
            <w:tcW w:w="968"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99" w:firstLine="0"/>
              <w:jc w:val="center"/>
            </w:pPr>
            <w:r>
              <w:t>3</w:t>
            </w:r>
          </w:p>
        </w:tc>
        <w:tc>
          <w:tcPr>
            <w:tcW w:w="7056" w:type="dxa"/>
            <w:gridSpan w:val="3"/>
            <w:tcBorders>
              <w:top w:val="single" w:sz="5" w:space="0" w:color="000000"/>
              <w:left w:val="single" w:sz="5" w:space="0" w:color="000000"/>
              <w:bottom w:val="single" w:sz="5" w:space="0" w:color="000000"/>
              <w:right w:val="nil"/>
            </w:tcBorders>
          </w:tcPr>
          <w:p w:rsidR="00AE636C" w:rsidRDefault="003E404D">
            <w:pPr>
              <w:spacing w:after="0" w:line="259" w:lineRule="auto"/>
              <w:ind w:left="23" w:firstLine="180"/>
              <w:jc w:val="left"/>
            </w:pPr>
            <w:r>
              <w:rPr>
                <w:color w:val="202020"/>
              </w:rPr>
              <w:t xml:space="preserve">Сельскохозяйственные товаропроизводители и предприятия рыбного хозяй отвечающие критериям, предусмотренным </w:t>
            </w:r>
            <w:r>
              <w:rPr>
                <w:color w:val="0000FF"/>
              </w:rPr>
              <w:t>статьей 57</w:t>
            </w:r>
            <w:r>
              <w:t xml:space="preserve"> </w:t>
            </w:r>
            <w:r>
              <w:rPr>
                <w:color w:val="202020"/>
              </w:rPr>
              <w:t>настоящего Кодекса, п полученной от реализации произведенной ими сельскохозяйственной продук собственного производства</w:t>
            </w:r>
          </w:p>
        </w:tc>
        <w:tc>
          <w:tcPr>
            <w:tcW w:w="1422" w:type="dxa"/>
            <w:tcBorders>
              <w:top w:val="single" w:sz="5" w:space="0" w:color="000000"/>
              <w:left w:val="nil"/>
              <w:bottom w:val="single" w:sz="5" w:space="0" w:color="000000"/>
              <w:right w:val="single" w:sz="5" w:space="0" w:color="000000"/>
            </w:tcBorders>
          </w:tcPr>
          <w:p w:rsidR="00AE636C" w:rsidRDefault="003E404D">
            <w:pPr>
              <w:spacing w:after="0" w:line="259" w:lineRule="auto"/>
              <w:ind w:left="-19" w:firstLine="0"/>
              <w:jc w:val="left"/>
            </w:pPr>
            <w:r>
              <w:rPr>
                <w:color w:val="202020"/>
              </w:rPr>
              <w:t>ства,</w:t>
            </w:r>
          </w:p>
          <w:p w:rsidR="00AE636C" w:rsidRDefault="003E404D">
            <w:pPr>
              <w:spacing w:after="0" w:line="259" w:lineRule="auto"/>
              <w:ind w:left="-68" w:right="165" w:firstLine="3"/>
              <w:jc w:val="left"/>
            </w:pPr>
            <w:r>
              <w:rPr>
                <w:color w:val="202020"/>
              </w:rPr>
              <w:t>о прибыли, ции</w:t>
            </w:r>
          </w:p>
        </w:tc>
        <w:tc>
          <w:tcPr>
            <w:tcW w:w="224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2" w:firstLine="0"/>
              <w:jc w:val="center"/>
            </w:pPr>
            <w:r>
              <w:t>0</w:t>
            </w:r>
          </w:p>
        </w:tc>
      </w:tr>
      <w:tr w:rsidR="00AE636C">
        <w:trPr>
          <w:trHeight w:val="576"/>
        </w:trPr>
        <w:tc>
          <w:tcPr>
            <w:tcW w:w="968"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99" w:firstLine="0"/>
              <w:jc w:val="center"/>
            </w:pPr>
            <w:r>
              <w:t>4</w:t>
            </w:r>
          </w:p>
        </w:tc>
        <w:tc>
          <w:tcPr>
            <w:tcW w:w="7056" w:type="dxa"/>
            <w:gridSpan w:val="3"/>
            <w:tcBorders>
              <w:top w:val="single" w:sz="5" w:space="0" w:color="000000"/>
              <w:left w:val="single" w:sz="5" w:space="0" w:color="000000"/>
              <w:bottom w:val="single" w:sz="5" w:space="0" w:color="000000"/>
              <w:right w:val="nil"/>
            </w:tcBorders>
            <w:vAlign w:val="center"/>
          </w:tcPr>
          <w:p w:rsidR="00AE636C" w:rsidRDefault="003E404D">
            <w:pPr>
              <w:spacing w:after="0" w:line="259" w:lineRule="auto"/>
              <w:ind w:left="203" w:firstLine="0"/>
              <w:jc w:val="left"/>
            </w:pPr>
            <w:r>
              <w:rPr>
                <w:color w:val="202020"/>
              </w:rPr>
              <w:t>Налогоплательщики, осуществляющие деятельность в социальной сфере</w:t>
            </w:r>
          </w:p>
        </w:tc>
        <w:tc>
          <w:tcPr>
            <w:tcW w:w="1422" w:type="dxa"/>
            <w:tcBorders>
              <w:top w:val="single" w:sz="5" w:space="0" w:color="000000"/>
              <w:left w:val="nil"/>
              <w:bottom w:val="single" w:sz="5" w:space="0" w:color="000000"/>
              <w:right w:val="single" w:sz="5" w:space="0" w:color="000000"/>
            </w:tcBorders>
          </w:tcPr>
          <w:p w:rsidR="00AE636C" w:rsidRDefault="00AE636C">
            <w:pPr>
              <w:spacing w:after="160" w:line="259" w:lineRule="auto"/>
              <w:ind w:left="0" w:firstLine="0"/>
              <w:jc w:val="left"/>
            </w:pPr>
          </w:p>
        </w:tc>
        <w:tc>
          <w:tcPr>
            <w:tcW w:w="224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2" w:firstLine="0"/>
              <w:jc w:val="center"/>
            </w:pPr>
            <w:r>
              <w:t>0</w:t>
            </w:r>
          </w:p>
        </w:tc>
      </w:tr>
      <w:tr w:rsidR="00AE636C">
        <w:trPr>
          <w:trHeight w:val="576"/>
        </w:trPr>
        <w:tc>
          <w:tcPr>
            <w:tcW w:w="968"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99" w:firstLine="0"/>
              <w:jc w:val="center"/>
            </w:pPr>
            <w:r>
              <w:t>5</w:t>
            </w:r>
          </w:p>
        </w:tc>
        <w:tc>
          <w:tcPr>
            <w:tcW w:w="7056" w:type="dxa"/>
            <w:gridSpan w:val="3"/>
            <w:tcBorders>
              <w:top w:val="single" w:sz="5" w:space="0" w:color="000000"/>
              <w:left w:val="single" w:sz="5" w:space="0" w:color="000000"/>
              <w:bottom w:val="single" w:sz="5" w:space="0" w:color="000000"/>
              <w:right w:val="nil"/>
            </w:tcBorders>
            <w:vAlign w:val="center"/>
          </w:tcPr>
          <w:p w:rsidR="00AE636C" w:rsidRDefault="003E404D">
            <w:pPr>
              <w:spacing w:after="0" w:line="259" w:lineRule="auto"/>
              <w:ind w:left="203" w:firstLine="0"/>
              <w:jc w:val="left"/>
            </w:pPr>
            <w:r>
              <w:t>Бюджетные организации, получающие доходы из дополнительных источник</w:t>
            </w:r>
          </w:p>
        </w:tc>
        <w:tc>
          <w:tcPr>
            <w:tcW w:w="1422" w:type="dxa"/>
            <w:tcBorders>
              <w:top w:val="single" w:sz="5" w:space="0" w:color="000000"/>
              <w:left w:val="nil"/>
              <w:bottom w:val="single" w:sz="5" w:space="0" w:color="000000"/>
              <w:right w:val="single" w:sz="5" w:space="0" w:color="000000"/>
            </w:tcBorders>
            <w:vAlign w:val="center"/>
          </w:tcPr>
          <w:p w:rsidR="00AE636C" w:rsidRDefault="003E404D">
            <w:pPr>
              <w:spacing w:after="0" w:line="259" w:lineRule="auto"/>
              <w:ind w:left="0" w:firstLine="0"/>
              <w:jc w:val="left"/>
            </w:pPr>
            <w:r>
              <w:t>ов</w:t>
            </w:r>
          </w:p>
        </w:tc>
        <w:tc>
          <w:tcPr>
            <w:tcW w:w="224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2" w:firstLine="0"/>
              <w:jc w:val="center"/>
            </w:pPr>
            <w:r>
              <w:t>0</w:t>
            </w:r>
          </w:p>
        </w:tc>
      </w:tr>
      <w:tr w:rsidR="00AE636C">
        <w:trPr>
          <w:trHeight w:val="576"/>
        </w:trPr>
        <w:tc>
          <w:tcPr>
            <w:tcW w:w="968"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99" w:firstLine="0"/>
              <w:jc w:val="center"/>
            </w:pPr>
            <w:r>
              <w:t>7</w:t>
            </w:r>
          </w:p>
        </w:tc>
        <w:tc>
          <w:tcPr>
            <w:tcW w:w="7056" w:type="dxa"/>
            <w:gridSpan w:val="3"/>
            <w:tcBorders>
              <w:top w:val="single" w:sz="5" w:space="0" w:color="000000"/>
              <w:left w:val="single" w:sz="5" w:space="0" w:color="000000"/>
              <w:bottom w:val="single" w:sz="5" w:space="0" w:color="000000"/>
              <w:right w:val="nil"/>
            </w:tcBorders>
            <w:vAlign w:val="center"/>
          </w:tcPr>
          <w:p w:rsidR="00AE636C" w:rsidRDefault="003E404D">
            <w:pPr>
              <w:spacing w:after="0" w:line="259" w:lineRule="auto"/>
              <w:ind w:left="0" w:right="25" w:firstLine="0"/>
              <w:jc w:val="right"/>
            </w:pPr>
            <w:r>
              <w:t>Прибыль, полученная от оказания услуг рынками и торговыми комплексами</w:t>
            </w:r>
          </w:p>
        </w:tc>
        <w:tc>
          <w:tcPr>
            <w:tcW w:w="1422" w:type="dxa"/>
            <w:tcBorders>
              <w:top w:val="single" w:sz="5" w:space="0" w:color="000000"/>
              <w:left w:val="nil"/>
              <w:bottom w:val="single" w:sz="5" w:space="0" w:color="000000"/>
              <w:right w:val="single" w:sz="5" w:space="0" w:color="000000"/>
            </w:tcBorders>
          </w:tcPr>
          <w:p w:rsidR="00AE636C" w:rsidRDefault="00AE636C">
            <w:pPr>
              <w:spacing w:after="160" w:line="259" w:lineRule="auto"/>
              <w:ind w:left="0" w:firstLine="0"/>
              <w:jc w:val="left"/>
            </w:pPr>
          </w:p>
        </w:tc>
        <w:tc>
          <w:tcPr>
            <w:tcW w:w="224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3" w:firstLine="0"/>
              <w:jc w:val="center"/>
            </w:pPr>
            <w:r>
              <w:t>20</w:t>
            </w:r>
          </w:p>
        </w:tc>
      </w:tr>
      <w:tr w:rsidR="00AE636C">
        <w:trPr>
          <w:trHeight w:val="420"/>
        </w:trPr>
        <w:tc>
          <w:tcPr>
            <w:tcW w:w="968"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99" w:firstLine="0"/>
              <w:jc w:val="center"/>
            </w:pPr>
            <w:r>
              <w:t>8</w:t>
            </w:r>
          </w:p>
        </w:tc>
        <w:tc>
          <w:tcPr>
            <w:tcW w:w="7056" w:type="dxa"/>
            <w:gridSpan w:val="3"/>
            <w:tcBorders>
              <w:top w:val="single" w:sz="5" w:space="0" w:color="000000"/>
              <w:left w:val="single" w:sz="5" w:space="0" w:color="000000"/>
              <w:bottom w:val="single" w:sz="5" w:space="0" w:color="000000"/>
              <w:right w:val="nil"/>
            </w:tcBorders>
          </w:tcPr>
          <w:p w:rsidR="00AE636C" w:rsidRDefault="003E404D">
            <w:pPr>
              <w:spacing w:after="0" w:line="259" w:lineRule="auto"/>
              <w:ind w:left="23" w:firstLine="180"/>
              <w:jc w:val="left"/>
            </w:pPr>
            <w:r>
              <w:t>Налогоплательщики, осуществляющие электронную торговлю товарами (ра услугами)</w:t>
            </w:r>
          </w:p>
        </w:tc>
        <w:tc>
          <w:tcPr>
            <w:tcW w:w="1422" w:type="dxa"/>
            <w:tcBorders>
              <w:top w:val="single" w:sz="5" w:space="0" w:color="000000"/>
              <w:left w:val="nil"/>
              <w:bottom w:val="single" w:sz="5" w:space="0" w:color="000000"/>
              <w:right w:val="single" w:sz="5" w:space="0" w:color="000000"/>
            </w:tcBorders>
          </w:tcPr>
          <w:p w:rsidR="00AE636C" w:rsidRDefault="003E404D">
            <w:pPr>
              <w:spacing w:after="0" w:line="259" w:lineRule="auto"/>
              <w:ind w:left="-5" w:firstLine="0"/>
              <w:jc w:val="left"/>
            </w:pPr>
            <w:r>
              <w:t>ботами,</w:t>
            </w:r>
          </w:p>
        </w:tc>
        <w:tc>
          <w:tcPr>
            <w:tcW w:w="224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3" w:firstLine="0"/>
              <w:jc w:val="center"/>
            </w:pPr>
            <w:r>
              <w:t>10</w:t>
            </w:r>
          </w:p>
        </w:tc>
      </w:tr>
      <w:tr w:rsidR="00AE636C">
        <w:trPr>
          <w:trHeight w:val="732"/>
        </w:trPr>
        <w:tc>
          <w:tcPr>
            <w:tcW w:w="968"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99" w:firstLine="0"/>
              <w:jc w:val="center"/>
            </w:pPr>
            <w:r>
              <w:t>9</w:t>
            </w:r>
          </w:p>
        </w:tc>
        <w:tc>
          <w:tcPr>
            <w:tcW w:w="7056" w:type="dxa"/>
            <w:gridSpan w:val="3"/>
            <w:tcBorders>
              <w:top w:val="single" w:sz="5" w:space="0" w:color="000000"/>
              <w:left w:val="single" w:sz="5" w:space="0" w:color="000000"/>
              <w:bottom w:val="single" w:sz="5" w:space="0" w:color="000000"/>
              <w:right w:val="nil"/>
            </w:tcBorders>
          </w:tcPr>
          <w:p w:rsidR="00AE636C" w:rsidRDefault="003E404D">
            <w:pPr>
              <w:spacing w:after="0" w:line="259" w:lineRule="auto"/>
              <w:ind w:left="23" w:firstLine="180"/>
              <w:jc w:val="left"/>
            </w:pPr>
            <w:r>
              <w:t>Налогоплательщики, единственными участниками которых являются общес объединения лиц с инвалидностью и в общей численности которых лица с инвалидностьюсоставляют не менее 50 процентов, и фонд оплаты труда лиц инвалидностьюсоставляет не менее 50 процентов от</w:t>
            </w:r>
            <w:r>
              <w:t xml:space="preserve"> общего фонда оплаты т</w:t>
            </w:r>
          </w:p>
        </w:tc>
        <w:tc>
          <w:tcPr>
            <w:tcW w:w="1422" w:type="dxa"/>
            <w:tcBorders>
              <w:top w:val="single" w:sz="5" w:space="0" w:color="000000"/>
              <w:left w:val="nil"/>
              <w:bottom w:val="single" w:sz="5" w:space="0" w:color="000000"/>
              <w:right w:val="single" w:sz="5" w:space="0" w:color="000000"/>
            </w:tcBorders>
          </w:tcPr>
          <w:p w:rsidR="00AE636C" w:rsidRDefault="003E404D">
            <w:pPr>
              <w:spacing w:after="107" w:line="259" w:lineRule="auto"/>
              <w:ind w:left="-8" w:firstLine="0"/>
              <w:jc w:val="left"/>
            </w:pPr>
            <w:r>
              <w:t>твенные</w:t>
            </w:r>
          </w:p>
          <w:p w:rsidR="00AE636C" w:rsidRDefault="003E404D">
            <w:pPr>
              <w:spacing w:after="0" w:line="259" w:lineRule="auto"/>
              <w:ind w:left="-51" w:right="915" w:firstLine="42"/>
              <w:jc w:val="left"/>
            </w:pPr>
            <w:r>
              <w:t>с руда</w:t>
            </w:r>
          </w:p>
        </w:tc>
        <w:tc>
          <w:tcPr>
            <w:tcW w:w="224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2" w:firstLine="0"/>
              <w:jc w:val="center"/>
            </w:pPr>
            <w:r>
              <w:t>0</w:t>
            </w:r>
          </w:p>
        </w:tc>
      </w:tr>
      <w:tr w:rsidR="00AE636C">
        <w:trPr>
          <w:trHeight w:val="419"/>
        </w:trPr>
        <w:tc>
          <w:tcPr>
            <w:tcW w:w="968"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97" w:firstLine="0"/>
              <w:jc w:val="center"/>
            </w:pPr>
            <w:r>
              <w:t>10</w:t>
            </w:r>
          </w:p>
        </w:tc>
        <w:tc>
          <w:tcPr>
            <w:tcW w:w="7056" w:type="dxa"/>
            <w:gridSpan w:val="3"/>
            <w:tcBorders>
              <w:top w:val="single" w:sz="5" w:space="0" w:color="000000"/>
              <w:left w:val="single" w:sz="5" w:space="0" w:color="000000"/>
              <w:bottom w:val="single" w:sz="5" w:space="0" w:color="000000"/>
              <w:right w:val="nil"/>
            </w:tcBorders>
          </w:tcPr>
          <w:p w:rsidR="00AE636C" w:rsidRDefault="003E404D">
            <w:pPr>
              <w:spacing w:after="0" w:line="259" w:lineRule="auto"/>
              <w:ind w:left="23" w:firstLine="180"/>
              <w:jc w:val="left"/>
            </w:pPr>
            <w:r>
              <w:t>Доходы, получаемые Народным банком Республики Узбекистан от использ на индивидуальных накопительных пенсионных счетах граждан</w:t>
            </w:r>
          </w:p>
        </w:tc>
        <w:tc>
          <w:tcPr>
            <w:tcW w:w="1422" w:type="dxa"/>
            <w:tcBorders>
              <w:top w:val="single" w:sz="5" w:space="0" w:color="000000"/>
              <w:left w:val="nil"/>
              <w:bottom w:val="single" w:sz="5" w:space="0" w:color="000000"/>
              <w:right w:val="single" w:sz="5" w:space="0" w:color="000000"/>
            </w:tcBorders>
          </w:tcPr>
          <w:p w:rsidR="00AE636C" w:rsidRDefault="003E404D">
            <w:pPr>
              <w:spacing w:after="0" w:line="259" w:lineRule="auto"/>
              <w:ind w:left="-64" w:firstLine="0"/>
            </w:pPr>
            <w:r>
              <w:t>ования средств</w:t>
            </w:r>
          </w:p>
        </w:tc>
        <w:tc>
          <w:tcPr>
            <w:tcW w:w="224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2" w:firstLine="0"/>
              <w:jc w:val="center"/>
            </w:pPr>
            <w:r>
              <w:t>0</w:t>
            </w:r>
          </w:p>
        </w:tc>
      </w:tr>
      <w:tr w:rsidR="00AE636C">
        <w:trPr>
          <w:trHeight w:val="200"/>
        </w:trPr>
        <w:tc>
          <w:tcPr>
            <w:tcW w:w="968" w:type="dxa"/>
            <w:vMerge w:val="restart"/>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384" w:right="69" w:firstLine="216"/>
              <w:jc w:val="left"/>
            </w:pPr>
            <w:r>
              <w:rPr>
                <w:sz w:val="16"/>
              </w:rPr>
              <w:t xml:space="preserve">1 </w:t>
            </w:r>
            <w:r>
              <w:t>10</w:t>
            </w:r>
          </w:p>
        </w:tc>
        <w:tc>
          <w:tcPr>
            <w:tcW w:w="203" w:type="dxa"/>
            <w:vMerge w:val="restart"/>
            <w:tcBorders>
              <w:top w:val="single" w:sz="5" w:space="0" w:color="000000"/>
              <w:left w:val="single" w:sz="5" w:space="0" w:color="000000"/>
              <w:bottom w:val="nil"/>
              <w:right w:val="nil"/>
            </w:tcBorders>
          </w:tcPr>
          <w:p w:rsidR="00AE636C" w:rsidRDefault="00AE636C">
            <w:pPr>
              <w:spacing w:after="160" w:line="259" w:lineRule="auto"/>
              <w:ind w:left="0" w:firstLine="0"/>
              <w:jc w:val="left"/>
            </w:pPr>
          </w:p>
        </w:tc>
        <w:tc>
          <w:tcPr>
            <w:tcW w:w="6854" w:type="dxa"/>
            <w:gridSpan w:val="2"/>
            <w:tcBorders>
              <w:top w:val="single" w:sz="5" w:space="0" w:color="000000"/>
              <w:left w:val="nil"/>
              <w:bottom w:val="nil"/>
              <w:right w:val="nil"/>
            </w:tcBorders>
            <w:shd w:val="clear" w:color="auto" w:fill="FFFFFF"/>
          </w:tcPr>
          <w:p w:rsidR="00AE636C" w:rsidRDefault="003E404D">
            <w:pPr>
              <w:spacing w:after="0" w:line="259" w:lineRule="auto"/>
              <w:ind w:left="0" w:firstLine="0"/>
            </w:pPr>
            <w:r>
              <w:t>Прибыль, полученная от реализации электрической энергии в общую сеть с</w:t>
            </w:r>
          </w:p>
        </w:tc>
        <w:tc>
          <w:tcPr>
            <w:tcW w:w="1422" w:type="dxa"/>
            <w:vMerge w:val="restart"/>
            <w:tcBorders>
              <w:top w:val="single" w:sz="5" w:space="0" w:color="000000"/>
              <w:left w:val="nil"/>
              <w:bottom w:val="single" w:sz="5" w:space="0" w:color="000000"/>
              <w:right w:val="single" w:sz="5" w:space="0" w:color="000000"/>
            </w:tcBorders>
            <w:vAlign w:val="center"/>
          </w:tcPr>
          <w:p w:rsidR="00AE636C" w:rsidRDefault="003E404D">
            <w:pPr>
              <w:spacing w:after="0" w:line="259" w:lineRule="auto"/>
              <w:ind w:left="-29" w:firstLine="0"/>
              <w:jc w:val="left"/>
            </w:pPr>
            <w:r>
              <w:t>остью до 100</w:t>
            </w:r>
          </w:p>
        </w:tc>
        <w:tc>
          <w:tcPr>
            <w:tcW w:w="2245" w:type="dxa"/>
            <w:vMerge w:val="restart"/>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2" w:firstLine="0"/>
              <w:jc w:val="center"/>
            </w:pPr>
            <w:r>
              <w:t>0</w:t>
            </w:r>
          </w:p>
        </w:tc>
      </w:tr>
      <w:tr w:rsidR="00AE636C">
        <w:trPr>
          <w:trHeight w:val="156"/>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0" w:type="auto"/>
            <w:vMerge/>
            <w:tcBorders>
              <w:top w:val="nil"/>
              <w:left w:val="single" w:sz="5" w:space="0" w:color="000000"/>
              <w:bottom w:val="nil"/>
              <w:right w:val="nil"/>
            </w:tcBorders>
          </w:tcPr>
          <w:p w:rsidR="00AE636C" w:rsidRDefault="00AE636C">
            <w:pPr>
              <w:spacing w:after="160" w:line="259" w:lineRule="auto"/>
              <w:ind w:left="0" w:firstLine="0"/>
              <w:jc w:val="left"/>
            </w:pPr>
          </w:p>
        </w:tc>
        <w:tc>
          <w:tcPr>
            <w:tcW w:w="6854" w:type="dxa"/>
            <w:gridSpan w:val="2"/>
            <w:tcBorders>
              <w:top w:val="nil"/>
              <w:left w:val="nil"/>
              <w:bottom w:val="nil"/>
              <w:right w:val="nil"/>
            </w:tcBorders>
          </w:tcPr>
          <w:p w:rsidR="00AE636C" w:rsidRDefault="003E404D">
            <w:pPr>
              <w:spacing w:after="0" w:line="259" w:lineRule="auto"/>
              <w:ind w:left="-180" w:firstLine="0"/>
              <w:jc w:val="left"/>
            </w:pPr>
            <w:r>
              <w:t>использованием установок возобновляемых источников энергии общей мощн</w:t>
            </w:r>
          </w:p>
        </w:tc>
        <w:tc>
          <w:tcPr>
            <w:tcW w:w="0" w:type="auto"/>
            <w:vMerge/>
            <w:tcBorders>
              <w:top w:val="nil"/>
              <w:left w:val="nil"/>
              <w:bottom w:val="nil"/>
              <w:right w:val="single" w:sz="5" w:space="0" w:color="000000"/>
            </w:tcBorders>
          </w:tcPr>
          <w:p w:rsidR="00AE636C" w:rsidRDefault="00AE636C">
            <w:pPr>
              <w:spacing w:after="160" w:line="259" w:lineRule="auto"/>
              <w:ind w:left="0" w:firstLine="0"/>
              <w:jc w:val="left"/>
            </w:pPr>
          </w:p>
        </w:tc>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r>
      <w:tr w:rsidR="00AE636C">
        <w:trPr>
          <w:trHeight w:val="200"/>
        </w:trPr>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323" w:type="dxa"/>
            <w:gridSpan w:val="2"/>
            <w:tcBorders>
              <w:top w:val="nil"/>
              <w:left w:val="single" w:sz="5" w:space="0" w:color="000000"/>
              <w:bottom w:val="single" w:sz="5" w:space="0" w:color="000000"/>
              <w:right w:val="nil"/>
            </w:tcBorders>
            <w:shd w:val="clear" w:color="auto" w:fill="FFFFFF"/>
          </w:tcPr>
          <w:p w:rsidR="00AE636C" w:rsidRDefault="003E404D">
            <w:pPr>
              <w:spacing w:after="0" w:line="259" w:lineRule="auto"/>
              <w:ind w:left="23" w:firstLine="0"/>
            </w:pPr>
            <w:r>
              <w:t>кВт</w:t>
            </w:r>
          </w:p>
        </w:tc>
        <w:tc>
          <w:tcPr>
            <w:tcW w:w="6734" w:type="dxa"/>
            <w:tcBorders>
              <w:top w:val="nil"/>
              <w:left w:val="nil"/>
              <w:bottom w:val="single" w:sz="5" w:space="0" w:color="000000"/>
              <w:right w:val="nil"/>
            </w:tcBorders>
          </w:tcPr>
          <w:p w:rsidR="00AE636C" w:rsidRDefault="00AE636C">
            <w:pPr>
              <w:spacing w:after="160" w:line="259" w:lineRule="auto"/>
              <w:ind w:left="0" w:firstLine="0"/>
              <w:jc w:val="left"/>
            </w:pPr>
          </w:p>
        </w:tc>
        <w:tc>
          <w:tcPr>
            <w:tcW w:w="0" w:type="auto"/>
            <w:vMerge/>
            <w:tcBorders>
              <w:top w:val="nil"/>
              <w:left w:val="nil"/>
              <w:bottom w:val="single" w:sz="5" w:space="0" w:color="000000"/>
              <w:right w:val="single" w:sz="5" w:space="0" w:color="000000"/>
            </w:tcBorders>
          </w:tcPr>
          <w:p w:rsidR="00AE636C" w:rsidRDefault="00AE636C">
            <w:pPr>
              <w:spacing w:after="160" w:line="259" w:lineRule="auto"/>
              <w:ind w:left="0" w:firstLine="0"/>
              <w:jc w:val="left"/>
            </w:pPr>
          </w:p>
        </w:tc>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418"/>
        </w:trPr>
        <w:tc>
          <w:tcPr>
            <w:tcW w:w="968"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97" w:firstLine="0"/>
              <w:jc w:val="center"/>
            </w:pPr>
            <w:r>
              <w:t>11</w:t>
            </w:r>
          </w:p>
        </w:tc>
        <w:tc>
          <w:tcPr>
            <w:tcW w:w="7056" w:type="dxa"/>
            <w:gridSpan w:val="3"/>
            <w:tcBorders>
              <w:top w:val="single" w:sz="5" w:space="0" w:color="000000"/>
              <w:left w:val="single" w:sz="5" w:space="0" w:color="000000"/>
              <w:bottom w:val="single" w:sz="5" w:space="0" w:color="000000"/>
              <w:right w:val="nil"/>
            </w:tcBorders>
            <w:vAlign w:val="center"/>
          </w:tcPr>
          <w:p w:rsidR="00AE636C" w:rsidRDefault="003E404D">
            <w:pPr>
              <w:spacing w:after="0" w:line="259" w:lineRule="auto"/>
              <w:ind w:left="203" w:firstLine="0"/>
              <w:jc w:val="left"/>
            </w:pPr>
            <w:r>
              <w:t>Доходы, в виде дивидендов</w:t>
            </w:r>
          </w:p>
        </w:tc>
        <w:tc>
          <w:tcPr>
            <w:tcW w:w="1422" w:type="dxa"/>
            <w:tcBorders>
              <w:top w:val="single" w:sz="5" w:space="0" w:color="000000"/>
              <w:left w:val="nil"/>
              <w:bottom w:val="single" w:sz="5" w:space="0" w:color="000000"/>
              <w:right w:val="single" w:sz="5" w:space="0" w:color="000000"/>
            </w:tcBorders>
          </w:tcPr>
          <w:p w:rsidR="00AE636C" w:rsidRDefault="00AE636C">
            <w:pPr>
              <w:spacing w:after="160" w:line="259" w:lineRule="auto"/>
              <w:ind w:left="0" w:firstLine="0"/>
              <w:jc w:val="left"/>
            </w:pPr>
          </w:p>
        </w:tc>
        <w:tc>
          <w:tcPr>
            <w:tcW w:w="224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2" w:firstLine="0"/>
              <w:jc w:val="center"/>
            </w:pPr>
            <w:r>
              <w:t>5</w:t>
            </w:r>
          </w:p>
        </w:tc>
      </w:tr>
      <w:tr w:rsidR="00AE636C">
        <w:trPr>
          <w:trHeight w:val="216"/>
        </w:trPr>
        <w:tc>
          <w:tcPr>
            <w:tcW w:w="968"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7" w:firstLine="0"/>
              <w:jc w:val="center"/>
            </w:pPr>
            <w:r>
              <w:t>12</w:t>
            </w:r>
          </w:p>
        </w:tc>
        <w:tc>
          <w:tcPr>
            <w:tcW w:w="7056" w:type="dxa"/>
            <w:gridSpan w:val="3"/>
            <w:tcBorders>
              <w:top w:val="single" w:sz="5" w:space="0" w:color="000000"/>
              <w:left w:val="single" w:sz="5" w:space="0" w:color="000000"/>
              <w:bottom w:val="single" w:sz="5" w:space="0" w:color="000000"/>
              <w:right w:val="nil"/>
            </w:tcBorders>
          </w:tcPr>
          <w:p w:rsidR="00AE636C" w:rsidRDefault="003E404D">
            <w:pPr>
              <w:spacing w:after="0" w:line="259" w:lineRule="auto"/>
              <w:ind w:left="0" w:right="-45" w:firstLine="0"/>
              <w:jc w:val="right"/>
            </w:pPr>
            <w:r>
              <w:rPr>
                <w:color w:val="202020"/>
              </w:rPr>
              <w:t xml:space="preserve">Остальные налогоплательщики, за исключением указанных в пунктах 1 — </w:t>
            </w:r>
            <w:r>
              <w:t>11</w:t>
            </w:r>
          </w:p>
        </w:tc>
        <w:tc>
          <w:tcPr>
            <w:tcW w:w="1422" w:type="dxa"/>
            <w:tcBorders>
              <w:top w:val="single" w:sz="5" w:space="0" w:color="000000"/>
              <w:left w:val="nil"/>
              <w:bottom w:val="single" w:sz="5" w:space="0" w:color="000000"/>
              <w:right w:val="single" w:sz="5" w:space="0" w:color="000000"/>
            </w:tcBorders>
          </w:tcPr>
          <w:p w:rsidR="00AE636C" w:rsidRDefault="00AE636C">
            <w:pPr>
              <w:spacing w:after="160" w:line="259" w:lineRule="auto"/>
              <w:ind w:left="0" w:firstLine="0"/>
              <w:jc w:val="left"/>
            </w:pPr>
          </w:p>
        </w:tc>
        <w:tc>
          <w:tcPr>
            <w:tcW w:w="22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3" w:firstLine="0"/>
              <w:jc w:val="center"/>
            </w:pPr>
            <w:r>
              <w:t>15</w:t>
            </w:r>
          </w:p>
        </w:tc>
      </w:tr>
    </w:tbl>
    <w:p w:rsidR="00AE636C" w:rsidRDefault="003E404D">
      <w:pPr>
        <w:ind w:left="682" w:right="38"/>
      </w:pPr>
      <w:r>
        <w:t>Налогоплательщики, указанные в пункте 2 части первой настоящей статьи применяют установленную налоговую ставку</w:t>
      </w:r>
    </w:p>
    <w:p w:rsidR="00AE636C" w:rsidRDefault="003E404D">
      <w:pPr>
        <w:ind w:left="-5" w:right="38"/>
      </w:pPr>
      <w:r>
        <w:t>по всем видам деятельности.</w:t>
      </w:r>
    </w:p>
    <w:p w:rsidR="00AE636C" w:rsidRDefault="003E404D">
      <w:pPr>
        <w:spacing w:after="79"/>
        <w:ind w:left="-15" w:right="38" w:firstLine="672"/>
      </w:pPr>
      <w:r>
        <w:t xml:space="preserve">Налогоплательщики, указанные в пункте 3 </w:t>
      </w:r>
      <w:r>
        <w:t>части первой настоящей статьи вправе применять налоговую ставку в размере 0 процентов по всем видам деятельности, если доходы от реализации произведенной ими сельскохозяйственной продукции собственного производства составляют более 90 процентов совокупного</w:t>
      </w:r>
      <w:r>
        <w:t xml:space="preserve"> дохода.</w:t>
      </w:r>
    </w:p>
    <w:p w:rsidR="00AE636C" w:rsidRDefault="003E404D">
      <w:pPr>
        <w:tabs>
          <w:tab w:val="center" w:pos="848"/>
          <w:tab w:val="center" w:pos="1908"/>
          <w:tab w:val="center" w:pos="3782"/>
          <w:tab w:val="center" w:pos="5798"/>
          <w:tab w:val="center" w:pos="7438"/>
          <w:tab w:val="center" w:pos="8326"/>
          <w:tab w:val="center" w:pos="9130"/>
          <w:tab w:val="center" w:pos="10197"/>
          <w:tab w:val="right" w:pos="11747"/>
        </w:tabs>
        <w:ind w:left="0" w:firstLine="0"/>
        <w:jc w:val="left"/>
      </w:pPr>
      <w:r>
        <w:rPr>
          <w:sz w:val="22"/>
        </w:rPr>
        <w:tab/>
      </w:r>
      <w:r>
        <w:t xml:space="preserve">При </w:t>
      </w:r>
      <w:r>
        <w:tab/>
        <w:t xml:space="preserve">несоблюдении </w:t>
      </w:r>
      <w:r>
        <w:tab/>
        <w:t xml:space="preserve">налогоплательщиком, </w:t>
      </w:r>
      <w:r>
        <w:tab/>
        <w:t xml:space="preserve">осуществляющим </w:t>
      </w:r>
      <w:r>
        <w:tab/>
        <w:t xml:space="preserve">деятельность </w:t>
      </w:r>
      <w:r>
        <w:tab/>
        <w:t xml:space="preserve">в </w:t>
      </w:r>
      <w:r>
        <w:tab/>
        <w:t xml:space="preserve">социальной </w:t>
      </w:r>
      <w:r>
        <w:tab/>
        <w:t xml:space="preserve">сфере, </w:t>
      </w:r>
      <w:r>
        <w:tab/>
        <w:t>критериев,</w:t>
      </w:r>
    </w:p>
    <w:p w:rsidR="00AE636C" w:rsidRDefault="003E404D">
      <w:pPr>
        <w:ind w:left="-5" w:right="38"/>
      </w:pPr>
      <w:r>
        <w:t xml:space="preserve">установленных </w:t>
      </w:r>
      <w:r>
        <w:rPr>
          <w:color w:val="008080"/>
        </w:rPr>
        <w:t>статьей 59</w:t>
      </w:r>
      <w:r>
        <w:t xml:space="preserve"> настоящего Кодекса, с начала налогового периода, в котором имело место несоблюдение указанных условий, применяется на</w:t>
      </w:r>
      <w:r>
        <w:t>логовая ставка, установленная пунктом 12 части первой настоящей статьи, с предоставлением уточненной налоговой отчетности за ранее прошедшие отчетные периоды.</w:t>
      </w:r>
    </w:p>
    <w:p w:rsidR="00AE636C" w:rsidRDefault="003E404D">
      <w:pPr>
        <w:ind w:left="-15" w:right="38" w:firstLine="672"/>
      </w:pPr>
      <w:r>
        <w:t>Налогоплательщики, указанные в пункте 8 части первой настоящей статьи, вправе применять налоговую</w:t>
      </w:r>
      <w:r>
        <w:t xml:space="preserve"> ставку в размере 10 процентов, если доходы от осуществления указанных видов деятельности по итогам текущего отчетного (налогового) периода, составляют не менее 90 процентов совокупного дохода.</w:t>
      </w:r>
    </w:p>
    <w:p w:rsidR="00AE636C" w:rsidRDefault="003E404D">
      <w:pPr>
        <w:ind w:left="682" w:right="38"/>
      </w:pPr>
      <w:r>
        <w:t>До 1 января 2027 года бюджетные организации, получающие доходы</w:t>
      </w:r>
      <w:r>
        <w:t xml:space="preserve"> из дополнительных источников, налоговую ставку в</w:t>
      </w:r>
    </w:p>
    <w:p w:rsidR="00AE636C" w:rsidRDefault="003E404D">
      <w:pPr>
        <w:ind w:left="-5" w:right="38"/>
      </w:pPr>
      <w:r>
        <w:t>размере 0 процентов применяют при условии целевого использования высвобождаемых средств на укрепление материальнотехнической и социальной базы бюджетных организаций, материальное стимулирование своих работн</w:t>
      </w:r>
      <w:r>
        <w:t>иков в порядке, установленном законодательством.</w:t>
      </w:r>
    </w:p>
    <w:p w:rsidR="00AE636C" w:rsidRDefault="003E404D">
      <w:pPr>
        <w:ind w:left="-15" w:right="38" w:firstLine="672"/>
      </w:pPr>
      <w:r>
        <w:t xml:space="preserve">Для юридических лиц, в которых занято более 3 процентов лиц с инвалидностью от общей среднегодовой численности работающих, налоговая ставка уменьшается из расчета один процент уменьшения налоговой ставки на </w:t>
      </w:r>
      <w:r>
        <w:t>каждый процент трудоустроенных лиц с инвалидностью свыше нормы, установленной настоящей частью.</w:t>
      </w:r>
    </w:p>
    <w:p w:rsidR="00AE636C" w:rsidRDefault="003E404D">
      <w:pPr>
        <w:ind w:left="682" w:right="38"/>
      </w:pPr>
      <w:r>
        <w:t>Налоговую ставку, установленную в пункте 12 части первой настоящей статьи, вправе снизить на 50 процентов:</w:t>
      </w:r>
    </w:p>
    <w:p w:rsidR="00AE636C" w:rsidRDefault="003E404D">
      <w:pPr>
        <w:ind w:left="682" w:right="38"/>
      </w:pPr>
      <w:r>
        <w:t>налогоплательщики налога с оборота, впервые перешедши</w:t>
      </w:r>
      <w:r>
        <w:t>е на уплату налога после 1 сентября 2022 года, — в течение</w:t>
      </w:r>
    </w:p>
    <w:p w:rsidR="00AE636C" w:rsidRDefault="003E404D">
      <w:pPr>
        <w:ind w:left="-5" w:right="38"/>
      </w:pPr>
      <w:r>
        <w:t>одного налогового периода, следующего за годом, в котором налогоплательщик перешел на уплату налога, при условии, что в налоговом периоде, в котором применяется пониженная налоговая ставка, совокуп</w:t>
      </w:r>
      <w:r>
        <w:t>ный доход налогоплательщика не превысил десяти миллиардов сумов;</w:t>
      </w:r>
    </w:p>
    <w:p w:rsidR="00AE636C" w:rsidRDefault="003E404D">
      <w:pPr>
        <w:ind w:left="682" w:right="38"/>
      </w:pPr>
      <w:r>
        <w:t>налогоплательщики, у которых после 1 сентября 2022 года совокупный доход в течение текущего налогового периода</w:t>
      </w:r>
    </w:p>
    <w:p w:rsidR="00AE636C" w:rsidRDefault="003E404D">
      <w:pPr>
        <w:ind w:left="-5" w:right="38"/>
      </w:pPr>
      <w:r>
        <w:t>впервые превысил десять миллиардов сумов, — в течение текущего налогового период</w:t>
      </w:r>
      <w:r>
        <w:t>а и последующего налогового периода, при условии, что в налоговых периодах, в которых применяется пониженная налоговая ставка, совокупный доход налогоплательщика не превысил ста миллиардов сумов.</w:t>
      </w:r>
    </w:p>
    <w:p w:rsidR="00AE636C" w:rsidRDefault="003E404D">
      <w:pPr>
        <w:ind w:left="682" w:right="38"/>
      </w:pPr>
      <w:r>
        <w:t xml:space="preserve">При этом налогоплательщики, указанные в абзаце втором части </w:t>
      </w:r>
      <w:r>
        <w:t>восьмой настоящей статьи, вправе определять</w:t>
      </w:r>
    </w:p>
    <w:p w:rsidR="00AE636C" w:rsidRDefault="003E404D">
      <w:pPr>
        <w:ind w:left="-5" w:right="38"/>
      </w:pPr>
      <w:r>
        <w:t>налоговую базу в упрощенном порядке в размере 25 процентов от совокупного дохода.</w:t>
      </w:r>
    </w:p>
    <w:p w:rsidR="00AE636C" w:rsidRDefault="003E404D">
      <w:pPr>
        <w:ind w:left="682" w:right="38"/>
      </w:pPr>
      <w:r>
        <w:t>Пониженная налоговая ставка, предусмотренная частью восьмой настоящей статьи, не распространяется на</w:t>
      </w:r>
    </w:p>
    <w:p w:rsidR="00AE636C" w:rsidRDefault="003E404D">
      <w:pPr>
        <w:ind w:left="-5" w:right="38"/>
      </w:pPr>
      <w:r>
        <w:t xml:space="preserve">налогоплательщиков налога за </w:t>
      </w:r>
      <w:r>
        <w:t xml:space="preserve">пользование недрами и акцизного налога, а также в случае ликвидации налогоплательщика и (или) выявления фактов разделения (дробления) доходов от реализации товаров (услуг) налогоплательщика между двумя и более субъектами предпринимательства для применения </w:t>
      </w:r>
      <w:r>
        <w:t>предоставленной пониженной налоговой ставки.</w:t>
      </w:r>
    </w:p>
    <w:p w:rsidR="00AE636C" w:rsidRDefault="003E404D">
      <w:pPr>
        <w:spacing w:after="0" w:line="259" w:lineRule="auto"/>
        <w:ind w:left="2719" w:firstLine="0"/>
        <w:jc w:val="center"/>
      </w:pPr>
      <w:r>
        <w:rPr>
          <w:sz w:val="16"/>
        </w:rPr>
        <w:t>1</w:t>
      </w:r>
    </w:p>
    <w:p w:rsidR="00AE636C" w:rsidRDefault="003E404D">
      <w:pPr>
        <w:ind w:left="682" w:right="38"/>
      </w:pPr>
      <w:r>
        <w:t>Налоговая ставка в размере 0 процентов, предусмотренная в пункте 10 части первой настоящей статьи, применяется в</w:t>
      </w:r>
    </w:p>
    <w:p w:rsidR="00AE636C" w:rsidRDefault="003E404D">
      <w:pPr>
        <w:ind w:left="-5" w:right="38"/>
      </w:pPr>
      <w:r>
        <w:t xml:space="preserve">течение трех лет с месяца ввода установок возобновляемых источников энергии в эксплуатацию, а </w:t>
      </w:r>
      <w:r>
        <w:t>при установке солнечных панелей с системой накопления электрической энергии мощностью не менее 25 процентов от мощности солнечных панелей, — в течение десяти лет с месяца ввода этих панелей в эксплуатацию.</w:t>
      </w:r>
    </w:p>
    <w:p w:rsidR="00AE636C" w:rsidRDefault="003E404D">
      <w:pPr>
        <w:ind w:left="682" w:right="38"/>
      </w:pPr>
      <w:r>
        <w:t>Для отдельных налогоплательщиков, осуществляющих д</w:t>
      </w:r>
      <w:r>
        <w:t>еятельность в сфере добычи полезных ископаемых, решением</w:t>
      </w:r>
    </w:p>
    <w:p w:rsidR="00AE636C" w:rsidRDefault="003E404D">
      <w:pPr>
        <w:spacing w:after="173"/>
        <w:ind w:left="-5" w:right="38"/>
      </w:pPr>
      <w:r>
        <w:t>Президента Республики Узбекистан могут устанавливаться повышенные налоговые ставки.</w:t>
      </w:r>
    </w:p>
    <w:p w:rsidR="00AE636C" w:rsidRDefault="003E404D">
      <w:pPr>
        <w:tabs>
          <w:tab w:val="center" w:pos="1003"/>
          <w:tab w:val="center" w:pos="3573"/>
        </w:tabs>
        <w:spacing w:after="137" w:line="265" w:lineRule="auto"/>
        <w:ind w:left="0" w:firstLine="0"/>
        <w:jc w:val="left"/>
      </w:pPr>
      <w:r>
        <w:rPr>
          <w:sz w:val="22"/>
        </w:rPr>
        <w:tab/>
      </w:r>
      <w:r>
        <w:rPr>
          <w:b/>
          <w:color w:val="000080"/>
        </w:rPr>
        <w:t>Статья</w:t>
      </w:r>
      <w:r>
        <w:rPr>
          <w:b/>
          <w:color w:val="000080"/>
        </w:rPr>
        <w:tab/>
        <w:t>Налоговый период. Отчетный период</w:t>
      </w:r>
    </w:p>
    <w:p w:rsidR="00AE636C" w:rsidRDefault="003E404D">
      <w:pPr>
        <w:numPr>
          <w:ilvl w:val="0"/>
          <w:numId w:val="232"/>
        </w:numPr>
        <w:ind w:right="38" w:hanging="2425"/>
      </w:pPr>
      <w:r>
        <w:t>Налоговым периодом является календарный год.</w:t>
      </w:r>
    </w:p>
    <w:p w:rsidR="00AE636C" w:rsidRDefault="003E404D">
      <w:pPr>
        <w:spacing w:after="173"/>
        <w:ind w:left="682" w:right="38"/>
      </w:pPr>
      <w:r>
        <w:t>Отчетным периодом является к</w:t>
      </w:r>
      <w:r>
        <w:t>вартал.</w:t>
      </w:r>
    </w:p>
    <w:p w:rsidR="00AE636C" w:rsidRDefault="003E404D">
      <w:pPr>
        <w:tabs>
          <w:tab w:val="center" w:pos="1003"/>
          <w:tab w:val="center" w:pos="5047"/>
        </w:tabs>
        <w:spacing w:after="165" w:line="265" w:lineRule="auto"/>
        <w:ind w:left="0" w:firstLine="0"/>
        <w:jc w:val="left"/>
      </w:pPr>
      <w:r>
        <w:rPr>
          <w:sz w:val="22"/>
        </w:rPr>
        <w:tab/>
      </w:r>
      <w:r>
        <w:rPr>
          <w:b/>
          <w:color w:val="000080"/>
        </w:rPr>
        <w:t>Статья</w:t>
      </w:r>
      <w:r>
        <w:rPr>
          <w:b/>
          <w:color w:val="000080"/>
        </w:rPr>
        <w:tab/>
        <w:t>Порядок исчисления налога и представления налоговой отчетности</w:t>
      </w:r>
    </w:p>
    <w:p w:rsidR="00AE636C" w:rsidRDefault="003E404D">
      <w:pPr>
        <w:numPr>
          <w:ilvl w:val="0"/>
          <w:numId w:val="232"/>
        </w:numPr>
        <w:ind w:right="38" w:hanging="2425"/>
      </w:pPr>
      <w:r>
        <w:t>Сумма налога по итогам отчетного (налогового) периода определяется налогоплательщиком</w:t>
      </w:r>
    </w:p>
    <w:p w:rsidR="00AE636C" w:rsidRDefault="003E404D">
      <w:pPr>
        <w:ind w:left="-5" w:right="38"/>
      </w:pPr>
      <w:r>
        <w:t>самостоятельно.</w:t>
      </w:r>
    </w:p>
    <w:p w:rsidR="00AE636C" w:rsidRDefault="003E404D">
      <w:pPr>
        <w:ind w:left="682" w:right="38"/>
      </w:pPr>
      <w:r>
        <w:t>Сумма налога по итогам отчетного периода исчисляется нарастающим итогом с н</w:t>
      </w:r>
      <w:r>
        <w:t>ачала налогового периода как</w:t>
      </w:r>
    </w:p>
    <w:p w:rsidR="00AE636C" w:rsidRDefault="003E404D">
      <w:pPr>
        <w:ind w:left="-5" w:right="38"/>
      </w:pPr>
      <w:r>
        <w:t>соответствующая налоговой ставке процентная доля налоговой базы, если иное не установлено настоящей статьей.</w:t>
      </w:r>
    </w:p>
    <w:p w:rsidR="00AE636C" w:rsidRDefault="003E404D">
      <w:pPr>
        <w:ind w:left="682" w:right="38"/>
      </w:pPr>
      <w:r>
        <w:t>Налогоплательщик вправе уменьшить сумму налога путем зачета налога на прибыль или идентичного вида налога с</w:t>
      </w:r>
    </w:p>
    <w:p w:rsidR="00AE636C" w:rsidRDefault="003E404D">
      <w:pPr>
        <w:ind w:left="-5" w:right="38"/>
      </w:pPr>
      <w:r>
        <w:t>доходов, у</w:t>
      </w:r>
      <w:r>
        <w:t xml:space="preserve">плаченного в иностранном государстве, в случаях и порядке, установленных </w:t>
      </w:r>
      <w:r>
        <w:rPr>
          <w:color w:val="008080"/>
        </w:rPr>
        <w:t>статьей 342</w:t>
      </w:r>
      <w:r>
        <w:t xml:space="preserve"> настоящего Кодекса.</w:t>
      </w:r>
    </w:p>
    <w:p w:rsidR="00AE636C" w:rsidRDefault="003E404D">
      <w:pPr>
        <w:ind w:left="682" w:right="38"/>
      </w:pPr>
      <w:r>
        <w:t>Налоговая отчетность представляется налогоплательщиком по истечении каждого отчетного и налогового периода в</w:t>
      </w:r>
    </w:p>
    <w:p w:rsidR="00AE636C" w:rsidRDefault="003E404D">
      <w:pPr>
        <w:ind w:left="-5" w:right="38"/>
      </w:pPr>
      <w:r>
        <w:t>налоговый орган по месту налогового учета, если иное не установлено настоящей статьей.</w:t>
      </w:r>
    </w:p>
    <w:p w:rsidR="00AE636C" w:rsidRDefault="003E404D">
      <w:pPr>
        <w:ind w:left="682" w:right="38"/>
      </w:pPr>
      <w:r>
        <w:t>Если иное не установлено настоящей статьей, налоговая отчетность представляется в следующие сроки:</w:t>
      </w:r>
    </w:p>
    <w:p w:rsidR="00AE636C" w:rsidRDefault="003E404D">
      <w:pPr>
        <w:numPr>
          <w:ilvl w:val="1"/>
          <w:numId w:val="232"/>
        </w:numPr>
        <w:ind w:right="38" w:hanging="224"/>
      </w:pPr>
      <w:r>
        <w:t>по итогам отчетного периода — не позднее двадцатого числа месяца, след</w:t>
      </w:r>
      <w:r>
        <w:t>ующего за отчетным периодом;</w:t>
      </w:r>
    </w:p>
    <w:p w:rsidR="00AE636C" w:rsidRDefault="003E404D">
      <w:pPr>
        <w:numPr>
          <w:ilvl w:val="1"/>
          <w:numId w:val="232"/>
        </w:numPr>
        <w:ind w:right="38" w:hanging="224"/>
      </w:pPr>
      <w:r>
        <w:t>по итогам налогового периода — не позднее 1 марта года, следующего за истекшим налоговым периодом.</w:t>
      </w:r>
    </w:p>
    <w:p w:rsidR="00AE636C" w:rsidRDefault="003E404D">
      <w:pPr>
        <w:ind w:left="682" w:right="38"/>
      </w:pPr>
      <w:r>
        <w:t>Бюджетными организациями и негосударственными некоммерческими организациями, за исключением потребительских</w:t>
      </w:r>
    </w:p>
    <w:p w:rsidR="00AE636C" w:rsidRDefault="003E404D">
      <w:pPr>
        <w:spacing w:after="175"/>
        <w:ind w:left="-5" w:right="38"/>
      </w:pPr>
      <w:r>
        <w:t>кооперативов, налого</w:t>
      </w:r>
      <w:r>
        <w:t>вая отчетность представляется по итогам налогового периода. При этом не требуется представление налоговой отчетности при отсутствии по итогам истекшего налогового периода совокупного дохода.</w:t>
      </w:r>
    </w:p>
    <w:p w:rsidR="00AE636C" w:rsidRDefault="003E404D">
      <w:pPr>
        <w:tabs>
          <w:tab w:val="center" w:pos="1003"/>
          <w:tab w:val="center" w:pos="2894"/>
        </w:tabs>
        <w:spacing w:after="165" w:line="265" w:lineRule="auto"/>
        <w:ind w:left="0" w:firstLine="0"/>
        <w:jc w:val="left"/>
      </w:pPr>
      <w:r>
        <w:rPr>
          <w:sz w:val="22"/>
        </w:rPr>
        <w:tab/>
      </w:r>
      <w:r>
        <w:rPr>
          <w:b/>
          <w:color w:val="000080"/>
        </w:rPr>
        <w:t>Статья</w:t>
      </w:r>
      <w:r>
        <w:rPr>
          <w:b/>
          <w:color w:val="000080"/>
        </w:rPr>
        <w:tab/>
        <w:t>Порядок уплаты налога</w:t>
      </w:r>
    </w:p>
    <w:p w:rsidR="00AE636C" w:rsidRDefault="003E404D">
      <w:pPr>
        <w:numPr>
          <w:ilvl w:val="0"/>
          <w:numId w:val="232"/>
        </w:numPr>
        <w:ind w:right="38" w:hanging="2425"/>
      </w:pPr>
      <w:r>
        <w:t xml:space="preserve">Уплата налога производится по </w:t>
      </w:r>
      <w:r>
        <w:t>итогам отчетного (налогового) периода не позднее сроков</w:t>
      </w:r>
    </w:p>
    <w:p w:rsidR="00AE636C" w:rsidRDefault="003E404D">
      <w:pPr>
        <w:ind w:left="-5" w:right="38"/>
      </w:pPr>
      <w:r>
        <w:t>представления налоговой отчетности за соответствующий отчетный (налоговый) период, если иное не установлено настоящей статьей.</w:t>
      </w:r>
    </w:p>
    <w:p w:rsidR="00AE636C" w:rsidRDefault="003E404D">
      <w:pPr>
        <w:ind w:left="682" w:right="38"/>
      </w:pPr>
      <w:r>
        <w:t>Налогоплательщики, у которых совокупный доход с учетом корректировок за н</w:t>
      </w:r>
      <w:r>
        <w:t>алоговый период, предшествующий</w:t>
      </w:r>
    </w:p>
    <w:p w:rsidR="00AE636C" w:rsidRDefault="003E404D">
      <w:pPr>
        <w:ind w:left="-5" w:right="38"/>
      </w:pPr>
      <w:r>
        <w:t xml:space="preserve">текущему налоговому периоду, превышает десять миллиардов сумов, уплачивают ежемесячные авансовые платежи не позднее двадцать третьего числа каждого месяца отчетного периода, исчисленные в соответствии с </w:t>
      </w:r>
      <w:r>
        <w:rPr>
          <w:color w:val="008080"/>
        </w:rPr>
        <w:t>частями третьей — шес</w:t>
      </w:r>
      <w:r>
        <w:rPr>
          <w:color w:val="008080"/>
        </w:rPr>
        <w:t xml:space="preserve">той </w:t>
      </w:r>
      <w:r>
        <w:t>настоящей статьи.</w:t>
      </w:r>
    </w:p>
    <w:p w:rsidR="00AE636C" w:rsidRDefault="003E404D">
      <w:pPr>
        <w:ind w:left="682" w:right="38"/>
      </w:pPr>
      <w:r>
        <w:t>Сумма ежемесячного авансового платежа, подлежащего уплате в первом квартале текущего налогового периода,</w:t>
      </w:r>
    </w:p>
    <w:p w:rsidR="00AE636C" w:rsidRDefault="003E404D">
      <w:pPr>
        <w:ind w:left="-5" w:right="38"/>
      </w:pPr>
      <w:r>
        <w:t xml:space="preserve">принимается равной сумме ежемесячного авансового платежа, подлежащего уплате налогоплательщиком в последнем квартале предыдущего </w:t>
      </w:r>
      <w:r>
        <w:t>налогового периода.</w:t>
      </w:r>
    </w:p>
    <w:p w:rsidR="00AE636C" w:rsidRDefault="003E404D">
      <w:pPr>
        <w:ind w:left="682" w:right="38"/>
      </w:pPr>
      <w:r>
        <w:t>Сумма ежемесячного авансового платежа, подлежащего уплате во втором квартале текущего налогового периода,</w:t>
      </w:r>
    </w:p>
    <w:p w:rsidR="00AE636C" w:rsidRDefault="003E404D">
      <w:pPr>
        <w:ind w:left="-5" w:right="38"/>
      </w:pPr>
      <w:r>
        <w:t>принимается равной одной трети суммы налога, исчисленного по налоговой отчетности за первый отчетный период текущего года.</w:t>
      </w:r>
    </w:p>
    <w:p w:rsidR="00AE636C" w:rsidRDefault="003E404D">
      <w:pPr>
        <w:ind w:left="682" w:right="38"/>
      </w:pPr>
      <w:r>
        <w:t>Сумма е</w:t>
      </w:r>
      <w:r>
        <w:t>жемесячного авансового платежа, подлежащего уплате в третьем квартале текущего налогового периода,</w:t>
      </w:r>
    </w:p>
    <w:p w:rsidR="00AE636C" w:rsidRDefault="003E404D">
      <w:pPr>
        <w:ind w:left="-5" w:right="38"/>
      </w:pPr>
      <w:r>
        <w:t>принимается равной одной трети разницы между суммой налога, исчисленного по налоговой отчетности по итогам полугодия, и суммой налога, исчисленного по итогам</w:t>
      </w:r>
      <w:r>
        <w:t xml:space="preserve"> первого квартала.</w:t>
      </w:r>
    </w:p>
    <w:p w:rsidR="00AE636C" w:rsidRDefault="003E404D">
      <w:pPr>
        <w:ind w:left="-15" w:right="38" w:firstLine="672"/>
      </w:pPr>
      <w:r>
        <w:t xml:space="preserve">Сумма ежемесячного авансового платежа, подлежащего уплате в четвертом квартале текущего налогового периода, принимается равной одной трети разницы между суммой налога, исчисленного по налоговой отчетности по итогам </w:t>
      </w:r>
      <w:r>
        <w:t>девяти месяцев, и суммой налога, исчисленного по итогам полугодия.</w:t>
      </w:r>
    </w:p>
    <w:p w:rsidR="00AE636C" w:rsidRDefault="003E404D">
      <w:pPr>
        <w:ind w:left="682" w:right="38"/>
      </w:pPr>
      <w:r>
        <w:t xml:space="preserve">Если сумма ежемесячного авансового платежа, исчисленная в соответствии с </w:t>
      </w:r>
      <w:r>
        <w:rPr>
          <w:color w:val="008080"/>
        </w:rPr>
        <w:t>частями третьей — шестой</w:t>
      </w:r>
      <w:r>
        <w:t xml:space="preserve"> настоящей</w:t>
      </w:r>
    </w:p>
    <w:p w:rsidR="00AE636C" w:rsidRDefault="003E404D">
      <w:pPr>
        <w:ind w:left="-5" w:right="38"/>
      </w:pPr>
      <w:r>
        <w:t>статьи, отрицательна или равна нулю, указанные платежи в соответствующем квартале</w:t>
      </w:r>
      <w:r>
        <w:t xml:space="preserve"> не осуществляются.</w:t>
      </w:r>
    </w:p>
    <w:p w:rsidR="00AE636C" w:rsidRDefault="003E404D">
      <w:pPr>
        <w:ind w:left="682" w:right="38"/>
      </w:pPr>
      <w:r>
        <w:t>Налогоплательщики, в том числе вновь созданные, совокупный доход которых в течение текущего отчетного периода</w:t>
      </w:r>
    </w:p>
    <w:p w:rsidR="00AE636C" w:rsidRDefault="003E404D">
      <w:pPr>
        <w:ind w:left="-5" w:right="38"/>
      </w:pPr>
      <w:r>
        <w:t xml:space="preserve">превысил десять миллиардов сумов, уплачивают ежемесячные авансовые платежи по истечении полного квартала, в котором произошло </w:t>
      </w:r>
      <w:r>
        <w:t>такое превышение.</w:t>
      </w:r>
    </w:p>
    <w:p w:rsidR="00AE636C" w:rsidRDefault="003E404D">
      <w:pPr>
        <w:ind w:left="-15" w:right="38" w:firstLine="672"/>
      </w:pPr>
      <w:r>
        <w:t>Юридическое лицо, вновь созданное в результате реорганизации путем разделения или выделения, независимо от размера совокупного дохода уплачивает ежемесячные авансовые платежи в течение двух последующих отчетных периодов, если реорганизова</w:t>
      </w:r>
      <w:r>
        <w:t>нное путем разделения или выделения юридическое лицо исчисляло ежемесячные авансовые платежи по налогу в налоговом периоде, в котором осуществлена такая реорганизация.</w:t>
      </w:r>
    </w:p>
    <w:p w:rsidR="00AE636C" w:rsidRDefault="003E404D">
      <w:pPr>
        <w:ind w:left="-15" w:right="38" w:firstLine="672"/>
      </w:pPr>
      <w:r>
        <w:t>По итогам отчетного (налогового) периода суммы ежемесячных авансовых платежей, уплаченны</w:t>
      </w:r>
      <w:r>
        <w:t>е в течение отчетного (налогового) периода, засчитываются при уплате налога, исчисленного по налоговой отчетности за отчетный (налоговый) период.</w:t>
      </w:r>
    </w:p>
    <w:p w:rsidR="00AE636C" w:rsidRDefault="003E404D">
      <w:pPr>
        <w:ind w:left="682" w:right="38"/>
      </w:pPr>
      <w:r>
        <w:t>Исчисление ежемесячного авансового платежа осуществляется налоговыми органами. При этом налогоплательщик</w:t>
      </w:r>
    </w:p>
    <w:p w:rsidR="00AE636C" w:rsidRDefault="003E404D">
      <w:pPr>
        <w:spacing w:after="79"/>
        <w:ind w:left="-5" w:right="38"/>
      </w:pPr>
      <w:r>
        <w:t>вправ</w:t>
      </w:r>
      <w:r>
        <w:t>е представить в налоговые органы справку о сумме авансовых платежей не позднее 15 числа первого месяца следующего квартала исходя из ожидаемой суммы прибыли в текущем квартале. При необоснованном занижении ожидаемой суммы прибыли налоговые органы вправе вн</w:t>
      </w:r>
      <w:r>
        <w:t>осить изменения в представляемую налогоплательщиком справку о сумме авансовых платежей по налогу.</w:t>
      </w:r>
    </w:p>
    <w:p w:rsidR="00AE636C" w:rsidRDefault="003E404D">
      <w:pPr>
        <w:tabs>
          <w:tab w:val="center" w:pos="1217"/>
          <w:tab w:val="center" w:pos="2085"/>
          <w:tab w:val="center" w:pos="2784"/>
          <w:tab w:val="center" w:pos="3928"/>
          <w:tab w:val="center" w:pos="5085"/>
          <w:tab w:val="center" w:pos="6020"/>
          <w:tab w:val="center" w:pos="7180"/>
          <w:tab w:val="center" w:pos="8506"/>
          <w:tab w:val="center" w:pos="9593"/>
          <w:tab w:val="center" w:pos="10301"/>
          <w:tab w:val="right" w:pos="11747"/>
        </w:tabs>
        <w:ind w:left="0" w:firstLine="0"/>
        <w:jc w:val="left"/>
      </w:pPr>
      <w:r>
        <w:rPr>
          <w:sz w:val="22"/>
        </w:rPr>
        <w:tab/>
      </w:r>
      <w:r>
        <w:t xml:space="preserve">Независимо </w:t>
      </w:r>
      <w:r>
        <w:tab/>
        <w:t xml:space="preserve">от </w:t>
      </w:r>
      <w:r>
        <w:tab/>
        <w:t xml:space="preserve">размера </w:t>
      </w:r>
      <w:r>
        <w:tab/>
        <w:t xml:space="preserve">совокупного </w:t>
      </w:r>
      <w:r>
        <w:tab/>
        <w:t xml:space="preserve">годового </w:t>
      </w:r>
      <w:r>
        <w:tab/>
        <w:t xml:space="preserve">дохода </w:t>
      </w:r>
      <w:r>
        <w:tab/>
        <w:t xml:space="preserve">ежемесячные </w:t>
      </w:r>
      <w:r>
        <w:tab/>
        <w:t xml:space="preserve">авансовые </w:t>
      </w:r>
      <w:r>
        <w:tab/>
        <w:t xml:space="preserve">платежи </w:t>
      </w:r>
      <w:r>
        <w:tab/>
        <w:t xml:space="preserve">не </w:t>
      </w:r>
      <w:r>
        <w:tab/>
        <w:t>уплачивают</w:t>
      </w:r>
    </w:p>
    <w:p w:rsidR="00AE636C" w:rsidRDefault="003E404D">
      <w:pPr>
        <w:ind w:left="-5" w:right="38"/>
      </w:pPr>
      <w:r>
        <w:t>налогоплательщики, представляющие налоговую отчетност</w:t>
      </w:r>
      <w:r>
        <w:t>ь по налогу только по итогам налогового периода.</w:t>
      </w:r>
    </w:p>
    <w:p w:rsidR="00AE636C" w:rsidRDefault="003E404D">
      <w:pPr>
        <w:ind w:left="682" w:right="38"/>
      </w:pPr>
      <w:r>
        <w:t>При ликвидации налогоплательщика налог подлежит уплате до завершения ликвидации.</w:t>
      </w:r>
    </w:p>
    <w:p w:rsidR="00AE636C" w:rsidRDefault="003E404D">
      <w:pPr>
        <w:ind w:left="682" w:right="38"/>
      </w:pPr>
      <w:r>
        <w:t>При принятии решения о ликвидации юридического лица налоговый орган приостанавливает начисление ежемесячных</w:t>
      </w:r>
    </w:p>
    <w:p w:rsidR="00AE636C" w:rsidRDefault="003E404D">
      <w:pPr>
        <w:ind w:left="-5" w:right="38"/>
      </w:pPr>
      <w:r>
        <w:t>авансовых платежей</w:t>
      </w:r>
      <w:r>
        <w:t xml:space="preserve"> с месяца, в котором получена такая информация от регистрирующего органа.</w:t>
      </w:r>
    </w:p>
    <w:p w:rsidR="00AE636C" w:rsidRDefault="003E404D">
      <w:pPr>
        <w:ind w:left="682" w:right="38"/>
      </w:pPr>
      <w:r>
        <w:t>В случае возобновления деятельности и прекращения ликвидационного процесса начисление ежемесячных авансовых</w:t>
      </w:r>
    </w:p>
    <w:p w:rsidR="00AE636C" w:rsidRDefault="003E404D">
      <w:pPr>
        <w:spacing w:after="173"/>
        <w:ind w:left="-5" w:right="38"/>
      </w:pPr>
      <w:r>
        <w:t>платежей восстанавливается с месяца, в котором их начисление было прекраще</w:t>
      </w:r>
      <w:r>
        <w:t>но.</w:t>
      </w:r>
    </w:p>
    <w:p w:rsidR="00AE636C" w:rsidRDefault="003E404D">
      <w:pPr>
        <w:spacing w:after="0" w:line="342" w:lineRule="auto"/>
        <w:ind w:left="0" w:firstLine="672"/>
        <w:jc w:val="left"/>
      </w:pPr>
      <w:r>
        <w:rPr>
          <w:b/>
          <w:color w:val="000080"/>
        </w:rPr>
        <w:t>Статья Порядок исчисления налога, представления налоговой отчетности и уплаты налога по 341. консолидированной группе налогоплательщиков</w:t>
      </w:r>
    </w:p>
    <w:p w:rsidR="00AE636C" w:rsidRDefault="003E404D">
      <w:pPr>
        <w:ind w:left="682" w:right="38"/>
      </w:pPr>
      <w:r>
        <w:t>Ответственный участник консолидированной группы налогоплательщиков уплату сумм ежемесячных авансовых</w:t>
      </w:r>
    </w:p>
    <w:p w:rsidR="00AE636C" w:rsidRDefault="003E404D">
      <w:pPr>
        <w:ind w:left="-5" w:right="38"/>
      </w:pPr>
      <w:r>
        <w:t xml:space="preserve">платежей, а </w:t>
      </w:r>
      <w:r>
        <w:t>также сумм налога, исчисленного по итогам отчетного (налогового) периода, производит по месту регистрации договора о создании такой группы без распределения указанных сумм по участникам этой группы и их обособленным подразделениям.</w:t>
      </w:r>
    </w:p>
    <w:p w:rsidR="00AE636C" w:rsidRDefault="003E404D">
      <w:pPr>
        <w:ind w:left="682" w:right="38"/>
      </w:pPr>
      <w:r>
        <w:t xml:space="preserve">Налоговая отчетность по </w:t>
      </w:r>
      <w:r>
        <w:t>консолидированной группе налогоплательщиков представляется в налоговый орган в порядке и</w:t>
      </w:r>
    </w:p>
    <w:p w:rsidR="00AE636C" w:rsidRDefault="003E404D">
      <w:pPr>
        <w:ind w:left="-5" w:right="38"/>
      </w:pPr>
      <w:r>
        <w:t xml:space="preserve">сроки, установленные </w:t>
      </w:r>
      <w:r>
        <w:rPr>
          <w:color w:val="008080"/>
        </w:rPr>
        <w:t>частью пятой</w:t>
      </w:r>
      <w:r>
        <w:t xml:space="preserve"> статьи 339 настоящего Кодекса.</w:t>
      </w:r>
    </w:p>
    <w:p w:rsidR="00AE636C" w:rsidRDefault="003E404D">
      <w:pPr>
        <w:ind w:left="682" w:right="38"/>
      </w:pPr>
      <w:r>
        <w:t>Остальные участники консолидированной группы налогоплательщиков не представляют налоговую отчетность в</w:t>
      </w:r>
    </w:p>
    <w:p w:rsidR="00AE636C" w:rsidRDefault="003E404D">
      <w:pPr>
        <w:ind w:left="-5" w:right="38"/>
      </w:pPr>
      <w:r>
        <w:t>налоговый орган по месту своего учета.</w:t>
      </w:r>
    </w:p>
    <w:p w:rsidR="00AE636C" w:rsidRDefault="003E404D">
      <w:pPr>
        <w:ind w:left="682" w:right="38"/>
      </w:pPr>
      <w:r>
        <w:t>Если участники консолидированной группы налогоплательщиков получают доходы, не включаемые в консолидированную</w:t>
      </w:r>
    </w:p>
    <w:p w:rsidR="00AE636C" w:rsidRDefault="003E404D">
      <w:pPr>
        <w:ind w:left="-5" w:right="38"/>
      </w:pPr>
      <w:r>
        <w:t>налоговую базу этой группы, они представляют в налоговые органы по месту своего учета налоговую отчетность</w:t>
      </w:r>
      <w:r>
        <w:t xml:space="preserve"> только в части исчисления налога в отношении таких доходов.</w:t>
      </w:r>
    </w:p>
    <w:p w:rsidR="00AE636C" w:rsidRDefault="003E404D">
      <w:pPr>
        <w:ind w:left="682" w:right="38"/>
      </w:pPr>
      <w:r>
        <w:t>Налоговая отчетность по консолидированной группе налогоплательщиков по итогам отчетного (налогового) периода</w:t>
      </w:r>
    </w:p>
    <w:p w:rsidR="00AE636C" w:rsidRDefault="003E404D">
      <w:pPr>
        <w:ind w:left="-5" w:right="38"/>
      </w:pPr>
      <w:r>
        <w:t xml:space="preserve">составляется ответственным участником этой группы на основе данных налогового учета и </w:t>
      </w:r>
      <w:r>
        <w:t>консолидированной налоговой базы в целом по консолидированной группе налогоплательщиков только в части исчисления налога в отношении консолидированной налоговой базы.</w:t>
      </w:r>
    </w:p>
    <w:p w:rsidR="00AE636C" w:rsidRDefault="003E404D">
      <w:pPr>
        <w:ind w:left="682" w:right="38"/>
      </w:pPr>
      <w:r>
        <w:t>Сумма ежемесячного авансового платежа, подлежащая уплате ответственным участником консоли</w:t>
      </w:r>
      <w:r>
        <w:t>дированной группы</w:t>
      </w:r>
    </w:p>
    <w:p w:rsidR="00AE636C" w:rsidRDefault="003E404D">
      <w:pPr>
        <w:ind w:left="-5" w:right="38"/>
      </w:pPr>
      <w:r>
        <w:t xml:space="preserve">налогоплательщиков в первом квартале налогового периода, в котором начала действовать эта группа, определяется как сумма ежемесячных авансовых платежей всех участников этой группы, подлежащих уплате в третьем квартале налогового периода, </w:t>
      </w:r>
      <w:r>
        <w:t>предшествующего созданию этой группы.</w:t>
      </w:r>
    </w:p>
    <w:p w:rsidR="00AE636C" w:rsidRDefault="003E404D">
      <w:pPr>
        <w:ind w:left="682" w:right="38"/>
      </w:pPr>
      <w:r>
        <w:t>Если договор о создании консолидированной группы налогоплательщиков регистрируется налоговым органом после</w:t>
      </w:r>
    </w:p>
    <w:p w:rsidR="00AE636C" w:rsidRDefault="003E404D">
      <w:pPr>
        <w:spacing w:after="175"/>
        <w:ind w:left="-5" w:right="38"/>
      </w:pPr>
      <w:r>
        <w:t xml:space="preserve">начала налогового периода, уплаченные участниками консолидированной группы налогоплательщиков ежемесячные </w:t>
      </w:r>
      <w:r>
        <w:t>авансовые и текущие платежи по итогам истекших с начала налогового периода отчетных периодов подлежат зачету (возврату) соответствующему участнику консолидированной группы налогоплательщиков.</w:t>
      </w:r>
    </w:p>
    <w:p w:rsidR="00AE636C" w:rsidRDefault="003E404D">
      <w:pPr>
        <w:tabs>
          <w:tab w:val="center" w:pos="1003"/>
          <w:tab w:val="center" w:pos="2372"/>
        </w:tabs>
        <w:spacing w:after="165" w:line="265" w:lineRule="auto"/>
        <w:ind w:left="0" w:firstLine="0"/>
        <w:jc w:val="left"/>
      </w:pPr>
      <w:r>
        <w:rPr>
          <w:sz w:val="22"/>
        </w:rPr>
        <w:tab/>
      </w:r>
      <w:r>
        <w:rPr>
          <w:b/>
          <w:color w:val="000080"/>
        </w:rPr>
        <w:t>Статья</w:t>
      </w:r>
      <w:r>
        <w:rPr>
          <w:b/>
          <w:color w:val="000080"/>
        </w:rPr>
        <w:tab/>
        <w:t>Зачет налога</w:t>
      </w:r>
    </w:p>
    <w:p w:rsidR="00AE636C" w:rsidRDefault="003E404D">
      <w:pPr>
        <w:ind w:left="-5" w:right="38"/>
      </w:pPr>
      <w:r>
        <w:rPr>
          <w:b/>
          <w:color w:val="000080"/>
          <w:sz w:val="30"/>
          <w:vertAlign w:val="superscript"/>
        </w:rPr>
        <w:t xml:space="preserve">342. </w:t>
      </w:r>
      <w:r>
        <w:t>Фактически уплаченные (удержанные) в с</w:t>
      </w:r>
      <w:r>
        <w:t>оответствии с законодательством иностранного государства и (или) международным договором Республики Узбекистан суммы налога на прибыль или идентичного вида налога с доходов, полученных в этом иностранном государстве, подлежат зачету у налогоплательщика в с</w:t>
      </w:r>
      <w:r>
        <w:t>чет уплаты налога на прибыль в Республике Узбекистан в порядке и размерах, установленных настоящей статьей.</w:t>
      </w:r>
    </w:p>
    <w:p w:rsidR="00AE636C" w:rsidRDefault="003E404D">
      <w:pPr>
        <w:ind w:left="682" w:right="38"/>
      </w:pPr>
      <w:r>
        <w:t>Зачет сумм налога на прибыль или идентичного вида налога с доходов от источников за пределами Республики</w:t>
      </w:r>
    </w:p>
    <w:p w:rsidR="00AE636C" w:rsidRDefault="003E404D">
      <w:pPr>
        <w:ind w:left="-5" w:right="38"/>
      </w:pPr>
      <w:r>
        <w:t>Узбекистан производится при одновременном с</w:t>
      </w:r>
      <w:r>
        <w:t>облюдении следующих условий:</w:t>
      </w:r>
    </w:p>
    <w:p w:rsidR="00AE636C" w:rsidRDefault="003E404D">
      <w:pPr>
        <w:numPr>
          <w:ilvl w:val="0"/>
          <w:numId w:val="233"/>
        </w:numPr>
        <w:ind w:right="38" w:hanging="224"/>
      </w:pPr>
      <w:r>
        <w:t>по доходу, подлежащему налогообложению в Республике Узбекистан;</w:t>
      </w:r>
    </w:p>
    <w:p w:rsidR="00AE636C" w:rsidRDefault="003E404D">
      <w:pPr>
        <w:numPr>
          <w:ilvl w:val="0"/>
          <w:numId w:val="233"/>
        </w:numPr>
        <w:ind w:right="38" w:hanging="224"/>
      </w:pPr>
      <w:r>
        <w:t>при наличии международного договора с Республикой Узбекистан;</w:t>
      </w:r>
    </w:p>
    <w:p w:rsidR="00AE636C" w:rsidRDefault="003E404D">
      <w:pPr>
        <w:numPr>
          <w:ilvl w:val="0"/>
          <w:numId w:val="233"/>
        </w:numPr>
        <w:ind w:right="38" w:hanging="224"/>
      </w:pPr>
      <w:r>
        <w:t>при наличии документа, подтверждающего уплату (удержание) такого налога.</w:t>
      </w:r>
    </w:p>
    <w:p w:rsidR="00AE636C" w:rsidRDefault="003E404D">
      <w:pPr>
        <w:ind w:left="682" w:right="38"/>
      </w:pPr>
      <w:r>
        <w:t xml:space="preserve">Размер засчитываемой суммы </w:t>
      </w:r>
      <w:r>
        <w:t>налога на прибыль или идентичного вида налога, уплаченного (удержанного) за</w:t>
      </w:r>
    </w:p>
    <w:p w:rsidR="00AE636C" w:rsidRDefault="003E404D">
      <w:pPr>
        <w:ind w:left="-5" w:right="38"/>
      </w:pPr>
      <w:r>
        <w:t xml:space="preserve">пределами Республики Узбекистан, не может превышать сумму налога на прибыль, подлежащего уплате налогоплательщиком в Республике Узбекистан за налоговый период, в котором указанный </w:t>
      </w:r>
      <w:r>
        <w:t>доход подлежит получению (получен).</w:t>
      </w:r>
    </w:p>
    <w:p w:rsidR="00AE636C" w:rsidRDefault="003E404D">
      <w:pPr>
        <w:ind w:left="-15" w:right="38" w:firstLine="672"/>
      </w:pPr>
      <w:r>
        <w:t>Документом, подтверждающим уплату (удержание) налога на прибыль или идентичного вида налога за пределами Республики Узбекистан, является справка компетентного органа иностранного государства или иной документ, подтвержда</w:t>
      </w:r>
      <w:r>
        <w:t>ющий факт уплаты налога за пределами Республики Узбекистан.</w:t>
      </w:r>
    </w:p>
    <w:p w:rsidR="00AE636C" w:rsidRDefault="003E404D">
      <w:pPr>
        <w:ind w:left="682" w:right="38"/>
      </w:pPr>
      <w:r>
        <w:t xml:space="preserve">Если документы, указанные в </w:t>
      </w:r>
      <w:r>
        <w:rPr>
          <w:color w:val="008080"/>
        </w:rPr>
        <w:t>части четвертой</w:t>
      </w:r>
      <w:r>
        <w:t xml:space="preserve"> настоящей статьи, составлены на иностранном языке, обязательно</w:t>
      </w:r>
    </w:p>
    <w:p w:rsidR="00AE636C" w:rsidRDefault="003E404D">
      <w:pPr>
        <w:spacing w:after="85"/>
        <w:ind w:left="-5" w:right="38"/>
      </w:pPr>
      <w:r>
        <w:t>наличие перевода на государственный язык Республики Узбекистан.</w:t>
      </w:r>
    </w:p>
    <w:p w:rsidR="00AE636C" w:rsidRDefault="003E404D">
      <w:pPr>
        <w:spacing w:after="0" w:line="259" w:lineRule="auto"/>
        <w:ind w:left="35" w:right="75"/>
        <w:jc w:val="center"/>
      </w:pPr>
      <w:r>
        <w:rPr>
          <w:b/>
          <w:color w:val="000080"/>
        </w:rPr>
        <w:t>Глава 48. Особенности нал</w:t>
      </w:r>
      <w:r>
        <w:rPr>
          <w:b/>
          <w:color w:val="000080"/>
        </w:rPr>
        <w:t>огообложения доходов в виде дивидендов и процентов, выплачиваемых налоговым</w:t>
      </w:r>
    </w:p>
    <w:p w:rsidR="00AE636C" w:rsidRDefault="003E404D">
      <w:pPr>
        <w:spacing w:after="159" w:line="259" w:lineRule="auto"/>
        <w:ind w:left="35" w:right="70"/>
        <w:jc w:val="center"/>
      </w:pPr>
      <w:r>
        <w:rPr>
          <w:b/>
          <w:color w:val="000080"/>
        </w:rPr>
        <w:t>резидентам Республики Узбекистан</w:t>
      </w:r>
    </w:p>
    <w:p w:rsidR="00AE636C" w:rsidRDefault="003E404D">
      <w:pPr>
        <w:tabs>
          <w:tab w:val="center" w:pos="1003"/>
          <w:tab w:val="center" w:pos="4670"/>
        </w:tabs>
        <w:spacing w:after="91" w:line="265" w:lineRule="auto"/>
        <w:ind w:left="0" w:firstLine="0"/>
        <w:jc w:val="left"/>
      </w:pPr>
      <w:r>
        <w:rPr>
          <w:sz w:val="22"/>
        </w:rPr>
        <w:tab/>
      </w:r>
      <w:r>
        <w:rPr>
          <w:b/>
          <w:color w:val="000080"/>
        </w:rPr>
        <w:t>Статья</w:t>
      </w:r>
      <w:r>
        <w:rPr>
          <w:b/>
          <w:color w:val="000080"/>
        </w:rPr>
        <w:tab/>
        <w:t>Особенности налогообложения доходов в виде дивидендов</w:t>
      </w:r>
    </w:p>
    <w:p w:rsidR="00AE636C" w:rsidRDefault="003E404D">
      <w:pPr>
        <w:tabs>
          <w:tab w:val="center" w:pos="6681"/>
        </w:tabs>
        <w:spacing w:after="0" w:line="265" w:lineRule="auto"/>
        <w:ind w:left="0" w:firstLine="0"/>
        <w:jc w:val="left"/>
      </w:pPr>
      <w:r>
        <w:rPr>
          <w:b/>
          <w:color w:val="000080"/>
        </w:rPr>
        <w:t>343.</w:t>
      </w:r>
      <w:r>
        <w:rPr>
          <w:b/>
          <w:color w:val="000080"/>
        </w:rPr>
        <w:tab/>
      </w:r>
      <w:r>
        <w:rPr>
          <w:color w:val="008080"/>
          <w:sz w:val="24"/>
          <w:vertAlign w:val="subscript"/>
        </w:rPr>
        <w:t>1</w:t>
      </w:r>
    </w:p>
    <w:p w:rsidR="00AE636C" w:rsidRDefault="003E404D">
      <w:pPr>
        <w:spacing w:after="0" w:line="259" w:lineRule="auto"/>
        <w:ind w:right="47"/>
        <w:jc w:val="right"/>
      </w:pPr>
      <w:r>
        <w:t xml:space="preserve">Если иное не предусмотрено </w:t>
      </w:r>
      <w:r>
        <w:rPr>
          <w:color w:val="008080"/>
        </w:rPr>
        <w:t>статьей 470</w:t>
      </w:r>
      <w:r>
        <w:t xml:space="preserve"> настоящего Кодекса, дивиденды, выплачив</w:t>
      </w:r>
      <w:r>
        <w:t>аемые</w:t>
      </w:r>
    </w:p>
    <w:p w:rsidR="00AE636C" w:rsidRDefault="003E404D">
      <w:pPr>
        <w:ind w:left="-5" w:right="38"/>
      </w:pPr>
      <w:r>
        <w:t xml:space="preserve">юридическим лицом налоговому резиденту Республики Узбекистан, облагаются налогом у источника выплаты в порядке, предусмотренном </w:t>
      </w:r>
      <w:r>
        <w:rPr>
          <w:color w:val="008080"/>
        </w:rPr>
        <w:t>статьей 345</w:t>
      </w:r>
      <w:r>
        <w:t xml:space="preserve"> настоящего Кодекса, и подлежат вычету при определении налоговой базы получателем таких доходов.</w:t>
      </w:r>
    </w:p>
    <w:p w:rsidR="00AE636C" w:rsidRDefault="003E404D">
      <w:pPr>
        <w:spacing w:after="175"/>
        <w:ind w:left="-15" w:right="38" w:firstLine="672"/>
      </w:pPr>
      <w:r>
        <w:t>Если дивиденды</w:t>
      </w:r>
      <w:r>
        <w:t xml:space="preserve"> налоговому резиденту Республики Узбекистан выплачиваются юридическим лицом — нерезидентом Республики Узбекистан, сумма налога, подлежащая уплате в отношении полученных дивидендов, определяется их получателем самостоятельно исходя из суммы полученных дивид</w:t>
      </w:r>
      <w:r>
        <w:t xml:space="preserve">ендов и налоговой ставки, установленной </w:t>
      </w:r>
      <w:r>
        <w:rPr>
          <w:color w:val="008080"/>
        </w:rPr>
        <w:t>пунктом 11</w:t>
      </w:r>
      <w:r>
        <w:t xml:space="preserve"> части первой статьи 337 настоящего Кодекса. При этом получатели дивидендов не вправе уменьшить сумму налога, исчисленную в соответствии с настоящей статьей, на сумму налога, уплаченную по месту нахождения </w:t>
      </w:r>
      <w:r>
        <w:t>источника дохода, если иное не предусмотрено международным договором Республики Узбекистан.</w:t>
      </w:r>
    </w:p>
    <w:p w:rsidR="00AE636C" w:rsidRDefault="003E404D">
      <w:pPr>
        <w:tabs>
          <w:tab w:val="center" w:pos="1003"/>
          <w:tab w:val="center" w:pos="4591"/>
        </w:tabs>
        <w:spacing w:after="165" w:line="265" w:lineRule="auto"/>
        <w:ind w:left="0" w:firstLine="0"/>
        <w:jc w:val="left"/>
      </w:pPr>
      <w:r>
        <w:rPr>
          <w:sz w:val="22"/>
        </w:rPr>
        <w:tab/>
      </w:r>
      <w:r>
        <w:rPr>
          <w:b/>
          <w:color w:val="000080"/>
        </w:rPr>
        <w:t>Статья</w:t>
      </w:r>
      <w:r>
        <w:rPr>
          <w:b/>
          <w:color w:val="000080"/>
        </w:rPr>
        <w:tab/>
        <w:t>Особенности налогообложения доходов в виде процентов</w:t>
      </w:r>
    </w:p>
    <w:p w:rsidR="00AE636C" w:rsidRDefault="003E404D">
      <w:pPr>
        <w:numPr>
          <w:ilvl w:val="0"/>
          <w:numId w:val="234"/>
        </w:numPr>
        <w:ind w:right="38" w:hanging="2425"/>
      </w:pPr>
      <w:r>
        <w:t xml:space="preserve">Если иное не установлено </w:t>
      </w:r>
      <w:r>
        <w:rPr>
          <w:color w:val="008080"/>
        </w:rPr>
        <w:t>частью второй</w:t>
      </w:r>
      <w:r>
        <w:t xml:space="preserve"> настоящей статьи, проценты, выплачиваемые налоговому резиденту Р</w:t>
      </w:r>
      <w:r>
        <w:t>еспублики Узбекистан, учитываются в налоговой базе получателя этих доходов и подлежат налогообложению в порядке, предусмотренном настоящим разделом.</w:t>
      </w:r>
    </w:p>
    <w:p w:rsidR="00AE636C" w:rsidRDefault="003E404D">
      <w:pPr>
        <w:ind w:left="682" w:right="38"/>
      </w:pPr>
      <w:r>
        <w:t>Проценты, выплачиваемые юридическим лицом — налоговым резидентом Республики Узбекистан некоммерческим и</w:t>
      </w:r>
    </w:p>
    <w:p w:rsidR="00AE636C" w:rsidRDefault="003E404D">
      <w:pPr>
        <w:spacing w:after="175"/>
        <w:ind w:left="-5" w:right="38"/>
      </w:pPr>
      <w:r>
        <w:t>бюд</w:t>
      </w:r>
      <w:r>
        <w:t xml:space="preserve">жетным организациям от размещения средств на депозитах, облагаются налогом у источника выплаты по налоговой ставке, установленной </w:t>
      </w:r>
      <w:r>
        <w:rPr>
          <w:color w:val="008080"/>
        </w:rPr>
        <w:t>пунктом 12</w:t>
      </w:r>
      <w:r>
        <w:t xml:space="preserve"> части первой статьи 337 настоящего Кодекса и подлежат вычету при определении налоговой базы получателей таких доход</w:t>
      </w:r>
      <w:r>
        <w:t>ов.</w:t>
      </w:r>
    </w:p>
    <w:p w:rsidR="00AE636C" w:rsidRDefault="003E404D">
      <w:pPr>
        <w:tabs>
          <w:tab w:val="center" w:pos="1003"/>
          <w:tab w:val="center" w:pos="6554"/>
        </w:tabs>
        <w:spacing w:after="0" w:line="265" w:lineRule="auto"/>
        <w:ind w:left="0" w:firstLine="0"/>
        <w:jc w:val="left"/>
      </w:pPr>
      <w:r>
        <w:rPr>
          <w:sz w:val="22"/>
        </w:rPr>
        <w:tab/>
      </w:r>
      <w:r>
        <w:rPr>
          <w:b/>
          <w:color w:val="000080"/>
        </w:rPr>
        <w:t>Статья</w:t>
      </w:r>
      <w:r>
        <w:rPr>
          <w:b/>
          <w:color w:val="000080"/>
        </w:rPr>
        <w:tab/>
        <w:t>Порядок исчисления, удержания и уплаты налога с дивидендов и процентов налоговыми агентами</w:t>
      </w:r>
    </w:p>
    <w:p w:rsidR="00AE636C" w:rsidRDefault="003E404D">
      <w:pPr>
        <w:numPr>
          <w:ilvl w:val="0"/>
          <w:numId w:val="234"/>
        </w:numPr>
        <w:ind w:right="38" w:hanging="2425"/>
      </w:pPr>
      <w:r>
        <w:t>Юридические лица, выплачивающие доходы в виде дивидендов и процентов, в случаях,</w:t>
      </w:r>
    </w:p>
    <w:p w:rsidR="00AE636C" w:rsidRDefault="003E404D">
      <w:pPr>
        <w:ind w:left="-5" w:right="38"/>
      </w:pPr>
      <w:r>
        <w:t xml:space="preserve">предусмотренных </w:t>
      </w:r>
      <w:r>
        <w:rPr>
          <w:color w:val="008080"/>
        </w:rPr>
        <w:t>частью первой</w:t>
      </w:r>
      <w:r>
        <w:t xml:space="preserve"> статьи 343 и </w:t>
      </w:r>
      <w:r>
        <w:rPr>
          <w:color w:val="008080"/>
        </w:rPr>
        <w:t>частью второй</w:t>
      </w:r>
      <w:r>
        <w:t xml:space="preserve"> статьи 344 наст</w:t>
      </w:r>
      <w:r>
        <w:t>оящего Кодекса, признаются налоговыми агентами.</w:t>
      </w:r>
    </w:p>
    <w:p w:rsidR="00AE636C" w:rsidRDefault="003E404D">
      <w:pPr>
        <w:ind w:left="-15" w:right="38" w:firstLine="672"/>
      </w:pPr>
      <w:r>
        <w:t xml:space="preserve">Налоговый агент в отношении доходов, выплачиваемых в виде дивидендов юридическим и (или) физическим лицам, признаваемым налоговыми резидентами Республики Узбекистан, определяет сумму налога отдельно по </w:t>
      </w:r>
      <w:r>
        <w:t xml:space="preserve">каждому получателю применительно к каждой выплате указанных доходов по налоговой ставке, установленной </w:t>
      </w:r>
      <w:r>
        <w:rPr>
          <w:color w:val="008080"/>
        </w:rPr>
        <w:t>пунктом 11</w:t>
      </w:r>
      <w:r>
        <w:t xml:space="preserve"> части первой статьи 337 или </w:t>
      </w:r>
      <w:r>
        <w:rPr>
          <w:color w:val="008080"/>
        </w:rPr>
        <w:t>статьей 381</w:t>
      </w:r>
      <w:r>
        <w:t xml:space="preserve"> настоящего Кодекса, в порядке, предусмотренном настоящей статьей.</w:t>
      </w:r>
    </w:p>
    <w:p w:rsidR="00AE636C" w:rsidRDefault="003E404D">
      <w:pPr>
        <w:spacing w:after="79"/>
        <w:ind w:left="-15" w:right="38" w:firstLine="672"/>
      </w:pPr>
      <w:r>
        <w:t>При определении суммы налога, подлеж</w:t>
      </w:r>
      <w:r>
        <w:t>ащей удержанию из доходов получателя дивидендов, налоговая база в отношении каждого получателя определяется налоговым агентом как приходящаяся на этого получателя доля совокупной суммы дивидендов, подлежащих налогообложению. Такая совокупная сумма дивиденд</w:t>
      </w:r>
      <w:r>
        <w:t>ов, подлежащих налогообложению, определяется как общая сумма дивидендов, подлежащих распределению юридическим лицом в пользу всех получателей, уменьшенная на общую сумму дивидендов, полученных этим юридическим лицом в текущем отчетном (налоговом) периоде и</w:t>
      </w:r>
      <w:r>
        <w:t xml:space="preserve"> предыдущих отчетных (налоговых) периодах к дате распределения дивидендов в пользу получателей дивидендов. При этом уменьшение общей суммы дивидендов, подлежащих распределению, на сумму полученных этим юридическим лицом дивидендов производится при условии,</w:t>
      </w:r>
      <w:r>
        <w:t xml:space="preserve"> что ранее эта сумма полученных дивидендов не учитывалась при определении налоговой базы этого юридического лица в отношении доходов, полученных им в виде дивидендов.</w:t>
      </w:r>
    </w:p>
    <w:p w:rsidR="00AE636C" w:rsidRDefault="003E404D">
      <w:pPr>
        <w:tabs>
          <w:tab w:val="center" w:pos="3471"/>
          <w:tab w:val="right" w:pos="11747"/>
        </w:tabs>
        <w:ind w:left="0" w:firstLine="0"/>
        <w:jc w:val="left"/>
      </w:pPr>
      <w:r>
        <w:rPr>
          <w:sz w:val="22"/>
        </w:rPr>
        <w:tab/>
      </w:r>
      <w:r>
        <w:t>В отношении доходов в виде процентов, указанных в</w:t>
      </w:r>
      <w:r>
        <w:rPr>
          <w:color w:val="008080"/>
        </w:rPr>
        <w:t>части</w:t>
      </w:r>
      <w:r>
        <w:t xml:space="preserve"> </w:t>
      </w:r>
      <w:r>
        <w:tab/>
      </w:r>
      <w:r>
        <w:rPr>
          <w:color w:val="008080"/>
        </w:rPr>
        <w:t xml:space="preserve"> второй</w:t>
      </w:r>
      <w:r>
        <w:t xml:space="preserve"> статьи 344 настоящего Ко</w:t>
      </w:r>
      <w:r>
        <w:t>декса, налоговый агент</w:t>
      </w:r>
    </w:p>
    <w:p w:rsidR="00AE636C" w:rsidRDefault="003E404D">
      <w:pPr>
        <w:ind w:left="-5" w:right="38"/>
      </w:pPr>
      <w:r>
        <w:t xml:space="preserve">определяет сумму налога в порядке, аналогичном установленному </w:t>
      </w:r>
      <w:r>
        <w:rPr>
          <w:color w:val="008080"/>
        </w:rPr>
        <w:t>частью второй</w:t>
      </w:r>
      <w:r>
        <w:t xml:space="preserve"> настоящей статьи.</w:t>
      </w:r>
    </w:p>
    <w:p w:rsidR="00AE636C" w:rsidRDefault="003E404D">
      <w:pPr>
        <w:ind w:left="-15" w:right="38" w:firstLine="672"/>
      </w:pPr>
      <w:r>
        <w:t xml:space="preserve">Налоговая отчетность по сумме налога с дивидендов и процентов представляется налоговыми агентами в налоговой орган по месту своего </w:t>
      </w:r>
      <w:r>
        <w:t>налогового учета не позднее двадцатого числа месяца, следующего за месяцем, в котором были начислены дивиденды и проценты.</w:t>
      </w:r>
    </w:p>
    <w:p w:rsidR="00AE636C" w:rsidRDefault="003E404D">
      <w:pPr>
        <w:ind w:left="682" w:right="38"/>
      </w:pPr>
      <w:r>
        <w:t>Сумма налога уплачивается в бюджет не позднее даты выплаты дивидендов и процентов.</w:t>
      </w:r>
    </w:p>
    <w:p w:rsidR="00AE636C" w:rsidRDefault="003E404D">
      <w:pPr>
        <w:spacing w:after="175"/>
        <w:ind w:left="-15" w:right="38" w:firstLine="672"/>
      </w:pPr>
      <w:r>
        <w:t>Налоговый агент по требованию получателя дивидендо</w:t>
      </w:r>
      <w:r>
        <w:t>в и процентов обязан представить этому лицу справку о сумме дохода и общей сумме удержанного налога за налоговый период по форме, утверждаемой Государственным налоговым комитетом Республики Узбекистан и Министерством финансов Республики Узбекистан.</w:t>
      </w:r>
    </w:p>
    <w:p w:rsidR="00AE636C" w:rsidRDefault="003E404D">
      <w:pPr>
        <w:tabs>
          <w:tab w:val="center" w:pos="1003"/>
          <w:tab w:val="center" w:pos="3484"/>
        </w:tabs>
        <w:spacing w:after="165" w:line="265" w:lineRule="auto"/>
        <w:ind w:left="0" w:firstLine="0"/>
        <w:jc w:val="left"/>
      </w:pPr>
      <w:r>
        <w:rPr>
          <w:sz w:val="22"/>
        </w:rPr>
        <w:tab/>
      </w:r>
      <w:r>
        <w:rPr>
          <w:b/>
          <w:color w:val="000080"/>
        </w:rPr>
        <w:t>Статья</w:t>
      </w:r>
      <w:r>
        <w:rPr>
          <w:b/>
          <w:color w:val="000080"/>
        </w:rPr>
        <w:tab/>
        <w:t>Ответственность налогового агента</w:t>
      </w:r>
    </w:p>
    <w:p w:rsidR="00AE636C" w:rsidRDefault="003E404D">
      <w:pPr>
        <w:numPr>
          <w:ilvl w:val="0"/>
          <w:numId w:val="235"/>
        </w:numPr>
        <w:ind w:right="38" w:hanging="2425"/>
      </w:pPr>
      <w:r>
        <w:t>При неудержании суммы налога налоговый агент обязан внести в бюджет сумму неудержанного</w:t>
      </w:r>
    </w:p>
    <w:p w:rsidR="00AE636C" w:rsidRDefault="003E404D">
      <w:pPr>
        <w:spacing w:after="85"/>
        <w:ind w:left="-5" w:right="38"/>
      </w:pPr>
      <w:r>
        <w:t>налога и связанную с ним сумму пени в соответствии с настоящим Кодексом.</w:t>
      </w:r>
    </w:p>
    <w:p w:rsidR="00AE636C" w:rsidRDefault="003E404D">
      <w:pPr>
        <w:spacing w:after="0" w:line="259" w:lineRule="auto"/>
        <w:ind w:left="35" w:right="75"/>
        <w:jc w:val="center"/>
      </w:pPr>
      <w:r>
        <w:rPr>
          <w:b/>
          <w:color w:val="000080"/>
        </w:rPr>
        <w:t xml:space="preserve">Глава 49. Особенности налогообложения доходов нерезидентов, </w:t>
      </w:r>
      <w:r>
        <w:rPr>
          <w:b/>
          <w:color w:val="000080"/>
        </w:rPr>
        <w:t>осуществляющих деятельность через постоянные</w:t>
      </w:r>
    </w:p>
    <w:p w:rsidR="00AE636C" w:rsidRDefault="003E404D">
      <w:pPr>
        <w:spacing w:after="159" w:line="259" w:lineRule="auto"/>
        <w:ind w:left="35" w:right="70"/>
        <w:jc w:val="center"/>
      </w:pPr>
      <w:r>
        <w:rPr>
          <w:b/>
          <w:color w:val="000080"/>
        </w:rPr>
        <w:t>учреждения</w:t>
      </w:r>
    </w:p>
    <w:p w:rsidR="00AE636C" w:rsidRDefault="003E404D">
      <w:pPr>
        <w:tabs>
          <w:tab w:val="center" w:pos="1003"/>
          <w:tab w:val="center" w:pos="3731"/>
        </w:tabs>
        <w:spacing w:after="165" w:line="265" w:lineRule="auto"/>
        <w:ind w:left="0" w:firstLine="0"/>
        <w:jc w:val="left"/>
      </w:pPr>
      <w:r>
        <w:rPr>
          <w:sz w:val="22"/>
        </w:rPr>
        <w:tab/>
      </w:r>
      <w:r>
        <w:rPr>
          <w:b/>
          <w:color w:val="000080"/>
        </w:rPr>
        <w:t>Статья</w:t>
      </w:r>
      <w:r>
        <w:rPr>
          <w:b/>
          <w:color w:val="000080"/>
        </w:rPr>
        <w:tab/>
        <w:t>Определение налогооблагаемого дохода</w:t>
      </w:r>
    </w:p>
    <w:p w:rsidR="00AE636C" w:rsidRDefault="003E404D">
      <w:pPr>
        <w:numPr>
          <w:ilvl w:val="0"/>
          <w:numId w:val="235"/>
        </w:numPr>
        <w:ind w:right="38" w:hanging="2425"/>
      </w:pPr>
      <w:r>
        <w:t>Исчисление и уплата налога с доходов нерезидента, осуществляющего деятельность через</w:t>
      </w:r>
    </w:p>
    <w:p w:rsidR="00AE636C" w:rsidRDefault="003E404D">
      <w:pPr>
        <w:ind w:left="-5" w:right="38"/>
      </w:pPr>
      <w:r>
        <w:t xml:space="preserve">постоянное учреждение, производятся указанным нерезидентом </w:t>
      </w:r>
      <w:r>
        <w:t xml:space="preserve">самостоятельно в порядке, установленном </w:t>
      </w:r>
      <w:r>
        <w:rPr>
          <w:color w:val="008080"/>
        </w:rPr>
        <w:t xml:space="preserve">главами 43 — 47 </w:t>
      </w:r>
      <w:r>
        <w:t>настоящего Кодекса, с учетом особенностей, предусмотренных настоящей главой.</w:t>
      </w:r>
    </w:p>
    <w:p w:rsidR="00AE636C" w:rsidRDefault="003E404D">
      <w:pPr>
        <w:ind w:left="-15" w:right="38" w:firstLine="672"/>
      </w:pPr>
      <w:r>
        <w:t>Обязанности налогоплательщика — нерезидента, осуществляющего деятельность через постоянное учреждение, исполнение которых п</w:t>
      </w:r>
      <w:r>
        <w:t>редусмотрено настоящей главой, могут быть возложены на его постоянное учреждение. При этом постоянное учреждение наделяется всеми правами налогоплательщика.</w:t>
      </w:r>
    </w:p>
    <w:p w:rsidR="00AE636C" w:rsidRDefault="003E404D">
      <w:pPr>
        <w:ind w:left="682" w:right="38"/>
      </w:pPr>
      <w:r>
        <w:t>Совокупный доход постоянного учреждения составляют следующие виды доходов, связанные с деятельность</w:t>
      </w:r>
      <w:r>
        <w:t>ю такого</w:t>
      </w:r>
    </w:p>
    <w:p w:rsidR="00AE636C" w:rsidRDefault="003E404D">
      <w:pPr>
        <w:ind w:left="-5" w:right="38"/>
      </w:pPr>
      <w:r>
        <w:t>постоянного учреждения, полученные с даты начала осуществления деятельности в Республике Узбекистан:</w:t>
      </w:r>
    </w:p>
    <w:p w:rsidR="00AE636C" w:rsidRDefault="003E404D">
      <w:pPr>
        <w:numPr>
          <w:ilvl w:val="1"/>
          <w:numId w:val="235"/>
        </w:numPr>
        <w:ind w:right="38" w:firstLine="672"/>
      </w:pPr>
      <w:r>
        <w:t>доходы, полученные нерезидентом в результате осуществления деятельности на территории Республики Узбекистан</w:t>
      </w:r>
    </w:p>
    <w:p w:rsidR="00AE636C" w:rsidRDefault="003E404D">
      <w:pPr>
        <w:ind w:left="-5" w:right="38"/>
      </w:pPr>
      <w:r>
        <w:t>через его постоянное учреждение;</w:t>
      </w:r>
    </w:p>
    <w:p w:rsidR="00AE636C" w:rsidRDefault="003E404D">
      <w:pPr>
        <w:numPr>
          <w:ilvl w:val="1"/>
          <w:numId w:val="235"/>
        </w:numPr>
        <w:ind w:right="38" w:firstLine="672"/>
      </w:pPr>
      <w:r>
        <w:t>доход</w:t>
      </w:r>
      <w:r>
        <w:t>ы нерезидента от владения, пользования и (или) распоряжения имуществом постоянного учреждения этого</w:t>
      </w:r>
    </w:p>
    <w:p w:rsidR="00AE636C" w:rsidRDefault="003E404D">
      <w:pPr>
        <w:ind w:left="-5" w:right="38"/>
      </w:pPr>
      <w:r>
        <w:t>нерезидента в Республике Узбекистан;</w:t>
      </w:r>
    </w:p>
    <w:p w:rsidR="00AE636C" w:rsidRDefault="003E404D">
      <w:pPr>
        <w:numPr>
          <w:ilvl w:val="1"/>
          <w:numId w:val="235"/>
        </w:numPr>
        <w:ind w:right="38" w:firstLine="672"/>
      </w:pPr>
      <w:r>
        <w:t>доходы нерезидента, включая доходы его структурных подразделений в других государствах, получаемые от осуществления дея</w:t>
      </w:r>
      <w:r>
        <w:t>тельности в Республике Узбекистан, идентичной или однородной той, которая осуществляется через постоянное учреждение этого юридического лица — нерезидента в Республике Узбекистан.</w:t>
      </w:r>
    </w:p>
    <w:p w:rsidR="00AE636C" w:rsidRDefault="003E404D">
      <w:pPr>
        <w:numPr>
          <w:ilvl w:val="1"/>
          <w:numId w:val="235"/>
        </w:numPr>
        <w:ind w:right="38" w:firstLine="672"/>
      </w:pPr>
      <w:r>
        <w:t xml:space="preserve">другие доходы от источников в Республике Узбекистан, указанные в </w:t>
      </w:r>
      <w:r>
        <w:rPr>
          <w:color w:val="008080"/>
        </w:rPr>
        <w:t>статье 351</w:t>
      </w:r>
      <w:r>
        <w:t xml:space="preserve"> </w:t>
      </w:r>
      <w:r>
        <w:t>настоящего Кодекса, относящиеся к</w:t>
      </w:r>
    </w:p>
    <w:p w:rsidR="00AE636C" w:rsidRDefault="003E404D">
      <w:pPr>
        <w:ind w:left="-5" w:right="38"/>
      </w:pPr>
      <w:r>
        <w:t>постоянному учреждению;</w:t>
      </w:r>
    </w:p>
    <w:p w:rsidR="00AE636C" w:rsidRDefault="003E404D">
      <w:pPr>
        <w:numPr>
          <w:ilvl w:val="1"/>
          <w:numId w:val="235"/>
        </w:numPr>
        <w:ind w:right="38" w:firstLine="672"/>
      </w:pPr>
      <w:r>
        <w:t>доходы от источников за пределами Республики Узбекистан, связанные с деятельностью такого постоянного</w:t>
      </w:r>
    </w:p>
    <w:p w:rsidR="00AE636C" w:rsidRDefault="003E404D">
      <w:pPr>
        <w:ind w:left="-5" w:right="38"/>
      </w:pPr>
      <w:r>
        <w:t>учреждения.</w:t>
      </w:r>
    </w:p>
    <w:p w:rsidR="00AE636C" w:rsidRDefault="003E404D">
      <w:pPr>
        <w:ind w:left="682" w:right="38"/>
      </w:pPr>
      <w:r>
        <w:t>Если нерезидент осуществляет предпринимательскую деятельность как в Республике Узбек</w:t>
      </w:r>
      <w:r>
        <w:t>истан, так и за ее пределами</w:t>
      </w:r>
    </w:p>
    <w:p w:rsidR="00AE636C" w:rsidRDefault="003E404D">
      <w:pPr>
        <w:ind w:left="-5" w:right="38"/>
      </w:pPr>
      <w:r>
        <w:t xml:space="preserve">в рамках одного проекта или связанных проектов, выполняемых совместно со своим постоянным учреждением в Республике Узбекистан, доходом такого постоянного учреждения будет считаться доход, который оно могло бы получить, если бы </w:t>
      </w:r>
      <w:r>
        <w:t>было обособленным и отдельным лицом, занятым такой же или идентичной деятельностью при таких же или аналогичных условиях, и действовало независимо от нерезидента, постоянным учреждением которого оно является.</w:t>
      </w:r>
    </w:p>
    <w:p w:rsidR="00AE636C" w:rsidRDefault="003E404D">
      <w:pPr>
        <w:ind w:left="-15" w:right="38" w:firstLine="672"/>
      </w:pPr>
      <w:r>
        <w:t xml:space="preserve">Если товары (услуги), произведенные постоянным </w:t>
      </w:r>
      <w:r>
        <w:t>учреждением нерезидента в Республике Узбекистан, реализует другое структурное подразделение нерезидента, находящееся за пределами Республики Узбекистан, доходом такого постоянного учреждения нерезидента признается доход, который оно могло бы получить, если</w:t>
      </w:r>
      <w:r>
        <w:t xml:space="preserve"> бы было обособленным и отдельным лицом, занятым такой же или идентичной деятельностью при таких же или аналогичных условиях, и действовало независимо от нерезидента, постоянным учреждением которого оно является.</w:t>
      </w:r>
    </w:p>
    <w:p w:rsidR="00AE636C" w:rsidRDefault="003E404D">
      <w:pPr>
        <w:ind w:left="-15" w:right="38" w:firstLine="672"/>
      </w:pPr>
      <w:r>
        <w:t xml:space="preserve">Если нерезидент осуществляет на территории </w:t>
      </w:r>
      <w:r>
        <w:t>Республики Узбекистан деятельность подготовительного и (или) вспомогательного характера в интересах третьих лиц, приводящую к образованию постоянного учреждения, и при этом в отношении такой деятельности не предусмотрено получение вознаграждения, налоговая</w:t>
      </w:r>
      <w:r>
        <w:t xml:space="preserve"> база определяется в размере 20 процентов от суммы расходов этого постоянного учреждения, связанных с такой деятельностью.</w:t>
      </w:r>
    </w:p>
    <w:p w:rsidR="00AE636C" w:rsidRDefault="003E404D">
      <w:pPr>
        <w:ind w:left="-15" w:right="38" w:firstLine="672"/>
      </w:pPr>
      <w:r>
        <w:t>Курсовые разницы, возникающие в соответствии с законодательством о бухгалтерском учете по обязательствам постоянного учреждения нерез</w:t>
      </w:r>
      <w:r>
        <w:t>идента Республики Узбекистан перед головным офисом или другими структурными подразделениями такого нерезидента, не подлежат отнесению на доходы (расходы) постоянного учреждения нерезидента Республики Узбекистан.</w:t>
      </w:r>
    </w:p>
    <w:p w:rsidR="00AE636C" w:rsidRDefault="003E404D">
      <w:pPr>
        <w:spacing w:after="4" w:line="255" w:lineRule="auto"/>
        <w:ind w:left="667"/>
        <w:jc w:val="left"/>
      </w:pPr>
      <w:r>
        <w:t>При наличии у нерезидента на территории Респ</w:t>
      </w:r>
      <w:r>
        <w:t>ублики Узбекистан более чем одного учреждения, деятельность через которые приводит к образованию постоянного учреждения, налоговая база и сумма налога рассчитываются отдельно по каждому учреждению.</w:t>
      </w:r>
    </w:p>
    <w:p w:rsidR="00AE636C" w:rsidRDefault="003E404D">
      <w:pPr>
        <w:ind w:left="-15" w:right="38" w:firstLine="672"/>
      </w:pPr>
      <w:r>
        <w:t>Чистая прибыль, остающаяся в распоряжении нерезидента, осу</w:t>
      </w:r>
      <w:r>
        <w:t xml:space="preserve">ществляющего деятельность через постоянное учреждение, после уплаты налога, приравнивается к дивидендам и подлежит налогообложению по налоговой ставке, установленной в </w:t>
      </w:r>
      <w:r>
        <w:rPr>
          <w:color w:val="008080"/>
        </w:rPr>
        <w:t>пункте 1</w:t>
      </w:r>
      <w:r>
        <w:t xml:space="preserve"> статьи 353 настоящего Кодекса.</w:t>
      </w:r>
    </w:p>
    <w:p w:rsidR="00AE636C" w:rsidRDefault="003E404D">
      <w:pPr>
        <w:ind w:left="-15" w:right="38" w:firstLine="672"/>
      </w:pPr>
      <w:r>
        <w:t xml:space="preserve">В целях применения положений части девятой </w:t>
      </w:r>
      <w:r>
        <w:t xml:space="preserve">настоящей статьи нерезидент, осуществляющий деятельность через постоянное учреждение, вправе применить пониженную налоговую ставку, предусмотренную международным договором Республики Узбекистан по доходам в виде дивидендов, в порядке, указанном в </w:t>
      </w:r>
      <w:r>
        <w:rPr>
          <w:color w:val="008080"/>
        </w:rPr>
        <w:t>статье 35</w:t>
      </w:r>
      <w:r>
        <w:rPr>
          <w:color w:val="008080"/>
        </w:rPr>
        <w:t>7</w:t>
      </w:r>
      <w:r>
        <w:t xml:space="preserve"> настоящего Кодекса. Если международным договором Республики Узбекистан по вопросам налогообложения по доходам в виде дивидендов предусматривается несколько пониженных налоговых ставок, применяется наименьшая из них.</w:t>
      </w:r>
    </w:p>
    <w:p w:rsidR="00AE636C" w:rsidRDefault="003E404D">
      <w:pPr>
        <w:ind w:left="-15" w:right="38" w:firstLine="672"/>
      </w:pPr>
      <w:r>
        <w:t>Под чистой прибылью понимается разница</w:t>
      </w:r>
      <w:r>
        <w:t xml:space="preserve"> между совокупным доходом и расходами, связанными с деятельностью постоянного учреждения. При этом чистая прибыль за текущий налоговый период уменьшается на общую сумму убытка (убытков), полученного в предыдущих налоговых периодах в рамках одного и того же</w:t>
      </w:r>
      <w:r>
        <w:t xml:space="preserve"> постоянного учреждения, при условии, что ранее такой убыток (убытки) не учитывался при определении чистой прибыли.</w:t>
      </w:r>
    </w:p>
    <w:p w:rsidR="00AE636C" w:rsidRDefault="003E404D">
      <w:pPr>
        <w:ind w:left="682" w:right="38"/>
      </w:pPr>
      <w:r>
        <w:t>Исчисленная сумма налога с чистой прибыли уплачивается в бюджет не позднее срока представления налоговой</w:t>
      </w:r>
    </w:p>
    <w:p w:rsidR="00AE636C" w:rsidRDefault="003E404D">
      <w:pPr>
        <w:spacing w:after="173"/>
        <w:ind w:left="-5" w:right="38"/>
      </w:pPr>
      <w:r>
        <w:t>отчетности.</w:t>
      </w:r>
    </w:p>
    <w:p w:rsidR="00AE636C" w:rsidRDefault="003E404D">
      <w:pPr>
        <w:tabs>
          <w:tab w:val="center" w:pos="1003"/>
          <w:tab w:val="center" w:pos="3520"/>
        </w:tabs>
        <w:spacing w:after="165" w:line="265" w:lineRule="auto"/>
        <w:ind w:left="0" w:firstLine="0"/>
        <w:jc w:val="left"/>
      </w:pPr>
      <w:r>
        <w:rPr>
          <w:sz w:val="22"/>
        </w:rPr>
        <w:tab/>
      </w:r>
      <w:r>
        <w:rPr>
          <w:b/>
          <w:color w:val="000080"/>
        </w:rPr>
        <w:t>Статья</w:t>
      </w:r>
      <w:r>
        <w:rPr>
          <w:b/>
          <w:color w:val="000080"/>
        </w:rPr>
        <w:tab/>
        <w:t>Определение вычитаемых расходов</w:t>
      </w:r>
    </w:p>
    <w:p w:rsidR="00AE636C" w:rsidRDefault="003E404D">
      <w:pPr>
        <w:numPr>
          <w:ilvl w:val="0"/>
          <w:numId w:val="236"/>
        </w:numPr>
        <w:ind w:right="38" w:hanging="2425"/>
      </w:pPr>
      <w:r>
        <w:t>При определении налоговой базы на вычеты постоянного учреждения относятся расходы,</w:t>
      </w:r>
    </w:p>
    <w:p w:rsidR="00AE636C" w:rsidRDefault="003E404D">
      <w:pPr>
        <w:ind w:left="-5" w:right="38"/>
      </w:pPr>
      <w:r>
        <w:t>непосредственно связанные с получением налогооблагаемых доходов от деятельности в Республике Узбекистан через постоянное учреждение, н</w:t>
      </w:r>
      <w:r>
        <w:t>езависимо от того, понесены они в Республике Узбекистан или за ее пределами, за исключением расходов, не подлежащих вычету в соответствии с настоящим Кодексом.</w:t>
      </w:r>
    </w:p>
    <w:p w:rsidR="00AE636C" w:rsidRDefault="003E404D">
      <w:pPr>
        <w:ind w:left="682" w:right="38"/>
      </w:pPr>
      <w:r>
        <w:t>Не подлежат вычету также суммы, выплачиваемые нерезиденту Республики Узбекистан его постоянным у</w:t>
      </w:r>
      <w:r>
        <w:t>чреждением в</w:t>
      </w:r>
    </w:p>
    <w:p w:rsidR="00AE636C" w:rsidRDefault="003E404D">
      <w:pPr>
        <w:ind w:left="-5" w:right="38"/>
      </w:pPr>
      <w:r>
        <w:t>виде:</w:t>
      </w:r>
    </w:p>
    <w:p w:rsidR="00AE636C" w:rsidRDefault="003E404D">
      <w:pPr>
        <w:numPr>
          <w:ilvl w:val="1"/>
          <w:numId w:val="236"/>
        </w:numPr>
        <w:ind w:right="38" w:firstLine="672"/>
      </w:pPr>
      <w:r>
        <w:t>роялти, гонораров, сборов и других платежей за пользование или предоставление права пользования собственностью</w:t>
      </w:r>
    </w:p>
    <w:p w:rsidR="00AE636C" w:rsidRDefault="003E404D">
      <w:pPr>
        <w:ind w:left="-5" w:right="38"/>
      </w:pPr>
      <w:r>
        <w:t>или интеллектуальной собственностью этого нерезидента;</w:t>
      </w:r>
    </w:p>
    <w:p w:rsidR="00AE636C" w:rsidRDefault="003E404D">
      <w:pPr>
        <w:numPr>
          <w:ilvl w:val="1"/>
          <w:numId w:val="236"/>
        </w:numPr>
        <w:ind w:right="38" w:firstLine="672"/>
      </w:pPr>
      <w:r>
        <w:t>расходов за услуги, оказанные этим нерезидентом постоянному учреждению;</w:t>
      </w:r>
    </w:p>
    <w:p w:rsidR="00AE636C" w:rsidRDefault="003E404D">
      <w:pPr>
        <w:numPr>
          <w:ilvl w:val="1"/>
          <w:numId w:val="236"/>
        </w:numPr>
        <w:ind w:right="38" w:firstLine="672"/>
      </w:pPr>
      <w:r>
        <w:t>вознаграждений по займам, предоставленным этим нерезидентом постоянному учреждению;</w:t>
      </w:r>
    </w:p>
    <w:p w:rsidR="00AE636C" w:rsidRDefault="003E404D">
      <w:pPr>
        <w:numPr>
          <w:ilvl w:val="1"/>
          <w:numId w:val="236"/>
        </w:numPr>
        <w:ind w:right="38" w:firstLine="672"/>
      </w:pPr>
      <w:r>
        <w:t>расходов, не связанных с получением доходов от деятельности этого нерезидента через постоянное учреждение в</w:t>
      </w:r>
    </w:p>
    <w:p w:rsidR="00AE636C" w:rsidRDefault="003E404D">
      <w:pPr>
        <w:spacing w:after="77"/>
        <w:ind w:left="-5" w:right="38"/>
      </w:pPr>
      <w:r>
        <w:t>Республике Узбекистан;</w:t>
      </w:r>
    </w:p>
    <w:p w:rsidR="00AE636C" w:rsidRDefault="003E404D">
      <w:pPr>
        <w:numPr>
          <w:ilvl w:val="1"/>
          <w:numId w:val="236"/>
        </w:numPr>
        <w:ind w:right="38" w:firstLine="672"/>
      </w:pPr>
      <w:r>
        <w:t>управленческих и общеадминистративных ра</w:t>
      </w:r>
      <w:r>
        <w:t>сходов этого нерезидента, определенных</w:t>
      </w:r>
      <w:r>
        <w:rPr>
          <w:color w:val="008080"/>
        </w:rPr>
        <w:t>частью</w:t>
      </w:r>
      <w:r>
        <w:t xml:space="preserve"> </w:t>
      </w:r>
      <w:r>
        <w:tab/>
      </w:r>
      <w:r>
        <w:rPr>
          <w:color w:val="008080"/>
        </w:rPr>
        <w:t xml:space="preserve"> четвертой</w:t>
      </w:r>
      <w:r>
        <w:t xml:space="preserve"> настоящей</w:t>
      </w:r>
    </w:p>
    <w:p w:rsidR="00AE636C" w:rsidRDefault="003E404D">
      <w:pPr>
        <w:ind w:left="-5" w:right="38"/>
      </w:pPr>
      <w:r>
        <w:t>статьи, не связанных с осуществлением деятельности в Республике Узбекистан через постоянное учреждение.</w:t>
      </w:r>
    </w:p>
    <w:p w:rsidR="00AE636C" w:rsidRDefault="003E404D">
      <w:pPr>
        <w:ind w:left="-15" w:right="38" w:firstLine="672"/>
      </w:pPr>
      <w:r>
        <w:t>Если положениями применимого международного договора Республики Узбекистан при опреде</w:t>
      </w:r>
      <w:r>
        <w:t>лении налогооблагаемого дохода постоянного учреждения нерезидента Республики Узбекистан допускается вычет управленческих и общеадминистративных расходов этого нерезидента, сумма таких расходов определяется таким нерезидентом по своему выбору одним из следу</w:t>
      </w:r>
      <w:r>
        <w:t>ющих методов:</w:t>
      </w:r>
    </w:p>
    <w:p w:rsidR="00AE636C" w:rsidRDefault="003E404D">
      <w:pPr>
        <w:numPr>
          <w:ilvl w:val="1"/>
          <w:numId w:val="239"/>
        </w:numPr>
        <w:ind w:right="38" w:hanging="224"/>
      </w:pPr>
      <w:r>
        <w:t>методом пропорционального распределения расходов;</w:t>
      </w:r>
    </w:p>
    <w:p w:rsidR="00AE636C" w:rsidRDefault="003E404D">
      <w:pPr>
        <w:numPr>
          <w:ilvl w:val="1"/>
          <w:numId w:val="239"/>
        </w:numPr>
        <w:spacing w:after="77"/>
        <w:ind w:right="38" w:hanging="224"/>
      </w:pPr>
      <w:r>
        <w:t>методом непосредственного (прямого) отнесения расходов на вычеты.</w:t>
      </w:r>
    </w:p>
    <w:p w:rsidR="00AE636C" w:rsidRDefault="003E404D">
      <w:pPr>
        <w:tabs>
          <w:tab w:val="center" w:pos="736"/>
          <w:tab w:val="right" w:pos="11747"/>
        </w:tabs>
        <w:ind w:left="0" w:firstLine="0"/>
        <w:jc w:val="left"/>
      </w:pPr>
      <w:r>
        <w:rPr>
          <w:sz w:val="22"/>
        </w:rPr>
        <w:tab/>
      </w:r>
      <w:r>
        <w:t xml:space="preserve">В </w:t>
      </w:r>
      <w:r>
        <w:tab/>
        <w:t xml:space="preserve">целях </w:t>
      </w:r>
      <w:r>
        <w:rPr>
          <w:color w:val="008080"/>
        </w:rPr>
        <w:t>части третьей</w:t>
      </w:r>
      <w:r>
        <w:t xml:space="preserve"> настоящей статьи управленческими и общеадминистративными расходами нерезидента</w:t>
      </w:r>
    </w:p>
    <w:p w:rsidR="00AE636C" w:rsidRDefault="003E404D">
      <w:pPr>
        <w:ind w:left="-5" w:right="38"/>
      </w:pPr>
      <w:r>
        <w:t xml:space="preserve">признаются расходы, </w:t>
      </w:r>
      <w:r>
        <w:t>связанные с управлением и оплатой труда управленческого персонала, не связанного с производственным процессом. При этом в управленческие и общеадминистративные расходы этого нерезидента не включаются:</w:t>
      </w:r>
    </w:p>
    <w:p w:rsidR="00AE636C" w:rsidRDefault="003E404D">
      <w:pPr>
        <w:numPr>
          <w:ilvl w:val="1"/>
          <w:numId w:val="238"/>
        </w:numPr>
        <w:ind w:right="38" w:firstLine="672"/>
      </w:pPr>
      <w:r>
        <w:t>управленческие и общеадминистративные расходы, понесенн</w:t>
      </w:r>
      <w:r>
        <w:t>ые непосредственно постоянным учреждением</w:t>
      </w:r>
    </w:p>
    <w:p w:rsidR="00AE636C" w:rsidRDefault="003E404D">
      <w:pPr>
        <w:ind w:left="-5" w:right="38"/>
      </w:pPr>
      <w:r>
        <w:t>нерезидента в Республике Узбекистан или представительством нерезидента в Республике Узбекистан, относимые на вычеты в соответствии с настоящим разделом Кодекса;</w:t>
      </w:r>
    </w:p>
    <w:p w:rsidR="00AE636C" w:rsidRDefault="003E404D">
      <w:pPr>
        <w:numPr>
          <w:ilvl w:val="1"/>
          <w:numId w:val="238"/>
        </w:numPr>
        <w:ind w:right="38" w:firstLine="672"/>
      </w:pPr>
      <w:r>
        <w:t>управленческие и общеадминистративные расходы, понесе</w:t>
      </w:r>
      <w:r>
        <w:t>нные непосредственно представительством или постоянными учреждениями нерезидента в других государствах, не связанные с деятельностью постоянного учреждения, зарегистрированного в качестве налогоплательщика в Республике Узбекистан;</w:t>
      </w:r>
    </w:p>
    <w:p w:rsidR="00AE636C" w:rsidRDefault="003E404D">
      <w:pPr>
        <w:numPr>
          <w:ilvl w:val="1"/>
          <w:numId w:val="238"/>
        </w:numPr>
        <w:ind w:right="38" w:firstLine="672"/>
      </w:pPr>
      <w:r>
        <w:t>управленческие и общеадми</w:t>
      </w:r>
      <w:r>
        <w:t>нистративные расходы, не связанные с деятельностью постоянного учреждения,</w:t>
      </w:r>
    </w:p>
    <w:p w:rsidR="00AE636C" w:rsidRDefault="003E404D">
      <w:pPr>
        <w:ind w:left="-5" w:right="38"/>
      </w:pPr>
      <w:r>
        <w:t>зарегистрированного в Республике Узбекистан.</w:t>
      </w:r>
    </w:p>
    <w:p w:rsidR="00AE636C" w:rsidRDefault="003E404D">
      <w:pPr>
        <w:ind w:left="-15" w:right="38" w:firstLine="672"/>
      </w:pPr>
      <w:r>
        <w:t>Нерезидент в течение отчетного налогового периода по своему выбору применяет только один из методов отнесения управленческих и общеадмин</w:t>
      </w:r>
      <w:r>
        <w:t>истративных расходов на вычеты постоянному учреждению, указываемый в приложении к налоговой отчетности.</w:t>
      </w:r>
    </w:p>
    <w:p w:rsidR="00AE636C" w:rsidRDefault="003E404D">
      <w:pPr>
        <w:ind w:left="682" w:right="38"/>
      </w:pPr>
      <w:r>
        <w:t>Управленческие и общеадминистративные расходы нерезидента относятся на вычеты постоянным учреждением в</w:t>
      </w:r>
    </w:p>
    <w:p w:rsidR="00AE636C" w:rsidRDefault="003E404D">
      <w:pPr>
        <w:spacing w:after="173"/>
        <w:ind w:left="-5" w:right="38"/>
      </w:pPr>
      <w:r>
        <w:t>Республике Узбекистан в порядке, установленном Ка</w:t>
      </w:r>
      <w:r>
        <w:t>бинетом Министров Республики Узбекистан.</w:t>
      </w:r>
    </w:p>
    <w:p w:rsidR="00AE636C" w:rsidRDefault="003E404D">
      <w:pPr>
        <w:tabs>
          <w:tab w:val="center" w:pos="1003"/>
          <w:tab w:val="center" w:pos="4834"/>
        </w:tabs>
        <w:spacing w:after="165" w:line="265" w:lineRule="auto"/>
        <w:ind w:left="0" w:firstLine="0"/>
        <w:jc w:val="left"/>
      </w:pPr>
      <w:r>
        <w:rPr>
          <w:sz w:val="22"/>
        </w:rPr>
        <w:tab/>
      </w:r>
      <w:r>
        <w:rPr>
          <w:b/>
          <w:color w:val="000080"/>
        </w:rPr>
        <w:t>Статья</w:t>
      </w:r>
      <w:r>
        <w:rPr>
          <w:b/>
          <w:color w:val="000080"/>
        </w:rPr>
        <w:tab/>
        <w:t>Порядок представления налоговой отчетности и уплаты налога</w:t>
      </w:r>
    </w:p>
    <w:p w:rsidR="00AE636C" w:rsidRDefault="003E404D">
      <w:pPr>
        <w:numPr>
          <w:ilvl w:val="0"/>
          <w:numId w:val="236"/>
        </w:numPr>
        <w:ind w:right="38" w:hanging="2425"/>
      </w:pPr>
      <w:r>
        <w:t xml:space="preserve">Нерезиденты, осуществляющие деятельность через постоянные учреждения, представляют в налоговый орган по месту налогового учета постоянного </w:t>
      </w:r>
      <w:r>
        <w:t xml:space="preserve">учреждения налоговую отчетность в порядке и в сроки, предусмотренные </w:t>
      </w:r>
      <w:r>
        <w:rPr>
          <w:color w:val="008080"/>
        </w:rPr>
        <w:t>частями четвертой</w:t>
      </w:r>
      <w:r>
        <w:t xml:space="preserve"> и </w:t>
      </w:r>
      <w:r>
        <w:rPr>
          <w:color w:val="008080"/>
        </w:rPr>
        <w:t>пятой</w:t>
      </w:r>
      <w:r>
        <w:t xml:space="preserve"> статьи 339 настоящего Кодекса.</w:t>
      </w:r>
    </w:p>
    <w:p w:rsidR="00AE636C" w:rsidRDefault="003E404D">
      <w:pPr>
        <w:ind w:left="-15" w:right="38" w:firstLine="672"/>
      </w:pPr>
      <w:r>
        <w:t>Нерезиденты, осуществляющие деятельность через постоянные учреждения, в сроки, предусмотренные для представления налоговой отчетно</w:t>
      </w:r>
      <w:r>
        <w:t>сти по итогам налогового периода, также предоставляют в налоговый орган по месту налогового учета отчет о деятельности в Республике Узбекистан (в произвольной форме).</w:t>
      </w:r>
    </w:p>
    <w:p w:rsidR="00AE636C" w:rsidRDefault="003E404D">
      <w:pPr>
        <w:ind w:left="-15" w:right="38" w:firstLine="672"/>
      </w:pPr>
      <w:r>
        <w:t>При прекращении деятельности постоянного учреждения до окончания налогового периода налог</w:t>
      </w:r>
      <w:r>
        <w:t>овая отчетность по налогу и отчет о деятельности в Республике Узбекистан должны быть представлены не позднее одного месяца после прекращения деятельности.</w:t>
      </w:r>
    </w:p>
    <w:p w:rsidR="00AE636C" w:rsidRDefault="003E404D">
      <w:pPr>
        <w:ind w:left="682" w:right="38"/>
      </w:pPr>
      <w:r>
        <w:t xml:space="preserve">Уплата налога осуществляется на общих основаниях, в порядке, предусмотренном </w:t>
      </w:r>
      <w:r>
        <w:rPr>
          <w:color w:val="008080"/>
        </w:rPr>
        <w:t>статьей 340</w:t>
      </w:r>
      <w:r>
        <w:t xml:space="preserve"> настоящего К</w:t>
      </w:r>
      <w:r>
        <w:t>одекса.</w:t>
      </w:r>
    </w:p>
    <w:p w:rsidR="00AE636C" w:rsidRDefault="003E404D">
      <w:pPr>
        <w:ind w:left="682" w:right="38"/>
      </w:pPr>
      <w:r>
        <w:t>При прекращении нерезидентом деятельности на территории Республики Узбекистан через постоянное учреждение</w:t>
      </w:r>
    </w:p>
    <w:p w:rsidR="00AE636C" w:rsidRDefault="003E404D">
      <w:pPr>
        <w:spacing w:after="173"/>
        <w:ind w:left="-5" w:right="38"/>
      </w:pPr>
      <w:r>
        <w:t>налог уплачивается до завершения такой деятельности.</w:t>
      </w:r>
    </w:p>
    <w:p w:rsidR="00AE636C" w:rsidRDefault="003E404D">
      <w:pPr>
        <w:tabs>
          <w:tab w:val="center" w:pos="1003"/>
          <w:tab w:val="center" w:pos="4500"/>
        </w:tabs>
        <w:spacing w:after="165" w:line="265" w:lineRule="auto"/>
        <w:ind w:left="0" w:firstLine="0"/>
        <w:jc w:val="left"/>
      </w:pPr>
      <w:r>
        <w:rPr>
          <w:sz w:val="22"/>
        </w:rPr>
        <w:tab/>
      </w:r>
      <w:r>
        <w:rPr>
          <w:b/>
          <w:color w:val="000080"/>
        </w:rPr>
        <w:t>Статья</w:t>
      </w:r>
      <w:r>
        <w:rPr>
          <w:b/>
          <w:color w:val="000080"/>
        </w:rPr>
        <w:tab/>
        <w:t>Порядок зачета налога, удержанного налоговым агентом</w:t>
      </w:r>
    </w:p>
    <w:p w:rsidR="00AE636C" w:rsidRDefault="003E404D">
      <w:pPr>
        <w:numPr>
          <w:ilvl w:val="0"/>
          <w:numId w:val="236"/>
        </w:numPr>
        <w:ind w:right="38" w:hanging="2425"/>
      </w:pPr>
      <w:r>
        <w:t xml:space="preserve">Доходы, полученные </w:t>
      </w:r>
      <w:r>
        <w:t xml:space="preserve">нерезидентом Республики Узбекистан от деятельности, отвечающей признакам постоянного учреждения, до постановки на учет в налоговом органе в качестве постоянного учреждения, подлежат налогообложению у налогового агента в порядке, установленном </w:t>
      </w:r>
      <w:r>
        <w:rPr>
          <w:color w:val="008080"/>
        </w:rPr>
        <w:t>главой 50</w:t>
      </w:r>
      <w:r>
        <w:t xml:space="preserve"> нас</w:t>
      </w:r>
      <w:r>
        <w:t>тоящего Кодекса. При этом налог, удержанный налоговым агентом, подлежит зачету в счет погашения налоговых обязательств нерезидента после его постановки на учет в налоговом органе в качестве постоянного учреждения.</w:t>
      </w:r>
    </w:p>
    <w:p w:rsidR="00AE636C" w:rsidRDefault="003E404D">
      <w:pPr>
        <w:ind w:left="682" w:right="38"/>
      </w:pPr>
      <w:r>
        <w:t xml:space="preserve">Указанный в </w:t>
      </w:r>
      <w:r>
        <w:rPr>
          <w:color w:val="008080"/>
        </w:rPr>
        <w:t>части первой</w:t>
      </w:r>
      <w:r>
        <w:t xml:space="preserve"> настоящей статьи </w:t>
      </w:r>
      <w:r>
        <w:t>зачет производится при наличии документов, подтверждающих удержание</w:t>
      </w:r>
    </w:p>
    <w:p w:rsidR="00AE636C" w:rsidRDefault="003E404D">
      <w:pPr>
        <w:spacing w:after="85"/>
        <w:ind w:left="-5" w:right="38"/>
      </w:pPr>
      <w:r>
        <w:t>налога налоговым агентом.</w:t>
      </w:r>
    </w:p>
    <w:p w:rsidR="00AE636C" w:rsidRDefault="003E404D">
      <w:pPr>
        <w:spacing w:after="165" w:line="265" w:lineRule="auto"/>
        <w:ind w:left="667"/>
        <w:jc w:val="left"/>
      </w:pPr>
      <w:r>
        <w:rPr>
          <w:b/>
          <w:color w:val="000080"/>
        </w:rPr>
        <w:t>Глава 50. Особенности налогообложения доходов нерезидентов, не связанных с постоянным учреждением</w:t>
      </w:r>
    </w:p>
    <w:p w:rsidR="00AE636C" w:rsidRDefault="003E404D">
      <w:pPr>
        <w:tabs>
          <w:tab w:val="center" w:pos="1003"/>
          <w:tab w:val="center" w:pos="2636"/>
        </w:tabs>
        <w:spacing w:after="165" w:line="265" w:lineRule="auto"/>
        <w:ind w:left="0" w:firstLine="0"/>
        <w:jc w:val="left"/>
      </w:pPr>
      <w:r>
        <w:rPr>
          <w:sz w:val="22"/>
        </w:rPr>
        <w:tab/>
      </w:r>
      <w:r>
        <w:rPr>
          <w:b/>
          <w:color w:val="000080"/>
        </w:rPr>
        <w:t>Статья</w:t>
      </w:r>
      <w:r>
        <w:rPr>
          <w:b/>
          <w:color w:val="000080"/>
        </w:rPr>
        <w:tab/>
        <w:t>Общие положения</w:t>
      </w:r>
    </w:p>
    <w:p w:rsidR="00AE636C" w:rsidRDefault="003E404D">
      <w:pPr>
        <w:numPr>
          <w:ilvl w:val="0"/>
          <w:numId w:val="236"/>
        </w:numPr>
        <w:ind w:right="38" w:hanging="2425"/>
      </w:pPr>
      <w:r>
        <w:t xml:space="preserve">Налог с доходов нерезидента, полученных </w:t>
      </w:r>
      <w:r>
        <w:t>от источников в Республике Узбекистан, и не связанных с постоянным учреждением исчисляется и удерживается налоговым агентом, выплачивающим доход нерезиденту. Удержание налога производится из доходов налогоплательщика при каждой выплате таких доходов.</w:t>
      </w:r>
    </w:p>
    <w:p w:rsidR="00AE636C" w:rsidRDefault="003E404D">
      <w:pPr>
        <w:ind w:left="682" w:right="38"/>
      </w:pPr>
      <w:r>
        <w:t>К так</w:t>
      </w:r>
      <w:r>
        <w:t>им доходам, в частности, относятся:</w:t>
      </w:r>
    </w:p>
    <w:p w:rsidR="00AE636C" w:rsidRDefault="003E404D">
      <w:pPr>
        <w:numPr>
          <w:ilvl w:val="1"/>
          <w:numId w:val="236"/>
        </w:numPr>
        <w:ind w:right="38" w:firstLine="672"/>
      </w:pPr>
      <w:r>
        <w:t>дивиденды, полученные от юридических лиц Республики Узбекистан;</w:t>
      </w:r>
    </w:p>
    <w:p w:rsidR="00AE636C" w:rsidRDefault="003E404D">
      <w:pPr>
        <w:numPr>
          <w:ilvl w:val="1"/>
          <w:numId w:val="236"/>
        </w:numPr>
        <w:ind w:right="38" w:firstLine="672"/>
      </w:pPr>
      <w:r>
        <w:t xml:space="preserve">проценты по долговым обязательствам Республики Узбекистан, включая государственные ценные бумаги, условиями выпуска и обращения которых предусмотрено </w:t>
      </w:r>
      <w:r>
        <w:t>получение доходов в виде процентов. При этом доходы по государственным облигациям и иным государственным ценным бумагам Республики Узбекистан, а также доходы по международным облигациям юридических лиц Республики Узбекистан не подлежат налогообложению;</w:t>
      </w:r>
    </w:p>
    <w:p w:rsidR="00AE636C" w:rsidRDefault="003E404D">
      <w:pPr>
        <w:numPr>
          <w:ilvl w:val="1"/>
          <w:numId w:val="236"/>
        </w:numPr>
        <w:ind w:right="38" w:firstLine="672"/>
      </w:pPr>
      <w:r>
        <w:t>про</w:t>
      </w:r>
      <w:r>
        <w:t>центы по долговым обязательствам любого вида (включая облигации с правом на участие в прибылях и</w:t>
      </w:r>
    </w:p>
    <w:p w:rsidR="00AE636C" w:rsidRDefault="003E404D">
      <w:pPr>
        <w:ind w:left="-5" w:right="38"/>
      </w:pPr>
      <w:r>
        <w:t>конвертируемые облигации), полученные от юридических лиц Республики Узбекистан и индивидуальных предпринимателей;</w:t>
      </w:r>
    </w:p>
    <w:p w:rsidR="00AE636C" w:rsidRDefault="003E404D">
      <w:pPr>
        <w:numPr>
          <w:ilvl w:val="1"/>
          <w:numId w:val="236"/>
        </w:numPr>
        <w:ind w:right="38" w:firstLine="672"/>
      </w:pPr>
      <w:r>
        <w:t>роялти за использование в Республике Узбекист</w:t>
      </w:r>
      <w:r>
        <w:t>ан или предоставление прав на использование любого</w:t>
      </w:r>
    </w:p>
    <w:p w:rsidR="00AE636C" w:rsidRDefault="003E404D">
      <w:pPr>
        <w:ind w:left="657" w:right="8768" w:hanging="672"/>
      </w:pPr>
      <w:r>
        <w:t>нематериального актива; 5) доходы от реализации:</w:t>
      </w:r>
    </w:p>
    <w:p w:rsidR="00AE636C" w:rsidRDefault="003E404D">
      <w:pPr>
        <w:ind w:left="682" w:right="38"/>
      </w:pPr>
      <w:r>
        <w:t>а) акций (за исключением акций, реализуемых на фондовой бирже), доли (пая) в уставном фонде (уставном капитале)</w:t>
      </w:r>
    </w:p>
    <w:p w:rsidR="00AE636C" w:rsidRDefault="003E404D">
      <w:pPr>
        <w:ind w:left="-5" w:right="38"/>
      </w:pPr>
      <w:r>
        <w:t>юридических лиц — резидентов Республики Узбе</w:t>
      </w:r>
      <w:r>
        <w:t>кистан;</w:t>
      </w:r>
    </w:p>
    <w:p w:rsidR="00AE636C" w:rsidRDefault="003E404D">
      <w:pPr>
        <w:ind w:left="682" w:right="38"/>
      </w:pPr>
      <w:r>
        <w:t>б) находящегося на территории Республики Узбекистан недвижимого имущества;</w:t>
      </w:r>
    </w:p>
    <w:p w:rsidR="00AE636C" w:rsidRDefault="003E404D">
      <w:pPr>
        <w:ind w:left="682" w:right="38"/>
      </w:pPr>
      <w:r>
        <w:t>в) находящегося на территории Республики Узбекистан предприятия как имущественного комплекса;</w:t>
      </w:r>
    </w:p>
    <w:p w:rsidR="00AE636C" w:rsidRDefault="003E404D">
      <w:pPr>
        <w:ind w:left="682" w:right="38"/>
      </w:pPr>
      <w:r>
        <w:t>г) инвестиционных паев паевых инвестиционных фондов, созданных в соответствии с</w:t>
      </w:r>
      <w:r>
        <w:t xml:space="preserve"> законодательством Республики</w:t>
      </w:r>
    </w:p>
    <w:p w:rsidR="00AE636C" w:rsidRDefault="003E404D">
      <w:pPr>
        <w:ind w:left="-5" w:right="38"/>
      </w:pPr>
      <w:r>
        <w:t>Узбекистан.</w:t>
      </w:r>
    </w:p>
    <w:p w:rsidR="00AE636C" w:rsidRDefault="003E404D">
      <w:pPr>
        <w:ind w:left="682" w:right="38"/>
      </w:pPr>
      <w:r>
        <w:t xml:space="preserve">Особенности налогообложения таких доходов определяются </w:t>
      </w:r>
      <w:r>
        <w:rPr>
          <w:color w:val="008080"/>
        </w:rPr>
        <w:t>статьей 356</w:t>
      </w:r>
      <w:r>
        <w:t xml:space="preserve"> настоящего Кодекса;</w:t>
      </w:r>
    </w:p>
    <w:p w:rsidR="00AE636C" w:rsidRDefault="003E404D">
      <w:pPr>
        <w:numPr>
          <w:ilvl w:val="1"/>
          <w:numId w:val="237"/>
        </w:numPr>
        <w:ind w:right="38" w:firstLine="672"/>
      </w:pPr>
      <w:r>
        <w:t>доходы от реализации товаров, принадлежащих нерезиденту и реализуемых через резидента Республики Узбекистан на основании догово</w:t>
      </w:r>
      <w:r>
        <w:t>ра комиссии, поручения и иных аналогичных гражданско-правовых договоров в рамках осуществления внешнеторговой деятельности.</w:t>
      </w:r>
    </w:p>
    <w:p w:rsidR="00AE636C" w:rsidRDefault="003E404D">
      <w:pPr>
        <w:ind w:left="-15" w:right="38" w:firstLine="672"/>
      </w:pPr>
      <w:r>
        <w:t>Доходы, указанные в настоящем пункте, определяются как превышение суммы, получаемой нерезидентом за реализованный товар, над стоимос</w:t>
      </w:r>
      <w:r>
        <w:t>тью их приобретения, подтвержденной документально. При отсутствии документов, подтверждающих стоимость приобретения товара, удержание налога производится со всей суммы, получаемой нерезидентом;</w:t>
      </w:r>
    </w:p>
    <w:p w:rsidR="00AE636C" w:rsidRDefault="003E404D">
      <w:pPr>
        <w:numPr>
          <w:ilvl w:val="1"/>
          <w:numId w:val="237"/>
        </w:numPr>
        <w:ind w:right="38" w:firstLine="672"/>
      </w:pPr>
      <w:r>
        <w:t>страховые премии, выплачиваемые по договорам страхования, сост</w:t>
      </w:r>
      <w:r>
        <w:t>рахования и перестрахования рисков,</w:t>
      </w:r>
    </w:p>
    <w:p w:rsidR="00AE636C" w:rsidRDefault="003E404D">
      <w:pPr>
        <w:ind w:left="-5" w:right="38"/>
      </w:pPr>
      <w:r>
        <w:t>возникающих в Республике Узбекистан;</w:t>
      </w:r>
    </w:p>
    <w:p w:rsidR="00AE636C" w:rsidRDefault="003E404D">
      <w:pPr>
        <w:numPr>
          <w:ilvl w:val="1"/>
          <w:numId w:val="237"/>
        </w:numPr>
        <w:ind w:right="38" w:firstLine="672"/>
      </w:pPr>
      <w:r>
        <w:t>доходы от оказания телекоммуникационных услуг для международной связи, предусматривающих плату резидентами Республики Узбекистан за передачу, прием и обработку знаков, сигналов, текст</w:t>
      </w:r>
      <w:r>
        <w:t>ов, изображений, звуков по проводниковой, радио-, оптической или другим электромагнитным системам;</w:t>
      </w:r>
    </w:p>
    <w:p w:rsidR="00AE636C" w:rsidRDefault="003E404D">
      <w:pPr>
        <w:numPr>
          <w:ilvl w:val="1"/>
          <w:numId w:val="237"/>
        </w:numPr>
        <w:ind w:right="38" w:firstLine="672"/>
      </w:pPr>
      <w:r>
        <w:t>услуги по международной перевозке, включая плату, предусмотренную условиями договора перевозки, за погрузку,</w:t>
      </w:r>
    </w:p>
    <w:p w:rsidR="00AE636C" w:rsidRDefault="003E404D">
      <w:pPr>
        <w:ind w:left="-5" w:right="38"/>
      </w:pPr>
      <w:r>
        <w:t>перегрузку, выгрузку и укладку груза.</w:t>
      </w:r>
    </w:p>
    <w:p w:rsidR="00AE636C" w:rsidRDefault="003E404D">
      <w:pPr>
        <w:ind w:left="-15" w:right="38" w:firstLine="672"/>
      </w:pPr>
      <w:r>
        <w:t>Под междун</w:t>
      </w:r>
      <w:r>
        <w:t xml:space="preserve">ародными перевозками понимаются любые перевозки пассажиров, багажа, товаров, в том числе почты, речным или воздушным судном, автомобильным или железнодорожным транспортом, осуществляемые между пунктами, находящимися в разных государствах, одним из которых </w:t>
      </w:r>
      <w:r>
        <w:t>является Республика Узбекистан.</w:t>
      </w:r>
    </w:p>
    <w:p w:rsidR="00AE636C" w:rsidRDefault="003E404D">
      <w:pPr>
        <w:ind w:left="682" w:right="38"/>
      </w:pPr>
      <w:r>
        <w:t>В целях настоящего пункта международными перевозками не признаются перевозки, осуществляемые исключительно</w:t>
      </w:r>
    </w:p>
    <w:p w:rsidR="00AE636C" w:rsidRDefault="003E404D">
      <w:pPr>
        <w:ind w:left="-5" w:right="38"/>
      </w:pPr>
      <w:r>
        <w:t xml:space="preserve">между пунктами, находящимися за пределами Республики Узбекистан, а также исключительно между пунктами, </w:t>
      </w:r>
      <w:r>
        <w:t>находящимися на территории Республики Узбекистан;</w:t>
      </w:r>
    </w:p>
    <w:p w:rsidR="00AE636C" w:rsidRDefault="003E404D">
      <w:pPr>
        <w:numPr>
          <w:ilvl w:val="1"/>
          <w:numId w:val="237"/>
        </w:numPr>
        <w:ind w:right="38" w:firstLine="672"/>
      </w:pPr>
      <w:r>
        <w:t>доходы от сдачи в аренду или субаренду имущества, используемого на территории Республики Узбекистан, в том</w:t>
      </w:r>
    </w:p>
    <w:p w:rsidR="00AE636C" w:rsidRDefault="003E404D">
      <w:pPr>
        <w:ind w:left="-5" w:right="38"/>
      </w:pPr>
      <w:r>
        <w:t>числе доходы от лизинговых операций, доходы от предоставления в аренду или субаренду речных, воздуш</w:t>
      </w:r>
      <w:r>
        <w:t>ных судов и (или) иных транспортных средств, а также контейнеров;</w:t>
      </w:r>
    </w:p>
    <w:p w:rsidR="00AE636C" w:rsidRDefault="003E404D">
      <w:pPr>
        <w:numPr>
          <w:ilvl w:val="1"/>
          <w:numId w:val="237"/>
        </w:numPr>
        <w:ind w:right="38" w:firstLine="672"/>
      </w:pPr>
      <w:r>
        <w:t>транспортно-экспедиторские услуги в международных перевозках и перевозках внутри Республики Узбекистан.</w:t>
      </w:r>
    </w:p>
    <w:p w:rsidR="00AE636C" w:rsidRDefault="003E404D">
      <w:pPr>
        <w:ind w:left="682" w:right="38"/>
      </w:pPr>
      <w:r>
        <w:t>При этом доходом, подлежащим налогообложению, является сумма вознаграждения, исчисленн</w:t>
      </w:r>
      <w:r>
        <w:t>ая как положительная</w:t>
      </w:r>
    </w:p>
    <w:p w:rsidR="00AE636C" w:rsidRDefault="003E404D">
      <w:pPr>
        <w:ind w:left="-5" w:right="38"/>
      </w:pPr>
      <w:r>
        <w:t>разница между суммой, полученной от грузоотправителя (грузополучателя), и суммой, подлежащей выплате грузоперевозчику, подтвержденной соответствующими первичными документами грузоперевозчика. При отсутствии соответствующих первичных до</w:t>
      </w:r>
      <w:r>
        <w:t xml:space="preserve">кументов грузоперевозчика налогообложению подлежит вся сумма, выплаченная нерезиденту Республики Узбекистан, по налоговым ставкам, установленным </w:t>
      </w:r>
      <w:r>
        <w:rPr>
          <w:color w:val="008080"/>
        </w:rPr>
        <w:t>пунктом 3</w:t>
      </w:r>
      <w:r>
        <w:t xml:space="preserve"> статьи 353 настоящего Кодекса;</w:t>
      </w:r>
    </w:p>
    <w:p w:rsidR="00AE636C" w:rsidRDefault="003E404D">
      <w:pPr>
        <w:numPr>
          <w:ilvl w:val="1"/>
          <w:numId w:val="237"/>
        </w:numPr>
        <w:ind w:right="38" w:firstLine="672"/>
      </w:pPr>
      <w:r>
        <w:t>штрафы, пени и другие выплаты за нарушение договорных обязательств;</w:t>
      </w:r>
    </w:p>
    <w:p w:rsidR="00AE636C" w:rsidRDefault="003E404D">
      <w:pPr>
        <w:numPr>
          <w:ilvl w:val="1"/>
          <w:numId w:val="237"/>
        </w:numPr>
        <w:ind w:right="38" w:firstLine="672"/>
      </w:pPr>
      <w:r>
        <w:t>безвозмездно полученное имущество, услуги. Стоимость безвозмездно полученного имущества (полученных услуг)</w:t>
      </w:r>
    </w:p>
    <w:p w:rsidR="00AE636C" w:rsidRDefault="003E404D">
      <w:pPr>
        <w:ind w:left="-5" w:right="38"/>
      </w:pPr>
      <w:r>
        <w:t xml:space="preserve">определяется в порядке, предусмотренном </w:t>
      </w:r>
      <w:r>
        <w:rPr>
          <w:color w:val="008080"/>
        </w:rPr>
        <w:t>статьей 299</w:t>
      </w:r>
      <w:r>
        <w:t xml:space="preserve"> настоящего Кодекса;</w:t>
      </w:r>
    </w:p>
    <w:p w:rsidR="00AE636C" w:rsidRDefault="003E404D">
      <w:pPr>
        <w:numPr>
          <w:ilvl w:val="1"/>
          <w:numId w:val="237"/>
        </w:numPr>
        <w:ind w:right="38" w:firstLine="672"/>
      </w:pPr>
      <w:r>
        <w:t>доход от уступки прав требования долга налоговому резиденту Республики Узбеки</w:t>
      </w:r>
      <w:r>
        <w:t>стан или юридическому лицу —</w:t>
      </w:r>
    </w:p>
    <w:p w:rsidR="00AE636C" w:rsidRDefault="003E404D">
      <w:pPr>
        <w:ind w:left="-5" w:right="38"/>
      </w:pPr>
      <w:r>
        <w:t>нерезиденту, осуществляющему деятельность в Республике Узбекистан через постоянное учреждение.</w:t>
      </w:r>
    </w:p>
    <w:p w:rsidR="00AE636C" w:rsidRDefault="003E404D">
      <w:pPr>
        <w:ind w:left="682" w:right="38"/>
      </w:pPr>
      <w:r>
        <w:t>При этом размер такого дохода определяется в виде положительной разницы между стоимостью права требования, по</w:t>
      </w:r>
    </w:p>
    <w:p w:rsidR="00AE636C" w:rsidRDefault="003E404D">
      <w:pPr>
        <w:ind w:left="-5" w:right="38"/>
      </w:pPr>
      <w:r>
        <w:t>которой произведена ус</w:t>
      </w:r>
      <w:r>
        <w:t>тупка, и стоимостью требования, подлежащей получению от должника на дату уступки права требования, согласно первичным документам нерезидента;</w:t>
      </w:r>
    </w:p>
    <w:p w:rsidR="00AE636C" w:rsidRDefault="003E404D">
      <w:pPr>
        <w:numPr>
          <w:ilvl w:val="1"/>
          <w:numId w:val="237"/>
        </w:numPr>
        <w:ind w:right="38" w:firstLine="672"/>
      </w:pPr>
      <w:r>
        <w:t>доход от уступки права требования при приобретении права требования долга у налогового резидента Республики Узбеки</w:t>
      </w:r>
      <w:r>
        <w:t>стан или юридического лица — нерезидента, осуществляющего деятельность в Республике Узбекистан через постоянное учреждение, для нерезидента.</w:t>
      </w:r>
    </w:p>
    <w:p w:rsidR="00AE636C" w:rsidRDefault="003E404D">
      <w:pPr>
        <w:spacing w:after="4" w:line="255" w:lineRule="auto"/>
        <w:ind w:left="667"/>
        <w:jc w:val="left"/>
      </w:pPr>
      <w:r>
        <w:t>При этом размер такого дохода определяется в виде положительной разницы между суммой, подлежащей получению от должн</w:t>
      </w:r>
      <w:r>
        <w:t>ика по требованию основного долга, в том числе суммой сверх основного долга на дату уступки права требования, и стоимостью приобретения права требования;</w:t>
      </w:r>
    </w:p>
    <w:p w:rsidR="00AE636C" w:rsidRDefault="003E404D">
      <w:pPr>
        <w:numPr>
          <w:ilvl w:val="1"/>
          <w:numId w:val="237"/>
        </w:numPr>
        <w:ind w:right="38" w:firstLine="672"/>
      </w:pPr>
      <w:r>
        <w:t>доходы от предоставления дискового пространства и (или) канала связи на территории Республики Узбекист</w:t>
      </w:r>
      <w:r>
        <w:t>ан для</w:t>
      </w:r>
    </w:p>
    <w:p w:rsidR="00AE636C" w:rsidRDefault="003E404D">
      <w:pPr>
        <w:ind w:left="-5" w:right="38"/>
      </w:pPr>
      <w:r>
        <w:t>размещения информации на сервере и услуг по его техническому обслуживанию;</w:t>
      </w:r>
    </w:p>
    <w:p w:rsidR="00AE636C" w:rsidRDefault="003E404D">
      <w:pPr>
        <w:numPr>
          <w:ilvl w:val="1"/>
          <w:numId w:val="237"/>
        </w:numPr>
        <w:ind w:right="38" w:firstLine="672"/>
      </w:pPr>
      <w:r>
        <w:t>доходы за технические услуги, определяемые как оплата услуг управленческого, технического или консультационного</w:t>
      </w:r>
    </w:p>
    <w:p w:rsidR="00AE636C" w:rsidRDefault="003E404D">
      <w:pPr>
        <w:ind w:left="-5" w:right="38"/>
      </w:pPr>
      <w:r>
        <w:t>характера;</w:t>
      </w:r>
    </w:p>
    <w:p w:rsidR="00AE636C" w:rsidRDefault="003E404D">
      <w:pPr>
        <w:numPr>
          <w:ilvl w:val="1"/>
          <w:numId w:val="237"/>
        </w:numPr>
        <w:ind w:right="38" w:firstLine="672"/>
      </w:pPr>
      <w:r>
        <w:t xml:space="preserve">другие доходы, полученные нерезидентом от оказания </w:t>
      </w:r>
      <w:r>
        <w:t>услуг на территории Республики Узбекистан.</w:t>
      </w:r>
    </w:p>
    <w:p w:rsidR="00AE636C" w:rsidRDefault="003E404D">
      <w:pPr>
        <w:ind w:left="682" w:right="38"/>
      </w:pPr>
      <w:r>
        <w:t>Не относятся к доходам нерезидентов от источников в Республике Узбекистан:</w:t>
      </w:r>
    </w:p>
    <w:p w:rsidR="00AE636C" w:rsidRDefault="003E404D">
      <w:pPr>
        <w:ind w:left="682" w:right="38"/>
      </w:pPr>
      <w:r>
        <w:t>1) доходы по внешнеторговым операциям, совершаемым исключительно от имени и в интересах осуществляющего такие</w:t>
      </w:r>
    </w:p>
    <w:p w:rsidR="00AE636C" w:rsidRDefault="003E404D">
      <w:pPr>
        <w:ind w:left="-5" w:right="38"/>
      </w:pPr>
      <w:r>
        <w:t>операции лица и связанным ис</w:t>
      </w:r>
      <w:r>
        <w:t>ключительно с закупкой товара в Республике Узбекистан или с ввозом товара на территорию Республики Узбекистан.</w:t>
      </w:r>
    </w:p>
    <w:p w:rsidR="00AE636C" w:rsidRDefault="003E404D">
      <w:pPr>
        <w:ind w:left="682" w:right="38"/>
      </w:pPr>
      <w:r>
        <w:t>В отношении операций, связанных с ввозом товара на территорию Республики Узбекистан, это положение применяется</w:t>
      </w:r>
    </w:p>
    <w:p w:rsidR="00AE636C" w:rsidRDefault="003E404D">
      <w:pPr>
        <w:ind w:left="-5" w:right="38"/>
      </w:pPr>
      <w:r>
        <w:t>при помещении в таможенную процедуру импорта при одновременном соблюдении следующих условий:</w:t>
      </w:r>
    </w:p>
    <w:p w:rsidR="00AE636C" w:rsidRDefault="003E404D">
      <w:pPr>
        <w:ind w:left="682" w:right="38"/>
      </w:pPr>
      <w:r>
        <w:t>a) поставка товара осуществляется этим лицом не из мест хранения (в том числе таможенных складов), находящихся на</w:t>
      </w:r>
    </w:p>
    <w:p w:rsidR="00AE636C" w:rsidRDefault="003E404D">
      <w:pPr>
        <w:ind w:left="-5" w:right="38"/>
      </w:pPr>
      <w:r>
        <w:t>территории Республики Узбекистан;</w:t>
      </w:r>
    </w:p>
    <w:p w:rsidR="00AE636C" w:rsidRDefault="003E404D">
      <w:pPr>
        <w:ind w:left="682" w:right="38"/>
      </w:pPr>
      <w:r>
        <w:t>б) товар не про</w:t>
      </w:r>
      <w:r>
        <w:t>дается через постоянное учреждение иностранного юридического лица в Республике Узбекистан.</w:t>
      </w:r>
    </w:p>
    <w:p w:rsidR="00AE636C" w:rsidRDefault="003E404D">
      <w:pPr>
        <w:ind w:left="-15" w:right="38" w:firstLine="672"/>
      </w:pPr>
      <w:r>
        <w:t>Если не выполняется хотя бы одно из условий, указанных в абзаце втором настоящего пункта, при реализации товара доходом от источников в Республике Узбекистан признае</w:t>
      </w:r>
      <w:r>
        <w:t>тся часть доходов, относящаяся к деятельности этого лица в Республике Узбекистан.</w:t>
      </w:r>
    </w:p>
    <w:p w:rsidR="00AE636C" w:rsidRDefault="003E404D">
      <w:pPr>
        <w:ind w:left="-15" w:right="38" w:firstLine="672"/>
      </w:pPr>
      <w:r>
        <w:t>Если во внешнеторговом договоре (контракте) на приобретение (продажу) оборудования (установок, механизмов, комплектующих изделий и запасных частей), предусматривающем осущест</w:t>
      </w:r>
      <w:r>
        <w:t>вление нерезидентом монтажных и (или) пусконаладочных услуг, услуг по обучению персонала и иных подобных услуг, стоимость оказываемых услуг не указывается отдельно, то налогооблагаемый доход нерезидента определяется исходя из рыночной стоимости таких услуг</w:t>
      </w:r>
      <w:r>
        <w:t>. Аналогичные положения применяются также в случае фактического присутствия представителей нерезидента на территории Республики Узбекистан в период монтажа, установки или пусконаладки оборудования по внешнеторговому договору (контракту), даже если этим дог</w:t>
      </w:r>
      <w:r>
        <w:t>овором (контрактом) не предусмотрено осуществление нерезидентами монтажных и (или) пусконаладочных работ, оказание ими услуг по обучению персонала и иных подобных услуг;</w:t>
      </w:r>
    </w:p>
    <w:p w:rsidR="00AE636C" w:rsidRDefault="003E404D">
      <w:pPr>
        <w:ind w:left="682" w:right="38"/>
      </w:pPr>
      <w:r>
        <w:t>2) доходы от выполнения работ, оказания услуг за пределами Республики Узбекистан, за и</w:t>
      </w:r>
      <w:r>
        <w:t>сключением доходов от</w:t>
      </w:r>
    </w:p>
    <w:p w:rsidR="00AE636C" w:rsidRDefault="003E404D">
      <w:pPr>
        <w:ind w:left="-5" w:right="38"/>
      </w:pPr>
      <w:r>
        <w:t xml:space="preserve">выполнения работ, оказания услуг, предусмотренных </w:t>
      </w:r>
      <w:r>
        <w:rPr>
          <w:color w:val="008080"/>
        </w:rPr>
        <w:t>частью второй</w:t>
      </w:r>
      <w:r>
        <w:t xml:space="preserve"> настоящей статьи.</w:t>
      </w:r>
    </w:p>
    <w:p w:rsidR="00AE636C" w:rsidRDefault="003E404D">
      <w:pPr>
        <w:ind w:left="682" w:right="38"/>
      </w:pPr>
      <w:r>
        <w:t>При наличии в контракте по оказанию услуг, положений, предусматривающих оказание нерезидентом услуг как на</w:t>
      </w:r>
    </w:p>
    <w:p w:rsidR="00AE636C" w:rsidRDefault="003E404D">
      <w:pPr>
        <w:ind w:left="-5" w:right="38"/>
      </w:pPr>
      <w:r>
        <w:t>территории Республики Узбекистан, так и за ее</w:t>
      </w:r>
      <w:r>
        <w:t xml:space="preserve"> пределами, порядок исчисления и удержания налога, установленный настоящей статьей, применяется к каждому виду услуг отдельно. Каждый этап оказания услуги нерезидентом в рамках единого производственно-технологического цикла рассматривается как отдельный ви</w:t>
      </w:r>
      <w:r>
        <w:t>д услуг в целях удержания налога с доходов нерезидента у источника выплаты. При этом общая сумма доходов нерезидента по контракту должна быть обоснованно распределена на доходы, полученные от оказания услуг в Республике Узбекистан и за ее пределами.</w:t>
      </w:r>
    </w:p>
    <w:p w:rsidR="00AE636C" w:rsidRDefault="003E404D">
      <w:pPr>
        <w:spacing w:after="175"/>
        <w:ind w:left="-15" w:right="38" w:firstLine="672"/>
      </w:pPr>
      <w:r>
        <w:t>В целя</w:t>
      </w:r>
      <w:r>
        <w:t xml:space="preserve">х применения положений </w:t>
      </w:r>
      <w:r>
        <w:rPr>
          <w:color w:val="008080"/>
        </w:rPr>
        <w:t>части четвертой</w:t>
      </w:r>
      <w:r>
        <w:t xml:space="preserve"> настоящей статьи нерезидент обязан представить получателю услуги копии заверенной нерезидентом учетной документации, составленной в соответствии с законодательством Республики Узбекистан и (или) законодательством инос</w:t>
      </w:r>
      <w:r>
        <w:t>транного государства, подтверждающей распределение общей суммы дохода нерезидента на доходы, полученные от оказания услуги в Республике Узбекистан, и доходы, полученные от оказания услуги за ее пределами. При отсутствии такого распределения налогообложению</w:t>
      </w:r>
      <w:r>
        <w:t xml:space="preserve"> подлежит вся сумма выплачиваемого нерезиденту дохода от оказания услуги как в Республике Узбекистан, так и за ее пределами.</w:t>
      </w:r>
    </w:p>
    <w:p w:rsidR="00AE636C" w:rsidRDefault="003E404D">
      <w:pPr>
        <w:tabs>
          <w:tab w:val="center" w:pos="1003"/>
          <w:tab w:val="center" w:pos="3839"/>
        </w:tabs>
        <w:spacing w:after="135" w:line="265" w:lineRule="auto"/>
        <w:ind w:left="0" w:firstLine="0"/>
        <w:jc w:val="left"/>
      </w:pPr>
      <w:r>
        <w:rPr>
          <w:sz w:val="22"/>
        </w:rPr>
        <w:tab/>
      </w:r>
      <w:r>
        <w:rPr>
          <w:b/>
          <w:color w:val="000080"/>
        </w:rPr>
        <w:t>Статья</w:t>
      </w:r>
      <w:r>
        <w:rPr>
          <w:b/>
          <w:color w:val="000080"/>
        </w:rPr>
        <w:tab/>
        <w:t>Лица, признаваемые налоговыми агентами</w:t>
      </w:r>
    </w:p>
    <w:p w:rsidR="00AE636C" w:rsidRDefault="003E404D">
      <w:pPr>
        <w:numPr>
          <w:ilvl w:val="0"/>
          <w:numId w:val="240"/>
        </w:numPr>
        <w:ind w:right="38" w:hanging="2425"/>
      </w:pPr>
      <w:r>
        <w:t>Налоговыми агентами признаются:</w:t>
      </w:r>
    </w:p>
    <w:p w:rsidR="00AE636C" w:rsidRDefault="003E404D">
      <w:pPr>
        <w:numPr>
          <w:ilvl w:val="1"/>
          <w:numId w:val="240"/>
        </w:numPr>
        <w:ind w:right="38" w:firstLine="672"/>
      </w:pPr>
      <w:r>
        <w:t>юридические лица, в том числе участники консолидиров</w:t>
      </w:r>
      <w:r>
        <w:t>анной группы налогоплательщиков;</w:t>
      </w:r>
    </w:p>
    <w:p w:rsidR="00AE636C" w:rsidRDefault="003E404D">
      <w:pPr>
        <w:numPr>
          <w:ilvl w:val="1"/>
          <w:numId w:val="240"/>
        </w:numPr>
        <w:ind w:right="38" w:firstLine="672"/>
      </w:pPr>
      <w:r>
        <w:t>индивидуальные предприниматели;</w:t>
      </w:r>
    </w:p>
    <w:p w:rsidR="00AE636C" w:rsidRDefault="003E404D">
      <w:pPr>
        <w:numPr>
          <w:ilvl w:val="1"/>
          <w:numId w:val="240"/>
        </w:numPr>
        <w:ind w:right="38" w:firstLine="672"/>
      </w:pPr>
      <w:r>
        <w:t>нерезиденты, осуществляющие деятельность через постоянные учреждения;</w:t>
      </w:r>
    </w:p>
    <w:p w:rsidR="00AE636C" w:rsidRDefault="003E404D">
      <w:pPr>
        <w:numPr>
          <w:ilvl w:val="1"/>
          <w:numId w:val="240"/>
        </w:numPr>
        <w:ind w:right="38" w:firstLine="672"/>
      </w:pPr>
      <w:r>
        <w:t>представительства юридических лиц — нерезидентов в Республике Узбекистан;</w:t>
      </w:r>
    </w:p>
    <w:p w:rsidR="00AE636C" w:rsidRDefault="003E404D">
      <w:pPr>
        <w:numPr>
          <w:ilvl w:val="1"/>
          <w:numId w:val="240"/>
        </w:numPr>
        <w:ind w:right="38" w:firstLine="672"/>
      </w:pPr>
      <w:r>
        <w:t xml:space="preserve">физические лица и юридические лица — </w:t>
      </w:r>
      <w:r>
        <w:t>нерезиденты Республики Узбекистан, а также иностранные структуры без</w:t>
      </w:r>
    </w:p>
    <w:p w:rsidR="00AE636C" w:rsidRDefault="003E404D">
      <w:pPr>
        <w:spacing w:after="175"/>
        <w:ind w:left="-5" w:right="38"/>
      </w:pPr>
      <w:r>
        <w:t xml:space="preserve">образования юридического лица, за исключением указанных в </w:t>
      </w:r>
      <w:r>
        <w:rPr>
          <w:color w:val="008080"/>
        </w:rPr>
        <w:t>пункте 3</w:t>
      </w:r>
      <w:r>
        <w:t xml:space="preserve"> настоящей части, приобретающие имущество, указанное в </w:t>
      </w:r>
      <w:r>
        <w:rPr>
          <w:color w:val="008080"/>
        </w:rPr>
        <w:t>пункте 5</w:t>
      </w:r>
      <w:r>
        <w:t xml:space="preserve"> части второй статьи 351 настоящего Кодекса.</w:t>
      </w:r>
    </w:p>
    <w:p w:rsidR="00AE636C" w:rsidRDefault="003E404D">
      <w:pPr>
        <w:tabs>
          <w:tab w:val="center" w:pos="1003"/>
          <w:tab w:val="center" w:pos="2634"/>
        </w:tabs>
        <w:spacing w:after="133" w:line="265" w:lineRule="auto"/>
        <w:ind w:left="0" w:firstLine="0"/>
        <w:jc w:val="left"/>
      </w:pPr>
      <w:r>
        <w:rPr>
          <w:sz w:val="22"/>
        </w:rPr>
        <w:tab/>
      </w:r>
      <w:r>
        <w:rPr>
          <w:b/>
          <w:color w:val="000080"/>
        </w:rPr>
        <w:t>Статья</w:t>
      </w:r>
      <w:r>
        <w:rPr>
          <w:b/>
          <w:color w:val="000080"/>
        </w:rPr>
        <w:tab/>
        <w:t>Налог</w:t>
      </w:r>
      <w:r>
        <w:rPr>
          <w:b/>
          <w:color w:val="000080"/>
        </w:rPr>
        <w:t>овые ставки</w:t>
      </w:r>
    </w:p>
    <w:p w:rsidR="00AE636C" w:rsidRDefault="003E404D">
      <w:pPr>
        <w:numPr>
          <w:ilvl w:val="0"/>
          <w:numId w:val="240"/>
        </w:numPr>
        <w:ind w:right="38" w:hanging="2425"/>
      </w:pPr>
      <w:r>
        <w:t>Налоговые ставки устанавливаются в следующих размерах:</w:t>
      </w:r>
    </w:p>
    <w:tbl>
      <w:tblPr>
        <w:tblStyle w:val="TableGrid"/>
        <w:tblW w:w="11691" w:type="dxa"/>
        <w:tblInd w:w="6" w:type="dxa"/>
        <w:tblCellMar>
          <w:top w:w="81" w:type="dxa"/>
          <w:left w:w="42" w:type="dxa"/>
          <w:bottom w:w="0" w:type="dxa"/>
          <w:right w:w="36" w:type="dxa"/>
        </w:tblCellMar>
        <w:tblLook w:val="04A0" w:firstRow="1" w:lastRow="0" w:firstColumn="1" w:lastColumn="0" w:noHBand="0" w:noVBand="1"/>
      </w:tblPr>
      <w:tblGrid>
        <w:gridCol w:w="816"/>
        <w:gridCol w:w="8270"/>
        <w:gridCol w:w="2605"/>
      </w:tblGrid>
      <w:tr w:rsidR="00AE636C">
        <w:trPr>
          <w:trHeight w:val="528"/>
        </w:trPr>
        <w:tc>
          <w:tcPr>
            <w:tcW w:w="816"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258" w:firstLine="0"/>
              <w:jc w:val="left"/>
            </w:pPr>
            <w:r>
              <w:rPr>
                <w:b/>
              </w:rPr>
              <w:t>№</w:t>
            </w:r>
          </w:p>
        </w:tc>
        <w:tc>
          <w:tcPr>
            <w:tcW w:w="8270"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574" w:firstLine="0"/>
              <w:jc w:val="center"/>
            </w:pPr>
            <w:r>
              <w:rPr>
                <w:b/>
              </w:rPr>
              <w:t>Налогооблагаемый доход</w:t>
            </w:r>
          </w:p>
        </w:tc>
        <w:tc>
          <w:tcPr>
            <w:tcW w:w="260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296" w:right="298" w:firstLine="0"/>
              <w:jc w:val="center"/>
            </w:pPr>
            <w:r>
              <w:rPr>
                <w:b/>
              </w:rPr>
              <w:t>Налоговые ставки, в процентах</w:t>
            </w:r>
          </w:p>
        </w:tc>
      </w:tr>
      <w:tr w:rsidR="00AE636C">
        <w:trPr>
          <w:trHeight w:val="336"/>
        </w:trPr>
        <w:tc>
          <w:tcPr>
            <w:tcW w:w="81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8" w:firstLine="0"/>
              <w:jc w:val="center"/>
            </w:pPr>
            <w:r>
              <w:t>1</w:t>
            </w:r>
          </w:p>
        </w:tc>
        <w:tc>
          <w:tcPr>
            <w:tcW w:w="827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44" w:firstLine="0"/>
              <w:jc w:val="left"/>
            </w:pPr>
            <w:r>
              <w:t>Дивиденды и проценты</w:t>
            </w:r>
          </w:p>
        </w:tc>
        <w:tc>
          <w:tcPr>
            <w:tcW w:w="260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9" w:firstLine="0"/>
              <w:jc w:val="center"/>
            </w:pPr>
            <w:r>
              <w:t>10</w:t>
            </w:r>
          </w:p>
        </w:tc>
      </w:tr>
      <w:tr w:rsidR="00AE636C">
        <w:trPr>
          <w:trHeight w:val="432"/>
        </w:trPr>
        <w:tc>
          <w:tcPr>
            <w:tcW w:w="81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8" w:firstLine="0"/>
              <w:jc w:val="center"/>
            </w:pPr>
            <w:r>
              <w:t>2</w:t>
            </w:r>
          </w:p>
        </w:tc>
        <w:tc>
          <w:tcPr>
            <w:tcW w:w="827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44" w:firstLine="0"/>
              <w:jc w:val="left"/>
            </w:pPr>
            <w:r>
              <w:t>Страховые премии по договорам страхования, сострахования и перестрахования</w:t>
            </w:r>
          </w:p>
        </w:tc>
        <w:tc>
          <w:tcPr>
            <w:tcW w:w="260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9" w:firstLine="0"/>
              <w:jc w:val="center"/>
            </w:pPr>
            <w:r>
              <w:t>10</w:t>
            </w:r>
          </w:p>
        </w:tc>
      </w:tr>
      <w:tr w:rsidR="00AE636C">
        <w:trPr>
          <w:trHeight w:val="468"/>
        </w:trPr>
        <w:tc>
          <w:tcPr>
            <w:tcW w:w="81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8" w:firstLine="0"/>
              <w:jc w:val="center"/>
            </w:pPr>
            <w:r>
              <w:t>3</w:t>
            </w:r>
          </w:p>
        </w:tc>
        <w:tc>
          <w:tcPr>
            <w:tcW w:w="827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144"/>
              <w:jc w:val="left"/>
            </w:pPr>
            <w:r>
              <w:t>Телекоммуникации для международной связи, международные перевозки (доходы от фрахта)</w:t>
            </w:r>
          </w:p>
        </w:tc>
        <w:tc>
          <w:tcPr>
            <w:tcW w:w="260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8" w:firstLine="0"/>
              <w:jc w:val="center"/>
            </w:pPr>
            <w:r>
              <w:t>6</w:t>
            </w:r>
          </w:p>
        </w:tc>
      </w:tr>
      <w:tr w:rsidR="00AE636C">
        <w:trPr>
          <w:trHeight w:val="696"/>
        </w:trPr>
        <w:tc>
          <w:tcPr>
            <w:tcW w:w="81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8" w:firstLine="0"/>
              <w:jc w:val="center"/>
            </w:pPr>
            <w:r>
              <w:t>4</w:t>
            </w:r>
          </w:p>
        </w:tc>
        <w:tc>
          <w:tcPr>
            <w:tcW w:w="827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144"/>
              <w:jc w:val="left"/>
            </w:pPr>
            <w:r>
              <w:t>Доходы по кредитам, привлеченным для финансирования инвестиционных проектов, выплачиваемые банками и лизингодателями Республики Узбекистан иностранным финансовым институтам</w:t>
            </w:r>
          </w:p>
        </w:tc>
        <w:tc>
          <w:tcPr>
            <w:tcW w:w="260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8" w:firstLine="0"/>
              <w:jc w:val="center"/>
            </w:pPr>
            <w:r>
              <w:t>0</w:t>
            </w:r>
          </w:p>
        </w:tc>
      </w:tr>
      <w:tr w:rsidR="00AE636C">
        <w:trPr>
          <w:trHeight w:val="696"/>
        </w:trPr>
        <w:tc>
          <w:tcPr>
            <w:tcW w:w="81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8" w:firstLine="0"/>
              <w:jc w:val="center"/>
            </w:pPr>
            <w:r>
              <w:t>5</w:t>
            </w:r>
          </w:p>
        </w:tc>
        <w:tc>
          <w:tcPr>
            <w:tcW w:w="827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144"/>
              <w:jc w:val="left"/>
            </w:pPr>
            <w:r>
              <w:t>Доходы от оказания услуг, связанных с открытием и ведением корреспондентских с</w:t>
            </w:r>
            <w:r>
              <w:t>четов банков — резидентов Республики Узбекистан и осуществлением расчетов по ним, а также с осуществлением расчетов посредством международных платежных карточек</w:t>
            </w:r>
          </w:p>
        </w:tc>
        <w:tc>
          <w:tcPr>
            <w:tcW w:w="260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8" w:firstLine="0"/>
              <w:jc w:val="center"/>
            </w:pPr>
            <w:r>
              <w:t>0</w:t>
            </w:r>
          </w:p>
        </w:tc>
      </w:tr>
      <w:tr w:rsidR="00AE636C">
        <w:trPr>
          <w:trHeight w:val="540"/>
        </w:trPr>
        <w:tc>
          <w:tcPr>
            <w:tcW w:w="81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8" w:firstLine="0"/>
              <w:jc w:val="center"/>
            </w:pPr>
            <w:r>
              <w:t>6</w:t>
            </w:r>
          </w:p>
        </w:tc>
        <w:tc>
          <w:tcPr>
            <w:tcW w:w="827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44" w:firstLine="0"/>
              <w:jc w:val="left"/>
            </w:pPr>
            <w:r>
              <w:t>Иные доходы, за исключением доходов, указанных в пунктах 1 — 5</w:t>
            </w:r>
          </w:p>
        </w:tc>
        <w:tc>
          <w:tcPr>
            <w:tcW w:w="260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9" w:firstLine="0"/>
              <w:jc w:val="center"/>
            </w:pPr>
            <w:r>
              <w:t>20</w:t>
            </w:r>
          </w:p>
        </w:tc>
      </w:tr>
    </w:tbl>
    <w:p w:rsidR="00AE636C" w:rsidRDefault="003E404D">
      <w:pPr>
        <w:tabs>
          <w:tab w:val="center" w:pos="1003"/>
          <w:tab w:val="center" w:pos="4195"/>
        </w:tabs>
        <w:spacing w:after="0" w:line="265" w:lineRule="auto"/>
        <w:ind w:left="0" w:firstLine="0"/>
        <w:jc w:val="left"/>
      </w:pPr>
      <w:r>
        <w:rPr>
          <w:sz w:val="22"/>
        </w:rPr>
        <w:tab/>
      </w:r>
      <w:r>
        <w:rPr>
          <w:b/>
          <w:color w:val="000080"/>
        </w:rPr>
        <w:t>Статья</w:t>
      </w:r>
      <w:r>
        <w:rPr>
          <w:b/>
          <w:color w:val="000080"/>
        </w:rPr>
        <w:tab/>
        <w:t>Порядок исчисления налога налоговыми агентами</w:t>
      </w:r>
    </w:p>
    <w:p w:rsidR="00AE636C" w:rsidRDefault="003E404D">
      <w:pPr>
        <w:numPr>
          <w:ilvl w:val="0"/>
          <w:numId w:val="240"/>
        </w:numPr>
        <w:ind w:right="38" w:hanging="2425"/>
      </w:pPr>
      <w:r>
        <w:t>Налоговая</w:t>
      </w:r>
      <w:r>
        <w:tab/>
        <w:t>база определяется налоговым агентом отдельно при каждой выплате дохода</w:t>
      </w:r>
    </w:p>
    <w:p w:rsidR="00AE636C" w:rsidRDefault="003E404D">
      <w:pPr>
        <w:ind w:left="-5" w:right="38"/>
      </w:pPr>
      <w:r>
        <w:t>налогоплательщику.</w:t>
      </w:r>
    </w:p>
    <w:p w:rsidR="00AE636C" w:rsidRDefault="003E404D">
      <w:pPr>
        <w:ind w:left="682" w:right="38"/>
      </w:pPr>
      <w:r>
        <w:t>Сумма налога с доходов нерезидента от источников в Республике Узбекистан с учетом особенностей, предусм</w:t>
      </w:r>
      <w:r>
        <w:t>отренных</w:t>
      </w:r>
    </w:p>
    <w:p w:rsidR="00AE636C" w:rsidRDefault="003E404D">
      <w:pPr>
        <w:ind w:left="-5" w:right="38"/>
      </w:pPr>
      <w:r>
        <w:rPr>
          <w:color w:val="008080"/>
        </w:rPr>
        <w:t>статьей 356</w:t>
      </w:r>
      <w:r>
        <w:t xml:space="preserve"> настоящего Кодекса, исчисляется как соответствующая налоговой ставке процентная доля налоговой базы.</w:t>
      </w:r>
    </w:p>
    <w:p w:rsidR="00AE636C" w:rsidRDefault="003E404D">
      <w:pPr>
        <w:ind w:left="-15" w:right="38" w:firstLine="672"/>
      </w:pPr>
      <w:r>
        <w:t>Сумма налога исчисляется и уплачивается в национальной валюте по курсу, установленному Центральным банком Республики Узбекистан на дат</w:t>
      </w:r>
      <w:r>
        <w:t xml:space="preserve">у выплаты дохода нерезиденту Республики Узбекистан, с учетом особенностей, предусмотренных </w:t>
      </w:r>
      <w:r>
        <w:rPr>
          <w:color w:val="008080"/>
        </w:rPr>
        <w:t>статьей 356</w:t>
      </w:r>
      <w:r>
        <w:t xml:space="preserve"> настоящего Кодекса.</w:t>
      </w:r>
    </w:p>
    <w:p w:rsidR="00AE636C" w:rsidRDefault="003E404D">
      <w:pPr>
        <w:ind w:left="682" w:right="38"/>
      </w:pPr>
      <w:r>
        <w:t>Исчисление и удержание суммы налога с доходов, выплачиваемых нерезидентам, производятся налоговым агентом по</w:t>
      </w:r>
    </w:p>
    <w:p w:rsidR="00AE636C" w:rsidRDefault="003E404D">
      <w:pPr>
        <w:ind w:left="-5" w:right="38"/>
      </w:pPr>
      <w:r>
        <w:t>всем видам доходов, за исключением случаев, когда:</w:t>
      </w:r>
    </w:p>
    <w:p w:rsidR="00AE636C" w:rsidRDefault="003E404D">
      <w:pPr>
        <w:numPr>
          <w:ilvl w:val="1"/>
          <w:numId w:val="240"/>
        </w:numPr>
        <w:ind w:right="38" w:firstLine="672"/>
      </w:pPr>
      <w:r>
        <w:t>налоговый агент уведомлен нерезидентом, что выплачиваемый доход относится к постоянному учреждению</w:t>
      </w:r>
    </w:p>
    <w:p w:rsidR="00AE636C" w:rsidRDefault="003E404D">
      <w:pPr>
        <w:ind w:left="-5" w:right="38"/>
      </w:pPr>
      <w:r>
        <w:t>нерезидента в Республике Узбекистан, и в распоряжении налогового агента находится справка, заверенная нало</w:t>
      </w:r>
      <w:r>
        <w:t>говым органом о том, что нерезидент состоит на учете в налоговом органе как постоянное учреждение нерезидента;</w:t>
      </w:r>
    </w:p>
    <w:p w:rsidR="00AE636C" w:rsidRDefault="003E404D">
      <w:pPr>
        <w:numPr>
          <w:ilvl w:val="1"/>
          <w:numId w:val="240"/>
        </w:numPr>
        <w:ind w:right="38" w:firstLine="672"/>
      </w:pPr>
      <w:r>
        <w:t xml:space="preserve">в отношении дохода, выплачиваемого нерезиденту, </w:t>
      </w:r>
      <w:r>
        <w:rPr>
          <w:color w:val="008080"/>
        </w:rPr>
        <w:t>статьей 353</w:t>
      </w:r>
      <w:r>
        <w:t xml:space="preserve"> настоящего Кодекса предусмотрена налоговая ставка</w:t>
      </w:r>
    </w:p>
    <w:p w:rsidR="00AE636C" w:rsidRDefault="003E404D">
      <w:pPr>
        <w:ind w:left="-5" w:right="38"/>
      </w:pPr>
      <w:r>
        <w:t>в размере 0 процентов;</w:t>
      </w:r>
    </w:p>
    <w:p w:rsidR="00AE636C" w:rsidRDefault="003E404D">
      <w:pPr>
        <w:numPr>
          <w:ilvl w:val="1"/>
          <w:numId w:val="240"/>
        </w:numPr>
        <w:ind w:right="38" w:firstLine="672"/>
      </w:pPr>
      <w:r>
        <w:t>выплачиваютс</w:t>
      </w:r>
      <w:r>
        <w:t>я доходы, полученные при выполнении соглашения о разделе продукции, если законодательством</w:t>
      </w:r>
    </w:p>
    <w:p w:rsidR="00AE636C" w:rsidRDefault="003E404D">
      <w:pPr>
        <w:ind w:left="-5" w:right="38"/>
      </w:pPr>
      <w:r>
        <w:t>Республики Узбекистан предусмотрено освобождение таких доходов от налогообложения;</w:t>
      </w:r>
    </w:p>
    <w:p w:rsidR="00AE636C" w:rsidRDefault="003E404D">
      <w:pPr>
        <w:numPr>
          <w:ilvl w:val="1"/>
          <w:numId w:val="240"/>
        </w:numPr>
        <w:ind w:right="38" w:firstLine="672"/>
      </w:pPr>
      <w:r>
        <w:t xml:space="preserve">выплачиваются доходы, которые в соответствии с применимым международным договором </w:t>
      </w:r>
      <w:r>
        <w:t xml:space="preserve">Республики Узбекистан не облагаются налогом в Республике Узбекистан, при условии предъявления нерезидентом, имеющим фактическое право на получение соответствующего дохода, налоговому агенту подтверждения, предусмотренного </w:t>
      </w:r>
      <w:r>
        <w:rPr>
          <w:color w:val="008080"/>
        </w:rPr>
        <w:t>статьей 358</w:t>
      </w:r>
      <w:r>
        <w:t xml:space="preserve"> настоящего Кодекса.</w:t>
      </w:r>
    </w:p>
    <w:p w:rsidR="00AE636C" w:rsidRDefault="003E404D">
      <w:pPr>
        <w:ind w:left="-15" w:right="38" w:firstLine="672"/>
      </w:pPr>
      <w:r>
        <w:t xml:space="preserve">В </w:t>
      </w:r>
      <w:r>
        <w:t xml:space="preserve">случае выплаты нерезиденту доходов, которые в соответствии с применимым международным договором Республики Узбекистан облагаются налогом в Республике Узбекистан по пониженным налоговым ставкам, исчисление и удержание суммы налога с доходов производятся по </w:t>
      </w:r>
      <w:r>
        <w:t xml:space="preserve">соответствующим пониженным налоговым ставкам при условии предъявления нерезидентом налоговому агенту подтверждения, предусмотренного </w:t>
      </w:r>
      <w:r>
        <w:rPr>
          <w:color w:val="008080"/>
        </w:rPr>
        <w:t>статьей 358</w:t>
      </w:r>
      <w:r>
        <w:t xml:space="preserve"> настоящего Кодекса. Правила настоящей части применяются с учетом положений </w:t>
      </w:r>
      <w:r>
        <w:rPr>
          <w:color w:val="008080"/>
        </w:rPr>
        <w:t>статьи 6</w:t>
      </w:r>
      <w:r>
        <w:t xml:space="preserve"> настоящего Кодекса.</w:t>
      </w:r>
    </w:p>
    <w:p w:rsidR="00AE636C" w:rsidRDefault="003E404D">
      <w:pPr>
        <w:ind w:left="682" w:right="38"/>
      </w:pPr>
      <w:r>
        <w:t>Под вып</w:t>
      </w:r>
      <w:r>
        <w:t>латой дохода независимо от места осуществления такой выплаты нерезиденту, в частности, понимаются:</w:t>
      </w:r>
    </w:p>
    <w:p w:rsidR="00AE636C" w:rsidRDefault="003E404D">
      <w:pPr>
        <w:numPr>
          <w:ilvl w:val="1"/>
          <w:numId w:val="241"/>
        </w:numPr>
        <w:ind w:right="38" w:hanging="231"/>
      </w:pPr>
      <w:r>
        <w:t>передача денег в наличной и (или) безналичной форме, ценных бумаг, доли участия, товаров, имущества;</w:t>
      </w:r>
    </w:p>
    <w:p w:rsidR="00AE636C" w:rsidRDefault="003E404D">
      <w:pPr>
        <w:numPr>
          <w:ilvl w:val="1"/>
          <w:numId w:val="241"/>
        </w:numPr>
        <w:ind w:right="38" w:hanging="231"/>
      </w:pPr>
      <w:r>
        <w:t>сделки (отступное, зачет встречного однородного требован</w:t>
      </w:r>
      <w:r>
        <w:t>ия, зачет при уступке права требования, новация, прощения</w:t>
      </w:r>
    </w:p>
    <w:p w:rsidR="00AE636C" w:rsidRDefault="003E404D">
      <w:pPr>
        <w:ind w:left="-5" w:right="38"/>
      </w:pPr>
      <w:r>
        <w:t>долга), совершаемые в отношении доходов нерезидента Республики Узбекистан;</w:t>
      </w:r>
    </w:p>
    <w:p w:rsidR="00AE636C" w:rsidRDefault="003E404D">
      <w:pPr>
        <w:numPr>
          <w:ilvl w:val="1"/>
          <w:numId w:val="241"/>
        </w:numPr>
        <w:ind w:right="38" w:hanging="231"/>
      </w:pPr>
      <w:r>
        <w:t>прекращение обязательства выплаты дохода невозможностью исполнения либо совпадением должника и кредитора в</w:t>
      </w:r>
    </w:p>
    <w:p w:rsidR="00AE636C" w:rsidRDefault="003E404D">
      <w:pPr>
        <w:ind w:left="-5" w:right="38"/>
      </w:pPr>
      <w:r>
        <w:t>одном лице.</w:t>
      </w:r>
    </w:p>
    <w:p w:rsidR="00AE636C" w:rsidRDefault="003E404D">
      <w:pPr>
        <w:ind w:left="-15" w:right="38" w:firstLine="672"/>
      </w:pPr>
      <w:r>
        <w:t>Если</w:t>
      </w:r>
      <w:r>
        <w:t xml:space="preserve"> доход выплачивается в неденежной форме или путем взаимозачетов, а также в случае, если сумма налога, подлежащего удержанию, превосходит сумму дохода нерезидента, получаемого в денежной форме, налоговый агент обязан уплатить налог в бюджет в исчисленной су</w:t>
      </w:r>
      <w:r>
        <w:t xml:space="preserve">мме, уменьшив соответствующим образом доход нерезидента, получаемый в неденежной форме, если иное не предусмотрено </w:t>
      </w:r>
      <w:r>
        <w:rPr>
          <w:color w:val="008080"/>
        </w:rPr>
        <w:t>частью двенадцатой</w:t>
      </w:r>
      <w:r>
        <w:t xml:space="preserve"> настоящей статьи.</w:t>
      </w:r>
    </w:p>
    <w:p w:rsidR="00AE636C" w:rsidRDefault="003E404D">
      <w:pPr>
        <w:ind w:left="682" w:right="38"/>
      </w:pPr>
      <w:r>
        <w:t>Налогообложение доходов нерезидента производится независимо от распоряжения данным нерезидентом своими</w:t>
      </w:r>
    </w:p>
    <w:p w:rsidR="00AE636C" w:rsidRDefault="003E404D">
      <w:pPr>
        <w:ind w:left="-5" w:right="38"/>
      </w:pPr>
      <w:r>
        <w:t>д</w:t>
      </w:r>
      <w:r>
        <w:t>оходами в пользу третьих лиц, своих подразделений в других государствах и иных целях.</w:t>
      </w:r>
    </w:p>
    <w:p w:rsidR="00AE636C" w:rsidRDefault="003E404D">
      <w:pPr>
        <w:ind w:left="682" w:right="38"/>
      </w:pPr>
      <w:r>
        <w:t>Уплаченные суммы налогов по доходам от страховых премий могут пересматриваться при наступлении страховых</w:t>
      </w:r>
    </w:p>
    <w:p w:rsidR="00AE636C" w:rsidRDefault="003E404D">
      <w:pPr>
        <w:ind w:left="-5" w:right="38"/>
      </w:pPr>
      <w:r>
        <w:t>случаев.</w:t>
      </w:r>
    </w:p>
    <w:p w:rsidR="00AE636C" w:rsidRDefault="003E404D">
      <w:pPr>
        <w:ind w:left="682" w:right="38"/>
      </w:pPr>
      <w:r>
        <w:t>При наступлении страхового случая страховые выплаты прин</w:t>
      </w:r>
      <w:r>
        <w:t>имаются в зачет на уменьшение доходов нерезидента —</w:t>
      </w:r>
    </w:p>
    <w:p w:rsidR="00AE636C" w:rsidRDefault="003E404D">
      <w:pPr>
        <w:ind w:left="-5" w:right="38"/>
      </w:pPr>
      <w:r>
        <w:t>страховщика, с которого удержан и уплачен налог налоговым агентом. Такой перерасчет может быть осуществлен налоговым агентом, выплатившим доход нерезиденту и удержавшим налог при выплате дохода.</w:t>
      </w:r>
    </w:p>
    <w:p w:rsidR="00AE636C" w:rsidRDefault="003E404D">
      <w:pPr>
        <w:ind w:left="-15" w:right="38" w:firstLine="672"/>
      </w:pPr>
      <w:r>
        <w:t xml:space="preserve">При </w:t>
      </w:r>
      <w:r>
        <w:t>неудержании суммы налога или неправомерном применении положений международного договора Республики Узбекистан, повлекшем неудержание или неполное удержание налога, налоговый агент обязан внести в бюджет сумму неудержанного налога и соответствующую сумму пе</w:t>
      </w:r>
      <w:r>
        <w:t>ни.</w:t>
      </w:r>
    </w:p>
    <w:p w:rsidR="00AE636C" w:rsidRDefault="003E404D">
      <w:pPr>
        <w:spacing w:after="175"/>
        <w:ind w:left="-15" w:right="38" w:firstLine="672"/>
      </w:pPr>
      <w:r>
        <w:t>При уплате налоговым агентом суммы налога, исчисленной с доходов нерезидента в соответствии с положениями настоящего Кодекса, за счет собственных средств без его удержания обязанность налогового агента по удержанию и перечислению налога признается испо</w:t>
      </w:r>
      <w:r>
        <w:t>лненной.</w:t>
      </w:r>
    </w:p>
    <w:p w:rsidR="00AE636C" w:rsidRDefault="003E404D">
      <w:pPr>
        <w:tabs>
          <w:tab w:val="center" w:pos="1003"/>
          <w:tab w:val="center" w:pos="5922"/>
        </w:tabs>
        <w:spacing w:after="165" w:line="265" w:lineRule="auto"/>
        <w:ind w:left="0" w:firstLine="0"/>
        <w:jc w:val="left"/>
      </w:pPr>
      <w:r>
        <w:rPr>
          <w:sz w:val="22"/>
        </w:rPr>
        <w:tab/>
      </w:r>
      <w:r>
        <w:rPr>
          <w:b/>
          <w:color w:val="000080"/>
        </w:rPr>
        <w:t>Статья</w:t>
      </w:r>
      <w:r>
        <w:rPr>
          <w:b/>
          <w:color w:val="000080"/>
        </w:rPr>
        <w:tab/>
        <w:t>Порядок представления налоговой отчетности и уплаты налога налоговыми агентами</w:t>
      </w:r>
    </w:p>
    <w:p w:rsidR="00AE636C" w:rsidRDefault="003E404D">
      <w:pPr>
        <w:numPr>
          <w:ilvl w:val="0"/>
          <w:numId w:val="242"/>
        </w:numPr>
        <w:ind w:right="19" w:hanging="2425"/>
        <w:jc w:val="left"/>
      </w:pPr>
      <w:r>
        <w:t>Налоговая отчетность по суммам налога с доходов нерезидентов представляется налоговым агентом</w:t>
      </w:r>
    </w:p>
    <w:p w:rsidR="00AE636C" w:rsidRDefault="003E404D">
      <w:pPr>
        <w:ind w:left="-5" w:right="38"/>
      </w:pPr>
      <w:r>
        <w:t>в налоговый орган по месту своего налогового учета не позднее двад</w:t>
      </w:r>
      <w:r>
        <w:t>цатого числа месяца, следующего за месяцем, в котором были выплачены доходы.</w:t>
      </w:r>
    </w:p>
    <w:p w:rsidR="00AE636C" w:rsidRDefault="003E404D">
      <w:pPr>
        <w:ind w:left="682" w:right="38"/>
      </w:pPr>
      <w:r>
        <w:t xml:space="preserve">Если иное не предусмотрено </w:t>
      </w:r>
      <w:r>
        <w:rPr>
          <w:color w:val="008080"/>
        </w:rPr>
        <w:t>статьей 356</w:t>
      </w:r>
      <w:r>
        <w:t xml:space="preserve"> настоящего Кодекса исчисленная и удержанная сумма налога с доходов</w:t>
      </w:r>
    </w:p>
    <w:p w:rsidR="00AE636C" w:rsidRDefault="003E404D">
      <w:pPr>
        <w:ind w:left="-5" w:right="38"/>
      </w:pPr>
      <w:r>
        <w:t>нерезидентов уплачивается налоговым агентом в бюджет в следующие сроки:</w:t>
      </w:r>
    </w:p>
    <w:p w:rsidR="00AE636C" w:rsidRDefault="003E404D">
      <w:pPr>
        <w:numPr>
          <w:ilvl w:val="1"/>
          <w:numId w:val="242"/>
        </w:numPr>
        <w:ind w:right="38" w:hanging="227"/>
      </w:pPr>
      <w:r>
        <w:t>б</w:t>
      </w:r>
      <w:r>
        <w:t>анками, за исключением доходов в виде дивидендов и процентов, — не позднее пятого числа месяца, следующего за</w:t>
      </w:r>
    </w:p>
    <w:p w:rsidR="00AE636C" w:rsidRDefault="003E404D">
      <w:pPr>
        <w:ind w:left="-5" w:right="38"/>
      </w:pPr>
      <w:r>
        <w:t>месяцем, в котором была произведена выплата доходов;</w:t>
      </w:r>
    </w:p>
    <w:p w:rsidR="00AE636C" w:rsidRDefault="003E404D">
      <w:pPr>
        <w:numPr>
          <w:ilvl w:val="1"/>
          <w:numId w:val="242"/>
        </w:numPr>
        <w:spacing w:after="173"/>
        <w:ind w:right="38" w:hanging="227"/>
      </w:pPr>
      <w:r>
        <w:t>остальными, — не позднее дня, следующего за днем выплаты доходов нерезиденту.</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Особенн</w:t>
      </w:r>
      <w:r>
        <w:rPr>
          <w:b/>
          <w:color w:val="000080"/>
        </w:rPr>
        <w:t>ости налогообложения доходов нерезидентов Республики Узбекистан от реализации</w:t>
      </w:r>
    </w:p>
    <w:p w:rsidR="00AE636C" w:rsidRDefault="003E404D">
      <w:pPr>
        <w:numPr>
          <w:ilvl w:val="0"/>
          <w:numId w:val="242"/>
        </w:numPr>
        <w:spacing w:after="36" w:line="265" w:lineRule="auto"/>
        <w:ind w:right="19" w:hanging="2425"/>
        <w:jc w:val="left"/>
      </w:pPr>
      <w:r>
        <w:rPr>
          <w:b/>
          <w:color w:val="000080"/>
        </w:rPr>
        <w:t>имущества</w:t>
      </w:r>
    </w:p>
    <w:p w:rsidR="00AE636C" w:rsidRDefault="003E404D">
      <w:pPr>
        <w:ind w:left="-15" w:right="38" w:firstLine="672"/>
      </w:pPr>
      <w:r>
        <w:t xml:space="preserve">Настоящая статья применяется в случае, если акции, доли (паи) в уставном фонде (уставном капитале), недвижимое имущество, предприятия как имущественный комплекс, </w:t>
      </w:r>
      <w:r>
        <w:t xml:space="preserve">инвестиционные паи паевых инвестиционных фондов (далее в настоящей статье — имущество), указанные в </w:t>
      </w:r>
      <w:r>
        <w:rPr>
          <w:color w:val="008080"/>
        </w:rPr>
        <w:t xml:space="preserve">пункте 5 </w:t>
      </w:r>
      <w:r>
        <w:t>части второй статьи 351 настоящего Кодекса, реализуются одним юридическим лицом — нерезидентом другому юридическому лицу — нерезиденту или физическ</w:t>
      </w:r>
      <w:r>
        <w:t>ому лицу — нерезиденту либо резиденту Республики Узбекистан.</w:t>
      </w:r>
    </w:p>
    <w:p w:rsidR="00AE636C" w:rsidRDefault="003E404D">
      <w:pPr>
        <w:ind w:left="682" w:right="38"/>
      </w:pPr>
      <w:r>
        <w:t xml:space="preserve">Положения </w:t>
      </w:r>
      <w:r>
        <w:rPr>
          <w:color w:val="008080"/>
        </w:rPr>
        <w:t>части первой</w:t>
      </w:r>
      <w:r>
        <w:t xml:space="preserve"> настоящей статьи распространяются также на иностранные структуры без образования</w:t>
      </w:r>
    </w:p>
    <w:p w:rsidR="00AE636C" w:rsidRDefault="003E404D">
      <w:pPr>
        <w:ind w:left="-5" w:right="38"/>
      </w:pPr>
      <w:r>
        <w:t>юридического лица.</w:t>
      </w:r>
    </w:p>
    <w:p w:rsidR="00AE636C" w:rsidRDefault="003E404D">
      <w:pPr>
        <w:ind w:left="682" w:right="38"/>
      </w:pPr>
      <w:r>
        <w:t xml:space="preserve">Доходы от реализации имущества, указанного в </w:t>
      </w:r>
      <w:r>
        <w:rPr>
          <w:color w:val="008080"/>
        </w:rPr>
        <w:t>пункте 5</w:t>
      </w:r>
      <w:r>
        <w:t xml:space="preserve"> части второй стать</w:t>
      </w:r>
      <w:r>
        <w:t>и 351 настоящего Кодекса, определяются как</w:t>
      </w:r>
    </w:p>
    <w:p w:rsidR="00AE636C" w:rsidRDefault="003E404D">
      <w:pPr>
        <w:ind w:left="-5" w:right="38"/>
      </w:pPr>
      <w:r>
        <w:t>превышение суммы реализации имущества над стоимостью его приобретения, подтверждаемой документально. При отсутствии документов, подтверждающих стоимость приобретения имущества, удержание налога налоговым агентом п</w:t>
      </w:r>
      <w:r>
        <w:t>роизводится исходя из стоимости реализации имущества.</w:t>
      </w:r>
    </w:p>
    <w:p w:rsidR="00AE636C" w:rsidRDefault="003E404D">
      <w:pPr>
        <w:ind w:left="682" w:right="38"/>
      </w:pPr>
      <w:r>
        <w:t>Нерезидент, реализующий имущество, обязан представить налоговому агенту копии документов, подтверждающих</w:t>
      </w:r>
    </w:p>
    <w:p w:rsidR="00AE636C" w:rsidRDefault="003E404D">
      <w:pPr>
        <w:ind w:left="-5" w:right="38"/>
      </w:pPr>
      <w:r>
        <w:t>стоимость приобретения имущества (при их наличии). На основании представленных документов налогов</w:t>
      </w:r>
      <w:r>
        <w:t xml:space="preserve">ый агент производит исчисление и удержание суммы налога исходя из налоговой базы, определяемой в соответствии с </w:t>
      </w:r>
      <w:r>
        <w:rPr>
          <w:color w:val="008080"/>
        </w:rPr>
        <w:t>пунктом 5</w:t>
      </w:r>
      <w:r>
        <w:t xml:space="preserve"> части второй статьи 351 настоящего Кодекса, и налоговых ставок, установленных </w:t>
      </w:r>
      <w:r>
        <w:rPr>
          <w:color w:val="008080"/>
        </w:rPr>
        <w:t>статьей 353</w:t>
      </w:r>
      <w:r>
        <w:t xml:space="preserve"> настоящего Кодекса.</w:t>
      </w:r>
    </w:p>
    <w:p w:rsidR="00AE636C" w:rsidRDefault="003E404D">
      <w:pPr>
        <w:ind w:left="682" w:right="38"/>
      </w:pPr>
      <w:r>
        <w:t>Налоговый агент до регис</w:t>
      </w:r>
      <w:r>
        <w:t>трации (оформления) права собственности на приобретаемое имущество обязан представить</w:t>
      </w:r>
    </w:p>
    <w:p w:rsidR="00AE636C" w:rsidRDefault="003E404D">
      <w:pPr>
        <w:ind w:left="-5" w:right="38"/>
      </w:pPr>
      <w:r>
        <w:t>самостоятельно или через уполномоченное лицо налоговую отчетность по расчету налога по доходам нерезидента, полученным от реализации имущества, при реализации:</w:t>
      </w:r>
    </w:p>
    <w:p w:rsidR="00AE636C" w:rsidRDefault="003E404D">
      <w:pPr>
        <w:numPr>
          <w:ilvl w:val="0"/>
          <w:numId w:val="243"/>
        </w:numPr>
        <w:ind w:right="38" w:firstLine="672"/>
      </w:pPr>
      <w:r>
        <w:t xml:space="preserve">акций, </w:t>
      </w:r>
      <w:r>
        <w:t>доли (пая) в уставном фонде (уставном капитале) юридических лиц — резидентов Республики Узбекистан — в</w:t>
      </w:r>
    </w:p>
    <w:p w:rsidR="00AE636C" w:rsidRDefault="003E404D">
      <w:pPr>
        <w:ind w:left="-5" w:right="38"/>
      </w:pPr>
      <w:r>
        <w:t>налоговый орган по месту регистрации данного юридического лица;</w:t>
      </w:r>
    </w:p>
    <w:p w:rsidR="00AE636C" w:rsidRDefault="003E404D">
      <w:pPr>
        <w:numPr>
          <w:ilvl w:val="0"/>
          <w:numId w:val="243"/>
        </w:numPr>
        <w:ind w:right="38" w:firstLine="672"/>
      </w:pPr>
      <w:r>
        <w:t>находящегося на территории Республики Узбекистан недвижимого имущества — в налоговый орга</w:t>
      </w:r>
      <w:r>
        <w:t>н по месту нахождения недвижимого имущества;</w:t>
      </w:r>
    </w:p>
    <w:p w:rsidR="00AE636C" w:rsidRDefault="003E404D">
      <w:pPr>
        <w:numPr>
          <w:ilvl w:val="0"/>
          <w:numId w:val="243"/>
        </w:numPr>
        <w:ind w:right="38" w:firstLine="672"/>
      </w:pPr>
      <w:r>
        <w:t>находящегося на территории Республики Узбекистан предприятия как имущественного комплекса — в налоговый орган</w:t>
      </w:r>
    </w:p>
    <w:p w:rsidR="00AE636C" w:rsidRDefault="003E404D">
      <w:pPr>
        <w:ind w:left="-5" w:right="38"/>
      </w:pPr>
      <w:r>
        <w:t>по месту регистрации данного предприятия;</w:t>
      </w:r>
    </w:p>
    <w:p w:rsidR="00AE636C" w:rsidRDefault="003E404D">
      <w:pPr>
        <w:numPr>
          <w:ilvl w:val="0"/>
          <w:numId w:val="243"/>
        </w:numPr>
        <w:ind w:right="38" w:firstLine="672"/>
      </w:pPr>
      <w:r>
        <w:t>инвестиционных паев паевых инвестиционных фондов, созданных</w:t>
      </w:r>
      <w:r>
        <w:t xml:space="preserve"> в соответствии с законодательством, — в налоговый</w:t>
      </w:r>
    </w:p>
    <w:p w:rsidR="00AE636C" w:rsidRDefault="003E404D">
      <w:pPr>
        <w:ind w:left="-5" w:right="38"/>
      </w:pPr>
      <w:r>
        <w:t>орган по месту регистрации доверительного управляющего.</w:t>
      </w:r>
    </w:p>
    <w:p w:rsidR="00AE636C" w:rsidRDefault="003E404D">
      <w:pPr>
        <w:ind w:left="682" w:right="38"/>
      </w:pPr>
      <w:r>
        <w:t>Налоговая отчетность по доходам нерезидента, полученным от реализации имущества, составляется в валюте, в</w:t>
      </w:r>
    </w:p>
    <w:p w:rsidR="00AE636C" w:rsidRDefault="003E404D">
      <w:pPr>
        <w:ind w:left="-5" w:right="38"/>
      </w:pPr>
      <w:r>
        <w:t>которой нерезидент получает доход. К налого</w:t>
      </w:r>
      <w:r>
        <w:t>вой отчетности прилагаются копия договора о купле-продаже имущества и копии документов, представленных продавцом, подтверждающих стоимость приобретения имущества (при наличии). Если стоимость приобретения имущества выражена не в валюте составления налогово</w:t>
      </w:r>
      <w:r>
        <w:t>й отчетности, данная стоимость пересчитывается в валюту составления налоговой отчетности по курсу Центрального банка Республики Узбекистан на дату приобретения имущества. Налоговые органы в течение десяти рабочих дней с даты представления налоговой отчетно</w:t>
      </w:r>
      <w:r>
        <w:t>сти выписывают на имя налогового агента или его уполномоченного лица платежное извещение с указанием суммы налога в национальной валюте, исчисленной по курсу Центрального банка Республики Узбекистан на дату представления налоговой отчетности, или справку о</w:t>
      </w:r>
      <w:r>
        <w:t>б отсутствии задолженности по налогу от реализации имущества нерезидентом.</w:t>
      </w:r>
    </w:p>
    <w:p w:rsidR="00AE636C" w:rsidRDefault="003E404D">
      <w:pPr>
        <w:ind w:left="682" w:right="38"/>
      </w:pPr>
      <w:r>
        <w:t>Налог подлежит уплате в бюджет до регистрации (оформления) права собственности на приобретенное имущество.</w:t>
      </w:r>
    </w:p>
    <w:p w:rsidR="00AE636C" w:rsidRDefault="003E404D">
      <w:pPr>
        <w:ind w:left="682" w:right="38"/>
      </w:pPr>
      <w:r>
        <w:t>Налоговый орган в течение одного рабочего дня с даты представления докумен</w:t>
      </w:r>
      <w:r>
        <w:t>та, подтверждающего факт уплаты</w:t>
      </w:r>
    </w:p>
    <w:p w:rsidR="00AE636C" w:rsidRDefault="003E404D">
      <w:pPr>
        <w:ind w:left="-5" w:right="38"/>
      </w:pPr>
      <w:r>
        <w:t>налога, выдает налоговому агенту или его уполномоченному лицу справку об уплате налога, которая представляется в орган, регистрирующий (оформляющий) права собственности на приобретенное имущество.</w:t>
      </w:r>
    </w:p>
    <w:p w:rsidR="00AE636C" w:rsidRDefault="003E404D">
      <w:pPr>
        <w:ind w:left="682" w:right="38"/>
      </w:pPr>
      <w:r>
        <w:t>Органы, регистрирующие (</w:t>
      </w:r>
      <w:r>
        <w:t>оформляющие) права собственности на приобретаемое имущество, осуществляют</w:t>
      </w:r>
    </w:p>
    <w:p w:rsidR="00AE636C" w:rsidRDefault="003E404D">
      <w:pPr>
        <w:ind w:left="-5" w:right="38"/>
      </w:pPr>
      <w:r>
        <w:t>регистрацию (оформление) права собственности только при представлении справки налогового органа.</w:t>
      </w:r>
    </w:p>
    <w:p w:rsidR="00AE636C" w:rsidRDefault="003E404D">
      <w:pPr>
        <w:ind w:left="682" w:right="38"/>
      </w:pPr>
      <w:r>
        <w:t xml:space="preserve">Положения </w:t>
      </w:r>
      <w:r>
        <w:rPr>
          <w:color w:val="008080"/>
        </w:rPr>
        <w:t>части третьей — девятой</w:t>
      </w:r>
      <w:r>
        <w:t xml:space="preserve"> настоящей статьи не применяются при реализации акци</w:t>
      </w:r>
      <w:r>
        <w:t>й и инвестиционных паев на</w:t>
      </w:r>
    </w:p>
    <w:p w:rsidR="00AE636C" w:rsidRDefault="003E404D">
      <w:pPr>
        <w:ind w:left="-5" w:right="38"/>
      </w:pPr>
      <w:r>
        <w:t>биржевом или организованном внебиржевом рынках ценных бумаг Республики Узбекистан.</w:t>
      </w:r>
    </w:p>
    <w:p w:rsidR="00AE636C" w:rsidRDefault="003E404D">
      <w:pPr>
        <w:ind w:left="682" w:right="38"/>
      </w:pPr>
      <w:r>
        <w:t>При реализации акций и инвестиционных паев на биржевом или организованном внебиржевом рынках ценных бумаг</w:t>
      </w:r>
    </w:p>
    <w:p w:rsidR="00AE636C" w:rsidRDefault="003E404D">
      <w:pPr>
        <w:ind w:left="-5" w:right="38"/>
      </w:pPr>
      <w:r>
        <w:t>налоговым агентом признается расчетно-кл</w:t>
      </w:r>
      <w:r>
        <w:t>иринговая палата на рынке ценных бумаг Республики Узбекистан.</w:t>
      </w:r>
    </w:p>
    <w:p w:rsidR="00AE636C" w:rsidRDefault="003E404D">
      <w:pPr>
        <w:ind w:left="-15" w:right="38" w:firstLine="672"/>
      </w:pPr>
      <w:r>
        <w:t>На основании реестра итогов торгов по совершенным сделкам по купле-продаже акций и инвестиционных паев налоговый агент во время проведения расчетно-клиринговых операций производит удержание нало</w:t>
      </w:r>
      <w:r>
        <w:t xml:space="preserve">га с денежных средств продавца, исходя из стоимости реализованных акций (инвестиционных паев) и налоговых ставок, установленных </w:t>
      </w:r>
      <w:r>
        <w:rPr>
          <w:color w:val="008080"/>
        </w:rPr>
        <w:t xml:space="preserve">статьей 353 </w:t>
      </w:r>
      <w:r>
        <w:t>настоящего Кодекса.</w:t>
      </w:r>
    </w:p>
    <w:p w:rsidR="00AE636C" w:rsidRDefault="003E404D">
      <w:pPr>
        <w:ind w:left="682" w:right="38"/>
      </w:pPr>
      <w:r>
        <w:t>Сумма налога уплачивается в бюджет в валюте платежа одновременно с перечислением денежных средст</w:t>
      </w:r>
      <w:r>
        <w:t>в в счет</w:t>
      </w:r>
    </w:p>
    <w:p w:rsidR="00AE636C" w:rsidRDefault="003E404D">
      <w:pPr>
        <w:ind w:left="-5" w:right="38"/>
      </w:pPr>
      <w:r>
        <w:t>оплаты стоимости акций и инвестиционных паев на счет продавца. Налоговый агент обязан выдать по требованию продавца акций и инвестиционных паев справку о сумме сделки и удержанного налога.</w:t>
      </w:r>
    </w:p>
    <w:p w:rsidR="00AE636C" w:rsidRDefault="003E404D">
      <w:pPr>
        <w:ind w:left="-15" w:right="38" w:firstLine="672"/>
      </w:pPr>
      <w:r>
        <w:t>Налоговый агент в сроки представления налоговой отчетности</w:t>
      </w:r>
      <w:r>
        <w:t xml:space="preserve"> представляет в налоговый орган по месту своего налогового учета реестр сделок по купле-продаже акций и инвестиционных паев, по которым удержан налог, по форме, утверждаемой Государственным налоговым комитетом Республики Узбекистан и Министерством финансов</w:t>
      </w:r>
      <w:r>
        <w:t xml:space="preserve"> Республики Узбекистан.</w:t>
      </w:r>
    </w:p>
    <w:p w:rsidR="00AE636C" w:rsidRDefault="003E404D">
      <w:pPr>
        <w:ind w:left="682" w:right="38"/>
      </w:pPr>
      <w:r>
        <w:t>При наличии документов, подтверждающих стоимость приобретения акций и инвестиционных паев, продавец имеет</w:t>
      </w:r>
    </w:p>
    <w:p w:rsidR="00AE636C" w:rsidRDefault="003E404D">
      <w:pPr>
        <w:ind w:left="-5" w:right="38"/>
      </w:pPr>
      <w:r>
        <w:t>право представить в налоговый орган по месту налогового учета налогового агента заявление о возврате излишне уплаченного налог</w:t>
      </w:r>
      <w:r>
        <w:t>а. К заявлению прилагаются копии документов, подтверждающих стоимость реализации и приобретения акций и инвестиционных паев, и копия справки о сумме сделки и удержанного налога, выданной налоговым агентом.</w:t>
      </w:r>
    </w:p>
    <w:p w:rsidR="00AE636C" w:rsidRDefault="003E404D">
      <w:pPr>
        <w:ind w:left="682" w:right="38"/>
      </w:pPr>
      <w:r>
        <w:t>Возврат излишне уплаченной суммы налога по доходам</w:t>
      </w:r>
      <w:r>
        <w:t xml:space="preserve"> нерезидентов осуществляется в порядке, установленном</w:t>
      </w:r>
    </w:p>
    <w:p w:rsidR="00AE636C" w:rsidRDefault="003E404D">
      <w:pPr>
        <w:spacing w:after="173"/>
        <w:ind w:left="-5" w:right="38"/>
      </w:pPr>
      <w:r>
        <w:t>Министерством финансов Республики Узбекистан и Государственным налоговым комитетом Республики Узбекистан.</w:t>
      </w:r>
    </w:p>
    <w:p w:rsidR="00AE636C" w:rsidRDefault="003E404D">
      <w:pPr>
        <w:spacing w:after="0" w:line="342" w:lineRule="auto"/>
        <w:ind w:left="0" w:firstLine="672"/>
        <w:jc w:val="left"/>
      </w:pPr>
      <w:r>
        <w:rPr>
          <w:b/>
          <w:color w:val="000080"/>
        </w:rPr>
        <w:t>Статья Особенности применения освобождения от налогообложения или пониженных налоговых ставок по</w:t>
      </w:r>
      <w:r>
        <w:rPr>
          <w:b/>
          <w:color w:val="000080"/>
        </w:rPr>
        <w:t xml:space="preserve"> 357. международным договорам Республики Узбекистан</w:t>
      </w:r>
    </w:p>
    <w:p w:rsidR="00AE636C" w:rsidRDefault="003E404D">
      <w:pPr>
        <w:ind w:left="682" w:right="38"/>
      </w:pPr>
      <w:r>
        <w:t>Порядок применения положений международного договора (соглашения) Республики Узбекистан, установленный</w:t>
      </w:r>
    </w:p>
    <w:p w:rsidR="00AE636C" w:rsidRDefault="003E404D">
      <w:pPr>
        <w:ind w:left="-5" w:right="38"/>
      </w:pPr>
      <w:r>
        <w:t xml:space="preserve">настоящей статьей, распространяется на доходы нерезидента, предусмотренные </w:t>
      </w:r>
      <w:r>
        <w:rPr>
          <w:color w:val="008080"/>
        </w:rPr>
        <w:t>статьей 351</w:t>
      </w:r>
      <w:r>
        <w:t xml:space="preserve"> настоящего Код</w:t>
      </w:r>
      <w:r>
        <w:t>екса.</w:t>
      </w:r>
    </w:p>
    <w:p w:rsidR="00AE636C" w:rsidRDefault="003E404D">
      <w:pPr>
        <w:ind w:left="682" w:right="38"/>
      </w:pPr>
      <w:r>
        <w:t>Налоговый агент имеет право самостоятельно применить освобождение от налогообложения или пониженную налоговую</w:t>
      </w:r>
    </w:p>
    <w:p w:rsidR="00AE636C" w:rsidRDefault="003E404D">
      <w:pPr>
        <w:ind w:left="-5" w:right="38"/>
      </w:pPr>
      <w:r>
        <w:t>ставку, если получатель дохода является налоговым резидентом государства, с которым заключен международный договор Республики Узбекистан.</w:t>
      </w:r>
    </w:p>
    <w:p w:rsidR="00AE636C" w:rsidRDefault="003E404D">
      <w:pPr>
        <w:ind w:left="682" w:right="38"/>
      </w:pPr>
      <w:r>
        <w:t>По</w:t>
      </w:r>
      <w:r>
        <w:t>ложения международного договора Республики Узбекистан применяются при условии представления получателем</w:t>
      </w:r>
    </w:p>
    <w:p w:rsidR="00AE636C" w:rsidRDefault="003E404D">
      <w:pPr>
        <w:ind w:left="-5" w:right="38"/>
      </w:pPr>
      <w:r>
        <w:t>дохода налоговому агенту документа, подтверждающего налоговое резидентство, не позднее даты выплаты дохода.</w:t>
      </w:r>
    </w:p>
    <w:p w:rsidR="00AE636C" w:rsidRDefault="003E404D">
      <w:pPr>
        <w:ind w:left="-15" w:right="38" w:firstLine="672"/>
      </w:pPr>
      <w:r>
        <w:t xml:space="preserve">При выплате доходов нерезиденту в виде </w:t>
      </w:r>
      <w:r>
        <w:t xml:space="preserve">дивидендов, процентов и (или) роялти налоговый агент применяет освобождение от налогообложения или пониженную налоговую ставку, предусмотренную международным договором Республики Узбекистан и правилами, установленными в </w:t>
      </w:r>
      <w:r>
        <w:rPr>
          <w:color w:val="008080"/>
        </w:rPr>
        <w:t>статье 6</w:t>
      </w:r>
      <w:r>
        <w:t xml:space="preserve"> настоящего Кодекса, при усл</w:t>
      </w:r>
      <w:r>
        <w:t>овии, что нерезидент имеет фактическое право на эти доходы. Налоговый агент вправе запросить у нерезидента подтверждение, что этот нерезидент имеет фактическое право на получение соответствующего дохода.</w:t>
      </w:r>
    </w:p>
    <w:p w:rsidR="00AE636C" w:rsidRDefault="003E404D">
      <w:pPr>
        <w:ind w:left="-15" w:right="38" w:firstLine="672"/>
      </w:pPr>
      <w:r>
        <w:t xml:space="preserve">При выплате доходов, указанных в </w:t>
      </w:r>
      <w:r>
        <w:rPr>
          <w:color w:val="008080"/>
        </w:rPr>
        <w:t>части четвертой</w:t>
      </w:r>
      <w:r>
        <w:t xml:space="preserve"> нас</w:t>
      </w:r>
      <w:r>
        <w:t>тоящей статьи, нерезиденту, имеющему фактическое право на доходы, через посредника налоговый агент вправе применить освобождение от налогообложения или сниженную налоговую ставку, предусмотренные международным договором Республики Узбекистан с государством</w:t>
      </w:r>
      <w:r>
        <w:t>, резидентом которого является такой фактический получатель дохода, при предоставлении нерезидентом дополнительно договора (контракта) и (или) других документов, на основании которых выплачиваются доходы, с отражением суммы дохода по каждому лицу, являющем</w:t>
      </w:r>
      <w:r>
        <w:t>уся фактическим получателем через посредника. Такие документы должны содержать:</w:t>
      </w:r>
    </w:p>
    <w:p w:rsidR="00AE636C" w:rsidRDefault="003E404D">
      <w:pPr>
        <w:numPr>
          <w:ilvl w:val="0"/>
          <w:numId w:val="244"/>
        </w:numPr>
        <w:ind w:left="982" w:right="38" w:hanging="310"/>
      </w:pPr>
      <w:r>
        <w:t>фамилию, имя, отчество (если оно указано в документе, удостоверяющем личность) физического лица или</w:t>
      </w:r>
    </w:p>
    <w:p w:rsidR="00AE636C" w:rsidRDefault="003E404D">
      <w:pPr>
        <w:ind w:left="-5" w:right="38"/>
      </w:pPr>
      <w:r>
        <w:t>наименование юридического лица;</w:t>
      </w:r>
    </w:p>
    <w:p w:rsidR="00AE636C" w:rsidRDefault="003E404D">
      <w:pPr>
        <w:numPr>
          <w:ilvl w:val="0"/>
          <w:numId w:val="244"/>
        </w:numPr>
        <w:ind w:left="982" w:right="38" w:hanging="310"/>
      </w:pPr>
      <w:r>
        <w:t>номер налоговой регистрации в стране резиден</w:t>
      </w:r>
      <w:r>
        <w:t>тства или его аналога (при наличии);</w:t>
      </w:r>
    </w:p>
    <w:p w:rsidR="00AE636C" w:rsidRDefault="003E404D">
      <w:pPr>
        <w:numPr>
          <w:ilvl w:val="0"/>
          <w:numId w:val="244"/>
        </w:numPr>
        <w:ind w:left="982" w:right="38" w:hanging="310"/>
      </w:pPr>
      <w:r>
        <w:t>номер государственной регистрации в стране резидентства (или его аналога).</w:t>
      </w:r>
    </w:p>
    <w:p w:rsidR="00AE636C" w:rsidRDefault="003E404D">
      <w:pPr>
        <w:ind w:left="682" w:right="38"/>
      </w:pPr>
      <w:r>
        <w:t>Фактический получатель дохода в соответствии с положениями международного договора Республики Узбекистан имеет</w:t>
      </w:r>
    </w:p>
    <w:p w:rsidR="00AE636C" w:rsidRDefault="003E404D">
      <w:pPr>
        <w:ind w:left="-5" w:right="38"/>
      </w:pPr>
      <w:r>
        <w:t xml:space="preserve">право на возврат излишне </w:t>
      </w:r>
      <w:r>
        <w:t xml:space="preserve">удержанного налога в случае уплаты налога в бюджет налоговым агентом. Возврат нерезиденту излишне удержанного налога производится в порядке, установленном </w:t>
      </w:r>
      <w:r>
        <w:rPr>
          <w:color w:val="008080"/>
        </w:rPr>
        <w:t>главой 12</w:t>
      </w:r>
      <w:r>
        <w:t xml:space="preserve"> настоящего Кодекса.</w:t>
      </w:r>
    </w:p>
    <w:p w:rsidR="00AE636C" w:rsidRDefault="003E404D">
      <w:pPr>
        <w:ind w:left="-15" w:right="38" w:firstLine="672"/>
      </w:pPr>
      <w:r>
        <w:t>В случае получения нерезидентом дохода от оказания услуг в рамках одног</w:t>
      </w:r>
      <w:r>
        <w:t>о или связанных проектов для данного налогового агента в целях применения настоящей статьи налоговый агент устанавливает факт образования нерезидентом постоянного учреждения, в том числе на основе договора (контракта) на оказание услуг. При установлении фа</w:t>
      </w:r>
      <w:r>
        <w:t>кта образования нерезидентом в Республике Узбекистан постоянного учреждения налоговый агент не вправе применить положения международного договора Республики Узбекистан в части освобождения доходов нерезидента от налогообложения.</w:t>
      </w:r>
    </w:p>
    <w:p w:rsidR="00AE636C" w:rsidRDefault="003E404D">
      <w:pPr>
        <w:ind w:left="682" w:right="38"/>
      </w:pPr>
      <w:r>
        <w:t>В случае неприменения налог</w:t>
      </w:r>
      <w:r>
        <w:t>овым агентом положений международного договора Республики Узбекистан налоговый</w:t>
      </w:r>
    </w:p>
    <w:p w:rsidR="00AE636C" w:rsidRDefault="003E404D">
      <w:pPr>
        <w:spacing w:after="173"/>
        <w:ind w:left="-5" w:right="38"/>
      </w:pPr>
      <w:r>
        <w:t>агент обязан удержать и перечислить налог у источника выплаты в порядке и сроки, определенные настоящим Кодексом.</w:t>
      </w:r>
    </w:p>
    <w:p w:rsidR="00AE636C" w:rsidRDefault="003E404D">
      <w:pPr>
        <w:tabs>
          <w:tab w:val="center" w:pos="1003"/>
          <w:tab w:val="center" w:pos="5957"/>
        </w:tabs>
        <w:spacing w:after="165" w:line="265" w:lineRule="auto"/>
        <w:ind w:left="0" w:firstLine="0"/>
        <w:jc w:val="left"/>
      </w:pPr>
      <w:r>
        <w:rPr>
          <w:sz w:val="22"/>
        </w:rPr>
        <w:tab/>
      </w:r>
      <w:r>
        <w:rPr>
          <w:b/>
          <w:color w:val="000080"/>
        </w:rPr>
        <w:t>Статья</w:t>
      </w:r>
      <w:r>
        <w:rPr>
          <w:b/>
          <w:color w:val="000080"/>
        </w:rPr>
        <w:tab/>
        <w:t xml:space="preserve">Требования, предъявляемые к документу, подтверждающему </w:t>
      </w:r>
      <w:r>
        <w:rPr>
          <w:b/>
          <w:color w:val="000080"/>
        </w:rPr>
        <w:t>налоговое резидентство</w:t>
      </w:r>
    </w:p>
    <w:p w:rsidR="00AE636C" w:rsidRDefault="003E404D">
      <w:pPr>
        <w:tabs>
          <w:tab w:val="right" w:pos="11747"/>
        </w:tabs>
        <w:ind w:left="-15" w:firstLine="0"/>
        <w:jc w:val="left"/>
      </w:pPr>
      <w:r>
        <w:rPr>
          <w:b/>
          <w:color w:val="000080"/>
          <w:sz w:val="30"/>
          <w:vertAlign w:val="superscript"/>
        </w:rPr>
        <w:t>358.</w:t>
      </w:r>
      <w:r>
        <w:rPr>
          <w:b/>
          <w:color w:val="000080"/>
          <w:sz w:val="30"/>
          <w:vertAlign w:val="superscript"/>
        </w:rPr>
        <w:tab/>
      </w:r>
      <w:r>
        <w:t>В целях применения положений настоящего раздела документом, подтверждающим налоговое</w:t>
      </w:r>
    </w:p>
    <w:p w:rsidR="00AE636C" w:rsidRDefault="003E404D">
      <w:pPr>
        <w:ind w:left="-5" w:right="38"/>
      </w:pPr>
      <w:r>
        <w:t>резидентство, является официальный документ, подтверждающий, что нерезидент — получатель дохода является резидентом государства, с которым Респ</w:t>
      </w:r>
      <w:r>
        <w:t>убликой Узбекистан заключен международный договор Республики Узбекистан, представленный в одном из следующих видов:</w:t>
      </w:r>
    </w:p>
    <w:p w:rsidR="00AE636C" w:rsidRDefault="003E404D">
      <w:pPr>
        <w:numPr>
          <w:ilvl w:val="0"/>
          <w:numId w:val="245"/>
        </w:numPr>
        <w:ind w:right="38" w:firstLine="672"/>
      </w:pPr>
      <w:r>
        <w:t>оригинал, заверенный компетентным органом иностранного государства, резидентом которого является нерезидент. При этом представление такого д</w:t>
      </w:r>
      <w:r>
        <w:t>окумента производится с осуществлением его консульской легализации или с проставлением апостиля в порядке, установленном законодательством;</w:t>
      </w:r>
    </w:p>
    <w:p w:rsidR="00AE636C" w:rsidRDefault="003E404D">
      <w:pPr>
        <w:numPr>
          <w:ilvl w:val="0"/>
          <w:numId w:val="245"/>
        </w:numPr>
        <w:ind w:right="38" w:firstLine="672"/>
      </w:pPr>
      <w:r>
        <w:t xml:space="preserve">нотариально засвидетельствованная копия оригинала документа, соответствующего требованиям </w:t>
      </w:r>
      <w:r>
        <w:rPr>
          <w:color w:val="008080"/>
        </w:rPr>
        <w:t>пункта 1</w:t>
      </w:r>
      <w:r>
        <w:t xml:space="preserve"> настоящей</w:t>
      </w:r>
    </w:p>
    <w:p w:rsidR="00AE636C" w:rsidRDefault="003E404D">
      <w:pPr>
        <w:ind w:left="-5" w:right="38"/>
      </w:pPr>
      <w:r>
        <w:t>части;</w:t>
      </w:r>
    </w:p>
    <w:p w:rsidR="00AE636C" w:rsidRDefault="003E404D">
      <w:pPr>
        <w:numPr>
          <w:ilvl w:val="0"/>
          <w:numId w:val="245"/>
        </w:numPr>
        <w:ind w:right="38" w:firstLine="672"/>
      </w:pPr>
      <w:r>
        <w:t>бумажная копия электронного документа, подтверждающего налоговое резидентство, размещенного на интернет-</w:t>
      </w:r>
    </w:p>
    <w:p w:rsidR="00AE636C" w:rsidRDefault="003E404D">
      <w:pPr>
        <w:ind w:left="-5" w:right="38"/>
      </w:pPr>
      <w:r>
        <w:t>ресурсе компетентного органа иностранного государства.</w:t>
      </w:r>
    </w:p>
    <w:p w:rsidR="00AE636C" w:rsidRDefault="003E404D">
      <w:pPr>
        <w:ind w:left="-15" w:right="38" w:firstLine="672"/>
      </w:pPr>
      <w:r>
        <w:t>Иностранным банкам и международным межбанковским телекоммуникационным системам подтверждение фак</w:t>
      </w:r>
      <w:r>
        <w:t>та постоянного местонахождения иностранного банка или международной межбанковской телекоммуникационной системы в государстве, с которым имеется международный договор, регулирующий вопросы налогообложения, не требуется, если такое местонахождение подтвержда</w:t>
      </w:r>
      <w:r>
        <w:t>ется сведениями общедоступных информационных источников.</w:t>
      </w:r>
    </w:p>
    <w:p w:rsidR="00AE636C" w:rsidRDefault="003E404D">
      <w:pPr>
        <w:ind w:left="682" w:right="38"/>
      </w:pPr>
      <w:r>
        <w:t>Легализация в порядке, определенном законодательством Республики Узбекистан, не требуется в случае, если:</w:t>
      </w:r>
    </w:p>
    <w:p w:rsidR="00AE636C" w:rsidRDefault="003E404D">
      <w:pPr>
        <w:numPr>
          <w:ilvl w:val="0"/>
          <w:numId w:val="246"/>
        </w:numPr>
        <w:ind w:right="38" w:hanging="345"/>
      </w:pPr>
      <w:r>
        <w:t>документ, подтверждающий налоговое резидентство, размещен на интернет-ресурсе компетентного о</w:t>
      </w:r>
      <w:r>
        <w:t>ргана</w:t>
      </w:r>
    </w:p>
    <w:p w:rsidR="00AE636C" w:rsidRDefault="003E404D">
      <w:pPr>
        <w:spacing w:after="77"/>
        <w:ind w:left="-5" w:right="38"/>
      </w:pPr>
      <w:r>
        <w:t>иностранного государства;</w:t>
      </w:r>
    </w:p>
    <w:p w:rsidR="00AE636C" w:rsidRDefault="003E404D">
      <w:pPr>
        <w:numPr>
          <w:ilvl w:val="0"/>
          <w:numId w:val="246"/>
        </w:numPr>
        <w:ind w:right="38" w:hanging="345"/>
      </w:pPr>
      <w:r>
        <w:t>иной порядок удостоверения подлинности подписи и печати лица (лиц), указанного (указанных) в</w:t>
      </w:r>
      <w:r>
        <w:rPr>
          <w:color w:val="008080"/>
        </w:rPr>
        <w:t>части</w:t>
      </w:r>
      <w:r>
        <w:t xml:space="preserve"> </w:t>
      </w:r>
      <w:r>
        <w:tab/>
      </w:r>
      <w:r>
        <w:rPr>
          <w:color w:val="008080"/>
        </w:rPr>
        <w:t xml:space="preserve"> первой</w:t>
      </w:r>
    </w:p>
    <w:p w:rsidR="00AE636C" w:rsidRDefault="003E404D">
      <w:pPr>
        <w:ind w:left="-5" w:right="38"/>
      </w:pPr>
      <w:r>
        <w:t>настоящей статьи, установлен:</w:t>
      </w:r>
    </w:p>
    <w:p w:rsidR="00AE636C" w:rsidRDefault="003E404D">
      <w:pPr>
        <w:ind w:left="682" w:right="38"/>
      </w:pPr>
      <w:r>
        <w:t>а) международным договором Республики Узбекистан;</w:t>
      </w:r>
    </w:p>
    <w:p w:rsidR="00AE636C" w:rsidRDefault="003E404D">
      <w:pPr>
        <w:ind w:left="682" w:right="38"/>
      </w:pPr>
      <w:r>
        <w:t>б) между компетентным органом Республ</w:t>
      </w:r>
      <w:r>
        <w:t>ики Узбекистан и компетентным органом иностранного государства в рамках</w:t>
      </w:r>
    </w:p>
    <w:p w:rsidR="00AE636C" w:rsidRDefault="003E404D">
      <w:pPr>
        <w:ind w:left="-5" w:right="38"/>
      </w:pPr>
      <w:r>
        <w:t>процедуры взаимного согласования.</w:t>
      </w:r>
    </w:p>
    <w:p w:rsidR="00AE636C" w:rsidRDefault="003E404D">
      <w:pPr>
        <w:ind w:left="-15" w:right="38" w:firstLine="672"/>
      </w:pPr>
      <w:r>
        <w:t>Нерезидент признается налоговым резидентом государства, с которым Республикой Узбекистан заключен международный договор, в течение периода времени, ук</w:t>
      </w:r>
      <w:r>
        <w:t>азанного в документе, подтверждающем налоговое резидентство нерезидента.</w:t>
      </w:r>
    </w:p>
    <w:p w:rsidR="00AE636C" w:rsidRDefault="003E404D">
      <w:pPr>
        <w:spacing w:after="87"/>
        <w:ind w:left="-15" w:right="38" w:firstLine="672"/>
      </w:pPr>
      <w:r>
        <w:t>Если в документе, подтверждающем налоговое резидентство, не указан период времени налогового резидентства, нерезидент признается налоговым резидентом государства, с которым Республико</w:t>
      </w:r>
      <w:r>
        <w:t>й Узбекистан заключен международный договор Республики Узбекистан, в течение календарного года, в котором такой документ выдан (размещен на интернет-ресурсе компетентного органа иностранного государства).</w:t>
      </w:r>
    </w:p>
    <w:p w:rsidR="00AE636C" w:rsidRDefault="003E404D">
      <w:pPr>
        <w:spacing w:after="159" w:line="259" w:lineRule="auto"/>
        <w:ind w:left="35" w:right="73"/>
        <w:jc w:val="center"/>
      </w:pPr>
      <w:r>
        <w:rPr>
          <w:b/>
          <w:color w:val="000080"/>
        </w:rPr>
        <w:t>Глава 51. Особенности налогообложения доходов индив</w:t>
      </w:r>
      <w:r>
        <w:rPr>
          <w:b/>
          <w:color w:val="000080"/>
        </w:rPr>
        <w:t>идуальных предпринимателей</w:t>
      </w:r>
    </w:p>
    <w:p w:rsidR="00AE636C" w:rsidRDefault="003E404D">
      <w:pPr>
        <w:tabs>
          <w:tab w:val="center" w:pos="1003"/>
          <w:tab w:val="center" w:pos="5263"/>
        </w:tabs>
        <w:spacing w:after="165" w:line="265" w:lineRule="auto"/>
        <w:ind w:left="0" w:firstLine="0"/>
        <w:jc w:val="left"/>
      </w:pPr>
      <w:r>
        <w:rPr>
          <w:sz w:val="22"/>
        </w:rPr>
        <w:tab/>
      </w:r>
      <w:r>
        <w:rPr>
          <w:b/>
          <w:color w:val="000080"/>
        </w:rPr>
        <w:t>Статья</w:t>
      </w:r>
      <w:r>
        <w:rPr>
          <w:b/>
          <w:color w:val="000080"/>
        </w:rPr>
        <w:tab/>
        <w:t>Особенности учета налогооблагаемых доходов и вычитаемых расходов</w:t>
      </w:r>
    </w:p>
    <w:p w:rsidR="00AE636C" w:rsidRDefault="003E404D">
      <w:pPr>
        <w:numPr>
          <w:ilvl w:val="0"/>
          <w:numId w:val="247"/>
        </w:numPr>
        <w:ind w:right="38" w:hanging="2425"/>
      </w:pPr>
      <w:r>
        <w:t>Индивидуальные предприниматели обязаны вести учет налогооблагаемых доходов и вычитаемых</w:t>
      </w:r>
    </w:p>
    <w:p w:rsidR="00AE636C" w:rsidRDefault="003E404D">
      <w:pPr>
        <w:ind w:left="-5" w:right="38"/>
      </w:pPr>
      <w:r>
        <w:t xml:space="preserve">расходов, в порядке, предусмотренном для юридических лиц, если иное </w:t>
      </w:r>
      <w:r>
        <w:t xml:space="preserve">не предусмотрено настоящей статьей и </w:t>
      </w:r>
      <w:r>
        <w:rPr>
          <w:color w:val="008080"/>
        </w:rPr>
        <w:t xml:space="preserve">частью восьмой </w:t>
      </w:r>
      <w:r>
        <w:t>статьи 360 настоящего Кодекса.</w:t>
      </w:r>
    </w:p>
    <w:p w:rsidR="00AE636C" w:rsidRDefault="003E404D">
      <w:pPr>
        <w:ind w:left="682" w:right="38"/>
      </w:pPr>
      <w:r>
        <w:t>Индивидуальные предприниматели, осуществляющие торговую деятельность, обязаны вести учет налогооблагаемых</w:t>
      </w:r>
    </w:p>
    <w:p w:rsidR="00AE636C" w:rsidRDefault="003E404D">
      <w:pPr>
        <w:ind w:left="-5" w:right="38"/>
      </w:pPr>
      <w:r>
        <w:t>доходов и осуществленных товарных операций в регистрах учета доходо</w:t>
      </w:r>
      <w:r>
        <w:t>в и товарных операций.</w:t>
      </w:r>
    </w:p>
    <w:p w:rsidR="00AE636C" w:rsidRDefault="003E404D">
      <w:pPr>
        <w:ind w:left="682" w:right="38"/>
      </w:pPr>
      <w:r>
        <w:t>Регистрами учета налогооблагаемых доходов и товарных операций являются:</w:t>
      </w:r>
    </w:p>
    <w:p w:rsidR="00AE636C" w:rsidRDefault="003E404D">
      <w:pPr>
        <w:numPr>
          <w:ilvl w:val="1"/>
          <w:numId w:val="247"/>
        </w:numPr>
        <w:ind w:right="38" w:hanging="269"/>
      </w:pPr>
      <w:r>
        <w:t>книга учета налогооблагаемых доходов и товарных операций индивидуального предпринимателя, занимающегося</w:t>
      </w:r>
    </w:p>
    <w:p w:rsidR="00AE636C" w:rsidRDefault="003E404D">
      <w:pPr>
        <w:ind w:left="-5" w:right="38"/>
      </w:pPr>
      <w:r>
        <w:t>розничной торговой деятельностью;</w:t>
      </w:r>
    </w:p>
    <w:p w:rsidR="00AE636C" w:rsidRDefault="003E404D">
      <w:pPr>
        <w:numPr>
          <w:ilvl w:val="1"/>
          <w:numId w:val="247"/>
        </w:numPr>
        <w:ind w:right="38" w:hanging="269"/>
      </w:pPr>
      <w:r>
        <w:t>книга товарных чеков.</w:t>
      </w:r>
    </w:p>
    <w:p w:rsidR="00AE636C" w:rsidRDefault="003E404D">
      <w:pPr>
        <w:ind w:left="682" w:right="38"/>
      </w:pPr>
      <w:r>
        <w:t>Ф</w:t>
      </w:r>
      <w:r>
        <w:t>орма регистров учета налогооблагаемых доходов и товарных операций утверждается Государственным налоговым</w:t>
      </w:r>
    </w:p>
    <w:p w:rsidR="00AE636C" w:rsidRDefault="003E404D">
      <w:pPr>
        <w:ind w:left="-5" w:right="38"/>
      </w:pPr>
      <w:r>
        <w:t>комитетом Республики Узбекистан.</w:t>
      </w:r>
    </w:p>
    <w:p w:rsidR="00AE636C" w:rsidRDefault="003E404D">
      <w:pPr>
        <w:ind w:left="682" w:right="38"/>
      </w:pPr>
      <w:r>
        <w:t>Регистры учета налогооблагаемых доходов и товарных операций на основании заявления индивидуального</w:t>
      </w:r>
    </w:p>
    <w:p w:rsidR="00AE636C" w:rsidRDefault="003E404D">
      <w:pPr>
        <w:ind w:left="-5" w:right="38"/>
      </w:pPr>
      <w:r>
        <w:t>предпринимателя регистрируются налоговым органом по месту налогового учета индивидуального предпринимателя.</w:t>
      </w:r>
    </w:p>
    <w:p w:rsidR="00AE636C" w:rsidRDefault="003E404D">
      <w:pPr>
        <w:ind w:left="682" w:right="38"/>
      </w:pPr>
      <w:r>
        <w:t>Регистры учета налогооблагаемых доходов и товарных операций хранятся у индивидуального предпринимателя в</w:t>
      </w:r>
    </w:p>
    <w:p w:rsidR="00AE636C" w:rsidRDefault="003E404D">
      <w:pPr>
        <w:spacing w:after="175"/>
        <w:ind w:left="-5" w:right="38"/>
      </w:pPr>
      <w:r>
        <w:t>течение трех лет с момента внесения последн</w:t>
      </w:r>
      <w:r>
        <w:t>ей записи и должны быть пронумерованы, прошнурованы и скреплены печатью соответствующего налогового органа.</w:t>
      </w:r>
    </w:p>
    <w:p w:rsidR="00AE636C" w:rsidRDefault="003E404D">
      <w:pPr>
        <w:tabs>
          <w:tab w:val="center" w:pos="1003"/>
          <w:tab w:val="center" w:pos="5233"/>
        </w:tabs>
        <w:spacing w:after="165" w:line="265" w:lineRule="auto"/>
        <w:ind w:left="0" w:firstLine="0"/>
        <w:jc w:val="left"/>
      </w:pPr>
      <w:r>
        <w:rPr>
          <w:sz w:val="22"/>
        </w:rPr>
        <w:tab/>
      </w:r>
      <w:r>
        <w:rPr>
          <w:b/>
          <w:color w:val="000080"/>
        </w:rPr>
        <w:t>Статья</w:t>
      </w:r>
      <w:r>
        <w:rPr>
          <w:b/>
          <w:color w:val="000080"/>
        </w:rPr>
        <w:tab/>
        <w:t>Особенности определения объекта налогообложения и налоговой базы</w:t>
      </w:r>
    </w:p>
    <w:p w:rsidR="00AE636C" w:rsidRDefault="003E404D">
      <w:pPr>
        <w:numPr>
          <w:ilvl w:val="0"/>
          <w:numId w:val="247"/>
        </w:numPr>
        <w:ind w:right="38" w:hanging="2425"/>
      </w:pPr>
      <w:r>
        <w:t xml:space="preserve">Объект обложения и налоговая база определяются в порядке, предусмотренном </w:t>
      </w:r>
      <w:r>
        <w:rPr>
          <w:color w:val="008080"/>
        </w:rPr>
        <w:t>с</w:t>
      </w:r>
      <w:r>
        <w:rPr>
          <w:color w:val="008080"/>
        </w:rPr>
        <w:t>татьями 295</w:t>
      </w:r>
      <w:r>
        <w:t xml:space="preserve"> и </w:t>
      </w:r>
      <w:r>
        <w:rPr>
          <w:color w:val="008080"/>
        </w:rPr>
        <w:t>296</w:t>
      </w:r>
    </w:p>
    <w:p w:rsidR="00AE636C" w:rsidRDefault="003E404D">
      <w:pPr>
        <w:ind w:left="-5" w:right="38"/>
      </w:pPr>
      <w:r>
        <w:t>настоящего Кодекса, с учетом особенностей, предусмотренных настоящей статьей.</w:t>
      </w:r>
    </w:p>
    <w:p w:rsidR="00AE636C" w:rsidRDefault="003E404D">
      <w:pPr>
        <w:ind w:left="682" w:right="38"/>
      </w:pPr>
      <w:r>
        <w:t>Совокупный доход состоит из доходов, полученных индивидуальным предпринимателем в рамках предпринимательской</w:t>
      </w:r>
    </w:p>
    <w:p w:rsidR="00AE636C" w:rsidRDefault="003E404D">
      <w:pPr>
        <w:ind w:left="-5" w:right="38"/>
      </w:pPr>
      <w:r>
        <w:t>деятельности.</w:t>
      </w:r>
    </w:p>
    <w:p w:rsidR="00AE636C" w:rsidRDefault="003E404D">
      <w:pPr>
        <w:ind w:left="-15" w:right="38" w:firstLine="672"/>
      </w:pPr>
      <w:r>
        <w:t>Физическое лицо при совершении сделок</w:t>
      </w:r>
      <w:r>
        <w:t>, связанных с его предпринимательской деятельностью, должно указывать, что оно действует в качестве индивидуального предпринимателя, если это с очевидностью не вытекает из самой обстановки совершения сделок.</w:t>
      </w:r>
    </w:p>
    <w:p w:rsidR="00AE636C" w:rsidRDefault="003E404D">
      <w:pPr>
        <w:ind w:left="-15" w:right="38" w:firstLine="672"/>
      </w:pPr>
      <w:r>
        <w:t>При определении налоговой базы из совокупного до</w:t>
      </w:r>
      <w:r>
        <w:t xml:space="preserve">хода индивидуального предпринимателя вычитаются все расходы, если иное не предусмотрено </w:t>
      </w:r>
      <w:r>
        <w:rPr>
          <w:color w:val="008080"/>
        </w:rPr>
        <w:t>частью пятой</w:t>
      </w:r>
      <w:r>
        <w:t xml:space="preserve"> настоящей статьи, связанные с получением налогооблагаемого дохода, кроме расходов, не подлежащих вычету согласно </w:t>
      </w:r>
      <w:r>
        <w:rPr>
          <w:color w:val="008080"/>
        </w:rPr>
        <w:t>главе 44</w:t>
      </w:r>
      <w:r>
        <w:t xml:space="preserve"> настоящего Кодекса.</w:t>
      </w:r>
    </w:p>
    <w:p w:rsidR="00AE636C" w:rsidRDefault="003E404D">
      <w:pPr>
        <w:ind w:left="682" w:right="38"/>
      </w:pPr>
      <w:r>
        <w:t>Амортизационн</w:t>
      </w:r>
      <w:r>
        <w:t>ые отчисления по амортизируемым активам вычитаются из совокупного дохода при условии</w:t>
      </w:r>
    </w:p>
    <w:p w:rsidR="00AE636C" w:rsidRDefault="003E404D">
      <w:pPr>
        <w:ind w:left="-5" w:right="38"/>
      </w:pPr>
      <w:r>
        <w:t>использования актива в предпринимательской деятельности и что связь расходов с предпринимательской деятельностью четко обоснована.</w:t>
      </w:r>
    </w:p>
    <w:p w:rsidR="00AE636C" w:rsidRDefault="003E404D">
      <w:pPr>
        <w:ind w:left="682" w:right="38"/>
      </w:pPr>
      <w:r>
        <w:t>Индивидуальный предприниматель вправе вы</w:t>
      </w:r>
      <w:r>
        <w:t>брать упрощенный порядок исчисления налоговой базы.</w:t>
      </w:r>
    </w:p>
    <w:p w:rsidR="00AE636C" w:rsidRDefault="003E404D">
      <w:pPr>
        <w:ind w:left="682" w:right="38"/>
      </w:pPr>
      <w:r>
        <w:t>Налоговая база в упрощенном порядке определяется в размере 25 процентов от совокупного дохода.</w:t>
      </w:r>
    </w:p>
    <w:p w:rsidR="00AE636C" w:rsidRDefault="003E404D">
      <w:pPr>
        <w:ind w:left="-15" w:right="38" w:firstLine="672"/>
      </w:pPr>
      <w:r>
        <w:t>При выборе упрощенного порядка исчисления налоговой базы индивидуальный предприниматель в целях исчисления на</w:t>
      </w:r>
      <w:r>
        <w:t xml:space="preserve">лога освобождается от обязанностей ведения учета расходов, за исключением индивидуальных предпринимателей, указанных в </w:t>
      </w:r>
      <w:r>
        <w:rPr>
          <w:color w:val="008080"/>
        </w:rPr>
        <w:t>части второй</w:t>
      </w:r>
      <w:r>
        <w:t xml:space="preserve"> статьи 359 настоящего Кодекса.</w:t>
      </w:r>
    </w:p>
    <w:p w:rsidR="00AE636C" w:rsidRDefault="003E404D">
      <w:pPr>
        <w:ind w:left="-15" w:right="38" w:firstLine="672"/>
      </w:pPr>
      <w:r>
        <w:t>Для применения упрощенного порядка исчисления налоговой базы индивидуальные предприниматели п</w:t>
      </w:r>
      <w:r>
        <w:t>редставляют в налоговый орган по месту налогового учета уведомление по форме, установленной Государственным налоговым комитетом</w:t>
      </w:r>
    </w:p>
    <w:p w:rsidR="00AE636C" w:rsidRDefault="003E404D">
      <w:pPr>
        <w:ind w:left="-5" w:right="38"/>
      </w:pPr>
      <w:r>
        <w:t>Республики Узбекистан, в следующие сроки:</w:t>
      </w:r>
    </w:p>
    <w:p w:rsidR="00AE636C" w:rsidRDefault="003E404D">
      <w:pPr>
        <w:numPr>
          <w:ilvl w:val="0"/>
          <w:numId w:val="248"/>
        </w:numPr>
        <w:ind w:left="896" w:right="38" w:hanging="224"/>
      </w:pPr>
      <w:r>
        <w:t>вновь зарегистрированные — до начала осуществления предпринимательской деятельности;</w:t>
      </w:r>
    </w:p>
    <w:p w:rsidR="00AE636C" w:rsidRDefault="003E404D">
      <w:pPr>
        <w:numPr>
          <w:ilvl w:val="0"/>
          <w:numId w:val="248"/>
        </w:numPr>
        <w:ind w:left="896" w:right="38" w:hanging="224"/>
      </w:pPr>
      <w:r>
        <w:t>п</w:t>
      </w:r>
      <w:r>
        <w:t>ерешедшие на уплату налога на прибыль, в том числе добровольно, — одновременно с направлением уведомления в</w:t>
      </w:r>
    </w:p>
    <w:p w:rsidR="00AE636C" w:rsidRDefault="003E404D">
      <w:pPr>
        <w:ind w:left="-5" w:right="38"/>
      </w:pPr>
      <w:r>
        <w:t>налоговый орган по месту налогового учета о переходе на уплату налога на прибыль;</w:t>
      </w:r>
    </w:p>
    <w:p w:rsidR="00AE636C" w:rsidRDefault="003E404D">
      <w:pPr>
        <w:numPr>
          <w:ilvl w:val="0"/>
          <w:numId w:val="248"/>
        </w:numPr>
        <w:ind w:left="896" w:right="38" w:hanging="224"/>
      </w:pPr>
      <w:r>
        <w:t>остальные — не позднее 25 января текущего года.</w:t>
      </w:r>
    </w:p>
    <w:p w:rsidR="00AE636C" w:rsidRDefault="003E404D">
      <w:pPr>
        <w:ind w:left="682" w:right="38"/>
      </w:pPr>
      <w:r>
        <w:t>Применение упрощен</w:t>
      </w:r>
      <w:r>
        <w:t>ного порядка исчисления налоговой базы индивидуальными предпринимателями начинается:</w:t>
      </w:r>
    </w:p>
    <w:p w:rsidR="00AE636C" w:rsidRDefault="003E404D">
      <w:pPr>
        <w:numPr>
          <w:ilvl w:val="0"/>
          <w:numId w:val="249"/>
        </w:numPr>
        <w:ind w:right="38" w:firstLine="672"/>
      </w:pPr>
      <w:r>
        <w:t xml:space="preserve">для указанных в </w:t>
      </w:r>
      <w:r>
        <w:rPr>
          <w:color w:val="008080"/>
        </w:rPr>
        <w:t>пункте 1</w:t>
      </w:r>
      <w:r>
        <w:t xml:space="preserve"> части девятой настоящей статьи — с начала осуществления предпринимательской</w:t>
      </w:r>
    </w:p>
    <w:p w:rsidR="00AE636C" w:rsidRDefault="003E404D">
      <w:pPr>
        <w:ind w:left="-5" w:right="38"/>
      </w:pPr>
      <w:r>
        <w:t>деятельности;</w:t>
      </w:r>
    </w:p>
    <w:p w:rsidR="00AE636C" w:rsidRDefault="003E404D">
      <w:pPr>
        <w:numPr>
          <w:ilvl w:val="0"/>
          <w:numId w:val="249"/>
        </w:numPr>
        <w:ind w:right="38" w:firstLine="672"/>
      </w:pPr>
      <w:r>
        <w:t xml:space="preserve">для указанных в </w:t>
      </w:r>
      <w:r>
        <w:rPr>
          <w:color w:val="008080"/>
        </w:rPr>
        <w:t>пункте 2</w:t>
      </w:r>
      <w:r>
        <w:t xml:space="preserve"> части девятой настоящей статьи </w:t>
      </w:r>
      <w:r>
        <w:t>— с первого числа месяца, следующего за месяцем, в котором индивидуальный предприниматель представил в налоговый орган уведомление о переходе на уплату налога на прибыль и заявление об исчислении налоговой базы в упрощенном порядке;</w:t>
      </w:r>
    </w:p>
    <w:p w:rsidR="00AE636C" w:rsidRDefault="003E404D">
      <w:pPr>
        <w:numPr>
          <w:ilvl w:val="0"/>
          <w:numId w:val="249"/>
        </w:numPr>
        <w:ind w:right="38" w:firstLine="672"/>
      </w:pPr>
      <w:r>
        <w:t xml:space="preserve">для указанных в </w:t>
      </w:r>
      <w:r>
        <w:rPr>
          <w:color w:val="008080"/>
        </w:rPr>
        <w:t xml:space="preserve">пункте </w:t>
      </w:r>
      <w:r>
        <w:rPr>
          <w:color w:val="008080"/>
        </w:rPr>
        <w:t>3</w:t>
      </w:r>
      <w:r>
        <w:t xml:space="preserve"> части девятой настоящей статьи — с 1 января текущего года.</w:t>
      </w:r>
    </w:p>
    <w:p w:rsidR="00AE636C" w:rsidRDefault="003E404D">
      <w:pPr>
        <w:ind w:left="682" w:right="38"/>
      </w:pPr>
      <w:r>
        <w:t>Добровольный отказ от упрощенного порядка и переход на общий порядок исчисления налоговой базы,</w:t>
      </w:r>
    </w:p>
    <w:p w:rsidR="00AE636C" w:rsidRDefault="003E404D">
      <w:pPr>
        <w:ind w:left="-5" w:right="38"/>
      </w:pPr>
      <w:r>
        <w:t xml:space="preserve">предусмотренный </w:t>
      </w:r>
      <w:r>
        <w:rPr>
          <w:color w:val="008080"/>
        </w:rPr>
        <w:t>частью первой</w:t>
      </w:r>
      <w:r>
        <w:t xml:space="preserve"> настоящей статьи, осуществляются с начала следующего налогового периода.</w:t>
      </w:r>
    </w:p>
    <w:p w:rsidR="00AE636C" w:rsidRDefault="003E404D">
      <w:pPr>
        <w:ind w:left="682" w:right="38"/>
      </w:pPr>
      <w:r>
        <w:t>Уведомление о переходе на общий порядок исчисления налоговой базы представляется в налоговый орган по месту</w:t>
      </w:r>
    </w:p>
    <w:p w:rsidR="00AE636C" w:rsidRDefault="003E404D">
      <w:pPr>
        <w:spacing w:after="175"/>
        <w:ind w:left="-5" w:right="38"/>
      </w:pPr>
      <w:r>
        <w:t>налогового учета по форме, установленной Государственным налоговым комитет</w:t>
      </w:r>
      <w:r>
        <w:t>ом Республики Узбекистан, не позднее одного месяца до начала налогового периода.</w:t>
      </w:r>
    </w:p>
    <w:p w:rsidR="00AE636C" w:rsidRDefault="003E404D">
      <w:pPr>
        <w:tabs>
          <w:tab w:val="center" w:pos="1003"/>
          <w:tab w:val="center" w:pos="4087"/>
        </w:tabs>
        <w:spacing w:after="136" w:line="265" w:lineRule="auto"/>
        <w:ind w:left="0" w:firstLine="0"/>
        <w:jc w:val="left"/>
      </w:pPr>
      <w:r>
        <w:rPr>
          <w:sz w:val="22"/>
        </w:rPr>
        <w:tab/>
      </w:r>
      <w:r>
        <w:rPr>
          <w:b/>
          <w:color w:val="000080"/>
        </w:rPr>
        <w:t>Статья</w:t>
      </w:r>
      <w:r>
        <w:rPr>
          <w:b/>
          <w:color w:val="000080"/>
        </w:rPr>
        <w:tab/>
        <w:t>Доходы, не учитываемые при налогообложении</w:t>
      </w:r>
    </w:p>
    <w:p w:rsidR="00AE636C" w:rsidRDefault="003E404D">
      <w:pPr>
        <w:numPr>
          <w:ilvl w:val="0"/>
          <w:numId w:val="250"/>
        </w:numPr>
        <w:ind w:right="38" w:hanging="2425"/>
      </w:pPr>
      <w:r>
        <w:t>Не учитываются при налогообложении:</w:t>
      </w:r>
    </w:p>
    <w:p w:rsidR="00AE636C" w:rsidRDefault="003E404D">
      <w:pPr>
        <w:numPr>
          <w:ilvl w:val="1"/>
          <w:numId w:val="250"/>
        </w:numPr>
        <w:ind w:right="38" w:firstLine="672"/>
      </w:pPr>
      <w:r>
        <w:t xml:space="preserve">доходы индивидуального предпринимателя, подлежащие налогообложению налогом на доходы </w:t>
      </w:r>
      <w:r>
        <w:t>физических лиц,</w:t>
      </w:r>
    </w:p>
    <w:p w:rsidR="00AE636C" w:rsidRDefault="003E404D">
      <w:pPr>
        <w:ind w:left="-5" w:right="38"/>
      </w:pPr>
      <w:r>
        <w:t>доходы от продажи недвижимого имущества, принадлежащего ему на праве собственности, а также в силу иного вещного права, допускающего владение и (или) пользование имуществом;</w:t>
      </w:r>
    </w:p>
    <w:p w:rsidR="00AE636C" w:rsidRDefault="003E404D">
      <w:pPr>
        <w:numPr>
          <w:ilvl w:val="1"/>
          <w:numId w:val="250"/>
        </w:numPr>
        <w:ind w:right="38" w:firstLine="672"/>
      </w:pPr>
      <w:r>
        <w:t>доходы от реализации товаров (услуг), полученные в период уплаты н</w:t>
      </w:r>
      <w:r>
        <w:t>алога на доходы физических лиц и налога с</w:t>
      </w:r>
    </w:p>
    <w:p w:rsidR="00AE636C" w:rsidRDefault="003E404D">
      <w:pPr>
        <w:spacing w:after="173"/>
        <w:ind w:left="-5" w:right="38"/>
      </w:pPr>
      <w:r>
        <w:t>оборота до перехода индивидуального предпринимателя на уплату налога на прибыль.</w:t>
      </w:r>
    </w:p>
    <w:p w:rsidR="00AE636C" w:rsidRDefault="003E404D">
      <w:pPr>
        <w:tabs>
          <w:tab w:val="center" w:pos="1003"/>
          <w:tab w:val="center" w:pos="5047"/>
        </w:tabs>
        <w:spacing w:after="165" w:line="265" w:lineRule="auto"/>
        <w:ind w:left="0" w:firstLine="0"/>
        <w:jc w:val="left"/>
      </w:pPr>
      <w:r>
        <w:rPr>
          <w:sz w:val="22"/>
        </w:rPr>
        <w:tab/>
      </w:r>
      <w:r>
        <w:rPr>
          <w:b/>
          <w:color w:val="000080"/>
        </w:rPr>
        <w:t>Статья</w:t>
      </w:r>
      <w:r>
        <w:rPr>
          <w:b/>
          <w:color w:val="000080"/>
        </w:rPr>
        <w:tab/>
        <w:t>Порядок исчисления налога и представления налоговой отчетности</w:t>
      </w:r>
    </w:p>
    <w:p w:rsidR="00AE636C" w:rsidRDefault="003E404D">
      <w:pPr>
        <w:numPr>
          <w:ilvl w:val="0"/>
          <w:numId w:val="250"/>
        </w:numPr>
        <w:ind w:right="38" w:hanging="2425"/>
      </w:pPr>
      <w:r>
        <w:t xml:space="preserve">Сумма </w:t>
      </w:r>
      <w:r>
        <w:tab/>
        <w:t xml:space="preserve">налога </w:t>
      </w:r>
      <w:r>
        <w:tab/>
        <w:t xml:space="preserve">по </w:t>
      </w:r>
      <w:r>
        <w:tab/>
        <w:t xml:space="preserve">итогам </w:t>
      </w:r>
      <w:r>
        <w:tab/>
        <w:t xml:space="preserve">отчетного </w:t>
      </w:r>
      <w:r>
        <w:tab/>
        <w:t xml:space="preserve">(налогового) </w:t>
      </w:r>
      <w:r>
        <w:tab/>
        <w:t xml:space="preserve">периода </w:t>
      </w:r>
      <w:r>
        <w:tab/>
        <w:t>о</w:t>
      </w:r>
      <w:r>
        <w:t xml:space="preserve">пределяется </w:t>
      </w:r>
      <w:r>
        <w:tab/>
        <w:t>индивидуальным</w:t>
      </w:r>
    </w:p>
    <w:p w:rsidR="00AE636C" w:rsidRDefault="003E404D">
      <w:pPr>
        <w:ind w:left="-5" w:right="38"/>
      </w:pPr>
      <w:r>
        <w:t>предпринимателем самостоятельно.</w:t>
      </w:r>
    </w:p>
    <w:p w:rsidR="00AE636C" w:rsidRDefault="003E404D">
      <w:pPr>
        <w:ind w:left="682" w:right="38"/>
      </w:pPr>
      <w:r>
        <w:t>Сумма налога по итогам отчетного периода исчисляется нарастающим итогом с начала налогового периода как</w:t>
      </w:r>
    </w:p>
    <w:p w:rsidR="00AE636C" w:rsidRDefault="003E404D">
      <w:pPr>
        <w:ind w:left="-5" w:right="38"/>
      </w:pPr>
      <w:r>
        <w:t>соответствующая налоговой ставке процентная доля налоговой базы, если иное не установлено н</w:t>
      </w:r>
      <w:r>
        <w:t>астоящей статьей.</w:t>
      </w:r>
    </w:p>
    <w:p w:rsidR="00AE636C" w:rsidRDefault="003E404D">
      <w:pPr>
        <w:ind w:left="682" w:right="38"/>
      </w:pPr>
      <w:r>
        <w:t>Налоговая отчетность представляется индивидуальным предпринимателем по истечении каждого отчетного и налогового</w:t>
      </w:r>
    </w:p>
    <w:p w:rsidR="00AE636C" w:rsidRDefault="003E404D">
      <w:pPr>
        <w:ind w:left="-5" w:right="38"/>
      </w:pPr>
      <w:r>
        <w:t>периода в налоговый орган по месту налогового учета, независимо от наличия или отсутствия объектов налогообложения.</w:t>
      </w:r>
    </w:p>
    <w:p w:rsidR="00AE636C" w:rsidRDefault="003E404D">
      <w:pPr>
        <w:ind w:left="682" w:right="38"/>
      </w:pPr>
      <w:r>
        <w:t>Налоговая отчетность представляется индивидуальным предпринимателем в следующие сроки:</w:t>
      </w:r>
    </w:p>
    <w:p w:rsidR="00AE636C" w:rsidRDefault="003E404D">
      <w:pPr>
        <w:spacing w:after="175"/>
        <w:ind w:left="682" w:right="1174"/>
      </w:pPr>
      <w:r>
        <w:t>по итогам отчетного периода — не позднее двадцатого числа месяца, следующего за отчетным кварталом; по итогам налогового периода — не позднее 1 марта года, следующего за</w:t>
      </w:r>
      <w:r>
        <w:t xml:space="preserve"> истекшим налоговым периодом.</w:t>
      </w:r>
    </w:p>
    <w:p w:rsidR="00AE636C" w:rsidRDefault="003E404D">
      <w:pPr>
        <w:tabs>
          <w:tab w:val="center" w:pos="1003"/>
          <w:tab w:val="center" w:pos="2894"/>
        </w:tabs>
        <w:spacing w:after="165" w:line="265" w:lineRule="auto"/>
        <w:ind w:left="0" w:firstLine="0"/>
        <w:jc w:val="left"/>
      </w:pPr>
      <w:r>
        <w:rPr>
          <w:sz w:val="22"/>
        </w:rPr>
        <w:tab/>
      </w:r>
      <w:r>
        <w:rPr>
          <w:b/>
          <w:color w:val="000080"/>
        </w:rPr>
        <w:t>Статья</w:t>
      </w:r>
      <w:r>
        <w:rPr>
          <w:b/>
          <w:color w:val="000080"/>
        </w:rPr>
        <w:tab/>
        <w:t>Порядок уплаты налога</w:t>
      </w:r>
    </w:p>
    <w:p w:rsidR="00AE636C" w:rsidRDefault="003E404D">
      <w:pPr>
        <w:numPr>
          <w:ilvl w:val="0"/>
          <w:numId w:val="250"/>
        </w:numPr>
        <w:spacing w:after="106"/>
        <w:ind w:right="38" w:hanging="2425"/>
      </w:pPr>
      <w:r>
        <w:t xml:space="preserve">Уплата налога производится в порядке, предусмотренном </w:t>
      </w:r>
      <w:r>
        <w:rPr>
          <w:color w:val="008080"/>
        </w:rPr>
        <w:t>статьей 340</w:t>
      </w:r>
      <w:r>
        <w:t xml:space="preserve"> настоящего Кодекса.</w:t>
      </w:r>
    </w:p>
    <w:p w:rsidR="00AE636C" w:rsidRDefault="003E404D">
      <w:pPr>
        <w:spacing w:after="0" w:line="259" w:lineRule="auto"/>
        <w:ind w:left="35" w:right="65"/>
        <w:jc w:val="center"/>
      </w:pPr>
      <w:r>
        <w:rPr>
          <w:b/>
          <w:color w:val="000080"/>
        </w:rPr>
        <w:t>РАЗДЕЛ XIII.</w:t>
      </w:r>
    </w:p>
    <w:p w:rsidR="00AE636C" w:rsidRDefault="003E404D">
      <w:pPr>
        <w:spacing w:after="71" w:line="259" w:lineRule="auto"/>
        <w:ind w:left="35" w:right="45"/>
        <w:jc w:val="center"/>
      </w:pPr>
      <w:r>
        <w:rPr>
          <w:b/>
          <w:color w:val="000080"/>
        </w:rPr>
        <w:t>НАЛОГ НА ДОХОДЫ ФИЗИЧЕСКИХ ЛИЦ</w:t>
      </w:r>
    </w:p>
    <w:p w:rsidR="00AE636C" w:rsidRDefault="003E404D">
      <w:pPr>
        <w:spacing w:after="159" w:line="259" w:lineRule="auto"/>
        <w:ind w:left="35" w:right="48"/>
        <w:jc w:val="center"/>
      </w:pPr>
      <w:r>
        <w:rPr>
          <w:b/>
          <w:color w:val="000080"/>
        </w:rPr>
        <w:t>Глава 52. Налогоплательщики, объект налогообложения и налоговая ба</w:t>
      </w:r>
      <w:r>
        <w:rPr>
          <w:b/>
          <w:color w:val="000080"/>
        </w:rPr>
        <w:t>за</w:t>
      </w:r>
    </w:p>
    <w:p w:rsidR="00AE636C" w:rsidRDefault="003E404D">
      <w:pPr>
        <w:tabs>
          <w:tab w:val="center" w:pos="1003"/>
          <w:tab w:val="center" w:pos="2732"/>
        </w:tabs>
        <w:spacing w:after="165" w:line="265" w:lineRule="auto"/>
        <w:ind w:left="0" w:firstLine="0"/>
        <w:jc w:val="left"/>
      </w:pPr>
      <w:r>
        <w:rPr>
          <w:sz w:val="22"/>
        </w:rPr>
        <w:tab/>
      </w:r>
      <w:r>
        <w:rPr>
          <w:b/>
          <w:color w:val="000080"/>
        </w:rPr>
        <w:t>Статья</w:t>
      </w:r>
      <w:r>
        <w:rPr>
          <w:b/>
          <w:color w:val="000080"/>
        </w:rPr>
        <w:tab/>
        <w:t>Налогоплательщики</w:t>
      </w:r>
    </w:p>
    <w:p w:rsidR="00AE636C" w:rsidRDefault="003E404D">
      <w:pPr>
        <w:numPr>
          <w:ilvl w:val="0"/>
          <w:numId w:val="250"/>
        </w:numPr>
        <w:ind w:right="38" w:hanging="2425"/>
      </w:pPr>
      <w:r>
        <w:t>Налогоплательщиками налога на доходы физических лиц (далее в настоящем разделе —</w:t>
      </w:r>
    </w:p>
    <w:p w:rsidR="00AE636C" w:rsidRDefault="003E404D">
      <w:pPr>
        <w:ind w:left="-5" w:right="38"/>
      </w:pPr>
      <w:r>
        <w:t>налогоплательщики) признаются:</w:t>
      </w:r>
    </w:p>
    <w:p w:rsidR="00AE636C" w:rsidRDefault="003E404D">
      <w:pPr>
        <w:numPr>
          <w:ilvl w:val="1"/>
          <w:numId w:val="250"/>
        </w:numPr>
        <w:ind w:right="38" w:firstLine="672"/>
      </w:pPr>
      <w:r>
        <w:t>физические лица — резиденты Республики Узбекистан;</w:t>
      </w:r>
    </w:p>
    <w:p w:rsidR="00AE636C" w:rsidRDefault="003E404D">
      <w:pPr>
        <w:numPr>
          <w:ilvl w:val="1"/>
          <w:numId w:val="250"/>
        </w:numPr>
        <w:ind w:right="38" w:firstLine="672"/>
      </w:pPr>
      <w:r>
        <w:t xml:space="preserve">физические лица — нерезиденты Республики Узбекистан, получающие </w:t>
      </w:r>
      <w:r>
        <w:t>доходы от источников в Республике</w:t>
      </w:r>
    </w:p>
    <w:p w:rsidR="00AE636C" w:rsidRDefault="003E404D">
      <w:pPr>
        <w:spacing w:after="173"/>
        <w:ind w:left="-5" w:right="38"/>
      </w:pPr>
      <w:r>
        <w:t>Узбекистан.</w:t>
      </w:r>
    </w:p>
    <w:p w:rsidR="00AE636C" w:rsidRDefault="003E404D">
      <w:pPr>
        <w:tabs>
          <w:tab w:val="center" w:pos="1003"/>
          <w:tab w:val="center" w:pos="2992"/>
        </w:tabs>
        <w:spacing w:after="165" w:line="265" w:lineRule="auto"/>
        <w:ind w:left="0" w:firstLine="0"/>
        <w:jc w:val="left"/>
      </w:pPr>
      <w:r>
        <w:rPr>
          <w:sz w:val="22"/>
        </w:rPr>
        <w:tab/>
      </w:r>
      <w:r>
        <w:rPr>
          <w:b/>
          <w:color w:val="000080"/>
        </w:rPr>
        <w:t>Статья</w:t>
      </w:r>
      <w:r>
        <w:rPr>
          <w:b/>
          <w:color w:val="000080"/>
        </w:rPr>
        <w:tab/>
        <w:t>Объект налогообложения</w:t>
      </w:r>
    </w:p>
    <w:p w:rsidR="00AE636C" w:rsidRDefault="003E404D">
      <w:pPr>
        <w:numPr>
          <w:ilvl w:val="0"/>
          <w:numId w:val="250"/>
        </w:numPr>
        <w:ind w:right="38" w:hanging="2425"/>
      </w:pPr>
      <w:r>
        <w:t>Объектом налогообложения налога на доходы физических лиц (далее в настоящем разделе — налог)</w:t>
      </w:r>
    </w:p>
    <w:p w:rsidR="00AE636C" w:rsidRDefault="003E404D">
      <w:pPr>
        <w:ind w:left="-5" w:right="38"/>
      </w:pPr>
      <w:r>
        <w:t>является совокупный доход налогоплательщика.</w:t>
      </w:r>
    </w:p>
    <w:p w:rsidR="00AE636C" w:rsidRDefault="003E404D">
      <w:pPr>
        <w:spacing w:after="173"/>
        <w:ind w:left="-15" w:right="38" w:firstLine="672"/>
      </w:pPr>
      <w:r>
        <w:t>Объектом налогообложения для индивидуальн</w:t>
      </w:r>
      <w:r>
        <w:t xml:space="preserve">ых предпринимателей, изъявивших желание уплачивать налог в фиксированном размере в порядке, установленном </w:t>
      </w:r>
      <w:r>
        <w:rPr>
          <w:color w:val="008080"/>
        </w:rPr>
        <w:t>статьей 392</w:t>
      </w:r>
      <w:r>
        <w:t xml:space="preserve"> настоящего Кодекса, является физический показатель, характеризующий вид деятельности.</w:t>
      </w:r>
    </w:p>
    <w:p w:rsidR="00AE636C" w:rsidRDefault="003E404D">
      <w:pPr>
        <w:tabs>
          <w:tab w:val="center" w:pos="1003"/>
          <w:tab w:val="center" w:pos="2501"/>
        </w:tabs>
        <w:spacing w:after="134" w:line="265" w:lineRule="auto"/>
        <w:ind w:left="0" w:firstLine="0"/>
        <w:jc w:val="left"/>
      </w:pPr>
      <w:r>
        <w:rPr>
          <w:sz w:val="22"/>
        </w:rPr>
        <w:tab/>
      </w:r>
      <w:r>
        <w:rPr>
          <w:b/>
          <w:color w:val="000080"/>
        </w:rPr>
        <w:t>Статья</w:t>
      </w:r>
      <w:r>
        <w:rPr>
          <w:b/>
          <w:color w:val="000080"/>
        </w:rPr>
        <w:tab/>
        <w:t>Налоговая база</w:t>
      </w:r>
    </w:p>
    <w:p w:rsidR="00AE636C" w:rsidRDefault="003E404D">
      <w:pPr>
        <w:numPr>
          <w:ilvl w:val="0"/>
          <w:numId w:val="250"/>
        </w:numPr>
        <w:ind w:right="38" w:hanging="2425"/>
      </w:pPr>
      <w:r>
        <w:t>Налоговой базой является:</w:t>
      </w:r>
    </w:p>
    <w:p w:rsidR="00AE636C" w:rsidRDefault="003E404D">
      <w:pPr>
        <w:numPr>
          <w:ilvl w:val="1"/>
          <w:numId w:val="250"/>
        </w:numPr>
        <w:ind w:right="38" w:firstLine="672"/>
      </w:pPr>
      <w:r>
        <w:t>для</w:t>
      </w:r>
      <w:r>
        <w:t xml:space="preserve"> физических лиц — резидентов Республики Узбекистан — совокупный доход с учетом применения налоговых льгот, предусмотренных настоящим разделом;</w:t>
      </w:r>
    </w:p>
    <w:p w:rsidR="00AE636C" w:rsidRDefault="003E404D">
      <w:pPr>
        <w:numPr>
          <w:ilvl w:val="1"/>
          <w:numId w:val="250"/>
        </w:numPr>
        <w:ind w:right="38" w:firstLine="672"/>
      </w:pPr>
      <w:r>
        <w:t>для физических лиц — нерезидентов Республики Узбекистан — совокупный доход без применения налоговых льгот, предус</w:t>
      </w:r>
      <w:r>
        <w:t>мотренных настоящим разделом.</w:t>
      </w:r>
    </w:p>
    <w:p w:rsidR="00AE636C" w:rsidRDefault="003E404D">
      <w:pPr>
        <w:ind w:left="682" w:right="38"/>
      </w:pPr>
      <w:r>
        <w:t>При определении налоговой базы учитываются доходы налогоплательщика, полученные им как в денежной, так и в</w:t>
      </w:r>
    </w:p>
    <w:p w:rsidR="00AE636C" w:rsidRDefault="003E404D">
      <w:pPr>
        <w:ind w:left="-5" w:right="38"/>
      </w:pPr>
      <w:r>
        <w:t xml:space="preserve">натуральной формах, или право на распоряжение которыми у него возникло, а также доходы в виде материальной выгоды. При </w:t>
      </w:r>
      <w:r>
        <w:t>этом отдельные виды доходов налогоплательщика могут не учитываться или учитываться в составе совокупного дохода в порядке и на условиях, установленных настоящим разделом.</w:t>
      </w:r>
    </w:p>
    <w:p w:rsidR="00AE636C" w:rsidRDefault="003E404D">
      <w:pPr>
        <w:ind w:left="682" w:right="38"/>
      </w:pPr>
      <w:r>
        <w:t>Доходы налогоплательщика, выраженные в иностранной валюте, пересчитываются в национал</w:t>
      </w:r>
      <w:r>
        <w:t>ьную валюту по курсу</w:t>
      </w:r>
    </w:p>
    <w:p w:rsidR="00AE636C" w:rsidRDefault="003E404D">
      <w:pPr>
        <w:ind w:left="-5" w:right="38"/>
      </w:pPr>
      <w:r>
        <w:t>Центрального банка Республики Узбекистан, установленному на дату фактического получения доходов.</w:t>
      </w:r>
    </w:p>
    <w:p w:rsidR="00AE636C" w:rsidRDefault="003E404D">
      <w:pPr>
        <w:ind w:left="682" w:right="38"/>
      </w:pPr>
      <w:r>
        <w:t>Налоговая база, облагаемая по различным налоговым ставкам, определяется отдельно.</w:t>
      </w:r>
    </w:p>
    <w:p w:rsidR="00AE636C" w:rsidRDefault="003E404D">
      <w:pPr>
        <w:ind w:left="682" w:right="38"/>
      </w:pPr>
      <w:r>
        <w:t xml:space="preserve">Налоговая база определяется нарастающим итогом с начала </w:t>
      </w:r>
      <w:r>
        <w:t>налогового периода, если иное не установлено настоящим</w:t>
      </w:r>
    </w:p>
    <w:p w:rsidR="00AE636C" w:rsidRDefault="003E404D">
      <w:pPr>
        <w:ind w:left="-5" w:right="38"/>
      </w:pPr>
      <w:r>
        <w:t>Кодексом.</w:t>
      </w:r>
    </w:p>
    <w:p w:rsidR="00AE636C" w:rsidRDefault="003E404D">
      <w:pPr>
        <w:ind w:left="682" w:right="38"/>
      </w:pPr>
      <w:r>
        <w:t>Налоговая база включает также суммарную прибыль контролируемых иностранных компаний, определяемую в</w:t>
      </w:r>
    </w:p>
    <w:p w:rsidR="00AE636C" w:rsidRDefault="003E404D">
      <w:pPr>
        <w:ind w:left="-5" w:right="38"/>
      </w:pPr>
      <w:r>
        <w:t xml:space="preserve">соответствии с </w:t>
      </w:r>
      <w:r>
        <w:rPr>
          <w:color w:val="008080"/>
        </w:rPr>
        <w:t>разделом VII</w:t>
      </w:r>
      <w:r>
        <w:t xml:space="preserve"> и </w:t>
      </w:r>
      <w:r>
        <w:rPr>
          <w:color w:val="008080"/>
        </w:rPr>
        <w:t>статьей 208</w:t>
      </w:r>
      <w:r>
        <w:t xml:space="preserve"> настоящего Кодекса.</w:t>
      </w:r>
    </w:p>
    <w:p w:rsidR="00AE636C" w:rsidRDefault="003E404D">
      <w:pPr>
        <w:ind w:left="682" w:right="38"/>
      </w:pPr>
      <w:r>
        <w:t>Налоговая база подлежит корректировке в случаях и в порядке, установленных настоящим разделом.</w:t>
      </w:r>
    </w:p>
    <w:p w:rsidR="00AE636C" w:rsidRDefault="003E404D">
      <w:pPr>
        <w:ind w:left="682" w:right="38"/>
      </w:pPr>
      <w:r>
        <w:t xml:space="preserve">В случаях, предусмотренных </w:t>
      </w:r>
      <w:r>
        <w:rPr>
          <w:color w:val="008080"/>
        </w:rPr>
        <w:t>разделом VI</w:t>
      </w:r>
      <w:r>
        <w:t xml:space="preserve"> настоящего Кодекса, доходы налогоплательщика подлежат корректировке в</w:t>
      </w:r>
    </w:p>
    <w:p w:rsidR="00AE636C" w:rsidRDefault="003E404D">
      <w:pPr>
        <w:ind w:left="-5" w:right="38"/>
      </w:pPr>
      <w:r>
        <w:t xml:space="preserve">порядке, установленном в </w:t>
      </w:r>
      <w:r>
        <w:rPr>
          <w:color w:val="008080"/>
        </w:rPr>
        <w:t>главе 20</w:t>
      </w:r>
      <w:r>
        <w:t xml:space="preserve"> настоящего Кодекса</w:t>
      </w:r>
      <w:r>
        <w:t>.</w:t>
      </w:r>
    </w:p>
    <w:p w:rsidR="00AE636C" w:rsidRDefault="003E404D">
      <w:pPr>
        <w:ind w:left="682" w:right="38"/>
      </w:pPr>
      <w:r>
        <w:t>Если из дохода налогоплательщика по его распоряжению, решению суда или иных органов и организаций производятся</w:t>
      </w:r>
    </w:p>
    <w:p w:rsidR="00AE636C" w:rsidRDefault="003E404D">
      <w:pPr>
        <w:spacing w:after="173"/>
        <w:ind w:left="-5" w:right="38"/>
      </w:pPr>
      <w:r>
        <w:t>удержания, такие удержания не уменьшают налоговую базу.</w:t>
      </w:r>
    </w:p>
    <w:p w:rsidR="00AE636C" w:rsidRDefault="003E404D">
      <w:pPr>
        <w:tabs>
          <w:tab w:val="center" w:pos="1003"/>
          <w:tab w:val="center" w:pos="2886"/>
        </w:tabs>
        <w:spacing w:after="138" w:line="265" w:lineRule="auto"/>
        <w:ind w:left="0" w:firstLine="0"/>
        <w:jc w:val="left"/>
      </w:pPr>
      <w:r>
        <w:rPr>
          <w:sz w:val="22"/>
        </w:rPr>
        <w:tab/>
      </w:r>
      <w:r>
        <w:rPr>
          <w:b/>
          <w:color w:val="000080"/>
        </w:rPr>
        <w:t>Статья</w:t>
      </w:r>
      <w:r>
        <w:rPr>
          <w:b/>
          <w:color w:val="000080"/>
        </w:rPr>
        <w:tab/>
        <w:t>Дата получения дохода</w:t>
      </w:r>
    </w:p>
    <w:p w:rsidR="00AE636C" w:rsidRDefault="003E404D">
      <w:pPr>
        <w:tabs>
          <w:tab w:val="center" w:pos="5886"/>
        </w:tabs>
        <w:ind w:left="-15" w:firstLine="0"/>
        <w:jc w:val="left"/>
      </w:pPr>
      <w:r>
        <w:rPr>
          <w:b/>
          <w:color w:val="000080"/>
          <w:sz w:val="30"/>
          <w:vertAlign w:val="superscript"/>
        </w:rPr>
        <w:t>367.</w:t>
      </w:r>
      <w:r>
        <w:rPr>
          <w:b/>
          <w:color w:val="000080"/>
          <w:sz w:val="30"/>
          <w:vertAlign w:val="superscript"/>
        </w:rPr>
        <w:tab/>
      </w:r>
      <w:r>
        <w:t>В целях настоящего раздела дата получения дохода опр</w:t>
      </w:r>
      <w:r>
        <w:t>еделяется как день:</w:t>
      </w:r>
    </w:p>
    <w:p w:rsidR="00AE636C" w:rsidRDefault="003E404D">
      <w:pPr>
        <w:numPr>
          <w:ilvl w:val="0"/>
          <w:numId w:val="251"/>
        </w:numPr>
        <w:ind w:right="38" w:firstLine="672"/>
      </w:pPr>
      <w:r>
        <w:t>выплаты дохода, в том числе перечисления дохода на счета налогоплательщика в банках либо по его поручению на</w:t>
      </w:r>
    </w:p>
    <w:p w:rsidR="00AE636C" w:rsidRDefault="003E404D">
      <w:pPr>
        <w:ind w:left="-5" w:right="38"/>
      </w:pPr>
      <w:r>
        <w:t>счета третьих лиц — при получении доходов в денежной форме;</w:t>
      </w:r>
    </w:p>
    <w:p w:rsidR="00AE636C" w:rsidRDefault="003E404D">
      <w:pPr>
        <w:numPr>
          <w:ilvl w:val="0"/>
          <w:numId w:val="251"/>
        </w:numPr>
        <w:ind w:right="38" w:firstLine="672"/>
      </w:pPr>
      <w:r>
        <w:t>передачи доходов в натуральной форме — при получении доходов в нату</w:t>
      </w:r>
      <w:r>
        <w:t>ральной форме;</w:t>
      </w:r>
    </w:p>
    <w:p w:rsidR="00AE636C" w:rsidRDefault="003E404D">
      <w:pPr>
        <w:numPr>
          <w:ilvl w:val="0"/>
          <w:numId w:val="251"/>
        </w:numPr>
        <w:ind w:right="38" w:firstLine="672"/>
      </w:pPr>
      <w:r>
        <w:t>приобретения товаров (услуг), приобретения ценных бумаг — при получении доходов в виде материальной выгоды. Если оплата приобретенных ценных бумаг производится после перехода к налогоплательщику права собственности на эти ценные бумаги, дата</w:t>
      </w:r>
      <w:r>
        <w:t xml:space="preserve"> получения дохода определяется как день совершения соответствующего платежа в оплату стоимости приобретенных ценных бумаг;</w:t>
      </w:r>
    </w:p>
    <w:p w:rsidR="00AE636C" w:rsidRDefault="003E404D">
      <w:pPr>
        <w:numPr>
          <w:ilvl w:val="0"/>
          <w:numId w:val="251"/>
        </w:numPr>
        <w:ind w:right="38" w:firstLine="672"/>
      </w:pPr>
      <w:r>
        <w:t>зачета встречных однородных требований;</w:t>
      </w:r>
    </w:p>
    <w:p w:rsidR="00AE636C" w:rsidRDefault="003E404D">
      <w:pPr>
        <w:numPr>
          <w:ilvl w:val="0"/>
          <w:numId w:val="251"/>
        </w:numPr>
        <w:ind w:right="38" w:firstLine="672"/>
      </w:pPr>
      <w:r>
        <w:t>списания в установленном порядке безнадежного долга налоговым агентом;</w:t>
      </w:r>
    </w:p>
    <w:p w:rsidR="00AE636C" w:rsidRDefault="003E404D">
      <w:pPr>
        <w:numPr>
          <w:ilvl w:val="0"/>
          <w:numId w:val="251"/>
        </w:numPr>
        <w:ind w:right="38" w:firstLine="672"/>
      </w:pPr>
      <w:r>
        <w:t>последний день месяца,</w:t>
      </w:r>
      <w:r>
        <w:t xml:space="preserve"> в котором утвержден авансовый отчет после возвращения работника из командировки.</w:t>
      </w:r>
    </w:p>
    <w:p w:rsidR="00AE636C" w:rsidRDefault="003E404D">
      <w:pPr>
        <w:ind w:left="682" w:right="38"/>
      </w:pPr>
      <w:r>
        <w:t>При получении дохода в виде оплаты труда датой получения налогоплательщиком такого дохода признается последний</w:t>
      </w:r>
    </w:p>
    <w:p w:rsidR="00AE636C" w:rsidRDefault="003E404D">
      <w:pPr>
        <w:ind w:left="-5" w:right="38"/>
      </w:pPr>
      <w:r>
        <w:t xml:space="preserve">день месяца, за который ему был начислен доход за выполненные </w:t>
      </w:r>
      <w:r>
        <w:t>трудовые обязанности в соответствии с трудовым договором (контрактом), а также дата выплаты компенсации на период поиска работы, предусмотренной законодательством о труде.</w:t>
      </w:r>
    </w:p>
    <w:p w:rsidR="00AE636C" w:rsidRDefault="003E404D">
      <w:pPr>
        <w:ind w:left="682" w:right="38"/>
      </w:pPr>
      <w:r>
        <w:t>В случае прекращения трудовых отношений до истечения календарного месяца датой получ</w:t>
      </w:r>
      <w:r>
        <w:t>ения налогоплательщиком</w:t>
      </w:r>
    </w:p>
    <w:p w:rsidR="00AE636C" w:rsidRDefault="003E404D">
      <w:pPr>
        <w:ind w:left="-5" w:right="38"/>
      </w:pPr>
      <w:r>
        <w:t>дохода в виде оплаты труда считается последний день работы, за который ему был начислен доход.</w:t>
      </w:r>
    </w:p>
    <w:p w:rsidR="00AE636C" w:rsidRDefault="003E404D">
      <w:pPr>
        <w:ind w:left="682" w:right="38"/>
      </w:pPr>
      <w:r>
        <w:t>Для доходов в виде сумм прибыли контролируемой иностранной компании датой получения дохода признается</w:t>
      </w:r>
    </w:p>
    <w:p w:rsidR="00AE636C" w:rsidRDefault="003E404D">
      <w:pPr>
        <w:ind w:left="-5" w:right="38"/>
      </w:pPr>
      <w:r>
        <w:t xml:space="preserve">последнее число налогового периода </w:t>
      </w:r>
      <w:r>
        <w:t>по налогу, следующего за календарным годом, на который приходится дата окончания периода, за который составляется финансовая отчетность за финансовый год в соответствии с законодательством страны регистрации иностранной компании или структуры.</w:t>
      </w:r>
    </w:p>
    <w:p w:rsidR="00AE636C" w:rsidRDefault="003E404D">
      <w:pPr>
        <w:spacing w:after="87"/>
        <w:ind w:left="-15" w:right="38" w:firstLine="672"/>
      </w:pPr>
      <w:r>
        <w:t>В случае отс</w:t>
      </w:r>
      <w:r>
        <w:t>утствия в соответствии с законодательством страны регистрации контролируемой иностранной компании обязанности по составлению и представлению финансовой отчетности датой получения дохода в виде сумм прибыли такой компании признается последний день календарн</w:t>
      </w:r>
      <w:r>
        <w:t>ого года, следующего за календарным годом, за который определяется ее прибыль.</w:t>
      </w:r>
    </w:p>
    <w:p w:rsidR="00AE636C" w:rsidRDefault="003E404D">
      <w:pPr>
        <w:spacing w:after="159" w:line="259" w:lineRule="auto"/>
        <w:ind w:left="35" w:right="74"/>
        <w:jc w:val="center"/>
      </w:pPr>
      <w:r>
        <w:rPr>
          <w:b/>
          <w:color w:val="000080"/>
        </w:rPr>
        <w:t>Глава 53. Совокупный доход</w:t>
      </w:r>
    </w:p>
    <w:p w:rsidR="00AE636C" w:rsidRDefault="003E404D">
      <w:pPr>
        <w:tabs>
          <w:tab w:val="center" w:pos="1003"/>
          <w:tab w:val="center" w:pos="2675"/>
        </w:tabs>
        <w:spacing w:after="165" w:line="265" w:lineRule="auto"/>
        <w:ind w:left="0" w:firstLine="0"/>
        <w:jc w:val="left"/>
      </w:pPr>
      <w:r>
        <w:rPr>
          <w:sz w:val="22"/>
        </w:rPr>
        <w:tab/>
      </w:r>
      <w:r>
        <w:rPr>
          <w:b/>
          <w:color w:val="000080"/>
        </w:rPr>
        <w:t>Статья</w:t>
      </w:r>
      <w:r>
        <w:rPr>
          <w:b/>
          <w:color w:val="000080"/>
        </w:rPr>
        <w:tab/>
        <w:t>Совокупный доход</w:t>
      </w:r>
    </w:p>
    <w:p w:rsidR="00AE636C" w:rsidRDefault="003E404D">
      <w:pPr>
        <w:numPr>
          <w:ilvl w:val="0"/>
          <w:numId w:val="252"/>
        </w:numPr>
        <w:ind w:right="38" w:hanging="2425"/>
      </w:pPr>
      <w:r>
        <w:t>Если иное не установлено настоящим разделом, совокупный доход состоит из доходов, полученных</w:t>
      </w:r>
    </w:p>
    <w:p w:rsidR="00AE636C" w:rsidRDefault="003E404D">
      <w:pPr>
        <w:ind w:left="-5" w:right="38"/>
      </w:pPr>
      <w:r>
        <w:t>налогоплательщиком в течение отч</w:t>
      </w:r>
      <w:r>
        <w:t>етного (налогового) периода:</w:t>
      </w:r>
    </w:p>
    <w:p w:rsidR="00AE636C" w:rsidRDefault="003E404D">
      <w:pPr>
        <w:numPr>
          <w:ilvl w:val="1"/>
          <w:numId w:val="252"/>
        </w:numPr>
        <w:ind w:right="38" w:hanging="314"/>
      </w:pPr>
      <w:r>
        <w:t>от источников в Республике Узбекистан и за ее пределами — для физических лиц — резидентов Республики</w:t>
      </w:r>
    </w:p>
    <w:p w:rsidR="00AE636C" w:rsidRDefault="003E404D">
      <w:pPr>
        <w:ind w:left="-5" w:right="38"/>
      </w:pPr>
      <w:r>
        <w:t>Узбекистан;</w:t>
      </w:r>
    </w:p>
    <w:p w:rsidR="00AE636C" w:rsidRDefault="003E404D">
      <w:pPr>
        <w:numPr>
          <w:ilvl w:val="1"/>
          <w:numId w:val="252"/>
        </w:numPr>
        <w:spacing w:after="173"/>
        <w:ind w:right="38" w:hanging="314"/>
      </w:pPr>
      <w:r>
        <w:t>от источников в Республике Узбекистан — для физических лиц — нерезидентов Республики Узбекистан.</w:t>
      </w:r>
    </w:p>
    <w:p w:rsidR="00AE636C" w:rsidRDefault="003E404D">
      <w:pPr>
        <w:tabs>
          <w:tab w:val="center" w:pos="1003"/>
          <w:tab w:val="center" w:pos="3963"/>
        </w:tabs>
        <w:spacing w:after="132" w:line="265" w:lineRule="auto"/>
        <w:ind w:left="0" w:firstLine="0"/>
        <w:jc w:val="left"/>
      </w:pPr>
      <w:r>
        <w:rPr>
          <w:sz w:val="22"/>
        </w:rPr>
        <w:tab/>
      </w:r>
      <w:r>
        <w:rPr>
          <w:b/>
          <w:color w:val="000080"/>
        </w:rPr>
        <w:t>Статья</w:t>
      </w:r>
      <w:r>
        <w:rPr>
          <w:b/>
          <w:color w:val="000080"/>
        </w:rPr>
        <w:tab/>
        <w:t>Доходы, не включаемые в совокупный доход</w:t>
      </w:r>
    </w:p>
    <w:p w:rsidR="00AE636C" w:rsidRDefault="003E404D">
      <w:pPr>
        <w:numPr>
          <w:ilvl w:val="0"/>
          <w:numId w:val="252"/>
        </w:numPr>
        <w:ind w:right="38" w:hanging="2425"/>
      </w:pPr>
      <w:r>
        <w:t>Не включаются в состав совокупного дохода:</w:t>
      </w:r>
    </w:p>
    <w:p w:rsidR="00AE636C" w:rsidRDefault="003E404D">
      <w:pPr>
        <w:numPr>
          <w:ilvl w:val="1"/>
          <w:numId w:val="252"/>
        </w:numPr>
        <w:ind w:right="38" w:hanging="314"/>
      </w:pPr>
      <w:r>
        <w:t>единовременное государственное денежное вознаграждение или стоимость равноценных памятных подарков,</w:t>
      </w:r>
    </w:p>
    <w:p w:rsidR="00AE636C" w:rsidRDefault="003E404D">
      <w:pPr>
        <w:ind w:left="-5" w:right="38"/>
      </w:pPr>
      <w:r>
        <w:t>полученных налогоплательщиками, удостоенными государственных нагр</w:t>
      </w:r>
      <w:r>
        <w:t>ад и государственных премий Республики Узбекистан, а также единовременное денежное вознаграждение, подарки и бюджетные субсидии, выдаваемые на основании решения</w:t>
      </w:r>
    </w:p>
    <w:p w:rsidR="00AE636C" w:rsidRDefault="003E404D">
      <w:pPr>
        <w:ind w:left="-5" w:right="38"/>
      </w:pPr>
      <w:r>
        <w:t>Президента Республики Узбекистан или Кабинета Министров Республики Узбекистан;</w:t>
      </w:r>
    </w:p>
    <w:p w:rsidR="00AE636C" w:rsidRDefault="003E404D">
      <w:pPr>
        <w:numPr>
          <w:ilvl w:val="1"/>
          <w:numId w:val="252"/>
        </w:numPr>
        <w:ind w:right="38" w:hanging="314"/>
      </w:pPr>
      <w:r>
        <w:t>вознаграждение за донорство, а также суммы, получаемые работниками медицинских учреждений за сбор крови;3) полученные алименты;</w:t>
      </w:r>
    </w:p>
    <w:p w:rsidR="00AE636C" w:rsidRDefault="003E404D">
      <w:pPr>
        <w:numPr>
          <w:ilvl w:val="1"/>
          <w:numId w:val="255"/>
        </w:numPr>
        <w:ind w:right="38" w:firstLine="672"/>
      </w:pPr>
      <w:r>
        <w:t>суммы, получаемые гражданами в виде страхового возмещения;</w:t>
      </w:r>
    </w:p>
    <w:p w:rsidR="00AE636C" w:rsidRDefault="003E404D">
      <w:pPr>
        <w:numPr>
          <w:ilvl w:val="1"/>
          <w:numId w:val="255"/>
        </w:numPr>
        <w:ind w:right="38" w:firstLine="672"/>
      </w:pPr>
      <w:r>
        <w:t>стипендии, выплачиваемые в размерах и порядке, установленных законода</w:t>
      </w:r>
      <w:r>
        <w:t>тельством;</w:t>
      </w:r>
    </w:p>
    <w:p w:rsidR="00AE636C" w:rsidRDefault="003E404D">
      <w:pPr>
        <w:numPr>
          <w:ilvl w:val="1"/>
          <w:numId w:val="255"/>
        </w:numPr>
        <w:ind w:right="38" w:firstLine="672"/>
      </w:pPr>
      <w:r>
        <w:t>ежемесячные компенсационные денежные выплаты по оплате жилищно-коммунальных услуг в соответствии с</w:t>
      </w:r>
    </w:p>
    <w:p w:rsidR="00AE636C" w:rsidRDefault="003E404D">
      <w:pPr>
        <w:ind w:left="-5" w:right="38"/>
      </w:pPr>
      <w:r>
        <w:t>законодательством;</w:t>
      </w:r>
    </w:p>
    <w:p w:rsidR="00AE636C" w:rsidRDefault="003E404D">
      <w:pPr>
        <w:numPr>
          <w:ilvl w:val="1"/>
          <w:numId w:val="255"/>
        </w:numPr>
        <w:ind w:right="38" w:firstLine="672"/>
      </w:pPr>
      <w:r>
        <w:t>государственные пенсии, пособия, установленные законодательством, за исключением пособия по временной</w:t>
      </w:r>
    </w:p>
    <w:p w:rsidR="00AE636C" w:rsidRDefault="003E404D">
      <w:pPr>
        <w:ind w:left="-5" w:right="38"/>
      </w:pPr>
      <w:r>
        <w:t>нетрудоспособности (пособ</w:t>
      </w:r>
      <w:r>
        <w:t>ия по уходу за больным членом семьи);</w:t>
      </w:r>
    </w:p>
    <w:p w:rsidR="00AE636C" w:rsidRDefault="003E404D">
      <w:pPr>
        <w:numPr>
          <w:ilvl w:val="1"/>
          <w:numId w:val="255"/>
        </w:numPr>
        <w:ind w:right="38" w:firstLine="672"/>
      </w:pPr>
      <w:r>
        <w:t>обязательные накопительные пенсионные взносы, процентные доходы по ним, а также накопительные пенсионные выплаты;</w:t>
      </w:r>
    </w:p>
    <w:p w:rsidR="00AE636C" w:rsidRDefault="003E404D">
      <w:pPr>
        <w:numPr>
          <w:ilvl w:val="1"/>
          <w:numId w:val="255"/>
        </w:numPr>
        <w:ind w:right="38" w:firstLine="672"/>
      </w:pPr>
      <w:r>
        <w:t>доходы, полученные в результате трудовой деятельности самозанятых лиц в порядке, определяемом</w:t>
      </w:r>
    </w:p>
    <w:p w:rsidR="00AE636C" w:rsidRDefault="003E404D">
      <w:pPr>
        <w:ind w:left="-5" w:right="38"/>
      </w:pPr>
      <w:r>
        <w:t>законодате</w:t>
      </w:r>
      <w:r>
        <w:t>льством, в том числе доходы учащихся и студентов, полученные от организации на территории профессиональных и высших образовательных организаций Республики Узбекистан платных учебных курсов, спортивных кружков и оказания других образовательных услуг;</w:t>
      </w:r>
    </w:p>
    <w:p w:rsidR="00AE636C" w:rsidRDefault="003E404D">
      <w:pPr>
        <w:numPr>
          <w:ilvl w:val="1"/>
          <w:numId w:val="255"/>
        </w:numPr>
        <w:ind w:right="38" w:firstLine="672"/>
      </w:pPr>
      <w:r>
        <w:t>доходы</w:t>
      </w:r>
      <w:r>
        <w:t xml:space="preserve"> по международным облигациям, выпущенным Республикой Узбекистан и юридическими лицами —</w:t>
      </w:r>
    </w:p>
    <w:p w:rsidR="00AE636C" w:rsidRDefault="003E404D">
      <w:pPr>
        <w:ind w:left="-5" w:right="38"/>
      </w:pPr>
      <w:r>
        <w:t>резидентами Республики Узбекистан.</w:t>
      </w:r>
    </w:p>
    <w:p w:rsidR="00AE636C" w:rsidRDefault="003E404D">
      <w:pPr>
        <w:ind w:left="682" w:right="38"/>
      </w:pPr>
      <w:r>
        <w:t>Доходы лиц, предусмотренных в пункте 9 части первой настоящей статьи, полученные в результате трудовой</w:t>
      </w:r>
    </w:p>
    <w:p w:rsidR="00AE636C" w:rsidRDefault="003E404D">
      <w:pPr>
        <w:spacing w:after="79"/>
        <w:ind w:left="-5" w:right="38"/>
      </w:pPr>
      <w:r>
        <w:t>деятельности или от реализации</w:t>
      </w:r>
      <w:r>
        <w:t xml:space="preserve"> товаров (услуг), в целях настоящего Кодекса облагаются налогом в порядке, установленном для индивидуальных предпринимателей, со дня превышения указанных доходов ста миллионов сумов в течение налогового периода. При этом самозанятые лица уплачивают социаль</w:t>
      </w:r>
      <w:r>
        <w:t>ный налог в порядке, установленном настоящим Кодексом.</w:t>
      </w:r>
    </w:p>
    <w:p w:rsidR="00AE636C" w:rsidRDefault="003E404D">
      <w:pPr>
        <w:tabs>
          <w:tab w:val="center" w:pos="5964"/>
          <w:tab w:val="right" w:pos="11747"/>
        </w:tabs>
        <w:ind w:left="0" w:firstLine="0"/>
        <w:jc w:val="left"/>
      </w:pPr>
      <w:r>
        <w:rPr>
          <w:sz w:val="22"/>
        </w:rPr>
        <w:tab/>
      </w:r>
      <w:r>
        <w:t>Не рассматриваются в качестве доходов налогоплательщика расходы налоговых агентов, указанных в</w:t>
      </w:r>
      <w:r>
        <w:rPr>
          <w:color w:val="008080"/>
        </w:rPr>
        <w:t>статье</w:t>
      </w:r>
      <w:r>
        <w:t xml:space="preserve"> </w:t>
      </w:r>
      <w:r>
        <w:tab/>
      </w:r>
      <w:r>
        <w:rPr>
          <w:color w:val="008080"/>
        </w:rPr>
        <w:t xml:space="preserve"> 386</w:t>
      </w:r>
    </w:p>
    <w:p w:rsidR="00AE636C" w:rsidRDefault="003E404D">
      <w:pPr>
        <w:ind w:left="-5" w:right="38"/>
      </w:pPr>
      <w:r>
        <w:t>настоящего Кодекса, производимые в пользу физического лица:</w:t>
      </w:r>
    </w:p>
    <w:p w:rsidR="00AE636C" w:rsidRDefault="003E404D">
      <w:pPr>
        <w:numPr>
          <w:ilvl w:val="1"/>
          <w:numId w:val="256"/>
        </w:numPr>
        <w:ind w:right="38" w:firstLine="672"/>
      </w:pPr>
      <w:r>
        <w:t>по обеспечению работников, заняты</w:t>
      </w:r>
      <w:r>
        <w:t>х на работах с неблагоприятными условиями труда, молоком, лечебнопрофилактическим питанием, газированной соленой водой, средствами индивидуальной защиты и гигиены в порядке, установленном законодательством;</w:t>
      </w:r>
    </w:p>
    <w:p w:rsidR="00AE636C" w:rsidRDefault="003E404D">
      <w:pPr>
        <w:numPr>
          <w:ilvl w:val="1"/>
          <w:numId w:val="256"/>
        </w:numPr>
        <w:ind w:right="38" w:firstLine="672"/>
      </w:pPr>
      <w:r>
        <w:t>выплаты, производимые профсоюзным комитетом, в то</w:t>
      </w:r>
      <w:r>
        <w:t>м числе материальная помощь, членам профсоюза за счет членских взносов, за исключением вознаграждения и иных выплат за выполнение трудовых обязанностей работникам профсоюзного комитета;</w:t>
      </w:r>
    </w:p>
    <w:p w:rsidR="00AE636C" w:rsidRDefault="003E404D">
      <w:pPr>
        <w:numPr>
          <w:ilvl w:val="1"/>
          <w:numId w:val="256"/>
        </w:numPr>
        <w:ind w:right="38" w:firstLine="672"/>
      </w:pPr>
      <w:r>
        <w:t>суммы материальной помощи в связи с чрезвычайными обстоятельствами в п</w:t>
      </w:r>
      <w:r>
        <w:t>ределах суммы причиненного ущерба;4) по доставке работников к месту работы и обратно;</w:t>
      </w:r>
    </w:p>
    <w:p w:rsidR="00AE636C" w:rsidRDefault="003E404D">
      <w:pPr>
        <w:numPr>
          <w:ilvl w:val="1"/>
          <w:numId w:val="257"/>
        </w:numPr>
        <w:ind w:right="38" w:firstLine="672"/>
      </w:pPr>
      <w:r>
        <w:t>на проведение ритуальных обрядов и церемоний, праздничных торжеств, представительские расходы, приобретение</w:t>
      </w:r>
    </w:p>
    <w:p w:rsidR="00AE636C" w:rsidRDefault="003E404D">
      <w:pPr>
        <w:ind w:left="-5" w:right="38"/>
      </w:pPr>
      <w:r>
        <w:t>проездных карточек, используемых для служебных разъездов работ</w:t>
      </w:r>
      <w:r>
        <w:t>ников в городском пассажирском транспорте, а также другие расходы работодателя, связанные с обеспечением условий труда и отдыха работников и не являющиеся доходом конкретных физических лиц;</w:t>
      </w:r>
    </w:p>
    <w:p w:rsidR="00AE636C" w:rsidRDefault="003E404D">
      <w:pPr>
        <w:numPr>
          <w:ilvl w:val="1"/>
          <w:numId w:val="257"/>
        </w:numPr>
        <w:ind w:right="38" w:firstLine="672"/>
      </w:pPr>
      <w:r>
        <w:t>по выдаче или в связи с продажей по сниженным ценам работнику спец</w:t>
      </w:r>
      <w:r>
        <w:t>иальной одежды, специальной обуви, форменной одежды, необходимых для выполнения служебных обязанностей, а также в случаях, предусмотренных законодательством, — по обеспечению отдельных категорий работников питанием при выполнении ими служебных обязанностей</w:t>
      </w:r>
      <w:r>
        <w:t>;</w:t>
      </w:r>
    </w:p>
    <w:p w:rsidR="00AE636C" w:rsidRDefault="003E404D">
      <w:pPr>
        <w:numPr>
          <w:ilvl w:val="1"/>
          <w:numId w:val="257"/>
        </w:numPr>
        <w:ind w:right="38" w:firstLine="672"/>
      </w:pPr>
      <w:r>
        <w:t>оплата расходов или их возмещение по проезду, провозу имущества, найму помещения (подъемные) при переводе либо переезде работника на работу в другую местность, включая предусмотренные законодательством выплаты первоначальной денежной помощи работникам из</w:t>
      </w:r>
      <w:r>
        <w:t xml:space="preserve"> числа выпускников высших образовательных учреждений, принятых в течение трех лет после окончания бакалавриата или магистратуры на работу в бюджетные организации, расположенные в отдаленных и труднодоступных районах, определяемых Кабинетом Министров Респуб</w:t>
      </w:r>
      <w:r>
        <w:t>лики Узбекистан, а также проживающих в других регионах врачей и специалистов с высшим образованием, принятых на работу в семейные врачебные пункты, семейные поликлиники и образовательные учреждения, расположенные в данных отдаленных и труднодоступных район</w:t>
      </w:r>
      <w:r>
        <w:t>ах;</w:t>
      </w:r>
    </w:p>
    <w:p w:rsidR="00AE636C" w:rsidRDefault="003E404D">
      <w:pPr>
        <w:numPr>
          <w:ilvl w:val="1"/>
          <w:numId w:val="257"/>
        </w:numPr>
        <w:ind w:right="38" w:firstLine="672"/>
      </w:pPr>
      <w:r>
        <w:t>компенсационные выплаты при служебных командировках:</w:t>
      </w:r>
    </w:p>
    <w:p w:rsidR="00AE636C" w:rsidRDefault="003E404D">
      <w:pPr>
        <w:ind w:left="-15" w:right="38" w:firstLine="672"/>
      </w:pPr>
      <w:r>
        <w:t>фактически произведенные выплаты на проезд к месту командировки и обратно, включая оплату бронирования, на основании подтверждающих документов. В случае отсутствия проездных документов — в размере ст</w:t>
      </w:r>
      <w:r>
        <w:t>оимости проезда железнодорожным транспортом (междугородным автобусом, если железнодорожное сообщение отсутствует), но не более 30 процентов стоимости авиабилета; фактически произведенные выплаты по найму жилого помещения. При отсутствии подтверждающих доку</w:t>
      </w:r>
      <w:r>
        <w:t>ментов на</w:t>
      </w:r>
    </w:p>
    <w:p w:rsidR="00AE636C" w:rsidRDefault="003E404D">
      <w:pPr>
        <w:ind w:left="-5" w:right="38"/>
      </w:pPr>
      <w:r>
        <w:t>проживание — в пределах норм, установленных законодательством;</w:t>
      </w:r>
    </w:p>
    <w:p w:rsidR="00AE636C" w:rsidRDefault="003E404D">
      <w:pPr>
        <w:spacing w:after="4" w:line="255" w:lineRule="auto"/>
        <w:ind w:left="667" w:right="273"/>
        <w:jc w:val="left"/>
      </w:pPr>
      <w:r>
        <w:t>выплаты на бронирование жилья на основании подтверждающих документов; суточные, выплачиваемые за время нахождения в командировке, в пределах норм, установленных законодательством; дру</w:t>
      </w:r>
      <w:r>
        <w:t>гие выплаты, установленные законодательством и подтвержденные документально;</w:t>
      </w:r>
    </w:p>
    <w:p w:rsidR="00AE636C" w:rsidRDefault="003E404D">
      <w:pPr>
        <w:numPr>
          <w:ilvl w:val="1"/>
          <w:numId w:val="257"/>
        </w:numPr>
        <w:ind w:right="38" w:firstLine="672"/>
      </w:pPr>
      <w:r>
        <w:t>компенсационные выплаты (компенсация) в пределах норм, предусмотренных законодательством, работнику:</w:t>
      </w:r>
    </w:p>
    <w:p w:rsidR="00AE636C" w:rsidRDefault="003E404D">
      <w:pPr>
        <w:ind w:left="-15" w:right="38" w:firstLine="672"/>
      </w:pPr>
      <w:r>
        <w:t>постоянная работа которого протекает в пути, имеет подвижной и (или) разъездно</w:t>
      </w:r>
      <w:r>
        <w:t>й характер или выполняется вахтовым методом;</w:t>
      </w:r>
    </w:p>
    <w:p w:rsidR="00AE636C" w:rsidRDefault="003E404D">
      <w:pPr>
        <w:ind w:left="-15" w:right="38" w:firstLine="672"/>
      </w:pPr>
      <w:r>
        <w:t>за использование личного автомобиля для служебных поездок, кроме командировок; полевое довольствие; ежемесячная денежная компенсация за аренду жилья, выплачиваемая работникам из числа выпускников высших образова</w:t>
      </w:r>
      <w:r>
        <w:t>тельных учреждений, принятых в течение трех лет после окончания бакалавриата или магистратуры на работу в бюджетные организации, расположенные в отдаленных и труднодоступных районах, определяемых Кабинетом Министров Республики Узбекистан, а также проживающ</w:t>
      </w:r>
      <w:r>
        <w:t>их в других регионах врачей и специалистов с высшим образованием, принятых на работу в семейные врачебные пункты, семейные поликлиники и образовательные учреждения, расположенные в данных отдаленных и труднодоступных районах; другие компенсационные выплаты</w:t>
      </w:r>
      <w:r>
        <w:t xml:space="preserve"> (компенсация) в порядке и по нормам, предусмотренным законодательством, за</w:t>
      </w:r>
    </w:p>
    <w:p w:rsidR="00AE636C" w:rsidRDefault="003E404D">
      <w:pPr>
        <w:ind w:left="-5" w:right="38"/>
      </w:pPr>
      <w:r>
        <w:t xml:space="preserve">исключением указанных в </w:t>
      </w:r>
      <w:r>
        <w:rPr>
          <w:color w:val="008080"/>
        </w:rPr>
        <w:t>статьях 373</w:t>
      </w:r>
      <w:r>
        <w:t xml:space="preserve"> и </w:t>
      </w:r>
      <w:r>
        <w:rPr>
          <w:color w:val="008080"/>
        </w:rPr>
        <w:t>377</w:t>
      </w:r>
      <w:r>
        <w:t xml:space="preserve"> настоящего Кодекса;</w:t>
      </w:r>
    </w:p>
    <w:p w:rsidR="00AE636C" w:rsidRDefault="003E404D">
      <w:pPr>
        <w:numPr>
          <w:ilvl w:val="1"/>
          <w:numId w:val="257"/>
        </w:numPr>
        <w:ind w:right="38" w:firstLine="672"/>
      </w:pPr>
      <w:r>
        <w:t>выплаты по возмещению вреда, связанного с трудовым увечьем или иным повреждением здоровья, в размере:</w:t>
      </w:r>
    </w:p>
    <w:p w:rsidR="00AE636C" w:rsidRDefault="003E404D">
      <w:pPr>
        <w:ind w:left="682" w:right="38"/>
      </w:pPr>
      <w:r>
        <w:t xml:space="preserve">ежемесячной </w:t>
      </w:r>
      <w:r>
        <w:t>выплаты в процентах к среднему месячному заработку, получаемому потерпевшим до трудового увечья,</w:t>
      </w:r>
    </w:p>
    <w:p w:rsidR="00AE636C" w:rsidRDefault="003E404D">
      <w:pPr>
        <w:spacing w:after="79"/>
        <w:ind w:left="-5" w:right="38"/>
      </w:pPr>
      <w:r>
        <w:t>соответствующей степени утраты им профессиональной трудоспособности (в случае трудового увечья несовершеннолетнего вред возмещается исходя из размера его зараб</w:t>
      </w:r>
      <w:r>
        <w:t>отка (дохода), но не ниже 1,76-кратного минимального размера оплаты труда, установленного законодательством);</w:t>
      </w:r>
    </w:p>
    <w:p w:rsidR="00AE636C" w:rsidRDefault="003E404D">
      <w:pPr>
        <w:ind w:left="682" w:right="38"/>
      </w:pPr>
      <w:r>
        <w:t>70,3 процентов минимального размера оплаты труда в месяц на дополнительные расходы потерпевшим, нуждающимся в специальном медицинском уходе;</w:t>
      </w:r>
    </w:p>
    <w:p w:rsidR="00AE636C" w:rsidRDefault="003E404D">
      <w:pPr>
        <w:ind w:left="-15" w:right="38" w:firstLine="672"/>
      </w:pPr>
      <w:r>
        <w:t xml:space="preserve">17,6 </w:t>
      </w:r>
      <w:r>
        <w:t>процентов минимального размера оплаты труда ежемесячно в виде дополнительных расходов на бытовой уход за потерпевшим;</w:t>
      </w:r>
    </w:p>
    <w:p w:rsidR="00AE636C" w:rsidRDefault="003E404D">
      <w:pPr>
        <w:ind w:left="682" w:right="38"/>
      </w:pPr>
      <w:r>
        <w:t>годового среднего заработка пострадавшего в виде единовременного пособия, выплачиваемого работодателем в связи с</w:t>
      </w:r>
    </w:p>
    <w:p w:rsidR="00AE636C" w:rsidRDefault="003E404D">
      <w:pPr>
        <w:ind w:left="-5" w:right="38"/>
      </w:pPr>
      <w:r>
        <w:t>причинением вреда здоровь</w:t>
      </w:r>
      <w:r>
        <w:t>ю работника;</w:t>
      </w:r>
    </w:p>
    <w:p w:rsidR="00AE636C" w:rsidRDefault="003E404D">
      <w:pPr>
        <w:numPr>
          <w:ilvl w:val="1"/>
          <w:numId w:val="257"/>
        </w:numPr>
        <w:ind w:right="38" w:firstLine="672"/>
      </w:pPr>
      <w:r>
        <w:t>выплаты в связи со смертью кормильца в размере:</w:t>
      </w:r>
    </w:p>
    <w:p w:rsidR="00AE636C" w:rsidRDefault="003E404D">
      <w:pPr>
        <w:ind w:left="682" w:right="38"/>
      </w:pPr>
      <w:r>
        <w:t>доли среднемесячного заработка умершего, приходящейся нетрудоспособным лицам, состоявшим на иждивении</w:t>
      </w:r>
    </w:p>
    <w:p w:rsidR="00AE636C" w:rsidRDefault="003E404D">
      <w:pPr>
        <w:ind w:left="657" w:right="38" w:hanging="672"/>
      </w:pPr>
      <w:r>
        <w:t>умершего кормильца и имеющим право на возмещение вреда в связи с его смертью; шести среднегод</w:t>
      </w:r>
      <w:r>
        <w:t>овых заработков умершего в виде единовременного пособия лицам, имеющим право на возмещение</w:t>
      </w:r>
    </w:p>
    <w:p w:rsidR="00AE636C" w:rsidRDefault="003E404D">
      <w:pPr>
        <w:ind w:left="-5" w:right="38"/>
      </w:pPr>
      <w:r>
        <w:t>вреда в связи со смертью кормильца;</w:t>
      </w:r>
    </w:p>
    <w:p w:rsidR="00AE636C" w:rsidRDefault="003E404D">
      <w:pPr>
        <w:numPr>
          <w:ilvl w:val="1"/>
          <w:numId w:val="257"/>
        </w:numPr>
        <w:ind w:right="38" w:firstLine="672"/>
      </w:pPr>
      <w:r>
        <w:t>средства, перечисляемые за обучение учащихся и студентов на платно-контрактной основе по прямым договорам с</w:t>
      </w:r>
    </w:p>
    <w:p w:rsidR="00AE636C" w:rsidRDefault="003E404D">
      <w:pPr>
        <w:ind w:left="-5" w:right="38"/>
      </w:pPr>
      <w:r>
        <w:t>профессиональными и высшими образовательными организациями в Республике Узбекистан;</w:t>
      </w:r>
    </w:p>
    <w:p w:rsidR="00AE636C" w:rsidRDefault="003E404D">
      <w:pPr>
        <w:spacing w:after="0" w:line="259" w:lineRule="auto"/>
        <w:ind w:left="898"/>
        <w:jc w:val="left"/>
      </w:pPr>
      <w:r>
        <w:rPr>
          <w:sz w:val="16"/>
        </w:rPr>
        <w:t>1</w:t>
      </w:r>
    </w:p>
    <w:p w:rsidR="00AE636C" w:rsidRDefault="003E404D">
      <w:pPr>
        <w:ind w:left="682" w:right="38"/>
      </w:pPr>
      <w:r>
        <w:t>12 ) расходы, связанные с бесплатным обучением талантливых и одаренных детей из семей, нуждающихся в социальной</w:t>
      </w:r>
    </w:p>
    <w:p w:rsidR="00AE636C" w:rsidRDefault="003E404D">
      <w:pPr>
        <w:ind w:left="-5" w:right="38"/>
      </w:pPr>
      <w:r>
        <w:t xml:space="preserve">поддержке, а также определенного количества воспитанников </w:t>
      </w:r>
      <w:r>
        <w:t>из специального контингента в пределах норм, установленных законодательством, в негосударственных дошкольных образовательных организациях и школах, в том числе в негосударственных дошкольных образовательных организациях и школах, созданных на условиях госу</w:t>
      </w:r>
      <w:r>
        <w:t>дарственно-частного партнерства;</w:t>
      </w:r>
    </w:p>
    <w:p w:rsidR="00AE636C" w:rsidRDefault="003E404D">
      <w:pPr>
        <w:numPr>
          <w:ilvl w:val="1"/>
          <w:numId w:val="254"/>
        </w:numPr>
        <w:ind w:right="38" w:firstLine="672"/>
      </w:pPr>
      <w:r>
        <w:t>на повышение квалификации и переподготовку работников;</w:t>
      </w:r>
    </w:p>
    <w:p w:rsidR="00AE636C" w:rsidRDefault="003E404D">
      <w:pPr>
        <w:numPr>
          <w:ilvl w:val="1"/>
          <w:numId w:val="254"/>
        </w:numPr>
        <w:ind w:right="38" w:firstLine="672"/>
      </w:pPr>
      <w:r>
        <w:t>доходы в денежной или натуральной форме полученные в результате участия налогоплательщика в программах, направленных на увеличение активности клиентов в приобретении то</w:t>
      </w:r>
      <w:r>
        <w:t>варов и услуг и предусматривающих начисление либо получение бонусов (баллов, иных единиц, характеризующих активность клиента в приобретении товаров (услуг) по основаниям, установленным в соответствующей программе. Доходы, включаются в совокупный доход нало</w:t>
      </w:r>
      <w:r>
        <w:t>гоплательщика в следующих случаях:</w:t>
      </w:r>
    </w:p>
    <w:p w:rsidR="00AE636C" w:rsidRDefault="003E404D">
      <w:pPr>
        <w:ind w:left="682" w:right="38"/>
      </w:pPr>
      <w:r>
        <w:t>при участии налогоплательщика в программах, указанных в абзаце первом настоящего пункта, присоединение к которым</w:t>
      </w:r>
    </w:p>
    <w:p w:rsidR="00AE636C" w:rsidRDefault="003E404D">
      <w:pPr>
        <w:ind w:left="657" w:right="38" w:hanging="672"/>
      </w:pPr>
      <w:r>
        <w:t xml:space="preserve">осуществляется не на условиях публичной оферты; при присоединении налогоплательщика к программам, указанным </w:t>
      </w:r>
      <w:r>
        <w:t>в абзаце первом настоящего пункта, условиями</w:t>
      </w:r>
    </w:p>
    <w:p w:rsidR="00AE636C" w:rsidRDefault="003E404D">
      <w:pPr>
        <w:ind w:left="-5" w:right="38"/>
      </w:pPr>
      <w:r>
        <w:t>публичной оферты которых предусмотрен срок для акцепта менее тридцати дней и (или) которыми предусмотрена возможность досрочного отзыва оферты;</w:t>
      </w:r>
    </w:p>
    <w:p w:rsidR="00AE636C" w:rsidRDefault="003E404D">
      <w:pPr>
        <w:ind w:left="-15" w:right="38" w:firstLine="672"/>
      </w:pPr>
      <w:r>
        <w:t>при выплате доходов, указанных в абзаце первом настоящего пункта, в</w:t>
      </w:r>
      <w:r>
        <w:t xml:space="preserve"> качестве вознаграждения лицам, состоящим с организатором программы в трудовых отношениях, за выполнение должностных обязанностей, а также в качестве оплаты (вознаграждения) за поставленные налогоплательщиком товары (выполненные работы, оказанные услуги) и</w:t>
      </w:r>
      <w:r>
        <w:t>ли материальной помощи.</w:t>
      </w:r>
    </w:p>
    <w:p w:rsidR="00AE636C" w:rsidRDefault="003E404D">
      <w:pPr>
        <w:numPr>
          <w:ilvl w:val="1"/>
          <w:numId w:val="254"/>
        </w:numPr>
        <w:ind w:right="38" w:firstLine="672"/>
      </w:pPr>
      <w:r>
        <w:t>помощь, оказанная органами самоуправления граждан, профессиональными союзами, благотворительными,</w:t>
      </w:r>
    </w:p>
    <w:p w:rsidR="00AE636C" w:rsidRDefault="003E404D">
      <w:pPr>
        <w:ind w:left="-5" w:right="38"/>
      </w:pPr>
      <w:r>
        <w:t>экологическими фондами и иными фондами, созданными решениями Президента Республики Узбекистан:</w:t>
      </w:r>
    </w:p>
    <w:p w:rsidR="00AE636C" w:rsidRDefault="003E404D">
      <w:pPr>
        <w:ind w:left="682" w:right="38"/>
      </w:pPr>
      <w:r>
        <w:t>выполненные работы и оказанные услуги в</w:t>
      </w:r>
      <w:r>
        <w:t xml:space="preserve"> рамках деятельности, предусмотренной Уставом; стоимость лечения и медицинских услуг, приобретение технического оборудования для профилактики и реабилитации</w:t>
      </w:r>
    </w:p>
    <w:p w:rsidR="00AE636C" w:rsidRDefault="003E404D">
      <w:pPr>
        <w:ind w:left="-5" w:right="38"/>
      </w:pPr>
      <w:r>
        <w:t>лиц с инвалидностью;</w:t>
      </w:r>
    </w:p>
    <w:p w:rsidR="00AE636C" w:rsidRDefault="003E404D">
      <w:pPr>
        <w:ind w:left="682" w:right="1731"/>
      </w:pPr>
      <w:r>
        <w:t>приобретение у поставщика товаров и услуг в интересах физического лица; иные ф</w:t>
      </w:r>
      <w:r>
        <w:t>ормы поддержки в целях благотворительности (за исключением поддержки в денежной форме).</w:t>
      </w:r>
    </w:p>
    <w:p w:rsidR="00AE636C" w:rsidRDefault="003E404D">
      <w:pPr>
        <w:numPr>
          <w:ilvl w:val="1"/>
          <w:numId w:val="254"/>
        </w:numPr>
        <w:ind w:right="38" w:firstLine="672"/>
      </w:pPr>
      <w:r>
        <w:t>доходы налогоплательщика в виде денежных выплат в виде бонусов и вознаграждений, полученных вследствие участия в программах, определяемых решениями Президента Республик</w:t>
      </w:r>
      <w:r>
        <w:t>и Узбекистан или Кабинета Министров Республики Узбекистан.</w:t>
      </w:r>
    </w:p>
    <w:tbl>
      <w:tblPr>
        <w:tblStyle w:val="TableGrid"/>
        <w:tblW w:w="5425" w:type="dxa"/>
        <w:tblInd w:w="0" w:type="dxa"/>
        <w:tblCellMar>
          <w:top w:w="0" w:type="dxa"/>
          <w:left w:w="0" w:type="dxa"/>
          <w:bottom w:w="0" w:type="dxa"/>
          <w:right w:w="0" w:type="dxa"/>
        </w:tblCellMar>
        <w:tblLook w:val="04A0" w:firstRow="1" w:lastRow="0" w:firstColumn="1" w:lastColumn="0" w:noHBand="0" w:noVBand="1"/>
      </w:tblPr>
      <w:tblGrid>
        <w:gridCol w:w="672"/>
        <w:gridCol w:w="1080"/>
        <w:gridCol w:w="3673"/>
      </w:tblGrid>
      <w:tr w:rsidR="00AE636C">
        <w:trPr>
          <w:trHeight w:val="372"/>
        </w:trPr>
        <w:tc>
          <w:tcPr>
            <w:tcW w:w="672" w:type="dxa"/>
            <w:tcBorders>
              <w:top w:val="nil"/>
              <w:left w:val="nil"/>
              <w:bottom w:val="nil"/>
              <w:right w:val="nil"/>
            </w:tcBorders>
            <w:vAlign w:val="bottom"/>
          </w:tcPr>
          <w:p w:rsidR="00AE636C" w:rsidRDefault="003E404D">
            <w:pPr>
              <w:spacing w:after="0" w:line="259" w:lineRule="auto"/>
              <w:ind w:left="0" w:firstLine="0"/>
              <w:jc w:val="left"/>
            </w:pPr>
            <w:r>
              <w:rPr>
                <w:b/>
                <w:color w:val="000080"/>
              </w:rPr>
              <w:t>370.</w:t>
            </w:r>
          </w:p>
        </w:tc>
        <w:tc>
          <w:tcPr>
            <w:tcW w:w="1080" w:type="dxa"/>
            <w:tcBorders>
              <w:top w:val="nil"/>
              <w:left w:val="nil"/>
              <w:bottom w:val="nil"/>
              <w:right w:val="nil"/>
            </w:tcBorders>
          </w:tcPr>
          <w:p w:rsidR="00AE636C" w:rsidRDefault="003E404D">
            <w:pPr>
              <w:spacing w:after="0" w:line="259" w:lineRule="auto"/>
              <w:ind w:left="0" w:firstLine="0"/>
              <w:jc w:val="left"/>
            </w:pPr>
            <w:r>
              <w:rPr>
                <w:b/>
                <w:color w:val="000080"/>
              </w:rPr>
              <w:t>Статья</w:t>
            </w:r>
          </w:p>
        </w:tc>
        <w:tc>
          <w:tcPr>
            <w:tcW w:w="3673" w:type="dxa"/>
            <w:tcBorders>
              <w:top w:val="nil"/>
              <w:left w:val="nil"/>
              <w:bottom w:val="nil"/>
              <w:right w:val="nil"/>
            </w:tcBorders>
          </w:tcPr>
          <w:p w:rsidR="00AE636C" w:rsidRDefault="003E404D">
            <w:pPr>
              <w:spacing w:after="23" w:line="259" w:lineRule="auto"/>
              <w:ind w:left="0" w:firstLine="0"/>
              <w:jc w:val="left"/>
            </w:pPr>
            <w:r>
              <w:rPr>
                <w:b/>
                <w:color w:val="000080"/>
              </w:rPr>
              <w:t>Состав совокупного дохода</w:t>
            </w:r>
          </w:p>
          <w:p w:rsidR="00AE636C" w:rsidRDefault="003E404D">
            <w:pPr>
              <w:spacing w:after="0" w:line="259" w:lineRule="auto"/>
              <w:ind w:left="0" w:firstLine="0"/>
              <w:jc w:val="right"/>
            </w:pPr>
            <w:r>
              <w:t>В совокупный доход включаются:</w:t>
            </w:r>
          </w:p>
        </w:tc>
      </w:tr>
    </w:tbl>
    <w:p w:rsidR="00AE636C" w:rsidRDefault="003E404D">
      <w:pPr>
        <w:numPr>
          <w:ilvl w:val="1"/>
          <w:numId w:val="253"/>
        </w:numPr>
        <w:ind w:right="38" w:hanging="224"/>
      </w:pPr>
      <w:r>
        <w:t xml:space="preserve">доходы в виде оплаты труда в соответствии со </w:t>
      </w:r>
      <w:r>
        <w:rPr>
          <w:color w:val="008080"/>
        </w:rPr>
        <w:t>статьей 371</w:t>
      </w:r>
      <w:r>
        <w:t xml:space="preserve"> настоящего Кодекса;</w:t>
      </w:r>
    </w:p>
    <w:p w:rsidR="00AE636C" w:rsidRDefault="003E404D">
      <w:pPr>
        <w:numPr>
          <w:ilvl w:val="1"/>
          <w:numId w:val="253"/>
        </w:numPr>
        <w:ind w:right="38" w:hanging="224"/>
      </w:pPr>
      <w:r>
        <w:t xml:space="preserve">имущественные доходы в соответствии со </w:t>
      </w:r>
      <w:r>
        <w:rPr>
          <w:color w:val="008080"/>
        </w:rPr>
        <w:t>статьей 375</w:t>
      </w:r>
      <w:r>
        <w:t xml:space="preserve"> настоящего Кодекса;</w:t>
      </w:r>
    </w:p>
    <w:p w:rsidR="00AE636C" w:rsidRDefault="003E404D">
      <w:pPr>
        <w:numPr>
          <w:ilvl w:val="1"/>
          <w:numId w:val="253"/>
        </w:numPr>
        <w:spacing w:after="175"/>
        <w:ind w:right="38" w:hanging="224"/>
      </w:pPr>
      <w:r>
        <w:t xml:space="preserve">доходы в виде материальной выгоды в соответствии со </w:t>
      </w:r>
      <w:r>
        <w:rPr>
          <w:color w:val="008080"/>
        </w:rPr>
        <w:t>статьей 376</w:t>
      </w:r>
      <w:r>
        <w:t xml:space="preserve"> настоящего Кодекса; 4) прочие доходы в соответствии со </w:t>
      </w:r>
      <w:r>
        <w:rPr>
          <w:color w:val="008080"/>
        </w:rPr>
        <w:t>статьей 377</w:t>
      </w:r>
      <w:r>
        <w:t xml:space="preserve"> настоящего Кодекса.</w:t>
      </w:r>
    </w:p>
    <w:p w:rsidR="00AE636C" w:rsidRDefault="003E404D">
      <w:pPr>
        <w:tabs>
          <w:tab w:val="center" w:pos="1003"/>
          <w:tab w:val="center" w:pos="3165"/>
        </w:tabs>
        <w:spacing w:after="165" w:line="265" w:lineRule="auto"/>
        <w:ind w:left="0" w:firstLine="0"/>
        <w:jc w:val="left"/>
      </w:pPr>
      <w:r>
        <w:rPr>
          <w:sz w:val="22"/>
        </w:rPr>
        <w:tab/>
      </w:r>
      <w:r>
        <w:rPr>
          <w:b/>
          <w:color w:val="000080"/>
        </w:rPr>
        <w:t>Статья</w:t>
      </w:r>
      <w:r>
        <w:rPr>
          <w:b/>
          <w:color w:val="000080"/>
        </w:rPr>
        <w:tab/>
        <w:t>Доходы в виде оплаты труда</w:t>
      </w:r>
    </w:p>
    <w:p w:rsidR="00AE636C" w:rsidRDefault="003E404D">
      <w:pPr>
        <w:ind w:left="-5" w:right="38"/>
      </w:pPr>
      <w:r>
        <w:rPr>
          <w:b/>
          <w:color w:val="000080"/>
          <w:sz w:val="30"/>
          <w:vertAlign w:val="superscript"/>
        </w:rPr>
        <w:t xml:space="preserve">371. </w:t>
      </w:r>
      <w:r>
        <w:t xml:space="preserve">Доходами в виде оплаты труда признаются все </w:t>
      </w:r>
      <w:r>
        <w:t>выплаты, начисляемые и выплачиваемые работнику, состоящему в трудовых отношениях с работодателем и выполняющему работу по заключенному трудовому договору</w:t>
      </w:r>
    </w:p>
    <w:p w:rsidR="00AE636C" w:rsidRDefault="003E404D">
      <w:pPr>
        <w:ind w:left="-5" w:right="38"/>
      </w:pPr>
      <w:r>
        <w:t>(контракту):</w:t>
      </w:r>
    </w:p>
    <w:p w:rsidR="00AE636C" w:rsidRDefault="003E404D">
      <w:pPr>
        <w:ind w:left="682" w:right="38"/>
      </w:pPr>
      <w:r>
        <w:t>начисленная заработная плата за фактически выполненную работу, исчисленная исходя из сдел</w:t>
      </w:r>
      <w:r>
        <w:t>ьных расценок,</w:t>
      </w:r>
    </w:p>
    <w:p w:rsidR="00AE636C" w:rsidRDefault="003E404D">
      <w:pPr>
        <w:ind w:left="-5" w:right="38"/>
      </w:pPr>
      <w:r>
        <w:t>тарифных ставок и должностных окладов в соответствии с принятыми формами и системами оплаты труда;</w:t>
      </w:r>
    </w:p>
    <w:p w:rsidR="00AE636C" w:rsidRDefault="003E404D">
      <w:pPr>
        <w:spacing w:after="4" w:line="255" w:lineRule="auto"/>
        <w:ind w:left="667" w:right="2590"/>
        <w:jc w:val="left"/>
      </w:pPr>
      <w:r>
        <w:t xml:space="preserve">надбавки за ученую степень и почетное звание; выплаты стимулирующего характера в соответствии со </w:t>
      </w:r>
      <w:r>
        <w:rPr>
          <w:color w:val="008080"/>
        </w:rPr>
        <w:t>статьей 372</w:t>
      </w:r>
      <w:r>
        <w:t xml:space="preserve"> настоящего Кодекса; компенсационные выплаты (компенсация) в соответствии со </w:t>
      </w:r>
      <w:r>
        <w:rPr>
          <w:color w:val="008080"/>
        </w:rPr>
        <w:t>статьей 373</w:t>
      </w:r>
      <w:r>
        <w:t xml:space="preserve"> настоящего Кодекса; оплата за неотработанное время в соответствии со </w:t>
      </w:r>
      <w:r>
        <w:rPr>
          <w:color w:val="008080"/>
        </w:rPr>
        <w:t>статьей 374</w:t>
      </w:r>
      <w:r>
        <w:t xml:space="preserve"> настоящего Кодекса; другие выплаты, являющиеся оплатой за фактически выполненную работ</w:t>
      </w:r>
      <w:r>
        <w:t>у.</w:t>
      </w:r>
    </w:p>
    <w:p w:rsidR="00AE636C" w:rsidRDefault="003E404D">
      <w:pPr>
        <w:ind w:left="682" w:right="38"/>
      </w:pPr>
      <w:r>
        <w:t>К доходам в виде оплаты труда также относятся выплаты:</w:t>
      </w:r>
    </w:p>
    <w:p w:rsidR="00AE636C" w:rsidRDefault="003E404D">
      <w:pPr>
        <w:ind w:left="682" w:right="38"/>
      </w:pPr>
      <w:r>
        <w:t>физическим лицам по заключенным договорам гражданско-правового характера (за исключением доходов от</w:t>
      </w:r>
    </w:p>
    <w:p w:rsidR="00AE636C" w:rsidRDefault="003E404D">
      <w:pPr>
        <w:ind w:left="-5" w:right="38"/>
      </w:pPr>
      <w:r>
        <w:t>индивидуальной предпринимательской деятельности), предметом которых является выполнение работ и оказание услуг; членам органа управления юридического лица (наблюдательного совета или другого аналогичного органа), осуществляемые самим юридическим лицом; ден</w:t>
      </w:r>
      <w:r>
        <w:t>ежного довольствия, денежных вознаграждений и других выплат, выплачиваемые в связи с несением службы</w:t>
      </w:r>
    </w:p>
    <w:p w:rsidR="00AE636C" w:rsidRDefault="003E404D">
      <w:pPr>
        <w:ind w:left="-5" w:right="38"/>
      </w:pPr>
      <w:r>
        <w:t>(исполнением служебных обязанностей) военнослужащим министерств обороны, внутренних дел и по чрезвычайным ситуациям</w:t>
      </w:r>
    </w:p>
    <w:p w:rsidR="00AE636C" w:rsidRDefault="003E404D">
      <w:pPr>
        <w:spacing w:after="162"/>
        <w:ind w:left="-5" w:right="38"/>
      </w:pPr>
      <w:r>
        <w:t>Республики Узбекистан, Службы государст</w:t>
      </w:r>
      <w:r>
        <w:t>венной безопасности Республики Узбекистан, Национальной гвардии Республики Узбекистан, Государственной службы безопасности Президента Республики Узбекистан, рядовому, сержантскому и офицерскому составу органов внутренних дел, Национальной гвардии Республик</w:t>
      </w:r>
      <w:r>
        <w:t>и Узбекистан и сотрудникам Государственного таможенного комитета Республики Узбекистан и других ведомств, в которых предусмотрена военная служба.</w:t>
      </w:r>
    </w:p>
    <w:p w:rsidR="00AE636C" w:rsidRDefault="003E404D">
      <w:pPr>
        <w:tabs>
          <w:tab w:val="center" w:pos="1003"/>
          <w:tab w:val="center" w:pos="3567"/>
        </w:tabs>
        <w:spacing w:after="137" w:line="265" w:lineRule="auto"/>
        <w:ind w:left="0" w:firstLine="0"/>
        <w:jc w:val="left"/>
      </w:pPr>
      <w:r>
        <w:rPr>
          <w:sz w:val="22"/>
        </w:rPr>
        <w:tab/>
      </w:r>
      <w:r>
        <w:rPr>
          <w:b/>
          <w:color w:val="000080"/>
        </w:rPr>
        <w:t>Статья</w:t>
      </w:r>
      <w:r>
        <w:rPr>
          <w:b/>
          <w:color w:val="000080"/>
        </w:rPr>
        <w:tab/>
        <w:t>Выплаты стимулирующего характера</w:t>
      </w:r>
    </w:p>
    <w:p w:rsidR="00AE636C" w:rsidRDefault="003E404D">
      <w:pPr>
        <w:numPr>
          <w:ilvl w:val="0"/>
          <w:numId w:val="258"/>
        </w:numPr>
        <w:ind w:right="38" w:hanging="2425"/>
      </w:pPr>
      <w:r>
        <w:t>К выплатам стимулирующего характера относятся:</w:t>
      </w:r>
    </w:p>
    <w:p w:rsidR="00AE636C" w:rsidRDefault="003E404D">
      <w:pPr>
        <w:numPr>
          <w:ilvl w:val="1"/>
          <w:numId w:val="258"/>
        </w:numPr>
        <w:ind w:right="38" w:firstLine="672"/>
      </w:pPr>
      <w:r>
        <w:t>вознаграждение по итог</w:t>
      </w:r>
      <w:r>
        <w:t>ам работы за год;</w:t>
      </w:r>
    </w:p>
    <w:p w:rsidR="00AE636C" w:rsidRDefault="003E404D">
      <w:pPr>
        <w:numPr>
          <w:ilvl w:val="1"/>
          <w:numId w:val="258"/>
        </w:numPr>
        <w:ind w:right="38" w:firstLine="672"/>
      </w:pPr>
      <w:r>
        <w:t>выплаты стимулирующего характера, предусмотренные положением юридического лица о премировании;</w:t>
      </w:r>
    </w:p>
    <w:p w:rsidR="00AE636C" w:rsidRDefault="003E404D">
      <w:pPr>
        <w:numPr>
          <w:ilvl w:val="1"/>
          <w:numId w:val="258"/>
        </w:numPr>
        <w:ind w:right="38" w:firstLine="672"/>
      </w:pPr>
      <w:r>
        <w:t>надбавки к тарифным ставкам и окладам за профессиональное мастерство, наставничество;</w:t>
      </w:r>
    </w:p>
    <w:p w:rsidR="00AE636C" w:rsidRDefault="003E404D">
      <w:pPr>
        <w:numPr>
          <w:ilvl w:val="1"/>
          <w:numId w:val="258"/>
        </w:numPr>
        <w:ind w:right="38" w:firstLine="672"/>
      </w:pPr>
      <w:r>
        <w:t xml:space="preserve">доплаты к отпуску и материальная помощь, не указанная в </w:t>
      </w:r>
      <w:r>
        <w:rPr>
          <w:color w:val="008080"/>
        </w:rPr>
        <w:t>п</w:t>
      </w:r>
      <w:r>
        <w:rPr>
          <w:color w:val="008080"/>
        </w:rPr>
        <w:t>ункте 10</w:t>
      </w:r>
      <w:r>
        <w:t xml:space="preserve"> статьи 377 настоящего Кодекса;</w:t>
      </w:r>
    </w:p>
    <w:p w:rsidR="00AE636C" w:rsidRDefault="003E404D">
      <w:pPr>
        <w:numPr>
          <w:ilvl w:val="1"/>
          <w:numId w:val="258"/>
        </w:numPr>
        <w:ind w:right="38" w:firstLine="672"/>
      </w:pPr>
      <w:r>
        <w:t>вознаграждение и выплаты за выслугу лет;</w:t>
      </w:r>
    </w:p>
    <w:p w:rsidR="00AE636C" w:rsidRDefault="003E404D">
      <w:pPr>
        <w:numPr>
          <w:ilvl w:val="1"/>
          <w:numId w:val="258"/>
        </w:numPr>
        <w:ind w:right="38" w:firstLine="672"/>
      </w:pPr>
      <w:r>
        <w:t>выплата за рационализаторское предложение;</w:t>
      </w:r>
    </w:p>
    <w:p w:rsidR="00AE636C" w:rsidRDefault="003E404D">
      <w:pPr>
        <w:numPr>
          <w:ilvl w:val="1"/>
          <w:numId w:val="258"/>
        </w:numPr>
        <w:spacing w:after="173"/>
        <w:ind w:right="38" w:firstLine="672"/>
      </w:pPr>
      <w:r>
        <w:t>единовременные премии, не связанные с результатами труда.</w:t>
      </w:r>
    </w:p>
    <w:p w:rsidR="00AE636C" w:rsidRDefault="003E404D">
      <w:pPr>
        <w:tabs>
          <w:tab w:val="center" w:pos="1003"/>
          <w:tab w:val="center" w:pos="3831"/>
        </w:tabs>
        <w:spacing w:after="138" w:line="265" w:lineRule="auto"/>
        <w:ind w:left="0" w:firstLine="0"/>
        <w:jc w:val="left"/>
      </w:pPr>
      <w:r>
        <w:rPr>
          <w:sz w:val="22"/>
        </w:rPr>
        <w:tab/>
      </w:r>
      <w:r>
        <w:rPr>
          <w:b/>
          <w:color w:val="000080"/>
        </w:rPr>
        <w:t>Статья</w:t>
      </w:r>
      <w:r>
        <w:rPr>
          <w:b/>
          <w:color w:val="000080"/>
        </w:rPr>
        <w:tab/>
        <w:t>Компенсационные выплаты (компенсация)</w:t>
      </w:r>
    </w:p>
    <w:p w:rsidR="00AE636C" w:rsidRDefault="003E404D">
      <w:pPr>
        <w:numPr>
          <w:ilvl w:val="0"/>
          <w:numId w:val="258"/>
        </w:numPr>
        <w:ind w:right="38" w:hanging="2425"/>
      </w:pPr>
      <w:r>
        <w:t>К компенсационным выплатам (компенсации), включаемым в доход в виде оплаты труда, относятся:</w:t>
      </w:r>
    </w:p>
    <w:p w:rsidR="00AE636C" w:rsidRDefault="003E404D">
      <w:pPr>
        <w:numPr>
          <w:ilvl w:val="1"/>
          <w:numId w:val="258"/>
        </w:numPr>
        <w:ind w:right="38" w:firstLine="672"/>
      </w:pPr>
      <w:r>
        <w:t>дополнительные выплаты, связанные с работой в местностях с неблагоприятными природно-климатическими условиями (надбавки за стаж работы, выплаты по установленным ко</w:t>
      </w:r>
      <w:r>
        <w:t>эффициентам за работу в высокогорных, пустынных и безводных районах). При этом предельная сумма для начисления коэффициентов к заработной плате работников юридических лиц за работу в пустынной и безводной местности, высокогорьях и в районах с неблагоприятн</w:t>
      </w:r>
      <w:r>
        <w:t>ыми природно-климатическими условиями определяется в размере 1,41-кратном минимальном размере оплаты труда, установленном на дату начисления;</w:t>
      </w:r>
    </w:p>
    <w:p w:rsidR="00AE636C" w:rsidRDefault="003E404D">
      <w:pPr>
        <w:numPr>
          <w:ilvl w:val="1"/>
          <w:numId w:val="258"/>
        </w:numPr>
        <w:ind w:right="38" w:firstLine="672"/>
      </w:pPr>
      <w:r>
        <w:t>надбавки за работу в тяжелых, вредных, особо вредных условиях труда, включая надбавки к заработной плате за непрер</w:t>
      </w:r>
      <w:r>
        <w:t>ывный стаж работы в таких условиях, по списку профессий и перечню работ, утвержденных Кабинетом Министров</w:t>
      </w:r>
    </w:p>
    <w:p w:rsidR="00AE636C" w:rsidRDefault="003E404D">
      <w:pPr>
        <w:ind w:left="-5" w:right="38"/>
      </w:pPr>
      <w:r>
        <w:t>Республики Узбекистан;</w:t>
      </w:r>
    </w:p>
    <w:p w:rsidR="00AE636C" w:rsidRDefault="003E404D">
      <w:pPr>
        <w:numPr>
          <w:ilvl w:val="1"/>
          <w:numId w:val="258"/>
        </w:numPr>
        <w:ind w:right="38" w:firstLine="672"/>
      </w:pPr>
      <w:r>
        <w:t>надбавки и доплаты к тарифным ставкам и окладам за работу в ночное время, сверхурочную работу, работу в</w:t>
      </w:r>
    </w:p>
    <w:p w:rsidR="00AE636C" w:rsidRDefault="003E404D">
      <w:pPr>
        <w:ind w:left="-5" w:right="38"/>
      </w:pPr>
      <w:r>
        <w:t xml:space="preserve">выходные и праздничные </w:t>
      </w:r>
      <w:r>
        <w:t>(нерабочие) дни, предусмотренные графиком технологического процесса;</w:t>
      </w:r>
    </w:p>
    <w:p w:rsidR="00AE636C" w:rsidRDefault="003E404D">
      <w:pPr>
        <w:numPr>
          <w:ilvl w:val="1"/>
          <w:numId w:val="258"/>
        </w:numPr>
        <w:ind w:right="38" w:firstLine="672"/>
      </w:pPr>
      <w:r>
        <w:t>надбавки за работу в многосменном режиме, а также за совмещение профессий, должностей, расширение зон</w:t>
      </w:r>
    </w:p>
    <w:p w:rsidR="00AE636C" w:rsidRDefault="003E404D">
      <w:pPr>
        <w:ind w:left="-5" w:right="38"/>
      </w:pPr>
      <w:r>
        <w:t>обслуживания, увеличение объема выполняемых работ, выполнение наряду со своей основно</w:t>
      </w:r>
      <w:r>
        <w:t>й работой обязанностей временно отсутствующих работников;</w:t>
      </w:r>
    </w:p>
    <w:p w:rsidR="00AE636C" w:rsidRDefault="003E404D">
      <w:pPr>
        <w:numPr>
          <w:ilvl w:val="1"/>
          <w:numId w:val="258"/>
        </w:numPr>
        <w:ind w:right="38" w:firstLine="672"/>
      </w:pPr>
      <w:r>
        <w:t>надбавки к заработной плате работников, постоянная работа которых протекает в пути, имеет подвижной и (или) разъездной характер, а также предусматривает выполнение работ вахтовым методом, выплачивае</w:t>
      </w:r>
      <w:r>
        <w:t>мые сверх норм, установленных законодательством;</w:t>
      </w:r>
    </w:p>
    <w:p w:rsidR="00AE636C" w:rsidRDefault="003E404D">
      <w:pPr>
        <w:numPr>
          <w:ilvl w:val="1"/>
          <w:numId w:val="258"/>
        </w:numPr>
        <w:ind w:right="38" w:firstLine="672"/>
      </w:pPr>
      <w:r>
        <w:t xml:space="preserve">суммы, выплачиваемые при выполнении работ вахтовым методом в размере тарифной ставки или оклада за календарные дни нахождения в пути от места нахождения работодателя (пункта сбора) к месту работы и обратно, </w:t>
      </w:r>
      <w:r>
        <w:t>предусмотренные графиком работы на вахте, а также за дни задержки работников в пути по метеорологическим условиям и вине транспортных организаций;</w:t>
      </w:r>
    </w:p>
    <w:p w:rsidR="00AE636C" w:rsidRDefault="003E404D">
      <w:pPr>
        <w:numPr>
          <w:ilvl w:val="1"/>
          <w:numId w:val="258"/>
        </w:numPr>
        <w:ind w:right="38" w:firstLine="672"/>
      </w:pPr>
      <w:r>
        <w:t>доплаты работникам, постоянно занятым на подземных работах, за нормативное время их передвижения в шахте</w:t>
      </w:r>
    </w:p>
    <w:p w:rsidR="00AE636C" w:rsidRDefault="003E404D">
      <w:pPr>
        <w:ind w:left="-5" w:right="38"/>
      </w:pPr>
      <w:r>
        <w:t>(руд</w:t>
      </w:r>
      <w:r>
        <w:t>нике) от отвала к месту работы и обратно;</w:t>
      </w:r>
    </w:p>
    <w:p w:rsidR="00AE636C" w:rsidRDefault="003E404D">
      <w:pPr>
        <w:numPr>
          <w:ilvl w:val="1"/>
          <w:numId w:val="258"/>
        </w:numPr>
        <w:ind w:right="38" w:firstLine="672"/>
      </w:pPr>
      <w:r>
        <w:t>полевое довольствие сверх норм, установленных законодательством;</w:t>
      </w:r>
    </w:p>
    <w:p w:rsidR="00AE636C" w:rsidRDefault="003E404D">
      <w:pPr>
        <w:numPr>
          <w:ilvl w:val="1"/>
          <w:numId w:val="258"/>
        </w:numPr>
        <w:ind w:right="38" w:firstLine="672"/>
      </w:pPr>
      <w:r>
        <w:t>суточные во время служебных командировок сверх норм, установленных законодательством;</w:t>
      </w:r>
    </w:p>
    <w:p w:rsidR="00AE636C" w:rsidRDefault="003E404D">
      <w:pPr>
        <w:numPr>
          <w:ilvl w:val="1"/>
          <w:numId w:val="258"/>
        </w:numPr>
        <w:ind w:right="38" w:firstLine="672"/>
      </w:pPr>
      <w:r>
        <w:t>выплаты за дни отдыха (отгулы), предоставляемые работникам в св</w:t>
      </w:r>
      <w:r>
        <w:t>язи со сверхнормативной продолжительностью</w:t>
      </w:r>
    </w:p>
    <w:p w:rsidR="00AE636C" w:rsidRDefault="003E404D">
      <w:pPr>
        <w:ind w:left="-5" w:right="38"/>
      </w:pPr>
      <w:r>
        <w:t>рабочего времени при вахтовом методе организации работ, при суммированном учете рабочего времени и в других случаях, установленных законодательством;</w:t>
      </w:r>
    </w:p>
    <w:p w:rsidR="00AE636C" w:rsidRDefault="003E404D">
      <w:pPr>
        <w:numPr>
          <w:ilvl w:val="1"/>
          <w:numId w:val="258"/>
        </w:numPr>
        <w:ind w:right="38" w:firstLine="672"/>
      </w:pPr>
      <w:r>
        <w:t>выплаты за использование личного автомобиля для служебных поезд</w:t>
      </w:r>
      <w:r>
        <w:t>ок или другого имущества работника для</w:t>
      </w:r>
    </w:p>
    <w:p w:rsidR="00AE636C" w:rsidRDefault="003E404D">
      <w:pPr>
        <w:ind w:left="-5" w:right="38"/>
      </w:pPr>
      <w:r>
        <w:t>служебных целей сверх норм, установленных законодательством;</w:t>
      </w:r>
    </w:p>
    <w:p w:rsidR="00AE636C" w:rsidRDefault="003E404D">
      <w:pPr>
        <w:numPr>
          <w:ilvl w:val="1"/>
          <w:numId w:val="258"/>
        </w:numPr>
        <w:ind w:right="38" w:firstLine="672"/>
      </w:pPr>
      <w:r>
        <w:t>суммы, полученные в возмещение вреда, связанного с трудовым увечьем или иным повреждением здоровья, сверх</w:t>
      </w:r>
    </w:p>
    <w:p w:rsidR="00AE636C" w:rsidRDefault="003E404D">
      <w:pPr>
        <w:ind w:left="-5" w:right="38"/>
      </w:pPr>
      <w:r>
        <w:t xml:space="preserve">размеров, указанных в </w:t>
      </w:r>
      <w:r>
        <w:rPr>
          <w:color w:val="008080"/>
        </w:rPr>
        <w:t>пункте 10</w:t>
      </w:r>
      <w:r>
        <w:t xml:space="preserve"> части третьей стат</w:t>
      </w:r>
      <w:r>
        <w:t>ьи 369 настоящего Кодекса;</w:t>
      </w:r>
    </w:p>
    <w:p w:rsidR="00AE636C" w:rsidRDefault="003E404D">
      <w:pPr>
        <w:numPr>
          <w:ilvl w:val="1"/>
          <w:numId w:val="258"/>
        </w:numPr>
        <w:spacing w:after="173"/>
        <w:ind w:right="38" w:firstLine="672"/>
      </w:pPr>
      <w:r>
        <w:t>стоимость питания и проездных билетов или возмещение стоимости питания и проездных билетов.</w:t>
      </w:r>
    </w:p>
    <w:p w:rsidR="00AE636C" w:rsidRDefault="003E404D">
      <w:pPr>
        <w:tabs>
          <w:tab w:val="center" w:pos="1003"/>
          <w:tab w:val="center" w:pos="3353"/>
        </w:tabs>
        <w:spacing w:after="132" w:line="265" w:lineRule="auto"/>
        <w:ind w:left="0" w:firstLine="0"/>
        <w:jc w:val="left"/>
      </w:pPr>
      <w:r>
        <w:rPr>
          <w:sz w:val="22"/>
        </w:rPr>
        <w:tab/>
      </w:r>
      <w:r>
        <w:rPr>
          <w:b/>
          <w:color w:val="000080"/>
        </w:rPr>
        <w:t>Статья</w:t>
      </w:r>
      <w:r>
        <w:rPr>
          <w:b/>
          <w:color w:val="000080"/>
        </w:rPr>
        <w:tab/>
        <w:t>Оплата за неотработанное время</w:t>
      </w:r>
    </w:p>
    <w:p w:rsidR="00AE636C" w:rsidRDefault="003E404D">
      <w:pPr>
        <w:numPr>
          <w:ilvl w:val="0"/>
          <w:numId w:val="258"/>
        </w:numPr>
        <w:ind w:right="38" w:hanging="2425"/>
      </w:pPr>
      <w:r>
        <w:t>К оплате за неотработанное время относятся:</w:t>
      </w:r>
    </w:p>
    <w:p w:rsidR="00AE636C" w:rsidRDefault="003E404D">
      <w:pPr>
        <w:numPr>
          <w:ilvl w:val="1"/>
          <w:numId w:val="258"/>
        </w:numPr>
        <w:ind w:right="38" w:firstLine="672"/>
      </w:pPr>
      <w:r>
        <w:t>оплата в соответствии с законодательством:</w:t>
      </w:r>
    </w:p>
    <w:p w:rsidR="00AE636C" w:rsidRDefault="003E404D">
      <w:pPr>
        <w:ind w:left="682" w:right="38"/>
      </w:pPr>
      <w:r>
        <w:t>а) ежегодного основного (основного удлиненного) отпуска, а также денежная компенсация при его неиспользовании, в том</w:t>
      </w:r>
    </w:p>
    <w:p w:rsidR="00AE636C" w:rsidRDefault="003E404D">
      <w:pPr>
        <w:ind w:left="-5" w:right="38"/>
      </w:pPr>
      <w:r>
        <w:t>числе при прекращении трудового договора с работником;</w:t>
      </w:r>
    </w:p>
    <w:p w:rsidR="00AE636C" w:rsidRDefault="003E404D">
      <w:pPr>
        <w:ind w:left="682" w:right="38"/>
      </w:pPr>
      <w:r>
        <w:t xml:space="preserve">б) дополнительного отпуска для работников отдельных отраслей за работу в </w:t>
      </w:r>
      <w:r>
        <w:t>неблагоприятных и особых условиях труда,</w:t>
      </w:r>
    </w:p>
    <w:p w:rsidR="00AE636C" w:rsidRDefault="003E404D">
      <w:pPr>
        <w:ind w:left="-5" w:right="38"/>
      </w:pPr>
      <w:r>
        <w:t>а также за работу в тяжелых и неблагоприятных природно-климатических условиях;</w:t>
      </w:r>
    </w:p>
    <w:p w:rsidR="00AE636C" w:rsidRDefault="003E404D">
      <w:pPr>
        <w:ind w:left="682" w:right="38"/>
      </w:pPr>
      <w:r>
        <w:t>в) отпуска в связи с обучением и творческих отпусков;</w:t>
      </w:r>
    </w:p>
    <w:p w:rsidR="00AE636C" w:rsidRDefault="003E404D">
      <w:pPr>
        <w:ind w:left="682" w:right="38"/>
      </w:pPr>
      <w:r>
        <w:t>г) дополнительного отпуска женщинам, имеющим двух и более детей в возрасте до двен</w:t>
      </w:r>
      <w:r>
        <w:t>адцати лет или ребенка с</w:t>
      </w:r>
    </w:p>
    <w:p w:rsidR="00AE636C" w:rsidRDefault="003E404D">
      <w:pPr>
        <w:ind w:left="-5" w:right="38"/>
      </w:pPr>
      <w:r>
        <w:t>инвалидностью в возрасте до шестнадцати лет;</w:t>
      </w:r>
    </w:p>
    <w:p w:rsidR="00AE636C" w:rsidRDefault="003E404D">
      <w:pPr>
        <w:numPr>
          <w:ilvl w:val="1"/>
          <w:numId w:val="258"/>
        </w:numPr>
        <w:ind w:right="38" w:firstLine="672"/>
      </w:pPr>
      <w:r>
        <w:t>выплаты работникам, находящимся в вынужденном отпуске с частичным сохранением основной заработной платы;</w:t>
      </w:r>
    </w:p>
    <w:p w:rsidR="00AE636C" w:rsidRDefault="003E404D">
      <w:pPr>
        <w:numPr>
          <w:ilvl w:val="1"/>
          <w:numId w:val="258"/>
        </w:numPr>
        <w:ind w:right="38" w:firstLine="672"/>
      </w:pPr>
      <w:r>
        <w:t>плата работникам-донорам за дни обследования, сдачи крови и отдыха, предоставляем</w:t>
      </w:r>
      <w:r>
        <w:t>ого после каждого дня сдачи</w:t>
      </w:r>
    </w:p>
    <w:p w:rsidR="00AE636C" w:rsidRDefault="003E404D">
      <w:pPr>
        <w:ind w:left="-5" w:right="38"/>
      </w:pPr>
      <w:r>
        <w:t>крови;</w:t>
      </w:r>
    </w:p>
    <w:p w:rsidR="00AE636C" w:rsidRDefault="003E404D">
      <w:pPr>
        <w:numPr>
          <w:ilvl w:val="1"/>
          <w:numId w:val="258"/>
        </w:numPr>
        <w:ind w:right="38" w:firstLine="672"/>
      </w:pPr>
      <w:r>
        <w:t>оплата труда за выполнение государственных или общественных обязанностей в соответствии с Трудовым кодексом</w:t>
      </w:r>
    </w:p>
    <w:p w:rsidR="00AE636C" w:rsidRDefault="003E404D">
      <w:pPr>
        <w:ind w:left="-5" w:right="38"/>
      </w:pPr>
      <w:r>
        <w:t>Республики Узбекистан;</w:t>
      </w:r>
    </w:p>
    <w:p w:rsidR="00AE636C" w:rsidRDefault="003E404D">
      <w:pPr>
        <w:numPr>
          <w:ilvl w:val="1"/>
          <w:numId w:val="258"/>
        </w:numPr>
        <w:ind w:right="38" w:firstLine="672"/>
      </w:pPr>
      <w:r>
        <w:t>заработная плата, сохраняемая по месту основной работы за работниками, привлекаемыми на се</w:t>
      </w:r>
      <w:r>
        <w:t>льскохозяйственные</w:t>
      </w:r>
    </w:p>
    <w:p w:rsidR="00AE636C" w:rsidRDefault="003E404D">
      <w:pPr>
        <w:ind w:left="-5" w:right="38"/>
      </w:pPr>
      <w:r>
        <w:t>и другие работы;</w:t>
      </w:r>
    </w:p>
    <w:p w:rsidR="00AE636C" w:rsidRDefault="003E404D">
      <w:pPr>
        <w:numPr>
          <w:ilvl w:val="1"/>
          <w:numId w:val="258"/>
        </w:numPr>
        <w:ind w:right="38" w:firstLine="672"/>
      </w:pPr>
      <w:r>
        <w:t>выплата разницы в окладе работникам, трудоустроенным из других юридических лиц с сохранением в течение</w:t>
      </w:r>
    </w:p>
    <w:p w:rsidR="00AE636C" w:rsidRDefault="003E404D">
      <w:pPr>
        <w:ind w:left="-5" w:right="38"/>
      </w:pPr>
      <w:r>
        <w:t>определенного срока размеров должностного оклада по предыдущему месту работы, а также при временном замещении;</w:t>
      </w:r>
    </w:p>
    <w:p w:rsidR="00AE636C" w:rsidRDefault="003E404D">
      <w:pPr>
        <w:numPr>
          <w:ilvl w:val="1"/>
          <w:numId w:val="258"/>
        </w:numPr>
        <w:ind w:right="38" w:firstLine="672"/>
      </w:pPr>
      <w:r>
        <w:t>заработная плата по месту основной работы работникам во время их обучения с отрывом от работы в системе</w:t>
      </w:r>
    </w:p>
    <w:p w:rsidR="00AE636C" w:rsidRDefault="003E404D">
      <w:pPr>
        <w:ind w:left="-5" w:right="38"/>
      </w:pPr>
      <w:r>
        <w:t>переподготовки и повышения квалификации кадров;</w:t>
      </w:r>
    </w:p>
    <w:p w:rsidR="00AE636C" w:rsidRDefault="003E404D">
      <w:pPr>
        <w:numPr>
          <w:ilvl w:val="1"/>
          <w:numId w:val="258"/>
        </w:numPr>
        <w:ind w:right="38" w:firstLine="672"/>
      </w:pPr>
      <w:r>
        <w:t>оплата простоев не по вине работника;</w:t>
      </w:r>
    </w:p>
    <w:p w:rsidR="00AE636C" w:rsidRDefault="003E404D">
      <w:pPr>
        <w:numPr>
          <w:ilvl w:val="1"/>
          <w:numId w:val="258"/>
        </w:numPr>
        <w:spacing w:after="77"/>
        <w:ind w:right="38" w:firstLine="672"/>
      </w:pPr>
      <w:r>
        <w:t>доплата работникам в случае временной утраты трудоспособности;</w:t>
      </w:r>
    </w:p>
    <w:p w:rsidR="00AE636C" w:rsidRDefault="003E404D">
      <w:pPr>
        <w:numPr>
          <w:ilvl w:val="1"/>
          <w:numId w:val="258"/>
        </w:numPr>
        <w:ind w:right="38" w:firstLine="672"/>
      </w:pPr>
      <w:r>
        <w:t>опл</w:t>
      </w:r>
      <w:r>
        <w:t>ата за время вынужденного прогула или выполнения нижеоплачиваемой</w:t>
      </w:r>
      <w:r>
        <w:tab/>
        <w:t>работы</w:t>
      </w:r>
      <w:r>
        <w:tab/>
        <w:t>в соответствии с законодательством или по решению работодателя;</w:t>
      </w:r>
    </w:p>
    <w:p w:rsidR="00AE636C" w:rsidRDefault="003E404D">
      <w:pPr>
        <w:numPr>
          <w:ilvl w:val="1"/>
          <w:numId w:val="258"/>
        </w:numPr>
        <w:ind w:right="38" w:firstLine="672"/>
      </w:pPr>
      <w:r>
        <w:t>оплата льготных часов лиц моложе восемнадцати лет, перерывов в работе матерей для кормления ребенка, а также</w:t>
      </w:r>
    </w:p>
    <w:p w:rsidR="00AE636C" w:rsidRDefault="003E404D">
      <w:pPr>
        <w:ind w:left="-5" w:right="38"/>
      </w:pPr>
      <w:r>
        <w:t>времени, с</w:t>
      </w:r>
      <w:r>
        <w:t>вязанного с прохождением медицинского осмотра;</w:t>
      </w:r>
    </w:p>
    <w:p w:rsidR="00AE636C" w:rsidRDefault="003E404D">
      <w:pPr>
        <w:numPr>
          <w:ilvl w:val="1"/>
          <w:numId w:val="258"/>
        </w:numPr>
        <w:ind w:right="38" w:firstLine="672"/>
      </w:pPr>
      <w:r>
        <w:t>оплата труда квалифицированных работников, освобожденных и не освобожденных от основной работы и привлекаемых для подготовки, переподготовки и повышения квалификации работников, для руководства производственно</w:t>
      </w:r>
      <w:r>
        <w:t>й практикой учащихся и студентов;</w:t>
      </w:r>
    </w:p>
    <w:p w:rsidR="00AE636C" w:rsidRDefault="003E404D">
      <w:pPr>
        <w:numPr>
          <w:ilvl w:val="1"/>
          <w:numId w:val="258"/>
        </w:numPr>
        <w:ind w:right="38" w:firstLine="672"/>
      </w:pPr>
      <w:r>
        <w:t>доплаты к пенсиям и пособиям, стипендии, выплачиваемые за счет средств работодателя;</w:t>
      </w:r>
    </w:p>
    <w:p w:rsidR="00AE636C" w:rsidRDefault="003E404D">
      <w:pPr>
        <w:numPr>
          <w:ilvl w:val="1"/>
          <w:numId w:val="258"/>
        </w:numPr>
        <w:ind w:right="38" w:firstLine="672"/>
      </w:pPr>
      <w:r>
        <w:t>пособия, выплачиваемые за счет работодателя молодым специалистам за время отпуска по окончании высшей</w:t>
      </w:r>
    </w:p>
    <w:p w:rsidR="00AE636C" w:rsidRDefault="003E404D">
      <w:pPr>
        <w:spacing w:after="173"/>
        <w:ind w:left="-5" w:right="38"/>
      </w:pPr>
      <w:r>
        <w:t>образовательной организации.</w:t>
      </w:r>
    </w:p>
    <w:p w:rsidR="00AE636C" w:rsidRDefault="003E404D">
      <w:pPr>
        <w:tabs>
          <w:tab w:val="center" w:pos="1003"/>
          <w:tab w:val="center" w:pos="2945"/>
        </w:tabs>
        <w:spacing w:after="136" w:line="265" w:lineRule="auto"/>
        <w:ind w:left="0" w:firstLine="0"/>
        <w:jc w:val="left"/>
      </w:pPr>
      <w:r>
        <w:rPr>
          <w:sz w:val="22"/>
        </w:rPr>
        <w:tab/>
      </w:r>
      <w:r>
        <w:rPr>
          <w:b/>
          <w:color w:val="000080"/>
        </w:rPr>
        <w:t>Стать</w:t>
      </w:r>
      <w:r>
        <w:rPr>
          <w:b/>
          <w:color w:val="000080"/>
        </w:rPr>
        <w:t>я</w:t>
      </w:r>
      <w:r>
        <w:rPr>
          <w:b/>
          <w:color w:val="000080"/>
        </w:rPr>
        <w:tab/>
        <w:t>Имущественные доходы</w:t>
      </w:r>
    </w:p>
    <w:p w:rsidR="00AE636C" w:rsidRDefault="003E404D">
      <w:pPr>
        <w:numPr>
          <w:ilvl w:val="0"/>
          <w:numId w:val="258"/>
        </w:numPr>
        <w:ind w:right="38" w:hanging="2425"/>
      </w:pPr>
      <w:r>
        <w:t>В состав имущественных доходов включаются:</w:t>
      </w:r>
    </w:p>
    <w:p w:rsidR="00AE636C" w:rsidRDefault="003E404D">
      <w:pPr>
        <w:numPr>
          <w:ilvl w:val="1"/>
          <w:numId w:val="258"/>
        </w:numPr>
        <w:ind w:right="38" w:firstLine="672"/>
      </w:pPr>
      <w:r>
        <w:t>проценты;</w:t>
      </w:r>
    </w:p>
    <w:p w:rsidR="00AE636C" w:rsidRDefault="003E404D">
      <w:pPr>
        <w:numPr>
          <w:ilvl w:val="1"/>
          <w:numId w:val="258"/>
        </w:numPr>
        <w:ind w:right="38" w:firstLine="672"/>
      </w:pPr>
      <w:r>
        <w:t>дивиденды;</w:t>
      </w:r>
    </w:p>
    <w:p w:rsidR="00AE636C" w:rsidRDefault="003E404D">
      <w:pPr>
        <w:numPr>
          <w:ilvl w:val="1"/>
          <w:numId w:val="258"/>
        </w:numPr>
        <w:ind w:right="38" w:firstLine="672"/>
      </w:pPr>
      <w:r>
        <w:t>доходы от сдачи имущества в аренду;</w:t>
      </w:r>
    </w:p>
    <w:p w:rsidR="00AE636C" w:rsidRDefault="003E404D">
      <w:pPr>
        <w:numPr>
          <w:ilvl w:val="1"/>
          <w:numId w:val="258"/>
        </w:numPr>
        <w:ind w:right="38" w:firstLine="672"/>
      </w:pPr>
      <w:r>
        <w:t xml:space="preserve">доходы от реализации имущества, принадлежащего налогоплательщику на праве собственности. Доходы от реализации имущества определяются </w:t>
      </w:r>
      <w:r>
        <w:t>как превышение суммы реализации данного имущества над стоимостью его приобретения, подтверждаемой документально. При отсутствии документального подтверждения указанной стоимости доходом признается стоимость реализованного имущества, а по недвижимому имущес</w:t>
      </w:r>
      <w:r>
        <w:t>тву — положительная разница между ценой реализации и кадастровой стоимостью;</w:t>
      </w:r>
    </w:p>
    <w:p w:rsidR="00AE636C" w:rsidRDefault="003E404D">
      <w:pPr>
        <w:numPr>
          <w:ilvl w:val="1"/>
          <w:numId w:val="258"/>
        </w:numPr>
        <w:ind w:right="38" w:firstLine="672"/>
      </w:pPr>
      <w:r>
        <w:t>доход, полученный налогоплательщиком, являющимся обладателем патента (лицензии) на объекты промышленной</w:t>
      </w:r>
    </w:p>
    <w:p w:rsidR="00AE636C" w:rsidRDefault="003E404D">
      <w:pPr>
        <w:ind w:left="-5" w:right="38"/>
      </w:pPr>
      <w:r>
        <w:t>собственности, селекционного достижения, при уступке патента, заключении лицензионного договора;</w:t>
      </w:r>
    </w:p>
    <w:p w:rsidR="00AE636C" w:rsidRDefault="003E404D">
      <w:pPr>
        <w:numPr>
          <w:ilvl w:val="1"/>
          <w:numId w:val="258"/>
        </w:numPr>
        <w:ind w:right="38" w:firstLine="672"/>
      </w:pPr>
      <w:r>
        <w:t>роялти;</w:t>
      </w:r>
    </w:p>
    <w:p w:rsidR="00AE636C" w:rsidRDefault="003E404D">
      <w:pPr>
        <w:numPr>
          <w:ilvl w:val="1"/>
          <w:numId w:val="258"/>
        </w:numPr>
        <w:ind w:right="38" w:firstLine="672"/>
      </w:pPr>
      <w:r>
        <w:t>доход, полученный от доверительного управляющего по имуществу, переданному в доверительное управление;</w:t>
      </w:r>
    </w:p>
    <w:p w:rsidR="00AE636C" w:rsidRDefault="003E404D">
      <w:pPr>
        <w:numPr>
          <w:ilvl w:val="1"/>
          <w:numId w:val="260"/>
        </w:numPr>
        <w:ind w:left="1086" w:right="38" w:hanging="414"/>
      </w:pPr>
      <w:r>
        <w:t>доход по операциям с ценными бумагами и (или) пр</w:t>
      </w:r>
      <w:r>
        <w:t>оизводными финансовыми инструментами срочных сделок,</w:t>
      </w:r>
    </w:p>
    <w:p w:rsidR="00AE636C" w:rsidRDefault="003E404D">
      <w:pPr>
        <w:spacing w:after="77"/>
        <w:ind w:left="-5" w:right="38"/>
      </w:pPr>
      <w:r>
        <w:t xml:space="preserve">определяемый в порядке, предусмотренном </w:t>
      </w:r>
      <w:r>
        <w:rPr>
          <w:color w:val="008080"/>
        </w:rPr>
        <w:t>статьями 327 — 329</w:t>
      </w:r>
      <w:r>
        <w:t xml:space="preserve"> настоящего Кодекса;</w:t>
      </w:r>
    </w:p>
    <w:p w:rsidR="00AE636C" w:rsidRDefault="003E404D">
      <w:pPr>
        <w:numPr>
          <w:ilvl w:val="1"/>
          <w:numId w:val="260"/>
        </w:numPr>
        <w:ind w:left="1086" w:right="38" w:hanging="414"/>
      </w:pPr>
      <w:r>
        <w:t>доход в виде прибыли контролируемой иностранной компании в случаях и в порядке, установленных</w:t>
      </w:r>
      <w:r>
        <w:rPr>
          <w:color w:val="008080"/>
        </w:rPr>
        <w:t>разделом</w:t>
      </w:r>
      <w:r>
        <w:t xml:space="preserve"> </w:t>
      </w:r>
      <w:r>
        <w:tab/>
      </w:r>
      <w:r>
        <w:rPr>
          <w:color w:val="008080"/>
        </w:rPr>
        <w:t xml:space="preserve"> VII</w:t>
      </w:r>
    </w:p>
    <w:p w:rsidR="00AE636C" w:rsidRDefault="003E404D">
      <w:pPr>
        <w:ind w:left="-5" w:right="38"/>
      </w:pPr>
      <w:r>
        <w:t>настоящего Кодек</w:t>
      </w:r>
      <w:r>
        <w:t>са;</w:t>
      </w:r>
    </w:p>
    <w:p w:rsidR="00AE636C" w:rsidRDefault="003E404D">
      <w:pPr>
        <w:numPr>
          <w:ilvl w:val="1"/>
          <w:numId w:val="260"/>
        </w:numPr>
        <w:ind w:left="1086" w:right="38" w:hanging="414"/>
      </w:pPr>
      <w:r>
        <w:t>доходы от участия в совместной деятельности на основании договора простого товарищества (договора о</w:t>
      </w:r>
    </w:p>
    <w:p w:rsidR="00AE636C" w:rsidRDefault="003E404D">
      <w:pPr>
        <w:ind w:left="-5" w:right="38"/>
      </w:pPr>
      <w:r>
        <w:t xml:space="preserve">совместной деятельности), определяемые в соответствии со </w:t>
      </w:r>
      <w:r>
        <w:rPr>
          <w:color w:val="008080"/>
        </w:rPr>
        <w:t>статьей 319</w:t>
      </w:r>
      <w:r>
        <w:t xml:space="preserve"> настоящего Кодекса;</w:t>
      </w:r>
    </w:p>
    <w:p w:rsidR="00AE636C" w:rsidRDefault="003E404D">
      <w:pPr>
        <w:numPr>
          <w:ilvl w:val="1"/>
          <w:numId w:val="260"/>
        </w:numPr>
        <w:spacing w:after="173"/>
        <w:ind w:left="1086" w:right="38" w:hanging="414"/>
      </w:pPr>
      <w:r>
        <w:t xml:space="preserve">другие доходы имущественного характера, не указанные в </w:t>
      </w:r>
      <w:r>
        <w:rPr>
          <w:color w:val="008080"/>
        </w:rPr>
        <w:t>пунктах 1 — 11</w:t>
      </w:r>
      <w:r>
        <w:t xml:space="preserve"> настоящей статьи.</w:t>
      </w:r>
    </w:p>
    <w:p w:rsidR="00AE636C" w:rsidRDefault="003E404D">
      <w:pPr>
        <w:tabs>
          <w:tab w:val="center" w:pos="1003"/>
          <w:tab w:val="center" w:pos="3605"/>
        </w:tabs>
        <w:spacing w:after="165" w:line="265" w:lineRule="auto"/>
        <w:ind w:left="0" w:firstLine="0"/>
        <w:jc w:val="left"/>
      </w:pPr>
      <w:r>
        <w:rPr>
          <w:sz w:val="22"/>
        </w:rPr>
        <w:tab/>
      </w:r>
      <w:r>
        <w:rPr>
          <w:b/>
          <w:color w:val="000080"/>
        </w:rPr>
        <w:t>Статья</w:t>
      </w:r>
      <w:r>
        <w:rPr>
          <w:b/>
          <w:color w:val="000080"/>
        </w:rPr>
        <w:tab/>
        <w:t>Доходы в виде материальной выгоды</w:t>
      </w:r>
    </w:p>
    <w:p w:rsidR="00AE636C" w:rsidRDefault="003E404D">
      <w:pPr>
        <w:numPr>
          <w:ilvl w:val="0"/>
          <w:numId w:val="258"/>
        </w:numPr>
        <w:ind w:right="38" w:hanging="2425"/>
      </w:pPr>
      <w:r>
        <w:t>Доходами в виде материальной выгоды, полученными налогоплательщиком, если иное не</w:t>
      </w:r>
    </w:p>
    <w:p w:rsidR="00AE636C" w:rsidRDefault="003E404D">
      <w:pPr>
        <w:ind w:left="-5" w:right="38"/>
      </w:pPr>
      <w:r>
        <w:t xml:space="preserve">предусмотрено </w:t>
      </w:r>
      <w:r>
        <w:rPr>
          <w:color w:val="008080"/>
        </w:rPr>
        <w:t>частью третьей</w:t>
      </w:r>
      <w:r>
        <w:t xml:space="preserve"> статьи 369 настоящего Кодекса, являются:</w:t>
      </w:r>
    </w:p>
    <w:p w:rsidR="00AE636C" w:rsidRDefault="003E404D">
      <w:pPr>
        <w:numPr>
          <w:ilvl w:val="1"/>
          <w:numId w:val="258"/>
        </w:numPr>
        <w:ind w:right="38" w:firstLine="672"/>
      </w:pPr>
      <w:r>
        <w:t>оплата юридическим лицом в ин</w:t>
      </w:r>
      <w:r>
        <w:t>тересах налогоплательщика товаров (услуг), имущественных прав, в том числе: обучения, содержания детей налогоплательщика в дошкольных образовательных организациях; коммунальных услуг, предоставленного налогоплательщикам жилья, эксплуатационных расходов, ме</w:t>
      </w:r>
      <w:r>
        <w:t>ста в общежитии,</w:t>
      </w:r>
    </w:p>
    <w:p w:rsidR="00AE636C" w:rsidRDefault="003E404D">
      <w:pPr>
        <w:ind w:left="-5" w:right="38"/>
      </w:pPr>
      <w:r>
        <w:t>или стоимость их возмещения;</w:t>
      </w:r>
    </w:p>
    <w:p w:rsidR="00AE636C" w:rsidRDefault="003E404D">
      <w:pPr>
        <w:ind w:left="-15" w:right="38" w:firstLine="672"/>
      </w:pPr>
      <w:r>
        <w:t>стоимости путевок на санаторно-курортное лечение, отдыха, стационарного и амбулаторного лечения или стоимость их возмещения;</w:t>
      </w:r>
    </w:p>
    <w:p w:rsidR="00AE636C" w:rsidRDefault="003E404D">
      <w:pPr>
        <w:ind w:left="682" w:right="38"/>
      </w:pPr>
      <w:r>
        <w:t>другие расходы юридического лица, являющиеся доходом налогоплательщика;</w:t>
      </w:r>
    </w:p>
    <w:p w:rsidR="00AE636C" w:rsidRDefault="003E404D">
      <w:pPr>
        <w:numPr>
          <w:ilvl w:val="1"/>
          <w:numId w:val="258"/>
        </w:numPr>
        <w:ind w:right="38" w:firstLine="672"/>
      </w:pPr>
      <w:r>
        <w:t xml:space="preserve">стоимость </w:t>
      </w:r>
      <w:r>
        <w:t>безвозмездно выданного имущества, в том числе по договору дарения, и оказанных услуг в интересах</w:t>
      </w:r>
    </w:p>
    <w:p w:rsidR="00AE636C" w:rsidRDefault="003E404D">
      <w:pPr>
        <w:ind w:left="-5" w:right="38"/>
      </w:pPr>
      <w:r>
        <w:t>налогоплательщика;</w:t>
      </w:r>
    </w:p>
    <w:p w:rsidR="00AE636C" w:rsidRDefault="003E404D">
      <w:pPr>
        <w:numPr>
          <w:ilvl w:val="1"/>
          <w:numId w:val="258"/>
        </w:numPr>
        <w:ind w:right="38" w:firstLine="672"/>
      </w:pPr>
      <w:r>
        <w:t>отрицательная разница между ценой, по которой товары (услуги) реализуются налогоплательщикам, и стоимостью</w:t>
      </w:r>
    </w:p>
    <w:p w:rsidR="00AE636C" w:rsidRDefault="003E404D">
      <w:pPr>
        <w:ind w:left="-5" w:right="38"/>
      </w:pPr>
      <w:r>
        <w:t>этих товаров (услуг), исчисленной</w:t>
      </w:r>
      <w:r>
        <w:t xml:space="preserve"> в соответствии с </w:t>
      </w:r>
      <w:r>
        <w:rPr>
          <w:color w:val="008080"/>
        </w:rPr>
        <w:t>частями второй</w:t>
      </w:r>
      <w:r>
        <w:t xml:space="preserve"> и </w:t>
      </w:r>
      <w:r>
        <w:rPr>
          <w:color w:val="008080"/>
        </w:rPr>
        <w:t>третьей</w:t>
      </w:r>
      <w:r>
        <w:t xml:space="preserve"> настоящей статьи;</w:t>
      </w:r>
    </w:p>
    <w:p w:rsidR="00AE636C" w:rsidRDefault="003E404D">
      <w:pPr>
        <w:numPr>
          <w:ilvl w:val="1"/>
          <w:numId w:val="258"/>
        </w:numPr>
        <w:ind w:right="38" w:firstLine="672"/>
      </w:pPr>
      <w:r>
        <w:t>сумма предоставляемых работникам в соответствии с законодательством льгот по проезду железнодорожным,</w:t>
      </w:r>
    </w:p>
    <w:p w:rsidR="00AE636C" w:rsidRDefault="003E404D">
      <w:pPr>
        <w:ind w:left="-5" w:right="38"/>
      </w:pPr>
      <w:r>
        <w:t>авиационным, речным, автомобильным транспортом и городским электротранспортом;</w:t>
      </w:r>
    </w:p>
    <w:p w:rsidR="00AE636C" w:rsidRDefault="003E404D">
      <w:pPr>
        <w:numPr>
          <w:ilvl w:val="1"/>
          <w:numId w:val="258"/>
        </w:numPr>
        <w:ind w:right="38" w:firstLine="672"/>
      </w:pPr>
      <w:r>
        <w:t>списанные по р</w:t>
      </w:r>
      <w:r>
        <w:t>ешению юридического лица суммы долга физического лица перед ним;</w:t>
      </w:r>
    </w:p>
    <w:p w:rsidR="00AE636C" w:rsidRDefault="003E404D">
      <w:pPr>
        <w:numPr>
          <w:ilvl w:val="1"/>
          <w:numId w:val="258"/>
        </w:numPr>
        <w:ind w:right="38" w:firstLine="672"/>
      </w:pPr>
      <w:r>
        <w:t>суммы, уплаченные налоговым агентом в счет платежей, подлежащих удержанию, но не удержанных с</w:t>
      </w:r>
    </w:p>
    <w:p w:rsidR="00AE636C" w:rsidRDefault="003E404D">
      <w:pPr>
        <w:ind w:left="-5" w:right="38"/>
      </w:pPr>
      <w:r>
        <w:t>налогоплательщика.</w:t>
      </w:r>
    </w:p>
    <w:p w:rsidR="00AE636C" w:rsidRDefault="003E404D">
      <w:pPr>
        <w:ind w:left="682" w:right="38"/>
      </w:pPr>
      <w:r>
        <w:t>При получении налогоплательщиком от юридического лица товаров (услуг) их стоим</w:t>
      </w:r>
      <w:r>
        <w:t>ость определяется исходя из цены</w:t>
      </w:r>
    </w:p>
    <w:p w:rsidR="00AE636C" w:rsidRDefault="003E404D">
      <w:pPr>
        <w:ind w:left="-5" w:right="38"/>
      </w:pPr>
      <w:r>
        <w:t>приобретения или себестоимости этих товаров (услуг).</w:t>
      </w:r>
    </w:p>
    <w:p w:rsidR="00AE636C" w:rsidRDefault="003E404D">
      <w:pPr>
        <w:ind w:left="682" w:right="38"/>
      </w:pPr>
      <w:r>
        <w:t>В случае получения налогоплательщиком от юридического лица подакцизных товаров или товаров (услуг), облагаемых</w:t>
      </w:r>
    </w:p>
    <w:p w:rsidR="00AE636C" w:rsidRDefault="003E404D">
      <w:pPr>
        <w:spacing w:after="175"/>
        <w:ind w:left="-5" w:right="38"/>
      </w:pPr>
      <w:r>
        <w:t>налогом на добавленную стоимость, в стоимости таких товаров</w:t>
      </w:r>
      <w:r>
        <w:t xml:space="preserve"> (услуг) учитывается соответствующая сумма акцизного налога и налога на добавленную стоимость.</w:t>
      </w:r>
    </w:p>
    <w:p w:rsidR="00AE636C" w:rsidRDefault="003E404D">
      <w:pPr>
        <w:tabs>
          <w:tab w:val="center" w:pos="1003"/>
          <w:tab w:val="center" w:pos="2507"/>
        </w:tabs>
        <w:spacing w:after="133" w:line="265" w:lineRule="auto"/>
        <w:ind w:left="0" w:firstLine="0"/>
        <w:jc w:val="left"/>
      </w:pPr>
      <w:r>
        <w:rPr>
          <w:sz w:val="22"/>
        </w:rPr>
        <w:tab/>
      </w:r>
      <w:r>
        <w:rPr>
          <w:b/>
          <w:color w:val="000080"/>
        </w:rPr>
        <w:t>Статья</w:t>
      </w:r>
      <w:r>
        <w:rPr>
          <w:b/>
          <w:color w:val="000080"/>
        </w:rPr>
        <w:tab/>
        <w:t>Прочие доходы</w:t>
      </w:r>
    </w:p>
    <w:p w:rsidR="00AE636C" w:rsidRDefault="003E404D">
      <w:pPr>
        <w:numPr>
          <w:ilvl w:val="0"/>
          <w:numId w:val="258"/>
        </w:numPr>
        <w:ind w:right="38" w:hanging="2425"/>
      </w:pPr>
      <w:r>
        <w:t>К прочим доходам налогоплательщика относятся:</w:t>
      </w:r>
    </w:p>
    <w:p w:rsidR="00AE636C" w:rsidRDefault="003E404D">
      <w:pPr>
        <w:numPr>
          <w:ilvl w:val="1"/>
          <w:numId w:val="258"/>
        </w:numPr>
        <w:ind w:right="38" w:firstLine="672"/>
      </w:pPr>
      <w:r>
        <w:t>пособия и другие виды помощи, оказываемые налогоплательщикам органами самоуправления граждан,</w:t>
      </w:r>
    </w:p>
    <w:p w:rsidR="00AE636C" w:rsidRDefault="003E404D">
      <w:pPr>
        <w:ind w:left="-5" w:right="38"/>
      </w:pPr>
      <w:r>
        <w:t>благотворительными и экологическими фондами;</w:t>
      </w:r>
    </w:p>
    <w:p w:rsidR="00AE636C" w:rsidRDefault="003E404D">
      <w:pPr>
        <w:numPr>
          <w:ilvl w:val="1"/>
          <w:numId w:val="258"/>
        </w:numPr>
        <w:ind w:right="38" w:firstLine="672"/>
      </w:pPr>
      <w:r>
        <w:t xml:space="preserve">доходы от продажи животных (скота, птицы, пушных и других зверей, рыб и других) в живом виде и продуктов их убоя в сыром или переработанном виде, тутового шелкопряда, продукции животноводства, пчеловодства и </w:t>
      </w:r>
      <w:r>
        <w:t>растениеводства в натуральном и переработанном виде;</w:t>
      </w:r>
    </w:p>
    <w:p w:rsidR="00AE636C" w:rsidRDefault="003E404D">
      <w:pPr>
        <w:numPr>
          <w:ilvl w:val="1"/>
          <w:numId w:val="258"/>
        </w:numPr>
        <w:ind w:right="38" w:firstLine="672"/>
      </w:pPr>
      <w:r>
        <w:t>стоимость безвозмездно полученного от физических лиц (в том числе по договорам дарения) имущества, имущественных прав;</w:t>
      </w:r>
    </w:p>
    <w:p w:rsidR="00AE636C" w:rsidRDefault="003E404D">
      <w:pPr>
        <w:numPr>
          <w:ilvl w:val="1"/>
          <w:numId w:val="258"/>
        </w:numPr>
        <w:ind w:right="38" w:firstLine="672"/>
      </w:pPr>
      <w:r>
        <w:t>призы, денежные награды, присуждаемые за призовые места на соревнованиях, смотрах, к</w:t>
      </w:r>
      <w:r>
        <w:t>онкурсах;5) выигрыши;</w:t>
      </w:r>
    </w:p>
    <w:p w:rsidR="00AE636C" w:rsidRDefault="003E404D">
      <w:pPr>
        <w:numPr>
          <w:ilvl w:val="1"/>
          <w:numId w:val="261"/>
        </w:numPr>
        <w:ind w:right="38" w:hanging="250"/>
      </w:pPr>
      <w:r>
        <w:t>суммы, полученные по грантам от грантодателя, в том числе поступающие из иностранных государств;</w:t>
      </w:r>
    </w:p>
    <w:p w:rsidR="00AE636C" w:rsidRDefault="003E404D">
      <w:pPr>
        <w:numPr>
          <w:ilvl w:val="1"/>
          <w:numId w:val="261"/>
        </w:numPr>
        <w:spacing w:after="77"/>
        <w:ind w:right="38" w:hanging="250"/>
      </w:pPr>
      <w:r>
        <w:t>доходы, полученные налогоплательщиком за созданные произведения (предметы) науки, литературы и искусства;</w:t>
      </w:r>
    </w:p>
    <w:p w:rsidR="00AE636C" w:rsidRDefault="003E404D">
      <w:pPr>
        <w:numPr>
          <w:ilvl w:val="1"/>
          <w:numId w:val="261"/>
        </w:numPr>
        <w:ind w:right="38" w:hanging="250"/>
      </w:pPr>
      <w:r>
        <w:t>единовременное денежное вознагр</w:t>
      </w:r>
      <w:r>
        <w:t>аждение, полученное спортсменами за призовые места на международных спортивных соревнованиях;</w:t>
      </w:r>
    </w:p>
    <w:p w:rsidR="00AE636C" w:rsidRDefault="003E404D">
      <w:pPr>
        <w:numPr>
          <w:ilvl w:val="1"/>
          <w:numId w:val="261"/>
        </w:numPr>
        <w:ind w:right="38" w:hanging="250"/>
      </w:pPr>
      <w:r>
        <w:t>выходное пособие и другие выплаты, производимые в соответствии с законодательством о труде при прекращении</w:t>
      </w:r>
    </w:p>
    <w:p w:rsidR="00AE636C" w:rsidRDefault="003E404D">
      <w:pPr>
        <w:ind w:left="657" w:right="7339" w:hanging="672"/>
      </w:pPr>
      <w:r>
        <w:t>трудового договора (контракта) с работником; 10) матери</w:t>
      </w:r>
      <w:r>
        <w:t>альная помощь, оказываемая:</w:t>
      </w:r>
    </w:p>
    <w:p w:rsidR="00AE636C" w:rsidRDefault="003E404D">
      <w:pPr>
        <w:spacing w:after="4" w:line="255" w:lineRule="auto"/>
        <w:ind w:left="667" w:right="1004"/>
        <w:jc w:val="left"/>
      </w:pPr>
      <w:r>
        <w:t>членам семьи умершего работника или работнику в связи со смертью члена его семьи; работнику в связи с трудовым увечьем, профессиональным заболеванием либо иным повреждением здоровья; в виде выплат на рождение ребенка, вступление</w:t>
      </w:r>
      <w:r>
        <w:t xml:space="preserve"> в брак работника либо его детей; в виде выдачи сельскохозяйственной продукции или средств на ее приобретение;</w:t>
      </w:r>
    </w:p>
    <w:p w:rsidR="00AE636C" w:rsidRDefault="003E404D">
      <w:pPr>
        <w:numPr>
          <w:ilvl w:val="1"/>
          <w:numId w:val="259"/>
        </w:numPr>
        <w:ind w:left="1027" w:right="38" w:hanging="355"/>
      </w:pPr>
      <w:r>
        <w:t>выплаты, производимые налоговым агентом неработающим пенсионерам;</w:t>
      </w:r>
    </w:p>
    <w:p w:rsidR="00AE636C" w:rsidRDefault="003E404D">
      <w:pPr>
        <w:numPr>
          <w:ilvl w:val="1"/>
          <w:numId w:val="259"/>
        </w:numPr>
        <w:ind w:left="1027" w:right="38" w:hanging="355"/>
      </w:pPr>
      <w:r>
        <w:t>денежные выплаты по компенсации морального вреда;</w:t>
      </w:r>
    </w:p>
    <w:p w:rsidR="00AE636C" w:rsidRDefault="003E404D">
      <w:pPr>
        <w:numPr>
          <w:ilvl w:val="1"/>
          <w:numId w:val="259"/>
        </w:numPr>
        <w:spacing w:after="77"/>
        <w:ind w:left="1027" w:right="38" w:hanging="355"/>
      </w:pPr>
      <w:r>
        <w:t>доход вследствие корректировк</w:t>
      </w:r>
      <w:r>
        <w:t xml:space="preserve">и цен в случаях и в порядке, установленных </w:t>
      </w:r>
      <w:r>
        <w:rPr>
          <w:color w:val="008080"/>
        </w:rPr>
        <w:t>разделом VI</w:t>
      </w:r>
      <w:r>
        <w:t xml:space="preserve"> настоящего Кодекса;</w:t>
      </w:r>
    </w:p>
    <w:p w:rsidR="00AE636C" w:rsidRDefault="003E404D">
      <w:pPr>
        <w:numPr>
          <w:ilvl w:val="1"/>
          <w:numId w:val="259"/>
        </w:numPr>
        <w:ind w:left="1027" w:right="38" w:hanging="355"/>
      </w:pPr>
      <w:r>
        <w:t>доход, полученный по договору уступки права требования, определяемый в порядке, предусмотренном</w:t>
      </w:r>
      <w:r>
        <w:rPr>
          <w:color w:val="008080"/>
        </w:rPr>
        <w:t>статьей</w:t>
      </w:r>
      <w:r>
        <w:t xml:space="preserve"> </w:t>
      </w:r>
      <w:r>
        <w:tab/>
      </w:r>
      <w:r>
        <w:rPr>
          <w:color w:val="008080"/>
        </w:rPr>
        <w:t xml:space="preserve"> 300</w:t>
      </w:r>
    </w:p>
    <w:p w:rsidR="00AE636C" w:rsidRDefault="003E404D">
      <w:pPr>
        <w:ind w:left="-5" w:right="38"/>
      </w:pPr>
      <w:r>
        <w:t>настоящего Кодекса;</w:t>
      </w:r>
    </w:p>
    <w:p w:rsidR="00AE636C" w:rsidRDefault="003E404D">
      <w:pPr>
        <w:numPr>
          <w:ilvl w:val="1"/>
          <w:numId w:val="259"/>
        </w:numPr>
        <w:spacing w:after="85"/>
        <w:ind w:left="1027" w:right="38" w:hanging="355"/>
      </w:pPr>
      <w:r>
        <w:t xml:space="preserve">другие доходы налогоплательщика, не указанные в </w:t>
      </w:r>
      <w:r>
        <w:rPr>
          <w:color w:val="008080"/>
        </w:rPr>
        <w:t>статьях 371 — 376</w:t>
      </w:r>
      <w:r>
        <w:t xml:space="preserve"> настоящего Кодекса.</w:t>
      </w:r>
    </w:p>
    <w:p w:rsidR="00AE636C" w:rsidRDefault="003E404D">
      <w:pPr>
        <w:spacing w:after="159" w:line="259" w:lineRule="auto"/>
        <w:ind w:left="35" w:right="53"/>
        <w:jc w:val="center"/>
      </w:pPr>
      <w:r>
        <w:rPr>
          <w:b/>
          <w:color w:val="000080"/>
        </w:rPr>
        <w:t>Глава 54. Налоговые льготы</w:t>
      </w:r>
    </w:p>
    <w:p w:rsidR="00AE636C" w:rsidRDefault="003E404D">
      <w:pPr>
        <w:tabs>
          <w:tab w:val="center" w:pos="1003"/>
          <w:tab w:val="center" w:pos="3845"/>
        </w:tabs>
        <w:spacing w:after="137" w:line="265" w:lineRule="auto"/>
        <w:ind w:left="0" w:firstLine="0"/>
        <w:jc w:val="left"/>
      </w:pPr>
      <w:r>
        <w:rPr>
          <w:sz w:val="22"/>
        </w:rPr>
        <w:tab/>
      </w:r>
      <w:r>
        <w:rPr>
          <w:b/>
          <w:color w:val="000080"/>
        </w:rPr>
        <w:t>Статья</w:t>
      </w:r>
      <w:r>
        <w:rPr>
          <w:b/>
          <w:color w:val="000080"/>
        </w:rPr>
        <w:tab/>
        <w:t>Доходы, не подлежащие налогообложению</w:t>
      </w:r>
    </w:p>
    <w:p w:rsidR="00AE636C" w:rsidRDefault="003E404D">
      <w:pPr>
        <w:numPr>
          <w:ilvl w:val="0"/>
          <w:numId w:val="258"/>
        </w:numPr>
        <w:ind w:right="38" w:hanging="2425"/>
      </w:pPr>
      <w:r>
        <w:t>Не подлежат налогообложению следующие виды доходов:</w:t>
      </w:r>
    </w:p>
    <w:p w:rsidR="00AE636C" w:rsidRDefault="003E404D">
      <w:pPr>
        <w:numPr>
          <w:ilvl w:val="1"/>
          <w:numId w:val="258"/>
        </w:numPr>
        <w:ind w:right="38" w:firstLine="672"/>
      </w:pPr>
      <w:r>
        <w:t>суммы материальной помощи:</w:t>
      </w:r>
    </w:p>
    <w:p w:rsidR="00AE636C" w:rsidRDefault="003E404D">
      <w:pPr>
        <w:ind w:left="682" w:right="38"/>
      </w:pPr>
      <w:r>
        <w:t>членам семьи умершего работника или работнику в связи со смертью ч</w:t>
      </w:r>
      <w:r>
        <w:t>лена его семьи — до 4,22-кратного минимального</w:t>
      </w:r>
    </w:p>
    <w:p w:rsidR="00AE636C" w:rsidRDefault="003E404D">
      <w:pPr>
        <w:ind w:left="-5" w:right="38"/>
      </w:pPr>
      <w:r>
        <w:t>размера оплаты труда;</w:t>
      </w:r>
    </w:p>
    <w:p w:rsidR="00AE636C" w:rsidRDefault="003E404D">
      <w:pPr>
        <w:ind w:left="682" w:right="38"/>
      </w:pPr>
      <w:r>
        <w:t xml:space="preserve">в других случаях, указанных в </w:t>
      </w:r>
      <w:r>
        <w:rPr>
          <w:color w:val="008080"/>
        </w:rPr>
        <w:t>статье 377</w:t>
      </w:r>
      <w:r>
        <w:t xml:space="preserve"> настоящего Кодекса, — до 4,22-кратного минимального размера оплаты труда</w:t>
      </w:r>
    </w:p>
    <w:p w:rsidR="00AE636C" w:rsidRDefault="003E404D">
      <w:pPr>
        <w:ind w:left="-5" w:right="38"/>
      </w:pPr>
      <w:r>
        <w:t>за налоговый период;</w:t>
      </w:r>
    </w:p>
    <w:p w:rsidR="00AE636C" w:rsidRDefault="003E404D">
      <w:pPr>
        <w:numPr>
          <w:ilvl w:val="1"/>
          <w:numId w:val="258"/>
        </w:numPr>
        <w:ind w:right="38" w:firstLine="672"/>
      </w:pPr>
      <w:r>
        <w:t xml:space="preserve">суммы полной или частичной компенсации юридическими </w:t>
      </w:r>
      <w:r>
        <w:t>лицами стоимости путевок, за исключением туристических: лицам с инвалидностью, включая неработающих у данного работодателя, в санаторно-курортные и оздоровительные</w:t>
      </w:r>
    </w:p>
    <w:p w:rsidR="00AE636C" w:rsidRDefault="003E404D">
      <w:pPr>
        <w:ind w:left="-5" w:right="38"/>
      </w:pPr>
      <w:r>
        <w:t>учреждения, находящиеся на территории Республики Узбекистан;</w:t>
      </w:r>
    </w:p>
    <w:p w:rsidR="00AE636C" w:rsidRDefault="003E404D">
      <w:pPr>
        <w:ind w:left="682" w:right="38"/>
      </w:pPr>
      <w:r>
        <w:t>для детей своих работников до ш</w:t>
      </w:r>
      <w:r>
        <w:t>естнадцати лет (учащихся — до восемнадцати лет) в детские и другие оздоровительные</w:t>
      </w:r>
    </w:p>
    <w:p w:rsidR="00AE636C" w:rsidRDefault="003E404D">
      <w:pPr>
        <w:ind w:left="-5" w:right="38"/>
      </w:pPr>
      <w:r>
        <w:t>лагеря, а также в санаторно-курортные и оздоровительные учреждения, находящиеся на территории Республики Узбекистан;</w:t>
      </w:r>
    </w:p>
    <w:p w:rsidR="00AE636C" w:rsidRDefault="003E404D">
      <w:pPr>
        <w:numPr>
          <w:ilvl w:val="1"/>
          <w:numId w:val="258"/>
        </w:numPr>
        <w:ind w:right="38" w:firstLine="672"/>
      </w:pPr>
      <w:r>
        <w:t xml:space="preserve">суммы, уплаченные работодателем за амбулаторное и (или) </w:t>
      </w:r>
      <w:r>
        <w:t>стационарное медицинское обслуживание своих</w:t>
      </w:r>
    </w:p>
    <w:p w:rsidR="00AE636C" w:rsidRDefault="003E404D">
      <w:pPr>
        <w:ind w:left="-5" w:right="38"/>
      </w:pPr>
      <w:r>
        <w:t>работников и их детей, а также расходы работодателя на лечение и медицинское обслуживание, приобретение технических средств профилактики инвалидности и реабилитации лиц с инвалидностью. Указанные доходы освобожда</w:t>
      </w:r>
      <w:r>
        <w:t>ются от налогообложения в случае безналичной оплаты работодателями организациям здравоохранения за лечение, медицинское обслуживание работников, а также в случае выдачи на основании документов, выписанных организациями здравоохранения, денежных средств, пр</w:t>
      </w:r>
      <w:r>
        <w:t>едназначенных на эти цели, непосредственно работнику, а при его отсутствии — членам его семьи, родителям, или зачисления средств, предназначенных на эти цели, на банковский счет работника;</w:t>
      </w:r>
    </w:p>
    <w:p w:rsidR="00AE636C" w:rsidRDefault="003E404D">
      <w:pPr>
        <w:numPr>
          <w:ilvl w:val="1"/>
          <w:numId w:val="258"/>
        </w:numPr>
        <w:ind w:right="38" w:firstLine="672"/>
      </w:pPr>
      <w:r>
        <w:t>суммы заработной платы и другие суммы в иностранной валюте, получен</w:t>
      </w:r>
      <w:r>
        <w:t>ные гражданами Республики Узбекистан от бюджетных организаций в связи с направлением их на работу за пределы Республики Узбекистан, в пределах сумм, установленных законодательством;</w:t>
      </w:r>
    </w:p>
    <w:p w:rsidR="00AE636C" w:rsidRDefault="003E404D">
      <w:pPr>
        <w:numPr>
          <w:ilvl w:val="1"/>
          <w:numId w:val="258"/>
        </w:numPr>
        <w:ind w:right="38" w:firstLine="672"/>
      </w:pPr>
      <w:r>
        <w:t>доходы, полученные от выполнения временных разовых работ, если наем на так</w:t>
      </w:r>
      <w:r>
        <w:t>ие работы осуществляется при</w:t>
      </w:r>
    </w:p>
    <w:p w:rsidR="00AE636C" w:rsidRDefault="003E404D">
      <w:pPr>
        <w:ind w:left="-5" w:right="38"/>
      </w:pPr>
      <w:r>
        <w:t>содействии центров обеспечения временной разовой работой;</w:t>
      </w:r>
    </w:p>
    <w:p w:rsidR="00AE636C" w:rsidRDefault="003E404D">
      <w:pPr>
        <w:numPr>
          <w:ilvl w:val="1"/>
          <w:numId w:val="258"/>
        </w:numPr>
        <w:ind w:right="38" w:firstLine="672"/>
      </w:pPr>
      <w:r>
        <w:t>единовременное денежное вознаграждение, полученное спортсменами за призовые места на международных</w:t>
      </w:r>
    </w:p>
    <w:p w:rsidR="00AE636C" w:rsidRDefault="003E404D">
      <w:pPr>
        <w:ind w:left="-5" w:right="38"/>
      </w:pPr>
      <w:r>
        <w:t>спортивных соревнованиях;</w:t>
      </w:r>
    </w:p>
    <w:p w:rsidR="00AE636C" w:rsidRDefault="003E404D">
      <w:pPr>
        <w:numPr>
          <w:ilvl w:val="1"/>
          <w:numId w:val="258"/>
        </w:numPr>
        <w:ind w:right="38" w:firstLine="672"/>
      </w:pPr>
      <w:r>
        <w:t xml:space="preserve">доходы от продажи имущества, принадлежащего </w:t>
      </w:r>
      <w:r>
        <w:t>налогоплательщику на праве частной собственности, кроме доходов</w:t>
      </w:r>
    </w:p>
    <w:p w:rsidR="00AE636C" w:rsidRDefault="003E404D">
      <w:pPr>
        <w:ind w:left="-5" w:right="38"/>
      </w:pPr>
      <w:r>
        <w:t>от продажи:</w:t>
      </w:r>
    </w:p>
    <w:p w:rsidR="00AE636C" w:rsidRDefault="003E404D">
      <w:pPr>
        <w:ind w:left="682" w:right="38"/>
      </w:pPr>
      <w:r>
        <w:t>ценных бумаг (за исключением эмиссионных ценных бумаг, реализуемых на фондовой бирже), долей (паев) в уставном</w:t>
      </w:r>
    </w:p>
    <w:p w:rsidR="00AE636C" w:rsidRDefault="003E404D">
      <w:pPr>
        <w:spacing w:after="4" w:line="255" w:lineRule="auto"/>
        <w:ind w:left="672" w:right="444" w:hanging="672"/>
        <w:jc w:val="left"/>
      </w:pPr>
      <w:r>
        <w:t>фонде (уставном капитале) юридических лиц; нежилых помещений; жилых п</w:t>
      </w:r>
      <w:r>
        <w:t>омещений, находившихся в собственности налогоплательщика менее тридцати шести календарных месяцев;</w:t>
      </w:r>
    </w:p>
    <w:p w:rsidR="00AE636C" w:rsidRDefault="003E404D">
      <w:pPr>
        <w:numPr>
          <w:ilvl w:val="1"/>
          <w:numId w:val="258"/>
        </w:numPr>
        <w:ind w:right="38" w:firstLine="672"/>
      </w:pPr>
      <w:r>
        <w:t>доходы от продажи выращенных в домашнем хозяйстве, включая дехканское, животных (скота, птицы, пушных и других</w:t>
      </w:r>
    </w:p>
    <w:p w:rsidR="00AE636C" w:rsidRDefault="003E404D">
      <w:pPr>
        <w:ind w:left="-5" w:right="38"/>
      </w:pPr>
      <w:r>
        <w:t>зверей, рыб и других) в живом виде и продуктов</w:t>
      </w:r>
      <w:r>
        <w:t xml:space="preserve"> их убоя в сыром или переработанном виде (кроме промышленной переработки), продукции животноводства, пчеловодства и растениеводства, за исключением продукции декоративного садоводства (цветоводства), в натуральном и переработанном виде;</w:t>
      </w:r>
    </w:p>
    <w:p w:rsidR="00AE636C" w:rsidRDefault="003E404D">
      <w:pPr>
        <w:numPr>
          <w:ilvl w:val="1"/>
          <w:numId w:val="258"/>
        </w:numPr>
        <w:ind w:right="38" w:firstLine="672"/>
      </w:pPr>
      <w:r>
        <w:t>стоимость вещевых п</w:t>
      </w:r>
      <w:r>
        <w:t>ризов, полученных на международных и республиканских конкурсах и соревнованиях;</w:t>
      </w:r>
    </w:p>
    <w:p w:rsidR="00AE636C" w:rsidRDefault="003E404D">
      <w:pPr>
        <w:numPr>
          <w:ilvl w:val="1"/>
          <w:numId w:val="258"/>
        </w:numPr>
        <w:ind w:right="38" w:firstLine="672"/>
      </w:pPr>
      <w:r>
        <w:t>полученные от работодателя стоимостью до 2,11-кратного минимального размера оплаты труда в течение</w:t>
      </w:r>
    </w:p>
    <w:p w:rsidR="00AE636C" w:rsidRDefault="003E404D">
      <w:pPr>
        <w:ind w:left="-5" w:right="38"/>
      </w:pPr>
      <w:r>
        <w:t>налогового периода:</w:t>
      </w:r>
    </w:p>
    <w:p w:rsidR="00AE636C" w:rsidRDefault="003E404D">
      <w:pPr>
        <w:ind w:left="682" w:right="38"/>
      </w:pPr>
      <w:r>
        <w:t xml:space="preserve">подарки в натуральной форме работникам; подарки и другие </w:t>
      </w:r>
      <w:r>
        <w:t>виды помощи неработающим пенсионерам и лицам, утратившим трудоспособность, ранее являвшимся</w:t>
      </w:r>
    </w:p>
    <w:p w:rsidR="00AE636C" w:rsidRDefault="003E404D">
      <w:pPr>
        <w:ind w:left="-5" w:right="38"/>
      </w:pPr>
      <w:r>
        <w:t>работниками данного работодателя, членам семьи умершего работника;</w:t>
      </w:r>
    </w:p>
    <w:p w:rsidR="00AE636C" w:rsidRDefault="003E404D">
      <w:pPr>
        <w:numPr>
          <w:ilvl w:val="1"/>
          <w:numId w:val="258"/>
        </w:numPr>
        <w:ind w:right="38" w:firstLine="672"/>
      </w:pPr>
      <w:r>
        <w:t>доходы в денежной и натуральной форме, полученные от физических лиц в порядке наследования, дарен</w:t>
      </w:r>
      <w:r>
        <w:t>ия или</w:t>
      </w:r>
    </w:p>
    <w:p w:rsidR="00AE636C" w:rsidRDefault="003E404D">
      <w:pPr>
        <w:ind w:left="-5" w:right="38"/>
      </w:pPr>
      <w:r>
        <w:t>безвозмездно, за исключением:</w:t>
      </w:r>
    </w:p>
    <w:p w:rsidR="00AE636C" w:rsidRDefault="003E404D">
      <w:pPr>
        <w:ind w:left="682" w:right="38"/>
      </w:pPr>
      <w:r>
        <w:t>вознаграждения, выплачиваемого наследникам (правопреемникам) авторов произведений науки, литературы и искусства,</w:t>
      </w:r>
    </w:p>
    <w:p w:rsidR="00AE636C" w:rsidRDefault="003E404D">
      <w:pPr>
        <w:ind w:left="-5" w:right="38"/>
      </w:pPr>
      <w:r>
        <w:t>исполнителей произведений литературы и искусства, а также открытий, изобретений и промышленных образцов;</w:t>
      </w:r>
    </w:p>
    <w:p w:rsidR="00AE636C" w:rsidRDefault="003E404D">
      <w:pPr>
        <w:ind w:left="682" w:right="38"/>
      </w:pPr>
      <w:r>
        <w:t>н</w:t>
      </w:r>
      <w:r>
        <w:t>едвижимого имущества, автотранспортных средств, ценных бумаг, долей в уставных фондах (уставных капиталах)</w:t>
      </w:r>
    </w:p>
    <w:p w:rsidR="00AE636C" w:rsidRDefault="003E404D">
      <w:pPr>
        <w:ind w:left="-5" w:right="38"/>
      </w:pPr>
      <w:r>
        <w:t>юридических лиц между лицами, не являющимися близкими родственниками;</w:t>
      </w:r>
    </w:p>
    <w:p w:rsidR="00AE636C" w:rsidRDefault="003E404D">
      <w:pPr>
        <w:numPr>
          <w:ilvl w:val="1"/>
          <w:numId w:val="258"/>
        </w:numPr>
        <w:ind w:right="38" w:firstLine="672"/>
      </w:pPr>
      <w:r>
        <w:t xml:space="preserve">выигрыши по облигациям государственного займа, а также проценты по </w:t>
      </w:r>
      <w:r>
        <w:t>государственным ценным бумагам</w:t>
      </w:r>
    </w:p>
    <w:p w:rsidR="00AE636C" w:rsidRDefault="003E404D">
      <w:pPr>
        <w:ind w:left="-5" w:right="38"/>
      </w:pPr>
      <w:r>
        <w:t>Республики Узбекистан;</w:t>
      </w:r>
    </w:p>
    <w:p w:rsidR="00AE636C" w:rsidRDefault="003E404D">
      <w:pPr>
        <w:numPr>
          <w:ilvl w:val="1"/>
          <w:numId w:val="258"/>
        </w:numPr>
        <w:ind w:right="38" w:firstLine="672"/>
      </w:pPr>
      <w:r>
        <w:t>доходы по сберегательным сертификатам, государственным ценным бумагам, а также проценты и выигрыши по</w:t>
      </w:r>
    </w:p>
    <w:p w:rsidR="00AE636C" w:rsidRDefault="003E404D">
      <w:pPr>
        <w:ind w:left="-5" w:right="38"/>
      </w:pPr>
      <w:r>
        <w:t>вкладам в банках;</w:t>
      </w:r>
    </w:p>
    <w:p w:rsidR="00AE636C" w:rsidRDefault="003E404D">
      <w:pPr>
        <w:numPr>
          <w:ilvl w:val="1"/>
          <w:numId w:val="258"/>
        </w:numPr>
        <w:spacing w:line="336" w:lineRule="auto"/>
        <w:ind w:right="38" w:firstLine="672"/>
      </w:pPr>
      <w:r>
        <w:t xml:space="preserve">сумма гранта, полученного от негосударственных некоммерческих организаций, </w:t>
      </w:r>
      <w:r>
        <w:t>международных и зарубежных организаций и фондов, а также в рамках международных договоров Республики Узбекистан в области научно-технического сотрудничества непосредственно налогоплательщиком от грантодателя при наличии заключения уполномоченного органа; 1</w:t>
      </w:r>
      <w:r>
        <w:t>6) суммы заработной платы и другие доходы налогоплательщика, подлежащие налогообложению, направляемые на:</w:t>
      </w:r>
    </w:p>
    <w:p w:rsidR="00AE636C" w:rsidRDefault="003E404D">
      <w:pPr>
        <w:ind w:left="-15" w:right="38" w:firstLine="672"/>
      </w:pPr>
      <w:r>
        <w:t>оплату за обучение (свое, своих детей, а также супруги (супруга) в возрасте до двадцати шести лет) в профессиональных и высших образовательных организ</w:t>
      </w:r>
      <w:r>
        <w:t>ациях Республики Узбекистан. Указанная льгота также применяется к доходам налогоплательщика, направленным на покрытие образовательных кредитов (включая проценты), выделенных коммерческими банками для обучения в профессиональных и высших образовательных орг</w:t>
      </w:r>
      <w:r>
        <w:t>анизациях;</w:t>
      </w:r>
    </w:p>
    <w:p w:rsidR="00AE636C" w:rsidRDefault="003E404D">
      <w:pPr>
        <w:ind w:left="682" w:right="38"/>
      </w:pPr>
      <w:r>
        <w:t>оплату родителями (усыновителями) образовательных услуг детей в негосударственных дошкольных образовательных</w:t>
      </w:r>
    </w:p>
    <w:p w:rsidR="00AE636C" w:rsidRDefault="003E404D">
      <w:pPr>
        <w:ind w:left="-5" w:right="38"/>
      </w:pPr>
      <w:r>
        <w:t>организациях и (или) школах до 3 миллионов сумов в месяц на каждого ребенка;</w:t>
      </w:r>
    </w:p>
    <w:p w:rsidR="00AE636C" w:rsidRDefault="003E404D">
      <w:pPr>
        <w:ind w:left="682" w:right="38"/>
      </w:pPr>
      <w:r>
        <w:t>оказание меценатской поддержки, но не более 50 процентов от</w:t>
      </w:r>
      <w:r>
        <w:t xml:space="preserve"> налоговой базы; погашение ипотечных кредитов и начисленных на них процентов в совокупности в размере до восьмидесятикратного</w:t>
      </w:r>
    </w:p>
    <w:p w:rsidR="00AE636C" w:rsidRDefault="003E404D">
      <w:pPr>
        <w:ind w:left="-5" w:right="38"/>
      </w:pPr>
      <w:r>
        <w:t>размера минимального размера оплаты труда в течение налогового периода при условии, что приобретение, строительство или реконструк</w:t>
      </w:r>
      <w:r>
        <w:t>ция объектов недвижимого имущества жилого фонда осуществляются с учетом субсидии из бюджета на компенсацию части первоначального взноса и (или) процентов по ипотечному кредиту. Указанная налоговая льгота распространяется на заемщика и (или) созаемщиков при</w:t>
      </w:r>
      <w:r>
        <w:t xml:space="preserve"> условии, что совокупная сумма их доходов, не подлежащих налогообложению, не превышает установленного размера. При этом налоговая льгота по отношению к заработной плате и другим доходам, направленным на погашение полученных супругами, являющимися молодыми </w:t>
      </w:r>
      <w:r>
        <w:t>семьями, ипотечных кредитов и начисленных на них процентов, применяется до достижения супругами или одним из них установленного возраста без учета условия, установленного настоящим абзацем по субсидиям из бюджета. В случае, если объекты недвижимого имущест</w:t>
      </w:r>
      <w:r>
        <w:t>ва жилого фонда, приобретенные, построенные или реконструированные после 1 января 2023 года за счет ипотечного кредита, будут отчуждены в течение тридцати шести месяцев с даты государственной регистрации прав на недвижимое имущество, действие налоговой льг</w:t>
      </w:r>
      <w:r>
        <w:t>оты аннулируется с восстановлением обязательств по уплате налога за весь период применения налоговой льготы;</w:t>
      </w:r>
    </w:p>
    <w:p w:rsidR="00AE636C" w:rsidRDefault="003E404D">
      <w:pPr>
        <w:ind w:left="682" w:right="38"/>
      </w:pPr>
      <w:r>
        <w:t>индивидуальные накопительные пенсионные счета граждан в Народном банке Республики Узбекистан на добровольной</w:t>
      </w:r>
    </w:p>
    <w:p w:rsidR="00AE636C" w:rsidRDefault="003E404D">
      <w:pPr>
        <w:ind w:left="-5" w:right="38"/>
      </w:pPr>
      <w:r>
        <w:t>основе;</w:t>
      </w:r>
    </w:p>
    <w:p w:rsidR="00AE636C" w:rsidRDefault="003E404D">
      <w:pPr>
        <w:numPr>
          <w:ilvl w:val="0"/>
          <w:numId w:val="262"/>
        </w:numPr>
        <w:ind w:right="38" w:hanging="385"/>
      </w:pPr>
      <w:r>
        <w:t>доходы в виде безвозмездно пол</w:t>
      </w:r>
      <w:r>
        <w:t>ученных от физических лиц (в том числе по договорам дарения) долей, паев и акций,</w:t>
      </w:r>
    </w:p>
    <w:p w:rsidR="00AE636C" w:rsidRDefault="003E404D">
      <w:pPr>
        <w:ind w:left="-5" w:right="38"/>
      </w:pPr>
      <w:r>
        <w:t>если их передача осуществляется между близкими родственниками.</w:t>
      </w:r>
    </w:p>
    <w:p w:rsidR="00AE636C" w:rsidRDefault="003E404D">
      <w:pPr>
        <w:ind w:left="682" w:right="38"/>
      </w:pPr>
      <w:r>
        <w:t>Не признается получением дохода или возникновением права на распоряжение доходом получение прав контроля в</w:t>
      </w:r>
    </w:p>
    <w:p w:rsidR="00AE636C" w:rsidRDefault="003E404D">
      <w:pPr>
        <w:ind w:left="-5" w:right="38"/>
      </w:pPr>
      <w:r>
        <w:t>отно</w:t>
      </w:r>
      <w:r>
        <w:t>шении иностранной структуры без образования юридического лица или иностранного юридического лица, для которого в соответствии с законодательством страны регистрации не предусмотрено участие в капитале, если такие права получены в результате их передачи меж</w:t>
      </w:r>
      <w:r>
        <w:t>ду лицами, являющимися членами одной семьи и (или) близкими родственниками;</w:t>
      </w:r>
    </w:p>
    <w:p w:rsidR="00AE636C" w:rsidRDefault="003E404D">
      <w:pPr>
        <w:numPr>
          <w:ilvl w:val="0"/>
          <w:numId w:val="262"/>
        </w:numPr>
        <w:ind w:right="38" w:hanging="385"/>
      </w:pPr>
      <w:r>
        <w:t>доходы налогоплательщиков, привлекаемых на сезонные сельскохозяйственные работы по уборке хлопка-сырца,</w:t>
      </w:r>
    </w:p>
    <w:p w:rsidR="00AE636C" w:rsidRDefault="003E404D">
      <w:pPr>
        <w:ind w:left="-5" w:right="38"/>
      </w:pPr>
      <w:r>
        <w:t>полученные за выполнение этих работ;</w:t>
      </w:r>
    </w:p>
    <w:p w:rsidR="00AE636C" w:rsidRDefault="003E404D">
      <w:pPr>
        <w:numPr>
          <w:ilvl w:val="0"/>
          <w:numId w:val="262"/>
        </w:numPr>
        <w:ind w:right="38" w:hanging="385"/>
      </w:pPr>
      <w:r>
        <w:t>доходы налогоплательщиков — старателей,</w:t>
      </w:r>
      <w:r>
        <w:t xml:space="preserve"> полученные от реализации драгоценных металлов, добытых путем</w:t>
      </w:r>
    </w:p>
    <w:p w:rsidR="00AE636C" w:rsidRDefault="003E404D">
      <w:pPr>
        <w:ind w:left="-5" w:right="38"/>
      </w:pPr>
      <w:r>
        <w:t>старательской добычи, в порядке, установленном законодательством).</w:t>
      </w:r>
    </w:p>
    <w:p w:rsidR="00AE636C" w:rsidRDefault="003E404D">
      <w:pPr>
        <w:spacing w:after="0" w:line="259" w:lineRule="auto"/>
        <w:ind w:left="898"/>
        <w:jc w:val="left"/>
      </w:pPr>
      <w:r>
        <w:rPr>
          <w:sz w:val="16"/>
        </w:rPr>
        <w:t>1</w:t>
      </w:r>
    </w:p>
    <w:p w:rsidR="00AE636C" w:rsidRDefault="003E404D">
      <w:pPr>
        <w:ind w:left="682" w:right="38"/>
      </w:pPr>
      <w:r>
        <w:t>19 ) доходы налогоплательщика, полученные от сдачи жилых домов студентам в аренду;</w:t>
      </w:r>
    </w:p>
    <w:p w:rsidR="00AE636C" w:rsidRDefault="003E404D">
      <w:pPr>
        <w:numPr>
          <w:ilvl w:val="0"/>
          <w:numId w:val="263"/>
        </w:numPr>
        <w:ind w:right="38" w:firstLine="672"/>
      </w:pPr>
      <w:r>
        <w:t xml:space="preserve">пособия, а также иные виды помощи в виде </w:t>
      </w:r>
      <w:r>
        <w:t>денежных средств, предоставляемые налогоплательщикам органами самоуправления граждан, профессиональными союзами, благотворительными и экологическими фондами, но не превышающие пятнадцати миллионов сумов в течение налогового периода.</w:t>
      </w:r>
    </w:p>
    <w:p w:rsidR="00AE636C" w:rsidRDefault="003E404D">
      <w:pPr>
        <w:numPr>
          <w:ilvl w:val="0"/>
          <w:numId w:val="263"/>
        </w:numPr>
        <w:ind w:right="38" w:firstLine="672"/>
      </w:pPr>
      <w:r>
        <w:t xml:space="preserve">суммы заработной платы </w:t>
      </w:r>
      <w:r>
        <w:t>и другие доходы налогоплательщика в размере до восьмикратного размера базовой</w:t>
      </w:r>
    </w:p>
    <w:p w:rsidR="00AE636C" w:rsidRDefault="003E404D">
      <w:pPr>
        <w:ind w:left="-5" w:right="38"/>
      </w:pPr>
      <w:r>
        <w:t>расчетной величины, направляемые в течение налогового периода на оплату:</w:t>
      </w:r>
    </w:p>
    <w:p w:rsidR="00AE636C" w:rsidRDefault="003E404D">
      <w:pPr>
        <w:ind w:left="682" w:right="38"/>
      </w:pPr>
      <w:r>
        <w:t>членских взносов международным организациям, при наличии документа об уплате таких взносов в качестве чле</w:t>
      </w:r>
      <w:r>
        <w:t>на</w:t>
      </w:r>
    </w:p>
    <w:p w:rsidR="00AE636C" w:rsidRDefault="003E404D">
      <w:pPr>
        <w:ind w:left="657" w:right="38" w:hanging="672"/>
      </w:pPr>
      <w:r>
        <w:t>соответствующей международной организации; платежей в негосударственные образовательные организации, за переподготовку и повышение квалификации, при</w:t>
      </w:r>
    </w:p>
    <w:p w:rsidR="00AE636C" w:rsidRDefault="003E404D">
      <w:pPr>
        <w:ind w:left="-5" w:right="38"/>
      </w:pPr>
      <w:r>
        <w:t>наличии документа, выданного такими организациями об окончании курса.</w:t>
      </w:r>
    </w:p>
    <w:p w:rsidR="00AE636C" w:rsidRDefault="003E404D">
      <w:pPr>
        <w:numPr>
          <w:ilvl w:val="0"/>
          <w:numId w:val="263"/>
        </w:numPr>
        <w:ind w:right="38" w:firstLine="672"/>
      </w:pPr>
      <w:r>
        <w:t>при публичном размещении акций сре</w:t>
      </w:r>
      <w:r>
        <w:t>дства работников предприятий, не превышающие их месячной заработной</w:t>
      </w:r>
    </w:p>
    <w:p w:rsidR="00AE636C" w:rsidRDefault="003E404D">
      <w:pPr>
        <w:ind w:left="-5" w:right="38"/>
      </w:pPr>
      <w:r>
        <w:t>платы и приравненных к ней выплат, направленные на приобретение акций в рамках плана владения акциями работников этих предприятий;</w:t>
      </w:r>
    </w:p>
    <w:p w:rsidR="00AE636C" w:rsidRDefault="003E404D">
      <w:pPr>
        <w:numPr>
          <w:ilvl w:val="0"/>
          <w:numId w:val="263"/>
        </w:numPr>
        <w:ind w:right="38" w:firstLine="672"/>
      </w:pPr>
      <w:r>
        <w:t>часть заработной платы и другие доходы налогоплательщиков</w:t>
      </w:r>
      <w:r>
        <w:t>, направляемые в течение налогового периода на индивидуальный инвестиционный счет для приобретения ценных бумаг, выпущенных на местном рынке ценных бумаг, при выполнении всех следующих условий:</w:t>
      </w:r>
    </w:p>
    <w:p w:rsidR="00AE636C" w:rsidRDefault="003E404D">
      <w:pPr>
        <w:ind w:left="-15" w:right="38" w:firstLine="672"/>
      </w:pPr>
      <w:r>
        <w:t>совокупная сумма направленных средств составляет не более сток</w:t>
      </w:r>
      <w:r>
        <w:t>ратного минимального размера оплаты труда; денежные средства, зачисленные на индивидуальный инвестиционный счет, не возвращаются в течение двенадцати месяцев с даты первого зачисления. При этом сумма средств, направляемых в течение месяца на индивидуальный</w:t>
      </w:r>
      <w:r>
        <w:t xml:space="preserve"> инвестиционный счет, не может превышать двадцатикратного минимального размера оплаты труда;</w:t>
      </w:r>
    </w:p>
    <w:p w:rsidR="00AE636C" w:rsidRDefault="003E404D">
      <w:pPr>
        <w:ind w:left="682" w:right="38"/>
      </w:pPr>
      <w:r>
        <w:t>денежные средства на индивидуальном инвестиционном счете используются для приобретения ценных бумаг.</w:t>
      </w:r>
    </w:p>
    <w:p w:rsidR="00AE636C" w:rsidRDefault="003E404D">
      <w:pPr>
        <w:ind w:left="682" w:right="38"/>
      </w:pPr>
      <w:r>
        <w:t>В случае нарушения условий настоящего пункта средства на индив</w:t>
      </w:r>
      <w:r>
        <w:t>идуальном инвестиционном счете подлежат</w:t>
      </w:r>
    </w:p>
    <w:p w:rsidR="00AE636C" w:rsidRDefault="003E404D">
      <w:pPr>
        <w:ind w:left="-5" w:right="38"/>
      </w:pPr>
      <w:r>
        <w:t>налогообложению у источника выплаты.</w:t>
      </w:r>
    </w:p>
    <w:p w:rsidR="00AE636C" w:rsidRDefault="003E404D">
      <w:pPr>
        <w:numPr>
          <w:ilvl w:val="0"/>
          <w:numId w:val="263"/>
        </w:numPr>
        <w:ind w:right="38" w:firstLine="672"/>
      </w:pPr>
      <w:r>
        <w:t>доходы граждан, принимавших участие в ликвидации последствий катастрофы на Чернобыльской АЭС (в том числе</w:t>
      </w:r>
    </w:p>
    <w:p w:rsidR="00AE636C" w:rsidRDefault="003E404D">
      <w:pPr>
        <w:ind w:left="-5" w:right="38"/>
      </w:pPr>
      <w:r>
        <w:t xml:space="preserve">временно направленные или командированные), а также их супруг (супруга). </w:t>
      </w:r>
      <w:r>
        <w:t>Указанная налоговая льгота предоставляется на основании справки медико-социальной экспертной комиссии, справки об инвалидности, удостоверения участника ликвидации последствий аварии на Чернобыльской АЭС, а также других выданных уполномоченными органами док</w:t>
      </w:r>
      <w:r>
        <w:t>ументов, являющихся основанием для предоставления льготы;</w:t>
      </w:r>
    </w:p>
    <w:p w:rsidR="00AE636C" w:rsidRDefault="003E404D">
      <w:pPr>
        <w:numPr>
          <w:ilvl w:val="0"/>
          <w:numId w:val="263"/>
        </w:numPr>
        <w:ind w:right="38" w:firstLine="672"/>
      </w:pPr>
      <w:r>
        <w:t>доходы в виде заработной платы работников компаний «Махалла сервис», подлежащие налогообложению,</w:t>
      </w:r>
    </w:p>
    <w:p w:rsidR="00AE636C" w:rsidRDefault="003E404D">
      <w:pPr>
        <w:spacing w:after="173"/>
        <w:ind w:left="-5" w:right="38"/>
      </w:pPr>
      <w:r>
        <w:t>полученные в результате их трудовой деятельности.</w:t>
      </w:r>
    </w:p>
    <w:p w:rsidR="00AE636C" w:rsidRDefault="003E404D">
      <w:pPr>
        <w:tabs>
          <w:tab w:val="center" w:pos="1003"/>
          <w:tab w:val="center" w:pos="4293"/>
        </w:tabs>
        <w:spacing w:after="132" w:line="265" w:lineRule="auto"/>
        <w:ind w:left="0" w:firstLine="0"/>
        <w:jc w:val="left"/>
      </w:pPr>
      <w:r>
        <w:rPr>
          <w:sz w:val="22"/>
        </w:rPr>
        <w:tab/>
      </w:r>
      <w:r>
        <w:rPr>
          <w:b/>
          <w:color w:val="000080"/>
        </w:rPr>
        <w:t>Статья</w:t>
      </w:r>
      <w:r>
        <w:rPr>
          <w:b/>
          <w:color w:val="000080"/>
        </w:rPr>
        <w:tab/>
        <w:t>Освобождение физических лиц от налогообложе</w:t>
      </w:r>
      <w:r>
        <w:rPr>
          <w:b/>
          <w:color w:val="000080"/>
        </w:rPr>
        <w:t>ния</w:t>
      </w:r>
    </w:p>
    <w:p w:rsidR="00AE636C" w:rsidRDefault="003E404D">
      <w:pPr>
        <w:numPr>
          <w:ilvl w:val="0"/>
          <w:numId w:val="264"/>
        </w:numPr>
        <w:ind w:right="38" w:hanging="2425"/>
      </w:pPr>
      <w:r>
        <w:t>Не подлежат налогообложению доходы:</w:t>
      </w:r>
    </w:p>
    <w:p w:rsidR="00AE636C" w:rsidRDefault="003E404D">
      <w:pPr>
        <w:numPr>
          <w:ilvl w:val="1"/>
          <w:numId w:val="264"/>
        </w:numPr>
        <w:ind w:right="38" w:firstLine="672"/>
      </w:pPr>
      <w:r>
        <w:t>глав и членов персонала дипломатических представительств, должностных лиц консульских учреждений иностранных</w:t>
      </w:r>
    </w:p>
    <w:p w:rsidR="00AE636C" w:rsidRDefault="003E404D">
      <w:pPr>
        <w:ind w:left="-5" w:right="38"/>
      </w:pPr>
      <w:r>
        <w:t xml:space="preserve">государств, членов их семей, проживающих совместно с ними, если они не являются гражданами Республики </w:t>
      </w:r>
      <w:r>
        <w:t>Узбекистан, — по всем доходам, кроме извлекаемых из источников в Республике Узбекистан, не связанных с дипломатической и консульской службой;</w:t>
      </w:r>
    </w:p>
    <w:p w:rsidR="00AE636C" w:rsidRDefault="003E404D">
      <w:pPr>
        <w:numPr>
          <w:ilvl w:val="1"/>
          <w:numId w:val="264"/>
        </w:numPr>
        <w:ind w:right="38" w:firstLine="672"/>
      </w:pPr>
      <w:r>
        <w:t>членов административно-технического персонала дипломатических представительств и консульских учреждений</w:t>
      </w:r>
    </w:p>
    <w:p w:rsidR="00AE636C" w:rsidRDefault="003E404D">
      <w:pPr>
        <w:ind w:left="-5" w:right="38"/>
      </w:pPr>
      <w:r>
        <w:t>иностранных государств и членов их семей, проживающих совместно с ними, если они не являются гражданами Республики</w:t>
      </w:r>
    </w:p>
    <w:p w:rsidR="00AE636C" w:rsidRDefault="003E404D">
      <w:pPr>
        <w:ind w:left="-5" w:right="38"/>
      </w:pPr>
      <w:r>
        <w:t>Узбекистан или не проживают в Республике Узбекистан постоянно, — по всем доходам, кроме доходов из источников в</w:t>
      </w:r>
    </w:p>
    <w:p w:rsidR="00AE636C" w:rsidRDefault="003E404D">
      <w:pPr>
        <w:ind w:left="-5" w:right="38"/>
      </w:pPr>
      <w:r>
        <w:t>Республике Узбекистан, не свя</w:t>
      </w:r>
      <w:r>
        <w:t>занных с дипломатической и консульской службой;</w:t>
      </w:r>
    </w:p>
    <w:p w:rsidR="00AE636C" w:rsidRDefault="003E404D">
      <w:pPr>
        <w:numPr>
          <w:ilvl w:val="1"/>
          <w:numId w:val="264"/>
        </w:numPr>
        <w:ind w:right="38" w:firstLine="672"/>
      </w:pPr>
      <w:r>
        <w:t>входящих в состав обслуживающего персонала дипломатических представительств, консульских учреждений</w:t>
      </w:r>
    </w:p>
    <w:p w:rsidR="00AE636C" w:rsidRDefault="003E404D">
      <w:pPr>
        <w:ind w:left="-5" w:right="38"/>
      </w:pPr>
      <w:r>
        <w:t xml:space="preserve">иностранных государств, если они не являются гражданами Республики Узбекистан или не проживают в Республике </w:t>
      </w:r>
      <w:r>
        <w:t>Узбекистан постоянно, — по всем доходам, полученным ими по своей службе;</w:t>
      </w:r>
    </w:p>
    <w:p w:rsidR="00AE636C" w:rsidRDefault="003E404D">
      <w:pPr>
        <w:numPr>
          <w:ilvl w:val="1"/>
          <w:numId w:val="264"/>
        </w:numPr>
        <w:ind w:right="38" w:firstLine="672"/>
      </w:pPr>
      <w:r>
        <w:t>домашних работников сотрудников дипломатических представительств и консульских учреждений иностранных</w:t>
      </w:r>
    </w:p>
    <w:p w:rsidR="00AE636C" w:rsidRDefault="003E404D">
      <w:pPr>
        <w:ind w:left="-5" w:right="38"/>
      </w:pPr>
      <w:r>
        <w:t>государств, если они не являются гражданами Республики Узбекистан или не проживаю</w:t>
      </w:r>
      <w:r>
        <w:t>т в Республике Узбекистан постоянно, — по всем доходам, полученным ими по своей службе;</w:t>
      </w:r>
    </w:p>
    <w:p w:rsidR="00AE636C" w:rsidRDefault="003E404D">
      <w:pPr>
        <w:numPr>
          <w:ilvl w:val="1"/>
          <w:numId w:val="264"/>
        </w:numPr>
        <w:ind w:right="38" w:firstLine="672"/>
      </w:pPr>
      <w:r>
        <w:t>должностных лиц международных неправительственных организаций — по доходам, полученным ими в этих</w:t>
      </w:r>
    </w:p>
    <w:p w:rsidR="00AE636C" w:rsidRDefault="003E404D">
      <w:pPr>
        <w:spacing w:after="173"/>
        <w:ind w:left="-5" w:right="38"/>
      </w:pPr>
      <w:r>
        <w:t>организациях, если они не являются гражданами Республики Узбекистан.</w:t>
      </w:r>
    </w:p>
    <w:p w:rsidR="00AE636C" w:rsidRDefault="003E404D">
      <w:pPr>
        <w:tabs>
          <w:tab w:val="center" w:pos="1003"/>
          <w:tab w:val="center" w:pos="5477"/>
        </w:tabs>
        <w:spacing w:after="165" w:line="265" w:lineRule="auto"/>
        <w:ind w:left="0" w:firstLine="0"/>
        <w:jc w:val="left"/>
      </w:pPr>
      <w:r>
        <w:rPr>
          <w:sz w:val="22"/>
        </w:rPr>
        <w:tab/>
      </w:r>
      <w:r>
        <w:rPr>
          <w:b/>
          <w:color w:val="000080"/>
        </w:rPr>
        <w:t>Статья</w:t>
      </w:r>
      <w:r>
        <w:rPr>
          <w:b/>
          <w:color w:val="000080"/>
        </w:rPr>
        <w:tab/>
        <w:t>Уменьшение совокупного дохода отдельных категорий налогоплательщиков</w:t>
      </w:r>
    </w:p>
    <w:p w:rsidR="00AE636C" w:rsidRDefault="003E404D">
      <w:pPr>
        <w:numPr>
          <w:ilvl w:val="0"/>
          <w:numId w:val="264"/>
        </w:numPr>
        <w:ind w:right="38" w:hanging="2425"/>
      </w:pPr>
      <w:r>
        <w:t>Освобождаются от налогообложения частично (по доходам в размере 1,41-кратной минимального</w:t>
      </w:r>
    </w:p>
    <w:p w:rsidR="00AE636C" w:rsidRDefault="003E404D">
      <w:pPr>
        <w:ind w:left="-5" w:right="38"/>
      </w:pPr>
      <w:r>
        <w:t xml:space="preserve">размера оплаты труда, а для лиц, указанных в </w:t>
      </w:r>
      <w:r>
        <w:rPr>
          <w:color w:val="008080"/>
        </w:rPr>
        <w:t>пункте 3</w:t>
      </w:r>
      <w:r>
        <w:t xml:space="preserve"> настоящей части, по доходам в размер</w:t>
      </w:r>
      <w:r>
        <w:t>е 3-кратного минимального размера оплаты труда, за каждый месяц, в котором получены эти доходы) следующие налогоплательщики:</w:t>
      </w:r>
    </w:p>
    <w:p w:rsidR="00AE636C" w:rsidRDefault="003E404D">
      <w:pPr>
        <w:numPr>
          <w:ilvl w:val="1"/>
          <w:numId w:val="264"/>
        </w:numPr>
        <w:ind w:right="38" w:firstLine="672"/>
      </w:pPr>
      <w:r>
        <w:t>удостоенные звания «Ўзбекистон Қаҳрамони», Героя Советского Союза, Героя Труда, награжденные орденом Славы</w:t>
      </w:r>
    </w:p>
    <w:p w:rsidR="00AE636C" w:rsidRDefault="003E404D">
      <w:pPr>
        <w:ind w:left="-5" w:right="38"/>
      </w:pPr>
      <w:r>
        <w:t>трех степеней. Данная ль</w:t>
      </w:r>
      <w:r>
        <w:t>гота предоставляется на основании соответственно удостоверения о присвоении звания «Ўзбекистон</w:t>
      </w:r>
    </w:p>
    <w:p w:rsidR="00AE636C" w:rsidRDefault="003E404D">
      <w:pPr>
        <w:ind w:left="-5" w:right="38"/>
      </w:pPr>
      <w:r>
        <w:t>Қаҳрамони</w:t>
      </w:r>
      <w:r>
        <w:t>», книжки Героя Советского Союза, Героя Труда, орденской книжки или справки отдела по делам обороны;</w:t>
      </w:r>
    </w:p>
    <w:p w:rsidR="00AE636C" w:rsidRDefault="003E404D">
      <w:pPr>
        <w:numPr>
          <w:ilvl w:val="1"/>
          <w:numId w:val="264"/>
        </w:numPr>
        <w:ind w:right="38" w:firstLine="672"/>
      </w:pPr>
      <w:r>
        <w:t xml:space="preserve">инвалиды и участники войны, а также приравненные к </w:t>
      </w:r>
      <w:r>
        <w:t>ним лица, круг которых устанавливается законодательством. Данная льгота предоставляется на основании соответствующего удостоверения инвалида (участника) войны или справки отдела по делам обороны либо иного уполномоченного органа, другим лицам с инвалидност</w:t>
      </w:r>
      <w:r>
        <w:t>ью (участникам) — удостоверения лица с инвалидностью (участника) о праве на льготы;</w:t>
      </w:r>
    </w:p>
    <w:p w:rsidR="00AE636C" w:rsidRDefault="003E404D">
      <w:pPr>
        <w:numPr>
          <w:ilvl w:val="1"/>
          <w:numId w:val="264"/>
        </w:numPr>
        <w:ind w:right="38" w:firstLine="672"/>
      </w:pPr>
      <w:r>
        <w:t>лица с инвалидностью с детства, а также лица с инвалидностью I и II групп, за исключением лиц с инвалидностью I и II</w:t>
      </w:r>
    </w:p>
    <w:p w:rsidR="00AE636C" w:rsidRDefault="003E404D">
      <w:pPr>
        <w:ind w:left="-5" w:right="38"/>
      </w:pPr>
      <w:r>
        <w:t>групп вследствие катастрофы на Чернобыльской АЭС. Данная льгота предоставляется на основании пенсионного удостоверения или справки медико-социальной экспертной комиссии;</w:t>
      </w:r>
    </w:p>
    <w:p w:rsidR="00AE636C" w:rsidRDefault="003E404D">
      <w:pPr>
        <w:numPr>
          <w:ilvl w:val="1"/>
          <w:numId w:val="264"/>
        </w:numPr>
        <w:ind w:right="38" w:firstLine="672"/>
      </w:pPr>
      <w:r>
        <w:t>родители и вдовы (вдовцы) военнослужащих и сотрудников органов внутренних дел, Национа</w:t>
      </w:r>
      <w:r>
        <w:t>льной гвардии Республики Узбекистан, погибших вследствие ранения, контузии или увечья, полученных при защите бывшего СССР, конституционного строя Республики Узбекистан либо при выполнении других обязанностей военной службы или службы в органах внутренних д</w:t>
      </w:r>
      <w:r>
        <w:t>ел и Национальной гвардии Республики Узбекистан, либо вследствие заболевания, связанного с пребыванием на фронте. Льгота предоставляется на основании пенсионного удостоверения, в котором проставлен штамп</w:t>
      </w:r>
    </w:p>
    <w:p w:rsidR="00AE636C" w:rsidRDefault="003E404D">
      <w:pPr>
        <w:ind w:left="-5" w:right="38"/>
      </w:pPr>
      <w:r>
        <w:t>«Вдова (вдовец, мать, отец) погибшего воина» или «Вд</w:t>
      </w:r>
      <w:r>
        <w:t xml:space="preserve">ова (вдовец, мать, отец) погибшего сотрудника органов внутренних дел», «Вдова (вдовец, мать, отец) погибшего сотрудника Национальной гвардии Республики Узбекистан» либо имеется соответствующая запись, заверенная подписью руководителя и печатью учреждения, </w:t>
      </w:r>
      <w:r>
        <w:t>выдавшего пенсионное удостоверение. Если указанные лица не являются пенсионерами, льгота предоставляется им на основании справки о гибели военнослужащего или сотрудника органов внутренних дел и Национальной гвардии Республики Узбекистан, выданной соответст</w:t>
      </w:r>
      <w:r>
        <w:t>вующими органами Министерства обороны, Комитета государственной безопасности или Министерства внутренних дел бывшего СССР, а также Министерства обороны, Службы государственной безопасности, Министерства внутренних дел, Министерства по чрезвычайным ситуация</w:t>
      </w:r>
      <w:r>
        <w:t>м, Национальной гвардии Республики Узбекистан, Государственной службы безопасности Президента Республики Узбекистан, Государственного таможенного комитета Республики Узбекистан и другими ведомствами, в которых предусмотрена военная служба. Вдовам (вдовцам)</w:t>
      </w:r>
      <w:r>
        <w:t xml:space="preserve"> военнослужащих или сотрудников органов внутренних дел и Национальной гвардии Республики Узбекистан, погибших при защите бывшего СССР, конституционного строя Республики Узбекистан либо при выполнении иных обязанностей военной службы или службы в органах вн</w:t>
      </w:r>
      <w:r>
        <w:t>утренних дел и Национальной гвардии Республики Узбекистан, либо вследствие заболевания, связанного с пребыванием на фронте, льгота предоставляется только в том случае, если они не вступили в новый брак;</w:t>
      </w:r>
    </w:p>
    <w:p w:rsidR="00AE636C" w:rsidRDefault="003E404D">
      <w:pPr>
        <w:numPr>
          <w:ilvl w:val="1"/>
          <w:numId w:val="264"/>
        </w:numPr>
        <w:ind w:right="38" w:firstLine="672"/>
      </w:pPr>
      <w:r>
        <w:t>одинокие матери, имеющие двух и более детей до шестна</w:t>
      </w:r>
      <w:r>
        <w:t>дцати лет. Льгота предоставляется на основании справки,</w:t>
      </w:r>
    </w:p>
    <w:p w:rsidR="00AE636C" w:rsidRDefault="003E404D">
      <w:pPr>
        <w:ind w:left="-5" w:right="38"/>
      </w:pPr>
      <w:r>
        <w:t>выдаваемой органами регистрации актов гражданского состояния на каждого ребенка отдельно;</w:t>
      </w:r>
    </w:p>
    <w:p w:rsidR="00AE636C" w:rsidRDefault="003E404D">
      <w:pPr>
        <w:numPr>
          <w:ilvl w:val="1"/>
          <w:numId w:val="264"/>
        </w:numPr>
        <w:ind w:right="38" w:firstLine="672"/>
      </w:pPr>
      <w:r>
        <w:t>вдовы и вдовцы, имеющие двух и более детей до шестнадцати лет и не получающие пенсию по случаю потери</w:t>
      </w:r>
    </w:p>
    <w:p w:rsidR="00AE636C" w:rsidRDefault="003E404D">
      <w:pPr>
        <w:ind w:left="-5" w:right="38"/>
      </w:pPr>
      <w:r>
        <w:t>кормильц</w:t>
      </w:r>
      <w:r>
        <w:t>а. Льгота предоставляется при предъявлении свидетельства о смерти мужа (жены), свидетельств о рождении детей, об отсутствии нового брака и при наличии справки районного (городского) отдела внебюджетного Пенсионного фонда при</w:t>
      </w:r>
    </w:p>
    <w:p w:rsidR="00AE636C" w:rsidRDefault="003E404D">
      <w:pPr>
        <w:ind w:left="-5" w:right="38"/>
      </w:pPr>
      <w:r>
        <w:t>Министерстве финансов Республик</w:t>
      </w:r>
      <w:r>
        <w:t>и Узбекистан об отсутствии пенсии по случаю потери кормильца;</w:t>
      </w:r>
    </w:p>
    <w:p w:rsidR="00AE636C" w:rsidRDefault="003E404D">
      <w:pPr>
        <w:numPr>
          <w:ilvl w:val="1"/>
          <w:numId w:val="264"/>
        </w:numPr>
        <w:ind w:right="38" w:firstLine="672"/>
      </w:pPr>
      <w:r>
        <w:t>один из родителей, воспитывающий проживающего с ним лицо с инвалидностью с детства, в связи с требованиями по</w:t>
      </w:r>
    </w:p>
    <w:p w:rsidR="00AE636C" w:rsidRDefault="003E404D">
      <w:pPr>
        <w:ind w:left="-5" w:right="38"/>
      </w:pPr>
      <w:r>
        <w:t>постоянному уходу. Льгота предоставляется на основании пенсионного удостоверения или</w:t>
      </w:r>
      <w:r>
        <w:t xml:space="preserve"> медицинской справки учреждения здравоохранения, подтверждающей необходимость постоянного ухода.</w:t>
      </w:r>
    </w:p>
    <w:p w:rsidR="00AE636C" w:rsidRDefault="003E404D">
      <w:pPr>
        <w:ind w:left="682" w:right="38"/>
      </w:pPr>
      <w:r>
        <w:t>Налоговые льготы, предусмотренные настоящей статьей, применяются при представлении соответствующих документов.</w:t>
      </w:r>
    </w:p>
    <w:p w:rsidR="00AE636C" w:rsidRDefault="003E404D">
      <w:pPr>
        <w:ind w:left="682" w:right="38"/>
      </w:pPr>
      <w:r>
        <w:t>При возникновении права на налоговую льготу в те</w:t>
      </w:r>
      <w:r>
        <w:t>чение календарного года налоговые льготы применяются с момента</w:t>
      </w:r>
    </w:p>
    <w:p w:rsidR="00AE636C" w:rsidRDefault="003E404D">
      <w:pPr>
        <w:ind w:left="-5" w:right="38"/>
      </w:pPr>
      <w:r>
        <w:t>возникновения права на налоговую льготу.</w:t>
      </w:r>
    </w:p>
    <w:p w:rsidR="00AE636C" w:rsidRDefault="003E404D">
      <w:pPr>
        <w:ind w:left="682" w:right="38"/>
      </w:pPr>
      <w:r>
        <w:t>Если налогоплательщик имеет право на налоговую льготу по нескольким основаниям, предусмотренным настоящей</w:t>
      </w:r>
    </w:p>
    <w:p w:rsidR="00AE636C" w:rsidRDefault="003E404D">
      <w:pPr>
        <w:ind w:left="-5" w:right="38"/>
      </w:pPr>
      <w:r>
        <w:t>статьей, предоставляется только одна налоговая</w:t>
      </w:r>
      <w:r>
        <w:t xml:space="preserve"> льгота по выбору указанного лица.</w:t>
      </w:r>
    </w:p>
    <w:p w:rsidR="00AE636C" w:rsidRDefault="003E404D">
      <w:pPr>
        <w:spacing w:after="79"/>
        <w:ind w:left="-15" w:right="38" w:firstLine="672"/>
      </w:pPr>
      <w:r>
        <w:t>Применение налоговой льготы производится по месту основной работы (службы, учебы) налогоплательщика, а при отсутствии основного места работы — налоговыми органами по месту жительства при исчислении налога на основании дек</w:t>
      </w:r>
      <w:r>
        <w:t>ларации о совокупном годовом доходе. При утрате права на налоговую льготу налогоплательщик должен в течение пятнадцати дней с момента утраты сообщить об этом юридическому лицу, удерживающему с него налог.</w:t>
      </w:r>
    </w:p>
    <w:p w:rsidR="00AE636C" w:rsidRDefault="003E404D">
      <w:pPr>
        <w:tabs>
          <w:tab w:val="center" w:pos="1165"/>
          <w:tab w:val="center" w:pos="2226"/>
          <w:tab w:val="center" w:pos="3494"/>
          <w:tab w:val="right" w:pos="11747"/>
        </w:tabs>
        <w:ind w:left="0" w:firstLine="0"/>
        <w:jc w:val="left"/>
      </w:pPr>
      <w:r>
        <w:rPr>
          <w:sz w:val="22"/>
        </w:rPr>
        <w:tab/>
      </w:r>
      <w:r>
        <w:t xml:space="preserve">Налоговые </w:t>
      </w:r>
      <w:r>
        <w:tab/>
        <w:t xml:space="preserve">льготы, </w:t>
      </w:r>
      <w:r>
        <w:tab/>
        <w:t xml:space="preserve">перечисленные </w:t>
      </w:r>
      <w:r>
        <w:tab/>
        <w:t xml:space="preserve">в </w:t>
      </w:r>
      <w:r>
        <w:rPr>
          <w:color w:val="008080"/>
        </w:rPr>
        <w:t>части первой</w:t>
      </w:r>
      <w:r>
        <w:t xml:space="preserve"> </w:t>
      </w:r>
      <w:r>
        <w:t>настоящей статьи, распространяются также на доходы</w:t>
      </w:r>
    </w:p>
    <w:p w:rsidR="00AE636C" w:rsidRDefault="003E404D">
      <w:pPr>
        <w:ind w:left="-5" w:right="38"/>
      </w:pPr>
      <w:r>
        <w:t xml:space="preserve">налогоплательщика, полученные в виде процентов и дивидендов, а также на доходы, полученные от сдачи имущества в аренду. Если проценты и дивиденды начисляются по месту основной работы, применение налоговой </w:t>
      </w:r>
      <w:r>
        <w:t xml:space="preserve">льготы производится по месту основной работы. Если проценты и дивиденды начисляются не по месту основной работы, налоговая льгота применяется при исчислении налога на основании декларации о совокупном годовом доходе налоговыми органами по месту жительства </w:t>
      </w:r>
      <w:r>
        <w:t>налогоплательщика. Аналогичный порядок применяется к доходам, полученным от сдачи имущества в аренду.</w:t>
      </w:r>
    </w:p>
    <w:p w:rsidR="00AE636C" w:rsidRDefault="003E404D">
      <w:pPr>
        <w:spacing w:after="159" w:line="259" w:lineRule="auto"/>
        <w:ind w:left="35" w:right="42"/>
        <w:jc w:val="center"/>
      </w:pPr>
      <w:r>
        <w:rPr>
          <w:b/>
          <w:color w:val="000080"/>
        </w:rPr>
        <w:t>Глава 55. Налоговые ставки. Налоговый период</w:t>
      </w:r>
    </w:p>
    <w:p w:rsidR="00AE636C" w:rsidRDefault="003E404D">
      <w:pPr>
        <w:tabs>
          <w:tab w:val="center" w:pos="1003"/>
          <w:tab w:val="center" w:pos="5507"/>
        </w:tabs>
        <w:spacing w:after="165" w:line="265" w:lineRule="auto"/>
        <w:ind w:left="0" w:firstLine="0"/>
        <w:jc w:val="left"/>
      </w:pPr>
      <w:r>
        <w:rPr>
          <w:sz w:val="22"/>
        </w:rPr>
        <w:tab/>
      </w:r>
      <w:r>
        <w:rPr>
          <w:b/>
          <w:color w:val="000080"/>
        </w:rPr>
        <w:t>Статья</w:t>
      </w:r>
      <w:r>
        <w:rPr>
          <w:b/>
          <w:color w:val="000080"/>
        </w:rPr>
        <w:tab/>
        <w:t>Налоговые ставки для физических лиц — резидентов Республики Узбекистан</w:t>
      </w:r>
    </w:p>
    <w:p w:rsidR="00AE636C" w:rsidRDefault="003E404D">
      <w:pPr>
        <w:numPr>
          <w:ilvl w:val="0"/>
          <w:numId w:val="265"/>
        </w:numPr>
        <w:ind w:right="38" w:hanging="2425"/>
      </w:pPr>
      <w:r>
        <w:t xml:space="preserve">Доходы физического лица — </w:t>
      </w:r>
      <w:r>
        <w:t>резидента Республики Узбекистан подлежат налогообложению по</w:t>
      </w:r>
    </w:p>
    <w:p w:rsidR="00AE636C" w:rsidRDefault="003E404D">
      <w:pPr>
        <w:ind w:left="-5" w:right="38"/>
      </w:pPr>
      <w:r>
        <w:t xml:space="preserve">налоговой ставке 12 процентов, если иное не предусмотрено </w:t>
      </w:r>
      <w:r>
        <w:rPr>
          <w:color w:val="008080"/>
        </w:rPr>
        <w:t>частью второй</w:t>
      </w:r>
      <w:r>
        <w:t xml:space="preserve"> настоящей статьи.</w:t>
      </w:r>
    </w:p>
    <w:p w:rsidR="00AE636C" w:rsidRDefault="003E404D">
      <w:pPr>
        <w:spacing w:after="173"/>
        <w:ind w:left="682" w:right="38"/>
      </w:pPr>
      <w:r>
        <w:t>Доходы, в виде дивидендов и процентов облагаются налогом по налоговой ставке 5 процентов.</w:t>
      </w:r>
    </w:p>
    <w:p w:rsidR="00AE636C" w:rsidRDefault="003E404D">
      <w:pPr>
        <w:tabs>
          <w:tab w:val="center" w:pos="1003"/>
          <w:tab w:val="center" w:pos="5528"/>
        </w:tabs>
        <w:spacing w:after="165" w:line="265" w:lineRule="auto"/>
        <w:ind w:left="0" w:firstLine="0"/>
        <w:jc w:val="left"/>
      </w:pPr>
      <w:r>
        <w:rPr>
          <w:sz w:val="22"/>
        </w:rPr>
        <w:tab/>
      </w:r>
      <w:r>
        <w:rPr>
          <w:b/>
          <w:color w:val="000080"/>
        </w:rPr>
        <w:t>Статья</w:t>
      </w:r>
      <w:r>
        <w:rPr>
          <w:b/>
          <w:color w:val="000080"/>
        </w:rPr>
        <w:tab/>
        <w:t>Налоговые ставки для физических лиц- нерезидентов Республики Узбекистан</w:t>
      </w:r>
    </w:p>
    <w:p w:rsidR="00AE636C" w:rsidRDefault="003E404D">
      <w:pPr>
        <w:numPr>
          <w:ilvl w:val="0"/>
          <w:numId w:val="265"/>
        </w:numPr>
        <w:ind w:right="38" w:hanging="2425"/>
      </w:pPr>
      <w:r>
        <w:t>Доходы физического лица — нерезидента Республики Узбекистан, полученные от источников в</w:t>
      </w:r>
    </w:p>
    <w:p w:rsidR="00AE636C" w:rsidRDefault="003E404D">
      <w:pPr>
        <w:ind w:left="-5" w:right="38"/>
      </w:pPr>
      <w:r>
        <w:t>Республике Узбекистан, подлежат налогообложению по следующим налоговым ставкам:</w:t>
      </w:r>
    </w:p>
    <w:tbl>
      <w:tblPr>
        <w:tblStyle w:val="TableGrid"/>
        <w:tblW w:w="11691" w:type="dxa"/>
        <w:tblInd w:w="6" w:type="dxa"/>
        <w:tblCellMar>
          <w:top w:w="94" w:type="dxa"/>
          <w:left w:w="30" w:type="dxa"/>
          <w:bottom w:w="0" w:type="dxa"/>
          <w:right w:w="115" w:type="dxa"/>
        </w:tblCellMar>
        <w:tblLook w:val="04A0" w:firstRow="1" w:lastRow="0" w:firstColumn="1" w:lastColumn="0" w:noHBand="0" w:noVBand="1"/>
      </w:tblPr>
      <w:tblGrid>
        <w:gridCol w:w="1056"/>
        <w:gridCol w:w="8270"/>
        <w:gridCol w:w="2365"/>
      </w:tblGrid>
      <w:tr w:rsidR="00AE636C">
        <w:trPr>
          <w:trHeight w:val="480"/>
        </w:trPr>
        <w:tc>
          <w:tcPr>
            <w:tcW w:w="1056"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142" w:firstLine="0"/>
              <w:jc w:val="center"/>
            </w:pPr>
            <w:r>
              <w:rPr>
                <w:b/>
              </w:rPr>
              <w:t>№</w:t>
            </w:r>
          </w:p>
        </w:tc>
        <w:tc>
          <w:tcPr>
            <w:tcW w:w="8270"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140" w:firstLine="0"/>
              <w:jc w:val="center"/>
            </w:pPr>
            <w:r>
              <w:rPr>
                <w:b/>
              </w:rPr>
              <w:t xml:space="preserve">Объект </w:t>
            </w:r>
            <w:r>
              <w:rPr>
                <w:b/>
              </w:rPr>
              <w:t>налогообложения</w:t>
            </w:r>
          </w:p>
        </w:tc>
        <w:tc>
          <w:tcPr>
            <w:tcW w:w="236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93" w:right="40" w:firstLine="0"/>
              <w:jc w:val="center"/>
            </w:pPr>
            <w:r>
              <w:rPr>
                <w:b/>
              </w:rPr>
              <w:t>Налоговые ставки, в процентах</w:t>
            </w:r>
          </w:p>
        </w:tc>
      </w:tr>
      <w:tr w:rsidR="00AE636C">
        <w:trPr>
          <w:trHeight w:val="276"/>
        </w:trPr>
        <w:tc>
          <w:tcPr>
            <w:tcW w:w="10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43" w:firstLine="0"/>
              <w:jc w:val="center"/>
            </w:pPr>
            <w:r>
              <w:t>1</w:t>
            </w:r>
          </w:p>
        </w:tc>
        <w:tc>
          <w:tcPr>
            <w:tcW w:w="827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20" w:firstLine="0"/>
              <w:jc w:val="left"/>
            </w:pPr>
            <w:r>
              <w:t>Дивиденды и проценты</w:t>
            </w:r>
          </w:p>
        </w:tc>
        <w:tc>
          <w:tcPr>
            <w:tcW w:w="236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42" w:firstLine="0"/>
              <w:jc w:val="center"/>
            </w:pPr>
            <w:r>
              <w:t>10</w:t>
            </w:r>
          </w:p>
        </w:tc>
      </w:tr>
      <w:tr w:rsidR="00AE636C">
        <w:trPr>
          <w:trHeight w:val="468"/>
        </w:trPr>
        <w:tc>
          <w:tcPr>
            <w:tcW w:w="10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43" w:firstLine="0"/>
              <w:jc w:val="center"/>
            </w:pPr>
            <w:r>
              <w:t>2</w:t>
            </w:r>
          </w:p>
        </w:tc>
        <w:tc>
          <w:tcPr>
            <w:tcW w:w="827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120"/>
              <w:jc w:val="left"/>
            </w:pPr>
            <w:r>
              <w:t>Доходы от предоставления транспортных услуг при международных перевозках (доходы от фрахта), определяемые в соответствии снастоящим Кодексом</w:t>
            </w:r>
          </w:p>
        </w:tc>
        <w:tc>
          <w:tcPr>
            <w:tcW w:w="236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143" w:firstLine="0"/>
              <w:jc w:val="center"/>
            </w:pPr>
            <w:r>
              <w:t>6</w:t>
            </w:r>
          </w:p>
        </w:tc>
      </w:tr>
      <w:tr w:rsidR="00AE636C">
        <w:trPr>
          <w:trHeight w:val="468"/>
        </w:trPr>
        <w:tc>
          <w:tcPr>
            <w:tcW w:w="10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43" w:firstLine="0"/>
              <w:jc w:val="center"/>
            </w:pPr>
            <w:r>
              <w:t>3</w:t>
            </w:r>
          </w:p>
        </w:tc>
        <w:tc>
          <w:tcPr>
            <w:tcW w:w="827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120"/>
              <w:jc w:val="left"/>
            </w:pPr>
            <w:r>
              <w:t>Доходы, полученные по трудовым договорам (контрактам) и договорам гражданскоправового характера, другие доходы, не указанные в пунктах 1 и 2</w:t>
            </w:r>
          </w:p>
        </w:tc>
        <w:tc>
          <w:tcPr>
            <w:tcW w:w="236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42" w:firstLine="0"/>
              <w:jc w:val="center"/>
            </w:pPr>
            <w:r>
              <w:t>12</w:t>
            </w:r>
          </w:p>
        </w:tc>
      </w:tr>
    </w:tbl>
    <w:p w:rsidR="00AE636C" w:rsidRDefault="003E404D">
      <w:pPr>
        <w:tabs>
          <w:tab w:val="center" w:pos="1003"/>
          <w:tab w:val="center" w:pos="4006"/>
        </w:tabs>
        <w:spacing w:after="165" w:line="265" w:lineRule="auto"/>
        <w:ind w:left="0" w:firstLine="0"/>
        <w:jc w:val="left"/>
      </w:pPr>
      <w:r>
        <w:rPr>
          <w:sz w:val="22"/>
        </w:rPr>
        <w:tab/>
      </w:r>
      <w:r>
        <w:rPr>
          <w:b/>
          <w:color w:val="000080"/>
        </w:rPr>
        <w:t>Статья</w:t>
      </w:r>
      <w:r>
        <w:rPr>
          <w:b/>
          <w:color w:val="000080"/>
        </w:rPr>
        <w:tab/>
        <w:t>Налоговые ставки в фиксированных размерах</w:t>
      </w:r>
    </w:p>
    <w:p w:rsidR="00AE636C" w:rsidRDefault="003E404D">
      <w:pPr>
        <w:numPr>
          <w:ilvl w:val="0"/>
          <w:numId w:val="265"/>
        </w:numPr>
        <w:ind w:right="38" w:hanging="2425"/>
      </w:pPr>
      <w:r>
        <w:t>Налоговая ставка для налогоплательщиков, уплачивающих налог в</w:t>
      </w:r>
      <w:r>
        <w:t xml:space="preserve"> фиксированных размерах,</w:t>
      </w:r>
    </w:p>
    <w:p w:rsidR="00AE636C" w:rsidRDefault="003E404D">
      <w:pPr>
        <w:ind w:left="-5" w:right="38"/>
      </w:pPr>
      <w:r>
        <w:t>устанавливается в следующих размерах:</w:t>
      </w:r>
    </w:p>
    <w:tbl>
      <w:tblPr>
        <w:tblStyle w:val="TableGrid"/>
        <w:tblW w:w="11691" w:type="dxa"/>
        <w:tblInd w:w="6" w:type="dxa"/>
        <w:tblCellMar>
          <w:top w:w="81" w:type="dxa"/>
          <w:left w:w="54" w:type="dxa"/>
          <w:bottom w:w="0" w:type="dxa"/>
          <w:right w:w="45" w:type="dxa"/>
        </w:tblCellMar>
        <w:tblLook w:val="04A0" w:firstRow="1" w:lastRow="0" w:firstColumn="1" w:lastColumn="0" w:noHBand="0" w:noVBand="1"/>
      </w:tblPr>
      <w:tblGrid>
        <w:gridCol w:w="468"/>
        <w:gridCol w:w="4213"/>
        <w:gridCol w:w="2041"/>
        <w:gridCol w:w="1812"/>
        <w:gridCol w:w="1332"/>
        <w:gridCol w:w="1824"/>
      </w:tblGrid>
      <w:tr w:rsidR="00AE636C">
        <w:trPr>
          <w:trHeight w:val="204"/>
        </w:trPr>
        <w:tc>
          <w:tcPr>
            <w:tcW w:w="468" w:type="dxa"/>
            <w:vMerge w:val="restart"/>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78" w:firstLine="0"/>
            </w:pPr>
            <w:r>
              <w:t>№</w:t>
            </w:r>
          </w:p>
        </w:tc>
        <w:tc>
          <w:tcPr>
            <w:tcW w:w="4213" w:type="dxa"/>
            <w:vMerge w:val="restart"/>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9" w:firstLine="0"/>
              <w:jc w:val="center"/>
            </w:pPr>
            <w:r>
              <w:t>Вид деятельности</w:t>
            </w:r>
          </w:p>
        </w:tc>
        <w:tc>
          <w:tcPr>
            <w:tcW w:w="5185" w:type="dxa"/>
            <w:gridSpan w:val="3"/>
            <w:tcBorders>
              <w:top w:val="single" w:sz="5" w:space="0" w:color="000000"/>
              <w:left w:val="single" w:sz="5" w:space="0" w:color="000000"/>
              <w:bottom w:val="single" w:sz="5" w:space="0" w:color="000000"/>
              <w:right w:val="nil"/>
            </w:tcBorders>
          </w:tcPr>
          <w:p w:rsidR="00AE636C" w:rsidRDefault="003E404D">
            <w:pPr>
              <w:spacing w:after="0" w:line="259" w:lineRule="auto"/>
              <w:ind w:left="0" w:firstLine="0"/>
              <w:jc w:val="right"/>
            </w:pPr>
            <w:r>
              <w:t>Налоговые ставки в месяц (в сумах)</w:t>
            </w:r>
          </w:p>
        </w:tc>
        <w:tc>
          <w:tcPr>
            <w:tcW w:w="1824" w:type="dxa"/>
            <w:tcBorders>
              <w:top w:val="single" w:sz="5" w:space="0" w:color="000000"/>
              <w:left w:val="nil"/>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588"/>
        </w:trPr>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2041"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12" w:firstLine="0"/>
              <w:jc w:val="center"/>
            </w:pPr>
            <w:r>
              <w:t>город Ташкент</w:t>
            </w:r>
          </w:p>
        </w:tc>
        <w:tc>
          <w:tcPr>
            <w:tcW w:w="1812"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7" w:firstLine="0"/>
              <w:jc w:val="center"/>
            </w:pPr>
            <w:r>
              <w:t>город Нукус и</w:t>
            </w:r>
          </w:p>
          <w:p w:rsidR="00AE636C" w:rsidRDefault="003E404D">
            <w:pPr>
              <w:spacing w:after="0" w:line="259" w:lineRule="auto"/>
              <w:ind w:left="0" w:firstLine="0"/>
              <w:jc w:val="center"/>
            </w:pPr>
            <w:r>
              <w:t>города — областные центры</w:t>
            </w:r>
          </w:p>
        </w:tc>
        <w:tc>
          <w:tcPr>
            <w:tcW w:w="1332"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14" w:firstLine="0"/>
              <w:jc w:val="center"/>
            </w:pPr>
            <w:r>
              <w:t>прочие</w:t>
            </w:r>
          </w:p>
          <w:p w:rsidR="00AE636C" w:rsidRDefault="003E404D">
            <w:pPr>
              <w:spacing w:after="0" w:line="259" w:lineRule="auto"/>
              <w:ind w:left="0" w:right="13" w:firstLine="0"/>
              <w:jc w:val="center"/>
            </w:pPr>
            <w:r>
              <w:t>города</w:t>
            </w:r>
          </w:p>
        </w:tc>
        <w:tc>
          <w:tcPr>
            <w:tcW w:w="1824"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14" w:firstLine="0"/>
              <w:jc w:val="center"/>
            </w:pPr>
            <w:r>
              <w:t>прочие</w:t>
            </w:r>
          </w:p>
          <w:p w:rsidR="00AE636C" w:rsidRDefault="003E404D">
            <w:pPr>
              <w:spacing w:after="0" w:line="259" w:lineRule="auto"/>
              <w:ind w:left="5" w:right="16" w:firstLine="0"/>
              <w:jc w:val="center"/>
            </w:pPr>
            <w:r>
              <w:t>населенные пункты</w:t>
            </w:r>
          </w:p>
        </w:tc>
      </w:tr>
      <w:tr w:rsidR="00AE636C">
        <w:trPr>
          <w:trHeight w:val="204"/>
        </w:trPr>
        <w:tc>
          <w:tcPr>
            <w:tcW w:w="468" w:type="dxa"/>
            <w:vMerge w:val="restart"/>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02" w:firstLine="0"/>
              <w:jc w:val="left"/>
            </w:pPr>
            <w:r>
              <w:t>1.</w:t>
            </w:r>
          </w:p>
        </w:tc>
        <w:tc>
          <w:tcPr>
            <w:tcW w:w="9398" w:type="dxa"/>
            <w:gridSpan w:val="4"/>
            <w:tcBorders>
              <w:top w:val="single" w:sz="5" w:space="0" w:color="000000"/>
              <w:left w:val="single" w:sz="5" w:space="0" w:color="000000"/>
              <w:bottom w:val="single" w:sz="5" w:space="0" w:color="000000"/>
              <w:right w:val="nil"/>
            </w:tcBorders>
          </w:tcPr>
          <w:p w:rsidR="00AE636C" w:rsidRDefault="003E404D">
            <w:pPr>
              <w:spacing w:after="0" w:line="259" w:lineRule="auto"/>
              <w:ind w:left="1822" w:firstLine="0"/>
              <w:jc w:val="center"/>
            </w:pPr>
            <w:r>
              <w:t>Розничная торговля:</w:t>
            </w:r>
          </w:p>
        </w:tc>
        <w:tc>
          <w:tcPr>
            <w:tcW w:w="1824" w:type="dxa"/>
            <w:tcBorders>
              <w:top w:val="single" w:sz="5" w:space="0" w:color="000000"/>
              <w:left w:val="nil"/>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588"/>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421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продовольственными и</w:t>
            </w:r>
          </w:p>
          <w:p w:rsidR="00AE636C" w:rsidRDefault="003E404D">
            <w:pPr>
              <w:spacing w:after="0" w:line="259" w:lineRule="auto"/>
              <w:ind w:left="0" w:firstLine="0"/>
              <w:jc w:val="left"/>
            </w:pPr>
            <w:r>
              <w:t>непродовольственными товарами</w:t>
            </w:r>
          </w:p>
        </w:tc>
        <w:tc>
          <w:tcPr>
            <w:tcW w:w="2041"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12" w:firstLine="0"/>
              <w:jc w:val="center"/>
            </w:pPr>
            <w:r>
              <w:t>700 000</w:t>
            </w:r>
          </w:p>
          <w:p w:rsidR="00AE636C" w:rsidRDefault="003E404D">
            <w:pPr>
              <w:spacing w:after="0" w:line="259" w:lineRule="auto"/>
              <w:ind w:left="0" w:right="5" w:firstLine="0"/>
              <w:jc w:val="center"/>
            </w:pPr>
            <w:r>
              <w:t>-</w:t>
            </w:r>
          </w:p>
          <w:p w:rsidR="00AE636C" w:rsidRDefault="003E404D">
            <w:pPr>
              <w:spacing w:after="0" w:line="259" w:lineRule="auto"/>
              <w:ind w:left="0" w:right="8" w:firstLine="0"/>
              <w:jc w:val="center"/>
            </w:pPr>
            <w:r>
              <w:t>1 000 000</w:t>
            </w:r>
          </w:p>
        </w:tc>
        <w:tc>
          <w:tcPr>
            <w:tcW w:w="3145" w:type="dxa"/>
            <w:gridSpan w:val="2"/>
            <w:tcBorders>
              <w:top w:val="single" w:sz="5" w:space="0" w:color="000000"/>
              <w:left w:val="single" w:sz="5" w:space="0" w:color="000000"/>
              <w:bottom w:val="single" w:sz="5" w:space="0" w:color="000000"/>
              <w:right w:val="nil"/>
            </w:tcBorders>
          </w:tcPr>
          <w:p w:rsidR="00AE636C" w:rsidRDefault="003E404D">
            <w:pPr>
              <w:spacing w:after="0" w:line="259" w:lineRule="auto"/>
              <w:ind w:left="0" w:right="270" w:firstLine="0"/>
              <w:jc w:val="right"/>
            </w:pPr>
            <w:r>
              <w:t>265 000</w:t>
            </w:r>
          </w:p>
          <w:p w:rsidR="00AE636C" w:rsidRDefault="003E404D">
            <w:pPr>
              <w:spacing w:after="0" w:line="259" w:lineRule="auto"/>
              <w:ind w:left="2401" w:firstLine="0"/>
              <w:jc w:val="left"/>
            </w:pPr>
            <w:r>
              <w:t>-</w:t>
            </w:r>
          </w:p>
          <w:p w:rsidR="00AE636C" w:rsidRDefault="003E404D">
            <w:pPr>
              <w:spacing w:after="0" w:line="259" w:lineRule="auto"/>
              <w:ind w:left="0" w:right="270" w:firstLine="0"/>
              <w:jc w:val="right"/>
            </w:pPr>
            <w:r>
              <w:t>800 000</w:t>
            </w:r>
          </w:p>
        </w:tc>
        <w:tc>
          <w:tcPr>
            <w:tcW w:w="1824" w:type="dxa"/>
            <w:tcBorders>
              <w:top w:val="single" w:sz="5" w:space="0" w:color="000000"/>
              <w:left w:val="nil"/>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588"/>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421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сельскохозяйственной продукцией на</w:t>
            </w:r>
          </w:p>
          <w:p w:rsidR="00AE636C" w:rsidRDefault="003E404D">
            <w:pPr>
              <w:spacing w:after="0" w:line="259" w:lineRule="auto"/>
              <w:ind w:left="0" w:firstLine="0"/>
              <w:jc w:val="left"/>
            </w:pPr>
            <w:r>
              <w:t>дехканских рынках</w:t>
            </w:r>
          </w:p>
        </w:tc>
        <w:tc>
          <w:tcPr>
            <w:tcW w:w="2041"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12" w:firstLine="0"/>
              <w:jc w:val="center"/>
            </w:pPr>
            <w:r>
              <w:t>230 000</w:t>
            </w:r>
          </w:p>
          <w:p w:rsidR="00AE636C" w:rsidRDefault="003E404D">
            <w:pPr>
              <w:spacing w:after="0" w:line="259" w:lineRule="auto"/>
              <w:ind w:left="0" w:right="5" w:firstLine="0"/>
              <w:jc w:val="center"/>
            </w:pPr>
            <w:r>
              <w:t>-</w:t>
            </w:r>
          </w:p>
          <w:p w:rsidR="00AE636C" w:rsidRDefault="003E404D">
            <w:pPr>
              <w:spacing w:after="0" w:line="259" w:lineRule="auto"/>
              <w:ind w:left="0" w:right="12" w:firstLine="0"/>
              <w:jc w:val="center"/>
            </w:pPr>
            <w:r>
              <w:t>330 000</w:t>
            </w:r>
          </w:p>
        </w:tc>
        <w:tc>
          <w:tcPr>
            <w:tcW w:w="3145" w:type="dxa"/>
            <w:gridSpan w:val="2"/>
            <w:tcBorders>
              <w:top w:val="single" w:sz="5" w:space="0" w:color="000000"/>
              <w:left w:val="single" w:sz="5" w:space="0" w:color="000000"/>
              <w:bottom w:val="single" w:sz="5" w:space="0" w:color="000000"/>
              <w:right w:val="nil"/>
            </w:tcBorders>
          </w:tcPr>
          <w:p w:rsidR="00AE636C" w:rsidRDefault="003E404D">
            <w:pPr>
              <w:spacing w:after="0" w:line="259" w:lineRule="auto"/>
              <w:ind w:left="0" w:right="323" w:firstLine="0"/>
              <w:jc w:val="right"/>
            </w:pPr>
            <w:r>
              <w:t>65 000</w:t>
            </w:r>
          </w:p>
          <w:p w:rsidR="00AE636C" w:rsidRDefault="003E404D">
            <w:pPr>
              <w:spacing w:after="0" w:line="259" w:lineRule="auto"/>
              <w:ind w:left="2401" w:firstLine="0"/>
              <w:jc w:val="left"/>
            </w:pPr>
            <w:r>
              <w:t>-</w:t>
            </w:r>
          </w:p>
          <w:p w:rsidR="00AE636C" w:rsidRDefault="003E404D">
            <w:pPr>
              <w:spacing w:after="0" w:line="259" w:lineRule="auto"/>
              <w:ind w:left="0" w:right="270" w:firstLine="0"/>
              <w:jc w:val="right"/>
            </w:pPr>
            <w:r>
              <w:t>200 000</w:t>
            </w:r>
          </w:p>
        </w:tc>
        <w:tc>
          <w:tcPr>
            <w:tcW w:w="1824" w:type="dxa"/>
            <w:tcBorders>
              <w:top w:val="single" w:sz="5" w:space="0" w:color="000000"/>
              <w:left w:val="nil"/>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588"/>
        </w:trPr>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421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газетами, журналами и книжной продукцией</w:t>
            </w:r>
          </w:p>
        </w:tc>
        <w:tc>
          <w:tcPr>
            <w:tcW w:w="2041"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12" w:firstLine="0"/>
              <w:jc w:val="center"/>
            </w:pPr>
            <w:r>
              <w:t>230 000</w:t>
            </w:r>
          </w:p>
          <w:p w:rsidR="00AE636C" w:rsidRDefault="003E404D">
            <w:pPr>
              <w:spacing w:after="0" w:line="259" w:lineRule="auto"/>
              <w:ind w:left="0" w:right="5" w:firstLine="0"/>
              <w:jc w:val="center"/>
            </w:pPr>
            <w:r>
              <w:t>-</w:t>
            </w:r>
          </w:p>
          <w:p w:rsidR="00AE636C" w:rsidRDefault="003E404D">
            <w:pPr>
              <w:spacing w:after="0" w:line="259" w:lineRule="auto"/>
              <w:ind w:left="0" w:right="12" w:firstLine="0"/>
              <w:jc w:val="center"/>
            </w:pPr>
            <w:r>
              <w:t>330 000</w:t>
            </w:r>
          </w:p>
        </w:tc>
        <w:tc>
          <w:tcPr>
            <w:tcW w:w="3145" w:type="dxa"/>
            <w:gridSpan w:val="2"/>
            <w:tcBorders>
              <w:top w:val="single" w:sz="5" w:space="0" w:color="000000"/>
              <w:left w:val="single" w:sz="5" w:space="0" w:color="000000"/>
              <w:bottom w:val="single" w:sz="5" w:space="0" w:color="000000"/>
              <w:right w:val="nil"/>
            </w:tcBorders>
          </w:tcPr>
          <w:p w:rsidR="00AE636C" w:rsidRDefault="003E404D">
            <w:pPr>
              <w:spacing w:after="0" w:line="259" w:lineRule="auto"/>
              <w:ind w:left="0" w:right="323" w:firstLine="0"/>
              <w:jc w:val="right"/>
            </w:pPr>
            <w:r>
              <w:t>65 000</w:t>
            </w:r>
          </w:p>
          <w:p w:rsidR="00AE636C" w:rsidRDefault="003E404D">
            <w:pPr>
              <w:spacing w:after="0" w:line="259" w:lineRule="auto"/>
              <w:ind w:left="2401" w:firstLine="0"/>
              <w:jc w:val="left"/>
            </w:pPr>
            <w:r>
              <w:t>-</w:t>
            </w:r>
          </w:p>
          <w:p w:rsidR="00AE636C" w:rsidRDefault="003E404D">
            <w:pPr>
              <w:spacing w:after="0" w:line="259" w:lineRule="auto"/>
              <w:ind w:left="0" w:right="270" w:firstLine="0"/>
              <w:jc w:val="right"/>
            </w:pPr>
            <w:r>
              <w:t>200 000</w:t>
            </w:r>
          </w:p>
        </w:tc>
        <w:tc>
          <w:tcPr>
            <w:tcW w:w="1824" w:type="dxa"/>
            <w:tcBorders>
              <w:top w:val="single" w:sz="5" w:space="0" w:color="000000"/>
              <w:left w:val="nil"/>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588"/>
        </w:trPr>
        <w:tc>
          <w:tcPr>
            <w:tcW w:w="468"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02" w:firstLine="0"/>
              <w:jc w:val="left"/>
            </w:pPr>
            <w:r>
              <w:t>2.</w:t>
            </w:r>
          </w:p>
        </w:tc>
        <w:tc>
          <w:tcPr>
            <w:tcW w:w="421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Бытовые услуги</w:t>
            </w:r>
          </w:p>
        </w:tc>
        <w:tc>
          <w:tcPr>
            <w:tcW w:w="2041"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12" w:firstLine="0"/>
              <w:jc w:val="center"/>
            </w:pPr>
            <w:r>
              <w:t>230 000</w:t>
            </w:r>
          </w:p>
          <w:p w:rsidR="00AE636C" w:rsidRDefault="003E404D">
            <w:pPr>
              <w:spacing w:after="0" w:line="259" w:lineRule="auto"/>
              <w:ind w:left="0" w:right="5" w:firstLine="0"/>
              <w:jc w:val="center"/>
            </w:pPr>
            <w:r>
              <w:t>-</w:t>
            </w:r>
          </w:p>
          <w:p w:rsidR="00AE636C" w:rsidRDefault="003E404D">
            <w:pPr>
              <w:spacing w:after="0" w:line="259" w:lineRule="auto"/>
              <w:ind w:left="0" w:right="12" w:firstLine="0"/>
              <w:jc w:val="center"/>
            </w:pPr>
            <w:r>
              <w:t>330 000</w:t>
            </w:r>
          </w:p>
        </w:tc>
        <w:tc>
          <w:tcPr>
            <w:tcW w:w="3145" w:type="dxa"/>
            <w:gridSpan w:val="2"/>
            <w:tcBorders>
              <w:top w:val="single" w:sz="5" w:space="0" w:color="000000"/>
              <w:left w:val="single" w:sz="5" w:space="0" w:color="000000"/>
              <w:bottom w:val="single" w:sz="5" w:space="0" w:color="000000"/>
              <w:right w:val="nil"/>
            </w:tcBorders>
          </w:tcPr>
          <w:p w:rsidR="00AE636C" w:rsidRDefault="003E404D">
            <w:pPr>
              <w:spacing w:after="0" w:line="259" w:lineRule="auto"/>
              <w:ind w:left="0" w:right="323" w:firstLine="0"/>
              <w:jc w:val="right"/>
            </w:pPr>
            <w:r>
              <w:t>65 000</w:t>
            </w:r>
          </w:p>
          <w:p w:rsidR="00AE636C" w:rsidRDefault="003E404D">
            <w:pPr>
              <w:spacing w:after="0" w:line="259" w:lineRule="auto"/>
              <w:ind w:left="2401" w:firstLine="0"/>
              <w:jc w:val="left"/>
            </w:pPr>
            <w:r>
              <w:t>-</w:t>
            </w:r>
          </w:p>
          <w:p w:rsidR="00AE636C" w:rsidRDefault="003E404D">
            <w:pPr>
              <w:spacing w:after="0" w:line="259" w:lineRule="auto"/>
              <w:ind w:left="0" w:right="270" w:firstLine="0"/>
              <w:jc w:val="right"/>
            </w:pPr>
            <w:r>
              <w:t>200 000</w:t>
            </w:r>
          </w:p>
        </w:tc>
        <w:tc>
          <w:tcPr>
            <w:tcW w:w="1824" w:type="dxa"/>
            <w:tcBorders>
              <w:top w:val="single" w:sz="5" w:space="0" w:color="000000"/>
              <w:left w:val="nil"/>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588"/>
        </w:trPr>
        <w:tc>
          <w:tcPr>
            <w:tcW w:w="468"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02" w:firstLine="0"/>
              <w:jc w:val="left"/>
            </w:pPr>
            <w:r>
              <w:t>3.</w:t>
            </w:r>
          </w:p>
        </w:tc>
        <w:tc>
          <w:tcPr>
            <w:tcW w:w="421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Прочие виды деятельности</w:t>
            </w:r>
          </w:p>
        </w:tc>
        <w:tc>
          <w:tcPr>
            <w:tcW w:w="2041"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12" w:firstLine="0"/>
              <w:jc w:val="center"/>
            </w:pPr>
            <w:r>
              <w:t>230 000</w:t>
            </w:r>
          </w:p>
          <w:p w:rsidR="00AE636C" w:rsidRDefault="003E404D">
            <w:pPr>
              <w:spacing w:after="0" w:line="259" w:lineRule="auto"/>
              <w:ind w:left="0" w:right="5" w:firstLine="0"/>
              <w:jc w:val="center"/>
            </w:pPr>
            <w:r>
              <w:t>-</w:t>
            </w:r>
          </w:p>
          <w:p w:rsidR="00AE636C" w:rsidRDefault="003E404D">
            <w:pPr>
              <w:spacing w:after="0" w:line="259" w:lineRule="auto"/>
              <w:ind w:left="0" w:right="12" w:firstLine="0"/>
              <w:jc w:val="center"/>
            </w:pPr>
            <w:r>
              <w:t>330 000</w:t>
            </w:r>
          </w:p>
        </w:tc>
        <w:tc>
          <w:tcPr>
            <w:tcW w:w="3145" w:type="dxa"/>
            <w:gridSpan w:val="2"/>
            <w:tcBorders>
              <w:top w:val="single" w:sz="5" w:space="0" w:color="000000"/>
              <w:left w:val="single" w:sz="5" w:space="0" w:color="000000"/>
              <w:bottom w:val="single" w:sz="5" w:space="0" w:color="000000"/>
              <w:right w:val="nil"/>
            </w:tcBorders>
          </w:tcPr>
          <w:p w:rsidR="00AE636C" w:rsidRDefault="003E404D">
            <w:pPr>
              <w:spacing w:after="0" w:line="259" w:lineRule="auto"/>
              <w:ind w:left="0" w:right="323" w:firstLine="0"/>
              <w:jc w:val="right"/>
            </w:pPr>
            <w:r>
              <w:t>65 000</w:t>
            </w:r>
          </w:p>
          <w:p w:rsidR="00AE636C" w:rsidRDefault="003E404D">
            <w:pPr>
              <w:spacing w:after="0" w:line="259" w:lineRule="auto"/>
              <w:ind w:left="2401" w:firstLine="0"/>
              <w:jc w:val="left"/>
            </w:pPr>
            <w:r>
              <w:t>-</w:t>
            </w:r>
          </w:p>
          <w:p w:rsidR="00AE636C" w:rsidRDefault="003E404D">
            <w:pPr>
              <w:spacing w:after="0" w:line="259" w:lineRule="auto"/>
              <w:ind w:left="0" w:right="270" w:firstLine="0"/>
              <w:jc w:val="right"/>
            </w:pPr>
            <w:r>
              <w:t>200 000</w:t>
            </w:r>
          </w:p>
        </w:tc>
        <w:tc>
          <w:tcPr>
            <w:tcW w:w="1824" w:type="dxa"/>
            <w:tcBorders>
              <w:top w:val="single" w:sz="5" w:space="0" w:color="000000"/>
              <w:left w:val="nil"/>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204"/>
        </w:trPr>
        <w:tc>
          <w:tcPr>
            <w:tcW w:w="468" w:type="dxa"/>
            <w:vMerge w:val="restart"/>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02" w:firstLine="0"/>
              <w:jc w:val="left"/>
            </w:pPr>
            <w:r>
              <w:t>4.</w:t>
            </w:r>
          </w:p>
        </w:tc>
        <w:tc>
          <w:tcPr>
            <w:tcW w:w="9398" w:type="dxa"/>
            <w:gridSpan w:val="4"/>
            <w:tcBorders>
              <w:top w:val="single" w:sz="5" w:space="0" w:color="000000"/>
              <w:left w:val="single" w:sz="5" w:space="0" w:color="000000"/>
              <w:bottom w:val="single" w:sz="5" w:space="0" w:color="000000"/>
              <w:right w:val="nil"/>
            </w:tcBorders>
          </w:tcPr>
          <w:p w:rsidR="00AE636C" w:rsidRDefault="003E404D">
            <w:pPr>
              <w:spacing w:after="0" w:line="259" w:lineRule="auto"/>
              <w:ind w:left="2965" w:firstLine="0"/>
              <w:jc w:val="left"/>
            </w:pPr>
            <w:r>
              <w:t>Услуги по перевозке грузов автомобильным транспортом:</w:t>
            </w:r>
          </w:p>
        </w:tc>
        <w:tc>
          <w:tcPr>
            <w:tcW w:w="1824" w:type="dxa"/>
            <w:tcBorders>
              <w:top w:val="single" w:sz="5" w:space="0" w:color="000000"/>
              <w:left w:val="nil"/>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396"/>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421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для грузовых автомобилей</w:t>
            </w:r>
          </w:p>
          <w:p w:rsidR="00AE636C" w:rsidRDefault="003E404D">
            <w:pPr>
              <w:spacing w:after="0" w:line="259" w:lineRule="auto"/>
              <w:ind w:left="0" w:firstLine="0"/>
              <w:jc w:val="left"/>
            </w:pPr>
            <w:r>
              <w:t>грузоподъемностью до 3 тонн</w:t>
            </w:r>
          </w:p>
        </w:tc>
        <w:tc>
          <w:tcPr>
            <w:tcW w:w="5185" w:type="dxa"/>
            <w:gridSpan w:val="3"/>
            <w:tcBorders>
              <w:top w:val="single" w:sz="5" w:space="0" w:color="000000"/>
              <w:left w:val="single" w:sz="5" w:space="0" w:color="000000"/>
              <w:bottom w:val="single" w:sz="5" w:space="0" w:color="000000"/>
              <w:right w:val="nil"/>
            </w:tcBorders>
            <w:vAlign w:val="center"/>
          </w:tcPr>
          <w:p w:rsidR="00AE636C" w:rsidRDefault="003E404D">
            <w:pPr>
              <w:spacing w:after="0" w:line="259" w:lineRule="auto"/>
              <w:ind w:left="1813" w:firstLine="0"/>
              <w:jc w:val="center"/>
            </w:pPr>
            <w:r>
              <w:t>200 000</w:t>
            </w:r>
          </w:p>
        </w:tc>
        <w:tc>
          <w:tcPr>
            <w:tcW w:w="1824" w:type="dxa"/>
            <w:tcBorders>
              <w:top w:val="single" w:sz="5" w:space="0" w:color="000000"/>
              <w:left w:val="nil"/>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396"/>
        </w:trPr>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421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для грузовых автомобилей</w:t>
            </w:r>
          </w:p>
          <w:p w:rsidR="00AE636C" w:rsidRDefault="003E404D">
            <w:pPr>
              <w:spacing w:after="0" w:line="259" w:lineRule="auto"/>
              <w:ind w:left="0" w:firstLine="0"/>
              <w:jc w:val="left"/>
            </w:pPr>
            <w:r>
              <w:t>грузоподъемностью свыше 3 тонн</w:t>
            </w:r>
          </w:p>
        </w:tc>
        <w:tc>
          <w:tcPr>
            <w:tcW w:w="5185" w:type="dxa"/>
            <w:gridSpan w:val="3"/>
            <w:tcBorders>
              <w:top w:val="single" w:sz="5" w:space="0" w:color="000000"/>
              <w:left w:val="single" w:sz="5" w:space="0" w:color="000000"/>
              <w:bottom w:val="single" w:sz="5" w:space="0" w:color="000000"/>
              <w:right w:val="nil"/>
            </w:tcBorders>
            <w:vAlign w:val="center"/>
          </w:tcPr>
          <w:p w:rsidR="00AE636C" w:rsidRDefault="003E404D">
            <w:pPr>
              <w:spacing w:after="0" w:line="259" w:lineRule="auto"/>
              <w:ind w:left="1813" w:firstLine="0"/>
              <w:jc w:val="center"/>
            </w:pPr>
            <w:r>
              <w:t>300 000</w:t>
            </w:r>
          </w:p>
        </w:tc>
        <w:tc>
          <w:tcPr>
            <w:tcW w:w="1824" w:type="dxa"/>
            <w:tcBorders>
              <w:top w:val="single" w:sz="5" w:space="0" w:color="000000"/>
              <w:left w:val="nil"/>
              <w:bottom w:val="single" w:sz="5" w:space="0" w:color="000000"/>
              <w:right w:val="single" w:sz="5" w:space="0" w:color="000000"/>
            </w:tcBorders>
          </w:tcPr>
          <w:p w:rsidR="00AE636C" w:rsidRDefault="00AE636C">
            <w:pPr>
              <w:spacing w:after="160" w:line="259" w:lineRule="auto"/>
              <w:ind w:left="0" w:firstLine="0"/>
              <w:jc w:val="left"/>
            </w:pPr>
          </w:p>
        </w:tc>
      </w:tr>
    </w:tbl>
    <w:p w:rsidR="00AE636C" w:rsidRDefault="003E404D">
      <w:pPr>
        <w:ind w:left="682" w:right="38"/>
      </w:pPr>
      <w:r>
        <w:t>Налогоплательщик:</w:t>
      </w:r>
    </w:p>
    <w:p w:rsidR="00AE636C" w:rsidRDefault="003E404D">
      <w:pPr>
        <w:ind w:left="-15" w:right="38" w:firstLine="672"/>
      </w:pPr>
      <w:r>
        <w:t xml:space="preserve">занимающийся несколькими видами деятельности, уплачивает налог в фиксированном размере за каждый вид деятельности в отдельности, а при занятии деятельностью в двух и более </w:t>
      </w:r>
      <w:r>
        <w:t>населенных пунктах налог уплачивается по максимальной ставке, установленной для этих населенных пунктов;</w:t>
      </w:r>
    </w:p>
    <w:p w:rsidR="00AE636C" w:rsidRDefault="003E404D">
      <w:pPr>
        <w:ind w:left="682" w:right="38"/>
      </w:pPr>
      <w:r>
        <w:t>осуществляющий предпринимательскую деятельность на арендованном оборудовании и помещении, обязан представить</w:t>
      </w:r>
    </w:p>
    <w:p w:rsidR="00AE636C" w:rsidRDefault="003E404D">
      <w:pPr>
        <w:ind w:left="-5" w:right="38"/>
      </w:pPr>
      <w:r>
        <w:t>справку (информацию) об арендодателе в нал</w:t>
      </w:r>
      <w:r>
        <w:t>оговый орган по месту жительства;</w:t>
      </w:r>
    </w:p>
    <w:p w:rsidR="00AE636C" w:rsidRDefault="003E404D">
      <w:pPr>
        <w:ind w:left="-15" w:right="38" w:firstLine="672"/>
      </w:pPr>
      <w:r>
        <w:t xml:space="preserve">являющийся лицом с инвалидностью I или II группы, независимо от вида деятельности и места его осуществления, уплачивает налог в фиксированном размере в размере 50 процентов от установленной суммы, но не более 50 процентов </w:t>
      </w:r>
      <w:r>
        <w:t>базовой расчетной величины в месяц; являющийся членом ассоциации «Хунарманд» и осуществляющий производство и реализацию ремесленных изделий</w:t>
      </w:r>
    </w:p>
    <w:p w:rsidR="00AE636C" w:rsidRDefault="003E404D">
      <w:pPr>
        <w:ind w:left="657" w:right="38" w:hanging="672"/>
      </w:pPr>
      <w:r>
        <w:t>(товаров, услуг), освобождается от уплаты налога в фиксированном размере по данному виду деятельности; оказывающий у</w:t>
      </w:r>
      <w:r>
        <w:t>слуги, связанные с детскими игровыми автоматами, уплачивает налог в фиксированном размере за</w:t>
      </w:r>
    </w:p>
    <w:p w:rsidR="00AE636C" w:rsidRDefault="003E404D">
      <w:pPr>
        <w:ind w:left="-5" w:right="38"/>
      </w:pPr>
      <w:r>
        <w:t>каждое оборудованное место (единицу) в отдельности.</w:t>
      </w:r>
    </w:p>
    <w:p w:rsidR="00AE636C" w:rsidRDefault="003E404D">
      <w:pPr>
        <w:ind w:left="682" w:right="38"/>
      </w:pPr>
      <w:r>
        <w:t>Доходы физических лиц от сдачи имущества в аренду облагаются налогом по налоговой ставке, установленной в</w:t>
      </w:r>
      <w:r>
        <w:rPr>
          <w:color w:val="008080"/>
        </w:rPr>
        <w:t>части</w:t>
      </w:r>
      <w:r>
        <w:t xml:space="preserve"> </w:t>
      </w:r>
    </w:p>
    <w:p w:rsidR="00AE636C" w:rsidRDefault="003E404D">
      <w:pPr>
        <w:ind w:left="-5" w:right="38"/>
      </w:pPr>
      <w:r>
        <w:rPr>
          <w:color w:val="008080"/>
        </w:rPr>
        <w:t>первой</w:t>
      </w:r>
      <w:r>
        <w:t xml:space="preserve"> статьи 381 настоящего Кодекса.</w:t>
      </w:r>
    </w:p>
    <w:p w:rsidR="00AE636C" w:rsidRDefault="003E404D">
      <w:pPr>
        <w:spacing w:after="175"/>
        <w:ind w:left="-15" w:right="38" w:firstLine="672"/>
      </w:pPr>
      <w:r>
        <w:t xml:space="preserve">Жокаргы Кенес Республики Каракалпакстан, Кенгаши народных депутатов областей и города Ташкента определяют размер фиксированных налоговых ставок для индивидуальных предпринимателей в пределах минимальных и </w:t>
      </w:r>
      <w:r>
        <w:t>максимальных ставок фиксированных налоговых ставок, установленных настоящей статьей, исходя из уровня экономического развития районов и городов.</w:t>
      </w:r>
    </w:p>
    <w:p w:rsidR="00AE636C" w:rsidRDefault="003E404D">
      <w:pPr>
        <w:tabs>
          <w:tab w:val="center" w:pos="1003"/>
          <w:tab w:val="center" w:pos="3573"/>
        </w:tabs>
        <w:spacing w:after="137" w:line="265" w:lineRule="auto"/>
        <w:ind w:left="0" w:firstLine="0"/>
        <w:jc w:val="left"/>
      </w:pPr>
      <w:r>
        <w:rPr>
          <w:sz w:val="22"/>
        </w:rPr>
        <w:tab/>
      </w:r>
      <w:r>
        <w:rPr>
          <w:b/>
          <w:color w:val="000080"/>
        </w:rPr>
        <w:t>Статья</w:t>
      </w:r>
      <w:r>
        <w:rPr>
          <w:b/>
          <w:color w:val="000080"/>
        </w:rPr>
        <w:tab/>
        <w:t>Налоговый период. Отчетный период</w:t>
      </w:r>
    </w:p>
    <w:p w:rsidR="00AE636C" w:rsidRDefault="003E404D">
      <w:pPr>
        <w:numPr>
          <w:ilvl w:val="0"/>
          <w:numId w:val="266"/>
        </w:numPr>
        <w:ind w:right="38" w:hanging="2425"/>
      </w:pPr>
      <w:r>
        <w:t>Налоговым периодом является календарный год.</w:t>
      </w:r>
    </w:p>
    <w:p w:rsidR="00AE636C" w:rsidRDefault="003E404D">
      <w:pPr>
        <w:spacing w:after="84"/>
        <w:ind w:left="682" w:right="38"/>
      </w:pPr>
      <w:r>
        <w:t>Отчетным периодом для на</w:t>
      </w:r>
      <w:r>
        <w:t>логовых агентов является месяц.</w:t>
      </w:r>
    </w:p>
    <w:p w:rsidR="00AE636C" w:rsidRDefault="003E404D">
      <w:pPr>
        <w:spacing w:after="159" w:line="259" w:lineRule="auto"/>
        <w:ind w:left="35" w:right="18"/>
        <w:jc w:val="center"/>
      </w:pPr>
      <w:r>
        <w:rPr>
          <w:b/>
          <w:color w:val="000080"/>
        </w:rPr>
        <w:t>Глава 56. Порядок исчисления налога, представления налоговой отчетности и уплаты налога</w:t>
      </w:r>
    </w:p>
    <w:p w:rsidR="00AE636C" w:rsidRDefault="003E404D">
      <w:pPr>
        <w:tabs>
          <w:tab w:val="center" w:pos="1003"/>
          <w:tab w:val="center" w:pos="2636"/>
        </w:tabs>
        <w:spacing w:after="131" w:line="265" w:lineRule="auto"/>
        <w:ind w:left="0" w:firstLine="0"/>
        <w:jc w:val="left"/>
      </w:pPr>
      <w:r>
        <w:rPr>
          <w:sz w:val="22"/>
        </w:rPr>
        <w:tab/>
      </w:r>
      <w:r>
        <w:rPr>
          <w:b/>
          <w:color w:val="000080"/>
        </w:rPr>
        <w:t>Статья</w:t>
      </w:r>
      <w:r>
        <w:rPr>
          <w:b/>
          <w:color w:val="000080"/>
        </w:rPr>
        <w:tab/>
        <w:t>Общие положения</w:t>
      </w:r>
    </w:p>
    <w:p w:rsidR="00AE636C" w:rsidRDefault="003E404D">
      <w:pPr>
        <w:numPr>
          <w:ilvl w:val="0"/>
          <w:numId w:val="266"/>
        </w:numPr>
        <w:ind w:right="38" w:hanging="2425"/>
      </w:pPr>
      <w:r>
        <w:t>Налог исчисляется и уплачивается:</w:t>
      </w:r>
    </w:p>
    <w:p w:rsidR="00AE636C" w:rsidRDefault="003E404D">
      <w:pPr>
        <w:numPr>
          <w:ilvl w:val="1"/>
          <w:numId w:val="266"/>
        </w:numPr>
        <w:ind w:right="38" w:hanging="344"/>
      </w:pPr>
      <w:r>
        <w:t>налоговыми агентами, выплачивающими доход налогоплательщику;</w:t>
      </w:r>
    </w:p>
    <w:p w:rsidR="00AE636C" w:rsidRDefault="003E404D">
      <w:pPr>
        <w:numPr>
          <w:ilvl w:val="1"/>
          <w:numId w:val="266"/>
        </w:numPr>
        <w:ind w:right="38" w:hanging="344"/>
      </w:pPr>
      <w:r>
        <w:t>налогоплательщиком самостоятельно.</w:t>
      </w:r>
    </w:p>
    <w:p w:rsidR="00AE636C" w:rsidRDefault="003E404D">
      <w:pPr>
        <w:ind w:left="682" w:right="38"/>
      </w:pPr>
      <w:r>
        <w:t>Отдельные категории налогоплательщиков вправе выбрать уплату налога:</w:t>
      </w:r>
    </w:p>
    <w:p w:rsidR="00AE636C" w:rsidRDefault="003E404D">
      <w:pPr>
        <w:ind w:left="682" w:right="609"/>
      </w:pPr>
      <w:r>
        <w:t xml:space="preserve">в фиксированном размере в порядке, установленном </w:t>
      </w:r>
      <w:r>
        <w:rPr>
          <w:color w:val="008080"/>
        </w:rPr>
        <w:t>статьей 392</w:t>
      </w:r>
      <w:r>
        <w:t xml:space="preserve"> настоящего Кодекса; на основании декларации о совокупном годовом доходе в порядке, установл</w:t>
      </w:r>
      <w:r>
        <w:t xml:space="preserve">енном </w:t>
      </w:r>
      <w:r>
        <w:rPr>
          <w:color w:val="008080"/>
        </w:rPr>
        <w:t>статьей 397</w:t>
      </w:r>
      <w:r>
        <w:t xml:space="preserve"> настоящего Кодекса.</w:t>
      </w:r>
    </w:p>
    <w:p w:rsidR="00AE636C" w:rsidRDefault="003E404D">
      <w:pPr>
        <w:ind w:left="682" w:right="38"/>
      </w:pPr>
      <w:r>
        <w:t xml:space="preserve">Положения </w:t>
      </w:r>
      <w:r>
        <w:rPr>
          <w:color w:val="008080"/>
        </w:rPr>
        <w:t>части второй</w:t>
      </w:r>
      <w:r>
        <w:t xml:space="preserve"> настоящей статьи распространяются на следующие категории налогоплательщиков:</w:t>
      </w:r>
    </w:p>
    <w:p w:rsidR="00AE636C" w:rsidRDefault="003E404D">
      <w:pPr>
        <w:ind w:left="-15" w:right="38" w:firstLine="672"/>
      </w:pPr>
      <w:r>
        <w:t>1) индивидуальных предпринимателей, доход от реализации товаров (услуг) которых не превышает сто миллионов сумов. Если</w:t>
      </w:r>
      <w:r>
        <w:t xml:space="preserve"> доход от реализации товаров (услуг) в календарном году превышает установленный размер, индивидуальный предприниматель переходит на уплату налога с оборота либо налога на добавленную стоимость и налога на прибыль в порядке, предусмотренном настоящим Кодекс</w:t>
      </w:r>
      <w:r>
        <w:t>ом;</w:t>
      </w:r>
    </w:p>
    <w:p w:rsidR="00AE636C" w:rsidRDefault="003E404D">
      <w:pPr>
        <w:numPr>
          <w:ilvl w:val="1"/>
          <w:numId w:val="266"/>
        </w:numPr>
        <w:ind w:right="38" w:hanging="344"/>
      </w:pPr>
      <w:r>
        <w:t>членов семьи, осуществляющих деятельность в форме семейного предпринимательства без образования</w:t>
      </w:r>
    </w:p>
    <w:p w:rsidR="00AE636C" w:rsidRDefault="003E404D">
      <w:pPr>
        <w:ind w:left="-5" w:right="38"/>
      </w:pPr>
      <w:r>
        <w:t>юридического лица;</w:t>
      </w:r>
    </w:p>
    <w:p w:rsidR="00AE636C" w:rsidRDefault="003E404D">
      <w:pPr>
        <w:numPr>
          <w:ilvl w:val="1"/>
          <w:numId w:val="266"/>
        </w:numPr>
        <w:ind w:right="38" w:hanging="344"/>
      </w:pPr>
      <w:r>
        <w:t>субъектов ремесленнической деятельности — членов ассоциации «Хунарманд».</w:t>
      </w:r>
    </w:p>
    <w:p w:rsidR="00AE636C" w:rsidRDefault="003E404D">
      <w:pPr>
        <w:ind w:left="682" w:right="38"/>
      </w:pPr>
      <w:r>
        <w:t xml:space="preserve">Налогоплательщики, указанные в </w:t>
      </w:r>
      <w:r>
        <w:rPr>
          <w:color w:val="008080"/>
        </w:rPr>
        <w:t>части третьей</w:t>
      </w:r>
      <w:r>
        <w:t xml:space="preserve"> настоящей статьи, в</w:t>
      </w:r>
      <w:r>
        <w:t>праве выбрать порядок уплаты налога путем:</w:t>
      </w:r>
    </w:p>
    <w:p w:rsidR="00AE636C" w:rsidRDefault="003E404D">
      <w:pPr>
        <w:numPr>
          <w:ilvl w:val="1"/>
          <w:numId w:val="267"/>
        </w:numPr>
        <w:ind w:right="38" w:hanging="300"/>
      </w:pPr>
      <w:r>
        <w:t>указания выбранного порядка уплаты налога при государственной регистрации субъекта предпринимательства;</w:t>
      </w:r>
    </w:p>
    <w:p w:rsidR="00AE636C" w:rsidRDefault="003E404D">
      <w:pPr>
        <w:numPr>
          <w:ilvl w:val="1"/>
          <w:numId w:val="267"/>
        </w:numPr>
        <w:ind w:right="38" w:hanging="300"/>
      </w:pPr>
      <w:r>
        <w:t>представления уведомления о выбранном порядке уплаты налога в налоговые органы по месту постоянного</w:t>
      </w:r>
    </w:p>
    <w:p w:rsidR="00AE636C" w:rsidRDefault="003E404D">
      <w:pPr>
        <w:ind w:left="-5" w:right="38"/>
      </w:pPr>
      <w:r>
        <w:t>жительств</w:t>
      </w:r>
      <w:r>
        <w:t>а не позднее 25 января текущего года.</w:t>
      </w:r>
    </w:p>
    <w:p w:rsidR="00AE636C" w:rsidRDefault="003E404D">
      <w:pPr>
        <w:ind w:left="682" w:right="38"/>
      </w:pPr>
      <w:r>
        <w:t xml:space="preserve">Непредставление налогоплательщиком, указанным в </w:t>
      </w:r>
      <w:r>
        <w:rPr>
          <w:color w:val="008080"/>
        </w:rPr>
        <w:t>части третьей</w:t>
      </w:r>
      <w:r>
        <w:t xml:space="preserve"> настоящей статьи, уведомления в сроки, указанные в</w:t>
      </w:r>
    </w:p>
    <w:p w:rsidR="00AE636C" w:rsidRDefault="003E404D">
      <w:pPr>
        <w:ind w:left="-5" w:right="38"/>
      </w:pPr>
      <w:r>
        <w:rPr>
          <w:color w:val="008080"/>
        </w:rPr>
        <w:t>части четвертой</w:t>
      </w:r>
      <w:r>
        <w:t xml:space="preserve"> настоящей статьи, считается его согласием уплачивать налог в фиксированном размере.</w:t>
      </w:r>
    </w:p>
    <w:p w:rsidR="00AE636C" w:rsidRDefault="003E404D">
      <w:pPr>
        <w:ind w:left="682" w:right="38"/>
      </w:pPr>
      <w:r>
        <w:t>В случаях, предусмотренных настоящим Кодексом, налог может быть исчислен налоговым органом.</w:t>
      </w:r>
    </w:p>
    <w:p w:rsidR="00AE636C" w:rsidRDefault="003E404D">
      <w:pPr>
        <w:ind w:left="682" w:right="38"/>
      </w:pPr>
      <w:r>
        <w:t>Исчисленная сумма налога уменьшается на сумму обязательных ежемесячных взносов на индивидуальные</w:t>
      </w:r>
    </w:p>
    <w:p w:rsidR="00AE636C" w:rsidRDefault="003E404D">
      <w:pPr>
        <w:ind w:left="-5" w:right="38"/>
      </w:pPr>
      <w:r>
        <w:t>накопительные пенсионные счета физических лиц, начисленных в порядк</w:t>
      </w:r>
      <w:r>
        <w:t>е, установленном законодательством.</w:t>
      </w:r>
    </w:p>
    <w:p w:rsidR="00AE636C" w:rsidRDefault="003E404D">
      <w:pPr>
        <w:ind w:left="682" w:right="38"/>
      </w:pPr>
      <w:r>
        <w:t>Налог с физических лиц, состоящих в трудовых отношениях с индивидуальным предпринимателем, исчисляется и</w:t>
      </w:r>
    </w:p>
    <w:p w:rsidR="00AE636C" w:rsidRDefault="003E404D">
      <w:pPr>
        <w:spacing w:after="175"/>
        <w:ind w:left="-5" w:right="38"/>
      </w:pPr>
      <w:r>
        <w:t xml:space="preserve">удерживается налоговыми агентами у источника выплаты в соответствии с </w:t>
      </w:r>
      <w:r>
        <w:rPr>
          <w:color w:val="008080"/>
        </w:rPr>
        <w:t>пунктом 1</w:t>
      </w:r>
      <w:r>
        <w:t xml:space="preserve"> части первой настоящей статьи. При </w:t>
      </w:r>
      <w:r>
        <w:t>этом индивидуальные предприниматели, доход которых от реализации товаров (услуг) в календарном году не превышает ста миллионов сумов, вправе исчислять и удерживать у источника выплаты налог в качестве налогового агента с доходов в виде оплаты труда физичес</w:t>
      </w:r>
      <w:r>
        <w:t>ких лиц, состоящих с ними в трудовых отношениях, в размере, равном 50 процентам от ставок, установленных для индивидуальных предпринимателей в соответствии с частью первой статьи 383 настоящего Кодекса.</w:t>
      </w:r>
    </w:p>
    <w:p w:rsidR="00AE636C" w:rsidRDefault="003E404D">
      <w:pPr>
        <w:tabs>
          <w:tab w:val="center" w:pos="1003"/>
          <w:tab w:val="center" w:pos="4247"/>
        </w:tabs>
        <w:spacing w:after="165" w:line="265" w:lineRule="auto"/>
        <w:ind w:left="0" w:firstLine="0"/>
        <w:jc w:val="left"/>
      </w:pPr>
      <w:r>
        <w:rPr>
          <w:sz w:val="22"/>
        </w:rPr>
        <w:tab/>
      </w:r>
      <w:r>
        <w:rPr>
          <w:b/>
          <w:color w:val="000080"/>
        </w:rPr>
        <w:t>Статья</w:t>
      </w:r>
      <w:r>
        <w:rPr>
          <w:b/>
          <w:color w:val="000080"/>
        </w:rPr>
        <w:tab/>
        <w:t>Обязанность и ответственность налоговых агент</w:t>
      </w:r>
      <w:r>
        <w:rPr>
          <w:b/>
          <w:color w:val="000080"/>
        </w:rPr>
        <w:t>ов</w:t>
      </w:r>
    </w:p>
    <w:p w:rsidR="00AE636C" w:rsidRDefault="003E404D">
      <w:pPr>
        <w:numPr>
          <w:ilvl w:val="0"/>
          <w:numId w:val="268"/>
        </w:numPr>
        <w:ind w:right="38" w:hanging="2425"/>
      </w:pPr>
      <w:r>
        <w:t>Обязанность по исчислению, удержанию и уплате в бюджет налога у источника выплаты возлагаются на следующих лиц, выплачивающих доход налогоплательщику и признаваемых налоговыми агентами:</w:t>
      </w:r>
    </w:p>
    <w:p w:rsidR="00AE636C" w:rsidRDefault="003E404D">
      <w:pPr>
        <w:numPr>
          <w:ilvl w:val="1"/>
          <w:numId w:val="268"/>
        </w:numPr>
        <w:ind w:right="38" w:hanging="242"/>
      </w:pPr>
      <w:r>
        <w:t>юридические лица Республики Узбекистан;</w:t>
      </w:r>
    </w:p>
    <w:p w:rsidR="00AE636C" w:rsidRDefault="003E404D">
      <w:pPr>
        <w:numPr>
          <w:ilvl w:val="1"/>
          <w:numId w:val="268"/>
        </w:numPr>
        <w:ind w:right="38" w:hanging="242"/>
      </w:pPr>
      <w:r>
        <w:t>индивидуальные предпринимат</w:t>
      </w:r>
      <w:r>
        <w:t>ели;</w:t>
      </w:r>
    </w:p>
    <w:p w:rsidR="00AE636C" w:rsidRDefault="003E404D">
      <w:pPr>
        <w:numPr>
          <w:ilvl w:val="1"/>
          <w:numId w:val="268"/>
        </w:numPr>
        <w:ind w:right="38" w:hanging="242"/>
      </w:pPr>
      <w:r>
        <w:t>юридические лица — нерезиденты Республики Узбекистан, осуществляющие деятельность в Республике Узбекистан</w:t>
      </w:r>
    </w:p>
    <w:p w:rsidR="00AE636C" w:rsidRDefault="003E404D">
      <w:pPr>
        <w:ind w:left="-5" w:right="38"/>
      </w:pPr>
      <w:r>
        <w:t>через постоянные учреждения;</w:t>
      </w:r>
    </w:p>
    <w:p w:rsidR="00AE636C" w:rsidRDefault="003E404D">
      <w:pPr>
        <w:numPr>
          <w:ilvl w:val="1"/>
          <w:numId w:val="268"/>
        </w:numPr>
        <w:ind w:right="38" w:hanging="242"/>
      </w:pPr>
      <w:r>
        <w:t>представительства юридических лиц — нерезидентов в Республике Узбекистан;</w:t>
      </w:r>
    </w:p>
    <w:p w:rsidR="00AE636C" w:rsidRDefault="003E404D">
      <w:pPr>
        <w:numPr>
          <w:ilvl w:val="1"/>
          <w:numId w:val="268"/>
        </w:numPr>
        <w:ind w:right="38" w:hanging="242"/>
      </w:pPr>
      <w:r>
        <w:t xml:space="preserve">физические лица, приобретающие имущество, </w:t>
      </w:r>
      <w:r>
        <w:t xml:space="preserve">указанное в </w:t>
      </w:r>
      <w:r>
        <w:rPr>
          <w:color w:val="008080"/>
        </w:rPr>
        <w:t>пункте 5</w:t>
      </w:r>
      <w:r>
        <w:t xml:space="preserve"> части второй статьи 351 настоящего Кодекса;</w:t>
      </w:r>
    </w:p>
    <w:p w:rsidR="00AE636C" w:rsidRDefault="003E404D">
      <w:pPr>
        <w:numPr>
          <w:ilvl w:val="1"/>
          <w:numId w:val="268"/>
        </w:numPr>
        <w:ind w:right="38" w:hanging="242"/>
      </w:pPr>
      <w:r>
        <w:t>доверительный управляющий, осуществляющий доверительное управление имущества налогоплательщика.</w:t>
      </w:r>
    </w:p>
    <w:p w:rsidR="00AE636C" w:rsidRDefault="003E404D">
      <w:pPr>
        <w:ind w:left="682" w:right="38"/>
      </w:pPr>
      <w:r>
        <w:t xml:space="preserve">Лица, указанные в </w:t>
      </w:r>
      <w:r>
        <w:rPr>
          <w:color w:val="008080"/>
        </w:rPr>
        <w:t>пункте 5</w:t>
      </w:r>
      <w:r>
        <w:t xml:space="preserve"> части первой настоящей статьи, осуществляют исчисление, удержание и </w:t>
      </w:r>
      <w:r>
        <w:t>перечисление</w:t>
      </w:r>
    </w:p>
    <w:p w:rsidR="00AE636C" w:rsidRDefault="003E404D">
      <w:pPr>
        <w:ind w:left="-5" w:right="38"/>
      </w:pPr>
      <w:r>
        <w:t xml:space="preserve">налога в бюджет в порядке, предусмотренном </w:t>
      </w:r>
      <w:r>
        <w:rPr>
          <w:color w:val="008080"/>
        </w:rPr>
        <w:t>статьей 356</w:t>
      </w:r>
      <w:r>
        <w:t xml:space="preserve"> настоящего Кодекса.</w:t>
      </w:r>
    </w:p>
    <w:p w:rsidR="00AE636C" w:rsidRDefault="003E404D">
      <w:pPr>
        <w:ind w:left="682" w:right="38"/>
      </w:pPr>
      <w:r>
        <w:t>При неудержании суммы налога налоговый агент обязан внести в бюджет сумму неудержанного налога и связанную с</w:t>
      </w:r>
    </w:p>
    <w:p w:rsidR="00AE636C" w:rsidRDefault="003E404D">
      <w:pPr>
        <w:ind w:left="-5" w:right="38"/>
      </w:pPr>
      <w:r>
        <w:t>ним пеню в соответствии с настоящим Кодексом.</w:t>
      </w:r>
    </w:p>
    <w:p w:rsidR="00AE636C" w:rsidRDefault="003E404D">
      <w:pPr>
        <w:spacing w:after="175"/>
        <w:ind w:left="-15" w:right="38" w:firstLine="672"/>
      </w:pPr>
      <w:r>
        <w:t xml:space="preserve">Налоговые </w:t>
      </w:r>
      <w:r>
        <w:t>агенты обязаны выдавать по требованию физического лица справку о суммах и видах его доходов, а также о сумме удержанного налога по форме, утверждаемой Государственным налоговым комитетом Республики Узбекистан по согласованию с Министерством финансов Респуб</w:t>
      </w:r>
      <w:r>
        <w:t>лики Узбекистан.</w:t>
      </w:r>
    </w:p>
    <w:p w:rsidR="00AE636C" w:rsidRDefault="003E404D">
      <w:pPr>
        <w:tabs>
          <w:tab w:val="center" w:pos="1003"/>
          <w:tab w:val="center" w:pos="4734"/>
        </w:tabs>
        <w:spacing w:after="138" w:line="265" w:lineRule="auto"/>
        <w:ind w:left="0" w:firstLine="0"/>
        <w:jc w:val="left"/>
      </w:pPr>
      <w:r>
        <w:rPr>
          <w:sz w:val="22"/>
        </w:rPr>
        <w:tab/>
      </w:r>
      <w:r>
        <w:rPr>
          <w:b/>
          <w:color w:val="000080"/>
        </w:rPr>
        <w:t>Статья</w:t>
      </w:r>
      <w:r>
        <w:rPr>
          <w:b/>
          <w:color w:val="000080"/>
        </w:rPr>
        <w:tab/>
        <w:t>Доходы, подлежащие налогообложению у налоговых агентов</w:t>
      </w:r>
    </w:p>
    <w:p w:rsidR="00AE636C" w:rsidRDefault="003E404D">
      <w:pPr>
        <w:numPr>
          <w:ilvl w:val="0"/>
          <w:numId w:val="268"/>
        </w:numPr>
        <w:ind w:right="38" w:hanging="2425"/>
      </w:pPr>
      <w:r>
        <w:t>К доходам, облагаемым налогом у налогового агента, относятся:</w:t>
      </w:r>
    </w:p>
    <w:p w:rsidR="00AE636C" w:rsidRDefault="003E404D">
      <w:pPr>
        <w:numPr>
          <w:ilvl w:val="1"/>
          <w:numId w:val="268"/>
        </w:numPr>
        <w:ind w:right="38" w:hanging="242"/>
      </w:pPr>
      <w:r>
        <w:t xml:space="preserve">доходы физических лиц в виде оплаты труда в соответствии со </w:t>
      </w:r>
      <w:r>
        <w:rPr>
          <w:color w:val="008080"/>
        </w:rPr>
        <w:t>статьей 371</w:t>
      </w:r>
      <w:r>
        <w:t xml:space="preserve"> настоящего Кодекса;</w:t>
      </w:r>
    </w:p>
    <w:p w:rsidR="00AE636C" w:rsidRDefault="003E404D">
      <w:pPr>
        <w:numPr>
          <w:ilvl w:val="1"/>
          <w:numId w:val="268"/>
        </w:numPr>
        <w:ind w:right="38" w:hanging="242"/>
      </w:pPr>
      <w:r>
        <w:t>доходы в виде материал</w:t>
      </w:r>
      <w:r>
        <w:t xml:space="preserve">ьной выгоды в соответствии со </w:t>
      </w:r>
      <w:r>
        <w:rPr>
          <w:color w:val="008080"/>
        </w:rPr>
        <w:t>статьей 376</w:t>
      </w:r>
      <w:r>
        <w:t xml:space="preserve"> настоящего Кодекса;</w:t>
      </w:r>
    </w:p>
    <w:p w:rsidR="00AE636C" w:rsidRDefault="003E404D">
      <w:pPr>
        <w:numPr>
          <w:ilvl w:val="1"/>
          <w:numId w:val="268"/>
        </w:numPr>
        <w:ind w:right="38" w:hanging="242"/>
      </w:pPr>
      <w:r>
        <w:t xml:space="preserve">имущественные доходы в соответствии со </w:t>
      </w:r>
      <w:r>
        <w:rPr>
          <w:color w:val="008080"/>
        </w:rPr>
        <w:t>статьей 375</w:t>
      </w:r>
      <w:r>
        <w:t xml:space="preserve"> настоящего Кодекса;</w:t>
      </w:r>
    </w:p>
    <w:p w:rsidR="00AE636C" w:rsidRDefault="003E404D">
      <w:pPr>
        <w:numPr>
          <w:ilvl w:val="1"/>
          <w:numId w:val="268"/>
        </w:numPr>
        <w:ind w:right="38" w:hanging="242"/>
      </w:pPr>
      <w:r>
        <w:t xml:space="preserve">прочие доходы в соответствии со </w:t>
      </w:r>
      <w:r>
        <w:rPr>
          <w:color w:val="008080"/>
        </w:rPr>
        <w:t>статьей 377</w:t>
      </w:r>
      <w:r>
        <w:t xml:space="preserve"> настоящего Кодекса.</w:t>
      </w:r>
    </w:p>
    <w:p w:rsidR="00AE636C" w:rsidRDefault="003E404D">
      <w:pPr>
        <w:spacing w:after="175"/>
        <w:ind w:left="-15" w:right="38" w:firstLine="672"/>
      </w:pPr>
      <w:r>
        <w:t>Налоговый агент, выплачивающий доход в виде материальной вы</w:t>
      </w:r>
      <w:r>
        <w:t>годы физическому лицу — резиденту Республики Узбекистан, не состоящему с ним в трудовых отношениях, вправе не удерживать налог на основании письменного заявления физического лица. При этом налогоплательщик по доходу в виде материальной выгоды обязан уплати</w:t>
      </w:r>
      <w:r>
        <w:t xml:space="preserve">ть налог в соответствии со </w:t>
      </w:r>
      <w:r>
        <w:rPr>
          <w:color w:val="008080"/>
        </w:rPr>
        <w:t>статьей 393</w:t>
      </w:r>
      <w:r>
        <w:t xml:space="preserve"> настоящего Кодекса.</w:t>
      </w:r>
    </w:p>
    <w:p w:rsidR="00AE636C" w:rsidRDefault="003E404D">
      <w:pPr>
        <w:tabs>
          <w:tab w:val="center" w:pos="1003"/>
          <w:tab w:val="center" w:pos="4828"/>
        </w:tabs>
        <w:spacing w:after="165" w:line="265" w:lineRule="auto"/>
        <w:ind w:left="0" w:firstLine="0"/>
        <w:jc w:val="left"/>
      </w:pPr>
      <w:r>
        <w:rPr>
          <w:sz w:val="22"/>
        </w:rPr>
        <w:tab/>
      </w:r>
      <w:r>
        <w:rPr>
          <w:b/>
          <w:color w:val="000080"/>
        </w:rPr>
        <w:t>Статья</w:t>
      </w:r>
      <w:r>
        <w:rPr>
          <w:b/>
          <w:color w:val="000080"/>
        </w:rPr>
        <w:tab/>
        <w:t>Порядок исчисления и удержания налога налоговыми агентами</w:t>
      </w:r>
    </w:p>
    <w:p w:rsidR="00AE636C" w:rsidRDefault="003E404D">
      <w:pPr>
        <w:numPr>
          <w:ilvl w:val="0"/>
          <w:numId w:val="268"/>
        </w:numPr>
        <w:ind w:right="38" w:hanging="2425"/>
      </w:pPr>
      <w:r>
        <w:t>Налоговые агенты ведут учет доходов, полученных от них физическими лицами в налоговом периоде, примененных физическими лицами у ист</w:t>
      </w:r>
      <w:r>
        <w:t>очника выплаты налоговых льгот, исчисленного и удержанного налога в регистрах налогового учета.</w:t>
      </w:r>
    </w:p>
    <w:p w:rsidR="00AE636C" w:rsidRDefault="003E404D">
      <w:pPr>
        <w:ind w:left="-15" w:right="38" w:firstLine="672"/>
      </w:pPr>
      <w:r>
        <w:t xml:space="preserve">Формы регистров налогового учета, порядок отражения в них аналитических данных налогового учета и данных первичных учетных документов разрабатываются налоговым </w:t>
      </w:r>
      <w:r>
        <w:t>агентом самостоятельно и должны содержать сведения, позволяющие идентифицировать налогоплательщика, вид выплачиваемых налогоплательщику доходов и примененных у источника выплаты налоговых льгот, даты их выплаты, статус налогоплательщика, даты удержания и у</w:t>
      </w:r>
      <w:r>
        <w:t>платы налога.</w:t>
      </w:r>
    </w:p>
    <w:p w:rsidR="00AE636C" w:rsidRDefault="003E404D">
      <w:pPr>
        <w:ind w:left="682" w:right="38"/>
      </w:pPr>
      <w:r>
        <w:t>Налогообложение доходов от источников в Республике Узбекистан для физических лиц — нерезидентов Республики</w:t>
      </w:r>
    </w:p>
    <w:p w:rsidR="00AE636C" w:rsidRDefault="003E404D">
      <w:pPr>
        <w:spacing w:after="77"/>
        <w:ind w:left="-5" w:right="38"/>
      </w:pPr>
      <w:r>
        <w:t>Узбекистан производится налоговыми агентами исходя из налоговой базы и установленной налоговой ставки.</w:t>
      </w:r>
    </w:p>
    <w:p w:rsidR="00AE636C" w:rsidRDefault="003E404D">
      <w:pPr>
        <w:tabs>
          <w:tab w:val="center" w:pos="4637"/>
          <w:tab w:val="right" w:pos="11747"/>
        </w:tabs>
        <w:ind w:left="0" w:firstLine="0"/>
        <w:jc w:val="left"/>
      </w:pPr>
      <w:r>
        <w:rPr>
          <w:sz w:val="22"/>
        </w:rPr>
        <w:tab/>
      </w:r>
      <w:r>
        <w:t xml:space="preserve">Налоговые агенты обязаны </w:t>
      </w:r>
      <w:r>
        <w:t>удержать исчисленную сумму налога из указанных в</w:t>
      </w:r>
      <w:r>
        <w:rPr>
          <w:color w:val="008080"/>
        </w:rPr>
        <w:t>статье</w:t>
      </w:r>
      <w:r>
        <w:t xml:space="preserve"> </w:t>
      </w:r>
      <w:r>
        <w:tab/>
      </w:r>
      <w:r>
        <w:rPr>
          <w:color w:val="008080"/>
        </w:rPr>
        <w:t xml:space="preserve"> 387</w:t>
      </w:r>
      <w:r>
        <w:t xml:space="preserve"> настоящего Кодекса доходов</w:t>
      </w:r>
    </w:p>
    <w:p w:rsidR="00AE636C" w:rsidRDefault="003E404D">
      <w:pPr>
        <w:ind w:left="-5" w:right="38"/>
      </w:pPr>
      <w:r>
        <w:t>налогоплательщика.</w:t>
      </w:r>
    </w:p>
    <w:p w:rsidR="00AE636C" w:rsidRDefault="003E404D">
      <w:pPr>
        <w:ind w:left="682" w:right="38"/>
      </w:pPr>
      <w:r>
        <w:t>Удержание у налогоплательщика начисленной суммы налога производится за счет любых денежных средств,</w:t>
      </w:r>
    </w:p>
    <w:p w:rsidR="00AE636C" w:rsidRDefault="003E404D">
      <w:pPr>
        <w:ind w:left="-5" w:right="38"/>
      </w:pPr>
      <w:r>
        <w:t>выплачиваемых налоговым агентом налогоплательщику</w:t>
      </w:r>
      <w:r>
        <w:t xml:space="preserve"> либо по его поручению третьим лицам.</w:t>
      </w:r>
    </w:p>
    <w:p w:rsidR="00AE636C" w:rsidRDefault="003E404D">
      <w:pPr>
        <w:ind w:left="682" w:right="38"/>
      </w:pPr>
      <w:r>
        <w:t>Исчисление и удержание налога налоговым агентом по месту работы налогоплательщика производятся ежемесячно</w:t>
      </w:r>
    </w:p>
    <w:p w:rsidR="00AE636C" w:rsidRDefault="003E404D">
      <w:pPr>
        <w:ind w:left="-5" w:right="38"/>
      </w:pPr>
      <w:r>
        <w:t>нарастающим итогом с начала года по мере начисления дохода исходя из налоговой базы и налоговых ставок, установл</w:t>
      </w:r>
      <w:r>
        <w:t>енных настоящим разделом.</w:t>
      </w:r>
    </w:p>
    <w:p w:rsidR="00AE636C" w:rsidRDefault="003E404D">
      <w:pPr>
        <w:ind w:left="682" w:right="38"/>
      </w:pPr>
      <w:r>
        <w:t>Перерасчет суммы налога физических лиц, получивших подарок, материальную помощь и иные виды помощи не по</w:t>
      </w:r>
    </w:p>
    <w:p w:rsidR="00AE636C" w:rsidRDefault="003E404D">
      <w:pPr>
        <w:ind w:left="-5" w:right="38"/>
      </w:pPr>
      <w:r>
        <w:t>месту основной работы или от других налоговых агентов, производится налоговыми органами при подаче физическим лицом деклараци</w:t>
      </w:r>
      <w:r>
        <w:t>и о совокупном годовом доходе.</w:t>
      </w:r>
    </w:p>
    <w:p w:rsidR="00AE636C" w:rsidRDefault="003E404D">
      <w:pPr>
        <w:ind w:left="682" w:right="38"/>
      </w:pPr>
      <w:r>
        <w:t>В случае изменения в течение года места основной работы (службы, учебы) налогоплательщик обязан представить</w:t>
      </w:r>
    </w:p>
    <w:p w:rsidR="00AE636C" w:rsidRDefault="003E404D">
      <w:pPr>
        <w:ind w:left="-5" w:right="38"/>
      </w:pPr>
      <w:r>
        <w:t xml:space="preserve">справку налоговому агенту по новому месту основной работы (службы, учебы) о выплаченных ему в текущем году доходах и </w:t>
      </w:r>
      <w:r>
        <w:t>удержанных суммах налога до начисления первой заработной платы. В случае непредставления справки с места прежней основной работы (службы, учебы) или непредставления идентификационного номера налогоплательщика налог удерживается без применения льгот, предус</w:t>
      </w:r>
      <w:r>
        <w:t xml:space="preserve">мотренных </w:t>
      </w:r>
      <w:r>
        <w:rPr>
          <w:color w:val="008080"/>
        </w:rPr>
        <w:t>абзацем третьим</w:t>
      </w:r>
      <w:r>
        <w:t xml:space="preserve"> пункта 1 статьи 378 и </w:t>
      </w:r>
      <w:r>
        <w:rPr>
          <w:color w:val="008080"/>
        </w:rPr>
        <w:t>статьи 380</w:t>
      </w:r>
      <w:r>
        <w:t xml:space="preserve"> настоящего Кодекса. При представлении справки и идентификационного номера налогоплательщика производится перерасчет суммы налога с учетом доходов, полученных по прежнему основному месту работы (слу</w:t>
      </w:r>
      <w:r>
        <w:t>жбы, учебы).</w:t>
      </w:r>
    </w:p>
    <w:p w:rsidR="00AE636C" w:rsidRDefault="003E404D">
      <w:pPr>
        <w:ind w:left="682" w:right="38"/>
      </w:pPr>
      <w:r>
        <w:t>Исчисление налога по новому месту основной работы (службы, учебы) производится исходя из совокупного дохода,</w:t>
      </w:r>
    </w:p>
    <w:p w:rsidR="00AE636C" w:rsidRDefault="003E404D">
      <w:pPr>
        <w:ind w:left="-5" w:right="38"/>
      </w:pPr>
      <w:r>
        <w:t>полученного с начала календарного года по прежнему и новому основному местам работы (службы, учебы).</w:t>
      </w:r>
    </w:p>
    <w:p w:rsidR="00AE636C" w:rsidRDefault="003E404D">
      <w:pPr>
        <w:ind w:left="-15" w:right="38" w:firstLine="672"/>
      </w:pPr>
      <w:r>
        <w:t xml:space="preserve">При осуществлении выплат </w:t>
      </w:r>
      <w:r>
        <w:t xml:space="preserve">работнику по месту прежней основной работы после прекращения трудового договора (контракта) данные выплаты подлежат обложению налогом без применения налоговых льгот, предусмотренных </w:t>
      </w:r>
      <w:r>
        <w:rPr>
          <w:color w:val="008080"/>
        </w:rPr>
        <w:t xml:space="preserve">абзацем третьим </w:t>
      </w:r>
      <w:r>
        <w:t xml:space="preserve">пункта 1 статьи 378 и </w:t>
      </w:r>
      <w:r>
        <w:rPr>
          <w:color w:val="008080"/>
        </w:rPr>
        <w:t>статьи 380</w:t>
      </w:r>
      <w:r>
        <w:t xml:space="preserve"> настоящего Кодекса.</w:t>
      </w:r>
    </w:p>
    <w:p w:rsidR="00AE636C" w:rsidRDefault="003E404D">
      <w:pPr>
        <w:ind w:left="682" w:right="38"/>
      </w:pPr>
      <w:r>
        <w:t>С дох</w:t>
      </w:r>
      <w:r>
        <w:t>одов физических лиц, полученных не по месту основной работы, окончательная сумма налога исчисляется</w:t>
      </w:r>
    </w:p>
    <w:p w:rsidR="00AE636C" w:rsidRDefault="003E404D">
      <w:pPr>
        <w:spacing w:after="173"/>
        <w:ind w:left="-5" w:right="38"/>
      </w:pPr>
      <w:r>
        <w:t>налоговым органом по данным представленной декларации о совокупном годовом доходе.</w:t>
      </w:r>
    </w:p>
    <w:p w:rsidR="00AE636C" w:rsidRDefault="003E404D">
      <w:pPr>
        <w:tabs>
          <w:tab w:val="center" w:pos="1003"/>
          <w:tab w:val="center" w:pos="4016"/>
        </w:tabs>
        <w:spacing w:after="138" w:line="265" w:lineRule="auto"/>
        <w:ind w:left="0" w:firstLine="0"/>
        <w:jc w:val="left"/>
      </w:pPr>
      <w:r>
        <w:rPr>
          <w:sz w:val="22"/>
        </w:rPr>
        <w:tab/>
      </w:r>
      <w:r>
        <w:rPr>
          <w:b/>
          <w:color w:val="000080"/>
        </w:rPr>
        <w:t>Статья</w:t>
      </w:r>
      <w:r>
        <w:rPr>
          <w:b/>
          <w:color w:val="000080"/>
        </w:rPr>
        <w:tab/>
        <w:t>Порядок представления налоговой отчетности</w:t>
      </w:r>
    </w:p>
    <w:p w:rsidR="00AE636C" w:rsidRDefault="003E404D">
      <w:pPr>
        <w:numPr>
          <w:ilvl w:val="0"/>
          <w:numId w:val="269"/>
        </w:numPr>
        <w:ind w:right="38" w:hanging="2425"/>
      </w:pPr>
      <w:r>
        <w:t>Налоговые агенты обяза</w:t>
      </w:r>
      <w:r>
        <w:t>ны представить в налоговый орган по месту своего налогового учета:</w:t>
      </w:r>
    </w:p>
    <w:p w:rsidR="00AE636C" w:rsidRDefault="003E404D">
      <w:pPr>
        <w:numPr>
          <w:ilvl w:val="1"/>
          <w:numId w:val="269"/>
        </w:numPr>
        <w:ind w:right="38" w:firstLine="672"/>
      </w:pPr>
      <w:r>
        <w:t xml:space="preserve">в течение тридцати дней после окончания налогового периода — справку по форме, утверждаемой Государственным налоговым комитетом Республики Узбекистан по согласованию с Министерством </w:t>
      </w:r>
      <w:r>
        <w:t>финансов Республики Узбекистан, о физических лицах, получивших доходы в виде материальной выгоды, не обложенные у источника выплаты;</w:t>
      </w:r>
    </w:p>
    <w:p w:rsidR="00AE636C" w:rsidRDefault="003E404D">
      <w:pPr>
        <w:numPr>
          <w:ilvl w:val="1"/>
          <w:numId w:val="269"/>
        </w:numPr>
        <w:ind w:right="38" w:firstLine="672"/>
      </w:pPr>
      <w:r>
        <w:t>ежемесячно, не позднее пятнадцатого числа месяца, следующего за отчетным периодом, а по итогам года — не</w:t>
      </w:r>
    </w:p>
    <w:p w:rsidR="00AE636C" w:rsidRDefault="003E404D">
      <w:pPr>
        <w:ind w:left="-5" w:right="38"/>
      </w:pPr>
      <w:r>
        <w:t>позднее 15 февраля</w:t>
      </w:r>
      <w:r>
        <w:t xml:space="preserve"> следующего года.</w:t>
      </w:r>
    </w:p>
    <w:p w:rsidR="00AE636C" w:rsidRDefault="003E404D">
      <w:pPr>
        <w:ind w:left="682" w:right="38"/>
      </w:pPr>
      <w:r>
        <w:t>Налоговые агенты — юридические лица Республики Узбекистан, в том числе имеющие филиалы и (или) обособленные</w:t>
      </w:r>
    </w:p>
    <w:p w:rsidR="00AE636C" w:rsidRDefault="003E404D">
      <w:pPr>
        <w:ind w:left="-5" w:right="38"/>
      </w:pPr>
      <w:r>
        <w:t xml:space="preserve">подразделения с численностью работников более 25 человек, представляют налоговую отчетность, указанную в </w:t>
      </w:r>
      <w:r>
        <w:rPr>
          <w:color w:val="008080"/>
        </w:rPr>
        <w:t xml:space="preserve">части первой </w:t>
      </w:r>
      <w:r>
        <w:t>настоящей ст</w:t>
      </w:r>
      <w:r>
        <w:t>атьи, в отношении работников этих филиалов и (или) обособленных подразделений — в налоговый орган по месту учета таких филиалов и (или) обособленных подразделений.</w:t>
      </w:r>
    </w:p>
    <w:p w:rsidR="00AE636C" w:rsidRDefault="003E404D">
      <w:pPr>
        <w:ind w:left="682" w:right="38"/>
      </w:pPr>
      <w:r>
        <w:t xml:space="preserve">Налоговые агенты — индивидуальные предприниматели, если иное не предусмотрено </w:t>
      </w:r>
      <w:r>
        <w:rPr>
          <w:color w:val="008080"/>
        </w:rPr>
        <w:t>главой 57</w:t>
      </w:r>
      <w:r>
        <w:t xml:space="preserve"> наст</w:t>
      </w:r>
      <w:r>
        <w:t>оящего Кодекса,</w:t>
      </w:r>
    </w:p>
    <w:p w:rsidR="00AE636C" w:rsidRDefault="003E404D">
      <w:pPr>
        <w:spacing w:after="175"/>
        <w:ind w:left="-5" w:right="38"/>
      </w:pPr>
      <w:r>
        <w:t xml:space="preserve">представляют налоговую отчетность, указанную в </w:t>
      </w:r>
      <w:r>
        <w:rPr>
          <w:color w:val="008080"/>
        </w:rPr>
        <w:t>части первой</w:t>
      </w:r>
      <w:r>
        <w:t xml:space="preserve"> настоящей статьи, в отношении своих наемных работников в налоговый орган по месту налогового учета.</w:t>
      </w:r>
    </w:p>
    <w:p w:rsidR="00AE636C" w:rsidRDefault="003E404D">
      <w:pPr>
        <w:tabs>
          <w:tab w:val="center" w:pos="1003"/>
          <w:tab w:val="center" w:pos="2894"/>
        </w:tabs>
        <w:spacing w:after="165" w:line="265" w:lineRule="auto"/>
        <w:ind w:left="0" w:firstLine="0"/>
        <w:jc w:val="left"/>
      </w:pPr>
      <w:r>
        <w:rPr>
          <w:sz w:val="22"/>
        </w:rPr>
        <w:tab/>
      </w:r>
      <w:r>
        <w:rPr>
          <w:b/>
          <w:color w:val="000080"/>
        </w:rPr>
        <w:t>Статья</w:t>
      </w:r>
      <w:r>
        <w:rPr>
          <w:b/>
          <w:color w:val="000080"/>
        </w:rPr>
        <w:tab/>
        <w:t>Порядок уплаты налога</w:t>
      </w:r>
    </w:p>
    <w:p w:rsidR="00AE636C" w:rsidRDefault="003E404D">
      <w:pPr>
        <w:numPr>
          <w:ilvl w:val="0"/>
          <w:numId w:val="269"/>
        </w:numPr>
        <w:ind w:right="38" w:hanging="2425"/>
      </w:pPr>
      <w:r>
        <w:t>Исчисленная сумма налога у источника выплаты уплач</w:t>
      </w:r>
      <w:r>
        <w:t>ивается налоговым агентом одновременно с</w:t>
      </w:r>
    </w:p>
    <w:p w:rsidR="00AE636C" w:rsidRDefault="003E404D">
      <w:pPr>
        <w:ind w:left="-5" w:right="38"/>
      </w:pPr>
      <w:r>
        <w:t>выплатой доходов налогоплательщику, но не позднее сроков представления налоговой отчетности.</w:t>
      </w:r>
    </w:p>
    <w:p w:rsidR="00AE636C" w:rsidRDefault="003E404D">
      <w:pPr>
        <w:ind w:left="682" w:right="38"/>
      </w:pPr>
      <w:r>
        <w:t>При выплате доходов в натуральной форме исчисленная сумма налога уплачивается в течение пяти дней после</w:t>
      </w:r>
    </w:p>
    <w:p w:rsidR="00AE636C" w:rsidRDefault="003E404D">
      <w:pPr>
        <w:spacing w:after="173"/>
        <w:ind w:left="-5" w:right="38"/>
      </w:pPr>
      <w:r>
        <w:t xml:space="preserve">окончания месяца, </w:t>
      </w:r>
      <w:r>
        <w:t>в котором произведена натуральная выплата.</w:t>
      </w:r>
    </w:p>
    <w:p w:rsidR="00AE636C" w:rsidRDefault="003E404D">
      <w:pPr>
        <w:tabs>
          <w:tab w:val="center" w:pos="1003"/>
          <w:tab w:val="center" w:pos="4385"/>
        </w:tabs>
        <w:spacing w:after="165" w:line="265" w:lineRule="auto"/>
        <w:ind w:left="0" w:firstLine="0"/>
        <w:jc w:val="left"/>
      </w:pPr>
      <w:r>
        <w:rPr>
          <w:sz w:val="22"/>
        </w:rPr>
        <w:tab/>
      </w:r>
      <w:r>
        <w:rPr>
          <w:b/>
          <w:color w:val="000080"/>
        </w:rPr>
        <w:t>Статья</w:t>
      </w:r>
      <w:r>
        <w:rPr>
          <w:b/>
          <w:color w:val="000080"/>
        </w:rPr>
        <w:tab/>
        <w:t>Порядок возврата излишне удержанной суммы налога</w:t>
      </w:r>
    </w:p>
    <w:p w:rsidR="00AE636C" w:rsidRDefault="003E404D">
      <w:pPr>
        <w:numPr>
          <w:ilvl w:val="0"/>
          <w:numId w:val="269"/>
        </w:numPr>
        <w:ind w:right="38" w:hanging="2425"/>
      </w:pPr>
      <w:r>
        <w:t>Излишне удержанная налоговым агентом из дохода налогоплательщика сумма налога подлежит</w:t>
      </w:r>
    </w:p>
    <w:p w:rsidR="00AE636C" w:rsidRDefault="003E404D">
      <w:pPr>
        <w:ind w:left="-5" w:right="38"/>
      </w:pPr>
      <w:r>
        <w:t>возврату налоговым агентом на основании письменного заявления налогоп</w:t>
      </w:r>
      <w:r>
        <w:t>лательщика, если иное не предусмотрено настоящей главой.</w:t>
      </w:r>
    </w:p>
    <w:p w:rsidR="00AE636C" w:rsidRDefault="003E404D">
      <w:pPr>
        <w:ind w:left="682" w:right="38"/>
      </w:pPr>
      <w:r>
        <w:t>Возврату подлежит излишне удержанная налоговым агентом сумма налога в пределах одного налогового периода.</w:t>
      </w:r>
    </w:p>
    <w:p w:rsidR="00AE636C" w:rsidRDefault="003E404D">
      <w:pPr>
        <w:ind w:left="682" w:right="38"/>
      </w:pPr>
      <w:r>
        <w:t xml:space="preserve">Возврат налогоплательщику излишне удержанной суммы налога производится налоговым агентом за </w:t>
      </w:r>
      <w:r>
        <w:t>счет сумм этого</w:t>
      </w:r>
    </w:p>
    <w:p w:rsidR="00AE636C" w:rsidRDefault="003E404D">
      <w:pPr>
        <w:ind w:left="-5" w:right="38"/>
      </w:pPr>
      <w:r>
        <w:t>налога, подлежащих перечислению в бюджетную систему в счет предстоящих платежей, как по указанному налогоплательщику, так и по иным налогоплательщикам, с доходов которых налоговый агент производит удержание такого налога, в течение трех мес</w:t>
      </w:r>
      <w:r>
        <w:t>яцев со дня получения налоговым агентом соответствующего заявления налогоплательщика.</w:t>
      </w:r>
    </w:p>
    <w:p w:rsidR="00AE636C" w:rsidRDefault="003E404D">
      <w:pPr>
        <w:ind w:left="682" w:right="38"/>
      </w:pPr>
      <w:r>
        <w:t>Возврат налогоплательщику излишне удержанных сумм налога производится налоговым агентом в безналичной форме</w:t>
      </w:r>
    </w:p>
    <w:p w:rsidR="00AE636C" w:rsidRDefault="003E404D">
      <w:pPr>
        <w:ind w:left="-5" w:right="38"/>
      </w:pPr>
      <w:r>
        <w:t xml:space="preserve">путем перечисления денежных средств на счет налогоплательщика </w:t>
      </w:r>
      <w:r>
        <w:t>в банке, указанный в его заявлении.</w:t>
      </w:r>
    </w:p>
    <w:p w:rsidR="00AE636C" w:rsidRDefault="003E404D">
      <w:pPr>
        <w:ind w:left="-15" w:right="38" w:firstLine="672"/>
      </w:pPr>
      <w:r>
        <w:t xml:space="preserve">При отсутствии налогового агента либо окончании налогового периода, установленного </w:t>
      </w:r>
      <w:r>
        <w:rPr>
          <w:color w:val="008080"/>
        </w:rPr>
        <w:t>частью второй</w:t>
      </w:r>
      <w:r>
        <w:t xml:space="preserve"> настоящей статьи, налогоплательщик вправе подать заявление в налоговый орган о возврате излишне удержанной с него и перечис</w:t>
      </w:r>
      <w:r>
        <w:t>ленной в бюджетную систему ранее налоговым агентом суммы налога одновременно с представлением налоговой декларации о совокупном годовом доходе по окончании налогового периода.</w:t>
      </w:r>
    </w:p>
    <w:p w:rsidR="00AE636C" w:rsidRDefault="003E404D">
      <w:pPr>
        <w:ind w:left="682" w:right="38"/>
      </w:pPr>
      <w:r>
        <w:t>Налогоплательщик, получивший в налоговом периоде статус резидента Республики Узб</w:t>
      </w:r>
      <w:r>
        <w:t>екистан, имеет право на</w:t>
      </w:r>
    </w:p>
    <w:p w:rsidR="00AE636C" w:rsidRDefault="003E404D">
      <w:pPr>
        <w:spacing w:after="175"/>
        <w:ind w:left="-5" w:right="38"/>
      </w:pPr>
      <w:r>
        <w:t xml:space="preserve">перерасчет и возврат суммы налога, уплаченной в данном периоде в статусе нерезидента. Возврат суммы налога производится налоговым органом, в котором налогоплательщик был поставлен на учет по месту жительства (месту пребывания), при </w:t>
      </w:r>
      <w:r>
        <w:t xml:space="preserve">подаче налогоплательщиком декларации о совокупном годовом доходе в порядке, установленном </w:t>
      </w:r>
      <w:r>
        <w:rPr>
          <w:color w:val="008080"/>
        </w:rPr>
        <w:t>статьей 397</w:t>
      </w:r>
      <w:r>
        <w:t xml:space="preserve"> настоящего Кодекса. К указанной декларации должны быть приложены документы, подтверждающие статус резидента Республики Узбекистан в этом налоговом периоде</w:t>
      </w:r>
      <w:r>
        <w:t>.</w:t>
      </w:r>
    </w:p>
    <w:p w:rsidR="00AE636C" w:rsidRDefault="003E404D">
      <w:pPr>
        <w:tabs>
          <w:tab w:val="center" w:pos="1003"/>
          <w:tab w:val="center" w:pos="4430"/>
        </w:tabs>
        <w:spacing w:after="165" w:line="265" w:lineRule="auto"/>
        <w:ind w:left="0" w:firstLine="0"/>
        <w:jc w:val="left"/>
      </w:pPr>
      <w:r>
        <w:rPr>
          <w:sz w:val="22"/>
        </w:rPr>
        <w:tab/>
      </w:r>
      <w:r>
        <w:rPr>
          <w:b/>
          <w:color w:val="000080"/>
        </w:rPr>
        <w:t>Статья</w:t>
      </w:r>
      <w:r>
        <w:rPr>
          <w:b/>
          <w:color w:val="000080"/>
        </w:rPr>
        <w:tab/>
        <w:t>Особенности уплаты налога в фиксированном размере</w:t>
      </w:r>
    </w:p>
    <w:p w:rsidR="00AE636C" w:rsidRDefault="003E404D">
      <w:pPr>
        <w:ind w:left="-5" w:right="38"/>
      </w:pPr>
      <w:r>
        <w:rPr>
          <w:b/>
          <w:color w:val="000080"/>
          <w:sz w:val="30"/>
          <w:vertAlign w:val="superscript"/>
        </w:rPr>
        <w:t xml:space="preserve">392. </w:t>
      </w:r>
      <w:r>
        <w:t xml:space="preserve">Налогоплательщики, указанные в </w:t>
      </w:r>
      <w:r>
        <w:rPr>
          <w:color w:val="008080"/>
        </w:rPr>
        <w:t>части третьей</w:t>
      </w:r>
      <w:r>
        <w:t xml:space="preserve"> статьи 385 настоящего Кодекса, изъявившие желание уплачивать налог в фиксированном размере, уплачивают налог ежемесячно не позднее пятнадцатого чи</w:t>
      </w:r>
      <w:r>
        <w:t>сла месяца, в котором осуществлялась предпринимательская деятельность.</w:t>
      </w:r>
    </w:p>
    <w:p w:rsidR="00AE636C" w:rsidRDefault="003E404D">
      <w:pPr>
        <w:ind w:left="682" w:right="38"/>
      </w:pPr>
      <w:r>
        <w:t>Налогоплательщик производит уплату налога в фиксированном размере, начиная с месяца, следующего за месяцем его</w:t>
      </w:r>
    </w:p>
    <w:p w:rsidR="00AE636C" w:rsidRDefault="003E404D">
      <w:pPr>
        <w:ind w:left="-5" w:right="38"/>
      </w:pPr>
      <w:r>
        <w:t xml:space="preserve">государственной регистрации в качестве субъекта предпринимательства или </w:t>
      </w:r>
      <w:r>
        <w:t>заключения трудового договора с индивидуальным предпринимателем или субъектом семейного предпринимательства.</w:t>
      </w:r>
    </w:p>
    <w:p w:rsidR="00AE636C" w:rsidRDefault="003E404D">
      <w:pPr>
        <w:ind w:left="682" w:right="38"/>
      </w:pPr>
      <w:r>
        <w:t>Налогоплательщики, занимающиеся несколькими видами деятельности, уплачивают налог в фиксированном размере за</w:t>
      </w:r>
    </w:p>
    <w:p w:rsidR="00AE636C" w:rsidRDefault="003E404D">
      <w:pPr>
        <w:ind w:left="-5" w:right="38"/>
      </w:pPr>
      <w:r>
        <w:t xml:space="preserve">каждый вид деятельности в отдельности </w:t>
      </w:r>
      <w:r>
        <w:t>в размерах, установленных для данных видов деятельности.</w:t>
      </w:r>
    </w:p>
    <w:p w:rsidR="00AE636C" w:rsidRDefault="003E404D">
      <w:pPr>
        <w:spacing w:after="4" w:line="255" w:lineRule="auto"/>
        <w:ind w:left="667"/>
        <w:jc w:val="left"/>
      </w:pPr>
      <w:r>
        <w:t xml:space="preserve">Налогоплательщики, получающие наряду с доходами от деятельности, на которую распространяется уплата налога в фиксированном размере, другие доходы, обязаны вести раздельный учет по этим видам доходов </w:t>
      </w:r>
      <w:r>
        <w:t xml:space="preserve">и уплачивать по данным доходам налог на основании декларации о совокупном годовом доходе в порядке, установленном </w:t>
      </w:r>
      <w:r>
        <w:rPr>
          <w:color w:val="008080"/>
        </w:rPr>
        <w:t>статьей 397</w:t>
      </w:r>
      <w:r>
        <w:t xml:space="preserve"> настоящего Кодекса, по налоговым ставкам, установленным </w:t>
      </w:r>
      <w:r>
        <w:rPr>
          <w:color w:val="008080"/>
        </w:rPr>
        <w:t>статьей 381</w:t>
      </w:r>
      <w:r>
        <w:t xml:space="preserve"> настоящего Кодекса.</w:t>
      </w:r>
    </w:p>
    <w:p w:rsidR="00AE636C" w:rsidRDefault="003E404D">
      <w:pPr>
        <w:ind w:left="-15" w:right="38" w:firstLine="672"/>
      </w:pPr>
      <w:r>
        <w:t>Если индивидуальный предприниматель (субъе</w:t>
      </w:r>
      <w:r>
        <w:t>кт семейного предпринимательства) приостанавливает свою деятельность на определенный срок, до приостановления деятельности им подается заявление в орган, осуществляющий государственную регистрацию субъекта предпринимательства, о временном приостановлении д</w:t>
      </w:r>
      <w:r>
        <w:t>еятельности с одновременной сдачей свидетельства о государственной регистрации. При этом индивидуальный предприниматель (субъект семейного предпринимательства), осуществляющий предпринимательскую деятельность с наймом работников, также сдает в налоговый ор</w:t>
      </w:r>
      <w:r>
        <w:t>ган по месту налогового учета в установленные сроки карточки учета на каждого наемного работника, выданные в установленном порядке.</w:t>
      </w:r>
    </w:p>
    <w:p w:rsidR="00AE636C" w:rsidRDefault="003E404D">
      <w:pPr>
        <w:ind w:left="-15" w:right="38" w:firstLine="672"/>
      </w:pPr>
      <w:r>
        <w:t>Орган, осуществляющий государственную регистрацию субъекта предпринимательства, получивший заявление о временном приостановл</w:t>
      </w:r>
      <w:r>
        <w:t xml:space="preserve">ении или возобновлении деятельности индивидуального предпринимателя (субъекта семейного предпринимательства), не позднее окончания следующего рабочего дня предоставляет информацию в налоговый орган по месту налогового учета о временном приостановлении или </w:t>
      </w:r>
      <w:r>
        <w:t>возобновлении деятельности индивидуального предпринимателя (субъекта семейного предпринимательства) по форме, утверждаемой Государственным налоговым комитетом Республики</w:t>
      </w:r>
    </w:p>
    <w:p w:rsidR="00AE636C" w:rsidRDefault="003E404D">
      <w:pPr>
        <w:ind w:left="-5" w:right="38"/>
      </w:pPr>
      <w:r>
        <w:t>Узбекистан и Министерством финансов Республики Узбекистан.</w:t>
      </w:r>
    </w:p>
    <w:p w:rsidR="00AE636C" w:rsidRDefault="003E404D">
      <w:pPr>
        <w:ind w:left="682" w:right="38"/>
      </w:pPr>
      <w:r>
        <w:t>Основанием для приостановле</w:t>
      </w:r>
      <w:r>
        <w:t>ния уплаты налога в фиксированном размере являются:</w:t>
      </w:r>
    </w:p>
    <w:p w:rsidR="00AE636C" w:rsidRDefault="003E404D">
      <w:pPr>
        <w:numPr>
          <w:ilvl w:val="0"/>
          <w:numId w:val="270"/>
        </w:numPr>
        <w:ind w:right="38" w:firstLine="672"/>
      </w:pPr>
      <w:r>
        <w:t xml:space="preserve">полученная налоговыми органами информация о временном приостановлении деятельности индивидуального предпринимателя (субъекта семейного предпринимательства), предоставленная органом, осуществляющим </w:t>
      </w:r>
      <w:r>
        <w:t>государственную регистрацию субъекта предпринимательства;</w:t>
      </w:r>
    </w:p>
    <w:p w:rsidR="00AE636C" w:rsidRDefault="003E404D">
      <w:pPr>
        <w:numPr>
          <w:ilvl w:val="0"/>
          <w:numId w:val="270"/>
        </w:numPr>
        <w:ind w:right="38" w:firstLine="672"/>
      </w:pPr>
      <w:r>
        <w:t>полученные налоговыми органами карточки учета на каждого наемного работника индивидуального предпринимателя.</w:t>
      </w:r>
    </w:p>
    <w:p w:rsidR="00AE636C" w:rsidRDefault="003E404D">
      <w:pPr>
        <w:ind w:left="682" w:right="38"/>
      </w:pPr>
      <w:r>
        <w:t>Налогоплательщики, изъявившие желание уплачивать налог в фиксированном размере, обязаны в</w:t>
      </w:r>
      <w:r>
        <w:t>ести учет доходов и</w:t>
      </w:r>
    </w:p>
    <w:p w:rsidR="00AE636C" w:rsidRDefault="003E404D">
      <w:pPr>
        <w:ind w:left="-5" w:right="38"/>
      </w:pPr>
      <w:r>
        <w:t>расходов, связанных с получением доходов, в регистрах учета доходов и расходов.</w:t>
      </w:r>
    </w:p>
    <w:p w:rsidR="00AE636C" w:rsidRDefault="003E404D">
      <w:pPr>
        <w:ind w:left="682" w:right="38"/>
      </w:pPr>
      <w:r>
        <w:t>Регистрами учета доходов и расходов являются:</w:t>
      </w:r>
    </w:p>
    <w:p w:rsidR="00AE636C" w:rsidRDefault="003E404D">
      <w:pPr>
        <w:numPr>
          <w:ilvl w:val="0"/>
          <w:numId w:val="271"/>
        </w:numPr>
        <w:ind w:right="38" w:hanging="224"/>
      </w:pPr>
      <w:r>
        <w:t>Книга учета доходов и расходов индивидуального предпринимателя (субъекта семейного предпринимательства);</w:t>
      </w:r>
    </w:p>
    <w:p w:rsidR="00AE636C" w:rsidRDefault="003E404D">
      <w:pPr>
        <w:numPr>
          <w:ilvl w:val="0"/>
          <w:numId w:val="271"/>
        </w:numPr>
        <w:ind w:right="38" w:hanging="224"/>
      </w:pPr>
      <w:r>
        <w:t>Книга</w:t>
      </w:r>
      <w:r>
        <w:t xml:space="preserve"> товарных чеков.</w:t>
      </w:r>
    </w:p>
    <w:p w:rsidR="00AE636C" w:rsidRDefault="003E404D">
      <w:pPr>
        <w:ind w:left="682" w:right="38"/>
      </w:pPr>
      <w:r>
        <w:t>Формы регистров учета доходов и расходов утверждаются Государственным налоговым комитетом Республики</w:t>
      </w:r>
    </w:p>
    <w:p w:rsidR="00AE636C" w:rsidRDefault="003E404D">
      <w:pPr>
        <w:ind w:left="-5" w:right="38"/>
      </w:pPr>
      <w:r>
        <w:t>Узбекистан.</w:t>
      </w:r>
    </w:p>
    <w:p w:rsidR="00AE636C" w:rsidRDefault="003E404D">
      <w:pPr>
        <w:ind w:left="-15" w:right="38" w:firstLine="672"/>
      </w:pPr>
      <w:r>
        <w:t>Регистры учета доходов и расходов на основании заявления индивидуального предпринимателя (субъекта семейного предпринимательст</w:t>
      </w:r>
      <w:r>
        <w:t>ва) регистрируются налоговыми органами по месту налогового учета индивидуального предпринимателя (субъекта семейного предпринимательства).</w:t>
      </w:r>
    </w:p>
    <w:p w:rsidR="00AE636C" w:rsidRDefault="003E404D">
      <w:pPr>
        <w:ind w:left="682" w:right="38"/>
      </w:pPr>
      <w:r>
        <w:t>Отчеты о деятельности индивидуального предпринимателя (субъекта семейного предпринимательства) представляются</w:t>
      </w:r>
    </w:p>
    <w:p w:rsidR="00AE636C" w:rsidRDefault="003E404D">
      <w:pPr>
        <w:spacing w:after="87"/>
        <w:ind w:left="-5" w:right="38"/>
      </w:pPr>
      <w:r>
        <w:t>в налог</w:t>
      </w:r>
      <w:r>
        <w:t>овые органы по месту налогового учета по итогам каждого квартала не позднее десятого числа месяца, следующего за отчетным кварталом.</w:t>
      </w:r>
    </w:p>
    <w:p w:rsidR="00AE636C" w:rsidRDefault="003E404D">
      <w:pPr>
        <w:spacing w:after="159" w:line="259" w:lineRule="auto"/>
        <w:ind w:left="35" w:right="72"/>
        <w:jc w:val="center"/>
      </w:pPr>
      <w:r>
        <w:rPr>
          <w:b/>
          <w:color w:val="000080"/>
        </w:rPr>
        <w:t>Глава 57. Налогообложение доходов на основании декларации о совокупном годовом доходе</w:t>
      </w:r>
    </w:p>
    <w:p w:rsidR="00AE636C" w:rsidRDefault="003E404D">
      <w:pPr>
        <w:tabs>
          <w:tab w:val="center" w:pos="1003"/>
          <w:tab w:val="center" w:pos="5540"/>
        </w:tabs>
        <w:spacing w:after="165" w:line="265" w:lineRule="auto"/>
        <w:ind w:left="0" w:firstLine="0"/>
        <w:jc w:val="left"/>
      </w:pPr>
      <w:r>
        <w:rPr>
          <w:sz w:val="22"/>
        </w:rPr>
        <w:tab/>
      </w:r>
      <w:r>
        <w:rPr>
          <w:b/>
          <w:color w:val="000080"/>
        </w:rPr>
        <w:t>Статья</w:t>
      </w:r>
      <w:r>
        <w:rPr>
          <w:b/>
          <w:color w:val="000080"/>
        </w:rPr>
        <w:tab/>
        <w:t>Доходы, облагаемые на основан</w:t>
      </w:r>
      <w:r>
        <w:rPr>
          <w:b/>
          <w:color w:val="000080"/>
        </w:rPr>
        <w:t>ии декларации о совокупном годовом доходе</w:t>
      </w:r>
    </w:p>
    <w:p w:rsidR="00AE636C" w:rsidRDefault="003E404D">
      <w:pPr>
        <w:tabs>
          <w:tab w:val="right" w:pos="11747"/>
        </w:tabs>
        <w:ind w:left="-15" w:firstLine="0"/>
        <w:jc w:val="left"/>
      </w:pPr>
      <w:r>
        <w:rPr>
          <w:b/>
          <w:color w:val="000080"/>
          <w:sz w:val="30"/>
          <w:vertAlign w:val="superscript"/>
        </w:rPr>
        <w:t>393.</w:t>
      </w:r>
      <w:r>
        <w:rPr>
          <w:b/>
          <w:color w:val="000080"/>
          <w:sz w:val="30"/>
          <w:vertAlign w:val="superscript"/>
        </w:rPr>
        <w:tab/>
      </w:r>
      <w:r>
        <w:t>К доходам, облагаемым на основании декларации, относятся следующие доходы физических лиц —</w:t>
      </w:r>
    </w:p>
    <w:p w:rsidR="00AE636C" w:rsidRDefault="003E404D">
      <w:pPr>
        <w:ind w:left="-5" w:right="38"/>
      </w:pPr>
      <w:r>
        <w:t>резидентов Республики Узбекистан:</w:t>
      </w:r>
    </w:p>
    <w:p w:rsidR="00AE636C" w:rsidRDefault="003E404D">
      <w:pPr>
        <w:ind w:left="682" w:right="38"/>
      </w:pPr>
      <w:r>
        <w:t xml:space="preserve">имущественные доходы, если они не подлежат налогообложению у налогового агента, в </w:t>
      </w:r>
      <w:r>
        <w:t>соответствии с настоящим</w:t>
      </w:r>
    </w:p>
    <w:p w:rsidR="00AE636C" w:rsidRDefault="003E404D">
      <w:pPr>
        <w:ind w:left="-5" w:right="38"/>
      </w:pPr>
      <w:r>
        <w:t>разделом;</w:t>
      </w:r>
    </w:p>
    <w:p w:rsidR="00AE636C" w:rsidRDefault="003E404D">
      <w:pPr>
        <w:ind w:left="682" w:right="38"/>
      </w:pPr>
      <w:r>
        <w:t>доходы, полученные в виде авторского вознаграждения за создание и использование произведений науки, литературы и</w:t>
      </w:r>
    </w:p>
    <w:p w:rsidR="00AE636C" w:rsidRDefault="003E404D">
      <w:pPr>
        <w:ind w:left="-5" w:right="38"/>
      </w:pPr>
      <w:r>
        <w:t>искусства;</w:t>
      </w:r>
    </w:p>
    <w:p w:rsidR="00AE636C" w:rsidRDefault="003E404D">
      <w:pPr>
        <w:ind w:left="682" w:right="38"/>
      </w:pPr>
      <w:r>
        <w:t>доходы в виде материальной выгоды, если они не обложены налогом у налогового агента; доходы, полу</w:t>
      </w:r>
      <w:r>
        <w:t xml:space="preserve">ченные от источников за пределами Республики Узбекистан; доходы, полученные от источников, не являющихся налоговыми агентами; доходы, полученные физическими лицами, указанными в </w:t>
      </w:r>
      <w:r>
        <w:rPr>
          <w:color w:val="008080"/>
        </w:rPr>
        <w:t>части третьей</w:t>
      </w:r>
      <w:r>
        <w:t xml:space="preserve"> статьи 385 настоящего Кодекса, при выборе ими</w:t>
      </w:r>
    </w:p>
    <w:p w:rsidR="00AE636C" w:rsidRDefault="003E404D">
      <w:pPr>
        <w:ind w:left="-5" w:right="38"/>
      </w:pPr>
      <w:r>
        <w:t>порядка уплаты нал</w:t>
      </w:r>
      <w:r>
        <w:t>ога на основании декларации о совокупном годовом доходе;</w:t>
      </w:r>
    </w:p>
    <w:p w:rsidR="00AE636C" w:rsidRDefault="003E404D">
      <w:pPr>
        <w:ind w:left="682" w:right="38"/>
      </w:pPr>
      <w:r>
        <w:t>другие доходы, подлежащие налогообложению, с которых налог не удержан налоговым агентом.</w:t>
      </w:r>
    </w:p>
    <w:p w:rsidR="00AE636C" w:rsidRDefault="003E404D">
      <w:pPr>
        <w:ind w:left="-15" w:right="38" w:firstLine="672"/>
      </w:pPr>
      <w:r>
        <w:t xml:space="preserve">Декларация о совокупном годовом доходе не представляется, если с доходов, за исключением доходов, указанных в </w:t>
      </w:r>
      <w:r>
        <w:t xml:space="preserve">абзаце пятом </w:t>
      </w:r>
      <w:r>
        <w:rPr>
          <w:color w:val="008080"/>
        </w:rPr>
        <w:t>части первой</w:t>
      </w:r>
      <w:r>
        <w:t xml:space="preserve"> настоящей статьи, полученных налогоплательщиком не по месту основной работы, налог был удержан по его заявлению.</w:t>
      </w:r>
    </w:p>
    <w:p w:rsidR="00AE636C" w:rsidRDefault="003E404D">
      <w:pPr>
        <w:ind w:left="682" w:right="38"/>
      </w:pPr>
      <w:r>
        <w:t>Иностранное физическое лицо — резидент Республики Узбекистан или ставшее им до 1 апреля текущего года,</w:t>
      </w:r>
    </w:p>
    <w:p w:rsidR="00AE636C" w:rsidRDefault="003E404D">
      <w:pPr>
        <w:spacing w:after="175"/>
        <w:ind w:left="-5" w:right="38"/>
      </w:pPr>
      <w:r>
        <w:t>представляет д</w:t>
      </w:r>
      <w:r>
        <w:t xml:space="preserve">екларацию о совокупном годовом доходе в порядке и сроки, предусмотренные </w:t>
      </w:r>
      <w:r>
        <w:rPr>
          <w:color w:val="008080"/>
        </w:rPr>
        <w:t>статьей 397</w:t>
      </w:r>
      <w:r>
        <w:t xml:space="preserve"> настоящего Кодекса, независимо от положений </w:t>
      </w:r>
      <w:r>
        <w:rPr>
          <w:color w:val="008080"/>
        </w:rPr>
        <w:t>частей первой</w:t>
      </w:r>
      <w:r>
        <w:t xml:space="preserve"> и </w:t>
      </w:r>
      <w:r>
        <w:rPr>
          <w:color w:val="008080"/>
        </w:rPr>
        <w:t>второй</w:t>
      </w:r>
      <w:r>
        <w:t xml:space="preserve"> настоящей статьи.</w:t>
      </w:r>
    </w:p>
    <w:p w:rsidR="00AE636C" w:rsidRDefault="003E404D">
      <w:pPr>
        <w:tabs>
          <w:tab w:val="center" w:pos="1003"/>
          <w:tab w:val="right" w:pos="11747"/>
        </w:tabs>
        <w:spacing w:after="165" w:line="265" w:lineRule="auto"/>
        <w:ind w:left="0" w:firstLine="0"/>
        <w:jc w:val="left"/>
      </w:pPr>
      <w:r>
        <w:rPr>
          <w:sz w:val="22"/>
        </w:rPr>
        <w:tab/>
      </w:r>
      <w:r>
        <w:rPr>
          <w:b/>
          <w:color w:val="000080"/>
        </w:rPr>
        <w:t>Статья</w:t>
      </w:r>
      <w:r>
        <w:rPr>
          <w:b/>
          <w:color w:val="000080"/>
        </w:rPr>
        <w:tab/>
        <w:t>Особенности налогообложения доходов, полученных отдельными категориями налогоплательщиков</w:t>
      </w:r>
    </w:p>
    <w:p w:rsidR="00AE636C" w:rsidRDefault="003E404D">
      <w:pPr>
        <w:numPr>
          <w:ilvl w:val="0"/>
          <w:numId w:val="272"/>
        </w:numPr>
        <w:spacing w:after="175"/>
        <w:ind w:right="38" w:hanging="2425"/>
      </w:pPr>
      <w:r>
        <w:t xml:space="preserve">Налогоплательщики, указанные в </w:t>
      </w:r>
      <w:r>
        <w:rPr>
          <w:color w:val="008080"/>
        </w:rPr>
        <w:t>части третьей</w:t>
      </w:r>
      <w:r>
        <w:t xml:space="preserve"> статьи 385 настоящего Кодекса, уплачивающие налог на основании декларации о совокупном годовом доходе, обязаны вес</w:t>
      </w:r>
      <w:r>
        <w:t>ти учет доходов и расходов, связанных с получением доходов, и имеют право вычитать из дохода фактически произведенные и документально подтвержденные расходы, связанные с осуществлением предпринимательской деятельности. При этом совокупный доход налогоплате</w:t>
      </w:r>
      <w:r>
        <w:t xml:space="preserve">льщиков, указанных в </w:t>
      </w:r>
      <w:r>
        <w:rPr>
          <w:color w:val="008080"/>
        </w:rPr>
        <w:t>части третьей</w:t>
      </w:r>
      <w:r>
        <w:t xml:space="preserve"> статьи 385 настоящего Кодекса, состоит из доходов от реализации товаров (услуг), а также других доходов, указанных в </w:t>
      </w:r>
      <w:r>
        <w:rPr>
          <w:color w:val="008080"/>
        </w:rPr>
        <w:t>статье 370</w:t>
      </w:r>
      <w:r>
        <w:t xml:space="preserve"> настоящего кодекса.</w:t>
      </w:r>
    </w:p>
    <w:p w:rsidR="00AE636C" w:rsidRDefault="003E404D">
      <w:pPr>
        <w:tabs>
          <w:tab w:val="center" w:pos="1003"/>
          <w:tab w:val="center" w:pos="6071"/>
        </w:tabs>
        <w:spacing w:after="165" w:line="265" w:lineRule="auto"/>
        <w:ind w:left="0" w:firstLine="0"/>
        <w:jc w:val="left"/>
      </w:pPr>
      <w:r>
        <w:rPr>
          <w:sz w:val="22"/>
        </w:rPr>
        <w:tab/>
      </w:r>
      <w:r>
        <w:rPr>
          <w:b/>
          <w:color w:val="000080"/>
        </w:rPr>
        <w:t>Статья</w:t>
      </w:r>
      <w:r>
        <w:rPr>
          <w:b/>
          <w:color w:val="000080"/>
        </w:rPr>
        <w:tab/>
        <w:t>Особенности налогообложения доходов, полученных в виде авторского</w:t>
      </w:r>
      <w:r>
        <w:rPr>
          <w:b/>
          <w:color w:val="000080"/>
        </w:rPr>
        <w:t xml:space="preserve"> вознаграждения</w:t>
      </w:r>
    </w:p>
    <w:p w:rsidR="00AE636C" w:rsidRDefault="003E404D">
      <w:pPr>
        <w:numPr>
          <w:ilvl w:val="0"/>
          <w:numId w:val="272"/>
        </w:numPr>
        <w:ind w:right="38" w:hanging="2425"/>
      </w:pPr>
      <w:r>
        <w:t>Налогоплательщики, получающие доходы в виде авторского вознаграждения за создание и</w:t>
      </w:r>
    </w:p>
    <w:p w:rsidR="00AE636C" w:rsidRDefault="003E404D">
      <w:pPr>
        <w:ind w:left="-5" w:right="38"/>
      </w:pPr>
      <w:r>
        <w:t xml:space="preserve">использование произведений науки, литературы и искусства, имеют право на осуществление такой деятельности </w:t>
      </w:r>
      <w:r>
        <w:t>без государственной регистрации в качестве индивидуального предпринимателя.</w:t>
      </w:r>
    </w:p>
    <w:p w:rsidR="00AE636C" w:rsidRDefault="003E404D">
      <w:pPr>
        <w:ind w:left="682" w:right="38"/>
      </w:pPr>
      <w:r>
        <w:t>Налогоплательщики, доходы которых облагаются налогом в соответствии с настоящей статьей, уплачивают налог на</w:t>
      </w:r>
    </w:p>
    <w:p w:rsidR="00AE636C" w:rsidRDefault="003E404D">
      <w:pPr>
        <w:spacing w:after="77"/>
        <w:ind w:left="-5" w:right="38"/>
      </w:pPr>
      <w:r>
        <w:t>основании письменного извещения налогового органа.</w:t>
      </w:r>
    </w:p>
    <w:p w:rsidR="00AE636C" w:rsidRDefault="003E404D">
      <w:pPr>
        <w:spacing w:after="4" w:line="255" w:lineRule="auto"/>
        <w:ind w:left="667"/>
        <w:jc w:val="left"/>
      </w:pPr>
      <w:r>
        <w:t>Налогоплательщик, по</w:t>
      </w:r>
      <w:r>
        <w:t>лучающий авторское вознаграждение за создание и</w:t>
      </w:r>
      <w:r>
        <w:tab/>
        <w:t>использование произведений науки, литературы и искусства, обязан вести учет доходов и расходов, связанных с получением доходов, и имеет право вычитать из дохода фактически произведенные и документально подтве</w:t>
      </w:r>
      <w:r>
        <w:t>ржденные расходы, связанные с осуществлением творческой деятельности, но не более 30 процентов от суммы полученного совокупного дохода. К расходам, связанным с осуществлением творческой деятельности, относятся:</w:t>
      </w:r>
    </w:p>
    <w:p w:rsidR="00AE636C" w:rsidRDefault="003E404D">
      <w:pPr>
        <w:ind w:left="682" w:right="38"/>
      </w:pPr>
      <w:r>
        <w:t>расходы на приобретение материалов, необходим</w:t>
      </w:r>
      <w:r>
        <w:t>ых для создания и использования произведений науки, литературы и</w:t>
      </w:r>
    </w:p>
    <w:p w:rsidR="00AE636C" w:rsidRDefault="003E404D">
      <w:pPr>
        <w:ind w:left="-5" w:right="38"/>
      </w:pPr>
      <w:r>
        <w:t>искусства;</w:t>
      </w:r>
    </w:p>
    <w:p w:rsidR="00AE636C" w:rsidRDefault="003E404D">
      <w:pPr>
        <w:ind w:left="682" w:right="38"/>
      </w:pPr>
      <w:r>
        <w:t>расходы на аренду помещения и имущества, используемого исключительно в целях создания, издания, исполнения или</w:t>
      </w:r>
    </w:p>
    <w:p w:rsidR="00AE636C" w:rsidRDefault="003E404D">
      <w:pPr>
        <w:spacing w:after="173"/>
        <w:ind w:left="-5" w:right="38"/>
      </w:pPr>
      <w:r>
        <w:t>иного использования произведений науки, литературы и искусства.</w:t>
      </w:r>
    </w:p>
    <w:p w:rsidR="00AE636C" w:rsidRDefault="003E404D">
      <w:pPr>
        <w:tabs>
          <w:tab w:val="center" w:pos="1003"/>
          <w:tab w:val="center" w:pos="3816"/>
        </w:tabs>
        <w:spacing w:after="165" w:line="265" w:lineRule="auto"/>
        <w:ind w:left="0" w:firstLine="0"/>
        <w:jc w:val="left"/>
      </w:pPr>
      <w:r>
        <w:rPr>
          <w:sz w:val="22"/>
        </w:rPr>
        <w:tab/>
      </w:r>
      <w:r>
        <w:rPr>
          <w:b/>
          <w:color w:val="000080"/>
        </w:rPr>
        <w:t>Стат</w:t>
      </w:r>
      <w:r>
        <w:rPr>
          <w:b/>
          <w:color w:val="000080"/>
        </w:rPr>
        <w:t>ья</w:t>
      </w:r>
      <w:r>
        <w:rPr>
          <w:b/>
          <w:color w:val="000080"/>
        </w:rPr>
        <w:tab/>
        <w:t>Декларация о совокупном годовом доходе</w:t>
      </w:r>
    </w:p>
    <w:p w:rsidR="00AE636C" w:rsidRDefault="003E404D">
      <w:pPr>
        <w:tabs>
          <w:tab w:val="center" w:pos="2961"/>
          <w:tab w:val="center" w:pos="3791"/>
          <w:tab w:val="center" w:pos="4603"/>
          <w:tab w:val="center" w:pos="5731"/>
          <w:tab w:val="center" w:pos="6658"/>
          <w:tab w:val="center" w:pos="7833"/>
          <w:tab w:val="center" w:pos="8952"/>
          <w:tab w:val="center" w:pos="9990"/>
          <w:tab w:val="right" w:pos="11747"/>
        </w:tabs>
        <w:ind w:left="-15" w:firstLine="0"/>
        <w:jc w:val="left"/>
      </w:pPr>
      <w:r>
        <w:rPr>
          <w:b/>
          <w:color w:val="000080"/>
          <w:sz w:val="30"/>
          <w:vertAlign w:val="superscript"/>
        </w:rPr>
        <w:t>396.</w:t>
      </w:r>
      <w:r>
        <w:rPr>
          <w:b/>
          <w:color w:val="000080"/>
          <w:sz w:val="30"/>
          <w:vertAlign w:val="superscript"/>
        </w:rPr>
        <w:tab/>
      </w:r>
      <w:r>
        <w:t xml:space="preserve">Декларация </w:t>
      </w:r>
      <w:r>
        <w:tab/>
        <w:t xml:space="preserve">о </w:t>
      </w:r>
      <w:r>
        <w:tab/>
        <w:t xml:space="preserve">совокупном </w:t>
      </w:r>
      <w:r>
        <w:tab/>
        <w:t xml:space="preserve">годовом </w:t>
      </w:r>
      <w:r>
        <w:tab/>
        <w:t xml:space="preserve">доходе </w:t>
      </w:r>
      <w:r>
        <w:tab/>
        <w:t xml:space="preserve">представляет </w:t>
      </w:r>
      <w:r>
        <w:tab/>
        <w:t xml:space="preserve">собой </w:t>
      </w:r>
      <w:r>
        <w:tab/>
        <w:t xml:space="preserve">письменное </w:t>
      </w:r>
      <w:r>
        <w:tab/>
        <w:t>заявление</w:t>
      </w:r>
    </w:p>
    <w:p w:rsidR="00AE636C" w:rsidRDefault="003E404D">
      <w:pPr>
        <w:ind w:left="-5" w:right="38"/>
      </w:pPr>
      <w:r>
        <w:t>налогоплательщика о полученном годовом доходе.</w:t>
      </w:r>
    </w:p>
    <w:p w:rsidR="00AE636C" w:rsidRDefault="003E404D">
      <w:pPr>
        <w:ind w:left="-15" w:right="38" w:firstLine="672"/>
      </w:pPr>
      <w:r>
        <w:t>К декларации о совокупном годовом доходе прилагается справка налогового аге</w:t>
      </w:r>
      <w:r>
        <w:t>нта о выплаченных доходах и удержанных суммах налога по форме, утвержденной Государственным налоговым комитетом Республики Узбекистан и Министерством финансов Республики Узбекистан.</w:t>
      </w:r>
    </w:p>
    <w:p w:rsidR="00AE636C" w:rsidRDefault="003E404D">
      <w:pPr>
        <w:ind w:left="682" w:right="38"/>
      </w:pPr>
      <w:r>
        <w:t xml:space="preserve">Форма декларации о совокупном годовом доходе утверждается Государственным </w:t>
      </w:r>
      <w:r>
        <w:t>налоговым комитетом Республики</w:t>
      </w:r>
    </w:p>
    <w:p w:rsidR="00AE636C" w:rsidRDefault="003E404D">
      <w:pPr>
        <w:ind w:left="-5" w:right="38"/>
      </w:pPr>
      <w:r>
        <w:t>Узбекистан по согласованию с Министерством финансов Республики Узбекистан.</w:t>
      </w:r>
    </w:p>
    <w:p w:rsidR="00AE636C" w:rsidRDefault="003E404D">
      <w:pPr>
        <w:ind w:left="-15" w:right="38" w:firstLine="672"/>
      </w:pPr>
      <w:r>
        <w:t>При обнаружении налоговым органом в представленной налогоплательщиком декларации о совокупном годовом доходе ошибки, приводящей к занижению суммы нало</w:t>
      </w:r>
      <w:r>
        <w:t>га, подлежащего уплате, налогоплательщику направляется уведомление об обнаружении ошибки в представленной декларации о совокупном годовом доходе.</w:t>
      </w:r>
    </w:p>
    <w:p w:rsidR="00AE636C" w:rsidRDefault="003E404D">
      <w:pPr>
        <w:ind w:left="682" w:right="38"/>
      </w:pPr>
      <w:r>
        <w:t>Налогоплательщик, получивший уведомление налогового органа, обязан внести необходимые изменения в декларацию о</w:t>
      </w:r>
    </w:p>
    <w:p w:rsidR="00AE636C" w:rsidRDefault="003E404D">
      <w:pPr>
        <w:ind w:left="-5" w:right="38"/>
      </w:pPr>
      <w:r>
        <w:t>совокупном годовом доходе в течение десяти дней со дня получения им соответствующего уведомления.</w:t>
      </w:r>
    </w:p>
    <w:p w:rsidR="00AE636C" w:rsidRDefault="003E404D">
      <w:pPr>
        <w:ind w:left="682" w:right="38"/>
      </w:pPr>
      <w:r>
        <w:t>Если заявление об изменении декларации о совокупном годовом доходе подается до истечения срока уплаты налога,</w:t>
      </w:r>
    </w:p>
    <w:p w:rsidR="00AE636C" w:rsidRDefault="003E404D">
      <w:pPr>
        <w:ind w:left="-5" w:right="38"/>
      </w:pPr>
      <w:r>
        <w:t>налогоплательщик освобождается от ответственнос</w:t>
      </w:r>
      <w:r>
        <w:t>ти, установленной настоящим Кодексом.</w:t>
      </w:r>
    </w:p>
    <w:p w:rsidR="00AE636C" w:rsidRDefault="003E404D">
      <w:pPr>
        <w:ind w:left="-15" w:right="38" w:firstLine="672"/>
      </w:pPr>
      <w:r>
        <w:t>Если заявление об изменении декларации о совокупном годовом доходе подается после истечения срока уплаты налога, но до обнаружения ошибки налоговым органом, налогоплательщик освобождается от ответственности в случае уп</w:t>
      </w:r>
      <w:r>
        <w:t>латы причитающейся суммы налога и соответствующей ей пени.</w:t>
      </w:r>
    </w:p>
    <w:p w:rsidR="00AE636C" w:rsidRDefault="003E404D">
      <w:pPr>
        <w:ind w:left="682" w:right="38"/>
      </w:pPr>
      <w:r>
        <w:t>Днем обнаружения налоговым органом ошибки считается день получения налогоплательщиком уведомления налогового</w:t>
      </w:r>
    </w:p>
    <w:p w:rsidR="00AE636C" w:rsidRDefault="003E404D">
      <w:pPr>
        <w:spacing w:after="173"/>
        <w:ind w:left="-5" w:right="38"/>
      </w:pPr>
      <w:r>
        <w:t>органа об обнаружении ошибки в представленной декларации о совокупном годовом доходе.</w:t>
      </w:r>
    </w:p>
    <w:p w:rsidR="00AE636C" w:rsidRDefault="003E404D">
      <w:pPr>
        <w:tabs>
          <w:tab w:val="center" w:pos="1003"/>
          <w:tab w:val="center" w:pos="5005"/>
        </w:tabs>
        <w:spacing w:after="165" w:line="265" w:lineRule="auto"/>
        <w:ind w:left="0" w:firstLine="0"/>
        <w:jc w:val="left"/>
      </w:pPr>
      <w:r>
        <w:rPr>
          <w:sz w:val="22"/>
        </w:rPr>
        <w:tab/>
      </w:r>
      <w:r>
        <w:rPr>
          <w:b/>
          <w:color w:val="000080"/>
        </w:rPr>
        <w:t>С</w:t>
      </w:r>
      <w:r>
        <w:rPr>
          <w:b/>
          <w:color w:val="000080"/>
        </w:rPr>
        <w:t>татья</w:t>
      </w:r>
      <w:r>
        <w:rPr>
          <w:b/>
          <w:color w:val="000080"/>
        </w:rPr>
        <w:tab/>
        <w:t>Порядок представления декларации о совокупном годовом доходе</w:t>
      </w:r>
    </w:p>
    <w:p w:rsidR="00AE636C" w:rsidRDefault="003E404D">
      <w:pPr>
        <w:tabs>
          <w:tab w:val="right" w:pos="11747"/>
        </w:tabs>
        <w:ind w:left="-15" w:firstLine="0"/>
        <w:jc w:val="left"/>
      </w:pPr>
      <w:r>
        <w:rPr>
          <w:b/>
          <w:color w:val="000080"/>
          <w:sz w:val="30"/>
          <w:vertAlign w:val="superscript"/>
        </w:rPr>
        <w:t>397.</w:t>
      </w:r>
      <w:r>
        <w:rPr>
          <w:b/>
          <w:color w:val="000080"/>
          <w:sz w:val="30"/>
          <w:vertAlign w:val="superscript"/>
        </w:rPr>
        <w:tab/>
      </w:r>
      <w:r>
        <w:t xml:space="preserve">Налогоплательщики по доходам, указанным в </w:t>
      </w:r>
      <w:r>
        <w:rPr>
          <w:color w:val="008080"/>
        </w:rPr>
        <w:t>статье 393</w:t>
      </w:r>
      <w:r>
        <w:t xml:space="preserve"> настоящего Кодекса, представляют</w:t>
      </w:r>
    </w:p>
    <w:p w:rsidR="00AE636C" w:rsidRDefault="003E404D">
      <w:pPr>
        <w:ind w:left="-5" w:right="38"/>
      </w:pPr>
      <w:r>
        <w:t>декларацию о совокупном годовом доходе налоговому органу по месту постоянного жительства не поздне</w:t>
      </w:r>
      <w:r>
        <w:t>е 1 апреля года, следующего за отчетным, если иное не предусмотрено настоящей статьей.</w:t>
      </w:r>
    </w:p>
    <w:p w:rsidR="00AE636C" w:rsidRDefault="003E404D">
      <w:pPr>
        <w:ind w:left="682" w:right="38"/>
      </w:pPr>
      <w:r>
        <w:t>Налогоплательщики, получившие доходы, не подлежащие декларированию, могут представить на добровольной основе</w:t>
      </w:r>
    </w:p>
    <w:p w:rsidR="00AE636C" w:rsidRDefault="003E404D">
      <w:pPr>
        <w:ind w:left="-5" w:right="38"/>
      </w:pPr>
      <w:r>
        <w:t>декларацию о совокупном годовом доходе налоговому органу по месту постоянного места жительства.</w:t>
      </w:r>
    </w:p>
    <w:p w:rsidR="00AE636C" w:rsidRDefault="003E404D">
      <w:pPr>
        <w:ind w:left="682" w:right="38"/>
      </w:pPr>
      <w:r>
        <w:t>Граждане Республики Узбекистан, находившиеся за пределами Республики Узбекистан в совокупности сто восемьдесят</w:t>
      </w:r>
    </w:p>
    <w:p w:rsidR="00AE636C" w:rsidRDefault="003E404D">
      <w:pPr>
        <w:ind w:left="-5" w:right="38"/>
      </w:pPr>
      <w:r>
        <w:t>три и более дней в течение любого последовательно</w:t>
      </w:r>
      <w:r>
        <w:t>го двенадцатимесячного периода, могут представить на добровольной основе декларацию о совокупном годовом доходе по доходам, полученным от источников в Республике Узбекистан и за ее пределами, налоговому органу по месту постоянного места жительства не поздн</w:t>
      </w:r>
      <w:r>
        <w:t>ее одного месяца с даты возвращения в Республику Узбекистан. При этом по доходам, полученным за пределами Республики Узбекистан, в период, когда физическое лицо не соответствовало критериям признания налоговым резидентом Республики Узбекистан, налог не упл</w:t>
      </w:r>
      <w:r>
        <w:t>ачивается.</w:t>
      </w:r>
    </w:p>
    <w:p w:rsidR="00AE636C" w:rsidRDefault="003E404D">
      <w:pPr>
        <w:ind w:left="682" w:right="38"/>
      </w:pPr>
      <w:r>
        <w:t>Налогоплательщик, получивший грант, при подаче декларации о совокупном годовом доходе указывает сумму</w:t>
      </w:r>
    </w:p>
    <w:p w:rsidR="00AE636C" w:rsidRDefault="003E404D">
      <w:pPr>
        <w:ind w:left="-5" w:right="38"/>
      </w:pPr>
      <w:r>
        <w:t>полученного дохода по гранту, размер налога, а также прилагает соответствующее заключение уполномоченного органа.</w:t>
      </w:r>
    </w:p>
    <w:p w:rsidR="00AE636C" w:rsidRDefault="003E404D">
      <w:pPr>
        <w:ind w:left="682" w:right="38"/>
      </w:pPr>
      <w:r>
        <w:t>Налогоплательщики, получающие</w:t>
      </w:r>
      <w:r>
        <w:t xml:space="preserve"> доходы от предоставления имущества в аренду, не подлежащие обложению налогом у</w:t>
      </w:r>
    </w:p>
    <w:p w:rsidR="00AE636C" w:rsidRDefault="003E404D">
      <w:pPr>
        <w:ind w:left="-5" w:right="38"/>
      </w:pPr>
      <w:r>
        <w:t xml:space="preserve">источника выплаты, а также физические лица, указанные в </w:t>
      </w:r>
      <w:r>
        <w:rPr>
          <w:color w:val="008080"/>
        </w:rPr>
        <w:t>части третьей</w:t>
      </w:r>
      <w:r>
        <w:t xml:space="preserve"> статьи 385 настоящего Кодекса и уплачивающие налог на основании декларации о совокупном годовом доходе, на</w:t>
      </w:r>
      <w:r>
        <w:t>ряду с представлением в установленные сроки декларации о совокупном годовом доходе, представляют также предварительную декларацию в следующие сроки:</w:t>
      </w:r>
    </w:p>
    <w:p w:rsidR="00AE636C" w:rsidRDefault="003E404D">
      <w:pPr>
        <w:numPr>
          <w:ilvl w:val="0"/>
          <w:numId w:val="273"/>
        </w:numPr>
        <w:ind w:right="38" w:firstLine="672"/>
      </w:pPr>
      <w:r>
        <w:t>налогоплательщики, получающие доходы от предоставления имущества в аренду, — в пятидневный срок по истечени</w:t>
      </w:r>
      <w:r>
        <w:t>и</w:t>
      </w:r>
    </w:p>
    <w:p w:rsidR="00AE636C" w:rsidRDefault="003E404D">
      <w:pPr>
        <w:ind w:left="-5" w:right="38"/>
      </w:pPr>
      <w:r>
        <w:t>первого месяца со дня появления доходов от аренды;</w:t>
      </w:r>
    </w:p>
    <w:p w:rsidR="00AE636C" w:rsidRDefault="003E404D">
      <w:pPr>
        <w:numPr>
          <w:ilvl w:val="0"/>
          <w:numId w:val="273"/>
        </w:numPr>
        <w:ind w:right="38" w:firstLine="672"/>
      </w:pPr>
      <w:r>
        <w:t xml:space="preserve">физические лица, указанные в </w:t>
      </w:r>
      <w:r>
        <w:rPr>
          <w:color w:val="008080"/>
        </w:rPr>
        <w:t>части третьей</w:t>
      </w:r>
      <w:r>
        <w:t xml:space="preserve"> статьи 385 настоящего Кодекса, уплачивающие налог на основании декларации о совокупном годовом доходе, — не позднее 1 февраля текущего года. Вновь зарегистриров</w:t>
      </w:r>
      <w:r>
        <w:t>анные субъекты предпринимательства представляют предварительную декларацию до конца месяца, в котором осуществлена государственная регистрация субъекта предпринимательства.</w:t>
      </w:r>
    </w:p>
    <w:p w:rsidR="00AE636C" w:rsidRDefault="003E404D">
      <w:pPr>
        <w:ind w:left="682" w:right="38"/>
      </w:pPr>
      <w:r>
        <w:t>При постановке договора аренды недвижимого имущества на учет в налоговых органах пр</w:t>
      </w:r>
      <w:r>
        <w:t>едварительная декларация не</w:t>
      </w:r>
    </w:p>
    <w:p w:rsidR="00AE636C" w:rsidRDefault="003E404D">
      <w:pPr>
        <w:ind w:left="-5" w:right="38"/>
      </w:pPr>
      <w:r>
        <w:t>представляется.</w:t>
      </w:r>
    </w:p>
    <w:p w:rsidR="00AE636C" w:rsidRDefault="003E404D">
      <w:pPr>
        <w:ind w:left="682" w:right="38"/>
      </w:pPr>
      <w:r>
        <w:t>При прекращении получения доходов от предоставления имущества в аренду налогоплательщик в письменной форме</w:t>
      </w:r>
    </w:p>
    <w:p w:rsidR="00AE636C" w:rsidRDefault="003E404D">
      <w:pPr>
        <w:ind w:left="-5" w:right="38"/>
      </w:pPr>
      <w:r>
        <w:t>уведомляет об этом налоговый орган по месту постоянного жительства.</w:t>
      </w:r>
    </w:p>
    <w:p w:rsidR="00AE636C" w:rsidRDefault="003E404D">
      <w:pPr>
        <w:ind w:left="682" w:right="38"/>
      </w:pPr>
      <w:r>
        <w:t xml:space="preserve">Иностранное физическое лицо, ставшее </w:t>
      </w:r>
      <w:r>
        <w:t>резидентом Республики Узбекистан до 1 апреля текущего года, подает</w:t>
      </w:r>
    </w:p>
    <w:p w:rsidR="00AE636C" w:rsidRDefault="003E404D">
      <w:pPr>
        <w:ind w:left="-5" w:right="38"/>
      </w:pPr>
      <w:r>
        <w:t>декларацию о совокупном годовом доходе за предыдущий налоговый период.</w:t>
      </w:r>
    </w:p>
    <w:p w:rsidR="00AE636C" w:rsidRDefault="003E404D">
      <w:pPr>
        <w:ind w:left="682" w:right="38"/>
      </w:pPr>
      <w:r>
        <w:t>При прекращении в течение календарного года иностранным физическим лицом — резидентом Республики Узбекистан</w:t>
      </w:r>
    </w:p>
    <w:p w:rsidR="00AE636C" w:rsidRDefault="003E404D">
      <w:pPr>
        <w:ind w:left="-5" w:right="38"/>
      </w:pPr>
      <w:r>
        <w:t>деятельнос</w:t>
      </w:r>
      <w:r>
        <w:t>ти, доходы от которой подлежат налогообложению в соответствии с порядком, установленным настоящей главой, и выезде его за пределы территории Республики Узбекистан декларация о доходах, фактически полученных за период его пребывания в текущем налоговом пери</w:t>
      </w:r>
      <w:r>
        <w:t>оде на территории Республики Узбекистан, должна быть представлена за один месяц до выезда. Если иностранное физическое лицо — резидент Республики Узбекистан выезжает за границу на постоянное жительство до 1 февраля текущего года, декларация по доходам за т</w:t>
      </w:r>
      <w:r>
        <w:t>екущий год не представляется.</w:t>
      </w:r>
    </w:p>
    <w:p w:rsidR="00AE636C" w:rsidRDefault="003E404D">
      <w:pPr>
        <w:ind w:left="682" w:right="38"/>
      </w:pPr>
      <w:r>
        <w:t>Уплата налога, исчисленного по декларации о совокупном годовом доходе, порядок представления которой определен</w:t>
      </w:r>
    </w:p>
    <w:p w:rsidR="00AE636C" w:rsidRDefault="003E404D">
      <w:pPr>
        <w:ind w:left="-5" w:right="38"/>
      </w:pPr>
      <w:r>
        <w:rPr>
          <w:color w:val="008080"/>
        </w:rPr>
        <w:t>частью девятой</w:t>
      </w:r>
      <w:r>
        <w:t xml:space="preserve"> настоящей статьи, производится в течение пятнадцати дней с даты подачи декларации.</w:t>
      </w:r>
    </w:p>
    <w:p w:rsidR="00AE636C" w:rsidRDefault="003E404D">
      <w:pPr>
        <w:ind w:left="682" w:right="38"/>
      </w:pPr>
      <w:r>
        <w:t>Если налогоплател</w:t>
      </w:r>
      <w:r>
        <w:t>ьщик не представил декларацию о совокупном годовом доходе, а также в случае выявления</w:t>
      </w:r>
    </w:p>
    <w:p w:rsidR="00AE636C" w:rsidRDefault="003E404D">
      <w:pPr>
        <w:spacing w:after="133"/>
        <w:ind w:left="-5" w:right="38"/>
      </w:pPr>
      <w:r>
        <w:t>недостоверной информации по ранее представленной декларации и (или) непредставления налогоплательщиком заявления об изменении декларации о совокупном годовом доходе в сро</w:t>
      </w:r>
      <w:r>
        <w:t xml:space="preserve">ки, установленные в </w:t>
      </w:r>
      <w:r>
        <w:rPr>
          <w:color w:val="008080"/>
        </w:rPr>
        <w:t>части шестой</w:t>
      </w:r>
      <w:r>
        <w:t xml:space="preserve"> статьи 396 настоящего Кодекса, налоговый орган вправе начислить сумму налога на основе имеющейся у него информации и вручить налогоплательщику в десятидневный срок платежное извещение о сумме начисленного налога, подлежащег</w:t>
      </w:r>
      <w:r>
        <w:t>о уплате. При представлении налогоплательщиком декларации или исправленной декларации о совокупном годовом доходе окончательная сумма налога определяется с учетом этой декларации.</w:t>
      </w:r>
    </w:p>
    <w:p w:rsidR="00AE636C" w:rsidRDefault="003E404D">
      <w:pPr>
        <w:tabs>
          <w:tab w:val="center" w:pos="1003"/>
          <w:tab w:val="center" w:pos="5123"/>
        </w:tabs>
        <w:spacing w:after="165" w:line="265" w:lineRule="auto"/>
        <w:ind w:left="0" w:firstLine="0"/>
        <w:jc w:val="left"/>
      </w:pPr>
      <w:r>
        <w:rPr>
          <w:sz w:val="22"/>
        </w:rPr>
        <w:tab/>
      </w:r>
      <w:r>
        <w:rPr>
          <w:b/>
          <w:color w:val="000080"/>
        </w:rPr>
        <w:t>Статья</w:t>
      </w:r>
      <w:r>
        <w:rPr>
          <w:b/>
          <w:color w:val="000080"/>
        </w:rPr>
        <w:tab/>
        <w:t>Порядок уплаты налога по декларации о совокупном годовом доходе</w:t>
      </w:r>
    </w:p>
    <w:p w:rsidR="00AE636C" w:rsidRDefault="003E404D">
      <w:pPr>
        <w:tabs>
          <w:tab w:val="right" w:pos="11747"/>
        </w:tabs>
        <w:ind w:left="-15" w:firstLine="0"/>
        <w:jc w:val="left"/>
      </w:pPr>
      <w:r>
        <w:rPr>
          <w:b/>
          <w:color w:val="000080"/>
          <w:sz w:val="30"/>
          <w:vertAlign w:val="superscript"/>
        </w:rPr>
        <w:t>398.</w:t>
      </w:r>
      <w:r>
        <w:rPr>
          <w:b/>
          <w:color w:val="000080"/>
          <w:sz w:val="30"/>
          <w:vertAlign w:val="superscript"/>
        </w:rPr>
        <w:tab/>
      </w:r>
      <w:r>
        <w:t>Физические лица — резиденты Республики Узбекистан уплачивают исчисленный налог по данным</w:t>
      </w:r>
    </w:p>
    <w:p w:rsidR="00AE636C" w:rsidRDefault="003E404D">
      <w:pPr>
        <w:ind w:left="-5" w:right="38"/>
      </w:pPr>
      <w:r>
        <w:t>декларации о совокупном годовом доходе не позднее 1 июня года, следующего за истекшим налоговым периодом.</w:t>
      </w:r>
    </w:p>
    <w:p w:rsidR="00AE636C" w:rsidRDefault="003E404D">
      <w:pPr>
        <w:ind w:left="-15" w:right="38" w:firstLine="672"/>
      </w:pPr>
      <w:r>
        <w:t xml:space="preserve">Физические лица — резиденты Республики Узбекистан могут </w:t>
      </w:r>
      <w:r>
        <w:t>уплачивать исчисленный налог в иностранной валюте с банковского счета, находящегося в иностранном государстве. При этом налог, выраженный в национальной валюте, пересчитывается в иностранную валюту по курсу Центрального банка Республики Узбекистан, установ</w:t>
      </w:r>
      <w:r>
        <w:t>ленному на дату уплаты налога.</w:t>
      </w:r>
    </w:p>
    <w:p w:rsidR="00AE636C" w:rsidRDefault="003E404D">
      <w:pPr>
        <w:ind w:left="682" w:right="38"/>
      </w:pPr>
      <w:r>
        <w:t>Физические лица, получающие доходы от предоставления имущества в аренду, а также физические лица, указанные в</w:t>
      </w:r>
    </w:p>
    <w:p w:rsidR="00AE636C" w:rsidRDefault="003E404D">
      <w:pPr>
        <w:ind w:left="-5" w:right="38"/>
      </w:pPr>
      <w:r>
        <w:rPr>
          <w:color w:val="008080"/>
        </w:rPr>
        <w:t>части третьей</w:t>
      </w:r>
      <w:r>
        <w:t xml:space="preserve"> статьи 385 настоящего Кодекса, уплачивающие налог на основании декларации о совокупном годовом доходе</w:t>
      </w:r>
      <w:r>
        <w:t>, уплачивают налог ежемесячно до пятнадцатого числа месяца, следующего за месяцем получения дохода, на основании представленной предварительной декларации или извещения налогового органа. По истечении года годовая сумма налога исчисляется по фактически пол</w:t>
      </w:r>
      <w:r>
        <w:t>ученному доходу. Разница между этой суммой и уплаченными в течение года суммами подлежит взысканию с налогоплательщика или возврату ему не позднее 1 июня следующего года.</w:t>
      </w:r>
    </w:p>
    <w:p w:rsidR="00AE636C" w:rsidRDefault="003E404D">
      <w:pPr>
        <w:ind w:left="682" w:right="38"/>
      </w:pPr>
      <w:r>
        <w:t>Датой уплаты налога является:</w:t>
      </w:r>
    </w:p>
    <w:p w:rsidR="00AE636C" w:rsidRDefault="003E404D">
      <w:pPr>
        <w:ind w:left="682" w:right="38"/>
      </w:pPr>
      <w:r>
        <w:t>при уплате налоговыми агентами или физическими лицами с</w:t>
      </w:r>
      <w:r>
        <w:t>о счета в банке — день списания средств со счета в банке; при внесении наличных денежных средств физическими лицами — дата внесения средств в кассу банка.</w:t>
      </w:r>
    </w:p>
    <w:p w:rsidR="00AE636C" w:rsidRDefault="003E404D">
      <w:pPr>
        <w:spacing w:after="175"/>
        <w:ind w:left="-15" w:right="38" w:firstLine="672"/>
      </w:pPr>
      <w:r>
        <w:t>Уплата налога, исчисляемого налоговыми органами, должна быть произведена в сроки, указанные в платежн</w:t>
      </w:r>
      <w:r>
        <w:t>ом извещении.</w:t>
      </w:r>
    </w:p>
    <w:p w:rsidR="00AE636C" w:rsidRDefault="003E404D">
      <w:pPr>
        <w:tabs>
          <w:tab w:val="center" w:pos="1003"/>
          <w:tab w:val="center" w:pos="5524"/>
        </w:tabs>
        <w:spacing w:after="165" w:line="265" w:lineRule="auto"/>
        <w:ind w:left="0" w:firstLine="0"/>
        <w:jc w:val="left"/>
      </w:pPr>
      <w:r>
        <w:rPr>
          <w:sz w:val="22"/>
        </w:rPr>
        <w:tab/>
      </w:r>
      <w:r>
        <w:rPr>
          <w:b/>
          <w:color w:val="000080"/>
        </w:rPr>
        <w:t>Статья</w:t>
      </w:r>
      <w:r>
        <w:rPr>
          <w:b/>
          <w:color w:val="000080"/>
        </w:rPr>
        <w:tab/>
        <w:t>Зачет налога, уплаченного резидентами за пределами Республики Узбекистан</w:t>
      </w:r>
    </w:p>
    <w:p w:rsidR="00AE636C" w:rsidRDefault="003E404D">
      <w:pPr>
        <w:numPr>
          <w:ilvl w:val="0"/>
          <w:numId w:val="274"/>
        </w:numPr>
        <w:ind w:right="38" w:hanging="2425"/>
      </w:pPr>
      <w:r>
        <w:t>Суммы налога на доходы физических лиц — резидентов Республики Узбекистан, уплаченного за пределами Республики Узбекистан, зачитываются при уплате налога в Респуб</w:t>
      </w:r>
      <w:r>
        <w:t xml:space="preserve">лике Узбекистан аналогично порядку, предусмотренному </w:t>
      </w:r>
      <w:r>
        <w:rPr>
          <w:color w:val="008080"/>
        </w:rPr>
        <w:t>статьей 342</w:t>
      </w:r>
      <w:r>
        <w:t xml:space="preserve"> настоящего Кодекса.</w:t>
      </w:r>
    </w:p>
    <w:p w:rsidR="00AE636C" w:rsidRDefault="003E404D">
      <w:pPr>
        <w:ind w:left="682" w:right="38"/>
      </w:pPr>
      <w:r>
        <w:t>Зачет налога производится по окончании налогового периода на основании представленной физическим лицом</w:t>
      </w:r>
    </w:p>
    <w:p w:rsidR="00AE636C" w:rsidRDefault="003E404D">
      <w:pPr>
        <w:spacing w:after="173"/>
        <w:ind w:left="-5" w:right="38"/>
      </w:pPr>
      <w:r>
        <w:t>декларации о совокупном годовом доходе.</w:t>
      </w:r>
    </w:p>
    <w:p w:rsidR="00AE636C" w:rsidRDefault="003E404D">
      <w:pPr>
        <w:tabs>
          <w:tab w:val="center" w:pos="1003"/>
          <w:tab w:val="center" w:pos="5563"/>
        </w:tabs>
        <w:spacing w:after="165" w:line="265" w:lineRule="auto"/>
        <w:ind w:left="0" w:firstLine="0"/>
        <w:jc w:val="left"/>
      </w:pPr>
      <w:r>
        <w:rPr>
          <w:sz w:val="22"/>
        </w:rPr>
        <w:tab/>
      </w:r>
      <w:r>
        <w:rPr>
          <w:b/>
          <w:color w:val="000080"/>
        </w:rPr>
        <w:t>Статья</w:t>
      </w:r>
      <w:r>
        <w:rPr>
          <w:b/>
          <w:color w:val="000080"/>
        </w:rPr>
        <w:tab/>
        <w:t>Особенности налогообложения доходов нерезидентов Республики Узбекистан</w:t>
      </w:r>
    </w:p>
    <w:p w:rsidR="00AE636C" w:rsidRDefault="003E404D">
      <w:pPr>
        <w:numPr>
          <w:ilvl w:val="0"/>
          <w:numId w:val="274"/>
        </w:numPr>
        <w:ind w:right="38" w:hanging="2425"/>
      </w:pPr>
      <w:r>
        <w:t>Налогообложение доходов физических лиц — нерезидентов Республики Узбекистан у источника</w:t>
      </w:r>
    </w:p>
    <w:p w:rsidR="00AE636C" w:rsidRDefault="003E404D">
      <w:pPr>
        <w:ind w:left="-5" w:right="38"/>
      </w:pPr>
      <w:r>
        <w:t>выплаты осуществляется независимо от того, произведен платеж внутри или за пределами Респу</w:t>
      </w:r>
      <w:r>
        <w:t>блики Узбекистан.</w:t>
      </w:r>
    </w:p>
    <w:p w:rsidR="00AE636C" w:rsidRDefault="003E404D">
      <w:pPr>
        <w:ind w:left="682" w:right="38"/>
      </w:pPr>
      <w:r>
        <w:t>Доходы физических лиц — нерезидентов Республики Узбекистан подлежат налогообложению с учетом международных</w:t>
      </w:r>
    </w:p>
    <w:p w:rsidR="00AE636C" w:rsidRDefault="003E404D">
      <w:pPr>
        <w:ind w:left="-5" w:right="38"/>
      </w:pPr>
      <w:r>
        <w:t xml:space="preserve">договоров Республики Узбекистан, за исключением случаев, когда взимание налога может быть прекращено или ограничено </w:t>
      </w:r>
      <w:r>
        <w:t>по принципу взаимности.</w:t>
      </w:r>
    </w:p>
    <w:p w:rsidR="00AE636C" w:rsidRDefault="003E404D">
      <w:pPr>
        <w:ind w:left="682" w:right="38"/>
      </w:pPr>
      <w:r>
        <w:t>Выплата доходов физическому лицу — нерезиденту Республики Узбекистан производится без удержания налога у</w:t>
      </w:r>
    </w:p>
    <w:p w:rsidR="00AE636C" w:rsidRDefault="003E404D">
      <w:pPr>
        <w:ind w:left="-5" w:right="38"/>
      </w:pPr>
      <w:r>
        <w:t>источника выплаты или с применением пониженной налоговой ставки в соответствии с положениями международного договора Республики</w:t>
      </w:r>
      <w:r>
        <w:t xml:space="preserve"> Узбекистан и специальных положений по международным договорам, регулирующих вопросы избежания двойного налогообложения и предотвращения уклонения от уплаты налогов, в соответствии со </w:t>
      </w:r>
      <w:r>
        <w:rPr>
          <w:color w:val="008080"/>
        </w:rPr>
        <w:t>статьей 6</w:t>
      </w:r>
      <w:r>
        <w:t xml:space="preserve"> настоящего Кодекса.</w:t>
      </w:r>
    </w:p>
    <w:p w:rsidR="00AE636C" w:rsidRDefault="003E404D">
      <w:pPr>
        <w:ind w:left="-15" w:right="38" w:firstLine="672"/>
      </w:pPr>
      <w:r>
        <w:t>При неудержании суммы налога или неправоме</w:t>
      </w:r>
      <w:r>
        <w:t>рном применении положений международного договора Республики Узбекистан, повлекшем неудержание или неполное удержание данного налога, лица, признанные налоговыми агентами в соответствии с настоящим разделом Кодекса, обязаны внести в бюджет сумму неудержанн</w:t>
      </w:r>
      <w:r>
        <w:t>ого налога и связанную с ним сумму пени в соответствии с законодательством.</w:t>
      </w:r>
    </w:p>
    <w:p w:rsidR="00AE636C" w:rsidRDefault="003E404D">
      <w:pPr>
        <w:ind w:left="682" w:right="38"/>
      </w:pPr>
      <w:r>
        <w:t>При уплате налоговым агентом суммы налога, исчисленной с доходов нерезидента Республики Узбекистан в</w:t>
      </w:r>
    </w:p>
    <w:p w:rsidR="00AE636C" w:rsidRDefault="003E404D">
      <w:pPr>
        <w:spacing w:after="175"/>
        <w:ind w:left="-5" w:right="38"/>
      </w:pPr>
      <w:r>
        <w:t xml:space="preserve">соответствии с положениями настоящего Кодекса, за счет собственных средств без </w:t>
      </w:r>
      <w:r>
        <w:t>его удержания обязанность налогового агента по удержанию и перечислению налога у источника выплаты считается исполненной.</w:t>
      </w:r>
    </w:p>
    <w:p w:rsidR="00AE636C" w:rsidRDefault="003E404D">
      <w:pPr>
        <w:tabs>
          <w:tab w:val="center" w:pos="1003"/>
          <w:tab w:val="center" w:pos="4796"/>
        </w:tabs>
        <w:spacing w:after="165" w:line="265" w:lineRule="auto"/>
        <w:ind w:left="0" w:firstLine="0"/>
        <w:jc w:val="left"/>
      </w:pPr>
      <w:r>
        <w:rPr>
          <w:sz w:val="22"/>
        </w:rPr>
        <w:tab/>
      </w:r>
      <w:r>
        <w:rPr>
          <w:b/>
          <w:color w:val="000080"/>
        </w:rPr>
        <w:t>Статья</w:t>
      </w:r>
      <w:r>
        <w:rPr>
          <w:b/>
          <w:color w:val="000080"/>
        </w:rPr>
        <w:tab/>
        <w:t>Порядок возврата налога, удержанного с доходов нерезидента</w:t>
      </w:r>
    </w:p>
    <w:p w:rsidR="00AE636C" w:rsidRDefault="003E404D">
      <w:pPr>
        <w:numPr>
          <w:ilvl w:val="0"/>
          <w:numId w:val="275"/>
        </w:numPr>
        <w:ind w:right="38" w:hanging="2425"/>
      </w:pPr>
      <w:r>
        <w:t>В случае удержания и уплаты в бюджет налога с доходов, полученных ф</w:t>
      </w:r>
      <w:r>
        <w:t>изическим лицом —</w:t>
      </w:r>
    </w:p>
    <w:p w:rsidR="00AE636C" w:rsidRDefault="003E404D">
      <w:pPr>
        <w:spacing w:after="87"/>
        <w:ind w:left="-5" w:right="38"/>
      </w:pPr>
      <w:r>
        <w:t xml:space="preserve">нерезидентом от источников в Республике Узбекистан, имеющим право на применение соответствующего международного договора Республики Узбекистан, такой нерезидент имеет право на возврат уплаченного налога в порядке, предусмотренном </w:t>
      </w:r>
      <w:r>
        <w:rPr>
          <w:color w:val="008080"/>
        </w:rPr>
        <w:t>главой 1</w:t>
      </w:r>
      <w:r>
        <w:rPr>
          <w:color w:val="008080"/>
        </w:rPr>
        <w:t>2</w:t>
      </w:r>
      <w:r>
        <w:t xml:space="preserve"> настоящего Кодекса.</w:t>
      </w:r>
    </w:p>
    <w:p w:rsidR="00AE636C" w:rsidRDefault="003E404D">
      <w:pPr>
        <w:spacing w:after="0" w:line="259" w:lineRule="auto"/>
        <w:ind w:left="35" w:right="67"/>
        <w:jc w:val="center"/>
      </w:pPr>
      <w:r>
        <w:rPr>
          <w:b/>
          <w:color w:val="000080"/>
        </w:rPr>
        <w:t>РАЗДЕЛ XIV.</w:t>
      </w:r>
    </w:p>
    <w:p w:rsidR="00AE636C" w:rsidRDefault="003E404D">
      <w:pPr>
        <w:spacing w:after="71" w:line="259" w:lineRule="auto"/>
        <w:ind w:left="35" w:right="65"/>
        <w:jc w:val="center"/>
      </w:pPr>
      <w:r>
        <w:rPr>
          <w:b/>
          <w:color w:val="000080"/>
        </w:rPr>
        <w:t>СОЦИАЛЬНЫЙ НАЛОГ</w:t>
      </w:r>
    </w:p>
    <w:p w:rsidR="00AE636C" w:rsidRDefault="003E404D">
      <w:pPr>
        <w:spacing w:after="159" w:line="259" w:lineRule="auto"/>
        <w:ind w:left="35" w:right="37"/>
        <w:jc w:val="center"/>
      </w:pPr>
      <w:r>
        <w:rPr>
          <w:b/>
          <w:color w:val="000080"/>
        </w:rPr>
        <w:t>Глава 58. Исчисление и уплата социального налога</w:t>
      </w:r>
    </w:p>
    <w:p w:rsidR="00AE636C" w:rsidRDefault="003E404D">
      <w:pPr>
        <w:tabs>
          <w:tab w:val="center" w:pos="1003"/>
          <w:tab w:val="center" w:pos="2732"/>
        </w:tabs>
        <w:spacing w:after="165" w:line="265" w:lineRule="auto"/>
        <w:ind w:left="0" w:firstLine="0"/>
        <w:jc w:val="left"/>
      </w:pPr>
      <w:r>
        <w:rPr>
          <w:sz w:val="22"/>
        </w:rPr>
        <w:tab/>
      </w:r>
      <w:r>
        <w:rPr>
          <w:b/>
          <w:color w:val="000080"/>
        </w:rPr>
        <w:t>Статья</w:t>
      </w:r>
      <w:r>
        <w:rPr>
          <w:b/>
          <w:color w:val="000080"/>
        </w:rPr>
        <w:tab/>
        <w:t>Налогоплательщики</w:t>
      </w:r>
    </w:p>
    <w:p w:rsidR="00AE636C" w:rsidRDefault="003E404D">
      <w:pPr>
        <w:numPr>
          <w:ilvl w:val="0"/>
          <w:numId w:val="275"/>
        </w:numPr>
        <w:ind w:right="38" w:hanging="2425"/>
      </w:pPr>
      <w:r>
        <w:t>Налогоплательщиками социального налога (далее в настоящем разделе — налогоплательщики)</w:t>
      </w:r>
    </w:p>
    <w:p w:rsidR="00AE636C" w:rsidRDefault="003E404D">
      <w:pPr>
        <w:ind w:left="-5" w:right="38"/>
      </w:pPr>
      <w:r>
        <w:t>признаются:</w:t>
      </w:r>
    </w:p>
    <w:p w:rsidR="00AE636C" w:rsidRDefault="003E404D">
      <w:pPr>
        <w:ind w:left="682" w:right="38"/>
      </w:pPr>
      <w:r>
        <w:t>юридические лица Республики Узбекистан; юридические лица — нерезиденты Республики Узбекистан, осуществляющие деятельность в Республике Узбекистан</w:t>
      </w:r>
    </w:p>
    <w:p w:rsidR="00AE636C" w:rsidRDefault="003E404D">
      <w:pPr>
        <w:ind w:left="-5" w:right="38"/>
      </w:pPr>
      <w:r>
        <w:t>через постоянные учреждения, представительства и филиалы иностранных юридических лиц;</w:t>
      </w:r>
    </w:p>
    <w:p w:rsidR="00AE636C" w:rsidRDefault="003E404D">
      <w:pPr>
        <w:ind w:left="682" w:right="38"/>
      </w:pPr>
      <w:r>
        <w:t>отдельные категории физи</w:t>
      </w:r>
      <w:r>
        <w:t>ческих лиц, уплачивающие социальный налог в соответствии с порядком, предусмотренным</w:t>
      </w:r>
    </w:p>
    <w:p w:rsidR="00AE636C" w:rsidRDefault="003E404D">
      <w:pPr>
        <w:spacing w:after="172"/>
        <w:ind w:left="-5" w:right="38"/>
      </w:pPr>
      <w:r>
        <w:rPr>
          <w:color w:val="008080"/>
        </w:rPr>
        <w:t>статьями 408</w:t>
      </w:r>
      <w:r>
        <w:t xml:space="preserve"> и </w:t>
      </w:r>
      <w:r>
        <w:rPr>
          <w:color w:val="008080"/>
        </w:rPr>
        <w:t>409</w:t>
      </w:r>
      <w:r>
        <w:t xml:space="preserve"> настоящего Кодекса.</w:t>
      </w:r>
    </w:p>
    <w:p w:rsidR="00AE636C" w:rsidRDefault="003E404D">
      <w:pPr>
        <w:tabs>
          <w:tab w:val="center" w:pos="1003"/>
          <w:tab w:val="center" w:pos="2992"/>
        </w:tabs>
        <w:spacing w:after="165" w:line="265" w:lineRule="auto"/>
        <w:ind w:left="0" w:firstLine="0"/>
        <w:jc w:val="left"/>
      </w:pPr>
      <w:r>
        <w:rPr>
          <w:sz w:val="22"/>
        </w:rPr>
        <w:tab/>
      </w:r>
      <w:r>
        <w:rPr>
          <w:b/>
          <w:color w:val="000080"/>
        </w:rPr>
        <w:t>Статья</w:t>
      </w:r>
      <w:r>
        <w:rPr>
          <w:b/>
          <w:color w:val="000080"/>
        </w:rPr>
        <w:tab/>
        <w:t>Объект налогообложения</w:t>
      </w:r>
    </w:p>
    <w:p w:rsidR="00AE636C" w:rsidRDefault="003E404D">
      <w:pPr>
        <w:numPr>
          <w:ilvl w:val="0"/>
          <w:numId w:val="275"/>
        </w:numPr>
        <w:ind w:right="38" w:hanging="2425"/>
      </w:pPr>
      <w:r>
        <w:t>Объектом налогообложения социальным налогом (далее в настоящем разделе — налог) являются</w:t>
      </w:r>
    </w:p>
    <w:p w:rsidR="00AE636C" w:rsidRDefault="003E404D">
      <w:pPr>
        <w:ind w:left="-5" w:right="38"/>
      </w:pPr>
      <w:r>
        <w:t>расходы рабо</w:t>
      </w:r>
      <w:r>
        <w:t>тодателя на оплату труда работников.</w:t>
      </w:r>
    </w:p>
    <w:p w:rsidR="00AE636C" w:rsidRDefault="003E404D">
      <w:pPr>
        <w:spacing w:after="76"/>
        <w:ind w:left="682" w:right="38"/>
      </w:pPr>
      <w:r>
        <w:t>Объектом налогообложения также являются доходы иностранного персонала, выплачиваемые юридическому лицу —</w:t>
      </w:r>
    </w:p>
    <w:p w:rsidR="00AE636C" w:rsidRDefault="003E404D">
      <w:pPr>
        <w:spacing w:after="77"/>
        <w:ind w:left="-5" w:right="38"/>
      </w:pPr>
      <w:r>
        <w:t>нерезиденту Республики Узбекистан по договорам на оказание услуг по предоставлению иностранного персонала для рабо</w:t>
      </w:r>
      <w:r>
        <w:t>ты на территории Республики Узбекистан.</w:t>
      </w:r>
    </w:p>
    <w:p w:rsidR="00AE636C" w:rsidRDefault="003E404D">
      <w:pPr>
        <w:tabs>
          <w:tab w:val="center" w:pos="1120"/>
          <w:tab w:val="center" w:pos="2637"/>
          <w:tab w:val="center" w:pos="3869"/>
          <w:tab w:val="center" w:pos="4780"/>
          <w:tab w:val="center" w:pos="5968"/>
          <w:tab w:val="center" w:pos="7206"/>
          <w:tab w:val="center" w:pos="8166"/>
          <w:tab w:val="center" w:pos="9009"/>
          <w:tab w:val="center" w:pos="10382"/>
          <w:tab w:val="right" w:pos="11747"/>
        </w:tabs>
        <w:ind w:left="0" w:firstLine="0"/>
        <w:jc w:val="left"/>
      </w:pPr>
      <w:r>
        <w:rPr>
          <w:sz w:val="22"/>
        </w:rPr>
        <w:tab/>
      </w:r>
      <w:r>
        <w:t xml:space="preserve">Объектом </w:t>
      </w:r>
      <w:r>
        <w:tab/>
        <w:t xml:space="preserve">налогообложения </w:t>
      </w:r>
      <w:r>
        <w:tab/>
        <w:t xml:space="preserve">для </w:t>
      </w:r>
      <w:r>
        <w:tab/>
        <w:t xml:space="preserve">отдельных </w:t>
      </w:r>
      <w:r>
        <w:tab/>
        <w:t xml:space="preserve">категорий </w:t>
      </w:r>
      <w:r>
        <w:tab/>
        <w:t xml:space="preserve">физических </w:t>
      </w:r>
      <w:r>
        <w:tab/>
        <w:t xml:space="preserve">лиц </w:t>
      </w:r>
      <w:r>
        <w:tab/>
        <w:t xml:space="preserve">является </w:t>
      </w:r>
      <w:r>
        <w:tab/>
        <w:t xml:space="preserve">осуществление </w:t>
      </w:r>
      <w:r>
        <w:tab/>
        <w:t>ими</w:t>
      </w:r>
    </w:p>
    <w:p w:rsidR="00AE636C" w:rsidRDefault="003E404D">
      <w:pPr>
        <w:ind w:left="-5" w:right="38"/>
      </w:pPr>
      <w:r>
        <w:t>предпринимательской и (или) индивидуальной трудовой деятельности.</w:t>
      </w:r>
    </w:p>
    <w:p w:rsidR="00AE636C" w:rsidRDefault="003E404D">
      <w:pPr>
        <w:ind w:left="682" w:right="38"/>
      </w:pPr>
      <w:r>
        <w:t>Не являются объектом налогообложения:</w:t>
      </w:r>
    </w:p>
    <w:p w:rsidR="00AE636C" w:rsidRDefault="003E404D">
      <w:pPr>
        <w:ind w:left="682" w:right="38"/>
      </w:pPr>
      <w:r>
        <w:t xml:space="preserve">расходы </w:t>
      </w:r>
      <w:r>
        <w:t>работодателя в виде возмещения работнику вреда, связанного с трудовым увечьем или иным повреждением</w:t>
      </w:r>
    </w:p>
    <w:p w:rsidR="00AE636C" w:rsidRDefault="003E404D">
      <w:pPr>
        <w:ind w:left="-5" w:right="38"/>
      </w:pPr>
      <w:r>
        <w:t xml:space="preserve">здоровья, сверх размеров, указанных в </w:t>
      </w:r>
      <w:r>
        <w:rPr>
          <w:color w:val="008080"/>
        </w:rPr>
        <w:t>пункте 10</w:t>
      </w:r>
      <w:r>
        <w:t xml:space="preserve"> части третьей статьи 369 настоящего Кодекса;</w:t>
      </w:r>
    </w:p>
    <w:p w:rsidR="00AE636C" w:rsidRDefault="003E404D">
      <w:pPr>
        <w:ind w:left="682" w:right="38"/>
      </w:pPr>
      <w:r>
        <w:t>расходы на оплату труда физическим лицам, привлеченным на сезон</w:t>
      </w:r>
      <w:r>
        <w:t>ные сельскохозяйственные работы по сбору хлопка,</w:t>
      </w:r>
    </w:p>
    <w:p w:rsidR="00AE636C" w:rsidRDefault="003E404D">
      <w:pPr>
        <w:ind w:left="-5" w:right="38"/>
      </w:pPr>
      <w:r>
        <w:t>за выполнение этих работ;</w:t>
      </w:r>
    </w:p>
    <w:p w:rsidR="00AE636C" w:rsidRDefault="003E404D">
      <w:pPr>
        <w:spacing w:after="175"/>
        <w:ind w:left="-15" w:right="38" w:firstLine="672"/>
      </w:pPr>
      <w:r>
        <w:t xml:space="preserve">расходы компаний «Махалла сервис» на оплату труда работников, выполняющих работы, связанные с благоустройством махаллей, и оказывающих жителям махаллей отдельные виды социально </w:t>
      </w:r>
      <w:r>
        <w:t>значимых платных услуг, установленных законодательством.</w:t>
      </w:r>
    </w:p>
    <w:p w:rsidR="00AE636C" w:rsidRDefault="003E404D">
      <w:pPr>
        <w:tabs>
          <w:tab w:val="center" w:pos="1003"/>
          <w:tab w:val="center" w:pos="2501"/>
        </w:tabs>
        <w:spacing w:after="165" w:line="265" w:lineRule="auto"/>
        <w:ind w:left="0" w:firstLine="0"/>
        <w:jc w:val="left"/>
      </w:pPr>
      <w:r>
        <w:rPr>
          <w:sz w:val="22"/>
        </w:rPr>
        <w:tab/>
      </w:r>
      <w:r>
        <w:rPr>
          <w:b/>
          <w:color w:val="000080"/>
        </w:rPr>
        <w:t>Статья</w:t>
      </w:r>
      <w:r>
        <w:rPr>
          <w:b/>
          <w:color w:val="000080"/>
        </w:rPr>
        <w:tab/>
        <w:t>Налоговая база</w:t>
      </w:r>
    </w:p>
    <w:p w:rsidR="00AE636C" w:rsidRDefault="003E404D">
      <w:pPr>
        <w:numPr>
          <w:ilvl w:val="0"/>
          <w:numId w:val="276"/>
        </w:numPr>
        <w:ind w:right="38" w:hanging="2425"/>
      </w:pPr>
      <w:r>
        <w:t>Налоговая база для исчисления налога определяется как сумма расходов, выплачиваемых в</w:t>
      </w:r>
    </w:p>
    <w:p w:rsidR="00AE636C" w:rsidRDefault="003E404D">
      <w:pPr>
        <w:ind w:left="-5" w:right="38"/>
      </w:pPr>
      <w:r>
        <w:t xml:space="preserve">соответствии со </w:t>
      </w:r>
      <w:r>
        <w:rPr>
          <w:color w:val="008080"/>
        </w:rPr>
        <w:t>статьей 371</w:t>
      </w:r>
      <w:r>
        <w:t xml:space="preserve"> настоящего Кодекса.</w:t>
      </w:r>
    </w:p>
    <w:p w:rsidR="00AE636C" w:rsidRDefault="003E404D">
      <w:pPr>
        <w:ind w:left="-15" w:right="38" w:firstLine="672"/>
      </w:pPr>
      <w:r>
        <w:t>Для работников дипломатических представите</w:t>
      </w:r>
      <w:r>
        <w:t>льств и консульских учреждений Республики Узбекистан, а также лиц, прикомандированных Министерством иностранных дел Республики Узбекистан на квотные должности в международные межправительственные организации, налоговая база для исчисления налога определяет</w:t>
      </w:r>
      <w:r>
        <w:t>ся исходя из доходов в виде оплаты труда, полученных ими по месту последней работы до их направления на работу за пределы Республики Узбекистан, пересчитываемых с учетом повышения заработной платы в Республике Узбекистан для работников бюджетных организаци</w:t>
      </w:r>
      <w:r>
        <w:t>й.</w:t>
      </w:r>
    </w:p>
    <w:p w:rsidR="00AE636C" w:rsidRDefault="003E404D">
      <w:pPr>
        <w:ind w:left="682" w:right="38"/>
      </w:pPr>
      <w:r>
        <w:t xml:space="preserve">Налоговая база для исчисления налога по доходам, указанным в </w:t>
      </w:r>
      <w:r>
        <w:rPr>
          <w:color w:val="008080"/>
        </w:rPr>
        <w:t>части второй</w:t>
      </w:r>
      <w:r>
        <w:t xml:space="preserve"> статьи 403 настоящего Кодекса,</w:t>
      </w:r>
    </w:p>
    <w:p w:rsidR="00AE636C" w:rsidRDefault="003E404D">
      <w:pPr>
        <w:spacing w:after="175"/>
        <w:ind w:left="-5" w:right="38"/>
      </w:pPr>
      <w:r>
        <w:t>определяется как сумма доходов, выплачиваемых иностранному персоналу, но не менее 90 процентов от общей суммы затрат по договору на оказание услуг п</w:t>
      </w:r>
      <w:r>
        <w:t>о предоставлению иностранного персонала для работы на территории Республики Узбекистан.</w:t>
      </w:r>
    </w:p>
    <w:p w:rsidR="00AE636C" w:rsidRDefault="003E404D">
      <w:pPr>
        <w:tabs>
          <w:tab w:val="center" w:pos="1003"/>
          <w:tab w:val="center" w:pos="2634"/>
        </w:tabs>
        <w:spacing w:after="165" w:line="265" w:lineRule="auto"/>
        <w:ind w:left="0" w:firstLine="0"/>
        <w:jc w:val="left"/>
      </w:pPr>
      <w:r>
        <w:rPr>
          <w:sz w:val="22"/>
        </w:rPr>
        <w:tab/>
      </w:r>
      <w:r>
        <w:rPr>
          <w:b/>
          <w:color w:val="000080"/>
        </w:rPr>
        <w:t>Статья</w:t>
      </w:r>
      <w:r>
        <w:rPr>
          <w:b/>
          <w:color w:val="000080"/>
        </w:rPr>
        <w:tab/>
        <w:t>Налоговые ставки</w:t>
      </w:r>
    </w:p>
    <w:p w:rsidR="00AE636C" w:rsidRDefault="003E404D">
      <w:pPr>
        <w:numPr>
          <w:ilvl w:val="0"/>
          <w:numId w:val="276"/>
        </w:numPr>
        <w:ind w:right="38" w:hanging="2425"/>
      </w:pPr>
      <w:r>
        <w:t xml:space="preserve">Налоговые ставки, если иное не предусмотрено </w:t>
      </w:r>
      <w:r>
        <w:rPr>
          <w:color w:val="008080"/>
        </w:rPr>
        <w:t>статьей 408</w:t>
      </w:r>
      <w:r>
        <w:t xml:space="preserve"> настоящего Кодекса, устанавливаются в следующих размерах:</w:t>
      </w:r>
    </w:p>
    <w:tbl>
      <w:tblPr>
        <w:tblStyle w:val="TableGrid"/>
        <w:tblW w:w="11691" w:type="dxa"/>
        <w:tblInd w:w="6" w:type="dxa"/>
        <w:tblCellMar>
          <w:top w:w="93" w:type="dxa"/>
          <w:left w:w="54" w:type="dxa"/>
          <w:bottom w:w="0" w:type="dxa"/>
          <w:right w:w="115" w:type="dxa"/>
        </w:tblCellMar>
        <w:tblLook w:val="04A0" w:firstRow="1" w:lastRow="0" w:firstColumn="1" w:lastColumn="0" w:noHBand="0" w:noVBand="1"/>
      </w:tblPr>
      <w:tblGrid>
        <w:gridCol w:w="1056"/>
        <w:gridCol w:w="8270"/>
        <w:gridCol w:w="2365"/>
      </w:tblGrid>
      <w:tr w:rsidR="00AE636C">
        <w:trPr>
          <w:trHeight w:val="468"/>
        </w:trPr>
        <w:tc>
          <w:tcPr>
            <w:tcW w:w="1056"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70" w:firstLine="0"/>
              <w:jc w:val="center"/>
            </w:pPr>
            <w:r>
              <w:rPr>
                <w:b/>
              </w:rPr>
              <w:t>№</w:t>
            </w:r>
          </w:p>
        </w:tc>
        <w:tc>
          <w:tcPr>
            <w:tcW w:w="8270"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77" w:firstLine="0"/>
              <w:jc w:val="center"/>
            </w:pPr>
            <w:r>
              <w:rPr>
                <w:b/>
              </w:rPr>
              <w:t>Налогоплательщики</w:t>
            </w:r>
          </w:p>
        </w:tc>
        <w:tc>
          <w:tcPr>
            <w:tcW w:w="236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center"/>
            </w:pPr>
            <w:r>
              <w:rPr>
                <w:b/>
              </w:rPr>
              <w:t>Налоговые ставки, в процентах</w:t>
            </w:r>
          </w:p>
        </w:tc>
      </w:tr>
      <w:tr w:rsidR="00AE636C">
        <w:trPr>
          <w:trHeight w:val="480"/>
        </w:trPr>
        <w:tc>
          <w:tcPr>
            <w:tcW w:w="10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7" w:firstLine="0"/>
              <w:jc w:val="center"/>
            </w:pPr>
            <w:r>
              <w:t>1.</w:t>
            </w:r>
          </w:p>
        </w:tc>
        <w:tc>
          <w:tcPr>
            <w:tcW w:w="827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44" w:firstLine="0"/>
              <w:jc w:val="left"/>
            </w:pPr>
            <w:r>
              <w:t>Налогоплательщики, за исключением предусмотренных в пунктах 2 — 4</w:t>
            </w:r>
          </w:p>
        </w:tc>
        <w:tc>
          <w:tcPr>
            <w:tcW w:w="236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70" w:firstLine="0"/>
              <w:jc w:val="center"/>
            </w:pPr>
            <w:r>
              <w:t>12</w:t>
            </w:r>
          </w:p>
        </w:tc>
      </w:tr>
      <w:tr w:rsidR="00AE636C">
        <w:trPr>
          <w:trHeight w:val="300"/>
        </w:trPr>
        <w:tc>
          <w:tcPr>
            <w:tcW w:w="10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7" w:firstLine="0"/>
              <w:jc w:val="center"/>
            </w:pPr>
            <w:r>
              <w:t>2.</w:t>
            </w:r>
          </w:p>
        </w:tc>
        <w:tc>
          <w:tcPr>
            <w:tcW w:w="827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44" w:firstLine="0"/>
              <w:jc w:val="left"/>
            </w:pPr>
            <w:r>
              <w:t>Бюджетные организации</w:t>
            </w:r>
          </w:p>
        </w:tc>
        <w:tc>
          <w:tcPr>
            <w:tcW w:w="236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0" w:firstLine="0"/>
              <w:jc w:val="center"/>
            </w:pPr>
            <w:r>
              <w:t>25</w:t>
            </w:r>
          </w:p>
        </w:tc>
      </w:tr>
      <w:tr w:rsidR="00AE636C">
        <w:trPr>
          <w:trHeight w:val="336"/>
        </w:trPr>
        <w:tc>
          <w:tcPr>
            <w:tcW w:w="10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7" w:firstLine="0"/>
              <w:jc w:val="center"/>
            </w:pPr>
            <w:r>
              <w:t>3.</w:t>
            </w:r>
          </w:p>
        </w:tc>
        <w:tc>
          <w:tcPr>
            <w:tcW w:w="827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44" w:firstLine="0"/>
              <w:jc w:val="left"/>
            </w:pPr>
            <w:r>
              <w:t>Ассоциации «SOS — Детские деревни Узбекистана»</w:t>
            </w:r>
          </w:p>
        </w:tc>
        <w:tc>
          <w:tcPr>
            <w:tcW w:w="236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1" w:firstLine="0"/>
              <w:jc w:val="center"/>
            </w:pPr>
            <w:r>
              <w:t>7</w:t>
            </w:r>
          </w:p>
        </w:tc>
      </w:tr>
      <w:tr w:rsidR="00AE636C">
        <w:trPr>
          <w:trHeight w:val="468"/>
        </w:trPr>
        <w:tc>
          <w:tcPr>
            <w:tcW w:w="10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7" w:firstLine="0"/>
              <w:jc w:val="center"/>
            </w:pPr>
            <w:r>
              <w:t>4.</w:t>
            </w:r>
          </w:p>
        </w:tc>
        <w:tc>
          <w:tcPr>
            <w:tcW w:w="827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144"/>
              <w:jc w:val="left"/>
            </w:pPr>
            <w:r>
              <w:t>Налогоплательщики, использующие труд лиц с инвалидностью, работающих в специализированных цехах, участках и предприятиях</w:t>
            </w:r>
          </w:p>
        </w:tc>
        <w:tc>
          <w:tcPr>
            <w:tcW w:w="236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75" w:firstLine="0"/>
              <w:jc w:val="center"/>
            </w:pPr>
            <w:r>
              <w:t>4,7</w:t>
            </w:r>
          </w:p>
        </w:tc>
      </w:tr>
    </w:tbl>
    <w:p w:rsidR="00AE636C" w:rsidRDefault="003E404D">
      <w:pPr>
        <w:ind w:left="682" w:right="38"/>
      </w:pPr>
      <w:r>
        <w:t>Решением Президента Республики Узбекистан для отдельных категорий налогоплательщиков могут быть установлены</w:t>
      </w:r>
    </w:p>
    <w:p w:rsidR="00AE636C" w:rsidRDefault="003E404D">
      <w:pPr>
        <w:spacing w:after="173"/>
        <w:ind w:left="-5" w:right="38"/>
      </w:pPr>
      <w:r>
        <w:t>пониженные налоговые ставки.</w:t>
      </w:r>
    </w:p>
    <w:p w:rsidR="00AE636C" w:rsidRDefault="003E404D">
      <w:pPr>
        <w:tabs>
          <w:tab w:val="center" w:pos="1003"/>
          <w:tab w:val="center" w:pos="3573"/>
        </w:tabs>
        <w:spacing w:after="137" w:line="265" w:lineRule="auto"/>
        <w:ind w:left="0" w:firstLine="0"/>
        <w:jc w:val="left"/>
      </w:pPr>
      <w:r>
        <w:rPr>
          <w:sz w:val="22"/>
        </w:rPr>
        <w:tab/>
      </w:r>
      <w:r>
        <w:rPr>
          <w:b/>
          <w:color w:val="000080"/>
        </w:rPr>
        <w:t>Статья</w:t>
      </w:r>
      <w:r>
        <w:rPr>
          <w:b/>
          <w:color w:val="000080"/>
        </w:rPr>
        <w:tab/>
        <w:t>Налоговый период. Отчетный период</w:t>
      </w:r>
    </w:p>
    <w:p w:rsidR="00AE636C" w:rsidRDefault="003E404D">
      <w:pPr>
        <w:numPr>
          <w:ilvl w:val="0"/>
          <w:numId w:val="276"/>
        </w:numPr>
        <w:ind w:right="38" w:hanging="2425"/>
      </w:pPr>
      <w:r>
        <w:t>Налоговым периодом является календарный год.</w:t>
      </w:r>
    </w:p>
    <w:p w:rsidR="00AE636C" w:rsidRDefault="003E404D">
      <w:pPr>
        <w:spacing w:after="173"/>
        <w:ind w:left="682" w:right="38"/>
      </w:pPr>
      <w:r>
        <w:t>Отчетным периодом является месяц.</w:t>
      </w:r>
    </w:p>
    <w:p w:rsidR="00AE636C" w:rsidRDefault="003E404D">
      <w:pPr>
        <w:tabs>
          <w:tab w:val="center" w:pos="1003"/>
          <w:tab w:val="center" w:pos="5805"/>
        </w:tabs>
        <w:spacing w:after="138" w:line="265" w:lineRule="auto"/>
        <w:ind w:left="0" w:firstLine="0"/>
        <w:jc w:val="left"/>
      </w:pPr>
      <w:r>
        <w:rPr>
          <w:sz w:val="22"/>
        </w:rPr>
        <w:tab/>
      </w:r>
      <w:r>
        <w:rPr>
          <w:b/>
          <w:color w:val="000080"/>
        </w:rPr>
        <w:t>Статья</w:t>
      </w:r>
      <w:r>
        <w:rPr>
          <w:b/>
          <w:color w:val="000080"/>
        </w:rPr>
        <w:tab/>
        <w:t>Порядок исчисления налога, представления налоговой отчетности и уплаты налога</w:t>
      </w:r>
    </w:p>
    <w:p w:rsidR="00AE636C" w:rsidRDefault="003E404D">
      <w:pPr>
        <w:numPr>
          <w:ilvl w:val="0"/>
          <w:numId w:val="276"/>
        </w:numPr>
        <w:ind w:right="38" w:hanging="2425"/>
      </w:pPr>
      <w:r>
        <w:t>Налог исчисляется еж</w:t>
      </w:r>
      <w:r>
        <w:t>емесячно исходя из налоговой базы и установленных налоговых ставок.</w:t>
      </w:r>
    </w:p>
    <w:p w:rsidR="00AE636C" w:rsidRDefault="003E404D">
      <w:pPr>
        <w:ind w:left="682" w:right="38"/>
      </w:pPr>
      <w:r>
        <w:t>Налог уплачивается за счет средств работодателя и отдельных категорий физических лиц.</w:t>
      </w:r>
    </w:p>
    <w:p w:rsidR="00AE636C" w:rsidRDefault="003E404D">
      <w:pPr>
        <w:ind w:left="-15" w:right="38" w:firstLine="672"/>
      </w:pPr>
      <w:r>
        <w:t xml:space="preserve">Обязанность по уплате налога по работникам дипломатических представительств и консульских учреждений </w:t>
      </w:r>
      <w:r>
        <w:t>Республики Узбекистан, а также по лицам, прикомандированным Министерством иностранных дел Республики Узбекистан на квотные должности в международные межправительственные организации, возлагается на Министерство иностранных дел Республики Узбекистан.</w:t>
      </w:r>
    </w:p>
    <w:p w:rsidR="00AE636C" w:rsidRDefault="003E404D">
      <w:pPr>
        <w:ind w:left="-15" w:right="38" w:firstLine="672"/>
      </w:pPr>
      <w:r>
        <w:t>Налого</w:t>
      </w:r>
      <w:r>
        <w:t>вая отчетность представляется налогоплательщиком в налоговые органы по месту налогового учета ежемесячно, не позднее пятнадцатого числа месяца, следующего за отчетным периодом, а по итогам года — не позднее 15 февраля следующего года.</w:t>
      </w:r>
    </w:p>
    <w:p w:rsidR="00AE636C" w:rsidRDefault="003E404D">
      <w:pPr>
        <w:spacing w:after="173"/>
        <w:ind w:left="682" w:right="38"/>
      </w:pPr>
      <w:r>
        <w:t>Уплата налога произво</w:t>
      </w:r>
      <w:r>
        <w:t>дится ежемесячно не позднее сроков представления налоговой отчетности.</w:t>
      </w:r>
    </w:p>
    <w:p w:rsidR="00AE636C" w:rsidRDefault="003E404D">
      <w:pPr>
        <w:tabs>
          <w:tab w:val="center" w:pos="1003"/>
          <w:tab w:val="center" w:pos="5868"/>
        </w:tabs>
        <w:spacing w:after="165" w:line="265" w:lineRule="auto"/>
        <w:ind w:left="0" w:firstLine="0"/>
        <w:jc w:val="left"/>
      </w:pPr>
      <w:r>
        <w:rPr>
          <w:sz w:val="22"/>
        </w:rPr>
        <w:tab/>
      </w:r>
      <w:r>
        <w:rPr>
          <w:b/>
          <w:color w:val="000080"/>
        </w:rPr>
        <w:t>Статья</w:t>
      </w:r>
      <w:r>
        <w:rPr>
          <w:b/>
          <w:color w:val="000080"/>
        </w:rPr>
        <w:tab/>
        <w:t>Особенности исчисления и уплаты налога отдельными категориями физических лиц</w:t>
      </w:r>
    </w:p>
    <w:p w:rsidR="00AE636C" w:rsidRDefault="003E404D">
      <w:pPr>
        <w:numPr>
          <w:ilvl w:val="0"/>
          <w:numId w:val="276"/>
        </w:numPr>
        <w:ind w:right="38" w:hanging="2425"/>
      </w:pPr>
      <w:r>
        <w:t>Налог уплачивается в обязательном порядке независимо от количества дней, проработанных</w:t>
      </w:r>
    </w:p>
    <w:p w:rsidR="00AE636C" w:rsidRDefault="003E404D">
      <w:pPr>
        <w:ind w:left="-5" w:right="38"/>
      </w:pPr>
      <w:r>
        <w:t xml:space="preserve">налогоплательщиком в календарном месяце, если иное не предусмотрено </w:t>
      </w:r>
      <w:r>
        <w:rPr>
          <w:color w:val="008080"/>
        </w:rPr>
        <w:t>частями второй</w:t>
      </w:r>
      <w:r>
        <w:t xml:space="preserve"> и </w:t>
      </w:r>
      <w:r>
        <w:rPr>
          <w:color w:val="008080"/>
        </w:rPr>
        <w:t>третьей</w:t>
      </w:r>
      <w:r>
        <w:t xml:space="preserve"> настоящей статьи:</w:t>
      </w:r>
    </w:p>
    <w:p w:rsidR="00AE636C" w:rsidRDefault="003E404D">
      <w:pPr>
        <w:ind w:left="682" w:right="38"/>
      </w:pPr>
      <w:r>
        <w:t>1) индивидуальными предпринимателями — в размере не менее одной базовой расчетной величины в месяц;</w:t>
      </w:r>
    </w:p>
    <w:p w:rsidR="00AE636C" w:rsidRDefault="003E404D">
      <w:pPr>
        <w:ind w:left="682" w:right="38"/>
      </w:pPr>
      <w:r>
        <w:t>3) членами семьи, осуществляющими деятельност</w:t>
      </w:r>
      <w:r>
        <w:t>ь в форме семейного предпринимательства без образования</w:t>
      </w:r>
    </w:p>
    <w:p w:rsidR="00AE636C" w:rsidRDefault="003E404D">
      <w:pPr>
        <w:ind w:left="-5" w:right="38"/>
      </w:pPr>
      <w:r>
        <w:t>юридического лица:</w:t>
      </w:r>
    </w:p>
    <w:p w:rsidR="00AE636C" w:rsidRDefault="003E404D">
      <w:pPr>
        <w:ind w:left="682" w:right="38"/>
      </w:pPr>
      <w:r>
        <w:t>членом семьи, зарегистрированным в качестве индивидуального предпринимателя, — в размере не менее одной базовой</w:t>
      </w:r>
    </w:p>
    <w:p w:rsidR="00AE636C" w:rsidRDefault="003E404D">
      <w:pPr>
        <w:ind w:left="-5" w:right="38"/>
      </w:pPr>
      <w:r>
        <w:t>расчетной величины в месяц;</w:t>
      </w:r>
    </w:p>
    <w:p w:rsidR="00AE636C" w:rsidRDefault="003E404D">
      <w:pPr>
        <w:ind w:left="682" w:right="38"/>
      </w:pPr>
      <w:r>
        <w:t xml:space="preserve">другими членами семьи (за исключением не </w:t>
      </w:r>
      <w:r>
        <w:t>достигших восемнадцати лет) — в размере 50 процентов базовой расчетной</w:t>
      </w:r>
    </w:p>
    <w:p w:rsidR="00AE636C" w:rsidRDefault="003E404D">
      <w:pPr>
        <w:ind w:left="-5" w:right="38"/>
      </w:pPr>
      <w:r>
        <w:t>величины в месяц;</w:t>
      </w:r>
    </w:p>
    <w:p w:rsidR="00AE636C" w:rsidRDefault="003E404D">
      <w:pPr>
        <w:ind w:left="682" w:right="38"/>
      </w:pPr>
      <w:r>
        <w:t>Для исчисления трудового стажа налог в размере не менее одной базовой расчетной величины в год уплачивается в</w:t>
      </w:r>
    </w:p>
    <w:p w:rsidR="00AE636C" w:rsidRDefault="003E404D">
      <w:pPr>
        <w:ind w:left="-5" w:right="38"/>
      </w:pPr>
      <w:r>
        <w:t>добровольном порядке:</w:t>
      </w:r>
    </w:p>
    <w:p w:rsidR="00AE636C" w:rsidRDefault="003E404D">
      <w:pPr>
        <w:ind w:left="682" w:right="38"/>
      </w:pPr>
      <w:r>
        <w:t>самозанятыми лицами; гражданами, яв</w:t>
      </w:r>
      <w:r>
        <w:t>ляющимися владельцами личных приусадебных земельных участков, или членами их семей, занятыми на</w:t>
      </w:r>
    </w:p>
    <w:p w:rsidR="00AE636C" w:rsidRDefault="003E404D">
      <w:pPr>
        <w:ind w:left="-5" w:right="38"/>
      </w:pPr>
      <w:r>
        <w:t>личных приусадебных земельных участках или занимающихся животноводством (крупный рогатый скот, овцы, козы, лошади и другие), тепличным хозяйством, птицеводством</w:t>
      </w:r>
      <w:r>
        <w:t xml:space="preserve"> (куры, перепелки, индюки, гуси, утки), кролиководством, пчеловодством, рыбоводством, садоводством, лимоноводством, цветоводством на данной площади (независимо от площади принадлежащего им приусадебного земельного участка или количества выращиваемых ими до</w:t>
      </w:r>
      <w:r>
        <w:t>машних животных и птиц); членами дехканского хозяйства (за исключением главы дехканского хозяйства) и физическими лицами, занятыми в</w:t>
      </w:r>
    </w:p>
    <w:p w:rsidR="00AE636C" w:rsidRDefault="003E404D">
      <w:pPr>
        <w:ind w:left="-5" w:right="38"/>
      </w:pPr>
      <w:r>
        <w:t>дехканском хозяйстве;</w:t>
      </w:r>
    </w:p>
    <w:p w:rsidR="00AE636C" w:rsidRDefault="003E404D">
      <w:pPr>
        <w:ind w:left="682" w:right="38"/>
      </w:pPr>
      <w:r>
        <w:t>гражданами Республики Узбекистан, работающими за границей по найму на основе трудового договора; граж</w:t>
      </w:r>
      <w:r>
        <w:t>данами Республики Узбекистан, работающими в торговых домах, представительствах (в том числе без образования</w:t>
      </w:r>
    </w:p>
    <w:p w:rsidR="00AE636C" w:rsidRDefault="003E404D">
      <w:pPr>
        <w:ind w:left="-5" w:right="38"/>
      </w:pPr>
      <w:r>
        <w:t>юридического лица), организациях, созданных (открытых) в иностранных государствах государственными органами и другими организациями Республики Узбек</w:t>
      </w:r>
      <w:r>
        <w:t>истан;</w:t>
      </w:r>
    </w:p>
    <w:p w:rsidR="00AE636C" w:rsidRDefault="003E404D">
      <w:pPr>
        <w:ind w:left="682" w:right="38"/>
      </w:pPr>
      <w:r>
        <w:t>работающими гражданами, осуществляющими уплату налога за их неработающих супругов.</w:t>
      </w:r>
    </w:p>
    <w:p w:rsidR="00AE636C" w:rsidRDefault="003E404D">
      <w:pPr>
        <w:ind w:left="682" w:right="38"/>
      </w:pPr>
      <w:r>
        <w:t>Для исчисления трудового стажа налог в размере не менее одной базовой расчетной величины в год уплачивается в</w:t>
      </w:r>
    </w:p>
    <w:p w:rsidR="00AE636C" w:rsidRDefault="003E404D">
      <w:pPr>
        <w:ind w:left="-5" w:right="38"/>
      </w:pPr>
      <w:r>
        <w:t>обязательном порядке:</w:t>
      </w:r>
    </w:p>
    <w:p w:rsidR="00AE636C" w:rsidRDefault="003E404D">
      <w:pPr>
        <w:spacing w:after="4" w:line="255" w:lineRule="auto"/>
        <w:ind w:left="667" w:right="2160"/>
        <w:jc w:val="left"/>
      </w:pPr>
      <w:r>
        <w:t>субъектами ремесленнической деятельности — членами ассоциации «Хунарманд»; учениками школ «Уста — шогирд» — в период их работы до достижения двадцати пяти лет; главой дехканского хозяйства; физическими лицами, состоящими в трудовых отношениях с индивидуаль</w:t>
      </w:r>
      <w:r>
        <w:t>ным предпринимателем.</w:t>
      </w:r>
    </w:p>
    <w:p w:rsidR="00AE636C" w:rsidRDefault="003E404D">
      <w:pPr>
        <w:ind w:left="682" w:right="38"/>
      </w:pPr>
      <w:r>
        <w:t>Субъекты ремесленнической деятельности — члены ассоциации «Хунарманд», получающие пенсии и пособия по</w:t>
      </w:r>
    </w:p>
    <w:p w:rsidR="00AE636C" w:rsidRDefault="003E404D">
      <w:pPr>
        <w:ind w:left="-5" w:right="38"/>
      </w:pPr>
      <w:r>
        <w:t xml:space="preserve">возрасту, освобождаются от уплаты налога, а для остальных лиц, указанных в </w:t>
      </w:r>
      <w:r>
        <w:rPr>
          <w:color w:val="008080"/>
        </w:rPr>
        <w:t>частях первой</w:t>
      </w:r>
      <w:r>
        <w:t xml:space="preserve">, </w:t>
      </w:r>
      <w:r>
        <w:rPr>
          <w:color w:val="008080"/>
        </w:rPr>
        <w:t>второй</w:t>
      </w:r>
      <w:r>
        <w:t xml:space="preserve"> и </w:t>
      </w:r>
      <w:r>
        <w:rPr>
          <w:color w:val="008080"/>
        </w:rPr>
        <w:t>третьей</w:t>
      </w:r>
      <w:r>
        <w:t xml:space="preserve"> настоящей статьи, имеющих</w:t>
      </w:r>
      <w:r>
        <w:t xml:space="preserve"> право на пенсию по возрасту, а также лиц с инвалидностью I и II групп размер налога должен составлять не менее 50 процентов от его установленного минимального размера. Данные льготы предоставляются на основании пенсионного удостоверения или справки медико</w:t>
      </w:r>
      <w:r>
        <w:t>-социальной экспертной комиссии. При возникновении или прекращении права на льготы в течение календарного года перерасчет налога производится с месяца, в котором возникло или прекращено это право.</w:t>
      </w:r>
    </w:p>
    <w:p w:rsidR="00AE636C" w:rsidRDefault="003E404D">
      <w:pPr>
        <w:ind w:left="682" w:right="38"/>
      </w:pPr>
      <w:r>
        <w:t>Уплата налога производится:</w:t>
      </w:r>
    </w:p>
    <w:p w:rsidR="00AE636C" w:rsidRDefault="003E404D">
      <w:pPr>
        <w:ind w:left="682" w:right="38"/>
      </w:pPr>
      <w:r>
        <w:t xml:space="preserve">лицами, указанными в </w:t>
      </w:r>
      <w:r>
        <w:rPr>
          <w:color w:val="008080"/>
        </w:rPr>
        <w:t>части перв</w:t>
      </w:r>
      <w:r>
        <w:rPr>
          <w:color w:val="008080"/>
        </w:rPr>
        <w:t>ой</w:t>
      </w:r>
      <w:r>
        <w:t xml:space="preserve"> настоящей статьи, — ежемесячно не позднее 15 числа месяца, в котором</w:t>
      </w:r>
    </w:p>
    <w:p w:rsidR="00AE636C" w:rsidRDefault="003E404D">
      <w:pPr>
        <w:ind w:left="-5" w:right="38"/>
      </w:pPr>
      <w:r>
        <w:t>осуществлялась предпринимательская деятельность;</w:t>
      </w:r>
    </w:p>
    <w:p w:rsidR="00AE636C" w:rsidRDefault="003E404D">
      <w:pPr>
        <w:ind w:left="682" w:right="38"/>
      </w:pPr>
      <w:r>
        <w:t xml:space="preserve">лицами, указанными в </w:t>
      </w:r>
      <w:r>
        <w:rPr>
          <w:color w:val="008080"/>
        </w:rPr>
        <w:t>частях второй</w:t>
      </w:r>
      <w:r>
        <w:t xml:space="preserve"> и </w:t>
      </w:r>
      <w:r>
        <w:rPr>
          <w:color w:val="008080"/>
        </w:rPr>
        <w:t>третьей</w:t>
      </w:r>
      <w:r>
        <w:t xml:space="preserve"> настоящей статьи, — до 31 декабря отчетного года. При этом размер</w:t>
      </w:r>
    </w:p>
    <w:p w:rsidR="00AE636C" w:rsidRDefault="003E404D">
      <w:pPr>
        <w:ind w:left="-5" w:right="38"/>
      </w:pPr>
      <w:r>
        <w:t>налога исчисляется исход</w:t>
      </w:r>
      <w:r>
        <w:t>я из размера базовой расчетной величины, установленной на день уплаты.</w:t>
      </w:r>
    </w:p>
    <w:p w:rsidR="00AE636C" w:rsidRDefault="003E404D">
      <w:pPr>
        <w:ind w:left="-15" w:right="38" w:firstLine="672"/>
      </w:pPr>
      <w:r>
        <w:t>Вновь зарегистрированными индивидуальными предпринимателями и членами семьи, осуществляющими деятельность в форме семейного предпринимательства без образования юридического лица, уплата</w:t>
      </w:r>
      <w:r>
        <w:t xml:space="preserve"> налога производится с месяца, следующего за месяцем их государственной регистрации в качестве индивидуального предпринимателя.</w:t>
      </w:r>
    </w:p>
    <w:p w:rsidR="00AE636C" w:rsidRDefault="003E404D">
      <w:pPr>
        <w:ind w:left="682" w:right="38"/>
      </w:pPr>
      <w:r>
        <w:t>Обязанность по уплате налога возлагается:</w:t>
      </w:r>
    </w:p>
    <w:p w:rsidR="00AE636C" w:rsidRDefault="003E404D">
      <w:pPr>
        <w:ind w:left="682" w:right="38"/>
      </w:pPr>
      <w:r>
        <w:t>за членов семьи, осуществляющих деятельность в форме семейного предпринимательства без</w:t>
      </w:r>
      <w:r>
        <w:t xml:space="preserve"> образования</w:t>
      </w:r>
    </w:p>
    <w:p w:rsidR="00AE636C" w:rsidRDefault="003E404D">
      <w:pPr>
        <w:ind w:left="-5" w:right="38"/>
      </w:pPr>
      <w:r>
        <w:t>юридического лица, — на члена семьи, зарегистрированного в качестве индивидуального предпринимателя, выступающего от лица субъекта семейного предпринимательства; за физических лиц, состоящих в трудовых отношениях с индивидуальным предпринимате</w:t>
      </w:r>
      <w:r>
        <w:t>лем — на индивидуального</w:t>
      </w:r>
    </w:p>
    <w:p w:rsidR="00AE636C" w:rsidRDefault="003E404D">
      <w:pPr>
        <w:ind w:left="-5" w:right="38"/>
      </w:pPr>
      <w:r>
        <w:t>предпринимателя, с которым у них заключен трудовой договор.</w:t>
      </w:r>
    </w:p>
    <w:p w:rsidR="00AE636C" w:rsidRDefault="003E404D">
      <w:pPr>
        <w:ind w:left="682" w:right="38"/>
      </w:pPr>
      <w:r>
        <w:t>В платежном поручении (приходном ордере) в обязательном порядке должны быть указаны фамилия, имя, отчество,</w:t>
      </w:r>
    </w:p>
    <w:p w:rsidR="00AE636C" w:rsidRDefault="003E404D">
      <w:pPr>
        <w:ind w:left="-5" w:right="38"/>
      </w:pPr>
      <w:r>
        <w:t xml:space="preserve">идентификационный номер налогоплательщика и период, за который </w:t>
      </w:r>
      <w:r>
        <w:t>вносится платеж. При этом по членам семьи — участникам семейного предпринимательства и индивидуальным предпринимателям, нанявшим работника, платежное поручение (приходный ордер) выписывается отдельно на каждого члена семьи и каждого нанятого работника инди</w:t>
      </w:r>
      <w:r>
        <w:t xml:space="preserve">видуального предпринимателя. В случае если в платежном поручении (приходном ордере) не указан период, считается, что платеж внесен за месяц (для членов дехканских хозяйств и физических лиц, занятых в дехканском хозяйстве, а также физических лиц, указанных </w:t>
      </w:r>
      <w:r>
        <w:t xml:space="preserve">в </w:t>
      </w:r>
      <w:r>
        <w:rPr>
          <w:color w:val="008080"/>
        </w:rPr>
        <w:t>абзаце пятом</w:t>
      </w:r>
      <w:r>
        <w:t xml:space="preserve"> части третьей настоящей статьи, — за год), в котором он производится.</w:t>
      </w:r>
    </w:p>
    <w:p w:rsidR="00AE636C" w:rsidRDefault="003E404D">
      <w:pPr>
        <w:ind w:left="-15" w:right="38" w:firstLine="672"/>
      </w:pPr>
      <w:r>
        <w:t>Полученная налоговыми органами информация о временном приостановлении деятельности индивидуального предпринимателя является основанием для приостановления начисления налог</w:t>
      </w:r>
      <w:r>
        <w:t>а на тот период, в котором индивидуальный предприниматель не будет осуществлять свою деятельность.</w:t>
      </w:r>
    </w:p>
    <w:p w:rsidR="00AE636C" w:rsidRDefault="003E404D">
      <w:pPr>
        <w:ind w:left="682" w:right="38"/>
      </w:pPr>
      <w:r>
        <w:t>Полученные налоговыми органами карточки учета на каждого наемного работника, выданные в установленном порядке,</w:t>
      </w:r>
    </w:p>
    <w:p w:rsidR="00AE636C" w:rsidRDefault="003E404D">
      <w:pPr>
        <w:ind w:left="-5" w:right="38"/>
      </w:pPr>
      <w:r>
        <w:t>являются основанием для приостановления начисл</w:t>
      </w:r>
      <w:r>
        <w:t>ения налога за каждого работника индивидуального предпринимателя за тот период, в котором индивидуальный предприниматель не будет осуществлять свою деятельность.</w:t>
      </w:r>
    </w:p>
    <w:p w:rsidR="00AE636C" w:rsidRDefault="003E404D">
      <w:pPr>
        <w:ind w:left="-15" w:right="38" w:firstLine="672"/>
      </w:pPr>
      <w:r>
        <w:t xml:space="preserve">В случае если индивидуальный предприниматель, приостановивший свою деятельность, не сдает в </w:t>
      </w:r>
      <w:r>
        <w:t>налоговый орган карточки учета на каждого работника индивидуального предпринимателя в установленные сроки, начисление налога по обязательствам индивидуального предпринимателя не приостанавливается.</w:t>
      </w:r>
    </w:p>
    <w:p w:rsidR="00AE636C" w:rsidRDefault="003E404D">
      <w:pPr>
        <w:spacing w:after="175"/>
        <w:ind w:left="-15" w:right="38" w:firstLine="672"/>
      </w:pPr>
      <w:r>
        <w:t xml:space="preserve">Налогоплательщики, указанные в </w:t>
      </w:r>
      <w:r>
        <w:rPr>
          <w:color w:val="008080"/>
        </w:rPr>
        <w:t>части первой</w:t>
      </w:r>
      <w:r>
        <w:t xml:space="preserve">, </w:t>
      </w:r>
      <w:r>
        <w:rPr>
          <w:color w:val="008080"/>
        </w:rPr>
        <w:t>абзаце пятом</w:t>
      </w:r>
      <w:r>
        <w:t xml:space="preserve"> </w:t>
      </w:r>
      <w:r>
        <w:t xml:space="preserve">части третьей настоящей статьи, вправе уплатить налог исходя из суммы полученных доходов в виде оплаты труда, указанных в декларации о совокупном годовом доходе, по налоговым ставкам, указанным в </w:t>
      </w:r>
      <w:r>
        <w:rPr>
          <w:color w:val="008080"/>
        </w:rPr>
        <w:t>статье 405</w:t>
      </w:r>
      <w:r>
        <w:t xml:space="preserve"> настоящего Кодекса, но не менее его минимальных р</w:t>
      </w:r>
      <w:r>
        <w:t>азмеров, установленных настоящей статьей, на основании заявления о добровольной уплате налога, подаваемого одновременно с представлением декларации о совокупном годовом доходе. При этом окончательная сумма налога, подлежащая уплате, определяется с учетом с</w:t>
      </w:r>
      <w:r>
        <w:t xml:space="preserve">умм, уплаченных в соответствии с </w:t>
      </w:r>
      <w:r>
        <w:rPr>
          <w:color w:val="008080"/>
        </w:rPr>
        <w:t>частями первой — шестой</w:t>
      </w:r>
      <w:r>
        <w:t xml:space="preserve"> настоящей статьи.</w:t>
      </w:r>
    </w:p>
    <w:p w:rsidR="00AE636C" w:rsidRDefault="003E404D">
      <w:pPr>
        <w:tabs>
          <w:tab w:val="center" w:pos="1003"/>
          <w:tab w:val="center" w:pos="5038"/>
        </w:tabs>
        <w:spacing w:after="165" w:line="265" w:lineRule="auto"/>
        <w:ind w:left="0" w:firstLine="0"/>
        <w:jc w:val="left"/>
      </w:pPr>
      <w:r>
        <w:rPr>
          <w:sz w:val="22"/>
        </w:rPr>
        <w:tab/>
      </w:r>
      <w:r>
        <w:rPr>
          <w:b/>
          <w:color w:val="000080"/>
        </w:rPr>
        <w:t>Статья</w:t>
      </w:r>
      <w:r>
        <w:rPr>
          <w:b/>
          <w:color w:val="000080"/>
        </w:rPr>
        <w:tab/>
        <w:t>Особенности исчисления и уплаты налога на добровольной основе</w:t>
      </w:r>
    </w:p>
    <w:p w:rsidR="00AE636C" w:rsidRDefault="003E404D">
      <w:pPr>
        <w:numPr>
          <w:ilvl w:val="0"/>
          <w:numId w:val="277"/>
        </w:numPr>
        <w:ind w:right="38" w:hanging="2425"/>
      </w:pPr>
      <w:r>
        <w:t>Физические лица, получающие доходы от работодателя, на которого в соответствии с</w:t>
      </w:r>
    </w:p>
    <w:p w:rsidR="00AE636C" w:rsidRDefault="003E404D">
      <w:pPr>
        <w:ind w:left="-5" w:right="38"/>
      </w:pPr>
      <w:r>
        <w:t>законодательством не возложена</w:t>
      </w:r>
      <w:r>
        <w:t xml:space="preserve"> обязанность по начислению и удержанию налога, уплачивают налог на добровольной основе исходя из суммы доходов в виде оплаты труда, указанных в декларации о совокупном годовом доходе, на основании заявления о добровольной уплате налога, подаваемого одновре</w:t>
      </w:r>
      <w:r>
        <w:t>менно с представлением декларации о совокупном годовом доходе.</w:t>
      </w:r>
    </w:p>
    <w:p w:rsidR="00AE636C" w:rsidRDefault="003E404D">
      <w:pPr>
        <w:ind w:left="682" w:right="38"/>
      </w:pPr>
      <w:r>
        <w:t xml:space="preserve">Уплата налога лицами, указанными в </w:t>
      </w:r>
      <w:r>
        <w:rPr>
          <w:color w:val="008080"/>
        </w:rPr>
        <w:t>части первой</w:t>
      </w:r>
      <w:r>
        <w:t xml:space="preserve"> настоящей статьи, производится в сроки уплаты налога на доходы</w:t>
      </w:r>
    </w:p>
    <w:p w:rsidR="00AE636C" w:rsidRDefault="003E404D">
      <w:pPr>
        <w:spacing w:after="84"/>
        <w:ind w:left="-5" w:right="38"/>
      </w:pPr>
      <w:r>
        <w:t>физических лиц, исчисляемого налоговыми органами по данным декларации о совокупном</w:t>
      </w:r>
      <w:r>
        <w:t xml:space="preserve"> годовом доходе.</w:t>
      </w:r>
    </w:p>
    <w:p w:rsidR="00AE636C" w:rsidRDefault="003E404D">
      <w:pPr>
        <w:spacing w:after="0" w:line="259" w:lineRule="auto"/>
        <w:ind w:left="35" w:right="72"/>
        <w:jc w:val="center"/>
      </w:pPr>
      <w:r>
        <w:rPr>
          <w:b/>
          <w:color w:val="000080"/>
        </w:rPr>
        <w:t>РАЗДЕЛ XV.</w:t>
      </w:r>
    </w:p>
    <w:p w:rsidR="00AE636C" w:rsidRDefault="003E404D">
      <w:pPr>
        <w:spacing w:after="71" w:line="259" w:lineRule="auto"/>
        <w:ind w:left="35" w:right="60"/>
        <w:jc w:val="center"/>
      </w:pPr>
      <w:r>
        <w:rPr>
          <w:b/>
          <w:color w:val="000080"/>
        </w:rPr>
        <w:t>НАЛОГ НА ИМУЩЕСТВО</w:t>
      </w:r>
    </w:p>
    <w:p w:rsidR="00AE636C" w:rsidRDefault="003E404D">
      <w:pPr>
        <w:spacing w:after="159" w:line="259" w:lineRule="auto"/>
        <w:ind w:left="35" w:right="42"/>
        <w:jc w:val="center"/>
      </w:pPr>
      <w:r>
        <w:rPr>
          <w:b/>
          <w:color w:val="000080"/>
        </w:rPr>
        <w:t>Глава 59. Налог на имущество юридических лиц</w:t>
      </w:r>
    </w:p>
    <w:p w:rsidR="00AE636C" w:rsidRDefault="003E404D">
      <w:pPr>
        <w:tabs>
          <w:tab w:val="center" w:pos="1003"/>
          <w:tab w:val="center" w:pos="2732"/>
        </w:tabs>
        <w:spacing w:after="165" w:line="265" w:lineRule="auto"/>
        <w:ind w:left="0" w:firstLine="0"/>
        <w:jc w:val="left"/>
      </w:pPr>
      <w:r>
        <w:rPr>
          <w:sz w:val="22"/>
        </w:rPr>
        <w:tab/>
      </w:r>
      <w:r>
        <w:rPr>
          <w:b/>
          <w:color w:val="000080"/>
        </w:rPr>
        <w:t>Статья</w:t>
      </w:r>
      <w:r>
        <w:rPr>
          <w:b/>
          <w:color w:val="000080"/>
        </w:rPr>
        <w:tab/>
        <w:t>Налогоплательщики</w:t>
      </w:r>
    </w:p>
    <w:p w:rsidR="00AE636C" w:rsidRDefault="003E404D">
      <w:pPr>
        <w:numPr>
          <w:ilvl w:val="0"/>
          <w:numId w:val="277"/>
        </w:numPr>
        <w:spacing w:after="77"/>
        <w:ind w:right="38" w:hanging="2425"/>
      </w:pPr>
      <w:r>
        <w:t>Налогоплательщиками налога на имущество юридических лиц (далее в настоящей главе — налогоплательщики) признаются:</w:t>
      </w:r>
    </w:p>
    <w:p w:rsidR="00AE636C" w:rsidRDefault="003E404D">
      <w:pPr>
        <w:numPr>
          <w:ilvl w:val="1"/>
          <w:numId w:val="277"/>
        </w:numPr>
        <w:ind w:right="38" w:firstLine="672"/>
      </w:pPr>
      <w:r>
        <w:t xml:space="preserve">юридические лица </w:t>
      </w:r>
      <w:r>
        <w:t>Республики Узбекистан, имеющие на территории Республики Узбекистан имущество, являющееся</w:t>
      </w:r>
    </w:p>
    <w:p w:rsidR="00AE636C" w:rsidRDefault="003E404D">
      <w:pPr>
        <w:ind w:left="-5" w:right="38"/>
      </w:pPr>
      <w:r>
        <w:t xml:space="preserve">объектом налогообложения в соответствии со </w:t>
      </w:r>
      <w:r>
        <w:rPr>
          <w:color w:val="008080"/>
        </w:rPr>
        <w:t>статьей 411</w:t>
      </w:r>
      <w:r>
        <w:t xml:space="preserve"> настоящего Кодекса;</w:t>
      </w:r>
    </w:p>
    <w:p w:rsidR="00AE636C" w:rsidRDefault="003E404D">
      <w:pPr>
        <w:numPr>
          <w:ilvl w:val="1"/>
          <w:numId w:val="277"/>
        </w:numPr>
        <w:ind w:right="38" w:firstLine="672"/>
      </w:pPr>
      <w:r>
        <w:t>юридические лица — нерезиденты Республики Узбекистан, имеющие в собственности недвижимое иму</w:t>
      </w:r>
      <w:r>
        <w:t>щество на</w:t>
      </w:r>
    </w:p>
    <w:p w:rsidR="00AE636C" w:rsidRDefault="003E404D">
      <w:pPr>
        <w:ind w:left="-5" w:right="38"/>
      </w:pPr>
      <w:r>
        <w:t>территории Республики Узбекистан.</w:t>
      </w:r>
    </w:p>
    <w:p w:rsidR="00AE636C" w:rsidRDefault="003E404D">
      <w:pPr>
        <w:ind w:left="682" w:right="38"/>
      </w:pPr>
      <w:r>
        <w:t>Если невозможно установить местонахождение собственника недвижимого имущества, налогоплательщиком является</w:t>
      </w:r>
    </w:p>
    <w:p w:rsidR="00AE636C" w:rsidRDefault="003E404D">
      <w:pPr>
        <w:ind w:left="-5" w:right="38"/>
      </w:pPr>
      <w:r>
        <w:t>лицо, у которого это имущество находится во владении и (или) пользовании.</w:t>
      </w:r>
    </w:p>
    <w:p w:rsidR="00AE636C" w:rsidRDefault="003E404D">
      <w:pPr>
        <w:spacing w:after="175"/>
        <w:ind w:left="-15" w:right="38" w:firstLine="672"/>
      </w:pPr>
      <w:r>
        <w:t>Если юридическое лицо приобрета</w:t>
      </w:r>
      <w:r>
        <w:t>ет недвижимое имущество в финансовую аренду (лизинг), то оно также признается налогоплательщиком.</w:t>
      </w:r>
    </w:p>
    <w:p w:rsidR="00AE636C" w:rsidRDefault="003E404D">
      <w:pPr>
        <w:tabs>
          <w:tab w:val="center" w:pos="1003"/>
          <w:tab w:val="center" w:pos="2992"/>
        </w:tabs>
        <w:spacing w:after="165" w:line="265" w:lineRule="auto"/>
        <w:ind w:left="0" w:firstLine="0"/>
        <w:jc w:val="left"/>
      </w:pPr>
      <w:r>
        <w:rPr>
          <w:sz w:val="22"/>
        </w:rPr>
        <w:tab/>
      </w:r>
      <w:r>
        <w:rPr>
          <w:b/>
          <w:color w:val="000080"/>
        </w:rPr>
        <w:t>Статья</w:t>
      </w:r>
      <w:r>
        <w:rPr>
          <w:b/>
          <w:color w:val="000080"/>
        </w:rPr>
        <w:tab/>
        <w:t>Объект налогообложения</w:t>
      </w:r>
    </w:p>
    <w:p w:rsidR="00AE636C" w:rsidRDefault="003E404D">
      <w:pPr>
        <w:numPr>
          <w:ilvl w:val="0"/>
          <w:numId w:val="277"/>
        </w:numPr>
        <w:ind w:right="38" w:hanging="2425"/>
      </w:pPr>
      <w:r>
        <w:t>Объектом налогообложения налога на имущество юридических лиц (далее в настоящей главе —</w:t>
      </w:r>
    </w:p>
    <w:p w:rsidR="00AE636C" w:rsidRDefault="003E404D">
      <w:pPr>
        <w:ind w:left="-5" w:right="38"/>
      </w:pPr>
      <w:r>
        <w:t>налог) является недвижимое имущество.</w:t>
      </w:r>
    </w:p>
    <w:p w:rsidR="00AE636C" w:rsidRDefault="003E404D">
      <w:pPr>
        <w:ind w:left="682" w:right="38"/>
      </w:pPr>
      <w:r>
        <w:t>К</w:t>
      </w:r>
      <w:r>
        <w:t xml:space="preserve"> недвижимому имуществу относятся:</w:t>
      </w:r>
    </w:p>
    <w:p w:rsidR="00AE636C" w:rsidRDefault="003E404D">
      <w:pPr>
        <w:numPr>
          <w:ilvl w:val="1"/>
          <w:numId w:val="277"/>
        </w:numPr>
        <w:ind w:right="38" w:firstLine="672"/>
      </w:pPr>
      <w:r>
        <w:t>здания и сооружения, подлежащие регистрации в органах, осуществляющих государственную регистрацию прав на недвижимое имущество;</w:t>
      </w:r>
    </w:p>
    <w:p w:rsidR="00AE636C" w:rsidRDefault="003E404D">
      <w:pPr>
        <w:numPr>
          <w:ilvl w:val="1"/>
          <w:numId w:val="277"/>
        </w:numPr>
        <w:ind w:right="38" w:firstLine="672"/>
      </w:pPr>
      <w:r>
        <w:t>объекты незавершенного строительства. К объектам незавершенного строительства относятся объект</w:t>
      </w:r>
      <w:r>
        <w:t>ы,</w:t>
      </w:r>
    </w:p>
    <w:p w:rsidR="00AE636C" w:rsidRDefault="003E404D">
      <w:pPr>
        <w:ind w:left="-5" w:right="38"/>
      </w:pPr>
      <w:r>
        <w:t>строительство которых не завершено в нормативный срок, установленный проектно-сметной документацией на строительство этого объекта, а в случае, если нормативный срок строительства не установлен, — в течение двадцати четырех месяцев начиная с месяца, в к</w:t>
      </w:r>
      <w:r>
        <w:t>отором получено разрешение уполномоченного органа на строительство этого объекта;</w:t>
      </w:r>
    </w:p>
    <w:p w:rsidR="00AE636C" w:rsidRDefault="003E404D">
      <w:pPr>
        <w:numPr>
          <w:ilvl w:val="1"/>
          <w:numId w:val="277"/>
        </w:numPr>
        <w:ind w:right="38" w:firstLine="672"/>
      </w:pPr>
      <w:r>
        <w:t>железнодорожные пути, магистральные трубопроводы, линии связи и электропередач, а также сооружения,</w:t>
      </w:r>
    </w:p>
    <w:p w:rsidR="00AE636C" w:rsidRDefault="003E404D">
      <w:pPr>
        <w:ind w:left="-5" w:right="38"/>
      </w:pPr>
      <w:r>
        <w:t>являющиеся неотъемлемой технологической частью указанных объектов;</w:t>
      </w:r>
    </w:p>
    <w:p w:rsidR="00AE636C" w:rsidRDefault="003E404D">
      <w:pPr>
        <w:numPr>
          <w:ilvl w:val="1"/>
          <w:numId w:val="277"/>
        </w:numPr>
        <w:ind w:right="38" w:firstLine="672"/>
      </w:pPr>
      <w:r>
        <w:t>объекты</w:t>
      </w:r>
      <w:r>
        <w:t xml:space="preserve"> жилой недвижимости, числящиеся на балансе строительных организаций или застройщиков для</w:t>
      </w:r>
    </w:p>
    <w:p w:rsidR="00AE636C" w:rsidRDefault="003E404D">
      <w:pPr>
        <w:ind w:left="-5" w:right="38"/>
      </w:pPr>
      <w:r>
        <w:t>последующей реализации, по истечении шести месяцев после ввода объекта недвижимости в эксплуатацию.</w:t>
      </w:r>
    </w:p>
    <w:p w:rsidR="00AE636C" w:rsidRDefault="003E404D">
      <w:pPr>
        <w:ind w:left="682" w:right="38"/>
      </w:pPr>
      <w:r>
        <w:t>Не являются в качестве объекта налогообложения, объекты недвижимого имущества:</w:t>
      </w:r>
    </w:p>
    <w:p w:rsidR="00AE636C" w:rsidRDefault="003E404D">
      <w:pPr>
        <w:numPr>
          <w:ilvl w:val="1"/>
          <w:numId w:val="278"/>
        </w:numPr>
        <w:ind w:right="38" w:firstLine="672"/>
      </w:pPr>
      <w:r>
        <w:t>используемые некоммерческими организациями, в рамках осуществления некоммерческой деятельности;</w:t>
      </w:r>
    </w:p>
    <w:p w:rsidR="00AE636C" w:rsidRDefault="003E404D">
      <w:pPr>
        <w:numPr>
          <w:ilvl w:val="1"/>
          <w:numId w:val="278"/>
        </w:numPr>
        <w:ind w:right="38" w:firstLine="672"/>
      </w:pPr>
      <w:r>
        <w:t>жилищно-коммунального хозяйства и другого городского хозяйства общегражданского н</w:t>
      </w:r>
      <w:r>
        <w:t>азначения, используемые по целевому назначению. К объектам жилищно-коммунального и другого городского хозяйства общегражданского назначения относятся объекты санитарной очистки, благоустройства и озеленения, наружного освещения городов и поселков, сети отв</w:t>
      </w:r>
      <w:r>
        <w:t>едения сточных вод (с сооружениями очистки сточных вод), водопроводные (с водозаборными и очистными сооружениями), газовые, котельные и тепловые распределительные сети (с сооружениями на них) для коммунально-бытовых нужд и населения, а также здания, предна</w:t>
      </w:r>
      <w:r>
        <w:t>значенные для оказания технических услуг и ремонта объектов жилищно-коммунального хозяйства, оказания услуг управляющими организациями или управляющими многоквартирными домами по управлению, техническому обслуживанию и ремонту общего имущества, благоустрой</w:t>
      </w:r>
      <w:r>
        <w:t>ству земельных участков, прилегающих к многоквартирным домам, а также общее имущество собственников помещений многоквартирных домов, расположенное в этих многоквартирных домах. 3) автомобильные дороги общего пользования;</w:t>
      </w:r>
    </w:p>
    <w:p w:rsidR="00AE636C" w:rsidRDefault="003E404D">
      <w:pPr>
        <w:numPr>
          <w:ilvl w:val="1"/>
          <w:numId w:val="279"/>
        </w:numPr>
        <w:ind w:right="38" w:firstLine="672"/>
      </w:pPr>
      <w:r>
        <w:t>оросительной и коллекторно-дренажно</w:t>
      </w:r>
      <w:r>
        <w:t>й сети;</w:t>
      </w:r>
    </w:p>
    <w:p w:rsidR="00AE636C" w:rsidRDefault="003E404D">
      <w:pPr>
        <w:numPr>
          <w:ilvl w:val="1"/>
          <w:numId w:val="279"/>
        </w:numPr>
        <w:ind w:right="38" w:firstLine="672"/>
      </w:pPr>
      <w:r>
        <w:t>гражданской защиты и мобилизационного назначения, находящиеся на балансе налогоплательщика и не</w:t>
      </w:r>
    </w:p>
    <w:p w:rsidR="00AE636C" w:rsidRDefault="003E404D">
      <w:pPr>
        <w:ind w:left="-5" w:right="38"/>
      </w:pPr>
      <w:r>
        <w:t>используемые в предпринимательской деятельности;</w:t>
      </w:r>
    </w:p>
    <w:p w:rsidR="00AE636C" w:rsidRDefault="003E404D">
      <w:pPr>
        <w:numPr>
          <w:ilvl w:val="1"/>
          <w:numId w:val="279"/>
        </w:numPr>
        <w:ind w:right="38" w:firstLine="672"/>
      </w:pPr>
      <w:r>
        <w:t xml:space="preserve">используемые для природоохранных и санитарно-очистных целей, пожарной безопасности. Отнесение объектов </w:t>
      </w:r>
      <w:r>
        <w:t>к</w:t>
      </w:r>
    </w:p>
    <w:p w:rsidR="00AE636C" w:rsidRDefault="003E404D">
      <w:pPr>
        <w:ind w:left="-5" w:right="38"/>
      </w:pPr>
      <w:r>
        <w:t>используемым для природоохранных, санитарно-очистных целей и пожарной безопасности производится на основании справки соответствующего органа по экологии и охране окружающей среды или пожарной безопасности;</w:t>
      </w:r>
    </w:p>
    <w:p w:rsidR="00AE636C" w:rsidRDefault="003E404D">
      <w:pPr>
        <w:numPr>
          <w:ilvl w:val="1"/>
          <w:numId w:val="279"/>
        </w:numPr>
        <w:ind w:right="38" w:firstLine="672"/>
      </w:pPr>
      <w:r>
        <w:t>земельные участки;</w:t>
      </w:r>
    </w:p>
    <w:p w:rsidR="00AE636C" w:rsidRDefault="003E404D">
      <w:pPr>
        <w:numPr>
          <w:ilvl w:val="1"/>
          <w:numId w:val="279"/>
        </w:numPr>
        <w:spacing w:after="175"/>
        <w:ind w:right="38" w:firstLine="672"/>
      </w:pPr>
      <w:r>
        <w:t>здания, находящиеся во владен</w:t>
      </w:r>
      <w:r>
        <w:t>ии компаний «Махалла сервис» и предназначенные для выполнения работ, связанных с благоустройством махаллей и оказанием жителям махаллей отдельных видов социально значимых платных услуг, установленных законодательством.</w:t>
      </w:r>
    </w:p>
    <w:p w:rsidR="00AE636C" w:rsidRDefault="003E404D">
      <w:pPr>
        <w:tabs>
          <w:tab w:val="center" w:pos="1003"/>
          <w:tab w:val="center" w:pos="2501"/>
        </w:tabs>
        <w:spacing w:after="130" w:line="265" w:lineRule="auto"/>
        <w:ind w:left="0" w:firstLine="0"/>
        <w:jc w:val="left"/>
      </w:pPr>
      <w:r>
        <w:rPr>
          <w:sz w:val="22"/>
        </w:rPr>
        <w:tab/>
      </w:r>
      <w:r>
        <w:rPr>
          <w:b/>
          <w:color w:val="000080"/>
        </w:rPr>
        <w:t>Статья</w:t>
      </w:r>
      <w:r>
        <w:rPr>
          <w:b/>
          <w:color w:val="000080"/>
        </w:rPr>
        <w:tab/>
        <w:t>Налоговая база</w:t>
      </w:r>
    </w:p>
    <w:p w:rsidR="00AE636C" w:rsidRDefault="003E404D">
      <w:pPr>
        <w:numPr>
          <w:ilvl w:val="0"/>
          <w:numId w:val="277"/>
        </w:numPr>
        <w:ind w:right="38" w:hanging="2425"/>
      </w:pPr>
      <w:r>
        <w:t>Налоговой базо</w:t>
      </w:r>
      <w:r>
        <w:t>й является:</w:t>
      </w:r>
    </w:p>
    <w:p w:rsidR="00AE636C" w:rsidRDefault="003E404D">
      <w:pPr>
        <w:numPr>
          <w:ilvl w:val="1"/>
          <w:numId w:val="277"/>
        </w:numPr>
        <w:ind w:right="38" w:firstLine="672"/>
      </w:pPr>
      <w:r>
        <w:t xml:space="preserve">по объектам, предусмотренным в </w:t>
      </w:r>
      <w:r>
        <w:rPr>
          <w:color w:val="008080"/>
        </w:rPr>
        <w:t>пунктах 1</w:t>
      </w:r>
      <w:r>
        <w:t xml:space="preserve"> и </w:t>
      </w:r>
      <w:r>
        <w:rPr>
          <w:color w:val="008080"/>
        </w:rPr>
        <w:t>3</w:t>
      </w:r>
      <w:r>
        <w:t xml:space="preserve"> части второй статьи 411 настоящего Кодекса, — среднегодовая</w:t>
      </w:r>
    </w:p>
    <w:p w:rsidR="00AE636C" w:rsidRDefault="003E404D">
      <w:pPr>
        <w:ind w:left="-5" w:right="38"/>
      </w:pPr>
      <w:r>
        <w:t>остаточная стоимость.</w:t>
      </w:r>
    </w:p>
    <w:p w:rsidR="00AE636C" w:rsidRDefault="003E404D">
      <w:pPr>
        <w:ind w:left="-15" w:right="38" w:firstLine="672"/>
      </w:pPr>
      <w:r>
        <w:t xml:space="preserve">Остаточная стоимость недвижимого имущества определяется как разница между первоначальной (восстановительной) </w:t>
      </w:r>
      <w:r>
        <w:t>стоимостью этого имущества и величиной амортизации, рассчитанной с использованием методов, установленных учетной политикой налогоплательщика.</w:t>
      </w:r>
    </w:p>
    <w:p w:rsidR="00AE636C" w:rsidRDefault="003E404D">
      <w:pPr>
        <w:ind w:left="-15" w:right="38" w:firstLine="672"/>
      </w:pPr>
      <w:r>
        <w:t>В целях исчисления налога налоговая база в отношении объектов, предусмотренных в</w:t>
      </w:r>
      <w:r>
        <w:rPr>
          <w:color w:val="008080"/>
        </w:rPr>
        <w:t>пункте</w:t>
      </w:r>
      <w:r>
        <w:t xml:space="preserve"> </w:t>
      </w:r>
      <w:r>
        <w:rPr>
          <w:color w:val="008080"/>
        </w:rPr>
        <w:t xml:space="preserve"> 1</w:t>
      </w:r>
      <w:r>
        <w:t xml:space="preserve"> части второй статьи 411 </w:t>
      </w:r>
      <w:r>
        <w:t>настоящего Кодекса, не может быть ниже минимальной стоимости, установленной в абсолютной величине за 1 кв. м в следующих размерах:</w:t>
      </w:r>
    </w:p>
    <w:p w:rsidR="00AE636C" w:rsidRDefault="003E404D">
      <w:pPr>
        <w:spacing w:after="4" w:line="255" w:lineRule="auto"/>
        <w:ind w:left="667" w:right="4142"/>
        <w:jc w:val="left"/>
      </w:pPr>
      <w:r>
        <w:t>в городе Ташкенте — три миллиона триста тысяч сумов; в городе Нукусе и областных центрах — два миллиона двести тысяч сумов; в</w:t>
      </w:r>
      <w:r>
        <w:t xml:space="preserve"> других городах и сельской местности — один миллион триста тысяч сумов.</w:t>
      </w:r>
    </w:p>
    <w:p w:rsidR="00AE636C" w:rsidRDefault="003E404D">
      <w:pPr>
        <w:ind w:left="-15" w:right="38" w:firstLine="672"/>
      </w:pPr>
      <w:r>
        <w:t>Жокаргы Кенес Республики Каракалпакстан и Кенгаши народных депутатов областей могут вводить в районах понижающий коэффициент до 0,5 к минимальной стоимости, установленной настоящим пун</w:t>
      </w:r>
      <w:r>
        <w:t>ктом, в зависимости от их экономического развития.</w:t>
      </w:r>
    </w:p>
    <w:p w:rsidR="00AE636C" w:rsidRDefault="003E404D">
      <w:pPr>
        <w:ind w:left="682" w:right="38"/>
      </w:pPr>
      <w:r>
        <w:t>Налогоплательщик вправе произвести независимую оценку стоимости объектов недвижимого имущества в случае, если</w:t>
      </w:r>
    </w:p>
    <w:p w:rsidR="00AE636C" w:rsidRDefault="003E404D">
      <w:pPr>
        <w:ind w:left="-5" w:right="38"/>
      </w:pPr>
      <w:r>
        <w:t>стоимость 1 кв. м объекта ниже минимальной стоимости, установленной настоящим пунктом. При этом</w:t>
      </w:r>
      <w:r>
        <w:t xml:space="preserve"> результаты независимой оценки, включая проведенные налогоплательщиком в предыдущие два года, будут признаваться в качестве налоговой базы;</w:t>
      </w:r>
    </w:p>
    <w:p w:rsidR="00AE636C" w:rsidRDefault="003E404D">
      <w:pPr>
        <w:ind w:left="682" w:right="38"/>
      </w:pPr>
      <w:r>
        <w:t>Объекты недвижимого имущества, на которые не распространяется минимальная стоимость, установленная настоящим</w:t>
      </w:r>
    </w:p>
    <w:p w:rsidR="00AE636C" w:rsidRDefault="003E404D">
      <w:pPr>
        <w:ind w:left="-5" w:right="38"/>
      </w:pPr>
      <w:r>
        <w:t>пунктом</w:t>
      </w:r>
      <w:r>
        <w:t>, определяются законодательством;</w:t>
      </w:r>
    </w:p>
    <w:p w:rsidR="00AE636C" w:rsidRDefault="003E404D">
      <w:pPr>
        <w:numPr>
          <w:ilvl w:val="0"/>
          <w:numId w:val="280"/>
        </w:numPr>
        <w:ind w:right="38" w:hanging="242"/>
      </w:pPr>
      <w:r>
        <w:t xml:space="preserve">по объектам, предусмотренным в </w:t>
      </w:r>
      <w:r>
        <w:rPr>
          <w:color w:val="008080"/>
        </w:rPr>
        <w:t>пункте 2</w:t>
      </w:r>
      <w:r>
        <w:t xml:space="preserve"> части второй статьи 411 настоящего Кодекса, — среднегодовая стоимость</w:t>
      </w:r>
    </w:p>
    <w:p w:rsidR="00AE636C" w:rsidRDefault="003E404D">
      <w:pPr>
        <w:ind w:left="-5" w:right="38"/>
      </w:pPr>
      <w:r>
        <w:t>незавершенного строительства;</w:t>
      </w:r>
    </w:p>
    <w:p w:rsidR="00AE636C" w:rsidRDefault="003E404D">
      <w:pPr>
        <w:numPr>
          <w:ilvl w:val="0"/>
          <w:numId w:val="280"/>
        </w:numPr>
        <w:ind w:right="38" w:hanging="242"/>
      </w:pPr>
      <w:r>
        <w:t xml:space="preserve">по объектам, предусмотренным в </w:t>
      </w:r>
      <w:r>
        <w:rPr>
          <w:color w:val="008080"/>
        </w:rPr>
        <w:t>пункте 4</w:t>
      </w:r>
      <w:r>
        <w:t xml:space="preserve"> части второй статьи 411 настоящего Кодекса</w:t>
      </w:r>
      <w:r>
        <w:t>, — среднегодовая стоимость</w:t>
      </w:r>
    </w:p>
    <w:p w:rsidR="00AE636C" w:rsidRDefault="003E404D">
      <w:pPr>
        <w:spacing w:after="77"/>
        <w:ind w:left="-5" w:right="38"/>
      </w:pPr>
      <w:r>
        <w:t>этих объектов (в части не реализованных).</w:t>
      </w:r>
    </w:p>
    <w:p w:rsidR="00AE636C" w:rsidRDefault="003E404D">
      <w:pPr>
        <w:ind w:left="682" w:right="38"/>
      </w:pPr>
      <w:r>
        <w:t>Налоговой базой в отношении объектов недвижимого имущества нерезидентов Республики Узбекистан является</w:t>
      </w:r>
    </w:p>
    <w:p w:rsidR="00AE636C" w:rsidRDefault="003E404D">
      <w:pPr>
        <w:spacing w:after="173"/>
        <w:ind w:left="-5" w:right="38"/>
      </w:pPr>
      <w:r>
        <w:t>среднегодовая стоимость этого имущества.</w:t>
      </w:r>
    </w:p>
    <w:p w:rsidR="00AE636C" w:rsidRDefault="003E404D">
      <w:pPr>
        <w:tabs>
          <w:tab w:val="center" w:pos="1003"/>
          <w:tab w:val="center" w:pos="3620"/>
        </w:tabs>
        <w:spacing w:after="165" w:line="265" w:lineRule="auto"/>
        <w:ind w:left="0" w:firstLine="0"/>
        <w:jc w:val="left"/>
      </w:pPr>
      <w:r>
        <w:rPr>
          <w:sz w:val="22"/>
        </w:rPr>
        <w:tab/>
      </w:r>
      <w:r>
        <w:rPr>
          <w:b/>
          <w:color w:val="000080"/>
        </w:rPr>
        <w:t>Статья</w:t>
      </w:r>
      <w:r>
        <w:rPr>
          <w:b/>
          <w:color w:val="000080"/>
        </w:rPr>
        <w:tab/>
        <w:t>Порядок определения налоговой базы</w:t>
      </w:r>
    </w:p>
    <w:p w:rsidR="00AE636C" w:rsidRDefault="003E404D">
      <w:pPr>
        <w:numPr>
          <w:ilvl w:val="0"/>
          <w:numId w:val="281"/>
        </w:numPr>
        <w:ind w:right="38" w:hanging="2425"/>
      </w:pPr>
      <w:r>
        <w:t>Среднегодовая остаточная стоимость (среднегодовая стоимость) объектов налогообложения</w:t>
      </w:r>
    </w:p>
    <w:p w:rsidR="00AE636C" w:rsidRDefault="003E404D">
      <w:pPr>
        <w:ind w:left="-5" w:right="38"/>
      </w:pPr>
      <w:r>
        <w:t xml:space="preserve">определяется нарастающим итогом как одна двенадцатая от суммы, полученной при сложении остаточных </w:t>
      </w:r>
      <w:r>
        <w:t>стоимостей (среднегодовых стоимостей) объектов налогообложения на последнее число каждого месяца налогового периода.</w:t>
      </w:r>
    </w:p>
    <w:p w:rsidR="00AE636C" w:rsidRDefault="003E404D">
      <w:pPr>
        <w:ind w:left="682" w:right="38"/>
      </w:pPr>
      <w:r>
        <w:t>Налоговая база по объектам недвижимого имущества нерезидентов Республики Узбекистан определяется на основе</w:t>
      </w:r>
    </w:p>
    <w:p w:rsidR="00AE636C" w:rsidRDefault="003E404D">
      <w:pPr>
        <w:ind w:left="-5" w:right="38"/>
      </w:pPr>
      <w:r>
        <w:t>стоимости, указанной в документа</w:t>
      </w:r>
      <w:r>
        <w:t>х, подтверждающих право собственности на эти объекты.</w:t>
      </w:r>
    </w:p>
    <w:p w:rsidR="00AE636C" w:rsidRDefault="003E404D">
      <w:pPr>
        <w:ind w:left="682" w:right="38"/>
      </w:pPr>
      <w:r>
        <w:t>Налоговая база определяется отдельно по каждому объекту налогообложения.</w:t>
      </w:r>
    </w:p>
    <w:p w:rsidR="00AE636C" w:rsidRDefault="003E404D">
      <w:pPr>
        <w:ind w:left="682" w:right="38"/>
      </w:pPr>
      <w:r>
        <w:t>При осуществлении налогоплательщиком видов деятельности, по которым не предусмотрена уплата налога, налоговая</w:t>
      </w:r>
    </w:p>
    <w:p w:rsidR="00AE636C" w:rsidRDefault="003E404D">
      <w:pPr>
        <w:spacing w:after="175"/>
        <w:ind w:left="-5" w:right="38"/>
      </w:pPr>
      <w:r>
        <w:t>база определяется н</w:t>
      </w:r>
      <w:r>
        <w:t>а основе ведения раздельного учета облагаемого и необлагаемого имущества. При невозможности ведения раздельного учета налоговая база определяется исходя из удельного веса чистой выручки от деятельности, по которой предусмотрена уплата налога, в общем объем</w:t>
      </w:r>
      <w:r>
        <w:t>е чистой выручки.</w:t>
      </w:r>
    </w:p>
    <w:p w:rsidR="00AE636C" w:rsidRDefault="003E404D">
      <w:pPr>
        <w:tabs>
          <w:tab w:val="center" w:pos="1003"/>
          <w:tab w:val="center" w:pos="2661"/>
        </w:tabs>
        <w:spacing w:after="165" w:line="265" w:lineRule="auto"/>
        <w:ind w:left="0" w:firstLine="0"/>
        <w:jc w:val="left"/>
      </w:pPr>
      <w:r>
        <w:rPr>
          <w:sz w:val="22"/>
        </w:rPr>
        <w:tab/>
      </w:r>
      <w:r>
        <w:rPr>
          <w:b/>
          <w:color w:val="000080"/>
        </w:rPr>
        <w:t>Статья</w:t>
      </w:r>
      <w:r>
        <w:rPr>
          <w:b/>
          <w:color w:val="000080"/>
        </w:rPr>
        <w:tab/>
        <w:t>Налоговые льготы</w:t>
      </w:r>
    </w:p>
    <w:p w:rsidR="00AE636C" w:rsidRDefault="003E404D">
      <w:pPr>
        <w:numPr>
          <w:ilvl w:val="0"/>
          <w:numId w:val="281"/>
        </w:numPr>
        <w:ind w:right="38" w:hanging="2425"/>
      </w:pPr>
      <w:r>
        <w:t>При исчислении налога налоговая база уменьшается на среднегодовую остаточную стоимость</w:t>
      </w:r>
    </w:p>
    <w:p w:rsidR="00AE636C" w:rsidRDefault="003E404D">
      <w:pPr>
        <w:ind w:left="-5" w:right="38"/>
      </w:pPr>
      <w:r>
        <w:t>(среднегодовую стоимость):</w:t>
      </w:r>
    </w:p>
    <w:p w:rsidR="00AE636C" w:rsidRDefault="003E404D">
      <w:pPr>
        <w:numPr>
          <w:ilvl w:val="1"/>
          <w:numId w:val="282"/>
        </w:numPr>
        <w:ind w:right="38" w:hanging="305"/>
      </w:pPr>
      <w:r>
        <w:t>объектов культуры и искусства, образования, здравоохранения (за исключением санаторно-курортных объ</w:t>
      </w:r>
      <w:r>
        <w:t>ектов,</w:t>
      </w:r>
    </w:p>
    <w:p w:rsidR="00AE636C" w:rsidRDefault="003E404D">
      <w:pPr>
        <w:ind w:left="-5" w:right="38"/>
      </w:pPr>
      <w:r>
        <w:t>расположенных в туристских зонах), физической культуры и спорта, социального обеспечения;</w:t>
      </w:r>
    </w:p>
    <w:p w:rsidR="00AE636C" w:rsidRDefault="003E404D">
      <w:pPr>
        <w:numPr>
          <w:ilvl w:val="1"/>
          <w:numId w:val="282"/>
        </w:numPr>
        <w:ind w:right="38" w:hanging="305"/>
      </w:pPr>
      <w:r>
        <w:t>имущества, находящегося на балансе сельскохозяйственных предприятий, используемого для производства и</w:t>
      </w:r>
    </w:p>
    <w:p w:rsidR="00AE636C" w:rsidRDefault="003E404D">
      <w:pPr>
        <w:ind w:left="-5" w:right="38"/>
      </w:pPr>
      <w:r>
        <w:t>хранения сельскохозяйственной продукции, а также для разведения тутового шелкопряда;</w:t>
      </w:r>
    </w:p>
    <w:p w:rsidR="00AE636C" w:rsidRDefault="003E404D">
      <w:pPr>
        <w:numPr>
          <w:ilvl w:val="1"/>
          <w:numId w:val="282"/>
        </w:numPr>
        <w:ind w:right="38" w:hanging="305"/>
      </w:pPr>
      <w:r>
        <w:t>новых нефтяных и газовых скважин — сроком на два года начиная с месяца ввода их в эксплуатацию;</w:t>
      </w:r>
    </w:p>
    <w:p w:rsidR="00AE636C" w:rsidRDefault="003E404D">
      <w:pPr>
        <w:ind w:left="-15" w:right="38" w:firstLine="672"/>
      </w:pPr>
      <w:r>
        <w:t>В отношении новых нефтяных и газовых скважин по завершении действия налогов</w:t>
      </w:r>
      <w:r>
        <w:t xml:space="preserve">ых льгот, предусмотренных </w:t>
      </w:r>
      <w:r>
        <w:rPr>
          <w:color w:val="008080"/>
        </w:rPr>
        <w:t xml:space="preserve">пунктом 3 </w:t>
      </w:r>
      <w:r>
        <w:t>части первой настоящей статьи, в течение трех лет применяется налоговая ставка, сниженная на 50 процентов от установленной налоговой ставки.</w:t>
      </w:r>
    </w:p>
    <w:p w:rsidR="00AE636C" w:rsidRDefault="003E404D">
      <w:pPr>
        <w:ind w:left="682" w:right="38"/>
      </w:pPr>
      <w:r>
        <w:t>От налога освобождаются:</w:t>
      </w:r>
    </w:p>
    <w:p w:rsidR="00AE636C" w:rsidRDefault="003E404D">
      <w:pPr>
        <w:numPr>
          <w:ilvl w:val="1"/>
          <w:numId w:val="281"/>
        </w:numPr>
        <w:ind w:right="38" w:firstLine="672"/>
      </w:pPr>
      <w:r>
        <w:t xml:space="preserve">юридические лица, единственными участниками которых </w:t>
      </w:r>
      <w:r>
        <w:t>являются общественные объединения лиц с инвалидностью и в общей численности которых лица с инвалидностью составляют не менее 50 процентов, и фонд оплаты труда лиц с инвалидностью составляет не менее 50 процентов от общего фонда оплаты труда;</w:t>
      </w:r>
    </w:p>
    <w:p w:rsidR="00AE636C" w:rsidRDefault="003E404D">
      <w:pPr>
        <w:numPr>
          <w:ilvl w:val="1"/>
          <w:numId w:val="281"/>
        </w:numPr>
        <w:ind w:right="38" w:firstLine="672"/>
      </w:pPr>
      <w:r>
        <w:t>установки возо</w:t>
      </w:r>
      <w:r>
        <w:t>бновляемых источников энергии общей мощностью:</w:t>
      </w:r>
    </w:p>
    <w:p w:rsidR="00AE636C" w:rsidRDefault="003E404D">
      <w:pPr>
        <w:ind w:left="682" w:right="38"/>
      </w:pPr>
      <w:r>
        <w:t>до 100 кВт — сроком на три года с месяца ввода установок возобновляемых источников энергии в эксплуатацию, а при</w:t>
      </w:r>
    </w:p>
    <w:p w:rsidR="00AE636C" w:rsidRDefault="003E404D">
      <w:pPr>
        <w:ind w:left="-5" w:right="38"/>
      </w:pPr>
      <w:r>
        <w:t>установке солнечных панелей с системой накопления электрической энергии мощностью не менее 25 пр</w:t>
      </w:r>
      <w:r>
        <w:t>оцентов от мощности солнечных панелей — сроком на десять лет с месяца ввода этих панелей в эксплуатацию;</w:t>
      </w:r>
    </w:p>
    <w:p w:rsidR="00AE636C" w:rsidRDefault="003E404D">
      <w:pPr>
        <w:ind w:left="682" w:right="38"/>
      </w:pPr>
      <w:r>
        <w:t>100 кВт и более — сроком на десять лет с месяца ввода их в эксплуатацию;</w:t>
      </w:r>
    </w:p>
    <w:p w:rsidR="00AE636C" w:rsidRDefault="003E404D">
      <w:pPr>
        <w:numPr>
          <w:ilvl w:val="1"/>
          <w:numId w:val="281"/>
        </w:numPr>
        <w:ind w:right="38" w:firstLine="672"/>
      </w:pPr>
      <w:r>
        <w:t>антенно-мачтовые металлоконструкции, расположенные в сельской местности (за ис</w:t>
      </w:r>
      <w:r>
        <w:t>ключением городов и районных</w:t>
      </w:r>
    </w:p>
    <w:p w:rsidR="00AE636C" w:rsidRDefault="003E404D">
      <w:pPr>
        <w:ind w:left="-5" w:right="38"/>
      </w:pPr>
      <w:r>
        <w:t>центров), включая конструкции, установленные на них и являющиеся их неотъемлемой частью;</w:t>
      </w:r>
    </w:p>
    <w:p w:rsidR="00AE636C" w:rsidRDefault="003E404D">
      <w:pPr>
        <w:ind w:left="682" w:right="38"/>
      </w:pPr>
      <w:r>
        <w:t>Налогоплательщики по вновь построенным многоэтажным производственным зданиям (за исключением зданий,</w:t>
      </w:r>
    </w:p>
    <w:p w:rsidR="00AE636C" w:rsidRDefault="003E404D">
      <w:pPr>
        <w:ind w:left="-5" w:right="38"/>
      </w:pPr>
      <w:r>
        <w:t>расположенных в городах республики, а</w:t>
      </w:r>
      <w:r>
        <w:t xml:space="preserve"> также в Зангиатинском, Кибрайском и Ташкентском районах Ташкентской области) уплачивают сумму начисленного налога с применением понижающего коэффициента 0,9 к начисленной сумме этого налога в отношении трехэтажного здания, 0,8 — четырехэтажного здания, 0,</w:t>
      </w:r>
      <w:r>
        <w:t>7 — пятиэтажного здания, 0,6 — шестиэтажного здания, 0,5 — семиэтажного и более этажей здания с месяца ввода их в эксплуатацию на срок не более трех лет. При этом понижающий коэффициент, установленный настоящей частью, применяется:</w:t>
      </w:r>
    </w:p>
    <w:p w:rsidR="00AE636C" w:rsidRDefault="003E404D">
      <w:pPr>
        <w:spacing w:after="175"/>
        <w:ind w:left="-15" w:right="38" w:firstLine="672"/>
      </w:pPr>
      <w:r>
        <w:t>с учетом вспомогательных</w:t>
      </w:r>
      <w:r>
        <w:t xml:space="preserve"> помещений, необходимых для осуществления деятельности по производству продукции, в частности, помещения под офис и для реализации собственной произведенной продукции, учебно-производственные помещения, организованные для освоения соответствующей профессии</w:t>
      </w:r>
      <w:r>
        <w:t>, если их площадь не превышает 20 процентов от общей площади вновь построенного многоэтажного производственного здания; каждым собственником здания, если здание используется совместно в производственных целях несколькими хозяйствующими субъектами.</w:t>
      </w:r>
    </w:p>
    <w:p w:rsidR="00AE636C" w:rsidRDefault="003E404D">
      <w:pPr>
        <w:tabs>
          <w:tab w:val="center" w:pos="1003"/>
          <w:tab w:val="center" w:pos="2634"/>
        </w:tabs>
        <w:spacing w:after="165" w:line="265" w:lineRule="auto"/>
        <w:ind w:left="0" w:firstLine="0"/>
        <w:jc w:val="left"/>
      </w:pPr>
      <w:r>
        <w:rPr>
          <w:sz w:val="22"/>
        </w:rPr>
        <w:tab/>
      </w:r>
      <w:r>
        <w:rPr>
          <w:b/>
          <w:color w:val="000080"/>
        </w:rPr>
        <w:t>Статья</w:t>
      </w:r>
      <w:r>
        <w:rPr>
          <w:b/>
          <w:color w:val="000080"/>
        </w:rPr>
        <w:tab/>
      </w:r>
      <w:r>
        <w:rPr>
          <w:b/>
          <w:color w:val="000080"/>
        </w:rPr>
        <w:t>Налоговые ставки</w:t>
      </w:r>
    </w:p>
    <w:p w:rsidR="00AE636C" w:rsidRDefault="003E404D">
      <w:pPr>
        <w:tabs>
          <w:tab w:val="right" w:pos="11747"/>
        </w:tabs>
        <w:ind w:left="-15" w:firstLine="0"/>
        <w:jc w:val="left"/>
      </w:pPr>
      <w:r>
        <w:rPr>
          <w:b/>
          <w:color w:val="000080"/>
          <w:sz w:val="30"/>
          <w:vertAlign w:val="superscript"/>
        </w:rPr>
        <w:t>415.</w:t>
      </w:r>
      <w:r>
        <w:rPr>
          <w:b/>
          <w:color w:val="000080"/>
          <w:sz w:val="30"/>
          <w:vertAlign w:val="superscript"/>
        </w:rPr>
        <w:tab/>
      </w:r>
      <w:r>
        <w:t>Налоговая ставка устанавливается в размере 1,5 процента, если иное не предусмотрено настоящей</w:t>
      </w:r>
    </w:p>
    <w:p w:rsidR="00AE636C" w:rsidRDefault="003E404D">
      <w:pPr>
        <w:ind w:left="-5" w:right="38"/>
      </w:pPr>
      <w:r>
        <w:t>статьей.</w:t>
      </w:r>
    </w:p>
    <w:p w:rsidR="00AE636C" w:rsidRDefault="003E404D">
      <w:pPr>
        <w:ind w:left="682" w:right="38"/>
      </w:pPr>
      <w:r>
        <w:t>В отношении объектов незавершенного в нормативный срок строительства налоговая ставка устанавливается в размере</w:t>
      </w:r>
    </w:p>
    <w:p w:rsidR="00AE636C" w:rsidRDefault="003E404D">
      <w:pPr>
        <w:ind w:left="-5" w:right="38"/>
      </w:pPr>
      <w:r>
        <w:t>3 процентов.</w:t>
      </w:r>
    </w:p>
    <w:p w:rsidR="00AE636C" w:rsidRDefault="003E404D">
      <w:pPr>
        <w:ind w:left="682" w:right="38"/>
      </w:pPr>
      <w:r>
        <w:t>Налого</w:t>
      </w:r>
      <w:r>
        <w:t>вая ставка устанавливается в размере 0,65 процента в отношении:</w:t>
      </w:r>
    </w:p>
    <w:p w:rsidR="00AE636C" w:rsidRDefault="003E404D">
      <w:pPr>
        <w:numPr>
          <w:ilvl w:val="0"/>
          <w:numId w:val="283"/>
        </w:numPr>
        <w:ind w:right="38" w:hanging="314"/>
      </w:pPr>
      <w:r>
        <w:t>железнодорожных путей общего пользования, магистральных трубопроводов, линий связи и электропередач, а также</w:t>
      </w:r>
    </w:p>
    <w:p w:rsidR="00AE636C" w:rsidRDefault="003E404D">
      <w:pPr>
        <w:ind w:left="-5" w:right="38"/>
      </w:pPr>
      <w:r>
        <w:t>сооружений, являющихся неотъемлемой технологической частью указанных объектов;</w:t>
      </w:r>
    </w:p>
    <w:p w:rsidR="00AE636C" w:rsidRDefault="003E404D">
      <w:pPr>
        <w:numPr>
          <w:ilvl w:val="0"/>
          <w:numId w:val="283"/>
        </w:numPr>
        <w:ind w:right="38" w:hanging="314"/>
      </w:pPr>
      <w:r>
        <w:t>недвижимого имущества и объектов незавершенного строительства, по которым принято решение Кабинета</w:t>
      </w:r>
    </w:p>
    <w:p w:rsidR="00AE636C" w:rsidRDefault="003E404D">
      <w:pPr>
        <w:spacing w:after="173"/>
        <w:ind w:left="-5" w:right="38"/>
      </w:pPr>
      <w:r>
        <w:t>Министров Республики Узбекистан об их консервации.</w:t>
      </w:r>
    </w:p>
    <w:p w:rsidR="00AE636C" w:rsidRDefault="003E404D">
      <w:pPr>
        <w:tabs>
          <w:tab w:val="center" w:pos="1003"/>
          <w:tab w:val="center" w:pos="2668"/>
        </w:tabs>
        <w:spacing w:after="136" w:line="265" w:lineRule="auto"/>
        <w:ind w:left="0" w:firstLine="0"/>
        <w:jc w:val="left"/>
      </w:pPr>
      <w:r>
        <w:rPr>
          <w:sz w:val="22"/>
        </w:rPr>
        <w:tab/>
      </w:r>
      <w:r>
        <w:rPr>
          <w:b/>
          <w:color w:val="000080"/>
        </w:rPr>
        <w:t>Статья</w:t>
      </w:r>
      <w:r>
        <w:rPr>
          <w:b/>
          <w:color w:val="000080"/>
        </w:rPr>
        <w:tab/>
        <w:t>Налоговый период</w:t>
      </w:r>
    </w:p>
    <w:p w:rsidR="00AE636C" w:rsidRDefault="003E404D">
      <w:pPr>
        <w:numPr>
          <w:ilvl w:val="0"/>
          <w:numId w:val="284"/>
        </w:numPr>
        <w:spacing w:after="209"/>
        <w:ind w:right="38" w:hanging="2425"/>
      </w:pPr>
      <w:r>
        <w:t>Налоговым периодом является календарный год.</w:t>
      </w:r>
    </w:p>
    <w:p w:rsidR="00AE636C" w:rsidRDefault="003E404D">
      <w:pPr>
        <w:tabs>
          <w:tab w:val="center" w:pos="1003"/>
          <w:tab w:val="center" w:pos="5805"/>
        </w:tabs>
        <w:spacing w:after="165" w:line="265" w:lineRule="auto"/>
        <w:ind w:left="0" w:firstLine="0"/>
        <w:jc w:val="left"/>
      </w:pPr>
      <w:r>
        <w:rPr>
          <w:sz w:val="22"/>
        </w:rPr>
        <w:tab/>
      </w:r>
      <w:r>
        <w:rPr>
          <w:b/>
          <w:color w:val="000080"/>
        </w:rPr>
        <w:t>Статья</w:t>
      </w:r>
      <w:r>
        <w:rPr>
          <w:b/>
          <w:color w:val="000080"/>
        </w:rPr>
        <w:tab/>
        <w:t>Порядок исчисления налога, п</w:t>
      </w:r>
      <w:r>
        <w:rPr>
          <w:b/>
          <w:color w:val="000080"/>
        </w:rPr>
        <w:t>редставления налоговой отчетности и уплаты налога</w:t>
      </w:r>
    </w:p>
    <w:p w:rsidR="00AE636C" w:rsidRDefault="003E404D">
      <w:pPr>
        <w:numPr>
          <w:ilvl w:val="0"/>
          <w:numId w:val="284"/>
        </w:numPr>
        <w:ind w:right="38" w:hanging="2425"/>
      </w:pPr>
      <w:r>
        <w:t>Налогоплательщики самостоятельно исчисляют налог исходя из налоговой базы, определенной в</w:t>
      </w:r>
    </w:p>
    <w:p w:rsidR="00AE636C" w:rsidRDefault="003E404D">
      <w:pPr>
        <w:ind w:left="-5" w:right="38"/>
      </w:pPr>
      <w:r>
        <w:t xml:space="preserve">соответствии со </w:t>
      </w:r>
      <w:r>
        <w:rPr>
          <w:color w:val="008080"/>
        </w:rPr>
        <w:t>статьей 412</w:t>
      </w:r>
      <w:r>
        <w:t xml:space="preserve"> настоящего Кодекса, и соответствующей налоговой ставки.</w:t>
      </w:r>
    </w:p>
    <w:p w:rsidR="00AE636C" w:rsidRDefault="003E404D">
      <w:pPr>
        <w:ind w:left="682" w:right="38"/>
      </w:pPr>
      <w:r>
        <w:t>Налоговая отчетность представляе</w:t>
      </w:r>
      <w:r>
        <w:t>тся в налоговый орган по месту налогового учета один раз в год не позднее 1 марта</w:t>
      </w:r>
    </w:p>
    <w:p w:rsidR="00AE636C" w:rsidRDefault="003E404D">
      <w:pPr>
        <w:spacing w:after="77"/>
        <w:ind w:left="-5" w:right="38"/>
      </w:pPr>
      <w:r>
        <w:t>года, следующего за отчетным налоговым периодом.</w:t>
      </w:r>
    </w:p>
    <w:p w:rsidR="00AE636C" w:rsidRDefault="003E404D">
      <w:pPr>
        <w:tabs>
          <w:tab w:val="center" w:pos="4295"/>
          <w:tab w:val="right" w:pos="11747"/>
        </w:tabs>
        <w:ind w:left="0" w:firstLine="0"/>
        <w:jc w:val="left"/>
      </w:pPr>
      <w:r>
        <w:rPr>
          <w:sz w:val="22"/>
        </w:rPr>
        <w:tab/>
      </w:r>
      <w:r>
        <w:t>Если недвижимое имущество, за исключением объектов, указанных в</w:t>
      </w:r>
      <w:r>
        <w:rPr>
          <w:color w:val="008080"/>
        </w:rPr>
        <w:t>пункте</w:t>
      </w:r>
      <w:r>
        <w:t xml:space="preserve"> </w:t>
      </w:r>
      <w:r>
        <w:tab/>
      </w:r>
      <w:r>
        <w:rPr>
          <w:color w:val="008080"/>
        </w:rPr>
        <w:t xml:space="preserve"> 3</w:t>
      </w:r>
      <w:r>
        <w:t xml:space="preserve"> части второй статьи 411 настоящего</w:t>
      </w:r>
    </w:p>
    <w:p w:rsidR="00AE636C" w:rsidRDefault="003E404D">
      <w:pPr>
        <w:spacing w:after="77"/>
        <w:ind w:left="-5" w:right="38"/>
      </w:pPr>
      <w:r>
        <w:t>Кодекса, находи</w:t>
      </w:r>
      <w:r>
        <w:t>тся не по месту налогового учета налогоплательщика, налоговая отчетность представляется в налоговые органы по месту нахождения недвижимого имущества.</w:t>
      </w:r>
    </w:p>
    <w:p w:rsidR="00AE636C" w:rsidRDefault="003E404D">
      <w:pPr>
        <w:ind w:left="-15" w:right="38" w:firstLine="672"/>
      </w:pPr>
      <w:r>
        <w:t xml:space="preserve">В течение налогового периода налогоплательщики (за исключением юридических лиц — нерезидентов </w:t>
      </w:r>
      <w:r>
        <w:t>Республики Узбекистан, не осуществляющих деятельность в Республике Узбекистан через постоянные учреждения) уплачивают авансовые платежи по налогу.</w:t>
      </w:r>
    </w:p>
    <w:p w:rsidR="00AE636C" w:rsidRDefault="003E404D">
      <w:pPr>
        <w:ind w:left="682" w:right="38"/>
      </w:pPr>
      <w:r>
        <w:t>Для исчисления размера авансовых платежей налогоплательщики не позднее 20 января текущего налогового периода,</w:t>
      </w:r>
      <w:r>
        <w:t xml:space="preserve"> а</w:t>
      </w:r>
    </w:p>
    <w:p w:rsidR="00AE636C" w:rsidRDefault="003E404D">
      <w:pPr>
        <w:ind w:left="-5" w:right="38"/>
      </w:pPr>
      <w:r>
        <w:t>вновь созданные — не позднее тридцати дней с даты государственной регистрации представляют в налоговые органы справку о сумме налога за текущий налоговый период, рассчитанной исходя из предполагаемой налоговой базы (среднегодовой остаточной стоимости (с</w:t>
      </w:r>
      <w:r>
        <w:t>реднегодовой стоимости) имущества на соответствующий год) и соответствующей налоговой ставки. Налогоплательщики, у которых обязательства по налогу возникли в течение налогового периода, справку о сумме налога представляют не позднее тридцати дней с даты во</w:t>
      </w:r>
      <w:r>
        <w:t>зникновения налогового обязательства.</w:t>
      </w:r>
    </w:p>
    <w:p w:rsidR="00AE636C" w:rsidRDefault="003E404D">
      <w:pPr>
        <w:ind w:left="682" w:right="38"/>
      </w:pPr>
      <w:r>
        <w:t xml:space="preserve">Авансовые платежи, исчисленные в соответствии с </w:t>
      </w:r>
      <w:r>
        <w:rPr>
          <w:color w:val="008080"/>
        </w:rPr>
        <w:t>частью четвертой</w:t>
      </w:r>
      <w:r>
        <w:t xml:space="preserve"> настоящей статьи, уплачиваются:</w:t>
      </w:r>
    </w:p>
    <w:p w:rsidR="00AE636C" w:rsidRDefault="003E404D">
      <w:pPr>
        <w:ind w:left="682" w:right="38"/>
      </w:pPr>
      <w:r>
        <w:t>плательщиками налога с оборота — не позднее 20 числа третьего месяца каждого квартала в размере одной</w:t>
      </w:r>
      <w:r>
        <w:rPr>
          <w:color w:val="008080"/>
        </w:rPr>
        <w:t>четвертой</w:t>
      </w:r>
      <w:r>
        <w:t xml:space="preserve"> </w:t>
      </w:r>
    </w:p>
    <w:p w:rsidR="00AE636C" w:rsidRDefault="003E404D">
      <w:pPr>
        <w:ind w:left="657" w:right="38" w:hanging="672"/>
      </w:pPr>
      <w:r>
        <w:rPr>
          <w:color w:val="008080"/>
        </w:rPr>
        <w:t>части</w:t>
      </w:r>
      <w:r>
        <w:t xml:space="preserve"> год</w:t>
      </w:r>
      <w:r>
        <w:t>овой суммы налога; налогоплательщиками, не являющимися плательщиками налога с оборота, — не позднее 10 числа каждого месяца в</w:t>
      </w:r>
    </w:p>
    <w:p w:rsidR="00AE636C" w:rsidRDefault="003E404D">
      <w:pPr>
        <w:ind w:left="-5" w:right="38"/>
      </w:pPr>
      <w:r>
        <w:t>размере одной двенадцатой части годовой суммы налога. При этом за январь месяц уплачиваются не позднее 20 января.</w:t>
      </w:r>
    </w:p>
    <w:p w:rsidR="00AE636C" w:rsidRDefault="003E404D">
      <w:pPr>
        <w:ind w:left="682" w:right="38"/>
      </w:pPr>
      <w:r>
        <w:t xml:space="preserve">При изменении в </w:t>
      </w:r>
      <w:r>
        <w:t>течение налогового периода предполагаемой налоговой базы налогоплательщик вправе представить</w:t>
      </w:r>
    </w:p>
    <w:p w:rsidR="00AE636C" w:rsidRDefault="003E404D">
      <w:pPr>
        <w:ind w:left="-5" w:right="38"/>
      </w:pPr>
      <w:r>
        <w:t>уточненную справку о сумме налога. При этом авансовые платежи за оставшуюся часть налогового периода корректируются на сумму изменения налога равными долями.</w:t>
      </w:r>
    </w:p>
    <w:p w:rsidR="00AE636C" w:rsidRDefault="003E404D">
      <w:pPr>
        <w:ind w:left="682" w:right="38"/>
      </w:pPr>
      <w:r>
        <w:t>Сумма</w:t>
      </w:r>
      <w:r>
        <w:t xml:space="preserve"> налога, подлежащая уплате за налоговый период, с учетом авансовых платежей, вносится в бюджет не позднее</w:t>
      </w:r>
    </w:p>
    <w:p w:rsidR="00AE636C" w:rsidRDefault="003E404D">
      <w:pPr>
        <w:ind w:left="-5" w:right="38"/>
      </w:pPr>
      <w:r>
        <w:t>срока представления налоговой отчетности.</w:t>
      </w:r>
    </w:p>
    <w:p w:rsidR="00AE636C" w:rsidRDefault="003E404D">
      <w:pPr>
        <w:ind w:left="682" w:right="38"/>
      </w:pPr>
      <w:r>
        <w:t>В случае занижения за налоговый период суммы авансовых платежей по налогу по сравнению с суммой налога,</w:t>
      </w:r>
    </w:p>
    <w:p w:rsidR="00AE636C" w:rsidRDefault="003E404D">
      <w:pPr>
        <w:ind w:left="-5" w:right="38"/>
      </w:pPr>
      <w:r>
        <w:t>подл</w:t>
      </w:r>
      <w:r>
        <w:t>ежащей уплате в бюджет указанной в налоговой отчетности, более чем на 10 процентов налоговый орган пересчитывает авансовые платежи исходя из фактической суммы налога с начислением пени.</w:t>
      </w:r>
    </w:p>
    <w:p w:rsidR="00AE636C" w:rsidRDefault="003E404D">
      <w:pPr>
        <w:spacing w:after="87"/>
        <w:ind w:left="-15" w:right="38" w:firstLine="672"/>
      </w:pPr>
      <w:r>
        <w:t>Налог подлежит уплате нерезидентами Республики Узбекистан, не осуществ</w:t>
      </w:r>
      <w:r>
        <w:t>ляющими деятельность в Республике Узбекистан через постоянные учреждения, один раз в год не позднее 15 февраля года, следующего за отчетным налоговым периодом.</w:t>
      </w:r>
    </w:p>
    <w:p w:rsidR="00AE636C" w:rsidRDefault="003E404D">
      <w:pPr>
        <w:spacing w:after="159" w:line="259" w:lineRule="auto"/>
        <w:ind w:left="35" w:right="38"/>
        <w:jc w:val="center"/>
      </w:pPr>
      <w:r>
        <w:rPr>
          <w:b/>
          <w:color w:val="000080"/>
        </w:rPr>
        <w:t>Глава 60. Налог на имущество физических лиц</w:t>
      </w:r>
    </w:p>
    <w:p w:rsidR="00AE636C" w:rsidRDefault="003E404D">
      <w:pPr>
        <w:tabs>
          <w:tab w:val="center" w:pos="1003"/>
          <w:tab w:val="center" w:pos="2732"/>
        </w:tabs>
        <w:spacing w:after="165" w:line="265" w:lineRule="auto"/>
        <w:ind w:left="0" w:firstLine="0"/>
        <w:jc w:val="left"/>
      </w:pPr>
      <w:r>
        <w:rPr>
          <w:sz w:val="22"/>
        </w:rPr>
        <w:tab/>
      </w:r>
      <w:r>
        <w:rPr>
          <w:b/>
          <w:color w:val="000080"/>
        </w:rPr>
        <w:t>Статья</w:t>
      </w:r>
      <w:r>
        <w:rPr>
          <w:b/>
          <w:color w:val="000080"/>
        </w:rPr>
        <w:tab/>
        <w:t>Налогоплательщики</w:t>
      </w:r>
    </w:p>
    <w:p w:rsidR="00AE636C" w:rsidRDefault="003E404D">
      <w:pPr>
        <w:numPr>
          <w:ilvl w:val="0"/>
          <w:numId w:val="285"/>
        </w:numPr>
        <w:ind w:right="38" w:hanging="2425"/>
      </w:pPr>
      <w:r>
        <w:t>Налогоплательщиками налога</w:t>
      </w:r>
      <w:r>
        <w:t xml:space="preserve"> на имущество физических лиц (далее в настоящей главе — налогоплательщики) признаются физические лица, включая иностранных граждан, если иное не предусмотрено международными договорами Республики Узбекистан, а также дехканские хозяйства с образованием и бе</w:t>
      </w:r>
      <w:r>
        <w:t xml:space="preserve">з образования юридического лица, имеющие в собственности имущество, признаваемое объектом налогообложения в соответствии со </w:t>
      </w:r>
      <w:r>
        <w:rPr>
          <w:color w:val="008080"/>
        </w:rPr>
        <w:t>статьей 419</w:t>
      </w:r>
      <w:r>
        <w:t xml:space="preserve"> настоящего Кодекса.</w:t>
      </w:r>
    </w:p>
    <w:p w:rsidR="00AE636C" w:rsidRDefault="003E404D">
      <w:pPr>
        <w:spacing w:after="175"/>
        <w:ind w:left="-15" w:right="38" w:firstLine="672"/>
      </w:pPr>
      <w:r>
        <w:t>Если невозможно установить местонахождение собственника имущества, а также в случае смерти собственн</w:t>
      </w:r>
      <w:r>
        <w:t>ика недвижимого имущества, налогоплательщиком признается лицо, у которого это имущество находится во владении и (или) пользовании.</w:t>
      </w:r>
    </w:p>
    <w:p w:rsidR="00AE636C" w:rsidRDefault="003E404D">
      <w:pPr>
        <w:tabs>
          <w:tab w:val="center" w:pos="1003"/>
          <w:tab w:val="center" w:pos="2992"/>
        </w:tabs>
        <w:spacing w:after="165" w:line="265" w:lineRule="auto"/>
        <w:ind w:left="0" w:firstLine="0"/>
        <w:jc w:val="left"/>
      </w:pPr>
      <w:r>
        <w:rPr>
          <w:sz w:val="22"/>
        </w:rPr>
        <w:tab/>
      </w:r>
      <w:r>
        <w:rPr>
          <w:b/>
          <w:color w:val="000080"/>
        </w:rPr>
        <w:t>Статья</w:t>
      </w:r>
      <w:r>
        <w:rPr>
          <w:b/>
          <w:color w:val="000080"/>
        </w:rPr>
        <w:tab/>
        <w:t>Объект налогообложения</w:t>
      </w:r>
    </w:p>
    <w:p w:rsidR="00AE636C" w:rsidRDefault="003E404D">
      <w:pPr>
        <w:numPr>
          <w:ilvl w:val="0"/>
          <w:numId w:val="285"/>
        </w:numPr>
        <w:ind w:right="38" w:hanging="2425"/>
      </w:pPr>
      <w:r>
        <w:t xml:space="preserve">Объектом налогообложения налога на имущество физических лиц (далее в настоящей главе — налог) </w:t>
      </w:r>
      <w:r>
        <w:t>является следующее имущество, находящееся на территории Республики Узбекистан:</w:t>
      </w:r>
    </w:p>
    <w:p w:rsidR="00AE636C" w:rsidRDefault="003E404D">
      <w:pPr>
        <w:numPr>
          <w:ilvl w:val="1"/>
          <w:numId w:val="285"/>
        </w:numPr>
        <w:ind w:right="38" w:hanging="243"/>
      </w:pPr>
      <w:r>
        <w:t>жилые дома, квартиры, дачные строения;</w:t>
      </w:r>
    </w:p>
    <w:p w:rsidR="00AE636C" w:rsidRDefault="003E404D">
      <w:pPr>
        <w:numPr>
          <w:ilvl w:val="1"/>
          <w:numId w:val="285"/>
        </w:numPr>
        <w:ind w:right="38" w:hanging="243"/>
      </w:pPr>
      <w:r>
        <w:t>объекты недвижимого имущества нежилого назначения, предназначенные для предпринимательской деятельности и</w:t>
      </w:r>
    </w:p>
    <w:p w:rsidR="00AE636C" w:rsidRDefault="003E404D">
      <w:pPr>
        <w:ind w:left="-5" w:right="38"/>
      </w:pPr>
      <w:r>
        <w:t>(или) извлечения дохода;</w:t>
      </w:r>
    </w:p>
    <w:p w:rsidR="00AE636C" w:rsidRDefault="003E404D">
      <w:pPr>
        <w:numPr>
          <w:ilvl w:val="1"/>
          <w:numId w:val="285"/>
        </w:numPr>
        <w:ind w:right="38" w:hanging="243"/>
      </w:pPr>
      <w:r>
        <w:t>объекты</w:t>
      </w:r>
      <w:r>
        <w:t xml:space="preserve"> незавершенного строительства нежилого назначения.</w:t>
      </w:r>
    </w:p>
    <w:p w:rsidR="00AE636C" w:rsidRDefault="003E404D">
      <w:pPr>
        <w:ind w:left="682" w:right="38"/>
      </w:pPr>
      <w:r>
        <w:t>К объектам незавершенного строительства нежилого назначения относятся объекты, строительство которых не</w:t>
      </w:r>
    </w:p>
    <w:p w:rsidR="00AE636C" w:rsidRDefault="003E404D">
      <w:pPr>
        <w:ind w:left="-5" w:right="38"/>
      </w:pPr>
      <w:r>
        <w:t>завершено в нормативный срок, установленный проектно-сметной документацией на строительство этого объ</w:t>
      </w:r>
      <w:r>
        <w:t>екта, а в случае если нормативный срок строительства не установлен, — в течение двадцати четырех месяцев начиная с месяца, в котором получено разрешение уполномоченного органа на строительство этого объекта;</w:t>
      </w:r>
    </w:p>
    <w:p w:rsidR="00AE636C" w:rsidRDefault="003E404D">
      <w:pPr>
        <w:numPr>
          <w:ilvl w:val="1"/>
          <w:numId w:val="285"/>
        </w:numPr>
        <w:spacing w:after="173"/>
        <w:ind w:right="38" w:hanging="243"/>
      </w:pPr>
      <w:r>
        <w:t>машино-место, неразрывно связанное с многокварти</w:t>
      </w:r>
      <w:r>
        <w:t>рным домом, а также иные строения, помещения и сооружения.</w:t>
      </w:r>
    </w:p>
    <w:p w:rsidR="00AE636C" w:rsidRDefault="003E404D">
      <w:pPr>
        <w:tabs>
          <w:tab w:val="center" w:pos="1003"/>
          <w:tab w:val="center" w:pos="2501"/>
        </w:tabs>
        <w:spacing w:after="165" w:line="265" w:lineRule="auto"/>
        <w:ind w:left="0" w:firstLine="0"/>
        <w:jc w:val="left"/>
      </w:pPr>
      <w:r>
        <w:rPr>
          <w:sz w:val="22"/>
        </w:rPr>
        <w:tab/>
      </w:r>
      <w:r>
        <w:rPr>
          <w:b/>
          <w:color w:val="000080"/>
        </w:rPr>
        <w:t>Статья</w:t>
      </w:r>
      <w:r>
        <w:rPr>
          <w:b/>
          <w:color w:val="000080"/>
        </w:rPr>
        <w:tab/>
        <w:t>Налоговая база</w:t>
      </w:r>
    </w:p>
    <w:p w:rsidR="00AE636C" w:rsidRDefault="003E404D">
      <w:pPr>
        <w:numPr>
          <w:ilvl w:val="0"/>
          <w:numId w:val="285"/>
        </w:numPr>
        <w:ind w:right="38" w:hanging="2425"/>
      </w:pPr>
      <w:r>
        <w:t>Налоговой базой является кадастровая стоимость объектов налогообложения, определяемая</w:t>
      </w:r>
    </w:p>
    <w:p w:rsidR="00AE636C" w:rsidRDefault="003E404D">
      <w:pPr>
        <w:ind w:left="-5" w:right="38"/>
      </w:pPr>
      <w:r>
        <w:t>органом, осуществляющим государственную регистрацию прав на недвижимое имущество.</w:t>
      </w:r>
    </w:p>
    <w:p w:rsidR="00AE636C" w:rsidRDefault="003E404D">
      <w:pPr>
        <w:ind w:left="682" w:right="38"/>
      </w:pPr>
      <w:r>
        <w:t>В целя</w:t>
      </w:r>
      <w:r>
        <w:t>х исчисления налога налоговая база:</w:t>
      </w:r>
    </w:p>
    <w:p w:rsidR="00AE636C" w:rsidRDefault="003E404D">
      <w:pPr>
        <w:ind w:left="682" w:right="38"/>
      </w:pPr>
      <w:r>
        <w:t>по объектам, предусмотренным пунктами 1, 3 и 4 статьи 419 настоящего Кодекса, — не может быть ниже сорока двух</w:t>
      </w:r>
    </w:p>
    <w:p w:rsidR="00AE636C" w:rsidRDefault="003E404D">
      <w:pPr>
        <w:ind w:left="-5" w:right="38"/>
      </w:pPr>
      <w:r>
        <w:t>миллионов сумов;</w:t>
      </w:r>
    </w:p>
    <w:p w:rsidR="00AE636C" w:rsidRDefault="003E404D">
      <w:pPr>
        <w:ind w:left="682" w:right="38"/>
      </w:pPr>
      <w:r>
        <w:t xml:space="preserve">по 1 кв. м объектов, предусмотренных пунктом 2 статьи 419 настоящего Кодекса, — не может </w:t>
      </w:r>
      <w:r>
        <w:t>быть ниже минимальной</w:t>
      </w:r>
    </w:p>
    <w:p w:rsidR="00AE636C" w:rsidRDefault="003E404D">
      <w:pPr>
        <w:ind w:left="-5" w:right="38"/>
      </w:pPr>
      <w:r>
        <w:t>стоимости, установленной абзацами четвертым, пятым и шестым пункта 1 части первой статьи 412 настоящего Кодекса. При этом положения абзацев седьмого, восьмого и девятого пункта 1 части первой статьи 412 настоящего Кодекса распространя</w:t>
      </w:r>
      <w:r>
        <w:t>ются также на объекты, предусмотренные пунктом 2 статьи 419 настоящего Кодекса.</w:t>
      </w:r>
    </w:p>
    <w:p w:rsidR="00AE636C" w:rsidRDefault="003E404D">
      <w:pPr>
        <w:ind w:left="682" w:right="38"/>
      </w:pPr>
      <w:r>
        <w:t>Положения абзаца третьего части второй настоящей статьи не распространяются на объекты недвижимого имущества,</w:t>
      </w:r>
    </w:p>
    <w:p w:rsidR="00AE636C" w:rsidRDefault="003E404D">
      <w:pPr>
        <w:ind w:left="-5" w:right="38"/>
      </w:pPr>
      <w:r>
        <w:t xml:space="preserve">предоставленного для производства и хранения сельскохозяйственной </w:t>
      </w:r>
      <w:r>
        <w:t>продукции, а также для разведения тутового шелкопряда.</w:t>
      </w:r>
    </w:p>
    <w:p w:rsidR="00AE636C" w:rsidRDefault="003E404D">
      <w:pPr>
        <w:ind w:left="682" w:right="38"/>
      </w:pPr>
      <w:r>
        <w:t>При отсутствии оценки стоимости объекта налогообложения уполномоченным органом по оценке имущества физических</w:t>
      </w:r>
    </w:p>
    <w:p w:rsidR="00AE636C" w:rsidRDefault="003E404D">
      <w:pPr>
        <w:ind w:left="-5" w:right="38"/>
      </w:pPr>
      <w:r>
        <w:t>лиц налоговой базой является условная стоимость имущества в городах Ташкенте и Нукусе, а та</w:t>
      </w:r>
      <w:r>
        <w:t>кже в областных центрах — в пятикратном размере суммы, указанной в абзаце втором части второй настоящей статьи, а в других городах и сельской местности — в двукратном размере.</w:t>
      </w:r>
    </w:p>
    <w:p w:rsidR="00AE636C" w:rsidRDefault="003E404D">
      <w:pPr>
        <w:ind w:left="682" w:right="38"/>
      </w:pPr>
      <w:r>
        <w:t xml:space="preserve">В случае когда по нескольким объектам налогообложения налогоплательщиком </w:t>
      </w:r>
      <w:r>
        <w:t>является одно физическое лицо,</w:t>
      </w:r>
    </w:p>
    <w:p w:rsidR="00AE636C" w:rsidRDefault="003E404D">
      <w:pPr>
        <w:spacing w:after="173"/>
        <w:ind w:left="-5" w:right="38"/>
      </w:pPr>
      <w:r>
        <w:t>налоговая база рассчитывается отдельно по каждому объекту.</w:t>
      </w:r>
    </w:p>
    <w:p w:rsidR="00AE636C" w:rsidRDefault="003E404D">
      <w:pPr>
        <w:tabs>
          <w:tab w:val="center" w:pos="1003"/>
          <w:tab w:val="center" w:pos="2661"/>
        </w:tabs>
        <w:spacing w:after="165" w:line="265" w:lineRule="auto"/>
        <w:ind w:left="0" w:firstLine="0"/>
        <w:jc w:val="left"/>
      </w:pPr>
      <w:r>
        <w:rPr>
          <w:sz w:val="22"/>
        </w:rPr>
        <w:tab/>
      </w:r>
      <w:r>
        <w:rPr>
          <w:b/>
          <w:color w:val="000080"/>
        </w:rPr>
        <w:t>Статья</w:t>
      </w:r>
      <w:r>
        <w:rPr>
          <w:b/>
          <w:color w:val="000080"/>
        </w:rPr>
        <w:tab/>
        <w:t>Налоговые льготы</w:t>
      </w:r>
    </w:p>
    <w:p w:rsidR="00AE636C" w:rsidRDefault="003E404D">
      <w:pPr>
        <w:tabs>
          <w:tab w:val="center" w:pos="6044"/>
        </w:tabs>
        <w:ind w:left="-15" w:firstLine="0"/>
        <w:jc w:val="left"/>
      </w:pPr>
      <w:r>
        <w:rPr>
          <w:b/>
          <w:color w:val="000080"/>
        </w:rPr>
        <w:t>421.</w:t>
      </w:r>
      <w:r>
        <w:rPr>
          <w:b/>
          <w:color w:val="000080"/>
        </w:rPr>
        <w:tab/>
      </w:r>
      <w:r>
        <w:t>От налогообложения освобождается имущество, находящееся в собственности:</w:t>
      </w:r>
    </w:p>
    <w:p w:rsidR="00AE636C" w:rsidRDefault="003E404D">
      <w:pPr>
        <w:numPr>
          <w:ilvl w:val="0"/>
          <w:numId w:val="286"/>
        </w:numPr>
        <w:ind w:right="38" w:firstLine="672"/>
      </w:pPr>
      <w:r>
        <w:t>граждан, удостоенных звания «Ўзбекистон Қаҳрамони», Героя Совет</w:t>
      </w:r>
      <w:r>
        <w:t>ского Союза, Героя Труда, награжденных орденом</w:t>
      </w:r>
    </w:p>
    <w:p w:rsidR="00AE636C" w:rsidRDefault="003E404D">
      <w:pPr>
        <w:ind w:left="-5" w:right="38"/>
      </w:pPr>
      <w:r>
        <w:t>Славы трех степеней.</w:t>
      </w:r>
    </w:p>
    <w:p w:rsidR="00AE636C" w:rsidRDefault="003E404D">
      <w:pPr>
        <w:ind w:left="682" w:right="38"/>
      </w:pPr>
      <w:r>
        <w:t>Настоящая льгота предоставляется на основании соответственно удостоверения о присвоении звания «Ўзбекистон</w:t>
      </w:r>
    </w:p>
    <w:p w:rsidR="00AE636C" w:rsidRDefault="003E404D">
      <w:pPr>
        <w:ind w:left="-5" w:right="38"/>
      </w:pPr>
      <w:r>
        <w:t>Қаҳрамони</w:t>
      </w:r>
      <w:r>
        <w:t>», книжки Героя Советского Союза, Героя Труда, орденской книжки или спра</w:t>
      </w:r>
      <w:r>
        <w:t>вки отдела по делам обороны;</w:t>
      </w:r>
    </w:p>
    <w:p w:rsidR="00AE636C" w:rsidRDefault="003E404D">
      <w:pPr>
        <w:numPr>
          <w:ilvl w:val="0"/>
          <w:numId w:val="286"/>
        </w:numPr>
        <w:ind w:right="38" w:firstLine="672"/>
      </w:pPr>
      <w:r>
        <w:t>инвалидов и участников войны, а также приравненных к ним лиц, круг которых устанавливается законодательством.</w:t>
      </w:r>
    </w:p>
    <w:p w:rsidR="00AE636C" w:rsidRDefault="003E404D">
      <w:pPr>
        <w:ind w:left="-15" w:right="38" w:firstLine="672"/>
      </w:pPr>
      <w:r>
        <w:t>Настоящая льгота предоставляется на основании соответствующего удостоверения инвалида (участника) войны или справки о</w:t>
      </w:r>
      <w:r>
        <w:t>тдела по делам обороны либо иного уполномоченного органа, другим лицам с инвалидностью (участникам) — удостоверения лица с инвалидностью (участника) о праве на льготы.</w:t>
      </w:r>
    </w:p>
    <w:p w:rsidR="00AE636C" w:rsidRDefault="003E404D">
      <w:pPr>
        <w:numPr>
          <w:ilvl w:val="0"/>
          <w:numId w:val="286"/>
        </w:numPr>
        <w:ind w:right="38" w:firstLine="672"/>
      </w:pPr>
      <w:r>
        <w:t xml:space="preserve">родителей и вдов (вдовцов) военнослужащих и сотрудников органов внутренних дел и </w:t>
      </w:r>
      <w:r>
        <w:t>Национальной гвардии Республики Узбекистан, погибших вследствие ранения, контузии или увечья, полученных при защите бывшего СССР, конституционного строя Республики Узбекистан либо при выполнении других обязанностей военной службы или службы в органах внутр</w:t>
      </w:r>
      <w:r>
        <w:t>енних дел и Национальной гвардии Республики Узбекистан, либо вследствие заболевания, связанного с пребыванием на фронте.</w:t>
      </w:r>
    </w:p>
    <w:p w:rsidR="00AE636C" w:rsidRDefault="003E404D">
      <w:pPr>
        <w:ind w:left="682" w:right="38"/>
      </w:pPr>
      <w:r>
        <w:t>Настоящая льгота предоставляется на основании пенсионного удостоверения, в котором проставлен штамп «Вдова</w:t>
      </w:r>
    </w:p>
    <w:p w:rsidR="00AE636C" w:rsidRDefault="003E404D">
      <w:pPr>
        <w:ind w:left="-5" w:right="38"/>
      </w:pPr>
      <w:r>
        <w:t>(вдовец, мать, отец) погибше</w:t>
      </w:r>
      <w:r>
        <w:t>го воина» или «Вдова (вдовец, мать, отец) погибшего сотрудника органов внутренних дел», «Вдова (вдовец, мать, отец) погибшего сотрудника Национальной гвардии Республики Узбекистан» либо имеется соответствующая запись, заверенная подписью руководителя и печ</w:t>
      </w:r>
      <w:r>
        <w:t>атью учреждения, выдавшего пенсионное удостоверение.</w:t>
      </w:r>
    </w:p>
    <w:p w:rsidR="00AE636C" w:rsidRDefault="003E404D">
      <w:pPr>
        <w:ind w:left="-15" w:right="38" w:firstLine="672"/>
      </w:pPr>
      <w:r>
        <w:t>Если указанные лица не являются пенсионерами, налоговая льгота предоставляется им на основании справки о гибели военнослужащего или сотрудника органов внутренних дел и Национальной гвардии Республики Узб</w:t>
      </w:r>
      <w:r>
        <w:t>екистан, выданной соответствующими органами Министерства обороны, Комитета государственной безопасности или Министерства внутренних дел бывшего СССР, а также Министерства обороны, Службы государственной безопасности, Министерства внутренних дел, Министерст</w:t>
      </w:r>
      <w:r>
        <w:t>ва по чрезвычайным ситуациям, Национальной гвардии Республики Узбекистан, Государственной службы безопасности Президента Республики Узбекистан, Государственного таможенного комитета Республики Узбекистан и другими ведомствами, в которых предусмотрена военн</w:t>
      </w:r>
      <w:r>
        <w:t>ая служба.</w:t>
      </w:r>
    </w:p>
    <w:p w:rsidR="00AE636C" w:rsidRDefault="003E404D">
      <w:pPr>
        <w:ind w:left="-15" w:right="38" w:firstLine="672"/>
      </w:pPr>
      <w:r>
        <w:t>Вдовам (вдовцам) военнослужащих или сотрудников органов внутренних дел и Национальной гвардии Республики Узбекистан, погибших при защите бывшего СССР, конституционного строя Республики Узбекистан либо при выполнении иных обязанностей военной слу</w:t>
      </w:r>
      <w:r>
        <w:t>жбы или службы в органах внутренних дел и Национальной гвардии Республики Узбекистан соответственно, либо вследствие заболевания, связанного с пребыванием на фронте, налоговая льгота предоставляется только в том случае, если они не вступили в новый брак.</w:t>
      </w:r>
    </w:p>
    <w:p w:rsidR="00AE636C" w:rsidRDefault="003E404D">
      <w:pPr>
        <w:ind w:left="-15" w:right="38" w:firstLine="672"/>
      </w:pPr>
      <w:r>
        <w:t>5</w:t>
      </w:r>
      <w:r>
        <w:t>) детей-сирот и детей, оставшихся без попечения родителей. Настоящая льгота предоставляется на жилые помещения, выделяемые государством для детей-сирот и детей, оставшихся без попечения родителей, до достижения ими двадцатитрехлетнего возраста.</w:t>
      </w:r>
    </w:p>
    <w:p w:rsidR="00AE636C" w:rsidRDefault="003E404D">
      <w:pPr>
        <w:ind w:left="682" w:right="38"/>
      </w:pPr>
      <w:r>
        <w:t>От налогооб</w:t>
      </w:r>
      <w:r>
        <w:t>ложения освобождается имущество в пределах шестидесяти квадратных метров, находящееся в</w:t>
      </w:r>
    </w:p>
    <w:p w:rsidR="00AE636C" w:rsidRDefault="003E404D">
      <w:pPr>
        <w:ind w:left="-5" w:right="38"/>
      </w:pPr>
      <w:r>
        <w:t>собственности:</w:t>
      </w:r>
    </w:p>
    <w:p w:rsidR="00AE636C" w:rsidRDefault="003E404D">
      <w:pPr>
        <w:numPr>
          <w:ilvl w:val="0"/>
          <w:numId w:val="287"/>
        </w:numPr>
        <w:ind w:right="38" w:hanging="269"/>
      </w:pPr>
      <w:r>
        <w:t>одного из родителей, имеющих десять и более детей. Настоящая льгота предоставляется на основании справки</w:t>
      </w:r>
    </w:p>
    <w:p w:rsidR="00AE636C" w:rsidRDefault="003E404D">
      <w:pPr>
        <w:ind w:left="-5" w:right="38"/>
      </w:pPr>
      <w:r>
        <w:t>органа самоуправления граждан, подтверждающая на</w:t>
      </w:r>
      <w:r>
        <w:t>личие детей;</w:t>
      </w:r>
    </w:p>
    <w:p w:rsidR="00AE636C" w:rsidRDefault="003E404D">
      <w:pPr>
        <w:numPr>
          <w:ilvl w:val="0"/>
          <w:numId w:val="287"/>
        </w:numPr>
        <w:ind w:right="38" w:hanging="269"/>
      </w:pPr>
      <w:r>
        <w:t>пенсионеров. Настоящая льгота предоставляется на основании пенсионного удостоверения;</w:t>
      </w:r>
    </w:p>
    <w:p w:rsidR="00AE636C" w:rsidRDefault="003E404D">
      <w:pPr>
        <w:numPr>
          <w:ilvl w:val="0"/>
          <w:numId w:val="287"/>
        </w:numPr>
        <w:ind w:right="38" w:hanging="269"/>
      </w:pPr>
      <w:r>
        <w:t>лиц с инвалидностью I и II групп. Настоящая льгота предоставляется на основании пенсионного удостоверения или</w:t>
      </w:r>
    </w:p>
    <w:p w:rsidR="00AE636C" w:rsidRDefault="003E404D">
      <w:pPr>
        <w:ind w:left="-5" w:right="38"/>
      </w:pPr>
      <w:r>
        <w:t>справки врачебно-трудовой экспертной комиссии.</w:t>
      </w:r>
    </w:p>
    <w:p w:rsidR="00AE636C" w:rsidRDefault="003E404D">
      <w:pPr>
        <w:ind w:left="-15" w:right="38" w:firstLine="672"/>
      </w:pPr>
      <w:r>
        <w:t>Сумма налога уменьшается на сумму, не превышающую двукратного размера базовой расчетной величины, для лиц, использующих возобновляемые источники энергии общей мощностью до 100 кВт на объектах недвижимого имущества жилого фонда, в течение трех лет начиная с</w:t>
      </w:r>
      <w:r>
        <w:t xml:space="preserve"> месяца, в котором установлены установки возобновляемых источников энергии, а при установке солнечных панелей с системой накопления электрической энергии мощностью не менее 25 процентов от мощности солнечных панелей — в течение десяти лет с месяца ввода эт</w:t>
      </w:r>
      <w:r>
        <w:t>их панелей в эксплуатацию. Настоящая льгота предоставляется только один раз в отношении одного объекта недвижимого имущества жилого фонда на основании справки, выданной энергоснабжающей организацией об использовании физическим лицом возобновляемых источник</w:t>
      </w:r>
      <w:r>
        <w:t>ов энергии, и применяется при установке физическим лицом установок возобновляемых источников энергии общей мощностью свыше 1 кВт.</w:t>
      </w:r>
    </w:p>
    <w:p w:rsidR="00AE636C" w:rsidRDefault="003E404D">
      <w:pPr>
        <w:ind w:left="682" w:right="38"/>
      </w:pPr>
      <w:r>
        <w:t>Лица, имеющие право на налоговые льготы, указанные в настоящей статье, самостоятельно представляют в налоговые</w:t>
      </w:r>
    </w:p>
    <w:p w:rsidR="00AE636C" w:rsidRDefault="003E404D">
      <w:pPr>
        <w:ind w:left="-5" w:right="38"/>
      </w:pPr>
      <w:r>
        <w:t>органы по месту</w:t>
      </w:r>
      <w:r>
        <w:t xml:space="preserve"> расположения объекта налогообложения документы, подтверждающие право на получение налоговой льготы.</w:t>
      </w:r>
    </w:p>
    <w:p w:rsidR="00AE636C" w:rsidRDefault="003E404D">
      <w:pPr>
        <w:ind w:left="682" w:right="38"/>
      </w:pPr>
      <w:r>
        <w:t>Налоговые льготы, установленные настоящей статьей, распространяются только на один объект недвижимого имущества</w:t>
      </w:r>
    </w:p>
    <w:p w:rsidR="00AE636C" w:rsidRDefault="003E404D">
      <w:pPr>
        <w:spacing w:after="173"/>
        <w:ind w:left="-5" w:right="38"/>
      </w:pPr>
      <w:r>
        <w:t>жилого назначения по выбору собственника, з</w:t>
      </w:r>
      <w:r>
        <w:t>а исключением лиц, указанных в части третьей настоящей статьи.</w:t>
      </w:r>
    </w:p>
    <w:p w:rsidR="00AE636C" w:rsidRDefault="003E404D">
      <w:pPr>
        <w:tabs>
          <w:tab w:val="center" w:pos="1003"/>
          <w:tab w:val="center" w:pos="3603"/>
        </w:tabs>
        <w:spacing w:after="133" w:line="265" w:lineRule="auto"/>
        <w:ind w:left="0" w:firstLine="0"/>
        <w:jc w:val="left"/>
      </w:pPr>
      <w:r>
        <w:rPr>
          <w:sz w:val="22"/>
        </w:rPr>
        <w:tab/>
      </w:r>
      <w:r>
        <w:rPr>
          <w:b/>
          <w:color w:val="000080"/>
        </w:rPr>
        <w:t>Статья</w:t>
      </w:r>
      <w:r>
        <w:rPr>
          <w:b/>
          <w:color w:val="000080"/>
        </w:rPr>
        <w:tab/>
        <w:t>Налоговые ставки. Налоговый период</w:t>
      </w:r>
    </w:p>
    <w:p w:rsidR="00AE636C" w:rsidRDefault="003E404D">
      <w:pPr>
        <w:tabs>
          <w:tab w:val="center" w:pos="5139"/>
        </w:tabs>
        <w:ind w:left="-15" w:firstLine="0"/>
        <w:jc w:val="left"/>
      </w:pPr>
      <w:r>
        <w:rPr>
          <w:b/>
          <w:color w:val="000080"/>
          <w:sz w:val="30"/>
          <w:vertAlign w:val="superscript"/>
        </w:rPr>
        <w:t>422.</w:t>
      </w:r>
      <w:r>
        <w:rPr>
          <w:b/>
          <w:color w:val="000080"/>
          <w:sz w:val="30"/>
          <w:vertAlign w:val="superscript"/>
        </w:rPr>
        <w:tab/>
      </w:r>
      <w:r>
        <w:t>Налоговые ставки устанавливаются в следующих размерах:</w:t>
      </w:r>
    </w:p>
    <w:tbl>
      <w:tblPr>
        <w:tblStyle w:val="TableGrid"/>
        <w:tblW w:w="11691" w:type="dxa"/>
        <w:tblInd w:w="6" w:type="dxa"/>
        <w:tblCellMar>
          <w:top w:w="81" w:type="dxa"/>
          <w:left w:w="90" w:type="dxa"/>
          <w:bottom w:w="0" w:type="dxa"/>
          <w:right w:w="86" w:type="dxa"/>
        </w:tblCellMar>
        <w:tblLook w:val="04A0" w:firstRow="1" w:lastRow="0" w:firstColumn="1" w:lastColumn="0" w:noHBand="0" w:noVBand="1"/>
      </w:tblPr>
      <w:tblGrid>
        <w:gridCol w:w="456"/>
        <w:gridCol w:w="8750"/>
        <w:gridCol w:w="2485"/>
      </w:tblGrid>
      <w:tr w:rsidR="00AE636C">
        <w:trPr>
          <w:trHeight w:val="396"/>
        </w:trPr>
        <w:tc>
          <w:tcPr>
            <w:tcW w:w="456"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36" w:firstLine="0"/>
            </w:pPr>
            <w:r>
              <w:t>№</w:t>
            </w:r>
          </w:p>
        </w:tc>
        <w:tc>
          <w:tcPr>
            <w:tcW w:w="8750"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3" w:firstLine="0"/>
              <w:jc w:val="center"/>
            </w:pPr>
            <w:r>
              <w:t>Объекты налогообложения</w:t>
            </w:r>
          </w:p>
        </w:tc>
        <w:tc>
          <w:tcPr>
            <w:tcW w:w="248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5" w:firstLine="0"/>
              <w:jc w:val="center"/>
            </w:pPr>
            <w:r>
              <w:t>Налоговые ставки,</w:t>
            </w:r>
          </w:p>
          <w:p w:rsidR="00AE636C" w:rsidRDefault="003E404D">
            <w:pPr>
              <w:spacing w:after="0" w:line="259" w:lineRule="auto"/>
              <w:ind w:left="1" w:firstLine="0"/>
              <w:jc w:val="center"/>
            </w:pPr>
            <w:r>
              <w:t>в процентах</w:t>
            </w:r>
          </w:p>
        </w:tc>
      </w:tr>
      <w:tr w:rsidR="00AE636C">
        <w:trPr>
          <w:trHeight w:val="588"/>
        </w:trPr>
        <w:tc>
          <w:tcPr>
            <w:tcW w:w="4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0" w:firstLine="0"/>
              <w:jc w:val="left"/>
            </w:pPr>
            <w:r>
              <w:t>1.</w:t>
            </w:r>
          </w:p>
        </w:tc>
        <w:tc>
          <w:tcPr>
            <w:tcW w:w="875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1" w:firstLine="0"/>
            </w:pPr>
            <w:r>
              <w:t xml:space="preserve">Жилые дома и квартиры, дачные </w:t>
            </w:r>
            <w:r>
              <w:t>строения (общей площадью до 200 кв. м включительно), машино-место, неразрывно связанное с многоквартирным домом, а также иные строения, помещения и сооружения</w:t>
            </w:r>
          </w:p>
        </w:tc>
        <w:tc>
          <w:tcPr>
            <w:tcW w:w="248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3" w:firstLine="0"/>
              <w:jc w:val="center"/>
            </w:pPr>
            <w:r>
              <w:t>0,34</w:t>
            </w:r>
          </w:p>
        </w:tc>
      </w:tr>
      <w:tr w:rsidR="00AE636C">
        <w:trPr>
          <w:trHeight w:val="204"/>
        </w:trPr>
        <w:tc>
          <w:tcPr>
            <w:tcW w:w="4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0" w:firstLine="0"/>
              <w:jc w:val="left"/>
            </w:pPr>
            <w:r>
              <w:t>2.</w:t>
            </w:r>
          </w:p>
        </w:tc>
        <w:tc>
          <w:tcPr>
            <w:tcW w:w="875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Жилые дома и квартиры, расположенные в городах общей площадью:</w:t>
            </w:r>
          </w:p>
        </w:tc>
        <w:tc>
          <w:tcPr>
            <w:tcW w:w="2485"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204"/>
        </w:trPr>
        <w:tc>
          <w:tcPr>
            <w:tcW w:w="456"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875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свыше 200 кв. м и до 500 кв. м</w:t>
            </w:r>
          </w:p>
        </w:tc>
        <w:tc>
          <w:tcPr>
            <w:tcW w:w="248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3" w:firstLine="0"/>
              <w:jc w:val="center"/>
            </w:pPr>
            <w:r>
              <w:t>0,45</w:t>
            </w:r>
          </w:p>
        </w:tc>
      </w:tr>
      <w:tr w:rsidR="00AE636C">
        <w:trPr>
          <w:trHeight w:val="204"/>
        </w:trPr>
        <w:tc>
          <w:tcPr>
            <w:tcW w:w="456"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875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свыше 500 кв. м</w:t>
            </w:r>
          </w:p>
        </w:tc>
        <w:tc>
          <w:tcPr>
            <w:tcW w:w="248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2" w:firstLine="0"/>
              <w:jc w:val="center"/>
            </w:pPr>
            <w:r>
              <w:t>0,6</w:t>
            </w:r>
          </w:p>
        </w:tc>
      </w:tr>
      <w:tr w:rsidR="00AE636C">
        <w:trPr>
          <w:trHeight w:val="396"/>
        </w:trPr>
        <w:tc>
          <w:tcPr>
            <w:tcW w:w="4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0" w:firstLine="0"/>
              <w:jc w:val="left"/>
            </w:pPr>
            <w:r>
              <w:t>3.</w:t>
            </w:r>
          </w:p>
        </w:tc>
        <w:tc>
          <w:tcPr>
            <w:tcW w:w="875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pPr>
            <w:r>
              <w:t>Жилые дома и квартиры, дачные строения, расположенные в прочих населенных пунктах</w:t>
            </w:r>
          </w:p>
          <w:p w:rsidR="00AE636C" w:rsidRDefault="003E404D">
            <w:pPr>
              <w:spacing w:after="0" w:line="259" w:lineRule="auto"/>
              <w:ind w:left="0" w:firstLine="0"/>
              <w:jc w:val="left"/>
            </w:pPr>
            <w:r>
              <w:t>общей площадью свыше 200 кв.м</w:t>
            </w:r>
          </w:p>
        </w:tc>
        <w:tc>
          <w:tcPr>
            <w:tcW w:w="248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3" w:firstLine="0"/>
              <w:jc w:val="center"/>
            </w:pPr>
            <w:r>
              <w:t>0,45</w:t>
            </w:r>
          </w:p>
        </w:tc>
      </w:tr>
      <w:tr w:rsidR="00AE636C">
        <w:trPr>
          <w:trHeight w:val="780"/>
        </w:trPr>
        <w:tc>
          <w:tcPr>
            <w:tcW w:w="4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0" w:firstLine="0"/>
              <w:jc w:val="left"/>
            </w:pPr>
            <w:r>
              <w:t>4.</w:t>
            </w:r>
          </w:p>
        </w:tc>
        <w:tc>
          <w:tcPr>
            <w:tcW w:w="875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16" w:lineRule="auto"/>
              <w:ind w:left="0" w:firstLine="0"/>
            </w:pPr>
            <w:r>
              <w:t xml:space="preserve">Объекты налогообложения, используемые для предпринимательской </w:t>
            </w:r>
            <w:r>
              <w:t>деятельности либо при сдаче их в аренду юридическому лицу или индивидуальному предпринимателю, а также объекты недвижимого имущества нежилого назначения, предназначенные для</w:t>
            </w:r>
          </w:p>
          <w:p w:rsidR="00AE636C" w:rsidRDefault="003E404D">
            <w:pPr>
              <w:spacing w:after="0" w:line="259" w:lineRule="auto"/>
              <w:ind w:left="0" w:firstLine="0"/>
              <w:jc w:val="left"/>
            </w:pPr>
            <w:r>
              <w:t>предпринимательской деятельности и (или) извлечения доходов</w:t>
            </w:r>
          </w:p>
        </w:tc>
        <w:tc>
          <w:tcPr>
            <w:tcW w:w="248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2" w:firstLine="0"/>
              <w:jc w:val="center"/>
            </w:pPr>
            <w:r>
              <w:t>1,5</w:t>
            </w:r>
          </w:p>
        </w:tc>
      </w:tr>
    </w:tbl>
    <w:p w:rsidR="00AE636C" w:rsidRDefault="003E404D">
      <w:pPr>
        <w:ind w:left="682" w:right="38"/>
      </w:pPr>
      <w:r>
        <w:t>В отношении вновь</w:t>
      </w:r>
      <w:r>
        <w:t xml:space="preserve"> возведенных жилых домов, не зарегистрированных в органах, осуществляющих государственную</w:t>
      </w:r>
    </w:p>
    <w:p w:rsidR="00AE636C" w:rsidRDefault="003E404D">
      <w:pPr>
        <w:ind w:left="-5" w:right="38"/>
      </w:pPr>
      <w:r>
        <w:t>регистрацию прав на недвижимость, налоговая ставка применяется в двухкратном размере к условной стоимости имущества на основании информации, предоставленной органами,</w:t>
      </w:r>
      <w:r>
        <w:t xml:space="preserve"> осуществляющими государственную регистрацию прав на недвижимость.</w:t>
      </w:r>
    </w:p>
    <w:p w:rsidR="00AE636C" w:rsidRDefault="003E404D">
      <w:pPr>
        <w:spacing w:after="4" w:line="255" w:lineRule="auto"/>
        <w:ind w:left="667"/>
        <w:jc w:val="left"/>
      </w:pPr>
      <w:r>
        <w:t>С учетом особенностей территорий и места осуществления деятельности Жокаргы Кенес Республики Каракалпакстан, Кенгаши народных депутатов областей и города Ташкента вправе устанавливать пониж</w:t>
      </w:r>
      <w:r>
        <w:t>ающие и повышающие коэффициенты от 0,7 до 1,3 к установленным налоговым ставкам.</w:t>
      </w:r>
    </w:p>
    <w:p w:rsidR="00AE636C" w:rsidRDefault="003E404D">
      <w:pPr>
        <w:ind w:left="682" w:right="38"/>
      </w:pPr>
      <w:r>
        <w:t>При использовании физическим лицом или семейным предприятием жилого помещения одновременно с проживанием в</w:t>
      </w:r>
    </w:p>
    <w:p w:rsidR="00AE636C" w:rsidRDefault="003E404D">
      <w:pPr>
        <w:ind w:left="-5" w:right="38"/>
      </w:pPr>
      <w:r>
        <w:t>нем для производства товаров (услуг) налог уплачивается по налоговым</w:t>
      </w:r>
      <w:r>
        <w:t xml:space="preserve"> ставкам, указанным в </w:t>
      </w:r>
      <w:r>
        <w:rPr>
          <w:color w:val="008080"/>
        </w:rPr>
        <w:t>пунктах 1 — 3</w:t>
      </w:r>
      <w:r>
        <w:t xml:space="preserve"> части первой настоящей статьи.</w:t>
      </w:r>
    </w:p>
    <w:p w:rsidR="00AE636C" w:rsidRDefault="003E404D">
      <w:pPr>
        <w:ind w:left="682" w:right="38"/>
      </w:pPr>
      <w:r>
        <w:t>В отношении незавершенных в нормативный срок объектов строительства нежилого назначения налоговая ставка</w:t>
      </w:r>
    </w:p>
    <w:p w:rsidR="00AE636C" w:rsidRDefault="003E404D">
      <w:pPr>
        <w:ind w:left="-5" w:right="38"/>
      </w:pPr>
      <w:r>
        <w:t>устанавливается в размере 3 процентов.</w:t>
      </w:r>
    </w:p>
    <w:p w:rsidR="00AE636C" w:rsidRDefault="003E404D">
      <w:pPr>
        <w:spacing w:after="173"/>
        <w:ind w:left="682" w:right="38"/>
      </w:pPr>
      <w:r>
        <w:t>Налоговым периодом является календарный год.</w:t>
      </w:r>
    </w:p>
    <w:p w:rsidR="00AE636C" w:rsidRDefault="003E404D">
      <w:pPr>
        <w:tabs>
          <w:tab w:val="center" w:pos="1003"/>
          <w:tab w:val="center" w:pos="3574"/>
        </w:tabs>
        <w:spacing w:after="165" w:line="265" w:lineRule="auto"/>
        <w:ind w:left="0" w:firstLine="0"/>
        <w:jc w:val="left"/>
      </w:pPr>
      <w:r>
        <w:rPr>
          <w:sz w:val="22"/>
        </w:rPr>
        <w:tab/>
      </w:r>
      <w:r>
        <w:rPr>
          <w:b/>
          <w:color w:val="000080"/>
        </w:rPr>
        <w:t>Статья</w:t>
      </w:r>
      <w:r>
        <w:rPr>
          <w:b/>
          <w:color w:val="000080"/>
        </w:rPr>
        <w:tab/>
        <w:t>Порядок исчисления и уплаты налога</w:t>
      </w:r>
    </w:p>
    <w:p w:rsidR="00AE636C" w:rsidRDefault="003E404D">
      <w:pPr>
        <w:tabs>
          <w:tab w:val="center" w:pos="2962"/>
          <w:tab w:val="center" w:pos="4016"/>
          <w:tab w:val="center" w:pos="5146"/>
          <w:tab w:val="center" w:pos="6516"/>
          <w:tab w:val="center" w:pos="7693"/>
          <w:tab w:val="center" w:pos="8432"/>
          <w:tab w:val="center" w:pos="9009"/>
          <w:tab w:val="center" w:pos="10126"/>
          <w:tab w:val="right" w:pos="11747"/>
        </w:tabs>
        <w:ind w:left="-15" w:firstLine="0"/>
        <w:jc w:val="left"/>
      </w:pPr>
      <w:r>
        <w:rPr>
          <w:b/>
          <w:color w:val="000080"/>
          <w:sz w:val="30"/>
          <w:vertAlign w:val="superscript"/>
        </w:rPr>
        <w:t>423.</w:t>
      </w:r>
      <w:r>
        <w:rPr>
          <w:b/>
          <w:color w:val="000080"/>
          <w:sz w:val="30"/>
          <w:vertAlign w:val="superscript"/>
        </w:rPr>
        <w:tab/>
      </w:r>
      <w:r>
        <w:t xml:space="preserve">Исчисление </w:t>
      </w:r>
      <w:r>
        <w:tab/>
        <w:t xml:space="preserve">налога </w:t>
      </w:r>
      <w:r>
        <w:tab/>
        <w:t xml:space="preserve">производится </w:t>
      </w:r>
      <w:r>
        <w:tab/>
        <w:t xml:space="preserve">налоговыми </w:t>
      </w:r>
      <w:r>
        <w:tab/>
        <w:t xml:space="preserve">органами </w:t>
      </w:r>
      <w:r>
        <w:tab/>
        <w:t xml:space="preserve">по </w:t>
      </w:r>
      <w:r>
        <w:tab/>
        <w:t xml:space="preserve">месту </w:t>
      </w:r>
      <w:r>
        <w:tab/>
        <w:t xml:space="preserve">расположения </w:t>
      </w:r>
      <w:r>
        <w:tab/>
        <w:t>объекта</w:t>
      </w:r>
    </w:p>
    <w:p w:rsidR="00AE636C" w:rsidRDefault="003E404D">
      <w:pPr>
        <w:ind w:left="-5" w:right="38"/>
      </w:pPr>
      <w:r>
        <w:t>налогообложения:</w:t>
      </w:r>
    </w:p>
    <w:p w:rsidR="00AE636C" w:rsidRDefault="003E404D">
      <w:pPr>
        <w:ind w:left="682" w:right="38"/>
      </w:pPr>
      <w:r>
        <w:t>по объектам, предусмотренным пунктами 1, 3 и 4 статьи 419 настоящего Кодекса — на основании данных орг</w:t>
      </w:r>
      <w:r>
        <w:t>ана,</w:t>
      </w:r>
    </w:p>
    <w:p w:rsidR="00AE636C" w:rsidRDefault="003E404D">
      <w:pPr>
        <w:ind w:left="657" w:right="38" w:hanging="672"/>
      </w:pPr>
      <w:r>
        <w:t>осуществляющего государственную регистрацию прав на недвижимость; по объектам, предусмотренным пунктом 2 статьи 419 настоящего Кодекса, — на основании данных органа,</w:t>
      </w:r>
    </w:p>
    <w:p w:rsidR="00AE636C" w:rsidRDefault="003E404D">
      <w:pPr>
        <w:ind w:left="-5" w:right="38"/>
      </w:pPr>
      <w:r>
        <w:t>осуществляющего государственную регистрацию прав на недвижимость, и абзаца третьего ч</w:t>
      </w:r>
      <w:r>
        <w:t>асти второй и части третьей статьи 420 настоящего Кодекса.</w:t>
      </w:r>
    </w:p>
    <w:p w:rsidR="00AE636C" w:rsidRDefault="003E404D">
      <w:pPr>
        <w:ind w:left="682" w:right="38"/>
      </w:pPr>
      <w:r>
        <w:t>Сумма налога исчисляется исходя из налоговой базы, определенной по состоянию на 1 января в соответствии со статьей</w:t>
      </w:r>
    </w:p>
    <w:p w:rsidR="00AE636C" w:rsidRDefault="003E404D">
      <w:pPr>
        <w:ind w:left="-5" w:right="38"/>
      </w:pPr>
      <w:r>
        <w:t>420 настоящего Кодекса, и установленной налоговой ставки.</w:t>
      </w:r>
    </w:p>
    <w:p w:rsidR="00AE636C" w:rsidRDefault="003E404D">
      <w:pPr>
        <w:ind w:left="-15" w:right="38" w:firstLine="672"/>
      </w:pPr>
      <w:r>
        <w:t xml:space="preserve">Налогоплательщик вправе </w:t>
      </w:r>
      <w:r>
        <w:t>представить в налоговые органы по месту расположения объектов недвижимого имущества нежилого назначения, предназначенных для предпринимательской деятельности и (или) извлечения дохода, результаты независимой оценки, проведенной оценочными организациями, вк</w:t>
      </w:r>
      <w:r>
        <w:t>лючая проведенной в течение последних двух лет (при наличии), а также перечень объектов недвижимого имущества, на которые не распространяется минимальная стоимость, определенная законодательством.</w:t>
      </w:r>
    </w:p>
    <w:p w:rsidR="00AE636C" w:rsidRDefault="003E404D">
      <w:pPr>
        <w:ind w:left="682" w:right="38"/>
      </w:pPr>
      <w:r>
        <w:t>По строениям, помещениям и сооружениям, находящимся в общей</w:t>
      </w:r>
      <w:r>
        <w:t xml:space="preserve"> долевой собственности нескольких собственников,</w:t>
      </w:r>
    </w:p>
    <w:p w:rsidR="00AE636C" w:rsidRDefault="003E404D">
      <w:pPr>
        <w:ind w:left="-5" w:right="38"/>
      </w:pPr>
      <w:r>
        <w:t>налог уплачивается каждым из собственников соразмерно их доле в этих строениях, помещениях и сооружениях.</w:t>
      </w:r>
    </w:p>
    <w:p w:rsidR="00AE636C" w:rsidRDefault="003E404D">
      <w:pPr>
        <w:ind w:left="682" w:right="38"/>
      </w:pPr>
      <w:r>
        <w:t>При переходе права собственности на имущество от одного собственника к другому в течение календарного</w:t>
      </w:r>
      <w:r>
        <w:t xml:space="preserve"> года налог</w:t>
      </w:r>
    </w:p>
    <w:p w:rsidR="00AE636C" w:rsidRDefault="003E404D">
      <w:pPr>
        <w:ind w:left="-5" w:right="38"/>
      </w:pPr>
      <w:r>
        <w:t>уплачивается прежним собственником с 1 января этого года до начала того месяца, в котором он утратил право собственности на имущество, а новым собственником — начиная с месяца, в котором у последнего возникло право собственности.</w:t>
      </w:r>
    </w:p>
    <w:p w:rsidR="00AE636C" w:rsidRDefault="003E404D">
      <w:pPr>
        <w:ind w:left="682" w:right="38"/>
      </w:pPr>
      <w:r>
        <w:t>По новым строе</w:t>
      </w:r>
      <w:r>
        <w:t>ниям, помещениям и сооружениям налог уплачивается начиная с месяца, в котором возникло право</w:t>
      </w:r>
    </w:p>
    <w:p w:rsidR="00AE636C" w:rsidRDefault="003E404D">
      <w:pPr>
        <w:ind w:left="-5" w:right="38"/>
      </w:pPr>
      <w:r>
        <w:t>собственности.</w:t>
      </w:r>
    </w:p>
    <w:p w:rsidR="00AE636C" w:rsidRDefault="003E404D">
      <w:pPr>
        <w:ind w:left="682" w:right="38"/>
      </w:pPr>
      <w:r>
        <w:t>За имущество, перешедшее по наследству, налог уплачивается начиная с месяца, в котором у наследника возникло</w:t>
      </w:r>
    </w:p>
    <w:p w:rsidR="00AE636C" w:rsidRDefault="003E404D">
      <w:pPr>
        <w:ind w:left="-5" w:right="38"/>
      </w:pPr>
      <w:r>
        <w:t>право собственности.</w:t>
      </w:r>
    </w:p>
    <w:p w:rsidR="00AE636C" w:rsidRDefault="003E404D">
      <w:pPr>
        <w:ind w:left="-15" w:right="38" w:firstLine="672"/>
      </w:pPr>
      <w:r>
        <w:t>При уничтожении, р</w:t>
      </w:r>
      <w:r>
        <w:t>азрушении или сносе объекта налогообложения взимание налога прекращается начиная с месяца, в котором имущество было уничтожено, разрушено или снесено. Перерасчет суммы налога производится при наличии документов, выданных органом государственной власти на м</w:t>
      </w:r>
      <w:r>
        <w:t>естах или органом самоуправления граждан, подтверждающих факт уничтожения, разрушения или сноса этого объекта.</w:t>
      </w:r>
    </w:p>
    <w:p w:rsidR="00AE636C" w:rsidRDefault="003E404D">
      <w:pPr>
        <w:ind w:left="682" w:right="38"/>
      </w:pPr>
      <w:r>
        <w:t>При возникновении (прекращении) права на льготы в течение календарного года перерасчет налога производится с</w:t>
      </w:r>
    </w:p>
    <w:p w:rsidR="00AE636C" w:rsidRDefault="003E404D">
      <w:pPr>
        <w:ind w:left="-5" w:right="38"/>
      </w:pPr>
      <w:r>
        <w:t>месяца, в котором возникло (прекращено) это право.</w:t>
      </w:r>
    </w:p>
    <w:p w:rsidR="00AE636C" w:rsidRDefault="003E404D">
      <w:pPr>
        <w:ind w:left="682" w:right="38"/>
      </w:pPr>
      <w:r>
        <w:t>Налоговые органы ежегодно не позднее 1 марта вручают налогоплательщикам платежное извещение об уплате налога</w:t>
      </w:r>
    </w:p>
    <w:p w:rsidR="00AE636C" w:rsidRDefault="003E404D">
      <w:pPr>
        <w:ind w:left="-5" w:right="38"/>
      </w:pPr>
      <w:r>
        <w:t xml:space="preserve">под роспись или в электронном виде в персональный кабинет налогоплательщика при наличии, в виде </w:t>
      </w:r>
      <w:r>
        <w:t>СМС-уведомления на номер мобильного телефона, оформленного на имя налогоплательщика и в специальное мобильное приложение налоговых органов, а также иным способом, подтверждающим факт и дату получения платежного извещения.</w:t>
      </w:r>
    </w:p>
    <w:p w:rsidR="00AE636C" w:rsidRDefault="003E404D">
      <w:pPr>
        <w:spacing w:after="85"/>
        <w:ind w:left="682" w:right="38"/>
      </w:pPr>
      <w:r>
        <w:t xml:space="preserve">Уплата налога за налоговый период </w:t>
      </w:r>
      <w:r>
        <w:t>производится равными долями до 15 апреля и 15 октября.</w:t>
      </w:r>
    </w:p>
    <w:p w:rsidR="00AE636C" w:rsidRDefault="003E404D">
      <w:pPr>
        <w:spacing w:after="0" w:line="259" w:lineRule="auto"/>
        <w:ind w:left="35" w:right="67"/>
        <w:jc w:val="center"/>
      </w:pPr>
      <w:r>
        <w:rPr>
          <w:b/>
          <w:color w:val="000080"/>
        </w:rPr>
        <w:t>РАЗДЕЛ XVI.</w:t>
      </w:r>
    </w:p>
    <w:p w:rsidR="00AE636C" w:rsidRDefault="003E404D">
      <w:pPr>
        <w:spacing w:after="71" w:line="259" w:lineRule="auto"/>
        <w:ind w:left="35" w:right="66"/>
        <w:jc w:val="center"/>
      </w:pPr>
      <w:r>
        <w:rPr>
          <w:b/>
          <w:color w:val="000080"/>
        </w:rPr>
        <w:t>ЗЕМЕЛЬНЫЙ НАЛОГ</w:t>
      </w:r>
    </w:p>
    <w:p w:rsidR="00AE636C" w:rsidRDefault="003E404D">
      <w:pPr>
        <w:spacing w:after="159" w:line="259" w:lineRule="auto"/>
        <w:ind w:left="35" w:right="42"/>
        <w:jc w:val="center"/>
      </w:pPr>
      <w:r>
        <w:rPr>
          <w:b/>
          <w:color w:val="000080"/>
        </w:rPr>
        <w:t>Глава 61. Земельный налог с юридических лиц</w:t>
      </w:r>
    </w:p>
    <w:p w:rsidR="00AE636C" w:rsidRDefault="003E404D">
      <w:pPr>
        <w:tabs>
          <w:tab w:val="center" w:pos="1003"/>
          <w:tab w:val="center" w:pos="2636"/>
        </w:tabs>
        <w:spacing w:after="165" w:line="265" w:lineRule="auto"/>
        <w:ind w:left="0" w:firstLine="0"/>
        <w:jc w:val="left"/>
      </w:pPr>
      <w:r>
        <w:rPr>
          <w:sz w:val="22"/>
        </w:rPr>
        <w:tab/>
      </w:r>
      <w:r>
        <w:rPr>
          <w:b/>
          <w:color w:val="000080"/>
        </w:rPr>
        <w:t>Статья</w:t>
      </w:r>
      <w:r>
        <w:rPr>
          <w:b/>
          <w:color w:val="000080"/>
        </w:rPr>
        <w:tab/>
        <w:t>Общие положения</w:t>
      </w:r>
    </w:p>
    <w:p w:rsidR="00AE636C" w:rsidRDefault="003E404D">
      <w:pPr>
        <w:numPr>
          <w:ilvl w:val="0"/>
          <w:numId w:val="288"/>
        </w:numPr>
        <w:ind w:right="38" w:hanging="2425"/>
      </w:pPr>
      <w:r>
        <w:t>За использование земельных участков платежи в бюджет производятся в виде земельного налога или арендной п</w:t>
      </w:r>
      <w:r>
        <w:t>латы за землю.</w:t>
      </w:r>
    </w:p>
    <w:p w:rsidR="00AE636C" w:rsidRDefault="003E404D">
      <w:pPr>
        <w:ind w:left="682" w:right="38"/>
      </w:pPr>
      <w:r>
        <w:t>Арендная плата, уплачиваемая за земельные участки, предоставленные на основании договора аренды земельного</w:t>
      </w:r>
    </w:p>
    <w:p w:rsidR="00AE636C" w:rsidRDefault="003E404D">
      <w:pPr>
        <w:ind w:left="-5" w:right="38"/>
      </w:pPr>
      <w:r>
        <w:t xml:space="preserve">участка, заключенного с хокимом района (города), приравнивается к земельному налогу. На юридических лиц, получивших земельные участки </w:t>
      </w:r>
      <w:r>
        <w:t>в аренду, распространяются налоговые ставки, налоговые льготы, порядок исчисления налога, представления налоговой отчетности и уплаты налога, установленные для налогоплательщиков земельного налога с юридических лиц.</w:t>
      </w:r>
    </w:p>
    <w:p w:rsidR="00AE636C" w:rsidRDefault="003E404D">
      <w:pPr>
        <w:ind w:left="682" w:right="38"/>
      </w:pPr>
      <w:r>
        <w:t>Юридические лица уплачивают земельный на</w:t>
      </w:r>
      <w:r>
        <w:t>лог за земельные участки, используемые на правах собственности,</w:t>
      </w:r>
    </w:p>
    <w:p w:rsidR="00AE636C" w:rsidRDefault="003E404D">
      <w:pPr>
        <w:spacing w:after="173"/>
        <w:ind w:left="-5" w:right="38"/>
      </w:pPr>
      <w:r>
        <w:t>владения, пользования или аренды.</w:t>
      </w:r>
    </w:p>
    <w:p w:rsidR="00AE636C" w:rsidRDefault="003E404D">
      <w:pPr>
        <w:tabs>
          <w:tab w:val="center" w:pos="1003"/>
          <w:tab w:val="center" w:pos="2732"/>
        </w:tabs>
        <w:spacing w:after="165" w:line="265" w:lineRule="auto"/>
        <w:ind w:left="0" w:firstLine="0"/>
        <w:jc w:val="left"/>
      </w:pPr>
      <w:r>
        <w:rPr>
          <w:sz w:val="22"/>
        </w:rPr>
        <w:tab/>
      </w:r>
      <w:r>
        <w:rPr>
          <w:b/>
          <w:color w:val="000080"/>
        </w:rPr>
        <w:t>Статья</w:t>
      </w:r>
      <w:r>
        <w:rPr>
          <w:b/>
          <w:color w:val="000080"/>
        </w:rPr>
        <w:tab/>
        <w:t>Налогоплательщики</w:t>
      </w:r>
    </w:p>
    <w:p w:rsidR="00AE636C" w:rsidRDefault="003E404D">
      <w:pPr>
        <w:numPr>
          <w:ilvl w:val="0"/>
          <w:numId w:val="288"/>
        </w:numPr>
        <w:ind w:right="38" w:hanging="2425"/>
      </w:pPr>
      <w:r>
        <w:t>Налогоплательщиками земельного налога с юридических лиц (далее в настоящей главе —</w:t>
      </w:r>
    </w:p>
    <w:p w:rsidR="00AE636C" w:rsidRDefault="003E404D">
      <w:pPr>
        <w:ind w:left="-5" w:right="38"/>
      </w:pPr>
      <w:r>
        <w:t xml:space="preserve">налогоплательщики) признаются юридические лица, </w:t>
      </w:r>
      <w:r>
        <w:t>включая нерезидентов Республики Узбекистан, имеющие земельные участки на правах собственности, владения, пользования или аренды.</w:t>
      </w:r>
    </w:p>
    <w:p w:rsidR="00AE636C" w:rsidRDefault="003E404D">
      <w:pPr>
        <w:ind w:left="-15" w:right="38" w:firstLine="672"/>
      </w:pPr>
      <w:r>
        <w:t>При сдаче недвижимого имущества в аренду налогоплательщиком признается арендодатель. При этом по объектам недвижимости, передан</w:t>
      </w:r>
      <w:r>
        <w:t>ным (полученным) в финансовую аренду (лизинг) в соответствии с договором финансовой аренды (лизинга), налогоплательщиком признается арендополучатель (лизингополучатель).</w:t>
      </w:r>
    </w:p>
    <w:p w:rsidR="00AE636C" w:rsidRDefault="003E404D">
      <w:pPr>
        <w:ind w:left="682" w:right="38"/>
      </w:pPr>
      <w:r>
        <w:t>При совместном использовании земельного участка несколькими юридическими лицами каждое</w:t>
      </w:r>
      <w:r>
        <w:t xml:space="preserve"> юридическое лицо</w:t>
      </w:r>
    </w:p>
    <w:p w:rsidR="00AE636C" w:rsidRDefault="003E404D">
      <w:pPr>
        <w:spacing w:after="173"/>
        <w:ind w:left="-5" w:right="38"/>
      </w:pPr>
      <w:r>
        <w:t>признается налогоплательщиком за свою долю используемой площади земельного участка.</w:t>
      </w:r>
    </w:p>
    <w:p w:rsidR="00AE636C" w:rsidRDefault="003E404D">
      <w:pPr>
        <w:tabs>
          <w:tab w:val="center" w:pos="1003"/>
          <w:tab w:val="center" w:pos="2992"/>
        </w:tabs>
        <w:spacing w:after="165" w:line="265" w:lineRule="auto"/>
        <w:ind w:left="0" w:firstLine="0"/>
        <w:jc w:val="left"/>
      </w:pPr>
      <w:r>
        <w:rPr>
          <w:sz w:val="22"/>
        </w:rPr>
        <w:tab/>
      </w:r>
      <w:r>
        <w:rPr>
          <w:b/>
          <w:color w:val="000080"/>
        </w:rPr>
        <w:t>Статья</w:t>
      </w:r>
      <w:r>
        <w:rPr>
          <w:b/>
          <w:color w:val="000080"/>
        </w:rPr>
        <w:tab/>
        <w:t>Объект налогообложения</w:t>
      </w:r>
    </w:p>
    <w:p w:rsidR="00AE636C" w:rsidRDefault="003E404D">
      <w:pPr>
        <w:numPr>
          <w:ilvl w:val="0"/>
          <w:numId w:val="288"/>
        </w:numPr>
        <w:ind w:right="38" w:hanging="2425"/>
      </w:pPr>
      <w:r>
        <w:t xml:space="preserve">Объектом налогообложения земельным налогом с юридических лиц (далее в настоящей главе — налог) являются земельные участки, </w:t>
      </w:r>
      <w:r>
        <w:t>находящиеся у юридических лиц на правах собственности, владения, пользования или аренды.</w:t>
      </w:r>
    </w:p>
    <w:p w:rsidR="00AE636C" w:rsidRDefault="003E404D">
      <w:pPr>
        <w:ind w:left="682" w:right="38"/>
      </w:pPr>
      <w:r>
        <w:t>Не являются в качестве объекта налогообложения земельные участки:</w:t>
      </w:r>
    </w:p>
    <w:p w:rsidR="00AE636C" w:rsidRDefault="003E404D">
      <w:pPr>
        <w:numPr>
          <w:ilvl w:val="1"/>
          <w:numId w:val="288"/>
        </w:numPr>
        <w:ind w:left="1133" w:right="38" w:hanging="461"/>
      </w:pPr>
      <w:r>
        <w:t>используемые некоммерческими организациями в рамках осуществления некоммерческой деятельности;</w:t>
      </w:r>
    </w:p>
    <w:p w:rsidR="00AE636C" w:rsidRDefault="003E404D">
      <w:pPr>
        <w:numPr>
          <w:ilvl w:val="1"/>
          <w:numId w:val="288"/>
        </w:numPr>
        <w:ind w:left="1133" w:right="38" w:hanging="461"/>
      </w:pPr>
      <w:r>
        <w:t>общего</w:t>
      </w:r>
      <w:r>
        <w:t xml:space="preserve"> пользования населенных пунктов, садоводческих, виноградарских или огороднических товариществ (площади,</w:t>
      </w:r>
    </w:p>
    <w:p w:rsidR="00AE636C" w:rsidRDefault="003E404D">
      <w:pPr>
        <w:ind w:left="-5" w:right="38"/>
      </w:pPr>
      <w:r>
        <w:t>улицы, проезды, дороги, подъездные пути, оросительная сеть, коллекторы, набережные и другие земли общего пользования);</w:t>
      </w:r>
    </w:p>
    <w:p w:rsidR="00AE636C" w:rsidRDefault="003E404D">
      <w:pPr>
        <w:numPr>
          <w:ilvl w:val="1"/>
          <w:numId w:val="288"/>
        </w:numPr>
        <w:ind w:left="1133" w:right="38" w:hanging="461"/>
      </w:pPr>
      <w:r>
        <w:t>занятые автомобильными дорогами о</w:t>
      </w:r>
      <w:r>
        <w:t>бщего пользования;</w:t>
      </w:r>
    </w:p>
    <w:p w:rsidR="00AE636C" w:rsidRDefault="003E404D">
      <w:pPr>
        <w:numPr>
          <w:ilvl w:val="1"/>
          <w:numId w:val="288"/>
        </w:numPr>
        <w:ind w:left="1133" w:right="38" w:hanging="461"/>
      </w:pPr>
      <w:r>
        <w:t>используемые для удовлетворения культурно-бытовых потребностей и отдыха населения (лесопарки, парки, бульвары,</w:t>
      </w:r>
    </w:p>
    <w:p w:rsidR="00AE636C" w:rsidRDefault="003E404D">
      <w:pPr>
        <w:ind w:left="-5" w:right="38"/>
      </w:pPr>
      <w:r>
        <w:t>скверы, места массового отдыха и туризма населения, а также земли арычной сети);</w:t>
      </w:r>
    </w:p>
    <w:p w:rsidR="00AE636C" w:rsidRDefault="003E404D">
      <w:pPr>
        <w:numPr>
          <w:ilvl w:val="1"/>
          <w:numId w:val="288"/>
        </w:numPr>
        <w:ind w:left="1133" w:right="38" w:hanging="461"/>
      </w:pPr>
      <w:r>
        <w:t xml:space="preserve">занятые государственными заповедниками, </w:t>
      </w:r>
      <w:r>
        <w:t>комплексными (ландшафтными) заказниками, природными парками,</w:t>
      </w:r>
    </w:p>
    <w:p w:rsidR="00AE636C" w:rsidRDefault="003E404D">
      <w:pPr>
        <w:spacing w:after="79"/>
        <w:ind w:left="-5" w:right="38"/>
      </w:pPr>
      <w:r>
        <w:t>государственными памятниками природы, заказниками (за исключением заказников, образованных в охотничьих хозяйствах), природными питомниками, государственными биосферными резерватами, национальным</w:t>
      </w:r>
      <w:r>
        <w:t>и парками;</w:t>
      </w:r>
    </w:p>
    <w:p w:rsidR="00AE636C" w:rsidRDefault="003E404D">
      <w:pPr>
        <w:numPr>
          <w:ilvl w:val="1"/>
          <w:numId w:val="288"/>
        </w:numPr>
        <w:ind w:left="1133" w:right="38" w:hanging="461"/>
      </w:pPr>
      <w:r>
        <w:t xml:space="preserve">оздоровительного назначения — земельные участки, обладающие природными </w:t>
      </w:r>
      <w:r>
        <w:tab/>
        <w:t xml:space="preserve">лечебными </w:t>
      </w:r>
      <w:r>
        <w:tab/>
        <w:t>факторами,</w:t>
      </w:r>
    </w:p>
    <w:p w:rsidR="00AE636C" w:rsidRDefault="003E404D">
      <w:pPr>
        <w:ind w:left="-5" w:right="38"/>
      </w:pPr>
      <w:r>
        <w:t>благоприятными для организации профилактики и лечения, предоставленные соответствующим учреждениям и организациям в постоянное пользование;</w:t>
      </w:r>
    </w:p>
    <w:p w:rsidR="00AE636C" w:rsidRDefault="003E404D">
      <w:pPr>
        <w:numPr>
          <w:ilvl w:val="1"/>
          <w:numId w:val="288"/>
        </w:numPr>
        <w:ind w:left="1133" w:right="38" w:hanging="461"/>
      </w:pPr>
      <w:r>
        <w:t>рекреационн</w:t>
      </w:r>
      <w:r>
        <w:t>ого назначения — земельные участки, предоставленные соответствующим учреждениям и организациям</w:t>
      </w:r>
    </w:p>
    <w:p w:rsidR="00AE636C" w:rsidRDefault="003E404D">
      <w:pPr>
        <w:ind w:left="-5" w:right="38"/>
      </w:pPr>
      <w:r>
        <w:t>для организации массового отдыха и туризма населения;</w:t>
      </w:r>
    </w:p>
    <w:p w:rsidR="00AE636C" w:rsidRDefault="003E404D">
      <w:pPr>
        <w:numPr>
          <w:ilvl w:val="1"/>
          <w:numId w:val="288"/>
        </w:numPr>
        <w:ind w:left="1133" w:right="38" w:hanging="461"/>
      </w:pPr>
      <w:r>
        <w:t>историко-культурного назначения — земельные участки, занятые объектами материального культурного наследия,</w:t>
      </w:r>
    </w:p>
    <w:p w:rsidR="00AE636C" w:rsidRDefault="003E404D">
      <w:pPr>
        <w:ind w:left="-5" w:right="38"/>
      </w:pPr>
      <w:r>
        <w:t>мемориальными парками, предоставленные соответствующим учреждениям и организациям в постоянное пользование;</w:t>
      </w:r>
    </w:p>
    <w:p w:rsidR="00AE636C" w:rsidRDefault="003E404D">
      <w:pPr>
        <w:numPr>
          <w:ilvl w:val="1"/>
          <w:numId w:val="288"/>
        </w:numPr>
        <w:ind w:left="1133" w:right="38" w:hanging="461"/>
      </w:pPr>
      <w:r>
        <w:t>занятые гидрометеорологическими и гидрогеологическими станциями и постами;</w:t>
      </w:r>
    </w:p>
    <w:p w:rsidR="00AE636C" w:rsidRDefault="003E404D">
      <w:pPr>
        <w:numPr>
          <w:ilvl w:val="1"/>
          <w:numId w:val="288"/>
        </w:numPr>
        <w:ind w:left="1133" w:right="38" w:hanging="461"/>
      </w:pPr>
      <w:r>
        <w:t>занятые отдельно расположенными объектами гражданской защиты и мобилизаци</w:t>
      </w:r>
      <w:r>
        <w:t>онного назначения, находящимися</w:t>
      </w:r>
    </w:p>
    <w:p w:rsidR="00AE636C" w:rsidRDefault="003E404D">
      <w:pPr>
        <w:ind w:left="-5" w:right="38"/>
      </w:pPr>
      <w:r>
        <w:t>на балансе юридического лица;</w:t>
      </w:r>
    </w:p>
    <w:p w:rsidR="00AE636C" w:rsidRDefault="003E404D">
      <w:pPr>
        <w:numPr>
          <w:ilvl w:val="1"/>
          <w:numId w:val="288"/>
        </w:numPr>
        <w:ind w:left="1133" w:right="38" w:hanging="461"/>
      </w:pPr>
      <w:r>
        <w:t>коммунально-бытового назначения (в частности, места погребения, места сбора, перегрузки и сортировки бытовых,</w:t>
      </w:r>
    </w:p>
    <w:p w:rsidR="00AE636C" w:rsidRDefault="003E404D">
      <w:pPr>
        <w:ind w:left="-5" w:right="38"/>
      </w:pPr>
      <w:r>
        <w:t>строительных и других отходов, а также места обезвреживания и утилизации отходов);</w:t>
      </w:r>
    </w:p>
    <w:p w:rsidR="00AE636C" w:rsidRDefault="003E404D">
      <w:pPr>
        <w:numPr>
          <w:ilvl w:val="1"/>
          <w:numId w:val="288"/>
        </w:numPr>
        <w:ind w:left="1133" w:right="38" w:hanging="461"/>
      </w:pPr>
      <w:r>
        <w:t>з</w:t>
      </w:r>
      <w:r>
        <w:t>анятые под многоквартирными домами и общежитиями, а также земельные участки, прилегающие к</w:t>
      </w:r>
    </w:p>
    <w:p w:rsidR="00AE636C" w:rsidRDefault="003E404D">
      <w:pPr>
        <w:ind w:left="657" w:right="187" w:hanging="672"/>
      </w:pPr>
      <w:r>
        <w:t>многоквартирным домам, за исключением земельных участков, занятых под объектами недвижимости нежилого назначения; 13) водного фонда;</w:t>
      </w:r>
    </w:p>
    <w:p w:rsidR="00AE636C" w:rsidRDefault="003E404D">
      <w:pPr>
        <w:numPr>
          <w:ilvl w:val="1"/>
          <w:numId w:val="289"/>
        </w:numPr>
        <w:ind w:right="38" w:firstLine="672"/>
      </w:pPr>
      <w:r>
        <w:t>запаса;</w:t>
      </w:r>
    </w:p>
    <w:p w:rsidR="00AE636C" w:rsidRDefault="003E404D">
      <w:pPr>
        <w:numPr>
          <w:ilvl w:val="1"/>
          <w:numId w:val="289"/>
        </w:numPr>
        <w:ind w:right="38" w:firstLine="672"/>
      </w:pPr>
      <w:r>
        <w:t>отведенные для проведения геологоразведочных и (или) изыскательских работ;</w:t>
      </w:r>
    </w:p>
    <w:p w:rsidR="00AE636C" w:rsidRDefault="003E404D">
      <w:pPr>
        <w:numPr>
          <w:ilvl w:val="1"/>
          <w:numId w:val="289"/>
        </w:numPr>
        <w:ind w:right="38" w:firstLine="672"/>
      </w:pPr>
      <w:r>
        <w:t>на которых расположены здания, находящиеся во владении компаний «Махалла сервис» и предназначенные для выполнения работ, связанных с благоустройством махаллей и оказанием жителям ма</w:t>
      </w:r>
      <w:r>
        <w:t>халлей отдельных видов социально значимых платных услуг, установленных законодательством.</w:t>
      </w:r>
    </w:p>
    <w:p w:rsidR="00AE636C" w:rsidRDefault="003E404D">
      <w:pPr>
        <w:ind w:left="682" w:right="38"/>
      </w:pPr>
      <w:r>
        <w:t xml:space="preserve">Если земельные участки, указанные в </w:t>
      </w:r>
      <w:r>
        <w:rPr>
          <w:color w:val="008080"/>
        </w:rPr>
        <w:t>части второй</w:t>
      </w:r>
      <w:r>
        <w:t xml:space="preserve"> настоящей статьи, используются для ведения хозяйственной</w:t>
      </w:r>
    </w:p>
    <w:p w:rsidR="00AE636C" w:rsidRDefault="003E404D">
      <w:pPr>
        <w:spacing w:after="173"/>
        <w:ind w:left="-5" w:right="38"/>
      </w:pPr>
      <w:r>
        <w:t>деятельности, они являются объектами налогообложения в порядке, установленном настоящей главой.</w:t>
      </w:r>
    </w:p>
    <w:p w:rsidR="00AE636C" w:rsidRDefault="003E404D">
      <w:pPr>
        <w:tabs>
          <w:tab w:val="center" w:pos="1003"/>
          <w:tab w:val="center" w:pos="2501"/>
        </w:tabs>
        <w:spacing w:after="134" w:line="265" w:lineRule="auto"/>
        <w:ind w:left="0" w:firstLine="0"/>
        <w:jc w:val="left"/>
      </w:pPr>
      <w:r>
        <w:rPr>
          <w:sz w:val="22"/>
        </w:rPr>
        <w:tab/>
      </w:r>
      <w:r>
        <w:rPr>
          <w:b/>
          <w:color w:val="000080"/>
        </w:rPr>
        <w:t>Статья</w:t>
      </w:r>
      <w:r>
        <w:rPr>
          <w:b/>
          <w:color w:val="000080"/>
        </w:rPr>
        <w:tab/>
        <w:t>Налоговая база</w:t>
      </w:r>
    </w:p>
    <w:p w:rsidR="00AE636C" w:rsidRDefault="003E404D">
      <w:pPr>
        <w:numPr>
          <w:ilvl w:val="0"/>
          <w:numId w:val="288"/>
        </w:numPr>
        <w:ind w:right="38" w:hanging="2425"/>
      </w:pPr>
      <w:r>
        <w:t>Налоговой базой является:</w:t>
      </w:r>
    </w:p>
    <w:p w:rsidR="00AE636C" w:rsidRDefault="003E404D">
      <w:pPr>
        <w:ind w:left="682" w:right="38"/>
      </w:pPr>
      <w:r>
        <w:t>по землям несельскохозяйственного назначения — общая площадь земельного участка несельскохозяйственного</w:t>
      </w:r>
    </w:p>
    <w:p w:rsidR="00AE636C" w:rsidRDefault="003E404D">
      <w:pPr>
        <w:ind w:left="-5" w:right="38"/>
      </w:pPr>
      <w:r>
        <w:t>назначе</w:t>
      </w:r>
      <w:r>
        <w:t xml:space="preserve">ния за вычетом площадей земельных участков, не подлежащих налогообложению в соответствии с </w:t>
      </w:r>
      <w:r>
        <w:rPr>
          <w:color w:val="008080"/>
        </w:rPr>
        <w:t>частью второй</w:t>
      </w:r>
      <w:r>
        <w:t xml:space="preserve"> статьи</w:t>
      </w:r>
    </w:p>
    <w:p w:rsidR="00AE636C" w:rsidRDefault="003E404D">
      <w:pPr>
        <w:ind w:left="657" w:right="38" w:hanging="672"/>
      </w:pPr>
      <w:r>
        <w:t>428 настоящего Кодекса; по землям сельскохозяйственного назначения — нормативная стоимость земельных участков, определенная в</w:t>
      </w:r>
    </w:p>
    <w:p w:rsidR="00AE636C" w:rsidRDefault="003E404D">
      <w:pPr>
        <w:ind w:left="-5" w:right="38"/>
      </w:pPr>
      <w:r>
        <w:t>соответствии с зак</w:t>
      </w:r>
      <w:r>
        <w:t xml:space="preserve">онодательством, за вычетом земельных участков, не подлежащих налогообложению в соответствии с частью </w:t>
      </w:r>
      <w:r>
        <w:rPr>
          <w:color w:val="008080"/>
        </w:rPr>
        <w:t>второй статьи</w:t>
      </w:r>
      <w:r>
        <w:t xml:space="preserve"> 428 настоящего Кодекса.</w:t>
      </w:r>
    </w:p>
    <w:p w:rsidR="00AE636C" w:rsidRDefault="003E404D">
      <w:pPr>
        <w:ind w:left="-15" w:right="38" w:firstLine="672"/>
      </w:pPr>
      <w:r>
        <w:t>За земельные участки, на которые право собственности, владения, пользования или аренды перешло налогоплательщику в те</w:t>
      </w:r>
      <w:r>
        <w:t xml:space="preserve">чение года, налоговая база исчисляется начиная со следующего месяца после возникновения соответствующего права на земельные участки. В случае уменьшения площади земельного участка налоговая база уменьшается с месяца, в котором произошло уменьшение площади </w:t>
      </w:r>
      <w:r>
        <w:t>земельного участка.</w:t>
      </w:r>
    </w:p>
    <w:p w:rsidR="00AE636C" w:rsidRDefault="003E404D">
      <w:pPr>
        <w:ind w:left="682" w:right="38"/>
      </w:pPr>
      <w:r>
        <w:t>При возникновении у юридических лиц права на налоговую льготу налоговая база уменьшается с того месяца, в котором</w:t>
      </w:r>
    </w:p>
    <w:p w:rsidR="00AE636C" w:rsidRDefault="003E404D">
      <w:pPr>
        <w:ind w:left="-5" w:right="38"/>
      </w:pPr>
      <w:r>
        <w:t>появилось это право. В случае прекращения права на налоговую льготу налоговая база исчисляется (увеличивается) с месяца, с</w:t>
      </w:r>
      <w:r>
        <w:t>ледующего за тем, в котором прекращено это право.</w:t>
      </w:r>
    </w:p>
    <w:p w:rsidR="00AE636C" w:rsidRDefault="003E404D">
      <w:pPr>
        <w:ind w:left="682" w:right="38"/>
      </w:pPr>
      <w:r>
        <w:t>При осуществлении налогоплательщиком видов деятельности, по которым не предусмотрена уплата налога, налоговая</w:t>
      </w:r>
    </w:p>
    <w:p w:rsidR="00AE636C" w:rsidRDefault="003E404D">
      <w:pPr>
        <w:spacing w:after="175"/>
        <w:ind w:left="-5" w:right="38"/>
      </w:pPr>
      <w:r>
        <w:t>база определяется на основе ведения раздельного учета облагаемого и необлагаемого земельного уча</w:t>
      </w:r>
      <w:r>
        <w:t>стка. При невозможности ведения раздельного учета налоговая база определяется исходя из удельного веса чистой выручки от деятельности, по которой предусмотрена уплата налога в общем объеме чистой выручки.</w:t>
      </w:r>
    </w:p>
    <w:p w:rsidR="00AE636C" w:rsidRDefault="003E404D">
      <w:pPr>
        <w:tabs>
          <w:tab w:val="center" w:pos="1003"/>
          <w:tab w:val="center" w:pos="2661"/>
        </w:tabs>
        <w:spacing w:after="134" w:line="265" w:lineRule="auto"/>
        <w:ind w:left="0" w:firstLine="0"/>
        <w:jc w:val="left"/>
      </w:pPr>
      <w:r>
        <w:rPr>
          <w:sz w:val="22"/>
        </w:rPr>
        <w:tab/>
      </w:r>
      <w:r>
        <w:rPr>
          <w:b/>
          <w:color w:val="000080"/>
        </w:rPr>
        <w:t>Статья</w:t>
      </w:r>
      <w:r>
        <w:rPr>
          <w:b/>
          <w:color w:val="000080"/>
        </w:rPr>
        <w:tab/>
        <w:t>Налоговые льготы</w:t>
      </w:r>
    </w:p>
    <w:p w:rsidR="00AE636C" w:rsidRDefault="003E404D">
      <w:pPr>
        <w:tabs>
          <w:tab w:val="center" w:pos="5893"/>
        </w:tabs>
        <w:ind w:left="-15" w:firstLine="0"/>
        <w:jc w:val="left"/>
      </w:pPr>
      <w:r>
        <w:rPr>
          <w:b/>
          <w:color w:val="000080"/>
          <w:sz w:val="30"/>
          <w:vertAlign w:val="superscript"/>
        </w:rPr>
        <w:t>428.</w:t>
      </w:r>
      <w:r>
        <w:rPr>
          <w:b/>
          <w:color w:val="000080"/>
          <w:sz w:val="30"/>
          <w:vertAlign w:val="superscript"/>
        </w:rPr>
        <w:tab/>
      </w:r>
      <w:r>
        <w:t>К земельным участкам, не подлежащим налогообложению, относятся земли:</w:t>
      </w:r>
    </w:p>
    <w:p w:rsidR="00AE636C" w:rsidRDefault="003E404D">
      <w:pPr>
        <w:ind w:left="682" w:right="38"/>
      </w:pPr>
      <w:r>
        <w:t>занятые объектами культуры, образования, здравоохранения (за исключением земель, занятых санаторно-курортными</w:t>
      </w:r>
    </w:p>
    <w:p w:rsidR="00AE636C" w:rsidRDefault="003E404D">
      <w:pPr>
        <w:ind w:left="657" w:right="38" w:hanging="672"/>
      </w:pPr>
      <w:r>
        <w:t>объектами, расположенными в туристских зонах) и социального обеспечения; зан</w:t>
      </w:r>
      <w:r>
        <w:t>ятые спортивными и физкультурно-оздоровительными комплексами, учебно-тренировочными базами и детскими</w:t>
      </w:r>
    </w:p>
    <w:p w:rsidR="00AE636C" w:rsidRDefault="003E404D">
      <w:pPr>
        <w:ind w:left="-5" w:right="38"/>
      </w:pPr>
      <w:r>
        <w:t>оздоровительными лагерями;</w:t>
      </w:r>
    </w:p>
    <w:p w:rsidR="00AE636C" w:rsidRDefault="003E404D">
      <w:pPr>
        <w:ind w:left="682" w:right="38"/>
      </w:pPr>
      <w:r>
        <w:t>занятые путями городского электрического транспорта и линиями метрополитена, включая земли, занятые остановками</w:t>
      </w:r>
    </w:p>
    <w:p w:rsidR="00AE636C" w:rsidRDefault="003E404D">
      <w:pPr>
        <w:ind w:left="657" w:right="38" w:hanging="672"/>
      </w:pPr>
      <w:r>
        <w:t>общественного т</w:t>
      </w:r>
      <w:r>
        <w:t>ранспорта и станциями метрополитена и сооружениями на них; занятые сооружениями водоснабжения и отведения сточных вод населенных пунктов (магистральные водоводы,</w:t>
      </w:r>
    </w:p>
    <w:p w:rsidR="00AE636C" w:rsidRDefault="003E404D">
      <w:pPr>
        <w:ind w:left="-5" w:right="38"/>
      </w:pPr>
      <w:r>
        <w:t>водопроводные сети, коллекторы отведения сточных вод и сооружения на них, насосные станции, во</w:t>
      </w:r>
      <w:r>
        <w:t>дозаборные и очистные сооружения, смотровые колодцы и дюкеры на водопроводной сети и сети отведения сточных вод, водонапорные башни и иные аналогичные сооружения);</w:t>
      </w:r>
    </w:p>
    <w:p w:rsidR="00AE636C" w:rsidRDefault="003E404D">
      <w:pPr>
        <w:ind w:left="-15" w:right="38" w:firstLine="672"/>
      </w:pPr>
      <w:r>
        <w:t>занятые магистральными тепловыми трассами, включая насосные станции (повысительные, понизите</w:t>
      </w:r>
      <w:r>
        <w:t xml:space="preserve">льные, смешения, дренажные), приборы учета и контроля тепла, подогреватели, циркуляционные насосы горячего водоснабжения и иные аналогичные сооружения; занятые защитными лесными насаждениями. К защитным лесным насаждениям относятся: запретные полосы лесов </w:t>
      </w:r>
      <w:r>
        <w:t>по берегам рек, озер, водохранилищ и других водных объектов; запретные полосы лесов, защищающие нерестилища ценных промысловых рыб; противоэрозионные леса; защитные полосы лесов вдоль железных и автомобильных дорог; леса пустынных и полупустынных зон; горо</w:t>
      </w:r>
      <w:r>
        <w:t xml:space="preserve">дские леса и лесопарки; леса вокруг зеленых зон городов, других населенных пунктов и промышленных центров; леса зон санитарной охраны источников водоснабжения; леса округов санитарной охраны курортных природных территорий; особо ценные леса; леса, имеющие </w:t>
      </w:r>
      <w:r>
        <w:t>научное или историческое значение;</w:t>
      </w:r>
    </w:p>
    <w:p w:rsidR="00AE636C" w:rsidRDefault="003E404D">
      <w:pPr>
        <w:ind w:left="682" w:right="38"/>
      </w:pPr>
      <w:r>
        <w:t>на которых внедрена водосберегающая технология орошения (капельное, дождевальное, дискретное и другое), — сроком</w:t>
      </w:r>
    </w:p>
    <w:p w:rsidR="00AE636C" w:rsidRDefault="003E404D">
      <w:pPr>
        <w:ind w:left="-5" w:right="38"/>
      </w:pPr>
      <w:r>
        <w:t>на пять лет с начала месяца, в котором внедрена водосберегающая технология орошения. Настоящая льгота предос</w:t>
      </w:r>
      <w:r>
        <w:t>тавляется на основании заключения уполномоченного органа в области водопользования и водопотребления. В случае, если водосберегающие технологии орошения будут не пригодны к использованию или демонтированы в течение пяти лет с начала месяца, в котором они б</w:t>
      </w:r>
      <w:r>
        <w:t>ыли внедрены, действие налоговой льготы аннулируется с восстановлением обязательств по уплате налога за весь период применения налоговой льготы;</w:t>
      </w:r>
    </w:p>
    <w:p w:rsidR="00AE636C" w:rsidRDefault="003E404D">
      <w:pPr>
        <w:ind w:left="682" w:right="38"/>
      </w:pPr>
      <w:r>
        <w:t>вновь осваиваемых для сельскохозяйственных целей — на период выполнения работ по их освоению и в течение пяти</w:t>
      </w:r>
    </w:p>
    <w:p w:rsidR="00AE636C" w:rsidRDefault="003E404D">
      <w:pPr>
        <w:ind w:left="-5" w:right="38"/>
      </w:pPr>
      <w:r>
        <w:t>л</w:t>
      </w:r>
      <w:r>
        <w:t>ет со времени их освоения в соответствии с проектом, утвержденным уполномоченным органом;</w:t>
      </w:r>
    </w:p>
    <w:p w:rsidR="00AE636C" w:rsidRDefault="003E404D">
      <w:pPr>
        <w:ind w:left="682" w:right="38"/>
      </w:pPr>
      <w:r>
        <w:t>существующего орошения, на которых производятся мелиоративные работы, — сроком на пять лет с начала работ в</w:t>
      </w:r>
    </w:p>
    <w:p w:rsidR="00AE636C" w:rsidRDefault="003E404D">
      <w:pPr>
        <w:ind w:left="657" w:right="38" w:hanging="672"/>
      </w:pPr>
      <w:r>
        <w:t>соответствии с проектом, утвержденным уполномоченным орган</w:t>
      </w:r>
      <w:r>
        <w:t>ом; сельскохозяйственного назначения и лесного фонда научных организаций, опытных, экспериментальных и учебно-</w:t>
      </w:r>
    </w:p>
    <w:p w:rsidR="00AE636C" w:rsidRDefault="003E404D">
      <w:pPr>
        <w:ind w:left="-5" w:right="38"/>
      </w:pPr>
      <w:r>
        <w:t>опытных хозяйств научно-исследовательских организаций и учебных заведений сельскохозяйственного и лесохозяйственного профиля, используемые непоср</w:t>
      </w:r>
      <w:r>
        <w:t>едственно для научных и учебных целей. В соответствии с настоящим пунктом от уплаты налога освобождаются земельные участки, занятые под посевами и насаждениями, используемыми для проведения научных опытов, экспериментальных работ, селекции новых сортов и д</w:t>
      </w:r>
      <w:r>
        <w:t>ругих научных и учебных целей, тематика которых утверждена;</w:t>
      </w:r>
    </w:p>
    <w:p w:rsidR="00AE636C" w:rsidRDefault="003E404D">
      <w:pPr>
        <w:ind w:left="682" w:right="38"/>
      </w:pPr>
      <w:r>
        <w:t>занятые антенно-мачтовыми металлоконструкциями, расположенными в сельской местности (за исключением городов и</w:t>
      </w:r>
    </w:p>
    <w:p w:rsidR="00AE636C" w:rsidRDefault="003E404D">
      <w:pPr>
        <w:ind w:left="-5" w:right="38"/>
      </w:pPr>
      <w:r>
        <w:t>районных центров), а также конструкциями, установленными на них и являющимися их неотъ</w:t>
      </w:r>
      <w:r>
        <w:t>емлемой частью;</w:t>
      </w:r>
    </w:p>
    <w:p w:rsidR="00AE636C" w:rsidRDefault="003E404D">
      <w:pPr>
        <w:ind w:left="682" w:right="38"/>
      </w:pPr>
      <w:r>
        <w:t>занятые отдельно стоящими установками возобновляемых источников энергии общей мощностью:</w:t>
      </w:r>
    </w:p>
    <w:p w:rsidR="00AE636C" w:rsidRDefault="003E404D">
      <w:pPr>
        <w:ind w:left="682" w:right="38"/>
      </w:pPr>
      <w:r>
        <w:t>до 100 кВт — сроком на три года с месяца ввода установок возобновляемых источников энергии в эксплуатацию, а при</w:t>
      </w:r>
    </w:p>
    <w:p w:rsidR="00AE636C" w:rsidRDefault="003E404D">
      <w:pPr>
        <w:ind w:left="-5" w:right="38"/>
      </w:pPr>
      <w:r>
        <w:t>установке солнечных панелей с системой</w:t>
      </w:r>
      <w:r>
        <w:t xml:space="preserve"> накопления электрической энергии мощностью не менее 25 процентов от мощности солнечных панелей — сроком на десять лет с месяца ввода этих панелей в эксплуатацию;</w:t>
      </w:r>
    </w:p>
    <w:p w:rsidR="00AE636C" w:rsidRDefault="003E404D">
      <w:pPr>
        <w:ind w:left="682" w:right="38"/>
      </w:pPr>
      <w:r>
        <w:t>100 кВт и более — сроком на десять лет с месяца ввода их в эксплуатацию.</w:t>
      </w:r>
    </w:p>
    <w:p w:rsidR="00AE636C" w:rsidRDefault="003E404D">
      <w:pPr>
        <w:ind w:left="682" w:right="38"/>
      </w:pPr>
      <w:r>
        <w:t>За земельные участки</w:t>
      </w:r>
      <w:r>
        <w:t>, занятые новыми садами, виноградниками, тутовниками (независимо от использования</w:t>
      </w:r>
    </w:p>
    <w:p w:rsidR="00AE636C" w:rsidRDefault="003E404D">
      <w:pPr>
        <w:ind w:left="-5" w:right="38"/>
      </w:pPr>
      <w:r>
        <w:t xml:space="preserve">междурядий для посева сельскохозяйственных культур), налог уплачивается по налоговым ставкам, сниженным на 50 процентов сроком на пять лет. При этом в отношении земельных </w:t>
      </w:r>
      <w:r>
        <w:t>участков, на которых не созданы новые сады и виноградники в течение двенадцати месяцев со дня выдачи уполномоченным органом заключения о признании садов и виноградников экономически неэффективными и низкоурожайными, налоговая ставка устанавливается с повыш</w:t>
      </w:r>
      <w:r>
        <w:t>ением в трехкратном размере.</w:t>
      </w:r>
    </w:p>
    <w:p w:rsidR="00AE636C" w:rsidRDefault="003E404D">
      <w:pPr>
        <w:ind w:left="682" w:right="38"/>
      </w:pPr>
      <w:r>
        <w:t>Исчисление срока налоговой льготы, указанной в части второй настоящей статьи, на новые посадки саженцев,</w:t>
      </w:r>
    </w:p>
    <w:p w:rsidR="00AE636C" w:rsidRDefault="003E404D">
      <w:pPr>
        <w:ind w:left="-5" w:right="38"/>
      </w:pPr>
      <w:r>
        <w:t>произведенные осенью, начинается с 1 января следующего года, а на новые посадки саженцев, произведенные весной, — с 1 янва</w:t>
      </w:r>
      <w:r>
        <w:t>ря текущего налогового периода.</w:t>
      </w:r>
    </w:p>
    <w:p w:rsidR="00AE636C" w:rsidRDefault="003E404D">
      <w:pPr>
        <w:ind w:left="682" w:right="38"/>
      </w:pPr>
      <w:r>
        <w:t>На земельные участки, используемые не по прямому назначению, налоговые льготы, установленные настоящей статьей,</w:t>
      </w:r>
    </w:p>
    <w:p w:rsidR="00AE636C" w:rsidRDefault="003E404D">
      <w:pPr>
        <w:spacing w:after="173"/>
        <w:ind w:left="-5" w:right="38"/>
      </w:pPr>
      <w:r>
        <w:t>не распространяются.</w:t>
      </w:r>
    </w:p>
    <w:p w:rsidR="00AE636C" w:rsidRDefault="003E404D">
      <w:pPr>
        <w:tabs>
          <w:tab w:val="center" w:pos="1003"/>
          <w:tab w:val="center" w:pos="2634"/>
        </w:tabs>
        <w:spacing w:after="165" w:line="265" w:lineRule="auto"/>
        <w:ind w:left="0" w:firstLine="0"/>
        <w:jc w:val="left"/>
      </w:pPr>
      <w:r>
        <w:rPr>
          <w:sz w:val="22"/>
        </w:rPr>
        <w:tab/>
      </w:r>
      <w:r>
        <w:rPr>
          <w:b/>
          <w:color w:val="000080"/>
        </w:rPr>
        <w:t>Статья</w:t>
      </w:r>
      <w:r>
        <w:rPr>
          <w:b/>
          <w:color w:val="000080"/>
        </w:rPr>
        <w:tab/>
        <w:t>Налоговые ставки</w:t>
      </w:r>
    </w:p>
    <w:p w:rsidR="00AE636C" w:rsidRDefault="003E404D">
      <w:pPr>
        <w:tabs>
          <w:tab w:val="right" w:pos="11747"/>
        </w:tabs>
        <w:ind w:left="-15" w:firstLine="0"/>
        <w:jc w:val="left"/>
      </w:pPr>
      <w:r>
        <w:rPr>
          <w:b/>
          <w:color w:val="000080"/>
          <w:sz w:val="30"/>
          <w:vertAlign w:val="superscript"/>
        </w:rPr>
        <w:t>429.</w:t>
      </w:r>
      <w:r>
        <w:rPr>
          <w:b/>
          <w:color w:val="000080"/>
          <w:sz w:val="30"/>
          <w:vertAlign w:val="superscript"/>
        </w:rPr>
        <w:tab/>
      </w:r>
      <w:r>
        <w:t>Базовые налоговые ставки за земли несельскохозяйственного наз</w:t>
      </w:r>
      <w:r>
        <w:t>начения в разрезе регионов</w:t>
      </w:r>
    </w:p>
    <w:p w:rsidR="00AE636C" w:rsidRDefault="003E404D">
      <w:pPr>
        <w:ind w:left="-5" w:right="38"/>
      </w:pPr>
      <w:r>
        <w:t>республики устанавливаются в абсолютной величине за 1 гектар в следующих размерах:</w:t>
      </w:r>
    </w:p>
    <w:tbl>
      <w:tblPr>
        <w:tblStyle w:val="TableGrid"/>
        <w:tblW w:w="11691" w:type="dxa"/>
        <w:tblInd w:w="6" w:type="dxa"/>
        <w:tblCellMar>
          <w:top w:w="82" w:type="dxa"/>
          <w:left w:w="42" w:type="dxa"/>
          <w:bottom w:w="0" w:type="dxa"/>
          <w:right w:w="115" w:type="dxa"/>
        </w:tblCellMar>
        <w:tblLook w:val="04A0" w:firstRow="1" w:lastRow="0" w:firstColumn="1" w:lastColumn="0" w:noHBand="0" w:noVBand="1"/>
      </w:tblPr>
      <w:tblGrid>
        <w:gridCol w:w="5845"/>
        <w:gridCol w:w="5845"/>
      </w:tblGrid>
      <w:tr w:rsidR="00AE636C">
        <w:trPr>
          <w:trHeight w:val="396"/>
        </w:trPr>
        <w:tc>
          <w:tcPr>
            <w:tcW w:w="584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77" w:firstLine="0"/>
              <w:jc w:val="center"/>
            </w:pPr>
            <w:r>
              <w:rPr>
                <w:b/>
              </w:rPr>
              <w:t>Регионы республики</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07" w:firstLine="0"/>
              <w:jc w:val="center"/>
            </w:pPr>
            <w:r>
              <w:rPr>
                <w:b/>
              </w:rPr>
              <w:t>Базовая налоговая ставка, в расчете за 1 гектар</w:t>
            </w:r>
          </w:p>
          <w:p w:rsidR="00AE636C" w:rsidRDefault="003E404D">
            <w:pPr>
              <w:spacing w:after="0" w:line="259" w:lineRule="auto"/>
              <w:ind w:left="80" w:firstLine="0"/>
              <w:jc w:val="center"/>
            </w:pPr>
            <w:r>
              <w:rPr>
                <w:b/>
              </w:rPr>
              <w:t>(в млн сум)</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Город Ташкент:</w:t>
            </w:r>
          </w:p>
        </w:tc>
        <w:tc>
          <w:tcPr>
            <w:tcW w:w="5845"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1152"/>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numPr>
                <w:ilvl w:val="0"/>
                <w:numId w:val="319"/>
              </w:numPr>
              <w:spacing w:after="0" w:line="259" w:lineRule="auto"/>
              <w:ind w:hanging="160"/>
              <w:jc w:val="left"/>
            </w:pPr>
            <w:r>
              <w:t>зона</w:t>
            </w:r>
          </w:p>
          <w:p w:rsidR="00AE636C" w:rsidRDefault="003E404D">
            <w:pPr>
              <w:numPr>
                <w:ilvl w:val="0"/>
                <w:numId w:val="319"/>
              </w:numPr>
              <w:spacing w:after="0" w:line="259" w:lineRule="auto"/>
              <w:ind w:hanging="160"/>
              <w:jc w:val="left"/>
            </w:pPr>
            <w:r>
              <w:t>зона</w:t>
            </w:r>
          </w:p>
          <w:p w:rsidR="00AE636C" w:rsidRDefault="003E404D">
            <w:pPr>
              <w:numPr>
                <w:ilvl w:val="0"/>
                <w:numId w:val="319"/>
              </w:numPr>
              <w:spacing w:after="0" w:line="259" w:lineRule="auto"/>
              <w:ind w:hanging="160"/>
              <w:jc w:val="left"/>
            </w:pPr>
            <w:r>
              <w:t>зона</w:t>
            </w:r>
          </w:p>
          <w:p w:rsidR="00AE636C" w:rsidRDefault="003E404D">
            <w:pPr>
              <w:numPr>
                <w:ilvl w:val="0"/>
                <w:numId w:val="319"/>
              </w:numPr>
              <w:spacing w:after="0" w:line="259" w:lineRule="auto"/>
              <w:ind w:hanging="160"/>
              <w:jc w:val="left"/>
            </w:pPr>
            <w:r>
              <w:t>зона</w:t>
            </w:r>
          </w:p>
          <w:p w:rsidR="00AE636C" w:rsidRDefault="003E404D">
            <w:pPr>
              <w:numPr>
                <w:ilvl w:val="0"/>
                <w:numId w:val="319"/>
              </w:numPr>
              <w:spacing w:after="0" w:line="259" w:lineRule="auto"/>
              <w:ind w:hanging="160"/>
              <w:jc w:val="left"/>
            </w:pPr>
            <w:r>
              <w:t>зона</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2" w:firstLine="0"/>
              <w:jc w:val="center"/>
            </w:pPr>
            <w:r>
              <w:t>298,1</w:t>
            </w:r>
          </w:p>
          <w:p w:rsidR="00AE636C" w:rsidRDefault="003E404D">
            <w:pPr>
              <w:spacing w:after="0" w:line="259" w:lineRule="auto"/>
              <w:ind w:left="72" w:firstLine="0"/>
              <w:jc w:val="center"/>
            </w:pPr>
            <w:r>
              <w:t>237,6</w:t>
            </w:r>
          </w:p>
          <w:p w:rsidR="00AE636C" w:rsidRDefault="003E404D">
            <w:pPr>
              <w:spacing w:after="0" w:line="259" w:lineRule="auto"/>
              <w:ind w:left="72" w:firstLine="0"/>
              <w:jc w:val="center"/>
            </w:pPr>
            <w:r>
              <w:t>183,7</w:t>
            </w:r>
          </w:p>
          <w:p w:rsidR="00AE636C" w:rsidRDefault="003E404D">
            <w:pPr>
              <w:spacing w:after="0" w:line="259" w:lineRule="auto"/>
              <w:ind w:left="72" w:firstLine="0"/>
              <w:jc w:val="center"/>
            </w:pPr>
            <w:r>
              <w:t>122,1</w:t>
            </w:r>
          </w:p>
          <w:p w:rsidR="00AE636C" w:rsidRDefault="003E404D">
            <w:pPr>
              <w:spacing w:after="0" w:line="259" w:lineRule="auto"/>
              <w:ind w:left="74" w:firstLine="0"/>
              <w:jc w:val="center"/>
            </w:pPr>
            <w:r>
              <w:t>61,6</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Республика Каракалпакстан</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4" w:firstLine="0"/>
              <w:jc w:val="center"/>
            </w:pPr>
            <w:r>
              <w:t>38,5</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Андижанская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4" w:firstLine="0"/>
              <w:jc w:val="center"/>
            </w:pPr>
            <w:r>
              <w:t>48,4</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Бухарская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4" w:firstLine="0"/>
              <w:jc w:val="center"/>
            </w:pPr>
            <w:r>
              <w:t>39,6</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Джизакская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4" w:firstLine="0"/>
              <w:jc w:val="center"/>
            </w:pPr>
            <w:r>
              <w:t>39,6</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Кашкадарьинская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4" w:firstLine="0"/>
              <w:jc w:val="center"/>
            </w:pPr>
            <w:r>
              <w:t>39,6</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Навоийская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4" w:firstLine="0"/>
              <w:jc w:val="center"/>
            </w:pPr>
            <w:r>
              <w:t>39,6</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Наманганская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4" w:firstLine="0"/>
              <w:jc w:val="center"/>
            </w:pPr>
            <w:r>
              <w:t>48,4</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Самаркандская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4" w:firstLine="0"/>
              <w:jc w:val="center"/>
            </w:pPr>
            <w:r>
              <w:t>48,4</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Сурхандарьинская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4" w:firstLine="0"/>
              <w:jc w:val="center"/>
            </w:pPr>
            <w:r>
              <w:t>35,2</w:t>
            </w:r>
          </w:p>
        </w:tc>
      </w:tr>
      <w:tr w:rsidR="00AE636C">
        <w:trPr>
          <w:trHeight w:val="384"/>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Сырдарьинская область</w:t>
            </w:r>
          </w:p>
        </w:tc>
        <w:tc>
          <w:tcPr>
            <w:tcW w:w="584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74" w:firstLine="0"/>
              <w:jc w:val="center"/>
            </w:pPr>
            <w:r>
              <w:t>29,7</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Ташкентская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4" w:firstLine="0"/>
              <w:jc w:val="center"/>
            </w:pPr>
            <w:r>
              <w:t>40,7</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Ферганская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4" w:firstLine="0"/>
              <w:jc w:val="center"/>
            </w:pPr>
            <w:r>
              <w:t>40,7</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Хорезмская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4" w:firstLine="0"/>
              <w:jc w:val="center"/>
            </w:pPr>
            <w:r>
              <w:t>39,6</w:t>
            </w:r>
          </w:p>
        </w:tc>
      </w:tr>
    </w:tbl>
    <w:p w:rsidR="00AE636C" w:rsidRDefault="003E404D">
      <w:pPr>
        <w:ind w:left="682" w:right="38"/>
      </w:pPr>
      <w:r>
        <w:t>Конкретный размер налоговых ставок за земли несельскохозяйственного назначения определяется в следующем</w:t>
      </w:r>
    </w:p>
    <w:p w:rsidR="00AE636C" w:rsidRDefault="003E404D">
      <w:pPr>
        <w:ind w:left="-5" w:right="38"/>
      </w:pPr>
      <w:r>
        <w:t>порядке:</w:t>
      </w:r>
    </w:p>
    <w:p w:rsidR="00AE636C" w:rsidRDefault="003E404D">
      <w:pPr>
        <w:ind w:left="682" w:right="38"/>
      </w:pPr>
      <w:r>
        <w:t xml:space="preserve">Жокаргы Кенесом Республики </w:t>
      </w:r>
      <w:r>
        <w:t>Каракалпакстан и Кенгашами народных депутатов областей устанавливаются налоговые</w:t>
      </w:r>
    </w:p>
    <w:p w:rsidR="00AE636C" w:rsidRDefault="003E404D">
      <w:pPr>
        <w:ind w:left="-5" w:right="38"/>
      </w:pPr>
      <w:r>
        <w:t>ставки за земли несельскохозяйственного назначения в разрезе районов и городов в зависимости от их экономического развития на основании базовых налоговых ставок, установленных</w:t>
      </w:r>
      <w:r>
        <w:t xml:space="preserve"> в </w:t>
      </w:r>
      <w:r>
        <w:rPr>
          <w:color w:val="008080"/>
        </w:rPr>
        <w:t>части первой</w:t>
      </w:r>
      <w:r>
        <w:t xml:space="preserve"> настоящей статьи, с применением понижающих и повышающих коэффициентов от 0,5 до 2,0;</w:t>
      </w:r>
    </w:p>
    <w:p w:rsidR="00AE636C" w:rsidRDefault="003E404D">
      <w:pPr>
        <w:spacing w:line="336" w:lineRule="auto"/>
        <w:ind w:left="-15" w:right="38" w:firstLine="672"/>
      </w:pPr>
      <w:r>
        <w:t xml:space="preserve">Кенгашами народных депутатов районов и городов вводятся понижающие и повышающие коэффициенты от 0,7 до 3,0 к налоговым ставкам, установленным в </w:t>
      </w:r>
      <w:r>
        <w:rPr>
          <w:color w:val="008080"/>
        </w:rPr>
        <w:t>абзаце втор</w:t>
      </w:r>
      <w:r>
        <w:rPr>
          <w:color w:val="008080"/>
        </w:rPr>
        <w:t xml:space="preserve">ом </w:t>
      </w:r>
      <w:r>
        <w:t>части второй настоящей статьи, а по городу Ташкенту — к базовым налоговым ставкам, установленным в</w:t>
      </w:r>
      <w:r>
        <w:rPr>
          <w:color w:val="008080"/>
        </w:rPr>
        <w:t xml:space="preserve"> части первой</w:t>
      </w:r>
      <w:r>
        <w:t xml:space="preserve"> настоящей статьи, в разрезе квартала, массива, махалли, улицы, расположенных на их территории.</w:t>
      </w:r>
    </w:p>
    <w:p w:rsidR="00AE636C" w:rsidRDefault="003E404D">
      <w:pPr>
        <w:ind w:left="-15" w:right="38" w:firstLine="672"/>
      </w:pPr>
      <w:r>
        <w:t>Налоговые ставки на текущий налоговый период е</w:t>
      </w:r>
      <w:r>
        <w:t>жегодно до 10 января представляются Кенгашами народных депутатов районов и городов в налоговые органы по месту нахождения земельного участка несельскохозяйственного назначения. Налоговые органы по месту нахождения земельного участка в течение пяти дней обя</w:t>
      </w:r>
      <w:r>
        <w:t>заны довести до сведения налогоплательщиков эти налоговые ставки.</w:t>
      </w:r>
    </w:p>
    <w:p w:rsidR="00AE636C" w:rsidRDefault="003E404D">
      <w:pPr>
        <w:ind w:left="682" w:right="38"/>
      </w:pPr>
      <w:r>
        <w:t>Налоговая ставка за земли сельскохозяйственного назначения устанавливается в размере 0,95 процента к нормативной</w:t>
      </w:r>
    </w:p>
    <w:p w:rsidR="00AE636C" w:rsidRDefault="003E404D">
      <w:pPr>
        <w:ind w:left="-5" w:right="38"/>
      </w:pPr>
      <w:r>
        <w:t>стоимости сельскохозяйственных угодий.</w:t>
      </w:r>
    </w:p>
    <w:p w:rsidR="00AE636C" w:rsidRDefault="003E404D">
      <w:pPr>
        <w:ind w:left="682" w:right="38"/>
      </w:pPr>
      <w:r>
        <w:t>За земли, занятые под зданиями и соору</w:t>
      </w:r>
      <w:r>
        <w:t>жениями, находящимися на балансе сельскохозяйственных предприятий,</w:t>
      </w:r>
    </w:p>
    <w:p w:rsidR="00AE636C" w:rsidRDefault="003E404D">
      <w:pPr>
        <w:ind w:left="-5" w:right="38"/>
      </w:pPr>
      <w:r>
        <w:t>используемые для производства и хранения сельскохозяйственной продукции, а также для разведения тутового шелкопряда (за исключением объектов, которые расположены на земельных участках, испо</w:t>
      </w:r>
      <w:r>
        <w:t>льзуемых на праве аренды, и на которые распространяются льготы), налог уплачивается с применением коэффициента 0,2 к налоговым ставкам, установленным Кенгашами народных депутатов районов и городов.</w:t>
      </w:r>
    </w:p>
    <w:p w:rsidR="00AE636C" w:rsidRDefault="003E404D">
      <w:pPr>
        <w:ind w:left="-15" w:right="38" w:firstLine="672"/>
      </w:pPr>
      <w:r>
        <w:t>К налоговым ставкам применяется коэффициент 0,25 в отношен</w:t>
      </w:r>
      <w:r>
        <w:t>ии земельных участков, занятых юридическими лицами, единственными участниками которых являются общественные объединения лиц с инвалидностью и в общей численности которых лица с инвалидностью составляют не менее 50 процентов, и фонд оплаты труда лиц с инвал</w:t>
      </w:r>
      <w:r>
        <w:t>идностью составляет не менее 50 процентов от общего фонда оплаты труда.</w:t>
      </w:r>
    </w:p>
    <w:p w:rsidR="00AE636C" w:rsidRDefault="003E404D">
      <w:pPr>
        <w:ind w:left="-15" w:right="38" w:firstLine="672"/>
      </w:pPr>
      <w:r>
        <w:t>К налоговым ставкам применяется коэффициент 0,45 к земельным участкам, занятым: линиями электропередачи, подстанциями и сооружениями на них; общегосударственными линиями связи (</w:t>
      </w:r>
      <w:r>
        <w:t>воздушные и кабельные линии связи, стоечные линии и радиофикации, подземные кабельные линии, обозначающие их сигнальные и замерные знаки, линии радиорелейной связи, кабельные телефонные канализации, наземные и подземные необслуживаемые усилительные пункты,</w:t>
      </w:r>
      <w:r>
        <w:t xml:space="preserve"> распределительные шкафы, коробки контура заземления и другие сооружения связи); железнодорожными путями общего пользования, включая станционные и сортировочные железнодорожные пути, состоящие из земляного полотна, искусственных сооружений, линейно-путевым</w:t>
      </w:r>
      <w:r>
        <w:t>и зданиями, устройствами железнодорожной связи и электроснабжения, сооружениями и путевыми устройствами, а также защитными лесонасаждениями, предоставленными в установленном порядке в постоянное или временное пользование предприятиям, учреждениям и организ</w:t>
      </w:r>
      <w:r>
        <w:t>ациям железнодорожного транспорта; магистральными нефте- и газопроводами, включая компрессорные, насосные, противопожарные и противоаварийные станции, станции катодной защиты трубопроводов с узлами их подключения, устройства очистки трубопроводов и иные ан</w:t>
      </w:r>
      <w:r>
        <w:t>алогичные сооружения; взлетно-посадочными полосами, рулежными дорожками и стоянками самолетов, радионавигационным и</w:t>
      </w:r>
    </w:p>
    <w:p w:rsidR="00AE636C" w:rsidRDefault="003E404D">
      <w:pPr>
        <w:ind w:left="-5" w:right="38"/>
      </w:pPr>
      <w:r>
        <w:t>электроосветительным оборудованием аэропортов гражданской авиации;</w:t>
      </w:r>
    </w:p>
    <w:p w:rsidR="00AE636C" w:rsidRDefault="003E404D">
      <w:pPr>
        <w:ind w:left="682" w:right="38"/>
      </w:pPr>
      <w:r>
        <w:t>под строительство объектов, включенных в Государственные программы развит</w:t>
      </w:r>
      <w:r>
        <w:t>ия Республики Узбекистан, — на период</w:t>
      </w:r>
    </w:p>
    <w:p w:rsidR="00AE636C" w:rsidRDefault="003E404D">
      <w:pPr>
        <w:ind w:left="-5" w:right="38"/>
      </w:pPr>
      <w:r>
        <w:t>нормативного срока строительства;</w:t>
      </w:r>
    </w:p>
    <w:p w:rsidR="00AE636C" w:rsidRDefault="003E404D">
      <w:pPr>
        <w:ind w:left="682" w:right="38"/>
      </w:pPr>
      <w:r>
        <w:t>объектами, по которым приняты решения Кабинета Министров Республики Узбекистан об их консервации, — на период</w:t>
      </w:r>
    </w:p>
    <w:p w:rsidR="00AE636C" w:rsidRDefault="003E404D">
      <w:pPr>
        <w:ind w:left="-5" w:right="38"/>
      </w:pPr>
      <w:r>
        <w:t>их консервации.</w:t>
      </w:r>
    </w:p>
    <w:p w:rsidR="00AE636C" w:rsidRDefault="003E404D">
      <w:pPr>
        <w:ind w:left="682" w:right="38"/>
      </w:pPr>
      <w:r>
        <w:t>Части шестая и седьмая настоящей статьи применяются к земе</w:t>
      </w:r>
      <w:r>
        <w:t>льным участкам, отведенным юридическим лицам в</w:t>
      </w:r>
    </w:p>
    <w:p w:rsidR="00AE636C" w:rsidRDefault="003E404D">
      <w:pPr>
        <w:spacing w:after="77"/>
        <w:ind w:left="-5" w:right="38"/>
      </w:pPr>
      <w:r>
        <w:t>установленном порядке.</w:t>
      </w:r>
    </w:p>
    <w:p w:rsidR="00AE636C" w:rsidRDefault="003E404D">
      <w:pPr>
        <w:tabs>
          <w:tab w:val="center" w:pos="3650"/>
          <w:tab w:val="right" w:pos="11747"/>
        </w:tabs>
        <w:ind w:left="0" w:firstLine="0"/>
        <w:jc w:val="left"/>
      </w:pPr>
      <w:r>
        <w:rPr>
          <w:sz w:val="22"/>
        </w:rPr>
        <w:tab/>
      </w:r>
      <w:r>
        <w:t>При этом в отношении объектов, предусмотренных в</w:t>
      </w:r>
      <w:r>
        <w:rPr>
          <w:color w:val="008080"/>
        </w:rPr>
        <w:t>абзацах</w:t>
      </w:r>
      <w:r>
        <w:t xml:space="preserve"> </w:t>
      </w:r>
      <w:r>
        <w:tab/>
      </w:r>
      <w:r>
        <w:rPr>
          <w:color w:val="008080"/>
        </w:rPr>
        <w:t xml:space="preserve"> втором — пятом</w:t>
      </w:r>
      <w:r>
        <w:t xml:space="preserve"> части седьмой настоящей статьи,</w:t>
      </w:r>
    </w:p>
    <w:p w:rsidR="00AE636C" w:rsidRDefault="003E404D">
      <w:pPr>
        <w:ind w:left="-5" w:right="38"/>
      </w:pPr>
      <w:r>
        <w:t>коэффициент 0,4 применяется к налоговой ставке, установленной в среднем по каждо</w:t>
      </w:r>
      <w:r>
        <w:t>му району и городу республики. Средняя налоговая ставка по каждому району и городу определяется налоговыми органами по месту нахождения земельного участка несельскохозяйственного назначения на основании налоговых ставок, установленных Кенгашами народных де</w:t>
      </w:r>
      <w:r>
        <w:t>путатов районов и городов, и ежегодно до 5 января доводят их до сведения налогоплательщиков.</w:t>
      </w:r>
    </w:p>
    <w:p w:rsidR="00AE636C" w:rsidRDefault="003E404D">
      <w:pPr>
        <w:ind w:left="682" w:right="38"/>
      </w:pPr>
      <w:r>
        <w:t>В случае ухудшения качества сельскохозяйственных земель (снижения балла бонитета), наступившего по вине</w:t>
      </w:r>
    </w:p>
    <w:p w:rsidR="00AE636C" w:rsidRDefault="003E404D">
      <w:pPr>
        <w:ind w:left="-5" w:right="38"/>
      </w:pPr>
      <w:r>
        <w:t>собственника земельного участка, землевладельца, землепольз</w:t>
      </w:r>
      <w:r>
        <w:t>ователя или арендатора, налог уплачивается юридическими лицами от нормативной стоимости сельскохозяйственных угодий исходя из балла бонитета, существовавшего до ухудшения качества земель.</w:t>
      </w:r>
    </w:p>
    <w:p w:rsidR="00AE636C" w:rsidRDefault="003E404D">
      <w:pPr>
        <w:ind w:left="682" w:right="38"/>
      </w:pPr>
      <w:r>
        <w:t>В случае улучшения качества сельскохозяйственных земель (повышения б</w:t>
      </w:r>
      <w:r>
        <w:t>алла бонитета) налог уплачивается</w:t>
      </w:r>
    </w:p>
    <w:p w:rsidR="00AE636C" w:rsidRDefault="003E404D">
      <w:pPr>
        <w:ind w:left="-5" w:right="38"/>
      </w:pPr>
      <w:r>
        <w:t>юридическими лицами от нормативной стоимости сельскохозяйственных угодий исходя из нового балла бонитета с начала года, следующего за годом проведения работ по бонитировке почвы, без пересчета ее в периоды, когда были заве</w:t>
      </w:r>
      <w:r>
        <w:t>ршены агротехнические мероприятия.</w:t>
      </w:r>
    </w:p>
    <w:p w:rsidR="00AE636C" w:rsidRDefault="003E404D">
      <w:pPr>
        <w:ind w:left="-15" w:right="38" w:firstLine="672"/>
      </w:pPr>
      <w:r>
        <w:t xml:space="preserve">За земельные участки, занятые объектами незавершенного строительства, налог уплачивается по удвоенным налоговым ставкам, если иное не предусмотренно законодательством, а также на данные земельные участки до завершения на </w:t>
      </w:r>
      <w:r>
        <w:t>них строительства не распространяются налоговые льготы и понижающие коэффициенты, установленные законодательством.</w:t>
      </w:r>
    </w:p>
    <w:p w:rsidR="00AE636C" w:rsidRDefault="003E404D">
      <w:pPr>
        <w:ind w:left="682" w:right="38"/>
      </w:pPr>
      <w:r>
        <w:t>К объектам незавершенного строительства относятся объекты, строительство которых не завершено в нормативный</w:t>
      </w:r>
    </w:p>
    <w:p w:rsidR="00AE636C" w:rsidRDefault="003E404D">
      <w:pPr>
        <w:ind w:left="-5" w:right="38"/>
      </w:pPr>
      <w:r>
        <w:t>срок, установленный проектно-</w:t>
      </w:r>
      <w:r>
        <w:t>сметной документацией на строительство этого объекта, а в случае, если нормативный срок строительства не установлен, — в течение двадцати четырех месяцев начиная с месяца, в котором получено разрешение уполномоченного органа на строительство этого объекта.</w:t>
      </w:r>
    </w:p>
    <w:p w:rsidR="00AE636C" w:rsidRDefault="003E404D">
      <w:pPr>
        <w:ind w:left="682" w:right="38"/>
      </w:pPr>
      <w:r>
        <w:t>При использовании земельных участков без документов либо в большем размере, чем это указано в документах,</w:t>
      </w:r>
    </w:p>
    <w:p w:rsidR="00AE636C" w:rsidRDefault="003E404D">
      <w:pPr>
        <w:ind w:left="-5" w:right="38"/>
      </w:pPr>
      <w:r>
        <w:t>подтверждающих право на земельный участок, налоговая ставка устанавливается в четырехкратном размере установленных налоговых ставок.</w:t>
      </w:r>
    </w:p>
    <w:p w:rsidR="00AE636C" w:rsidRDefault="003E404D">
      <w:pPr>
        <w:ind w:left="-15" w:right="38" w:firstLine="672"/>
      </w:pPr>
      <w:r>
        <w:t>За земли, заняты</w:t>
      </w:r>
      <w:r>
        <w:t>е под рудниками и карьерами, налог уплачивается с применением коэффициента 0,1, а расположенные в богарно-пастбищной зоне — коэффициента 0,05 к налоговым ставкам, установленным Кенгашами народных депутатов районов и городов.</w:t>
      </w:r>
    </w:p>
    <w:p w:rsidR="00AE636C" w:rsidRDefault="003E404D">
      <w:pPr>
        <w:spacing w:after="175"/>
        <w:ind w:left="-15" w:right="38" w:firstLine="672"/>
      </w:pPr>
      <w:r>
        <w:t xml:space="preserve">За земли, расположенные в </w:t>
      </w:r>
      <w:r>
        <w:t xml:space="preserve">богарно-пастбищной зоне, налог уплачивается с применением коэффициента 0,3 к налоговым ставкам, установленным Кенгашами народных депутатов районов и городов, за исключением случаев, предусмотренных </w:t>
      </w:r>
      <w:r>
        <w:rPr>
          <w:color w:val="008080"/>
        </w:rPr>
        <w:t>частью пятнадцатой</w:t>
      </w:r>
      <w:r>
        <w:t xml:space="preserve"> настоящей статьи.</w:t>
      </w:r>
    </w:p>
    <w:p w:rsidR="00AE636C" w:rsidRDefault="003E404D">
      <w:pPr>
        <w:tabs>
          <w:tab w:val="center" w:pos="1003"/>
          <w:tab w:val="center" w:pos="2668"/>
        </w:tabs>
        <w:spacing w:after="165" w:line="265" w:lineRule="auto"/>
        <w:ind w:left="0" w:firstLine="0"/>
        <w:jc w:val="left"/>
      </w:pPr>
      <w:r>
        <w:rPr>
          <w:sz w:val="22"/>
        </w:rPr>
        <w:tab/>
      </w:r>
      <w:r>
        <w:rPr>
          <w:b/>
          <w:color w:val="000080"/>
        </w:rPr>
        <w:t>Статья</w:t>
      </w:r>
      <w:r>
        <w:rPr>
          <w:b/>
          <w:color w:val="000080"/>
        </w:rPr>
        <w:tab/>
        <w:t>Налоговый пер</w:t>
      </w:r>
      <w:r>
        <w:rPr>
          <w:b/>
          <w:color w:val="000080"/>
        </w:rPr>
        <w:t>иод</w:t>
      </w:r>
    </w:p>
    <w:p w:rsidR="00AE636C" w:rsidRDefault="003E404D">
      <w:pPr>
        <w:numPr>
          <w:ilvl w:val="0"/>
          <w:numId w:val="290"/>
        </w:numPr>
        <w:spacing w:after="188"/>
        <w:ind w:right="38" w:hanging="2425"/>
      </w:pPr>
      <w:r>
        <w:t>Налоговым периодом является календарный год.</w:t>
      </w:r>
    </w:p>
    <w:p w:rsidR="00AE636C" w:rsidRDefault="003E404D">
      <w:pPr>
        <w:tabs>
          <w:tab w:val="center" w:pos="1003"/>
          <w:tab w:val="center" w:pos="5047"/>
        </w:tabs>
        <w:spacing w:after="165" w:line="265" w:lineRule="auto"/>
        <w:ind w:left="0" w:firstLine="0"/>
        <w:jc w:val="left"/>
      </w:pPr>
      <w:r>
        <w:rPr>
          <w:sz w:val="22"/>
        </w:rPr>
        <w:tab/>
      </w:r>
      <w:r>
        <w:rPr>
          <w:b/>
          <w:color w:val="000080"/>
        </w:rPr>
        <w:t>Статья</w:t>
      </w:r>
      <w:r>
        <w:rPr>
          <w:b/>
          <w:color w:val="000080"/>
        </w:rPr>
        <w:tab/>
        <w:t>Порядок исчисления налога и представления налоговой отчетности</w:t>
      </w:r>
    </w:p>
    <w:p w:rsidR="00AE636C" w:rsidRDefault="003E404D">
      <w:pPr>
        <w:numPr>
          <w:ilvl w:val="0"/>
          <w:numId w:val="290"/>
        </w:numPr>
        <w:ind w:right="38" w:hanging="2425"/>
      </w:pPr>
      <w:r>
        <w:t>Налог исчисляется по состоянию на 1 января каждого налогового периода, и налоговая отчетность</w:t>
      </w:r>
    </w:p>
    <w:p w:rsidR="00AE636C" w:rsidRDefault="003E404D">
      <w:pPr>
        <w:ind w:left="-5" w:right="38"/>
      </w:pPr>
      <w:r>
        <w:t xml:space="preserve">представляется в налоговый орган по месту </w:t>
      </w:r>
      <w:r>
        <w:t>нахождения земельного участка:</w:t>
      </w:r>
    </w:p>
    <w:p w:rsidR="00AE636C" w:rsidRDefault="003E404D">
      <w:pPr>
        <w:ind w:left="682" w:right="1464"/>
      </w:pPr>
      <w:r>
        <w:t>по землям несельскохозяйственного назначения — не позднее 20 января текущего налогового периода; по землям сельскохозяйственного назначения — не позднее 1 мая текущего налогового периода.</w:t>
      </w:r>
    </w:p>
    <w:p w:rsidR="00AE636C" w:rsidRDefault="003E404D">
      <w:pPr>
        <w:ind w:left="682" w:right="38"/>
      </w:pPr>
      <w:r>
        <w:t>Налогоплательщики самостоятельно исчи</w:t>
      </w:r>
      <w:r>
        <w:t xml:space="preserve">сляют налог исходя из налоговой базы, определенной согласно </w:t>
      </w:r>
      <w:r>
        <w:rPr>
          <w:color w:val="008080"/>
        </w:rPr>
        <w:t>статье 427</w:t>
      </w:r>
    </w:p>
    <w:p w:rsidR="00AE636C" w:rsidRDefault="003E404D">
      <w:pPr>
        <w:ind w:left="-5" w:right="38"/>
      </w:pPr>
      <w:r>
        <w:t>настоящего Кодекса и соответствующей налоговой ставки.</w:t>
      </w:r>
    </w:p>
    <w:p w:rsidR="00AE636C" w:rsidRDefault="003E404D">
      <w:pPr>
        <w:ind w:left="682" w:right="38"/>
      </w:pPr>
      <w:r>
        <w:t>При изменении налоговой базы (исчисленной суммы налога) в течение налогового периода юридические лица обязаны в</w:t>
      </w:r>
    </w:p>
    <w:p w:rsidR="00AE636C" w:rsidRDefault="003E404D">
      <w:pPr>
        <w:ind w:left="-5" w:right="38"/>
      </w:pPr>
      <w:r>
        <w:t>месячный срок пред</w:t>
      </w:r>
      <w:r>
        <w:t>ставить в налоговый орган уточненную налоговую отчетность.</w:t>
      </w:r>
    </w:p>
    <w:p w:rsidR="00AE636C" w:rsidRDefault="003E404D">
      <w:pPr>
        <w:ind w:left="682" w:right="38"/>
      </w:pPr>
      <w:r>
        <w:t>Юридические лица, у которых в течение налогового периода произошли изменения в общей площади и составе</w:t>
      </w:r>
    </w:p>
    <w:p w:rsidR="00AE636C" w:rsidRDefault="003E404D">
      <w:pPr>
        <w:ind w:left="-5" w:right="38"/>
      </w:pPr>
      <w:r>
        <w:t>сельскохозяйственных угодий, представляют уточненную налоговую отчетность по землям сельскохоз</w:t>
      </w:r>
      <w:r>
        <w:t>яйственного назначения в налоговый орган до 1 декабря текущего года.</w:t>
      </w:r>
    </w:p>
    <w:p w:rsidR="00AE636C" w:rsidRDefault="003E404D">
      <w:pPr>
        <w:ind w:left="-15" w:right="38" w:firstLine="672"/>
      </w:pPr>
      <w:r>
        <w:t xml:space="preserve">Юридические лица, имеющие земельные участки, занятые объектами, указанные в </w:t>
      </w:r>
      <w:r>
        <w:rPr>
          <w:color w:val="008080"/>
        </w:rPr>
        <w:t>части второй</w:t>
      </w:r>
      <w:r>
        <w:t xml:space="preserve"> статьи 426 настоящего Кодекса, представляют не позднее 20 января текущего налогового периода в нал</w:t>
      </w:r>
      <w:r>
        <w:t>оговые органы по месту нахождения этих объектов справку об имеющихся у юридического лица земельных участках, не являющихся объектом налогообложения, по форме, утвержденной Государственным налоговым комитетом Республики Узбекистан.</w:t>
      </w:r>
    </w:p>
    <w:p w:rsidR="00AE636C" w:rsidRDefault="003E404D">
      <w:pPr>
        <w:ind w:left="682" w:right="38"/>
      </w:pPr>
      <w:r>
        <w:t xml:space="preserve">Налог по земельным </w:t>
      </w:r>
      <w:r>
        <w:t>участкам, занятым под объектами недвижимого имущества нежилого назначения, расположенными</w:t>
      </w:r>
    </w:p>
    <w:p w:rsidR="00AE636C" w:rsidRDefault="003E404D">
      <w:pPr>
        <w:spacing w:after="175"/>
        <w:ind w:left="-5" w:right="38"/>
      </w:pPr>
      <w:r>
        <w:t>в многоквартирных домах, исчисляется исходя из площади объекта недвижимого имущества нежилого назначения, деленной на количество этажей.</w:t>
      </w:r>
    </w:p>
    <w:p w:rsidR="00AE636C" w:rsidRDefault="003E404D">
      <w:pPr>
        <w:tabs>
          <w:tab w:val="center" w:pos="1003"/>
          <w:tab w:val="center" w:pos="2894"/>
        </w:tabs>
        <w:spacing w:after="138" w:line="265" w:lineRule="auto"/>
        <w:ind w:left="0" w:firstLine="0"/>
        <w:jc w:val="left"/>
      </w:pPr>
      <w:r>
        <w:rPr>
          <w:sz w:val="22"/>
        </w:rPr>
        <w:tab/>
      </w:r>
      <w:r>
        <w:rPr>
          <w:b/>
          <w:color w:val="000080"/>
        </w:rPr>
        <w:t>Статья</w:t>
      </w:r>
      <w:r>
        <w:rPr>
          <w:b/>
          <w:color w:val="000080"/>
        </w:rPr>
        <w:tab/>
        <w:t>Порядок уплаты налога</w:t>
      </w:r>
    </w:p>
    <w:p w:rsidR="00AE636C" w:rsidRDefault="003E404D">
      <w:pPr>
        <w:tabs>
          <w:tab w:val="center" w:pos="5889"/>
        </w:tabs>
        <w:ind w:left="-15" w:firstLine="0"/>
        <w:jc w:val="left"/>
      </w:pPr>
      <w:r>
        <w:rPr>
          <w:b/>
          <w:color w:val="000080"/>
          <w:sz w:val="30"/>
          <w:vertAlign w:val="superscript"/>
        </w:rPr>
        <w:t>432.</w:t>
      </w:r>
      <w:r>
        <w:rPr>
          <w:b/>
          <w:color w:val="000080"/>
          <w:sz w:val="30"/>
          <w:vertAlign w:val="superscript"/>
        </w:rPr>
        <w:tab/>
      </w:r>
      <w:r>
        <w:t>Уплата налога за земли несельскохозяйственного назначения производится:</w:t>
      </w:r>
    </w:p>
    <w:p w:rsidR="00AE636C" w:rsidRDefault="003E404D">
      <w:pPr>
        <w:ind w:left="682" w:right="38"/>
      </w:pPr>
      <w:r>
        <w:t>плательщиками налога с оборота — не позднее 20 числа третьего месяца каждого квартала в размере одной четвертой</w:t>
      </w:r>
    </w:p>
    <w:p w:rsidR="00AE636C" w:rsidRDefault="003E404D">
      <w:pPr>
        <w:ind w:left="-5" w:right="38"/>
      </w:pPr>
      <w:r>
        <w:t>части годовой суммы налога;</w:t>
      </w:r>
    </w:p>
    <w:p w:rsidR="00AE636C" w:rsidRDefault="003E404D">
      <w:pPr>
        <w:ind w:left="682" w:right="38"/>
      </w:pPr>
      <w:r>
        <w:t>налогоплательщиками, не относящимися к</w:t>
      </w:r>
      <w:r>
        <w:t xml:space="preserve"> плательщикам налога с оборота, — не позднее 10 числа каждого месяца в</w:t>
      </w:r>
    </w:p>
    <w:p w:rsidR="00AE636C" w:rsidRDefault="003E404D">
      <w:pPr>
        <w:ind w:left="-5" w:right="38"/>
      </w:pPr>
      <w:r>
        <w:t>размере одной двенадцатой части годовой суммы налога. При этом за январь месяц производится не позднее 20 января;</w:t>
      </w:r>
    </w:p>
    <w:p w:rsidR="00AE636C" w:rsidRDefault="003E404D">
      <w:pPr>
        <w:ind w:left="682" w:right="38"/>
      </w:pPr>
      <w:r>
        <w:t>При возникновении обязательств после установленного срока уплаты налога</w:t>
      </w:r>
      <w:r>
        <w:t xml:space="preserve"> в течение налогового периода уплата этой</w:t>
      </w:r>
    </w:p>
    <w:p w:rsidR="00AE636C" w:rsidRDefault="003E404D">
      <w:pPr>
        <w:ind w:left="-5" w:right="38"/>
      </w:pPr>
      <w:r>
        <w:t>суммы производится не позднее тридцати дней с даты возникновения обязательства.</w:t>
      </w:r>
    </w:p>
    <w:p w:rsidR="00AE636C" w:rsidRDefault="003E404D">
      <w:pPr>
        <w:spacing w:after="89" w:line="255" w:lineRule="auto"/>
        <w:ind w:left="667" w:right="2258"/>
        <w:jc w:val="left"/>
      </w:pPr>
      <w:r>
        <w:t>Уплата налога за земли сельскохозяйственного назначения, производится в следующем порядке: до 1 сентября отчетного года — 30 процентов</w:t>
      </w:r>
      <w:r>
        <w:t xml:space="preserve"> от годовой суммы налога; до 1 декабря отчетного года — оставшаяся сумма налога.</w:t>
      </w:r>
    </w:p>
    <w:p w:rsidR="00AE636C" w:rsidRDefault="003E404D">
      <w:pPr>
        <w:spacing w:after="159" w:line="259" w:lineRule="auto"/>
        <w:ind w:left="35" w:right="38"/>
        <w:jc w:val="center"/>
      </w:pPr>
      <w:r>
        <w:rPr>
          <w:b/>
          <w:color w:val="000080"/>
        </w:rPr>
        <w:t>Глава 62. Земельный налог c физических лиц</w:t>
      </w:r>
    </w:p>
    <w:p w:rsidR="00AE636C" w:rsidRDefault="003E404D">
      <w:pPr>
        <w:tabs>
          <w:tab w:val="center" w:pos="1003"/>
          <w:tab w:val="center" w:pos="2732"/>
        </w:tabs>
        <w:spacing w:after="165" w:line="265" w:lineRule="auto"/>
        <w:ind w:left="0" w:firstLine="0"/>
        <w:jc w:val="left"/>
      </w:pPr>
      <w:r>
        <w:rPr>
          <w:sz w:val="22"/>
        </w:rPr>
        <w:tab/>
      </w:r>
      <w:r>
        <w:rPr>
          <w:b/>
          <w:color w:val="000080"/>
        </w:rPr>
        <w:t>Статья</w:t>
      </w:r>
      <w:r>
        <w:rPr>
          <w:b/>
          <w:color w:val="000080"/>
        </w:rPr>
        <w:tab/>
        <w:t>Налогоплательщики</w:t>
      </w:r>
    </w:p>
    <w:p w:rsidR="00AE636C" w:rsidRDefault="003E404D">
      <w:pPr>
        <w:numPr>
          <w:ilvl w:val="0"/>
          <w:numId w:val="291"/>
        </w:numPr>
        <w:ind w:right="38" w:hanging="2425"/>
      </w:pPr>
      <w:r>
        <w:t>Налогоплательщиками земельного налога с физических лиц (далее в настоящей главе —</w:t>
      </w:r>
    </w:p>
    <w:p w:rsidR="00AE636C" w:rsidRDefault="003E404D">
      <w:pPr>
        <w:ind w:left="-5" w:right="38"/>
      </w:pPr>
      <w:r>
        <w:t xml:space="preserve">налогоплательщики) </w:t>
      </w:r>
      <w:r>
        <w:t>признаются физические лица, а также дехканские хозяйства с образованием и без образования юридического лица, имеющие земельные участки на правах собственности, владения, пользования или аренды.</w:t>
      </w:r>
    </w:p>
    <w:p w:rsidR="00AE636C" w:rsidRDefault="003E404D">
      <w:pPr>
        <w:ind w:left="682" w:right="38"/>
      </w:pPr>
      <w:r>
        <w:t>Арендная плата, уплачиваемая за земельные участки, предоставле</w:t>
      </w:r>
      <w:r>
        <w:t>нные на основании договора аренды земельного</w:t>
      </w:r>
    </w:p>
    <w:p w:rsidR="00AE636C" w:rsidRDefault="003E404D">
      <w:pPr>
        <w:ind w:left="-5" w:right="38"/>
      </w:pPr>
      <w:r>
        <w:t xml:space="preserve">участка, заключенного с хокимом района (города), приравнивается к земельному налогу. На физических лиц, получивших земельные участки в аренду, распространяются налоговые ставки, налоговые льготы, порядок </w:t>
      </w:r>
      <w:r>
        <w:t>исчисления и уплаты налога, установленные для налогоплательщиков земельного налога с физических лиц.</w:t>
      </w:r>
    </w:p>
    <w:p w:rsidR="00AE636C" w:rsidRDefault="003E404D">
      <w:pPr>
        <w:spacing w:after="175"/>
        <w:ind w:left="-15" w:right="38" w:firstLine="672"/>
      </w:pPr>
      <w:r>
        <w:t>За земельные участки, право собственности, владения и пользования, на которые перешло вместе с переходом по наследству жилого дома, нежилых строений и соор</w:t>
      </w:r>
      <w:r>
        <w:t>ужений, земельный налог взимается с наследников с учетом налоговых обязательств наследодателя.</w:t>
      </w:r>
    </w:p>
    <w:p w:rsidR="00AE636C" w:rsidRDefault="003E404D">
      <w:pPr>
        <w:tabs>
          <w:tab w:val="center" w:pos="1003"/>
          <w:tab w:val="center" w:pos="2992"/>
        </w:tabs>
        <w:spacing w:after="165" w:line="265" w:lineRule="auto"/>
        <w:ind w:left="0" w:firstLine="0"/>
        <w:jc w:val="left"/>
      </w:pPr>
      <w:r>
        <w:rPr>
          <w:sz w:val="22"/>
        </w:rPr>
        <w:tab/>
      </w:r>
      <w:r>
        <w:rPr>
          <w:b/>
          <w:color w:val="000080"/>
        </w:rPr>
        <w:t>Статья</w:t>
      </w:r>
      <w:r>
        <w:rPr>
          <w:b/>
          <w:color w:val="000080"/>
        </w:rPr>
        <w:tab/>
        <w:t>Объект налогообложения</w:t>
      </w:r>
    </w:p>
    <w:p w:rsidR="00AE636C" w:rsidRDefault="003E404D">
      <w:pPr>
        <w:numPr>
          <w:ilvl w:val="0"/>
          <w:numId w:val="291"/>
        </w:numPr>
        <w:ind w:right="38" w:hanging="2425"/>
      </w:pPr>
      <w:r>
        <w:t>Объектом налогообложения земельным налогом с физических лиц (далее в настоящей главе —</w:t>
      </w:r>
    </w:p>
    <w:p w:rsidR="00AE636C" w:rsidRDefault="003E404D">
      <w:pPr>
        <w:ind w:left="-5" w:right="38"/>
      </w:pPr>
      <w:r>
        <w:t>налог) являются земельные участки:</w:t>
      </w:r>
    </w:p>
    <w:p w:rsidR="00AE636C" w:rsidRDefault="003E404D">
      <w:pPr>
        <w:numPr>
          <w:ilvl w:val="1"/>
          <w:numId w:val="291"/>
        </w:numPr>
        <w:ind w:right="38" w:hanging="290"/>
      </w:pPr>
      <w:r>
        <w:t>предоста</w:t>
      </w:r>
      <w:r>
        <w:t>вленные в установленном порядке физическим лицам для сельскохозяйственных целей, а также для ведения</w:t>
      </w:r>
    </w:p>
    <w:p w:rsidR="00AE636C" w:rsidRDefault="003E404D">
      <w:pPr>
        <w:ind w:left="-5" w:right="38"/>
      </w:pPr>
      <w:r>
        <w:t>дехканского хозяйства;</w:t>
      </w:r>
    </w:p>
    <w:p w:rsidR="00AE636C" w:rsidRDefault="003E404D">
      <w:pPr>
        <w:numPr>
          <w:ilvl w:val="1"/>
          <w:numId w:val="291"/>
        </w:numPr>
        <w:ind w:right="38" w:hanging="290"/>
      </w:pPr>
      <w:r>
        <w:t>предоставленные в установленном порядке для индивидуального жилищного строительства;</w:t>
      </w:r>
    </w:p>
    <w:p w:rsidR="00AE636C" w:rsidRDefault="003E404D">
      <w:pPr>
        <w:numPr>
          <w:ilvl w:val="1"/>
          <w:numId w:val="291"/>
        </w:numPr>
        <w:ind w:right="38" w:hanging="290"/>
      </w:pPr>
      <w:r>
        <w:t>предоставленные для ведения коллективного садов</w:t>
      </w:r>
      <w:r>
        <w:t>одства, виноградарства и огородничества, а также занятые под</w:t>
      </w:r>
    </w:p>
    <w:p w:rsidR="00AE636C" w:rsidRDefault="003E404D">
      <w:pPr>
        <w:ind w:left="-5" w:right="38"/>
      </w:pPr>
      <w:r>
        <w:t>коллективными и индивидуальными гаражами;</w:t>
      </w:r>
    </w:p>
    <w:p w:rsidR="00AE636C" w:rsidRDefault="003E404D">
      <w:pPr>
        <w:numPr>
          <w:ilvl w:val="1"/>
          <w:numId w:val="291"/>
        </w:numPr>
        <w:ind w:right="38" w:hanging="290"/>
      </w:pPr>
      <w:r>
        <w:t>предоставленные в порядке служебного земельного надела;</w:t>
      </w:r>
    </w:p>
    <w:p w:rsidR="00AE636C" w:rsidRDefault="003E404D">
      <w:pPr>
        <w:numPr>
          <w:ilvl w:val="1"/>
          <w:numId w:val="291"/>
        </w:numPr>
        <w:ind w:right="38" w:hanging="290"/>
      </w:pPr>
      <w:r>
        <w:t xml:space="preserve">право собственности, владения и пользования на которые перешло вместе с жилым домом и строениями </w:t>
      </w:r>
      <w:r>
        <w:t>по</w:t>
      </w:r>
    </w:p>
    <w:p w:rsidR="00AE636C" w:rsidRDefault="003E404D">
      <w:pPr>
        <w:ind w:left="-5" w:right="38"/>
      </w:pPr>
      <w:r>
        <w:t>наследству в результате дарения или приобретения;</w:t>
      </w:r>
    </w:p>
    <w:p w:rsidR="00AE636C" w:rsidRDefault="003E404D">
      <w:pPr>
        <w:numPr>
          <w:ilvl w:val="1"/>
          <w:numId w:val="291"/>
        </w:numPr>
        <w:ind w:right="38" w:hanging="290"/>
      </w:pPr>
      <w:r>
        <w:t>приобретенные в собственность в порядке, установленном законодательством;</w:t>
      </w:r>
    </w:p>
    <w:p w:rsidR="00AE636C" w:rsidRDefault="003E404D">
      <w:pPr>
        <w:numPr>
          <w:ilvl w:val="1"/>
          <w:numId w:val="291"/>
        </w:numPr>
        <w:ind w:right="38" w:hanging="290"/>
      </w:pPr>
      <w:r>
        <w:t>предоставленные в пользование или аренду для ведения предпринимательской деятельности.</w:t>
      </w:r>
    </w:p>
    <w:p w:rsidR="00AE636C" w:rsidRDefault="003E404D">
      <w:pPr>
        <w:spacing w:after="175"/>
        <w:ind w:left="-15" w:right="38" w:firstLine="672"/>
      </w:pPr>
      <w:r>
        <w:t>Не являются объектом налогообложения земел</w:t>
      </w:r>
      <w:r>
        <w:t>ьные участки, занятые под многоквартирными домами и прилегающие к многоквартирным домам, предоставленные для общего пользования (в некоммерческих целях) собственникам помещений многоквартирных домов на праве постоянного пользования, за исключением земельны</w:t>
      </w:r>
      <w:r>
        <w:t>х участков, указанных в пункте 7 части первой настоящей статьи, и объектов недвижимости нежилого назначения, расположенных в многоквартирных домах.</w:t>
      </w:r>
    </w:p>
    <w:p w:rsidR="00AE636C" w:rsidRDefault="003E404D">
      <w:pPr>
        <w:tabs>
          <w:tab w:val="center" w:pos="1003"/>
          <w:tab w:val="center" w:pos="2501"/>
        </w:tabs>
        <w:spacing w:after="165" w:line="265" w:lineRule="auto"/>
        <w:ind w:left="0" w:firstLine="0"/>
        <w:jc w:val="left"/>
      </w:pPr>
      <w:r>
        <w:rPr>
          <w:sz w:val="22"/>
        </w:rPr>
        <w:tab/>
      </w:r>
      <w:r>
        <w:rPr>
          <w:b/>
          <w:color w:val="000080"/>
        </w:rPr>
        <w:t>Статья</w:t>
      </w:r>
      <w:r>
        <w:rPr>
          <w:b/>
          <w:color w:val="000080"/>
        </w:rPr>
        <w:tab/>
        <w:t>Налоговая база</w:t>
      </w:r>
    </w:p>
    <w:p w:rsidR="00AE636C" w:rsidRDefault="003E404D">
      <w:pPr>
        <w:numPr>
          <w:ilvl w:val="0"/>
          <w:numId w:val="291"/>
        </w:numPr>
        <w:ind w:right="38" w:hanging="2425"/>
      </w:pPr>
      <w:r>
        <w:t>Налоговой базой является площадь земельных участков по данным органа, осуществляющего</w:t>
      </w:r>
    </w:p>
    <w:p w:rsidR="00AE636C" w:rsidRDefault="003E404D">
      <w:pPr>
        <w:ind w:left="-5" w:right="38"/>
      </w:pPr>
      <w:r>
        <w:t>государственную регистрацию прав на недвижимость.</w:t>
      </w:r>
    </w:p>
    <w:p w:rsidR="00AE636C" w:rsidRDefault="003E404D">
      <w:pPr>
        <w:ind w:left="-15" w:right="38" w:firstLine="672"/>
      </w:pPr>
      <w:r>
        <w:t>Налоговой базой по землям сельскохозяйственного назначения, предоставленным физическим лицам, а также для ведения дехканского хозяйства является нормативная стоимость земельных участков, определенная в соо</w:t>
      </w:r>
      <w:r>
        <w:t xml:space="preserve">тветствии с законодательством, за вычетом земельных участков сельскохозяйственного назначения, не подлежащих налогообложению в соответствии с частью второй </w:t>
      </w:r>
      <w:r>
        <w:rPr>
          <w:color w:val="008080"/>
        </w:rPr>
        <w:t>статьи 428</w:t>
      </w:r>
      <w:r>
        <w:t xml:space="preserve"> настоящего Кодекса. При этом нормативная стоимость земельных участков определяется в сред</w:t>
      </w:r>
      <w:r>
        <w:t>нем по орошаемой или неорошаемой земле района (города) соответственно.</w:t>
      </w:r>
    </w:p>
    <w:p w:rsidR="00AE636C" w:rsidRDefault="003E404D">
      <w:pPr>
        <w:ind w:left="682" w:right="38"/>
      </w:pPr>
      <w:r>
        <w:t>По земельным участкам, предоставленным гражданам для ведения коллективного садоводства, виноградарства и</w:t>
      </w:r>
    </w:p>
    <w:p w:rsidR="00AE636C" w:rsidRDefault="003E404D">
      <w:pPr>
        <w:ind w:left="-5" w:right="38"/>
      </w:pPr>
      <w:r>
        <w:t>огородничества, а также занятых под коллективными и индивидуальными гаражами, на</w:t>
      </w:r>
      <w:r>
        <w:t>логовая база определяется по данным органов управления организаций, предоставивших эти земельные участки.</w:t>
      </w:r>
    </w:p>
    <w:p w:rsidR="00AE636C" w:rsidRDefault="003E404D">
      <w:pPr>
        <w:ind w:left="682" w:right="38"/>
      </w:pPr>
      <w:r>
        <w:t>По площадям служебных земельных наделов налоговая база определяется по данным предприятий, учреждений и</w:t>
      </w:r>
    </w:p>
    <w:p w:rsidR="00AE636C" w:rsidRDefault="003E404D">
      <w:pPr>
        <w:spacing w:after="173"/>
        <w:ind w:left="-5" w:right="38"/>
      </w:pPr>
      <w:r>
        <w:t xml:space="preserve">организаций, предоставивших земельные участки </w:t>
      </w:r>
      <w:r>
        <w:t>своим работникам.</w:t>
      </w:r>
    </w:p>
    <w:p w:rsidR="00AE636C" w:rsidRDefault="003E404D">
      <w:pPr>
        <w:tabs>
          <w:tab w:val="center" w:pos="1003"/>
          <w:tab w:val="center" w:pos="2661"/>
        </w:tabs>
        <w:spacing w:after="134" w:line="265" w:lineRule="auto"/>
        <w:ind w:left="0" w:firstLine="0"/>
        <w:jc w:val="left"/>
      </w:pPr>
      <w:r>
        <w:rPr>
          <w:sz w:val="22"/>
        </w:rPr>
        <w:tab/>
      </w:r>
      <w:r>
        <w:rPr>
          <w:b/>
          <w:color w:val="000080"/>
        </w:rPr>
        <w:t>Статья</w:t>
      </w:r>
      <w:r>
        <w:rPr>
          <w:b/>
          <w:color w:val="000080"/>
        </w:rPr>
        <w:tab/>
        <w:t>Налоговые льготы</w:t>
      </w:r>
    </w:p>
    <w:p w:rsidR="00AE636C" w:rsidRDefault="003E404D">
      <w:pPr>
        <w:tabs>
          <w:tab w:val="center" w:pos="3630"/>
        </w:tabs>
        <w:ind w:left="-15" w:firstLine="0"/>
        <w:jc w:val="left"/>
      </w:pPr>
      <w:r>
        <w:rPr>
          <w:b/>
          <w:color w:val="000080"/>
          <w:sz w:val="30"/>
          <w:vertAlign w:val="superscript"/>
        </w:rPr>
        <w:t>436.</w:t>
      </w:r>
      <w:r>
        <w:rPr>
          <w:b/>
          <w:color w:val="000080"/>
          <w:sz w:val="30"/>
          <w:vertAlign w:val="superscript"/>
        </w:rPr>
        <w:tab/>
      </w:r>
      <w:r>
        <w:t>От налога освобождаются:</w:t>
      </w:r>
    </w:p>
    <w:p w:rsidR="00AE636C" w:rsidRDefault="003E404D">
      <w:pPr>
        <w:numPr>
          <w:ilvl w:val="0"/>
          <w:numId w:val="292"/>
        </w:numPr>
        <w:ind w:right="38" w:firstLine="672"/>
      </w:pPr>
      <w:r>
        <w:t>граждане, удостоенные звания «Ўзбекистон Қаҳрамони», Героя Советского Союза, Героя Труда, награжденные орденом Славы трех степеней. Настоящая льгота предоставляется на основании удост</w:t>
      </w:r>
      <w:r>
        <w:t>оверения о присвоении звания «Ўзбекистон Қаҳрамони», книжки Героя Советского Союза и Героя Труда, орденской книжки или справки отдела по делам обороны;</w:t>
      </w:r>
    </w:p>
    <w:p w:rsidR="00AE636C" w:rsidRDefault="003E404D">
      <w:pPr>
        <w:numPr>
          <w:ilvl w:val="0"/>
          <w:numId w:val="292"/>
        </w:numPr>
        <w:ind w:right="38" w:firstLine="672"/>
      </w:pPr>
      <w:r>
        <w:t>инвалиды и участники войны, а также приравненные к ним лица, круг которых устанавливается законодательст</w:t>
      </w:r>
      <w:r>
        <w:t>вом. Настоящая льгота предоставляется на основании соответствующего удостоверения инвалида (участника) войны или справки отдела по делам обороны либо иного уполномоченного органа, другим лицам с инвалидностью (участникам) — удостоверения лица с инвалидност</w:t>
      </w:r>
      <w:r>
        <w:t>ью (участника) о праве на льготы;</w:t>
      </w:r>
    </w:p>
    <w:p w:rsidR="00AE636C" w:rsidRDefault="003E404D">
      <w:pPr>
        <w:numPr>
          <w:ilvl w:val="0"/>
          <w:numId w:val="292"/>
        </w:numPr>
        <w:ind w:right="38" w:firstLine="672"/>
      </w:pPr>
      <w:r>
        <w:t>лица с инвалидностью I и II групп. Настоящая льгота предоставляется на основании пенсионного удостоверения или</w:t>
      </w:r>
    </w:p>
    <w:p w:rsidR="00AE636C" w:rsidRDefault="003E404D">
      <w:pPr>
        <w:ind w:left="-5" w:right="38"/>
      </w:pPr>
      <w:r>
        <w:t>справки медико-социальной экспертной комиссии;</w:t>
      </w:r>
    </w:p>
    <w:p w:rsidR="00AE636C" w:rsidRDefault="003E404D">
      <w:pPr>
        <w:numPr>
          <w:ilvl w:val="0"/>
          <w:numId w:val="292"/>
        </w:numPr>
        <w:ind w:right="38" w:firstLine="672"/>
      </w:pPr>
      <w:r>
        <w:t xml:space="preserve">одинокие пенсионеры. Под одинокими пенсионерами понимаются </w:t>
      </w:r>
      <w:r>
        <w:t>пенсионеры, проживающие одни или совместно с несовершеннолетними детьми либо ребенком с инвалидностью в отдельном доме. Настоящая льгота предоставляется на основании пенсионного удостоверения или справки районного (городского) отдела внебюджетного Пенсионн</w:t>
      </w:r>
      <w:r>
        <w:t>ого фонда при</w:t>
      </w:r>
    </w:p>
    <w:p w:rsidR="00AE636C" w:rsidRDefault="003E404D">
      <w:pPr>
        <w:ind w:left="-5" w:right="38"/>
      </w:pPr>
      <w:r>
        <w:t>Министерстве финансов Республики Узбекистан, а также справки органов самоуправления граждан;</w:t>
      </w:r>
    </w:p>
    <w:p w:rsidR="00AE636C" w:rsidRDefault="003E404D">
      <w:pPr>
        <w:numPr>
          <w:ilvl w:val="0"/>
          <w:numId w:val="292"/>
        </w:numPr>
        <w:ind w:right="38" w:firstLine="672"/>
      </w:pPr>
      <w:r>
        <w:t>многодетные семьи, потерявшие кормильца. Многодетными семьями, потерявшими кормильца, в целях налогообложения являются многодетные семьи, в которых у</w:t>
      </w:r>
      <w:r>
        <w:t>мерли один из родителей или оба родителя. Настоящая льгота предоставляется на основании справки районного (городского) отдела внебюджетного Пенсионного фонда при Министерстве финансов Республики Узбекистан;</w:t>
      </w:r>
    </w:p>
    <w:p w:rsidR="00AE636C" w:rsidRDefault="003E404D">
      <w:pPr>
        <w:numPr>
          <w:ilvl w:val="0"/>
          <w:numId w:val="292"/>
        </w:numPr>
        <w:ind w:right="38" w:firstLine="672"/>
      </w:pPr>
      <w:r>
        <w:t>граждане (в том числе временно направленные или к</w:t>
      </w:r>
      <w:r>
        <w:t>омандированные), получающие льготы за участие в ликвидации последствий аварии на Чернобыльской АЭС. Настоящая льгота предоставляется на основании справки врачебно-трудовой экспертной комиссии, специального удостоверения лиц с инвалидностью, удостоверения у</w:t>
      </w:r>
      <w:r>
        <w:t>частника ликвидации последствий аварии на Чернобыльской АЭС, а также других выданных уполномоченными органами документов, являющихся основанием для предоставления льготы.</w:t>
      </w:r>
    </w:p>
    <w:p w:rsidR="00AE636C" w:rsidRDefault="003E404D">
      <w:pPr>
        <w:spacing w:after="79"/>
        <w:ind w:left="-15" w:right="38" w:firstLine="672"/>
      </w:pPr>
      <w:r>
        <w:t>Сумма налога уменьшается на сумму, не превышающую размер одной базовой расчетной вели</w:t>
      </w:r>
      <w:r>
        <w:t>чины, для лиц, использующих возобновляемые источники энергии общей мощностью до 100 кВт на объектах недвижимого имущества жилого фонда в течение трех лет начиная с месяца, в котором установлены установки возобновляемых источников энергии, а при установке с</w:t>
      </w:r>
      <w:r>
        <w:t xml:space="preserve">олнечных панелей с системой накопления электрической энергии мощностью не менее 25 процентов от мощности солнечных панелей в течение десяти лет с месяца ввода этих панелей в эксплуатацию. Настоящая льгота предоставляется только один раз в отношении одного </w:t>
      </w:r>
      <w:r>
        <w:t>земельного участка, занятого объектами недвижимого имущества жилого фонда, на основании справки, выданной энергоснабжающей организацией, об использовании физическим лицом возобновляемых источников энергии, и применяется при установке физическим лицом устан</w:t>
      </w:r>
      <w:r>
        <w:t>овок возобновляемых источников энергии общей мощностью свыше 1 кВт.</w:t>
      </w:r>
    </w:p>
    <w:p w:rsidR="00AE636C" w:rsidRDefault="003E404D">
      <w:pPr>
        <w:tabs>
          <w:tab w:val="center" w:pos="1165"/>
          <w:tab w:val="center" w:pos="2214"/>
          <w:tab w:val="right" w:pos="11747"/>
        </w:tabs>
        <w:ind w:left="0" w:firstLine="0"/>
        <w:jc w:val="left"/>
      </w:pPr>
      <w:r>
        <w:rPr>
          <w:sz w:val="22"/>
        </w:rPr>
        <w:tab/>
      </w:r>
      <w:r>
        <w:t xml:space="preserve">Налоговые </w:t>
      </w:r>
      <w:r>
        <w:tab/>
        <w:t xml:space="preserve">льготы, </w:t>
      </w:r>
      <w:r>
        <w:tab/>
        <w:t xml:space="preserve">установленные </w:t>
      </w:r>
      <w:r>
        <w:rPr>
          <w:color w:val="008080"/>
        </w:rPr>
        <w:t>частью первой</w:t>
      </w:r>
      <w:r>
        <w:t xml:space="preserve"> настоящей статьи, за исключением указанной в </w:t>
      </w:r>
      <w:r>
        <w:rPr>
          <w:color w:val="008080"/>
        </w:rPr>
        <w:t>пункте 5</w:t>
      </w:r>
      <w:r>
        <w:t>,</w:t>
      </w:r>
    </w:p>
    <w:p w:rsidR="00AE636C" w:rsidRDefault="003E404D">
      <w:pPr>
        <w:ind w:left="-5" w:right="38"/>
      </w:pPr>
      <w:r>
        <w:t xml:space="preserve">предоставляются физическим лицам, зарегистрировавшим в органе, осуществляющем </w:t>
      </w:r>
      <w:r>
        <w:t xml:space="preserve">государственную регистрацию, права на земельные участки, предоставленные им для индивидуального жилищного строительства, ведения дехканского хозяйства. При этом настоящие налоговые льготы могут быть предоставлены только на один земельный участок по выбору </w:t>
      </w:r>
      <w:r>
        <w:t>налогоплательщика, за исключением лиц, указанных в части второй настоящей статьи.</w:t>
      </w:r>
    </w:p>
    <w:p w:rsidR="00AE636C" w:rsidRDefault="003E404D">
      <w:pPr>
        <w:ind w:left="682" w:right="38"/>
      </w:pPr>
      <w:r>
        <w:t>Лица, имеющие право на налоговые льготы, указанные в настоящей статье, самостоятельно представляют в налоговые</w:t>
      </w:r>
    </w:p>
    <w:p w:rsidR="00AE636C" w:rsidRDefault="003E404D">
      <w:pPr>
        <w:spacing w:after="173"/>
        <w:ind w:left="-5" w:right="38"/>
      </w:pPr>
      <w:r>
        <w:t>органы по месту расположения земельного участка документы, подт</w:t>
      </w:r>
      <w:r>
        <w:t>верждающие право на получение налоговой льготы.</w:t>
      </w:r>
    </w:p>
    <w:p w:rsidR="00AE636C" w:rsidRDefault="003E404D">
      <w:pPr>
        <w:tabs>
          <w:tab w:val="center" w:pos="1003"/>
          <w:tab w:val="center" w:pos="2634"/>
        </w:tabs>
        <w:spacing w:after="165" w:line="265" w:lineRule="auto"/>
        <w:ind w:left="0" w:firstLine="0"/>
        <w:jc w:val="left"/>
      </w:pPr>
      <w:r>
        <w:rPr>
          <w:sz w:val="22"/>
        </w:rPr>
        <w:tab/>
      </w:r>
      <w:r>
        <w:rPr>
          <w:b/>
          <w:color w:val="000080"/>
        </w:rPr>
        <w:t>Статья</w:t>
      </w:r>
      <w:r>
        <w:rPr>
          <w:b/>
          <w:color w:val="000080"/>
        </w:rPr>
        <w:tab/>
        <w:t>Налоговые ставки</w:t>
      </w:r>
    </w:p>
    <w:p w:rsidR="00AE636C" w:rsidRDefault="003E404D">
      <w:pPr>
        <w:tabs>
          <w:tab w:val="right" w:pos="11747"/>
        </w:tabs>
        <w:ind w:left="-15" w:firstLine="0"/>
        <w:jc w:val="left"/>
      </w:pPr>
      <w:r>
        <w:rPr>
          <w:b/>
          <w:color w:val="000080"/>
          <w:sz w:val="30"/>
          <w:vertAlign w:val="superscript"/>
        </w:rPr>
        <w:t>437.</w:t>
      </w:r>
      <w:r>
        <w:rPr>
          <w:b/>
          <w:color w:val="000080"/>
          <w:sz w:val="30"/>
          <w:vertAlign w:val="superscript"/>
        </w:rPr>
        <w:tab/>
      </w:r>
      <w:r>
        <w:t>Базовые налоговые ставки в разрезе регионов республики устанавливаются в абсолютной величине</w:t>
      </w:r>
    </w:p>
    <w:p w:rsidR="00AE636C" w:rsidRDefault="003E404D">
      <w:pPr>
        <w:ind w:left="-5" w:right="38"/>
      </w:pPr>
      <w:r>
        <w:t>за 1 кв. м в следующих размерах (за исключением земельных участков сельскохозяйственн</w:t>
      </w:r>
      <w:r>
        <w:t>ого назначения, предоставленных физическим лицам, а также для ведения дехканского хозяйства):</w:t>
      </w:r>
    </w:p>
    <w:tbl>
      <w:tblPr>
        <w:tblStyle w:val="TableGrid"/>
        <w:tblW w:w="11691" w:type="dxa"/>
        <w:tblInd w:w="6" w:type="dxa"/>
        <w:tblCellMar>
          <w:top w:w="93" w:type="dxa"/>
          <w:left w:w="42" w:type="dxa"/>
          <w:bottom w:w="0" w:type="dxa"/>
          <w:right w:w="115" w:type="dxa"/>
        </w:tblCellMar>
        <w:tblLook w:val="04A0" w:firstRow="1" w:lastRow="0" w:firstColumn="1" w:lastColumn="0" w:noHBand="0" w:noVBand="1"/>
      </w:tblPr>
      <w:tblGrid>
        <w:gridCol w:w="5845"/>
        <w:gridCol w:w="5845"/>
      </w:tblGrid>
      <w:tr w:rsidR="00AE636C">
        <w:trPr>
          <w:trHeight w:val="468"/>
        </w:trPr>
        <w:tc>
          <w:tcPr>
            <w:tcW w:w="584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77" w:firstLine="0"/>
              <w:jc w:val="center"/>
            </w:pPr>
            <w:r>
              <w:rPr>
                <w:b/>
              </w:rPr>
              <w:t>Регионы республики</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10" w:firstLine="0"/>
              <w:jc w:val="center"/>
            </w:pPr>
            <w:r>
              <w:rPr>
                <w:b/>
              </w:rPr>
              <w:t>Базовая налоговая ставка, в расчете на 1 кв. м</w:t>
            </w:r>
          </w:p>
          <w:p w:rsidR="00AE636C" w:rsidRDefault="003E404D">
            <w:pPr>
              <w:spacing w:after="0" w:line="259" w:lineRule="auto"/>
              <w:ind w:left="76" w:firstLine="0"/>
              <w:jc w:val="center"/>
            </w:pPr>
            <w:r>
              <w:rPr>
                <w:b/>
              </w:rPr>
              <w:t>(в сумах)</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Город Ташкент:</w:t>
            </w:r>
          </w:p>
        </w:tc>
        <w:tc>
          <w:tcPr>
            <w:tcW w:w="5845"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1152"/>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numPr>
                <w:ilvl w:val="0"/>
                <w:numId w:val="320"/>
              </w:numPr>
              <w:spacing w:after="0" w:line="259" w:lineRule="auto"/>
              <w:ind w:hanging="160"/>
              <w:jc w:val="left"/>
            </w:pPr>
            <w:r>
              <w:t>зона</w:t>
            </w:r>
          </w:p>
          <w:p w:rsidR="00AE636C" w:rsidRDefault="003E404D">
            <w:pPr>
              <w:numPr>
                <w:ilvl w:val="0"/>
                <w:numId w:val="320"/>
              </w:numPr>
              <w:spacing w:after="0" w:line="259" w:lineRule="auto"/>
              <w:ind w:hanging="160"/>
              <w:jc w:val="left"/>
            </w:pPr>
            <w:r>
              <w:t>зона</w:t>
            </w:r>
          </w:p>
          <w:p w:rsidR="00AE636C" w:rsidRDefault="003E404D">
            <w:pPr>
              <w:numPr>
                <w:ilvl w:val="0"/>
                <w:numId w:val="320"/>
              </w:numPr>
              <w:spacing w:after="0" w:line="259" w:lineRule="auto"/>
              <w:ind w:hanging="160"/>
              <w:jc w:val="left"/>
            </w:pPr>
            <w:r>
              <w:t>зона</w:t>
            </w:r>
          </w:p>
          <w:p w:rsidR="00AE636C" w:rsidRDefault="003E404D">
            <w:pPr>
              <w:numPr>
                <w:ilvl w:val="0"/>
                <w:numId w:val="320"/>
              </w:numPr>
              <w:spacing w:after="0" w:line="259" w:lineRule="auto"/>
              <w:ind w:hanging="160"/>
              <w:jc w:val="left"/>
            </w:pPr>
            <w:r>
              <w:t>зона</w:t>
            </w:r>
          </w:p>
          <w:p w:rsidR="00AE636C" w:rsidRDefault="003E404D">
            <w:pPr>
              <w:numPr>
                <w:ilvl w:val="0"/>
                <w:numId w:val="320"/>
              </w:numPr>
              <w:spacing w:after="0" w:line="259" w:lineRule="auto"/>
              <w:ind w:hanging="160"/>
              <w:jc w:val="left"/>
            </w:pPr>
            <w:r>
              <w:t>зона</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7" w:firstLine="0"/>
              <w:jc w:val="center"/>
            </w:pPr>
            <w:r>
              <w:t>1735</w:t>
            </w:r>
          </w:p>
          <w:p w:rsidR="00AE636C" w:rsidRDefault="003E404D">
            <w:pPr>
              <w:spacing w:after="0" w:line="259" w:lineRule="auto"/>
              <w:ind w:left="67" w:firstLine="0"/>
              <w:jc w:val="center"/>
            </w:pPr>
            <w:r>
              <w:t>1471</w:t>
            </w:r>
          </w:p>
          <w:p w:rsidR="00AE636C" w:rsidRDefault="003E404D">
            <w:pPr>
              <w:spacing w:after="0" w:line="259" w:lineRule="auto"/>
              <w:ind w:left="67" w:firstLine="0"/>
              <w:jc w:val="center"/>
            </w:pPr>
            <w:r>
              <w:t>1206</w:t>
            </w:r>
          </w:p>
          <w:p w:rsidR="00AE636C" w:rsidRDefault="003E404D">
            <w:pPr>
              <w:spacing w:after="0" w:line="259" w:lineRule="auto"/>
              <w:ind w:left="69" w:firstLine="0"/>
              <w:jc w:val="center"/>
            </w:pPr>
            <w:r>
              <w:t>948</w:t>
            </w:r>
          </w:p>
          <w:p w:rsidR="00AE636C" w:rsidRDefault="003E404D">
            <w:pPr>
              <w:spacing w:after="0" w:line="259" w:lineRule="auto"/>
              <w:ind w:left="69" w:firstLine="0"/>
              <w:jc w:val="center"/>
            </w:pPr>
            <w:r>
              <w:t>678</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Республика Каракалпакстан</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9" w:firstLine="0"/>
              <w:jc w:val="center"/>
            </w:pPr>
            <w:r>
              <w:t>352</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Андижанская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9" w:firstLine="0"/>
              <w:jc w:val="center"/>
            </w:pPr>
            <w:r>
              <w:t>433</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Бухарская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9" w:firstLine="0"/>
              <w:jc w:val="center"/>
            </w:pPr>
            <w:r>
              <w:t>352</w:t>
            </w:r>
          </w:p>
        </w:tc>
      </w:tr>
      <w:tr w:rsidR="00AE636C">
        <w:trPr>
          <w:trHeight w:val="396"/>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Джизакская область</w:t>
            </w:r>
          </w:p>
        </w:tc>
        <w:tc>
          <w:tcPr>
            <w:tcW w:w="584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69" w:firstLine="0"/>
              <w:jc w:val="center"/>
            </w:pPr>
            <w:r>
              <w:t>352</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Кашкадарьинская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9" w:firstLine="0"/>
              <w:jc w:val="center"/>
            </w:pPr>
            <w:r>
              <w:t>352</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Навоийская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9" w:firstLine="0"/>
              <w:jc w:val="center"/>
            </w:pPr>
            <w:r>
              <w:t>352</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Наманганская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9" w:firstLine="0"/>
              <w:jc w:val="center"/>
            </w:pPr>
            <w:r>
              <w:t>433</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Самаркандская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9" w:firstLine="0"/>
              <w:jc w:val="center"/>
            </w:pPr>
            <w:r>
              <w:t>433</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Сурхандарьинская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9" w:firstLine="0"/>
              <w:jc w:val="center"/>
            </w:pPr>
            <w:r>
              <w:t>330</w:t>
            </w:r>
          </w:p>
        </w:tc>
      </w:tr>
    </w:tbl>
    <w:p w:rsidR="00AE636C" w:rsidRDefault="003E404D">
      <w:pPr>
        <w:ind w:left="682" w:right="38"/>
      </w:pPr>
      <w:r>
        <w:t>Конкретный размер налоговых ставок определяется в следующем порядке:</w:t>
      </w:r>
    </w:p>
    <w:p w:rsidR="00AE636C" w:rsidRDefault="003E404D">
      <w:pPr>
        <w:ind w:left="682" w:right="38"/>
      </w:pPr>
      <w:r>
        <w:t>Жокаргы Кенесом Республики Каракалпакстан и Кенгашами народных депутатов областей устанавливаются налоговые</w:t>
      </w:r>
    </w:p>
    <w:p w:rsidR="00AE636C" w:rsidRDefault="003E404D">
      <w:pPr>
        <w:ind w:left="-5" w:right="38"/>
      </w:pPr>
      <w:r>
        <w:t xml:space="preserve">ставки за земли несельскохозяйственного назначения в разрезе районов и городов </w:t>
      </w:r>
      <w:r>
        <w:t xml:space="preserve">в зависимости от их экономического развития на основании базовых налоговых ставок, установленных в </w:t>
      </w:r>
      <w:r>
        <w:rPr>
          <w:color w:val="008080"/>
        </w:rPr>
        <w:t>части первой</w:t>
      </w:r>
      <w:r>
        <w:t xml:space="preserve"> настоящей статьи, с применением понижающих и повышающих коэффициентов от 0,5 до 2,0;</w:t>
      </w:r>
    </w:p>
    <w:p w:rsidR="00AE636C" w:rsidRDefault="003E404D">
      <w:pPr>
        <w:ind w:left="-15" w:right="38" w:firstLine="672"/>
      </w:pPr>
      <w:r>
        <w:t xml:space="preserve">Кенгашами народных депутатов районов и городов вводятся </w:t>
      </w:r>
      <w:r>
        <w:t xml:space="preserve">понижающие и повышающие коэффициенты от 0,7 до 3,0 к налоговым ставкам, установленным в </w:t>
      </w:r>
      <w:r>
        <w:rPr>
          <w:color w:val="008080"/>
        </w:rPr>
        <w:t>абзаце втором</w:t>
      </w:r>
      <w:r>
        <w:t xml:space="preserve"> части второй настоящей статьи, а для города Ташкента — к базовым налоговым ставкам, установленным в </w:t>
      </w:r>
      <w:r>
        <w:rPr>
          <w:color w:val="008080"/>
        </w:rPr>
        <w:t>части первой</w:t>
      </w:r>
      <w:r>
        <w:t xml:space="preserve"> настоящей статьи, в разрезе квартала, мас</w:t>
      </w:r>
      <w:r>
        <w:t>сива, махалли, улицы, расположенных на их территории.</w:t>
      </w:r>
    </w:p>
    <w:p w:rsidR="00AE636C" w:rsidRDefault="003E404D">
      <w:pPr>
        <w:ind w:left="682" w:right="38"/>
      </w:pPr>
      <w:r>
        <w:t>Налоговые ставки на текущий налоговый период ежегодно до 10 января представляются Кенгашами народных депутатов</w:t>
      </w:r>
    </w:p>
    <w:p w:rsidR="00AE636C" w:rsidRDefault="003E404D">
      <w:pPr>
        <w:ind w:left="-5" w:right="38"/>
      </w:pPr>
      <w:r>
        <w:t>районов и городов в налоговые органы по месту нахождения земельных участков несельскохозяйс</w:t>
      </w:r>
      <w:r>
        <w:t>твенного назначения.</w:t>
      </w:r>
    </w:p>
    <w:p w:rsidR="00AE636C" w:rsidRDefault="003E404D">
      <w:pPr>
        <w:ind w:left="682" w:right="38"/>
      </w:pPr>
      <w:r>
        <w:t>Налоговая ставка за земли сельскохозяйственного назначения, предоставленные физическим лицам, а также для</w:t>
      </w:r>
    </w:p>
    <w:p w:rsidR="00AE636C" w:rsidRDefault="003E404D">
      <w:pPr>
        <w:ind w:left="-5" w:right="38"/>
      </w:pPr>
      <w:r>
        <w:t>ведения дехканского хозяйства, устанавливается в размере 0,95 процента к нормативной стоимости сельскохозяйственных угодий. При э</w:t>
      </w:r>
      <w:r>
        <w:t xml:space="preserve">том в случае ухудшения или улучшения качества сельскохозяйственных земель (снижения или повышения балла бонитета) на дехканские хозяйства и на физических лиц, имеющих земли сельскохозяйственного назначения, распространяется порядок, предусмотренный </w:t>
      </w:r>
      <w:r>
        <w:rPr>
          <w:color w:val="008080"/>
        </w:rPr>
        <w:t>частями</w:t>
      </w:r>
      <w:r>
        <w:rPr>
          <w:color w:val="008080"/>
        </w:rPr>
        <w:t xml:space="preserve"> девятой</w:t>
      </w:r>
      <w:r>
        <w:t xml:space="preserve"> и </w:t>
      </w:r>
      <w:r>
        <w:rPr>
          <w:color w:val="008080"/>
        </w:rPr>
        <w:t>десятой</w:t>
      </w:r>
      <w:r>
        <w:t xml:space="preserve"> статьи 429 настоящего Кодекса.</w:t>
      </w:r>
    </w:p>
    <w:p w:rsidR="00AE636C" w:rsidRDefault="003E404D">
      <w:pPr>
        <w:ind w:left="-15" w:right="38" w:firstLine="672"/>
      </w:pPr>
      <w:r>
        <w:t xml:space="preserve">За земельные участки, используемые для предпринимательской деятельности, либо при сдаче в аренду юридическому лицу или индивидуальному предпринимателю жилых домов, дачных строений, индивидуальных гаражей и </w:t>
      </w:r>
      <w:r>
        <w:t>иных строений, сооружений, помещений, а также за земельные участки, занятые под объектами недвижимого имущества нежилого назначения, находящимися в собственности физических лиц, налог взимается с физических лиц по налоговым ставкам, установленным для уплат</w:t>
      </w:r>
      <w:r>
        <w:t xml:space="preserve">ы земельного налога с юридических лиц, и налоговые льготы, указанные в </w:t>
      </w:r>
      <w:r>
        <w:rPr>
          <w:color w:val="008080"/>
        </w:rPr>
        <w:t>статье 436</w:t>
      </w:r>
      <w:r>
        <w:t xml:space="preserve"> настоящего Кодекса, на них не распространяются.</w:t>
      </w:r>
    </w:p>
    <w:p w:rsidR="00AE636C" w:rsidRDefault="003E404D">
      <w:pPr>
        <w:ind w:left="682" w:right="38"/>
      </w:pPr>
      <w:r>
        <w:t>При использовании физическим лицом или семейным предприятием земельного участка одновременно с проживанием в</w:t>
      </w:r>
    </w:p>
    <w:p w:rsidR="00AE636C" w:rsidRDefault="003E404D">
      <w:pPr>
        <w:ind w:left="-5" w:right="38"/>
      </w:pPr>
      <w:r>
        <w:t xml:space="preserve">расположенном на </w:t>
      </w:r>
      <w:r>
        <w:t>нем жилом доме для производства товаров (услуг) налог уплачивается по налоговой ставке, установленной для физических лиц.</w:t>
      </w:r>
    </w:p>
    <w:p w:rsidR="00AE636C" w:rsidRDefault="003E404D">
      <w:pPr>
        <w:ind w:left="682" w:right="38"/>
      </w:pPr>
      <w:r>
        <w:t>В случае неосуществления физическими лицами посева сельскохозяйственных культур или благоустройства на</w:t>
      </w:r>
    </w:p>
    <w:p w:rsidR="00AE636C" w:rsidRDefault="003E404D">
      <w:pPr>
        <w:ind w:left="-5" w:right="38"/>
      </w:pPr>
      <w:r>
        <w:t>приусадебной части земельных уч</w:t>
      </w:r>
      <w:r>
        <w:t>астков, предоставленных для индивидуального жилищного строительства и благоустройства жилого дома, налог уплачивается в трехкратном размере.</w:t>
      </w:r>
    </w:p>
    <w:p w:rsidR="00AE636C" w:rsidRDefault="003E404D">
      <w:pPr>
        <w:ind w:left="-15" w:right="38" w:firstLine="672"/>
      </w:pPr>
      <w:r>
        <w:t>При использовании земельных участков без документов либо в большем размере, чем это указано в документах, подтвержд</w:t>
      </w:r>
      <w:r>
        <w:t>ающих право на земельный участок, налоговая ставка устанавливается в трехкратном размере установленных налоговых ставок.</w:t>
      </w:r>
    </w:p>
    <w:p w:rsidR="00AE636C" w:rsidRDefault="003E404D">
      <w:pPr>
        <w:ind w:left="682" w:right="38"/>
      </w:pPr>
      <w:r>
        <w:t>К приусадебным земельным участкам, предоставленным физическим лицам для индивидуального жилищного</w:t>
      </w:r>
    </w:p>
    <w:tbl>
      <w:tblPr>
        <w:tblStyle w:val="TableGrid"/>
        <w:tblpPr w:vertAnchor="page" w:horzAnchor="page" w:tblpX="102" w:tblpY="6"/>
        <w:tblOverlap w:val="never"/>
        <w:tblW w:w="11691" w:type="dxa"/>
        <w:tblInd w:w="0" w:type="dxa"/>
        <w:tblCellMar>
          <w:top w:w="93" w:type="dxa"/>
          <w:left w:w="42" w:type="dxa"/>
          <w:bottom w:w="0" w:type="dxa"/>
          <w:right w:w="115" w:type="dxa"/>
        </w:tblCellMar>
        <w:tblLook w:val="04A0" w:firstRow="1" w:lastRow="0" w:firstColumn="1" w:lastColumn="0" w:noHBand="0" w:noVBand="1"/>
      </w:tblPr>
      <w:tblGrid>
        <w:gridCol w:w="5845"/>
        <w:gridCol w:w="5845"/>
      </w:tblGrid>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Сырдарьинская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9" w:firstLine="0"/>
              <w:jc w:val="center"/>
            </w:pPr>
            <w:r>
              <w:t>278</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Ташкентская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9" w:firstLine="0"/>
              <w:jc w:val="center"/>
            </w:pPr>
            <w:r>
              <w:t>366</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Ферганская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9" w:firstLine="0"/>
              <w:jc w:val="center"/>
            </w:pPr>
            <w:r>
              <w:t>366</w:t>
            </w:r>
          </w:p>
        </w:tc>
      </w:tr>
      <w:tr w:rsidR="00AE636C">
        <w:trPr>
          <w:trHeight w:val="240"/>
        </w:trPr>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Хорезмская область</w:t>
            </w:r>
          </w:p>
        </w:tc>
        <w:tc>
          <w:tcPr>
            <w:tcW w:w="58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9" w:firstLine="0"/>
              <w:jc w:val="center"/>
            </w:pPr>
            <w:r>
              <w:t>352</w:t>
            </w:r>
          </w:p>
        </w:tc>
      </w:tr>
    </w:tbl>
    <w:p w:rsidR="00AE636C" w:rsidRDefault="003E404D">
      <w:pPr>
        <w:spacing w:after="175"/>
        <w:ind w:left="-5" w:right="38"/>
      </w:pPr>
      <w:r>
        <w:t>строительства и благоустройства жилого дома, применяется налоговая ставка, установленная для земельных участков, занятых под индивидуальное жилищное строительство.</w:t>
      </w:r>
    </w:p>
    <w:p w:rsidR="00AE636C" w:rsidRDefault="003E404D">
      <w:pPr>
        <w:tabs>
          <w:tab w:val="center" w:pos="1003"/>
          <w:tab w:val="center" w:pos="2668"/>
        </w:tabs>
        <w:spacing w:after="137" w:line="265" w:lineRule="auto"/>
        <w:ind w:left="0" w:firstLine="0"/>
        <w:jc w:val="left"/>
      </w:pPr>
      <w:r>
        <w:rPr>
          <w:sz w:val="22"/>
        </w:rPr>
        <w:tab/>
      </w:r>
      <w:r>
        <w:rPr>
          <w:b/>
          <w:color w:val="000080"/>
        </w:rPr>
        <w:t>Статья</w:t>
      </w:r>
      <w:r>
        <w:rPr>
          <w:b/>
          <w:color w:val="000080"/>
        </w:rPr>
        <w:tab/>
        <w:t>Налоговый период</w:t>
      </w:r>
    </w:p>
    <w:p w:rsidR="00AE636C" w:rsidRDefault="003E404D">
      <w:pPr>
        <w:numPr>
          <w:ilvl w:val="0"/>
          <w:numId w:val="293"/>
        </w:numPr>
        <w:spacing w:after="208"/>
        <w:ind w:right="38" w:hanging="2425"/>
      </w:pPr>
      <w:r>
        <w:t>Налоговым периодом является календарный год.</w:t>
      </w:r>
    </w:p>
    <w:p w:rsidR="00AE636C" w:rsidRDefault="003E404D">
      <w:pPr>
        <w:tabs>
          <w:tab w:val="center" w:pos="1003"/>
          <w:tab w:val="center" w:pos="3107"/>
        </w:tabs>
        <w:spacing w:after="165" w:line="265" w:lineRule="auto"/>
        <w:ind w:left="0" w:firstLine="0"/>
        <w:jc w:val="left"/>
      </w:pPr>
      <w:r>
        <w:rPr>
          <w:sz w:val="22"/>
        </w:rPr>
        <w:tab/>
      </w:r>
      <w:r>
        <w:rPr>
          <w:b/>
          <w:color w:val="000080"/>
        </w:rPr>
        <w:t>Статья</w:t>
      </w:r>
      <w:r>
        <w:rPr>
          <w:b/>
          <w:color w:val="000080"/>
        </w:rPr>
        <w:tab/>
        <w:t>Порядок исчисления налога</w:t>
      </w:r>
    </w:p>
    <w:p w:rsidR="00AE636C" w:rsidRDefault="003E404D">
      <w:pPr>
        <w:numPr>
          <w:ilvl w:val="0"/>
          <w:numId w:val="293"/>
        </w:numPr>
        <w:ind w:right="38" w:hanging="2425"/>
      </w:pPr>
      <w:r>
        <w:t>Исчисление налога производится налоговыми органами по месту расположения земельного участка на основании данных органа, осуществляющего государственную р</w:t>
      </w:r>
      <w:r>
        <w:t>егистрацию прав на недвижимость, а по землям сельскохозяйственного назначения, предоставленным физическим лицам, а также для ведения дехканского хозяйства, — на основании данных органа, определяющего нормативную стоимость сельскохозяйственных угодий в соот</w:t>
      </w:r>
      <w:r>
        <w:t xml:space="preserve">ветствии с порядком, предусмотренным в </w:t>
      </w:r>
      <w:r>
        <w:rPr>
          <w:color w:val="008080"/>
        </w:rPr>
        <w:t>части второй</w:t>
      </w:r>
      <w:r>
        <w:t xml:space="preserve"> статьи 435 настоящего Кодекса.</w:t>
      </w:r>
    </w:p>
    <w:p w:rsidR="00AE636C" w:rsidRDefault="003E404D">
      <w:pPr>
        <w:ind w:left="682" w:right="38"/>
      </w:pPr>
      <w:r>
        <w:t>Налоговые органы ежегодно не позднее 1 марта вручают физическим лицам платежное извещение с указанием суммы</w:t>
      </w:r>
    </w:p>
    <w:p w:rsidR="00AE636C" w:rsidRDefault="003E404D">
      <w:pPr>
        <w:ind w:left="-5" w:right="38"/>
      </w:pPr>
      <w:r>
        <w:t>налога и сроков его уплаты под роспись или в электронном виде в п</w:t>
      </w:r>
      <w:r>
        <w:t>ерсональный кабинет налогоплательщика при наличии, в виде СМС-уведомления на номер мобильного телефона, оформленного на имя налогоплательщика, и в специальное мобильное приложение налоговых органов, а также иным способом, подтверждающим факт и дату получен</w:t>
      </w:r>
      <w:r>
        <w:t>ия платежного извещения.</w:t>
      </w:r>
    </w:p>
    <w:p w:rsidR="00AE636C" w:rsidRDefault="003E404D">
      <w:pPr>
        <w:ind w:left="682" w:right="38"/>
      </w:pPr>
      <w:r>
        <w:t>При изменении площади земельного участка и возникновении (прекращении) права на льготы в течение года налоговые</w:t>
      </w:r>
    </w:p>
    <w:p w:rsidR="00AE636C" w:rsidRDefault="003E404D">
      <w:pPr>
        <w:ind w:left="-5" w:right="38"/>
      </w:pPr>
      <w:r>
        <w:t>органы должны в течение месяца после указанных изменений произвести перерасчет налога и предъявить налогоплательщику но</w:t>
      </w:r>
      <w:r>
        <w:t>вое или дополнительное платежное извещение с указанием суммы налога и сроков его уплаты.</w:t>
      </w:r>
    </w:p>
    <w:p w:rsidR="00AE636C" w:rsidRDefault="003E404D">
      <w:pPr>
        <w:ind w:left="682" w:right="38"/>
      </w:pPr>
      <w:r>
        <w:t>Налог по земельным участкам, занятым под объектами недвижимого имущества нежилого назначения, расположенными</w:t>
      </w:r>
    </w:p>
    <w:p w:rsidR="00AE636C" w:rsidRDefault="003E404D">
      <w:pPr>
        <w:spacing w:after="175"/>
        <w:ind w:left="-5" w:right="38"/>
      </w:pPr>
      <w:r>
        <w:t xml:space="preserve">в многоквартирных домах, исчисляется исходя из площади </w:t>
      </w:r>
      <w:r>
        <w:t>объекта недвижимого имущества нежилого назначения, деленной на количество этажей.</w:t>
      </w:r>
    </w:p>
    <w:p w:rsidR="00AE636C" w:rsidRDefault="003E404D">
      <w:pPr>
        <w:tabs>
          <w:tab w:val="center" w:pos="1003"/>
          <w:tab w:val="center" w:pos="2894"/>
        </w:tabs>
        <w:spacing w:after="165" w:line="265" w:lineRule="auto"/>
        <w:ind w:left="0" w:firstLine="0"/>
        <w:jc w:val="left"/>
      </w:pPr>
      <w:r>
        <w:rPr>
          <w:sz w:val="22"/>
        </w:rPr>
        <w:tab/>
      </w:r>
      <w:r>
        <w:rPr>
          <w:b/>
          <w:color w:val="000080"/>
        </w:rPr>
        <w:t>Статья</w:t>
      </w:r>
      <w:r>
        <w:rPr>
          <w:b/>
          <w:color w:val="000080"/>
        </w:rPr>
        <w:tab/>
        <w:t>Порядок уплаты налога</w:t>
      </w:r>
    </w:p>
    <w:p w:rsidR="00AE636C" w:rsidRDefault="003E404D">
      <w:pPr>
        <w:tabs>
          <w:tab w:val="right" w:pos="11747"/>
        </w:tabs>
        <w:ind w:left="-15" w:firstLine="0"/>
        <w:jc w:val="left"/>
      </w:pPr>
      <w:r>
        <w:rPr>
          <w:b/>
          <w:color w:val="000080"/>
          <w:sz w:val="30"/>
          <w:vertAlign w:val="superscript"/>
        </w:rPr>
        <w:t>440.</w:t>
      </w:r>
      <w:r>
        <w:rPr>
          <w:b/>
          <w:color w:val="000080"/>
          <w:sz w:val="30"/>
          <w:vertAlign w:val="superscript"/>
        </w:rPr>
        <w:tab/>
      </w:r>
      <w:r>
        <w:t>За земельные участки, отведенные в течение года, налог уплачивается физическими лицами начиная</w:t>
      </w:r>
    </w:p>
    <w:p w:rsidR="00AE636C" w:rsidRDefault="003E404D">
      <w:pPr>
        <w:ind w:left="-5" w:right="38"/>
      </w:pPr>
      <w:r>
        <w:t>с месяца, следующего за месяцем, в котором предоставлен земельный участок.</w:t>
      </w:r>
    </w:p>
    <w:p w:rsidR="00AE636C" w:rsidRDefault="003E404D">
      <w:pPr>
        <w:ind w:left="-15" w:right="38" w:firstLine="672"/>
      </w:pPr>
      <w:r>
        <w:t>В случае уменьшения площади земельного участка уплата налога прекращается (уменьшается) с месяца, в котором произошло уменьшение.</w:t>
      </w:r>
    </w:p>
    <w:p w:rsidR="00AE636C" w:rsidRDefault="003E404D">
      <w:pPr>
        <w:ind w:left="682" w:right="38"/>
      </w:pPr>
      <w:r>
        <w:t>При установлении льгот по налогу этот налог не упла</w:t>
      </w:r>
      <w:r>
        <w:t>чивается с того месяца, в котором возникло право на льготу. В</w:t>
      </w:r>
    </w:p>
    <w:p w:rsidR="00AE636C" w:rsidRDefault="003E404D">
      <w:pPr>
        <w:ind w:left="-5" w:right="38"/>
      </w:pPr>
      <w:r>
        <w:t>случае прекращения права на льготы по налогу этот налог начинает уплачиваться с месяца, следующего за месяцем, в котором прекращено это право.</w:t>
      </w:r>
    </w:p>
    <w:p w:rsidR="00AE636C" w:rsidRDefault="003E404D">
      <w:pPr>
        <w:spacing w:after="85"/>
        <w:ind w:left="682" w:right="38"/>
      </w:pPr>
      <w:r>
        <w:t>Уплата налога физическими лицами за налоговый перио</w:t>
      </w:r>
      <w:r>
        <w:t>д производится равными долями до 15 апреля и 15 октября.</w:t>
      </w:r>
    </w:p>
    <w:p w:rsidR="00AE636C" w:rsidRDefault="003E404D">
      <w:pPr>
        <w:spacing w:after="0" w:line="259" w:lineRule="auto"/>
        <w:ind w:left="35" w:right="74"/>
        <w:jc w:val="center"/>
      </w:pPr>
      <w:r>
        <w:rPr>
          <w:b/>
          <w:color w:val="000080"/>
        </w:rPr>
        <w:t>РАЗДЕЛ XVII.</w:t>
      </w:r>
    </w:p>
    <w:p w:rsidR="00AE636C" w:rsidRDefault="003E404D">
      <w:pPr>
        <w:spacing w:after="159" w:line="259" w:lineRule="auto"/>
        <w:ind w:left="35" w:right="48"/>
        <w:jc w:val="center"/>
      </w:pPr>
      <w:r>
        <w:rPr>
          <w:b/>
          <w:color w:val="000080"/>
        </w:rPr>
        <w:t>НАЛОГ ЗА ПОЛЬЗОВАНИЕ ВОДНЫМИ РЕСУРСАМИ</w:t>
      </w:r>
    </w:p>
    <w:p w:rsidR="00AE636C" w:rsidRDefault="003E404D">
      <w:pPr>
        <w:spacing w:after="159" w:line="259" w:lineRule="auto"/>
        <w:ind w:left="35" w:right="65"/>
        <w:jc w:val="center"/>
      </w:pPr>
      <w:r>
        <w:rPr>
          <w:b/>
          <w:color w:val="000080"/>
        </w:rPr>
        <w:t>Глава 63. Исчисление и уплата налога за пользование водными ресурсами</w:t>
      </w:r>
    </w:p>
    <w:p w:rsidR="00AE636C" w:rsidRDefault="003E404D">
      <w:pPr>
        <w:tabs>
          <w:tab w:val="center" w:pos="1003"/>
          <w:tab w:val="center" w:pos="2732"/>
        </w:tabs>
        <w:spacing w:after="165" w:line="265" w:lineRule="auto"/>
        <w:ind w:left="0" w:firstLine="0"/>
        <w:jc w:val="left"/>
      </w:pPr>
      <w:r>
        <w:rPr>
          <w:sz w:val="22"/>
        </w:rPr>
        <w:tab/>
      </w:r>
      <w:r>
        <w:rPr>
          <w:b/>
          <w:color w:val="000080"/>
        </w:rPr>
        <w:t>Статья</w:t>
      </w:r>
      <w:r>
        <w:rPr>
          <w:b/>
          <w:color w:val="000080"/>
        </w:rPr>
        <w:tab/>
        <w:t>Налогоплательщики</w:t>
      </w:r>
    </w:p>
    <w:p w:rsidR="00AE636C" w:rsidRDefault="003E404D">
      <w:pPr>
        <w:numPr>
          <w:ilvl w:val="0"/>
          <w:numId w:val="294"/>
        </w:numPr>
        <w:ind w:right="38" w:hanging="2425"/>
      </w:pPr>
      <w:r>
        <w:t>Налогоплательщиками налога за пользование водными р</w:t>
      </w:r>
      <w:r>
        <w:t>есурсами (далее в настоящем разделе — налогоплательщики) признаются следующие лица, осуществляющие первичное водопользование или водопотребление на территории Республики Узбекистан:</w:t>
      </w:r>
    </w:p>
    <w:p w:rsidR="00AE636C" w:rsidRDefault="003E404D">
      <w:pPr>
        <w:ind w:left="682" w:right="38"/>
      </w:pPr>
      <w:r>
        <w:t>юридические лица Республики Узбекистан; юридические лица — нерезиденты Рес</w:t>
      </w:r>
      <w:r>
        <w:t>публики Узбекистан, осуществляющие деятельность в Республике Узбекистан</w:t>
      </w:r>
    </w:p>
    <w:p w:rsidR="00AE636C" w:rsidRDefault="003E404D">
      <w:pPr>
        <w:ind w:left="-5" w:right="38"/>
      </w:pPr>
      <w:r>
        <w:t>через постоянные учреждения; индивидуальные предприниматели, использующие воду для предпринимательской деятельности, а также физические лица, имеющие объекты недвижимого имущества нежи</w:t>
      </w:r>
      <w:r>
        <w:t>лого назначения, предназначенные для предпринимательской деятельности и (или) извлечения дохода;</w:t>
      </w:r>
    </w:p>
    <w:p w:rsidR="00AE636C" w:rsidRDefault="003E404D">
      <w:pPr>
        <w:ind w:left="682" w:right="38"/>
      </w:pPr>
      <w:r>
        <w:t>дехканские хозяйства, а также физические лица, имеющие земли сельскохозяйственного назначения.</w:t>
      </w:r>
    </w:p>
    <w:p w:rsidR="00AE636C" w:rsidRDefault="003E404D">
      <w:pPr>
        <w:ind w:left="682" w:right="38"/>
      </w:pPr>
      <w:r>
        <w:t>Юридические лица, осуществляющие поставку воды для водоснабжения</w:t>
      </w:r>
      <w:r>
        <w:t xml:space="preserve"> населенных пунктов, признаются</w:t>
      </w:r>
    </w:p>
    <w:p w:rsidR="00AE636C" w:rsidRDefault="003E404D">
      <w:pPr>
        <w:spacing w:after="172"/>
        <w:ind w:left="-5" w:right="38"/>
      </w:pPr>
      <w:r>
        <w:t>налогоплательщиками только за воду, используемую для собственных нужд.</w:t>
      </w:r>
    </w:p>
    <w:p w:rsidR="00AE636C" w:rsidRDefault="003E404D">
      <w:pPr>
        <w:tabs>
          <w:tab w:val="center" w:pos="1003"/>
          <w:tab w:val="center" w:pos="2992"/>
        </w:tabs>
        <w:spacing w:after="165" w:line="265" w:lineRule="auto"/>
        <w:ind w:left="0" w:firstLine="0"/>
        <w:jc w:val="left"/>
      </w:pPr>
      <w:r>
        <w:rPr>
          <w:sz w:val="22"/>
        </w:rPr>
        <w:tab/>
      </w:r>
      <w:r>
        <w:rPr>
          <w:b/>
          <w:color w:val="000080"/>
        </w:rPr>
        <w:t>Статья</w:t>
      </w:r>
      <w:r>
        <w:rPr>
          <w:b/>
          <w:color w:val="000080"/>
        </w:rPr>
        <w:tab/>
        <w:t>Объект налогообложения</w:t>
      </w:r>
    </w:p>
    <w:p w:rsidR="00AE636C" w:rsidRDefault="003E404D">
      <w:pPr>
        <w:numPr>
          <w:ilvl w:val="0"/>
          <w:numId w:val="294"/>
        </w:numPr>
        <w:ind w:right="38" w:hanging="2425"/>
      </w:pPr>
      <w:r>
        <w:t>Объектом налогообложения налогом за пользование водными ресурсами (далее в настоящем</w:t>
      </w:r>
    </w:p>
    <w:p w:rsidR="00AE636C" w:rsidRDefault="003E404D">
      <w:pPr>
        <w:ind w:left="-5" w:right="38"/>
      </w:pPr>
      <w:r>
        <w:t>разделе — налог) являются водные ресу</w:t>
      </w:r>
      <w:r>
        <w:t>рсы, используемые из поверхностных и подземных источников.</w:t>
      </w:r>
    </w:p>
    <w:p w:rsidR="00AE636C" w:rsidRDefault="003E404D">
      <w:pPr>
        <w:ind w:left="682" w:right="38"/>
      </w:pPr>
      <w:r>
        <w:t>Не являются объектом налогообложения:</w:t>
      </w:r>
    </w:p>
    <w:p w:rsidR="00AE636C" w:rsidRDefault="003E404D">
      <w:pPr>
        <w:numPr>
          <w:ilvl w:val="1"/>
          <w:numId w:val="294"/>
        </w:numPr>
        <w:ind w:right="38" w:firstLine="672"/>
      </w:pPr>
      <w:r>
        <w:t>водные ресурсы, используемые некоммерческими организациями, в рамках осуществления некоммерческой</w:t>
      </w:r>
    </w:p>
    <w:p w:rsidR="00AE636C" w:rsidRDefault="003E404D">
      <w:pPr>
        <w:ind w:left="-5" w:right="38"/>
      </w:pPr>
      <w:r>
        <w:t>деятельности;</w:t>
      </w:r>
    </w:p>
    <w:p w:rsidR="00AE636C" w:rsidRDefault="003E404D">
      <w:pPr>
        <w:numPr>
          <w:ilvl w:val="1"/>
          <w:numId w:val="294"/>
        </w:numPr>
        <w:ind w:right="38" w:firstLine="672"/>
      </w:pPr>
      <w:r>
        <w:t>минеральные подземные воды, используемые учрежд</w:t>
      </w:r>
      <w:r>
        <w:t>ениями здравоохранения в лечебных целях, за исключением</w:t>
      </w:r>
    </w:p>
    <w:p w:rsidR="00AE636C" w:rsidRDefault="003E404D">
      <w:pPr>
        <w:ind w:left="-5" w:right="38"/>
      </w:pPr>
      <w:r>
        <w:t>объема воды, использованного для реализации в торговой сети;</w:t>
      </w:r>
    </w:p>
    <w:p w:rsidR="00AE636C" w:rsidRDefault="003E404D">
      <w:pPr>
        <w:numPr>
          <w:ilvl w:val="1"/>
          <w:numId w:val="294"/>
        </w:numPr>
        <w:ind w:right="38" w:firstLine="672"/>
      </w:pPr>
      <w:r>
        <w:t>подземные воды, извлеченные в целях предотвращения их вредного воздействия на окружающую среду, за</w:t>
      </w:r>
    </w:p>
    <w:p w:rsidR="00AE636C" w:rsidRDefault="003E404D">
      <w:pPr>
        <w:ind w:left="-5" w:right="38"/>
      </w:pPr>
      <w:r>
        <w:t>исключением объема воды, использованного</w:t>
      </w:r>
      <w:r>
        <w:t xml:space="preserve"> для производственных и технических нужд;</w:t>
      </w:r>
    </w:p>
    <w:p w:rsidR="00AE636C" w:rsidRDefault="003E404D">
      <w:pPr>
        <w:numPr>
          <w:ilvl w:val="1"/>
          <w:numId w:val="294"/>
        </w:numPr>
        <w:ind w:right="38" w:firstLine="672"/>
      </w:pPr>
      <w:r>
        <w:t>подземные воды, извлеченные из шахтного водоотлива попутно с добычей полезных ископаемых и обратно закачиваемые в недра для поддержания пластового давления, за исключением объема воды, использованного для производс</w:t>
      </w:r>
      <w:r>
        <w:t>твенных и технических нужд;</w:t>
      </w:r>
    </w:p>
    <w:p w:rsidR="00AE636C" w:rsidRDefault="003E404D">
      <w:pPr>
        <w:numPr>
          <w:ilvl w:val="1"/>
          <w:numId w:val="294"/>
        </w:numPr>
        <w:ind w:right="38" w:firstLine="672"/>
      </w:pPr>
      <w:r>
        <w:t>водные ресурсы, используемые для действия гидравлических турбин гидроэлектростанций;</w:t>
      </w:r>
    </w:p>
    <w:p w:rsidR="00AE636C" w:rsidRDefault="003E404D">
      <w:pPr>
        <w:numPr>
          <w:ilvl w:val="1"/>
          <w:numId w:val="294"/>
        </w:numPr>
        <w:ind w:right="38" w:firstLine="672"/>
      </w:pPr>
      <w:r>
        <w:t>водные ресурсы, обратно сливаемые тепловыми электрическими станциями и тепловыми электроцентралями;</w:t>
      </w:r>
    </w:p>
    <w:p w:rsidR="00AE636C" w:rsidRDefault="003E404D">
      <w:pPr>
        <w:numPr>
          <w:ilvl w:val="1"/>
          <w:numId w:val="294"/>
        </w:numPr>
        <w:ind w:right="38" w:firstLine="672"/>
      </w:pPr>
      <w:r>
        <w:t>водные ресурсы, используемые для промывки з</w:t>
      </w:r>
      <w:r>
        <w:t>асоленных земель сельскохозяйственного назначения, в пределах</w:t>
      </w:r>
    </w:p>
    <w:p w:rsidR="00AE636C" w:rsidRDefault="003E404D">
      <w:pPr>
        <w:ind w:left="-5" w:right="38"/>
      </w:pPr>
      <w:r>
        <w:t>объемов промывной нормы, утвержденной уполномоченным органом в области водопользования и водопотребления.</w:t>
      </w:r>
    </w:p>
    <w:p w:rsidR="00AE636C" w:rsidRDefault="003E404D">
      <w:pPr>
        <w:numPr>
          <w:ilvl w:val="1"/>
          <w:numId w:val="294"/>
        </w:numPr>
        <w:spacing w:after="172"/>
        <w:ind w:right="38" w:firstLine="672"/>
      </w:pPr>
      <w:r>
        <w:t>водные ресурсы, используемые из коллекторно-дренажных сетей.</w:t>
      </w:r>
    </w:p>
    <w:p w:rsidR="00AE636C" w:rsidRDefault="003E404D">
      <w:pPr>
        <w:tabs>
          <w:tab w:val="center" w:pos="1003"/>
          <w:tab w:val="center" w:pos="2501"/>
        </w:tabs>
        <w:spacing w:after="137" w:line="265" w:lineRule="auto"/>
        <w:ind w:left="0" w:firstLine="0"/>
        <w:jc w:val="left"/>
      </w:pPr>
      <w:r>
        <w:rPr>
          <w:sz w:val="22"/>
        </w:rPr>
        <w:tab/>
      </w:r>
      <w:r>
        <w:rPr>
          <w:b/>
          <w:color w:val="000080"/>
        </w:rPr>
        <w:t>Статья</w:t>
      </w:r>
      <w:r>
        <w:rPr>
          <w:b/>
          <w:color w:val="000080"/>
        </w:rPr>
        <w:tab/>
        <w:t>Налоговая база</w:t>
      </w:r>
    </w:p>
    <w:p w:rsidR="00AE636C" w:rsidRDefault="003E404D">
      <w:pPr>
        <w:numPr>
          <w:ilvl w:val="0"/>
          <w:numId w:val="294"/>
        </w:numPr>
        <w:spacing w:after="208"/>
        <w:ind w:right="38" w:hanging="2425"/>
      </w:pPr>
      <w:r>
        <w:t>Налоговой базой является объем использованной воды.</w:t>
      </w:r>
    </w:p>
    <w:p w:rsidR="00AE636C" w:rsidRDefault="003E404D">
      <w:pPr>
        <w:tabs>
          <w:tab w:val="center" w:pos="1003"/>
          <w:tab w:val="center" w:pos="3620"/>
        </w:tabs>
        <w:spacing w:after="165" w:line="265" w:lineRule="auto"/>
        <w:ind w:left="0" w:firstLine="0"/>
        <w:jc w:val="left"/>
      </w:pPr>
      <w:r>
        <w:rPr>
          <w:sz w:val="22"/>
        </w:rPr>
        <w:tab/>
      </w:r>
      <w:r>
        <w:rPr>
          <w:b/>
          <w:color w:val="000080"/>
        </w:rPr>
        <w:t>Статья</w:t>
      </w:r>
      <w:r>
        <w:rPr>
          <w:b/>
          <w:color w:val="000080"/>
        </w:rPr>
        <w:tab/>
        <w:t>Порядок определения налоговой базы</w:t>
      </w:r>
    </w:p>
    <w:p w:rsidR="00AE636C" w:rsidRDefault="003E404D">
      <w:pPr>
        <w:numPr>
          <w:ilvl w:val="0"/>
          <w:numId w:val="294"/>
        </w:numPr>
        <w:ind w:right="38" w:hanging="2425"/>
      </w:pPr>
      <w:r>
        <w:t>Объем воды, забранной из поверхностных и подземных источников водных ресурсов, определяется на основании показаний водоизмерительных приборов, отраженных в докум</w:t>
      </w:r>
      <w:r>
        <w:t>ентах бухгалтерского (первичного) учета использования воды.</w:t>
      </w:r>
    </w:p>
    <w:p w:rsidR="00AE636C" w:rsidRDefault="003E404D">
      <w:pPr>
        <w:ind w:left="-15" w:right="38" w:firstLine="672"/>
      </w:pPr>
      <w:r>
        <w:t xml:space="preserve">При использовании воды без измерительных приборов ее объем определяется исходя из лимитов водозабора из водных объектов, технологических и санитарных норм потребления воды, норм полива посевов и </w:t>
      </w:r>
      <w:r>
        <w:t>зеленых насаждений или других методов, обеспечивающих достоверность данных.</w:t>
      </w:r>
    </w:p>
    <w:p w:rsidR="00AE636C" w:rsidRDefault="003E404D">
      <w:pPr>
        <w:ind w:left="682" w:right="38"/>
      </w:pPr>
      <w:r>
        <w:t>Налогоплательщики ведут раздельный учет объемов использованных водных ресурсов из поверхностных и подземных</w:t>
      </w:r>
    </w:p>
    <w:p w:rsidR="00AE636C" w:rsidRDefault="003E404D">
      <w:pPr>
        <w:ind w:left="-5" w:right="38"/>
      </w:pPr>
      <w:r>
        <w:t>источников. При использовании воды из водопроводной сети, куда вода пост</w:t>
      </w:r>
      <w:r>
        <w:t>упает из поверхностных и подземных источников водных ресурсов, налоговая база определяется отдельно по каждому виду источника. Юридические лица, осуществляющие поставку воды, должны представить до 15 января текущего налогового периода в налоговые органы св</w:t>
      </w:r>
      <w:r>
        <w:t>едения о соотношении объемов воды, поступающих в водопроводную сеть из поверхностных и подземных источников водных ресурсов. Налоговые органы в течение трех дней должны довести эти данные до сведения налогоплательщиков.</w:t>
      </w:r>
    </w:p>
    <w:p w:rsidR="00AE636C" w:rsidRDefault="003E404D">
      <w:pPr>
        <w:ind w:left="682" w:right="38"/>
      </w:pPr>
      <w:r>
        <w:t xml:space="preserve">Налоговая база по выработке горячей </w:t>
      </w:r>
      <w:r>
        <w:t>воды и пара определяется налогоплательщиком исходя из объема</w:t>
      </w:r>
    </w:p>
    <w:p w:rsidR="00AE636C" w:rsidRDefault="003E404D">
      <w:pPr>
        <w:ind w:left="-5" w:right="38"/>
      </w:pPr>
      <w:r>
        <w:t>использованных им водных ресурсов для производственных и технических нужд.</w:t>
      </w:r>
    </w:p>
    <w:p w:rsidR="00AE636C" w:rsidRDefault="003E404D">
      <w:pPr>
        <w:ind w:left="682" w:right="38"/>
      </w:pPr>
      <w:r>
        <w:t>При сдаче части зданий, отдельных помещений в аренду налоговая база определяется арендодателем, заключившим</w:t>
      </w:r>
    </w:p>
    <w:p w:rsidR="00AE636C" w:rsidRDefault="003E404D">
      <w:pPr>
        <w:ind w:left="-5" w:right="38"/>
      </w:pPr>
      <w:r>
        <w:t>договор с юр</w:t>
      </w:r>
      <w:r>
        <w:t>идическим лицом, осуществляющим поставку воды.</w:t>
      </w:r>
    </w:p>
    <w:p w:rsidR="00AE636C" w:rsidRDefault="003E404D">
      <w:pPr>
        <w:ind w:left="682" w:right="38"/>
      </w:pPr>
      <w:r>
        <w:t>Налогоплательщики, получившие в аренду часть зданий, отдельных помещений и заключившие договор с юридическим</w:t>
      </w:r>
    </w:p>
    <w:p w:rsidR="00AE636C" w:rsidRDefault="003E404D">
      <w:pPr>
        <w:ind w:left="-5" w:right="38"/>
      </w:pPr>
      <w:r>
        <w:t>лицом, осуществляющим поставку воды, налоговую базу определяют самостоятельно.</w:t>
      </w:r>
    </w:p>
    <w:p w:rsidR="00AE636C" w:rsidRDefault="003E404D">
      <w:pPr>
        <w:ind w:left="682" w:right="38"/>
      </w:pPr>
      <w:r>
        <w:t>Налогоплательщики при</w:t>
      </w:r>
      <w:r>
        <w:t xml:space="preserve"> уточнении объема забранной воды в процессе выверки с юридическими лицами по поставке</w:t>
      </w:r>
    </w:p>
    <w:p w:rsidR="00AE636C" w:rsidRDefault="003E404D">
      <w:pPr>
        <w:ind w:left="-5" w:right="38"/>
      </w:pPr>
      <w:r>
        <w:t>воды разницу объема воды отражают в расчетах в том периоде, в котором произведена выверка.</w:t>
      </w:r>
    </w:p>
    <w:p w:rsidR="00AE636C" w:rsidRDefault="003E404D">
      <w:pPr>
        <w:ind w:left="-15" w:right="38" w:firstLine="672"/>
      </w:pPr>
      <w:r>
        <w:t>Налогоплательщики, выполняющие ремонтно-строительные и другие работы на террито</w:t>
      </w:r>
      <w:r>
        <w:t>рии юридических лиц, за воду, используемую в процессе выполнения этих работ, налог не уплачивают. За объем воды, используемый при выполнении ремонтно-строительных и других работ, налог уплачивают юридические лица, для которых выполняются эти работы. При вы</w:t>
      </w:r>
      <w:r>
        <w:t>полнении строительных работ на новой строительной площадке за объем воды, используемый при строительстве, налог уплачивает строительная организация.</w:t>
      </w:r>
    </w:p>
    <w:p w:rsidR="00AE636C" w:rsidRDefault="003E404D">
      <w:pPr>
        <w:ind w:left="682" w:right="38"/>
      </w:pPr>
      <w:r>
        <w:t>Уполномоченный орган в области водопользования и водопотребления ежегодно не позднее 10 декабря текущего</w:t>
      </w:r>
    </w:p>
    <w:p w:rsidR="00AE636C" w:rsidRDefault="003E404D">
      <w:pPr>
        <w:ind w:left="-5" w:right="38"/>
      </w:pPr>
      <w:r>
        <w:t>налогового периода представляет налоговым органам, а также юридическим лицам, использующим водные ресурсы в сельском хозяйстве, включая рыбоводческое хозяйство, ожидаемый объем используемых ими водных ресурсов для определения налоговой базы, а по дехкански</w:t>
      </w:r>
      <w:r>
        <w:t>м хозяйствам, физическим лицам, имеющим земли сельскохозяйственного назначения и объекты недвижимого имущества нежилого назначения, предназначенные для предпринимательской деятельности и (или) извлечения дохода, — налоговым органам по месту водопользования</w:t>
      </w:r>
      <w:r>
        <w:t xml:space="preserve"> или водопотребления — не позднее 20 января года, следующего за отчетным.</w:t>
      </w:r>
    </w:p>
    <w:p w:rsidR="00AE636C" w:rsidRDefault="003E404D">
      <w:pPr>
        <w:spacing w:after="4" w:line="255" w:lineRule="auto"/>
        <w:ind w:left="667"/>
        <w:jc w:val="left"/>
      </w:pPr>
      <w:r>
        <w:t>Для дехканских хозяйств, а также для физических лиц, имеющих земли сельскохозяйственного назначения и объекты недвижимого имущества нежилого назначения, предназначенные для предприни</w:t>
      </w:r>
      <w:r>
        <w:t>мательской деятельности и (или) извлечения дохода, налоговая база определяется налоговыми органами на основании данных, представленных уполномоченным органом в области водопользования и водопотребления.</w:t>
      </w:r>
    </w:p>
    <w:p w:rsidR="00AE636C" w:rsidRDefault="003E404D">
      <w:pPr>
        <w:ind w:left="682" w:right="38"/>
      </w:pPr>
      <w:r>
        <w:t>Рыбоводческие хозяйства, занимающиеся разведением рыб</w:t>
      </w:r>
      <w:r>
        <w:t>ы в искусственных водоемах, определяют налоговую базу</w:t>
      </w:r>
    </w:p>
    <w:p w:rsidR="00AE636C" w:rsidRDefault="003E404D">
      <w:pPr>
        <w:ind w:left="-5" w:right="38"/>
      </w:pPr>
      <w:r>
        <w:t>исходя из разницы объемов воды, забранной из естественных и искусственных водных объектов и обратно сбрасываемой в эти водные объекты, за исключением сбрасываемой в коллекторно-дренажную сеть.</w:t>
      </w:r>
    </w:p>
    <w:p w:rsidR="00AE636C" w:rsidRDefault="003E404D">
      <w:pPr>
        <w:ind w:left="682" w:right="38"/>
      </w:pPr>
      <w:r>
        <w:t>При отсут</w:t>
      </w:r>
      <w:r>
        <w:t>ствии средств учета водных ресурсов и невозможности определения фактического объема используемых</w:t>
      </w:r>
    </w:p>
    <w:p w:rsidR="00AE636C" w:rsidRDefault="003E404D">
      <w:pPr>
        <w:ind w:left="-5" w:right="38"/>
      </w:pPr>
      <w:r>
        <w:t>водных ресурсов в сельском хозяйстве, включая в рыбоводческом хозяйстве, налоговая база определяется по нормативам потребления водных ресурсов, утвержденным уп</w:t>
      </w:r>
      <w:r>
        <w:t>олномоченным органом в области водопользования и водопотребления.</w:t>
      </w:r>
    </w:p>
    <w:p w:rsidR="00AE636C" w:rsidRDefault="003E404D">
      <w:pPr>
        <w:ind w:left="682" w:right="38"/>
      </w:pPr>
      <w:r>
        <w:t>Налогоплательщики, использующие воду для охлаждения специальных агрегатов (турбин) в процессе производства,</w:t>
      </w:r>
    </w:p>
    <w:p w:rsidR="00AE636C" w:rsidRDefault="003E404D">
      <w:pPr>
        <w:ind w:left="-5" w:right="38"/>
      </w:pPr>
      <w:r>
        <w:t>определяют налоговую базу исходя из разницы объемов воды, забранной из естественны</w:t>
      </w:r>
      <w:r>
        <w:t>х водных объектов для охлаждения турбин и обратно сбрасываемой в естественный водный объект. Данная норма применяется при наличии достоверного учета воды или разрешения на специальное водопользование.</w:t>
      </w:r>
    </w:p>
    <w:p w:rsidR="00AE636C" w:rsidRDefault="003E404D">
      <w:pPr>
        <w:ind w:left="-15" w:right="38" w:firstLine="672"/>
      </w:pPr>
      <w:r>
        <w:t>При осуществлении налогоплательщиком видов деятельности</w:t>
      </w:r>
      <w:r>
        <w:t>, по которым не предусмотрена уплата налога, налоговая база определяется на основе ведения раздельного учета облагаемого и необлагаемого объема водных ресурсов. При невозможности ведения раздельного учета налоговая база определяется исходя из удельного вес</w:t>
      </w:r>
      <w:r>
        <w:t>а чистой выручки от деятельности, по которой предусмотрена уплата налога в общем объеме чистой выручки.</w:t>
      </w:r>
    </w:p>
    <w:p w:rsidR="00AE636C" w:rsidRDefault="003E404D">
      <w:pPr>
        <w:ind w:left="-15" w:right="38" w:firstLine="672"/>
      </w:pPr>
      <w:r>
        <w:t>Налоговой базой для юридических лиц, производящих алкогольную продукцию и безалкогольные напитки, является объем воды, использованной на их производство</w:t>
      </w:r>
      <w:r>
        <w:t xml:space="preserve"> и на прочие цели. Под объемом воды, используемой для производства алкогольной продукции и безалкогольных напитков, понимается объем воды, приходящийся на готовую продукцию в потребительской таре.</w:t>
      </w:r>
    </w:p>
    <w:p w:rsidR="00AE636C" w:rsidRDefault="003E404D">
      <w:pPr>
        <w:ind w:left="682" w:right="38"/>
      </w:pPr>
      <w:r>
        <w:t>Налогоплательщики, занимающиеся несколькими видами деятельн</w:t>
      </w:r>
      <w:r>
        <w:t>ости, по которым установлены различные объекты</w:t>
      </w:r>
    </w:p>
    <w:p w:rsidR="00AE636C" w:rsidRDefault="003E404D">
      <w:pPr>
        <w:spacing w:after="175"/>
        <w:ind w:left="-5" w:right="38"/>
      </w:pPr>
      <w:r>
        <w:t>налогообложения и (или) налоговые ставки, обязаны вести раздельный учет по таким видам деятельности и уплачивать налог по соответствующим налоговым ставкам.</w:t>
      </w:r>
    </w:p>
    <w:p w:rsidR="00AE636C" w:rsidRDefault="003E404D">
      <w:pPr>
        <w:tabs>
          <w:tab w:val="center" w:pos="1003"/>
          <w:tab w:val="center" w:pos="2634"/>
        </w:tabs>
        <w:spacing w:after="165" w:line="265" w:lineRule="auto"/>
        <w:ind w:left="0" w:firstLine="0"/>
        <w:jc w:val="left"/>
      </w:pPr>
      <w:r>
        <w:rPr>
          <w:sz w:val="22"/>
        </w:rPr>
        <w:tab/>
      </w:r>
      <w:r>
        <w:rPr>
          <w:b/>
          <w:color w:val="000080"/>
        </w:rPr>
        <w:t>Статья</w:t>
      </w:r>
      <w:r>
        <w:rPr>
          <w:b/>
          <w:color w:val="000080"/>
        </w:rPr>
        <w:tab/>
        <w:t>Налоговые ставки</w:t>
      </w:r>
    </w:p>
    <w:p w:rsidR="00AE636C" w:rsidRDefault="003E404D">
      <w:pPr>
        <w:tabs>
          <w:tab w:val="right" w:pos="11747"/>
        </w:tabs>
        <w:ind w:left="-15" w:firstLine="0"/>
        <w:jc w:val="left"/>
      </w:pPr>
      <w:r>
        <w:rPr>
          <w:b/>
          <w:color w:val="000080"/>
          <w:sz w:val="30"/>
          <w:vertAlign w:val="superscript"/>
        </w:rPr>
        <w:t>445.</w:t>
      </w:r>
      <w:r>
        <w:rPr>
          <w:b/>
          <w:color w:val="000080"/>
          <w:sz w:val="30"/>
          <w:vertAlign w:val="superscript"/>
        </w:rPr>
        <w:tab/>
      </w:r>
      <w:r>
        <w:t>Налоговые ставки за во</w:t>
      </w:r>
      <w:r>
        <w:t>дные ресурсы, забираемые из поверхностных и подземных источников, в</w:t>
      </w:r>
    </w:p>
    <w:p w:rsidR="00AE636C" w:rsidRDefault="003E404D">
      <w:pPr>
        <w:ind w:left="-5" w:right="38"/>
      </w:pPr>
      <w:r>
        <w:t>пределах установленного лимита, устанавливаются в абсолютной величине за один кубический метр в следующих размерах:</w:t>
      </w:r>
    </w:p>
    <w:tbl>
      <w:tblPr>
        <w:tblStyle w:val="TableGrid"/>
        <w:tblW w:w="11691" w:type="dxa"/>
        <w:tblInd w:w="6" w:type="dxa"/>
        <w:tblCellMar>
          <w:top w:w="81" w:type="dxa"/>
          <w:left w:w="54" w:type="dxa"/>
          <w:bottom w:w="0" w:type="dxa"/>
          <w:right w:w="51" w:type="dxa"/>
        </w:tblCellMar>
        <w:tblLook w:val="04A0" w:firstRow="1" w:lastRow="0" w:firstColumn="1" w:lastColumn="0" w:noHBand="0" w:noVBand="1"/>
      </w:tblPr>
      <w:tblGrid>
        <w:gridCol w:w="456"/>
        <w:gridCol w:w="6326"/>
        <w:gridCol w:w="2749"/>
        <w:gridCol w:w="2161"/>
      </w:tblGrid>
      <w:tr w:rsidR="00AE636C">
        <w:trPr>
          <w:trHeight w:val="468"/>
        </w:trPr>
        <w:tc>
          <w:tcPr>
            <w:tcW w:w="456" w:type="dxa"/>
            <w:vMerge w:val="restart"/>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72" w:firstLine="0"/>
            </w:pPr>
            <w:r>
              <w:t>№</w:t>
            </w:r>
          </w:p>
        </w:tc>
        <w:tc>
          <w:tcPr>
            <w:tcW w:w="6326" w:type="dxa"/>
            <w:vMerge w:val="restart"/>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8" w:firstLine="0"/>
              <w:jc w:val="center"/>
            </w:pPr>
            <w:r>
              <w:t>Налогоплательщики и объекты налогообложения</w:t>
            </w:r>
          </w:p>
        </w:tc>
        <w:tc>
          <w:tcPr>
            <w:tcW w:w="4909" w:type="dxa"/>
            <w:gridSpan w:val="2"/>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38" w:firstLine="0"/>
              <w:jc w:val="center"/>
            </w:pPr>
            <w:r>
              <w:t>Налоговая ставка в расчете за 1 куб. метр</w:t>
            </w:r>
          </w:p>
          <w:p w:rsidR="00AE636C" w:rsidRDefault="003E404D">
            <w:pPr>
              <w:spacing w:after="0" w:line="259" w:lineRule="auto"/>
              <w:ind w:left="1" w:firstLine="0"/>
              <w:jc w:val="center"/>
            </w:pPr>
            <w:r>
              <w:t>(в сумах)</w:t>
            </w:r>
          </w:p>
        </w:tc>
      </w:tr>
      <w:tr w:rsidR="00AE636C">
        <w:trPr>
          <w:trHeight w:val="468"/>
        </w:trPr>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2749"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center"/>
            </w:pPr>
            <w:r>
              <w:t>поверхностные источники водных ресурсов</w:t>
            </w:r>
          </w:p>
        </w:tc>
        <w:tc>
          <w:tcPr>
            <w:tcW w:w="2161"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center"/>
            </w:pPr>
            <w:r>
              <w:t>подземные источники водных ресурсов</w:t>
            </w:r>
          </w:p>
        </w:tc>
      </w:tr>
      <w:tr w:rsidR="00AE636C">
        <w:trPr>
          <w:trHeight w:val="1164"/>
        </w:trPr>
        <w:tc>
          <w:tcPr>
            <w:tcW w:w="4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6" w:firstLine="0"/>
              <w:jc w:val="left"/>
            </w:pPr>
            <w:r>
              <w:t>1.</w:t>
            </w:r>
          </w:p>
        </w:tc>
        <w:tc>
          <w:tcPr>
            <w:tcW w:w="6326" w:type="dxa"/>
            <w:tcBorders>
              <w:top w:val="single" w:sz="5" w:space="0" w:color="000000"/>
              <w:left w:val="single" w:sz="5" w:space="0" w:color="000000"/>
              <w:bottom w:val="single" w:sz="5" w:space="0" w:color="000000"/>
              <w:right w:val="single" w:sz="5" w:space="0" w:color="000000"/>
            </w:tcBorders>
          </w:tcPr>
          <w:p w:rsidR="00AE636C" w:rsidRDefault="003E404D">
            <w:pPr>
              <w:spacing w:after="69" w:line="216" w:lineRule="auto"/>
              <w:ind w:left="0" w:firstLine="0"/>
            </w:pPr>
            <w:r>
              <w:t xml:space="preserve">Предприятия всех отраслей экономики (за исключением указанных в пункте 2), в том числе предприятия промышленности, </w:t>
            </w:r>
            <w:r>
              <w:t>индивидуальные предприниматели и физические лица, имеющие</w:t>
            </w:r>
          </w:p>
          <w:p w:rsidR="00AE636C" w:rsidRDefault="003E404D">
            <w:pPr>
              <w:tabs>
                <w:tab w:val="center" w:pos="1684"/>
                <w:tab w:val="center" w:pos="3110"/>
                <w:tab w:val="center" w:pos="4367"/>
                <w:tab w:val="right" w:pos="6221"/>
              </w:tabs>
              <w:spacing w:after="0" w:line="259" w:lineRule="auto"/>
              <w:ind w:left="0" w:firstLine="0"/>
              <w:jc w:val="left"/>
            </w:pPr>
            <w:r>
              <w:t xml:space="preserve">объекты </w:t>
            </w:r>
            <w:r>
              <w:tab/>
              <w:t xml:space="preserve">недвижимого </w:t>
            </w:r>
            <w:r>
              <w:tab/>
              <w:t xml:space="preserve">имущества </w:t>
            </w:r>
            <w:r>
              <w:tab/>
              <w:t xml:space="preserve">нежилого </w:t>
            </w:r>
            <w:r>
              <w:tab/>
              <w:t>назначения,</w:t>
            </w:r>
          </w:p>
          <w:p w:rsidR="00AE636C" w:rsidRDefault="003E404D">
            <w:pPr>
              <w:spacing w:after="0" w:line="259" w:lineRule="auto"/>
              <w:ind w:left="0" w:firstLine="0"/>
            </w:pPr>
            <w:r>
              <w:t>предназначенные для предпринимательской деятельности и (или) извлечения дохода</w:t>
            </w:r>
          </w:p>
        </w:tc>
        <w:tc>
          <w:tcPr>
            <w:tcW w:w="2749"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8" w:firstLine="0"/>
              <w:jc w:val="center"/>
            </w:pPr>
            <w:r>
              <w:t>700</w:t>
            </w:r>
          </w:p>
        </w:tc>
        <w:tc>
          <w:tcPr>
            <w:tcW w:w="2161"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8" w:firstLine="0"/>
              <w:jc w:val="center"/>
            </w:pPr>
            <w:r>
              <w:t>850</w:t>
            </w:r>
          </w:p>
        </w:tc>
      </w:tr>
      <w:tr w:rsidR="00AE636C">
        <w:trPr>
          <w:trHeight w:val="240"/>
        </w:trPr>
        <w:tc>
          <w:tcPr>
            <w:tcW w:w="4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6" w:firstLine="0"/>
              <w:jc w:val="left"/>
            </w:pPr>
            <w:r>
              <w:t>2.</w:t>
            </w:r>
          </w:p>
        </w:tc>
        <w:tc>
          <w:tcPr>
            <w:tcW w:w="632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Электростанции и предприятия коммунального обслуживания</w:t>
            </w:r>
          </w:p>
        </w:tc>
        <w:tc>
          <w:tcPr>
            <w:tcW w:w="2749"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8" w:firstLine="0"/>
              <w:jc w:val="center"/>
            </w:pPr>
            <w:r>
              <w:t>110</w:t>
            </w:r>
          </w:p>
        </w:tc>
        <w:tc>
          <w:tcPr>
            <w:tcW w:w="2161"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8" w:firstLine="0"/>
              <w:jc w:val="center"/>
            </w:pPr>
            <w:r>
              <w:t>135</w:t>
            </w:r>
          </w:p>
        </w:tc>
      </w:tr>
      <w:tr w:rsidR="00AE636C">
        <w:trPr>
          <w:trHeight w:val="924"/>
        </w:trPr>
        <w:tc>
          <w:tcPr>
            <w:tcW w:w="4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6" w:firstLine="0"/>
              <w:jc w:val="left"/>
            </w:pPr>
            <w:r>
              <w:t>3.</w:t>
            </w:r>
          </w:p>
        </w:tc>
        <w:tc>
          <w:tcPr>
            <w:tcW w:w="6326" w:type="dxa"/>
            <w:tcBorders>
              <w:top w:val="single" w:sz="5" w:space="0" w:color="000000"/>
              <w:left w:val="single" w:sz="5" w:space="0" w:color="000000"/>
              <w:bottom w:val="single" w:sz="5" w:space="0" w:color="000000"/>
              <w:right w:val="single" w:sz="5" w:space="0" w:color="000000"/>
            </w:tcBorders>
          </w:tcPr>
          <w:p w:rsidR="00AE636C" w:rsidRDefault="003E404D">
            <w:pPr>
              <w:spacing w:after="88" w:line="234" w:lineRule="auto"/>
              <w:ind w:left="0" w:firstLine="0"/>
            </w:pPr>
            <w:r>
              <w:t>Объем воды, используемой для полива сельскохозяйственных земель и разведения (выращивания) рыбы, включая дехканские</w:t>
            </w:r>
          </w:p>
          <w:p w:rsidR="00AE636C" w:rsidRDefault="003E404D">
            <w:pPr>
              <w:tabs>
                <w:tab w:val="center" w:pos="1426"/>
                <w:tab w:val="center" w:pos="2482"/>
                <w:tab w:val="center" w:pos="3677"/>
                <w:tab w:val="center" w:pos="4772"/>
                <w:tab w:val="right" w:pos="6221"/>
              </w:tabs>
              <w:spacing w:after="0" w:line="259" w:lineRule="auto"/>
              <w:ind w:left="0" w:firstLine="0"/>
              <w:jc w:val="left"/>
            </w:pPr>
            <w:r>
              <w:t xml:space="preserve">хозяйства </w:t>
            </w:r>
            <w:r>
              <w:tab/>
              <w:t xml:space="preserve">и </w:t>
            </w:r>
            <w:r>
              <w:tab/>
              <w:t xml:space="preserve">физических </w:t>
            </w:r>
            <w:r>
              <w:tab/>
              <w:t xml:space="preserve">лиц, </w:t>
            </w:r>
            <w:r>
              <w:tab/>
              <w:t xml:space="preserve">имеющих </w:t>
            </w:r>
            <w:r>
              <w:tab/>
              <w:t>земли</w:t>
            </w:r>
          </w:p>
          <w:p w:rsidR="00AE636C" w:rsidRDefault="003E404D">
            <w:pPr>
              <w:spacing w:after="0" w:line="259" w:lineRule="auto"/>
              <w:ind w:left="0" w:firstLine="0"/>
              <w:jc w:val="left"/>
            </w:pPr>
            <w:r>
              <w:t>сельскохозяйственного назначения</w:t>
            </w:r>
          </w:p>
        </w:tc>
        <w:tc>
          <w:tcPr>
            <w:tcW w:w="2749"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8" w:firstLine="0"/>
              <w:jc w:val="center"/>
            </w:pPr>
            <w:r>
              <w:t>100</w:t>
            </w:r>
          </w:p>
        </w:tc>
        <w:tc>
          <w:tcPr>
            <w:tcW w:w="2161"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8" w:firstLine="0"/>
              <w:jc w:val="center"/>
            </w:pPr>
            <w:r>
              <w:t>100</w:t>
            </w:r>
          </w:p>
        </w:tc>
      </w:tr>
      <w:tr w:rsidR="00AE636C">
        <w:trPr>
          <w:trHeight w:val="240"/>
        </w:trPr>
        <w:tc>
          <w:tcPr>
            <w:tcW w:w="4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6" w:firstLine="0"/>
              <w:jc w:val="left"/>
            </w:pPr>
            <w:r>
              <w:t>4.</w:t>
            </w:r>
          </w:p>
        </w:tc>
        <w:tc>
          <w:tcPr>
            <w:tcW w:w="632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Объем воды, используемой для мойки автотранспортных средств</w:t>
            </w:r>
          </w:p>
        </w:tc>
        <w:tc>
          <w:tcPr>
            <w:tcW w:w="2749"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5" w:firstLine="0"/>
              <w:jc w:val="center"/>
            </w:pPr>
            <w:r>
              <w:t>15 000</w:t>
            </w:r>
          </w:p>
        </w:tc>
        <w:tc>
          <w:tcPr>
            <w:tcW w:w="2161"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5" w:firstLine="0"/>
              <w:jc w:val="center"/>
            </w:pPr>
            <w:r>
              <w:t>15 000</w:t>
            </w:r>
          </w:p>
        </w:tc>
      </w:tr>
      <w:tr w:rsidR="00AE636C">
        <w:trPr>
          <w:trHeight w:val="528"/>
        </w:trPr>
        <w:tc>
          <w:tcPr>
            <w:tcW w:w="45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96" w:firstLine="0"/>
              <w:jc w:val="left"/>
            </w:pPr>
            <w:r>
              <w:t>5.</w:t>
            </w:r>
          </w:p>
        </w:tc>
        <w:tc>
          <w:tcPr>
            <w:tcW w:w="632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pPr>
            <w:r>
              <w:t>Объем воды, используемой для производства безалкогольных напитков и алкогольной продукции, кроме пива и вина</w:t>
            </w:r>
          </w:p>
        </w:tc>
        <w:tc>
          <w:tcPr>
            <w:tcW w:w="2749"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5" w:firstLine="0"/>
              <w:jc w:val="center"/>
            </w:pPr>
            <w:r>
              <w:t>38 000</w:t>
            </w:r>
          </w:p>
        </w:tc>
        <w:tc>
          <w:tcPr>
            <w:tcW w:w="2161"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0" w:right="5" w:firstLine="0"/>
              <w:jc w:val="center"/>
            </w:pPr>
            <w:r>
              <w:t>38 000</w:t>
            </w:r>
          </w:p>
        </w:tc>
      </w:tr>
    </w:tbl>
    <w:p w:rsidR="00AE636C" w:rsidRDefault="003E404D">
      <w:pPr>
        <w:ind w:left="682" w:right="38"/>
      </w:pPr>
      <w:r>
        <w:t>К налоговой ставке, предусмотренной в пункте 3 части первой настоящей статьи:</w:t>
      </w:r>
    </w:p>
    <w:p w:rsidR="00AE636C" w:rsidRDefault="003E404D">
      <w:pPr>
        <w:ind w:left="682" w:right="38"/>
      </w:pPr>
      <w:r>
        <w:t>при внедрении водосберегающих технологий орошения и определении на основании водоизмерительных приборов</w:t>
      </w:r>
    </w:p>
    <w:p w:rsidR="00AE636C" w:rsidRDefault="003E404D">
      <w:pPr>
        <w:ind w:left="-5" w:right="38"/>
      </w:pPr>
      <w:r>
        <w:t>объема водозабора для полива к налоговой ставке применяется понижающий коэ</w:t>
      </w:r>
      <w:r>
        <w:t>ффициент 0,5;</w:t>
      </w:r>
    </w:p>
    <w:p w:rsidR="00AE636C" w:rsidRDefault="003E404D">
      <w:pPr>
        <w:ind w:left="682" w:right="38"/>
      </w:pPr>
      <w:r>
        <w:t>при внедрении водосберегающих технологий орошения или определении объема водозабора для полива на основании</w:t>
      </w:r>
    </w:p>
    <w:p w:rsidR="00AE636C" w:rsidRDefault="003E404D">
      <w:pPr>
        <w:ind w:left="-5" w:right="38"/>
      </w:pPr>
      <w:r>
        <w:t>водоизмерительных приборов к налоговой ставке применяется понижающий коэффициент 0,7;</w:t>
      </w:r>
    </w:p>
    <w:p w:rsidR="00AE636C" w:rsidRDefault="003E404D">
      <w:pPr>
        <w:ind w:left="-15" w:right="38" w:firstLine="672"/>
      </w:pPr>
      <w:r>
        <w:t>при определении объема водозабора для рыбоводств</w:t>
      </w:r>
      <w:r>
        <w:t>а на основании водоизмерительных приборов к налоговой ставке применяется понижающий коэффициент 0,7; в случае отсутствия внедрения водосберегающих технологий орошения и неустановления объема водозабора для полива на основании водоизмерительных приборов к н</w:t>
      </w:r>
      <w:r>
        <w:t>алоговой ставке применяется повышающий коэффициент 1,1, за исключением случаев, предусмотренных частью шестой настоящей статьи.</w:t>
      </w:r>
    </w:p>
    <w:p w:rsidR="00AE636C" w:rsidRDefault="003E404D">
      <w:pPr>
        <w:ind w:left="-15" w:right="38" w:firstLine="672"/>
      </w:pPr>
      <w:r>
        <w:t>Кенгаши народных депутатов районов и городов вправе устанавливать понижающие до 0,7 или повышающие до 1,5 коэффициенты к налогов</w:t>
      </w:r>
      <w:r>
        <w:t>ым ставкам (за исключением пунктов 2 и 3 части первой настоящей статьи, а также крупных налогоплательщиков, список которых утверждается постановлением Президента Республики Узбекистан).</w:t>
      </w:r>
    </w:p>
    <w:p w:rsidR="00AE636C" w:rsidRDefault="003E404D">
      <w:pPr>
        <w:ind w:left="682" w:right="38"/>
      </w:pPr>
      <w:r>
        <w:t xml:space="preserve">При заборе воды сверх установленных лимитов водопользования налоговые </w:t>
      </w:r>
      <w:r>
        <w:t>ставки в части такого превышения</w:t>
      </w:r>
    </w:p>
    <w:p w:rsidR="00AE636C" w:rsidRDefault="003E404D">
      <w:pPr>
        <w:ind w:left="-5" w:right="38"/>
      </w:pPr>
      <w:r>
        <w:t>устанавливаются в пятикратном размере установленных налоговых ставок.</w:t>
      </w:r>
    </w:p>
    <w:p w:rsidR="00AE636C" w:rsidRDefault="003E404D">
      <w:pPr>
        <w:ind w:left="682" w:right="38"/>
      </w:pPr>
      <w:r>
        <w:t>При использовании водных ресурсов без разрешительных документов, а также при использовании предприятиями,</w:t>
      </w:r>
    </w:p>
    <w:p w:rsidR="00AE636C" w:rsidRDefault="003E404D">
      <w:pPr>
        <w:ind w:left="-5" w:right="38"/>
      </w:pPr>
      <w:r>
        <w:t>осуществляющими мойку автотранспортных средств</w:t>
      </w:r>
      <w:r>
        <w:t>, воды из поверхностных источников налоговая ставка устанавливается в пятикратном размере установленных налоговых ставок.</w:t>
      </w:r>
    </w:p>
    <w:p w:rsidR="00AE636C" w:rsidRDefault="003E404D">
      <w:pPr>
        <w:spacing w:after="175"/>
        <w:ind w:left="-15" w:right="38" w:firstLine="672"/>
      </w:pPr>
      <w:r>
        <w:t>При заборе воды из подземных водных источников без водоизмерительных приборов налоговая ставка устанавливается в пятикратном размере у</w:t>
      </w:r>
      <w:r>
        <w:t>становленных налоговых ставок. При этом указанное правило не распространяется на случаи индивидуального забора физическими лицами подземных вод в объеме до 5 кубических метров в сутки для личных и хозяйственных нужд.</w:t>
      </w:r>
    </w:p>
    <w:p w:rsidR="00AE636C" w:rsidRDefault="003E404D">
      <w:pPr>
        <w:tabs>
          <w:tab w:val="center" w:pos="1003"/>
          <w:tab w:val="center" w:pos="2668"/>
        </w:tabs>
        <w:spacing w:after="133" w:line="265" w:lineRule="auto"/>
        <w:ind w:left="0" w:firstLine="0"/>
        <w:jc w:val="left"/>
      </w:pPr>
      <w:r>
        <w:rPr>
          <w:sz w:val="22"/>
        </w:rPr>
        <w:tab/>
      </w:r>
      <w:r>
        <w:rPr>
          <w:b/>
          <w:color w:val="000080"/>
        </w:rPr>
        <w:t>Статья</w:t>
      </w:r>
      <w:r>
        <w:rPr>
          <w:b/>
          <w:color w:val="000080"/>
        </w:rPr>
        <w:tab/>
        <w:t>Налоговый период</w:t>
      </w:r>
    </w:p>
    <w:p w:rsidR="00AE636C" w:rsidRDefault="003E404D">
      <w:pPr>
        <w:numPr>
          <w:ilvl w:val="0"/>
          <w:numId w:val="295"/>
        </w:numPr>
        <w:ind w:right="38" w:hanging="2425"/>
      </w:pPr>
      <w:r>
        <w:t>Налоговым пери</w:t>
      </w:r>
      <w:r>
        <w:t>одом является календарный год.</w:t>
      </w:r>
    </w:p>
    <w:p w:rsidR="00AE636C" w:rsidRDefault="003E404D">
      <w:pPr>
        <w:tabs>
          <w:tab w:val="center" w:pos="1003"/>
          <w:tab w:val="center" w:pos="5047"/>
        </w:tabs>
        <w:spacing w:after="138" w:line="265" w:lineRule="auto"/>
        <w:ind w:left="0" w:firstLine="0"/>
        <w:jc w:val="left"/>
      </w:pPr>
      <w:r>
        <w:rPr>
          <w:sz w:val="22"/>
        </w:rPr>
        <w:tab/>
      </w:r>
      <w:r>
        <w:rPr>
          <w:b/>
          <w:color w:val="000080"/>
        </w:rPr>
        <w:t>Статья</w:t>
      </w:r>
      <w:r>
        <w:rPr>
          <w:b/>
          <w:color w:val="000080"/>
        </w:rPr>
        <w:tab/>
        <w:t>Порядок исчисления налога и представления налоговой отчетности</w:t>
      </w:r>
    </w:p>
    <w:p w:rsidR="00AE636C" w:rsidRDefault="003E404D">
      <w:pPr>
        <w:numPr>
          <w:ilvl w:val="0"/>
          <w:numId w:val="295"/>
        </w:numPr>
        <w:ind w:right="38" w:hanging="2425"/>
      </w:pPr>
      <w:r>
        <w:t>Сумма налога исчисляется исходя из налоговой базы и установленных налоговых ставок.</w:t>
      </w:r>
    </w:p>
    <w:p w:rsidR="00AE636C" w:rsidRDefault="003E404D">
      <w:pPr>
        <w:ind w:left="682" w:right="38"/>
      </w:pPr>
      <w:r>
        <w:t>Налоговые органы определяют сумму налога исходя из налоговой базы и ус</w:t>
      </w:r>
      <w:r>
        <w:t>тановленных налоговых ставок для:</w:t>
      </w:r>
    </w:p>
    <w:p w:rsidR="00AE636C" w:rsidRDefault="003E404D">
      <w:pPr>
        <w:ind w:left="682" w:right="38"/>
      </w:pPr>
      <w:r>
        <w:t>дехканских хозяйств; физических лиц, имеющих земли сельскохозяйственного назначения; физических лиц, имеющих объекты недвижимого имущества нежилого назначения, предназначенные для</w:t>
      </w:r>
    </w:p>
    <w:p w:rsidR="00AE636C" w:rsidRDefault="003E404D">
      <w:pPr>
        <w:ind w:left="657" w:right="38" w:hanging="672"/>
      </w:pPr>
      <w:r>
        <w:t>предпринимательской деятельности и (или) и</w:t>
      </w:r>
      <w:r>
        <w:t>звлечения дохода; сельскохозяйственных предприятий до 1 октября в размере 70 процентов от объема воды, использованной ими в</w:t>
      </w:r>
    </w:p>
    <w:p w:rsidR="00AE636C" w:rsidRDefault="003E404D">
      <w:pPr>
        <w:ind w:left="-5" w:right="38"/>
      </w:pPr>
      <w:r>
        <w:t>предыдущем налоговом периоде для полива сельскохозяйственных земель и разведения (выращивания) рыбы. При отсутствии информации об об</w:t>
      </w:r>
      <w:r>
        <w:t>ъеме воды, использованной сельскохозяйственным предприятием в предыдущем налоговом периоде, сумма налога определяется по нормативам потребления воды, утвержденным уполномоченным органом в области водопользования и водопотребления.</w:t>
      </w:r>
    </w:p>
    <w:p w:rsidR="00AE636C" w:rsidRDefault="003E404D">
      <w:pPr>
        <w:ind w:left="682" w:right="38"/>
      </w:pPr>
      <w:r>
        <w:t>Налоговая отчетность пред</w:t>
      </w:r>
      <w:r>
        <w:t>ставляется в налоговые органы по месту водопользования или водопотребления один раз в</w:t>
      </w:r>
    </w:p>
    <w:p w:rsidR="00AE636C" w:rsidRDefault="003E404D">
      <w:pPr>
        <w:ind w:left="-5" w:right="38"/>
      </w:pPr>
      <w:r>
        <w:t>год:</w:t>
      </w:r>
    </w:p>
    <w:p w:rsidR="00AE636C" w:rsidRDefault="003E404D">
      <w:pPr>
        <w:ind w:left="682" w:right="38"/>
      </w:pPr>
      <w:r>
        <w:t>юридическими лицами Республики Узбекистан, за исключением сельскохозяйственных предприятий, — не позднее 1</w:t>
      </w:r>
    </w:p>
    <w:p w:rsidR="00AE636C" w:rsidRDefault="003E404D">
      <w:pPr>
        <w:ind w:left="-5" w:right="38"/>
      </w:pPr>
      <w:r>
        <w:t>марта года, следующего за отчетным периодом;</w:t>
      </w:r>
    </w:p>
    <w:p w:rsidR="00AE636C" w:rsidRDefault="003E404D">
      <w:pPr>
        <w:ind w:left="-15" w:right="38" w:firstLine="672"/>
      </w:pPr>
      <w:r>
        <w:t>сельскохозяйственными предприятиями — не позднее 15 декабря текущего налогового периода; юридическими лицами — нерезидентами Республики Узбекистан, осуществляющими деятельность в Республике Узбекистан через постоянные учреждения, а также индивидуальными пр</w:t>
      </w:r>
      <w:r>
        <w:t>едпринимателями, — не позднее 20 января года, следующего за налоговым периодом.</w:t>
      </w:r>
    </w:p>
    <w:p w:rsidR="00AE636C" w:rsidRDefault="003E404D">
      <w:pPr>
        <w:ind w:left="682" w:right="38"/>
      </w:pPr>
      <w:r>
        <w:t>Налоговая отчетность за пользование водными ресурсами в сельском хозяйстве, включая рыбоводческие хозяйства,</w:t>
      </w:r>
    </w:p>
    <w:p w:rsidR="00AE636C" w:rsidRDefault="003E404D">
      <w:pPr>
        <w:ind w:left="-5" w:right="38"/>
      </w:pPr>
      <w:r>
        <w:t xml:space="preserve">формируется налоговыми органами автоматически на основе данных </w:t>
      </w:r>
      <w:r>
        <w:t>информационной системы «Suv hisobi» и уполномоченных органов, ведущих учет водных ресурсов.</w:t>
      </w:r>
    </w:p>
    <w:p w:rsidR="00AE636C" w:rsidRDefault="003E404D">
      <w:pPr>
        <w:ind w:left="682" w:right="38"/>
      </w:pPr>
      <w:r>
        <w:t>Налоговые органы вручают дехканским хозяйствам, а также физическим лицам, имеющим земли сельскохозяйственного</w:t>
      </w:r>
    </w:p>
    <w:p w:rsidR="00AE636C" w:rsidRDefault="003E404D">
      <w:pPr>
        <w:spacing w:after="175"/>
        <w:ind w:left="-5" w:right="38"/>
      </w:pPr>
      <w:r>
        <w:t>назначения и объекты недвижимого имущества нежилого на</w:t>
      </w:r>
      <w:r>
        <w:t>значения, предназначенные для предпринимательской деятельности и (или) извлечения дохода, платежное извещение об уплате налога под роспись или в электронном виде в персональный кабинет налогоплательщика при наличии, в виде СМС-уведомления на номер мобильно</w:t>
      </w:r>
      <w:r>
        <w:t>го телефона, оформленного на имя налогоплательщика, и в специальное мобильное приложение налоговых органов, а также иным способом, подтверждающим факт и дату получения платежного извещения, не позднее 1 марта года, следующего за налоговым периодом.</w:t>
      </w:r>
    </w:p>
    <w:p w:rsidR="00AE636C" w:rsidRDefault="003E404D">
      <w:pPr>
        <w:tabs>
          <w:tab w:val="center" w:pos="1003"/>
          <w:tab w:val="center" w:pos="2894"/>
        </w:tabs>
        <w:spacing w:after="165" w:line="265" w:lineRule="auto"/>
        <w:ind w:left="0" w:firstLine="0"/>
        <w:jc w:val="left"/>
      </w:pPr>
      <w:r>
        <w:rPr>
          <w:sz w:val="22"/>
        </w:rPr>
        <w:tab/>
      </w:r>
      <w:r>
        <w:rPr>
          <w:b/>
          <w:color w:val="000080"/>
        </w:rPr>
        <w:t>Статья</w:t>
      </w:r>
      <w:r>
        <w:rPr>
          <w:b/>
          <w:color w:val="000080"/>
        </w:rPr>
        <w:tab/>
        <w:t>Порядок уплаты налога</w:t>
      </w:r>
    </w:p>
    <w:p w:rsidR="00AE636C" w:rsidRDefault="003E404D">
      <w:pPr>
        <w:tabs>
          <w:tab w:val="right" w:pos="11747"/>
        </w:tabs>
        <w:ind w:left="-15" w:firstLine="0"/>
        <w:jc w:val="left"/>
      </w:pPr>
      <w:r>
        <w:rPr>
          <w:b/>
          <w:color w:val="000080"/>
          <w:sz w:val="30"/>
          <w:vertAlign w:val="superscript"/>
        </w:rPr>
        <w:t>448.</w:t>
      </w:r>
      <w:r>
        <w:rPr>
          <w:b/>
          <w:color w:val="000080"/>
          <w:sz w:val="30"/>
          <w:vertAlign w:val="superscript"/>
        </w:rPr>
        <w:tab/>
      </w:r>
      <w:r>
        <w:t>В течение налогового периода налогоплательщики, за исключением сельскохозяйственных</w:t>
      </w:r>
    </w:p>
    <w:p w:rsidR="00AE636C" w:rsidRDefault="003E404D">
      <w:pPr>
        <w:ind w:left="-5" w:right="38"/>
      </w:pPr>
      <w:r>
        <w:t>предприятий, юридических лиц — нерезидентов Республики Узбекистан, осуществляющих деятельность в Республике Узбекистан через постоянные учрежден</w:t>
      </w:r>
      <w:r>
        <w:t>ия, а также дехканских хозяйств и физических лиц, имеющих земли сельскохозяйственного назначения и объекты недвижимого имущества нежилого назначения, предназначенные для предпринимательской деятельности и (или) извлечения дохода, уплачивают авансовые плате</w:t>
      </w:r>
      <w:r>
        <w:t>жи по налогу.</w:t>
      </w:r>
    </w:p>
    <w:p w:rsidR="00AE636C" w:rsidRDefault="003E404D">
      <w:pPr>
        <w:ind w:left="682" w:right="38"/>
      </w:pPr>
      <w:r>
        <w:t>Для исчисления размера авансовых платежей налогоплательщики не позднее 20 января текущего налогового периода, а</w:t>
      </w:r>
    </w:p>
    <w:p w:rsidR="00AE636C" w:rsidRDefault="003E404D">
      <w:pPr>
        <w:ind w:left="-5" w:right="38"/>
      </w:pPr>
      <w:r>
        <w:t>вновь созданные не позднее тридцати дней со дня государственной регистрации представляют в налоговые органы по месту водопользован</w:t>
      </w:r>
      <w:r>
        <w:t>ия или водопотребления справку о сумме налога за текущий налоговый период, рассчитанной исходя из предполагаемой налоговой базы (объема использования воды) и установленных налоговых ставок. Налогоплательщики, у которых обязательства по налогу возникли в те</w:t>
      </w:r>
      <w:r>
        <w:t>чение налогового периода, справку о сумме налога представляют не позднее тридцати дней с даты возникновения налогового обязательства.</w:t>
      </w:r>
    </w:p>
    <w:p w:rsidR="00AE636C" w:rsidRDefault="003E404D">
      <w:pPr>
        <w:ind w:left="682" w:right="38"/>
      </w:pPr>
      <w:r>
        <w:t xml:space="preserve">Авансовые платежи, исчисленные в соответствии с </w:t>
      </w:r>
      <w:r>
        <w:rPr>
          <w:color w:val="008080"/>
        </w:rPr>
        <w:t>частью второй</w:t>
      </w:r>
      <w:r>
        <w:t xml:space="preserve"> настоящей статьи, уплачиваются:</w:t>
      </w:r>
    </w:p>
    <w:p w:rsidR="00AE636C" w:rsidRDefault="003E404D">
      <w:pPr>
        <w:ind w:left="682" w:right="38"/>
      </w:pPr>
      <w:r>
        <w:t>юридическими лицами (за искл</w:t>
      </w:r>
      <w:r>
        <w:t>ючением плательщиков налога с оборота), у которых сумма налога за налоговый период</w:t>
      </w:r>
    </w:p>
    <w:p w:rsidR="00AE636C" w:rsidRDefault="003E404D">
      <w:pPr>
        <w:ind w:left="-5" w:right="38"/>
      </w:pPr>
      <w:r>
        <w:t>составляет более двухсоткратного размера базовой расчетной величины, — не позднее 20 числа каждого месяца в размере одной двенадцатой части годовой суммы налога;</w:t>
      </w:r>
    </w:p>
    <w:p w:rsidR="00AE636C" w:rsidRDefault="003E404D">
      <w:pPr>
        <w:ind w:left="-15" w:right="38" w:firstLine="672"/>
      </w:pPr>
      <w:r>
        <w:t>юридическим</w:t>
      </w:r>
      <w:r>
        <w:t xml:space="preserve">и лицами, не являющихся плательщиками налога с оборота, у которых сумма налога за налоговый период составляет менее двухсоткратного размера базовой расчетной величины, а также плательщиками налога с оборота и индивидуальными предпринимателями — не позднее </w:t>
      </w:r>
      <w:r>
        <w:t xml:space="preserve">20 числа третьего месяца каждого квартала в размере одной </w:t>
      </w:r>
      <w:r>
        <w:rPr>
          <w:color w:val="008080"/>
        </w:rPr>
        <w:t>четвертой части</w:t>
      </w:r>
      <w:r>
        <w:t xml:space="preserve"> годовой суммы налога.</w:t>
      </w:r>
    </w:p>
    <w:p w:rsidR="00AE636C" w:rsidRDefault="003E404D">
      <w:pPr>
        <w:ind w:left="682" w:right="38"/>
      </w:pPr>
      <w:r>
        <w:t>При изменении в течение налогового периода предполагаемой налоговой базы налогоплательщик вправе представить</w:t>
      </w:r>
    </w:p>
    <w:p w:rsidR="00AE636C" w:rsidRDefault="003E404D">
      <w:pPr>
        <w:ind w:left="-5" w:right="38"/>
      </w:pPr>
      <w:r>
        <w:t>уточненную справку о сумме налога. При этом авансов</w:t>
      </w:r>
      <w:r>
        <w:t>ые платежи за оставшуюся часть налогового периода корректируются на сумму изменения налога равными долями.</w:t>
      </w:r>
    </w:p>
    <w:p w:rsidR="00AE636C" w:rsidRDefault="003E404D">
      <w:pPr>
        <w:ind w:left="682" w:right="38"/>
      </w:pPr>
      <w:r>
        <w:t>Уплата налога за налоговый период с учетом авансовых платежей производится налогоплательщиками, за исключением</w:t>
      </w:r>
    </w:p>
    <w:p w:rsidR="00AE636C" w:rsidRDefault="003E404D">
      <w:pPr>
        <w:ind w:left="-5" w:right="38"/>
      </w:pPr>
      <w:r>
        <w:t>дехканских хозяйств, по месту водополь</w:t>
      </w:r>
      <w:r>
        <w:t>зования или водопотребления не позднее срока представления налоговой отчетности.</w:t>
      </w:r>
    </w:p>
    <w:p w:rsidR="00AE636C" w:rsidRDefault="003E404D">
      <w:pPr>
        <w:ind w:left="682" w:right="38"/>
      </w:pPr>
      <w:r>
        <w:t>В случае занижения за налоговый период суммы авансовых платежей по налогу по сравнению с суммой налога,</w:t>
      </w:r>
    </w:p>
    <w:p w:rsidR="00AE636C" w:rsidRDefault="003E404D">
      <w:pPr>
        <w:ind w:left="-5" w:right="38"/>
      </w:pPr>
      <w:r>
        <w:t xml:space="preserve">подлежащей уплате в бюджет указанной в налоговой отчетности, более чем </w:t>
      </w:r>
      <w:r>
        <w:t>на 10 процентов налоговый орган пересчитывает авансовые платежи исходя из фактической суммы налога с начислением пени.</w:t>
      </w:r>
    </w:p>
    <w:p w:rsidR="00AE636C" w:rsidRDefault="003E404D">
      <w:pPr>
        <w:ind w:left="682" w:right="38"/>
      </w:pPr>
      <w:r>
        <w:t>Уплата налога сельскохозяйственными предприятиями за налоговый период производится в следующем порядке:</w:t>
      </w:r>
    </w:p>
    <w:p w:rsidR="00AE636C" w:rsidRDefault="003E404D">
      <w:pPr>
        <w:ind w:left="682" w:right="2418"/>
      </w:pPr>
      <w:r>
        <w:t>до 1 октября — 70 процентов от го</w:t>
      </w:r>
      <w:r>
        <w:t>довой суммы налога, определенной налоговыми органами; до 15 декабря — оставшаяся сумма налога.</w:t>
      </w:r>
    </w:p>
    <w:p w:rsidR="00AE636C" w:rsidRDefault="003E404D">
      <w:pPr>
        <w:ind w:left="682" w:right="38"/>
      </w:pPr>
      <w:r>
        <w:t>Уплата налога дехканскими хозяйствами, а также физическими лицами, имеющими земли сельскохозяйственного</w:t>
      </w:r>
    </w:p>
    <w:p w:rsidR="00AE636C" w:rsidRDefault="003E404D">
      <w:pPr>
        <w:spacing w:after="87"/>
        <w:ind w:left="-5" w:right="38"/>
      </w:pPr>
      <w:r>
        <w:t>назначения и объекты недвижимого имущества нежилого назна</w:t>
      </w:r>
      <w:r>
        <w:t>чения, предназначенные для предпринимательской деятельности и (или) извлечения дохода, производится один раз в год не позднее 1 мая года, следующего за налоговым периодом.</w:t>
      </w:r>
    </w:p>
    <w:p w:rsidR="00AE636C" w:rsidRDefault="003E404D">
      <w:pPr>
        <w:spacing w:after="0" w:line="259" w:lineRule="auto"/>
        <w:ind w:left="35" w:right="117"/>
        <w:jc w:val="center"/>
      </w:pPr>
      <w:r>
        <w:rPr>
          <w:b/>
          <w:color w:val="000080"/>
        </w:rPr>
        <w:t xml:space="preserve">РАЗДЕЛ XVIII. </w:t>
      </w:r>
    </w:p>
    <w:p w:rsidR="00AE636C" w:rsidRDefault="003E404D">
      <w:pPr>
        <w:spacing w:after="71" w:line="259" w:lineRule="auto"/>
        <w:ind w:left="35" w:right="67"/>
        <w:jc w:val="center"/>
      </w:pPr>
      <w:r>
        <w:rPr>
          <w:b/>
          <w:color w:val="000080"/>
        </w:rPr>
        <w:t>НАЛОГ ЗА ПОЛЬЗОВАНИЕ НЕДРАМИ</w:t>
      </w:r>
    </w:p>
    <w:p w:rsidR="00AE636C" w:rsidRDefault="003E404D">
      <w:pPr>
        <w:spacing w:after="159" w:line="259" w:lineRule="auto"/>
        <w:ind w:left="35" w:right="75"/>
        <w:jc w:val="center"/>
      </w:pPr>
      <w:r>
        <w:rPr>
          <w:b/>
          <w:color w:val="000080"/>
        </w:rPr>
        <w:t xml:space="preserve">Глава 64. Исчисление и уплата налога за </w:t>
      </w:r>
      <w:r>
        <w:rPr>
          <w:b/>
          <w:color w:val="000080"/>
        </w:rPr>
        <w:t>пользование недрами</w:t>
      </w:r>
    </w:p>
    <w:p w:rsidR="00AE636C" w:rsidRDefault="003E404D">
      <w:pPr>
        <w:tabs>
          <w:tab w:val="center" w:pos="1003"/>
          <w:tab w:val="center" w:pos="2732"/>
        </w:tabs>
        <w:spacing w:after="165" w:line="265" w:lineRule="auto"/>
        <w:ind w:left="0" w:firstLine="0"/>
        <w:jc w:val="left"/>
      </w:pPr>
      <w:r>
        <w:rPr>
          <w:sz w:val="22"/>
        </w:rPr>
        <w:tab/>
      </w:r>
      <w:r>
        <w:rPr>
          <w:b/>
          <w:color w:val="000080"/>
        </w:rPr>
        <w:t>Статья</w:t>
      </w:r>
      <w:r>
        <w:rPr>
          <w:b/>
          <w:color w:val="000080"/>
        </w:rPr>
        <w:tab/>
        <w:t>Налогоплательщики</w:t>
      </w:r>
    </w:p>
    <w:p w:rsidR="00AE636C" w:rsidRDefault="003E404D">
      <w:pPr>
        <w:numPr>
          <w:ilvl w:val="0"/>
          <w:numId w:val="296"/>
        </w:numPr>
        <w:ind w:right="38" w:hanging="2425"/>
      </w:pPr>
      <w:r>
        <w:t>Налогоплательщиками налога за пользование недрами (далее в настоящем разделе — налогоплательщики) признаются юридические и физические лица, осуществляющие на территории Республики Узбекистан добычу полезных иск</w:t>
      </w:r>
      <w:r>
        <w:t>опаемых из недр и (или) извлечение полезных ископаемых из техногенных минеральных образований (далее в настоящем разделе — добыча (извлечение) полезного ископаемого).</w:t>
      </w:r>
    </w:p>
    <w:p w:rsidR="00AE636C" w:rsidRDefault="003E404D">
      <w:pPr>
        <w:ind w:left="682" w:right="38"/>
      </w:pPr>
      <w:r>
        <w:t>Не являются налогоплательщиками физические лица, осуществляющие деятельность по старатель</w:t>
      </w:r>
      <w:r>
        <w:t>ской добыче</w:t>
      </w:r>
    </w:p>
    <w:p w:rsidR="00AE636C" w:rsidRDefault="003E404D">
      <w:pPr>
        <w:spacing w:after="175"/>
        <w:ind w:left="-5" w:right="38"/>
      </w:pPr>
      <w:r>
        <w:t>драгоценных металлов с соблюдением условий, предусмотренных законодательством, в части осуществления деятельности по старательской добыче драгоценных металлов.</w:t>
      </w:r>
    </w:p>
    <w:p w:rsidR="00AE636C" w:rsidRDefault="003E404D">
      <w:pPr>
        <w:tabs>
          <w:tab w:val="center" w:pos="1003"/>
          <w:tab w:val="center" w:pos="2992"/>
        </w:tabs>
        <w:spacing w:after="165" w:line="265" w:lineRule="auto"/>
        <w:ind w:left="0" w:firstLine="0"/>
        <w:jc w:val="left"/>
      </w:pPr>
      <w:r>
        <w:rPr>
          <w:sz w:val="22"/>
        </w:rPr>
        <w:tab/>
      </w:r>
      <w:r>
        <w:rPr>
          <w:b/>
          <w:color w:val="000080"/>
        </w:rPr>
        <w:t>Статья</w:t>
      </w:r>
      <w:r>
        <w:rPr>
          <w:b/>
          <w:color w:val="000080"/>
        </w:rPr>
        <w:tab/>
        <w:t>Объект налогообложения</w:t>
      </w:r>
    </w:p>
    <w:p w:rsidR="00AE636C" w:rsidRDefault="003E404D">
      <w:pPr>
        <w:numPr>
          <w:ilvl w:val="0"/>
          <w:numId w:val="296"/>
        </w:numPr>
        <w:ind w:right="38" w:hanging="2425"/>
      </w:pPr>
      <w:r>
        <w:t xml:space="preserve">Объектами налогообложения налогом за пользование </w:t>
      </w:r>
      <w:r>
        <w:t>недрами (далее в настоящем разделе — налог)</w:t>
      </w:r>
    </w:p>
    <w:p w:rsidR="00AE636C" w:rsidRDefault="003E404D">
      <w:pPr>
        <w:ind w:left="-5" w:right="38"/>
      </w:pPr>
      <w:r>
        <w:t>являются:</w:t>
      </w:r>
    </w:p>
    <w:p w:rsidR="00AE636C" w:rsidRDefault="003E404D">
      <w:pPr>
        <w:ind w:left="682" w:right="38"/>
      </w:pPr>
      <w:r>
        <w:t>объем добычи (извлечения) полезного ископаемого, если иное не предусмотрено абзацем третьим настоящей части; объем фактической реализации добытых (извлеченных) черных, драгоценных, цветных и радиоактивн</w:t>
      </w:r>
      <w:r>
        <w:t>ых металлов, а</w:t>
      </w:r>
    </w:p>
    <w:p w:rsidR="00AE636C" w:rsidRDefault="003E404D">
      <w:pPr>
        <w:ind w:left="-5" w:right="38"/>
      </w:pPr>
      <w:r>
        <w:t>также редких и редкоземельных элементов.</w:t>
      </w:r>
    </w:p>
    <w:p w:rsidR="00AE636C" w:rsidRDefault="003E404D">
      <w:pPr>
        <w:ind w:left="-15" w:right="38" w:firstLine="672"/>
      </w:pPr>
      <w:r>
        <w:t>Объем добытого (извлеченного) полезного ископаемого определяется за вычетом объема технологических потерь, возникающих в рамках всего технологического цикла по добыче (извлечению), первичной обработке</w:t>
      </w:r>
      <w:r>
        <w:t>, переработке и транспортировке, в пределах норм, утвержденных уполномоченным органом в порядке, установленном законодательством, а при их отсутствии — налогоплательщиком.</w:t>
      </w:r>
    </w:p>
    <w:p w:rsidR="00AE636C" w:rsidRDefault="003E404D">
      <w:pPr>
        <w:ind w:left="682" w:right="38"/>
      </w:pPr>
      <w:r>
        <w:t>Технологическими потерями признаются потери в рамках технологического цикла по добыч</w:t>
      </w:r>
      <w:r>
        <w:t>е (извлечению) и первичной</w:t>
      </w:r>
    </w:p>
    <w:p w:rsidR="00AE636C" w:rsidRDefault="003E404D">
      <w:pPr>
        <w:ind w:left="-5" w:right="38"/>
      </w:pPr>
      <w:r>
        <w:t>обработке (переработке) полезных ископаемых, в частности:</w:t>
      </w:r>
    </w:p>
    <w:p w:rsidR="00AE636C" w:rsidRDefault="003E404D">
      <w:pPr>
        <w:ind w:left="682" w:right="38"/>
      </w:pPr>
      <w:r>
        <w:t>потери (за исключением сверхнормативных потерь) при извлечении полезных ископаемых, включая остатки</w:t>
      </w:r>
    </w:p>
    <w:p w:rsidR="00AE636C" w:rsidRDefault="003E404D">
      <w:pPr>
        <w:ind w:left="-5" w:right="38"/>
      </w:pPr>
      <w:r>
        <w:t>(неизвлекаемые запасы);</w:t>
      </w:r>
    </w:p>
    <w:p w:rsidR="00AE636C" w:rsidRDefault="003E404D">
      <w:pPr>
        <w:ind w:left="682" w:right="38"/>
      </w:pPr>
      <w:r>
        <w:t>потери при первичной промысловой переработке углеводородов; объем природного газа, закачиваемого обратно в продуктовый пласт для поддержания пластового давления и (или)</w:t>
      </w:r>
    </w:p>
    <w:p w:rsidR="00AE636C" w:rsidRDefault="003E404D">
      <w:pPr>
        <w:ind w:left="-5" w:right="38"/>
      </w:pPr>
      <w:r>
        <w:t>извлечения углеводородов в рамках замкнутого технологического цикла.</w:t>
      </w:r>
    </w:p>
    <w:p w:rsidR="00AE636C" w:rsidRDefault="003E404D">
      <w:pPr>
        <w:ind w:left="682" w:right="38"/>
      </w:pPr>
      <w:r>
        <w:t>Объект налогооблож</w:t>
      </w:r>
      <w:r>
        <w:t>ения определяется отдельно по каждому виду полезного ископаемого.</w:t>
      </w:r>
    </w:p>
    <w:p w:rsidR="00AE636C" w:rsidRDefault="003E404D">
      <w:pPr>
        <w:ind w:left="682" w:right="38"/>
      </w:pPr>
      <w:r>
        <w:t>Не являются объектом налогообложения:</w:t>
      </w:r>
    </w:p>
    <w:p w:rsidR="00AE636C" w:rsidRDefault="003E404D">
      <w:pPr>
        <w:ind w:left="-15" w:right="38" w:firstLine="672"/>
      </w:pPr>
      <w:r>
        <w:t>общераспространенные полезные ископаемые, добытые (извлеченные) в пределах предоставленных налогоплательщикам земельных участков и использованные для со</w:t>
      </w:r>
      <w:r>
        <w:t>бственных хозяйственных и бытовых нужд. Перечень общераспространенных полезных ископаемых устанавливается законодательством; нерудные полезные ископаемые, добытые (извлеченные) в результате работ по расчистке русел рек и укреплению</w:t>
      </w:r>
    </w:p>
    <w:p w:rsidR="00AE636C" w:rsidRDefault="003E404D">
      <w:pPr>
        <w:spacing w:after="173"/>
        <w:ind w:left="-5" w:right="38"/>
      </w:pPr>
      <w:r>
        <w:t>берегов в порядке, устан</w:t>
      </w:r>
      <w:r>
        <w:t>овленном законодательством, за исключением реализованного объема полезного ископаемого.</w:t>
      </w:r>
    </w:p>
    <w:p w:rsidR="00AE636C" w:rsidRDefault="003E404D">
      <w:pPr>
        <w:tabs>
          <w:tab w:val="center" w:pos="1003"/>
          <w:tab w:val="center" w:pos="2501"/>
        </w:tabs>
        <w:spacing w:after="165" w:line="265" w:lineRule="auto"/>
        <w:ind w:left="0" w:firstLine="0"/>
        <w:jc w:val="left"/>
      </w:pPr>
      <w:r>
        <w:rPr>
          <w:sz w:val="22"/>
        </w:rPr>
        <w:tab/>
      </w:r>
      <w:r>
        <w:rPr>
          <w:b/>
          <w:color w:val="000080"/>
        </w:rPr>
        <w:t>Статья</w:t>
      </w:r>
      <w:r>
        <w:rPr>
          <w:b/>
          <w:color w:val="000080"/>
        </w:rPr>
        <w:tab/>
        <w:t>Налоговая база</w:t>
      </w:r>
    </w:p>
    <w:p w:rsidR="00AE636C" w:rsidRDefault="003E404D">
      <w:pPr>
        <w:tabs>
          <w:tab w:val="right" w:pos="11747"/>
        </w:tabs>
        <w:ind w:left="-15" w:firstLine="0"/>
        <w:jc w:val="left"/>
      </w:pPr>
      <w:r>
        <w:rPr>
          <w:b/>
          <w:color w:val="000080"/>
          <w:sz w:val="30"/>
          <w:vertAlign w:val="superscript"/>
        </w:rPr>
        <w:t>451.</w:t>
      </w:r>
      <w:r>
        <w:rPr>
          <w:b/>
          <w:color w:val="000080"/>
          <w:sz w:val="30"/>
          <w:vertAlign w:val="superscript"/>
        </w:rPr>
        <w:tab/>
      </w:r>
      <w:r>
        <w:t>Налоговая база определяется налогоплательщиком самостоятельно в отношении каждого добытого</w:t>
      </w:r>
    </w:p>
    <w:p w:rsidR="00AE636C" w:rsidRDefault="003E404D">
      <w:pPr>
        <w:ind w:left="-5" w:right="38"/>
      </w:pPr>
      <w:r>
        <w:t>(извлеченного) полезного ископаемого.</w:t>
      </w:r>
    </w:p>
    <w:p w:rsidR="00AE636C" w:rsidRDefault="003E404D">
      <w:pPr>
        <w:ind w:left="682" w:right="38"/>
      </w:pPr>
      <w:r>
        <w:t>Налоговой базой является:</w:t>
      </w:r>
    </w:p>
    <w:p w:rsidR="00AE636C" w:rsidRDefault="003E404D">
      <w:pPr>
        <w:ind w:left="682" w:right="38"/>
      </w:pPr>
      <w:r>
        <w:t>стоимость объема добытого (извлеченного) полезного ископаемого, если иное не предусмотрено абзацем третьим</w:t>
      </w:r>
    </w:p>
    <w:p w:rsidR="00AE636C" w:rsidRDefault="003E404D">
      <w:pPr>
        <w:ind w:left="657" w:right="38" w:hanging="672"/>
      </w:pPr>
      <w:r>
        <w:t>настоящей части; стоимость объема фактической реализации добытых (извлеченных) черных, драгоценных, цветных и радиоактивных</w:t>
      </w:r>
    </w:p>
    <w:p w:rsidR="00AE636C" w:rsidRDefault="003E404D">
      <w:pPr>
        <w:ind w:left="-5" w:right="38"/>
      </w:pPr>
      <w:r>
        <w:t>металлов, а также редких и редкоземельных элементов.</w:t>
      </w:r>
    </w:p>
    <w:p w:rsidR="00AE636C" w:rsidRDefault="003E404D">
      <w:pPr>
        <w:ind w:left="-15" w:right="38" w:firstLine="672"/>
      </w:pPr>
      <w:r>
        <w:t xml:space="preserve">Налоговая база определяется нарастающим итогом с начала налогового (отчетного) периода и рассчитывается по средневзвешенной цене реализации за налоговый (отчетный) период, если иное не предусмотрено </w:t>
      </w:r>
      <w:r>
        <w:rPr>
          <w:color w:val="008080"/>
        </w:rPr>
        <w:t>час</w:t>
      </w:r>
      <w:r>
        <w:rPr>
          <w:color w:val="008080"/>
        </w:rPr>
        <w:t>тями девятой — одиннадцатой</w:t>
      </w:r>
      <w:r>
        <w:t xml:space="preserve"> настоящей статьи.</w:t>
      </w:r>
    </w:p>
    <w:p w:rsidR="00AE636C" w:rsidRDefault="003E404D">
      <w:pPr>
        <w:ind w:left="-15" w:right="38" w:firstLine="672"/>
      </w:pPr>
      <w:r>
        <w:t>Средневзвешенная цена реализации за налоговый (отчетный) период определяется отдельно по каждому добытому (извлеченному) полезному ископаемому путем деления объемов реализации в денежном выражении (за вычетом н</w:t>
      </w:r>
      <w:r>
        <w:t>алога на добавленную стоимость и акцизного налога) на объем реализации в натуральном выражении.</w:t>
      </w:r>
    </w:p>
    <w:p w:rsidR="00AE636C" w:rsidRDefault="003E404D">
      <w:pPr>
        <w:ind w:left="682" w:right="38"/>
      </w:pPr>
      <w:r>
        <w:t>Если добытое (извлеченное) полезное ископаемое частично используется для собственных производственных или</w:t>
      </w:r>
    </w:p>
    <w:p w:rsidR="00AE636C" w:rsidRDefault="003E404D">
      <w:pPr>
        <w:ind w:left="-5" w:right="38"/>
      </w:pPr>
      <w:r>
        <w:t>хозяйственных нужд, налоговая база определяется исходя</w:t>
      </w:r>
      <w:r>
        <w:t xml:space="preserve"> из средневзвешенной цены реализации этого полезного ископаемого в расчете на весь объем добытого (извлеченного) полезного ископаемого.</w:t>
      </w:r>
    </w:p>
    <w:p w:rsidR="00AE636C" w:rsidRDefault="003E404D">
      <w:pPr>
        <w:ind w:left="682" w:right="38"/>
      </w:pPr>
      <w:r>
        <w:t>В случае отсутствия реализации полезного ископаемого в налоговом (отчетном) периоде налоговая база определяется</w:t>
      </w:r>
    </w:p>
    <w:p w:rsidR="00AE636C" w:rsidRDefault="003E404D">
      <w:pPr>
        <w:ind w:left="-5" w:right="38"/>
      </w:pPr>
      <w:r>
        <w:t>исходя и</w:t>
      </w:r>
      <w:r>
        <w:t>з средневзвешенной цены реализации полезного ископаемого последнего налогового (отчетного) периода, в котором имела место реализация.</w:t>
      </w:r>
    </w:p>
    <w:p w:rsidR="00AE636C" w:rsidRDefault="003E404D">
      <w:pPr>
        <w:ind w:left="682" w:right="38"/>
      </w:pPr>
      <w:r>
        <w:t>При отсутствии реализации с начала добычи (извлечения) полезных ископаемых налоговая база определяется исходя из</w:t>
      </w:r>
    </w:p>
    <w:p w:rsidR="00AE636C" w:rsidRDefault="003E404D">
      <w:pPr>
        <w:ind w:left="-5" w:right="38"/>
      </w:pPr>
      <w:r>
        <w:t>производс</w:t>
      </w:r>
      <w:r>
        <w:t>твенной себестоимости добычи (извлечения) полезных ископаемых за налоговый (отчетный) период, увеличенной на 20 процентов. При этом налогоплательщик обязан произвести последующую корректировку суммы начисленного налога в первом отчетном периоде, когда имел</w:t>
      </w:r>
      <w:r>
        <w:t>а место реализация, исходя из средневзвешенной цены, сложившейся за этот отчетный период.</w:t>
      </w:r>
    </w:p>
    <w:p w:rsidR="00AE636C" w:rsidRDefault="003E404D">
      <w:pPr>
        <w:ind w:left="682" w:right="38"/>
      </w:pPr>
      <w:r>
        <w:t>В случаях, когда добытое (извлеченное) полезное ископаемое полностью используется для собственных</w:t>
      </w:r>
    </w:p>
    <w:p w:rsidR="00AE636C" w:rsidRDefault="003E404D">
      <w:pPr>
        <w:ind w:left="-5" w:right="38"/>
      </w:pPr>
      <w:r>
        <w:t>производственных или хозяйственных нужд, налоговая база определяется</w:t>
      </w:r>
      <w:r>
        <w:t xml:space="preserve"> исходя из производственной себестоимости добытого (извлеченного) полезного ископаемого, увеличенного на 20 процентов.</w:t>
      </w:r>
    </w:p>
    <w:p w:rsidR="00AE636C" w:rsidRDefault="003E404D">
      <w:pPr>
        <w:ind w:left="-15" w:right="38" w:firstLine="672"/>
      </w:pPr>
      <w:r>
        <w:t>В случаях, когда налогоплательщик осуществляет переработку добытого природного газа, нефти и (или) газового конденсата самостоятельно либ</w:t>
      </w:r>
      <w:r>
        <w:t>о на давальческой основе, налоговая база определяется исходя из цены реализации полученных из этих полезных ископаемых продуктов за вычетом расходов, понесенных налогоплательщиком на их дальнейшую переработку и транспортировку.</w:t>
      </w:r>
    </w:p>
    <w:p w:rsidR="00AE636C" w:rsidRDefault="003E404D">
      <w:pPr>
        <w:spacing w:after="0" w:line="259" w:lineRule="auto"/>
        <w:ind w:left="4595"/>
        <w:jc w:val="left"/>
      </w:pPr>
      <w:r>
        <w:rPr>
          <w:color w:val="008080"/>
          <w:sz w:val="16"/>
        </w:rPr>
        <w:t>1</w:t>
      </w:r>
    </w:p>
    <w:p w:rsidR="00AE636C" w:rsidRDefault="003E404D">
      <w:pPr>
        <w:spacing w:after="79"/>
        <w:ind w:left="-15" w:right="38" w:firstLine="672"/>
      </w:pPr>
      <w:r>
        <w:t>Если иное не предусмотрено</w:t>
      </w:r>
      <w:r>
        <w:t xml:space="preserve"> </w:t>
      </w:r>
      <w:r>
        <w:rPr>
          <w:color w:val="008080"/>
        </w:rPr>
        <w:t>статьей 451</w:t>
      </w:r>
      <w:r>
        <w:t xml:space="preserve"> настоящего Кодекса, при добыче драгоценных, цветных и радиоактивных металлов, а также редких и редкоземельных элементов налоговая база определяется исходя из средневзвешенной цены реализации этого полезного ископаемого за вычетом расходов на е</w:t>
      </w:r>
      <w:r>
        <w:t>го дальнейшую переработку (плавка, аффинаж) и (или) транспортировку.</w:t>
      </w:r>
    </w:p>
    <w:p w:rsidR="00AE636C" w:rsidRDefault="003E404D">
      <w:pPr>
        <w:tabs>
          <w:tab w:val="center" w:pos="5264"/>
          <w:tab w:val="right" w:pos="11747"/>
        </w:tabs>
        <w:ind w:left="0" w:firstLine="0"/>
        <w:jc w:val="left"/>
      </w:pPr>
      <w:r>
        <w:rPr>
          <w:sz w:val="22"/>
        </w:rPr>
        <w:tab/>
      </w:r>
      <w:r>
        <w:t>При определении налоговой базы в отношении полезных ископаемых, предусмотренных в</w:t>
      </w:r>
      <w:r>
        <w:rPr>
          <w:color w:val="008080"/>
        </w:rPr>
        <w:t>частях</w:t>
      </w:r>
      <w:r>
        <w:t xml:space="preserve"> </w:t>
      </w:r>
      <w:r>
        <w:tab/>
      </w:r>
      <w:r>
        <w:rPr>
          <w:color w:val="008080"/>
        </w:rPr>
        <w:t xml:space="preserve"> девятой</w:t>
      </w:r>
      <w:r>
        <w:t xml:space="preserve"> и </w:t>
      </w:r>
      <w:r>
        <w:rPr>
          <w:color w:val="008080"/>
        </w:rPr>
        <w:t>десятой</w:t>
      </w:r>
    </w:p>
    <w:p w:rsidR="00AE636C" w:rsidRDefault="003E404D">
      <w:pPr>
        <w:spacing w:after="0" w:line="259" w:lineRule="auto"/>
        <w:ind w:left="4007"/>
        <w:jc w:val="left"/>
      </w:pPr>
      <w:r>
        <w:rPr>
          <w:color w:val="008080"/>
          <w:sz w:val="16"/>
        </w:rPr>
        <w:t>1</w:t>
      </w:r>
    </w:p>
    <w:p w:rsidR="00AE636C" w:rsidRDefault="003E404D">
      <w:pPr>
        <w:ind w:left="-5" w:right="38"/>
      </w:pPr>
      <w:r>
        <w:t xml:space="preserve">настоящей статьи, а также в </w:t>
      </w:r>
      <w:r>
        <w:rPr>
          <w:color w:val="008080"/>
        </w:rPr>
        <w:t>статье 451</w:t>
      </w:r>
      <w:r>
        <w:t xml:space="preserve"> настоящего Кодекса, сумма расходов, </w:t>
      </w:r>
      <w:r>
        <w:t>связанная с транспортировкой и (или) переработкой добытых полезных ископаемых, включая их переработку на давальческой основе, определяется налогоплательщиком совместно с налоговыми органами. Сумма данных расходов может корректироваться по итогам календарно</w:t>
      </w:r>
      <w:r>
        <w:t>го года в аналогичном порядке.</w:t>
      </w:r>
    </w:p>
    <w:p w:rsidR="00AE636C" w:rsidRDefault="003E404D">
      <w:pPr>
        <w:ind w:left="682" w:right="38"/>
      </w:pPr>
      <w:r>
        <w:t>Особенности определения налоговой базы в отношении отдельных видов полезных ископаемых устанавливаются</w:t>
      </w:r>
    </w:p>
    <w:p w:rsidR="00AE636C" w:rsidRDefault="003E404D">
      <w:pPr>
        <w:spacing w:after="0" w:line="259" w:lineRule="auto"/>
        <w:ind w:left="1075"/>
        <w:jc w:val="left"/>
      </w:pPr>
      <w:r>
        <w:rPr>
          <w:color w:val="008080"/>
          <w:sz w:val="16"/>
        </w:rPr>
        <w:t>1</w:t>
      </w:r>
      <w:r>
        <w:rPr>
          <w:sz w:val="16"/>
        </w:rPr>
        <w:t xml:space="preserve"> </w:t>
      </w:r>
    </w:p>
    <w:p w:rsidR="00AE636C" w:rsidRDefault="003E404D">
      <w:pPr>
        <w:spacing w:after="170"/>
        <w:ind w:left="-5" w:right="38"/>
      </w:pPr>
      <w:r>
        <w:rPr>
          <w:color w:val="008080"/>
        </w:rPr>
        <w:t xml:space="preserve">статьей 451 </w:t>
      </w:r>
      <w:r>
        <w:t>настоящего Кодекса.</w:t>
      </w:r>
    </w:p>
    <w:p w:rsidR="00AE636C" w:rsidRDefault="003E404D">
      <w:pPr>
        <w:spacing w:after="0" w:line="265" w:lineRule="auto"/>
        <w:ind w:left="657" w:firstLine="1032"/>
        <w:jc w:val="left"/>
      </w:pPr>
      <w:r>
        <w:rPr>
          <w:b/>
          <w:color w:val="000080"/>
          <w:sz w:val="16"/>
        </w:rPr>
        <w:t xml:space="preserve">1 </w:t>
      </w:r>
      <w:r>
        <w:rPr>
          <w:b/>
          <w:color w:val="000080"/>
        </w:rPr>
        <w:t>Особенности определения налоговой базы при добыче (извлечении) отдельных видов металл</w:t>
      </w:r>
      <w:r>
        <w:rPr>
          <w:b/>
          <w:color w:val="000080"/>
        </w:rPr>
        <w:t>ов Статья 451 .</w:t>
      </w:r>
    </w:p>
    <w:p w:rsidR="00AE636C" w:rsidRDefault="003E404D">
      <w:pPr>
        <w:ind w:left="-15" w:right="38" w:firstLine="672"/>
      </w:pPr>
      <w:r>
        <w:t>Налоговая база по золоту, серебру, платине, палладию, меди, цинку, свинцу и молибдену (далее в настоящей статье — металлы) определяется в отношении каждого металла, содержащегося в руде, концентрате и (или) конечном продукте переработки (го</w:t>
      </w:r>
      <w:r>
        <w:t>товый продукт).</w:t>
      </w:r>
    </w:p>
    <w:p w:rsidR="00AE636C" w:rsidRDefault="003E404D">
      <w:pPr>
        <w:ind w:left="682" w:right="38"/>
      </w:pPr>
      <w:r>
        <w:t>Налоговой базой при добыче (извлечении) металлов является:</w:t>
      </w:r>
    </w:p>
    <w:p w:rsidR="00AE636C" w:rsidRDefault="003E404D">
      <w:pPr>
        <w:numPr>
          <w:ilvl w:val="0"/>
          <w:numId w:val="297"/>
        </w:numPr>
        <w:ind w:right="38" w:firstLine="672"/>
      </w:pPr>
      <w:r>
        <w:t>при реализации руды (концентрата) — стоимость фактической реализации добытого (извлеченного) металла, рассчитанная по наибольшей цене, полученной между среднеарифметической биржевой</w:t>
      </w:r>
      <w:r>
        <w:t xml:space="preserve"> ценой и средневзвешенной ценой реализации за налоговый (отчетный) период, применяемой к объему металла, содержащегося в руде (концентрате), за вычетом расходов на его дальнейшую переработку (плавка, аффинаж) и (или) транспортировку, если иное не предусмот</w:t>
      </w:r>
      <w:r>
        <w:t xml:space="preserve">рено </w:t>
      </w:r>
      <w:r>
        <w:rPr>
          <w:color w:val="008080"/>
        </w:rPr>
        <w:t xml:space="preserve">пунктом 2 </w:t>
      </w:r>
      <w:r>
        <w:t>настоящей части;</w:t>
      </w:r>
    </w:p>
    <w:p w:rsidR="00AE636C" w:rsidRDefault="003E404D">
      <w:pPr>
        <w:numPr>
          <w:ilvl w:val="0"/>
          <w:numId w:val="297"/>
        </w:numPr>
        <w:ind w:right="38" w:firstLine="672"/>
      </w:pPr>
      <w:r>
        <w:t>при реализации золота и меди — стоимость фактической реализации добытого (извлеченного) металла, рассчитанная по наибольшей цене, полученной между среднеарифметической биржевой ценой и средневзвешенной ценой реализации за на</w:t>
      </w:r>
      <w:r>
        <w:t>логовый (отчетный) период, применяемой к объему металла, содержащегося в руде, концентрате и (или) конечном продукте переработки (готовый продукт), без вычета расходов на его дальнейшую переработку (плавка, аффинаж) и транспортировку. При этом налогоплател</w:t>
      </w:r>
      <w:r>
        <w:t>ьщик вправе определять налоговую базу по золоту и меди за вычетом этих расходов;</w:t>
      </w:r>
    </w:p>
    <w:p w:rsidR="00AE636C" w:rsidRDefault="003E404D">
      <w:pPr>
        <w:numPr>
          <w:ilvl w:val="0"/>
          <w:numId w:val="297"/>
        </w:numPr>
        <w:ind w:right="38" w:firstLine="672"/>
      </w:pPr>
      <w:r>
        <w:t>при реализации серебра, платины, палладия, цинка, свинца или молибдена, извлеченных самостоятельно либо на</w:t>
      </w:r>
    </w:p>
    <w:p w:rsidR="00AE636C" w:rsidRDefault="003E404D">
      <w:pPr>
        <w:ind w:left="-5" w:right="38"/>
      </w:pPr>
      <w:r>
        <w:t>давальческой основе, — стоимость фактической реализации добытого (</w:t>
      </w:r>
      <w:r>
        <w:t>извлеченного) металла, рассчитанная по наибольшей цене, полученной между среднеарифметической биржевой ценой и средневзвешенной ценой реализации за налоговый (отчетный) период, за вычетом расходов, понесенных налогоплательщиком на его дальнейшую переработк</w:t>
      </w:r>
      <w:r>
        <w:t>у (плавка, аффинаж) и (или) транспортировку.</w:t>
      </w:r>
    </w:p>
    <w:tbl>
      <w:tblPr>
        <w:tblStyle w:val="TableGrid"/>
        <w:tblpPr w:vertAnchor="page" w:horzAnchor="page" w:tblpX="102" w:tblpY="13029"/>
        <w:tblOverlap w:val="never"/>
        <w:tblW w:w="11691" w:type="dxa"/>
        <w:tblInd w:w="0" w:type="dxa"/>
        <w:tblCellMar>
          <w:top w:w="94" w:type="dxa"/>
          <w:left w:w="54" w:type="dxa"/>
          <w:bottom w:w="0" w:type="dxa"/>
          <w:right w:w="136" w:type="dxa"/>
        </w:tblCellMar>
        <w:tblLook w:val="04A0" w:firstRow="1" w:lastRow="0" w:firstColumn="1" w:lastColumn="0" w:noHBand="0" w:noVBand="1"/>
      </w:tblPr>
      <w:tblGrid>
        <w:gridCol w:w="480"/>
        <w:gridCol w:w="3433"/>
        <w:gridCol w:w="5545"/>
        <w:gridCol w:w="2233"/>
      </w:tblGrid>
      <w:tr w:rsidR="00AE636C">
        <w:trPr>
          <w:trHeight w:val="732"/>
        </w:trPr>
        <w:tc>
          <w:tcPr>
            <w:tcW w:w="480"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78" w:firstLine="0"/>
            </w:pPr>
            <w:r>
              <w:rPr>
                <w:b/>
              </w:rPr>
              <w:t>№</w:t>
            </w:r>
          </w:p>
        </w:tc>
        <w:tc>
          <w:tcPr>
            <w:tcW w:w="3433"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89" w:firstLine="0"/>
              <w:jc w:val="center"/>
            </w:pPr>
            <w:r>
              <w:rPr>
                <w:b/>
              </w:rPr>
              <w:t>Группа полезных ископаемых</w:t>
            </w:r>
          </w:p>
        </w:tc>
        <w:tc>
          <w:tcPr>
            <w:tcW w:w="5545"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78" w:firstLine="0"/>
              <w:jc w:val="center"/>
            </w:pPr>
            <w:r>
              <w:rPr>
                <w:b/>
              </w:rPr>
              <w:t>Наименование объекта налогообложения</w:t>
            </w:r>
          </w:p>
        </w:tc>
        <w:tc>
          <w:tcPr>
            <w:tcW w:w="2233" w:type="dxa"/>
            <w:tcBorders>
              <w:top w:val="single" w:sz="5" w:space="0" w:color="000000"/>
              <w:left w:val="single" w:sz="5" w:space="0" w:color="000000"/>
              <w:bottom w:val="single" w:sz="5" w:space="0" w:color="000000"/>
              <w:right w:val="single" w:sz="5" w:space="0" w:color="000000"/>
            </w:tcBorders>
          </w:tcPr>
          <w:p w:rsidR="00AE636C" w:rsidRDefault="003E404D">
            <w:pPr>
              <w:spacing w:after="107" w:line="259" w:lineRule="auto"/>
              <w:ind w:left="156" w:firstLine="0"/>
              <w:jc w:val="left"/>
            </w:pPr>
            <w:r>
              <w:rPr>
                <w:b/>
              </w:rPr>
              <w:t>Налоговые ставки,</w:t>
            </w:r>
          </w:p>
          <w:p w:rsidR="00AE636C" w:rsidRDefault="003E404D">
            <w:pPr>
              <w:spacing w:after="0" w:line="259" w:lineRule="auto"/>
              <w:ind w:left="86" w:firstLine="0"/>
              <w:jc w:val="center"/>
            </w:pPr>
            <w:r>
              <w:rPr>
                <w:b/>
              </w:rPr>
              <w:t>в процентах</w:t>
            </w:r>
          </w:p>
        </w:tc>
      </w:tr>
      <w:tr w:rsidR="00AE636C">
        <w:trPr>
          <w:trHeight w:val="372"/>
        </w:trPr>
        <w:tc>
          <w:tcPr>
            <w:tcW w:w="480" w:type="dxa"/>
            <w:vMerge w:val="restart"/>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85" w:firstLine="0"/>
              <w:jc w:val="center"/>
            </w:pPr>
            <w:r>
              <w:t>1.</w:t>
            </w:r>
          </w:p>
        </w:tc>
        <w:tc>
          <w:tcPr>
            <w:tcW w:w="3433" w:type="dxa"/>
            <w:vMerge w:val="restart"/>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Энергоносители</w:t>
            </w:r>
          </w:p>
        </w:tc>
        <w:tc>
          <w:tcPr>
            <w:tcW w:w="55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Нефть, природный газ, газовый конденсат</w:t>
            </w:r>
          </w:p>
        </w:tc>
        <w:tc>
          <w:tcPr>
            <w:tcW w:w="223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78" w:firstLine="0"/>
              <w:jc w:val="center"/>
            </w:pPr>
            <w:r>
              <w:t>10</w:t>
            </w:r>
          </w:p>
        </w:tc>
      </w:tr>
      <w:tr w:rsidR="00AE636C">
        <w:trPr>
          <w:trHeight w:val="600"/>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55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Природный газ утилизированный, в части объема реализации</w:t>
            </w:r>
          </w:p>
        </w:tc>
        <w:tc>
          <w:tcPr>
            <w:tcW w:w="223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80" w:firstLine="0"/>
              <w:jc w:val="center"/>
            </w:pPr>
            <w:r>
              <w:t>5</w:t>
            </w:r>
          </w:p>
        </w:tc>
      </w:tr>
      <w:tr w:rsidR="00AE636C">
        <w:trPr>
          <w:trHeight w:val="372"/>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55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Газ подземной газификации</w:t>
            </w:r>
          </w:p>
        </w:tc>
        <w:tc>
          <w:tcPr>
            <w:tcW w:w="223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84" w:firstLine="0"/>
              <w:jc w:val="center"/>
            </w:pPr>
            <w:r>
              <w:t>2,6</w:t>
            </w:r>
          </w:p>
        </w:tc>
      </w:tr>
      <w:tr w:rsidR="00AE636C">
        <w:trPr>
          <w:trHeight w:val="372"/>
        </w:trPr>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55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Уголь, горючие сланцы</w:t>
            </w:r>
          </w:p>
        </w:tc>
        <w:tc>
          <w:tcPr>
            <w:tcW w:w="223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80" w:firstLine="0"/>
              <w:jc w:val="center"/>
            </w:pPr>
            <w:r>
              <w:t>4</w:t>
            </w:r>
          </w:p>
        </w:tc>
      </w:tr>
      <w:tr w:rsidR="00AE636C">
        <w:trPr>
          <w:trHeight w:val="600"/>
        </w:trPr>
        <w:tc>
          <w:tcPr>
            <w:tcW w:w="48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85" w:firstLine="0"/>
              <w:jc w:val="center"/>
            </w:pPr>
            <w:r>
              <w:t>2.</w:t>
            </w:r>
          </w:p>
        </w:tc>
        <w:tc>
          <w:tcPr>
            <w:tcW w:w="343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Драгоценные металлы</w:t>
            </w:r>
          </w:p>
        </w:tc>
        <w:tc>
          <w:tcPr>
            <w:tcW w:w="55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Золото, серебро, палладий, платина и платиновая группа, осмий и другие драгоценные металлы</w:t>
            </w:r>
          </w:p>
        </w:tc>
        <w:tc>
          <w:tcPr>
            <w:tcW w:w="223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80" w:firstLine="0"/>
              <w:jc w:val="center"/>
            </w:pPr>
            <w:r>
              <w:t>7</w:t>
            </w:r>
          </w:p>
        </w:tc>
      </w:tr>
      <w:tr w:rsidR="00AE636C">
        <w:trPr>
          <w:trHeight w:val="600"/>
        </w:trPr>
        <w:tc>
          <w:tcPr>
            <w:tcW w:w="480" w:type="dxa"/>
            <w:vMerge w:val="restart"/>
            <w:tcBorders>
              <w:top w:val="single" w:sz="5" w:space="0" w:color="000000"/>
              <w:left w:val="single" w:sz="5" w:space="0" w:color="000000"/>
              <w:bottom w:val="nil"/>
              <w:right w:val="single" w:sz="5" w:space="0" w:color="000000"/>
            </w:tcBorders>
          </w:tcPr>
          <w:p w:rsidR="00AE636C" w:rsidRDefault="003E404D">
            <w:pPr>
              <w:spacing w:after="0" w:line="259" w:lineRule="auto"/>
              <w:ind w:left="85" w:firstLine="0"/>
              <w:jc w:val="center"/>
            </w:pPr>
            <w:r>
              <w:t>3.</w:t>
            </w:r>
          </w:p>
        </w:tc>
        <w:tc>
          <w:tcPr>
            <w:tcW w:w="3433" w:type="dxa"/>
            <w:vMerge w:val="restart"/>
            <w:tcBorders>
              <w:top w:val="single" w:sz="5" w:space="0" w:color="000000"/>
              <w:left w:val="single" w:sz="5" w:space="0" w:color="000000"/>
              <w:bottom w:val="nil"/>
              <w:right w:val="single" w:sz="5" w:space="0" w:color="000000"/>
            </w:tcBorders>
          </w:tcPr>
          <w:p w:rsidR="00AE636C" w:rsidRDefault="003E404D">
            <w:pPr>
              <w:spacing w:after="0" w:line="259" w:lineRule="auto"/>
              <w:ind w:left="0" w:firstLine="0"/>
              <w:jc w:val="left"/>
            </w:pPr>
            <w:r>
              <w:t>Цветные металлы</w:t>
            </w:r>
          </w:p>
        </w:tc>
        <w:tc>
          <w:tcPr>
            <w:tcW w:w="5545"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Медь, свинец, цинк, молибден, никель, кобальт, олово, сурьма, ртуть, алюминий</w:t>
            </w:r>
          </w:p>
        </w:tc>
        <w:tc>
          <w:tcPr>
            <w:tcW w:w="223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80" w:firstLine="0"/>
              <w:jc w:val="center"/>
            </w:pPr>
            <w:r>
              <w:t>7</w:t>
            </w:r>
          </w:p>
        </w:tc>
      </w:tr>
      <w:tr w:rsidR="00AE636C">
        <w:trPr>
          <w:trHeight w:val="162"/>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7778" w:type="dxa"/>
            <w:gridSpan w:val="2"/>
            <w:tcBorders>
              <w:top w:val="single" w:sz="5" w:space="0" w:color="000000"/>
              <w:left w:val="single" w:sz="5" w:space="0" w:color="000000"/>
              <w:bottom w:val="nil"/>
              <w:right w:val="nil"/>
            </w:tcBorders>
          </w:tcPr>
          <w:p w:rsidR="00AE636C" w:rsidRDefault="00AE636C">
            <w:pPr>
              <w:spacing w:after="160" w:line="259" w:lineRule="auto"/>
              <w:ind w:left="0" w:firstLine="0"/>
              <w:jc w:val="left"/>
            </w:pPr>
          </w:p>
        </w:tc>
      </w:tr>
    </w:tbl>
    <w:p w:rsidR="00AE636C" w:rsidRDefault="003E404D">
      <w:pPr>
        <w:ind w:left="-15" w:right="38" w:firstLine="672"/>
      </w:pPr>
      <w:r>
        <w:t xml:space="preserve">Налогоплательщик вправе определять налоговую базу без вычета расходов на дальнейшую переработку (плавка, аффинаж) и транспортировку, если извлеченные серебро, платина, </w:t>
      </w:r>
      <w:r>
        <w:t>палладий, цинк, свинец или молибден не являются основным металлом в руде или их извлечение осуществляется на производственных мощностях, на которых извлекаются (обогащаются, перерабатываются) золото и (или) медь.</w:t>
      </w:r>
    </w:p>
    <w:p w:rsidR="00AE636C" w:rsidRDefault="003E404D">
      <w:pPr>
        <w:ind w:left="682" w:right="38"/>
      </w:pPr>
      <w:r>
        <w:t xml:space="preserve">При извлечении серебра, платины, палладия, </w:t>
      </w:r>
      <w:r>
        <w:t>цинка, свинца или молибдена, когда данные металлы являются основными</w:t>
      </w:r>
    </w:p>
    <w:p w:rsidR="00AE636C" w:rsidRDefault="003E404D">
      <w:pPr>
        <w:ind w:left="-5" w:right="38"/>
      </w:pPr>
      <w:r>
        <w:t>металлами в руде, налоговая база по другим металлам, включая золото и медь, определяется за вычетом расходов на их дальнейшую переработку (плавка, аффинаж) и транспортировку.</w:t>
      </w:r>
    </w:p>
    <w:p w:rsidR="00AE636C" w:rsidRDefault="003E404D">
      <w:pPr>
        <w:ind w:left="682" w:right="38"/>
      </w:pPr>
      <w:r>
        <w:t xml:space="preserve">В случае, </w:t>
      </w:r>
      <w:r>
        <w:t>если налогоплательщик наряду с металлами извлекает другие драгоценные, цветные и радиоактивные</w:t>
      </w:r>
    </w:p>
    <w:p w:rsidR="00AE636C" w:rsidRDefault="003E404D">
      <w:pPr>
        <w:ind w:left="-5" w:right="38"/>
      </w:pPr>
      <w:r>
        <w:t>металлы, а также редкие и редкоземельные элементы, не предусмотренные в части первой настоящей статьи, налоговая база по другим металлам (элементам) определяется</w:t>
      </w:r>
      <w:r>
        <w:t xml:space="preserve"> по средневзвешенной цене реализации за вычетом расходов на их дальнейшую переработку (плавка, аффинаж) и транспортировку.</w:t>
      </w:r>
    </w:p>
    <w:p w:rsidR="00AE636C" w:rsidRDefault="003E404D">
      <w:pPr>
        <w:ind w:left="682" w:right="38"/>
      </w:pPr>
      <w:r>
        <w:t>В случае, если налогоплательщик наряду с основными металлами в руде извлекает другие металлы, в том числе из</w:t>
      </w:r>
    </w:p>
    <w:p w:rsidR="00AE636C" w:rsidRDefault="003E404D">
      <w:pPr>
        <w:ind w:left="-5" w:right="38"/>
      </w:pPr>
      <w:r>
        <w:t>техногенного отхода (пыл</w:t>
      </w:r>
      <w:r>
        <w:t>и, шлаков, кеков, шламов и т. п.), налоговая база по этим металлам (элементам) может определяться по средневзвешенной (среднеарифметической биржевой) цене реализации за вычетом расходов на их дальнейшую переработку (плавка, аффинаж) и транспортировку.</w:t>
      </w:r>
    </w:p>
    <w:p w:rsidR="00AE636C" w:rsidRDefault="003E404D">
      <w:pPr>
        <w:ind w:left="-15" w:right="38" w:firstLine="672"/>
      </w:pPr>
      <w:r>
        <w:t>Сред</w:t>
      </w:r>
      <w:r>
        <w:t>неарифметическая биржевая цена за налоговый (отчетный) период определяется налоговыми органами по золоту, серебру, палладию и платине на основе утреннего фиксинга Лондонской ассоциации рынка драгоценных металлов (London Bullion Market Association), а по др</w:t>
      </w:r>
      <w:r>
        <w:t>угим металлам — по данным Лондонской биржи металлов (London Metal Exchange).</w:t>
      </w:r>
    </w:p>
    <w:p w:rsidR="00AE636C" w:rsidRDefault="003E404D">
      <w:pPr>
        <w:spacing w:after="79"/>
        <w:ind w:left="-15" w:right="38" w:firstLine="672"/>
      </w:pPr>
      <w:r>
        <w:t>Среднеарифметическая биржевая цена за налоговый (отчетный) период определяется путем деления суммы, полученной при сложении цен на металл, умноженной на публикуемый Центральным ба</w:t>
      </w:r>
      <w:r>
        <w:t>нком Республики Узбекистан курс валюты, в которой определялись цены, на количество дней, в которые определялись указанные цены.</w:t>
      </w:r>
    </w:p>
    <w:p w:rsidR="00AE636C" w:rsidRDefault="003E404D">
      <w:pPr>
        <w:tabs>
          <w:tab w:val="center" w:pos="1551"/>
          <w:tab w:val="center" w:pos="2875"/>
          <w:tab w:val="center" w:pos="3849"/>
          <w:tab w:val="center" w:pos="4705"/>
          <w:tab w:val="center" w:pos="5511"/>
          <w:tab w:val="center" w:pos="6702"/>
          <w:tab w:val="center" w:pos="7738"/>
          <w:tab w:val="center" w:pos="8917"/>
          <w:tab w:val="right" w:pos="11747"/>
        </w:tabs>
        <w:ind w:left="0" w:firstLine="0"/>
        <w:jc w:val="left"/>
      </w:pPr>
      <w:r>
        <w:rPr>
          <w:sz w:val="22"/>
        </w:rPr>
        <w:tab/>
      </w:r>
      <w:r>
        <w:t xml:space="preserve">Средневзвешенная </w:t>
      </w:r>
      <w:r>
        <w:tab/>
        <w:t xml:space="preserve">цена </w:t>
      </w:r>
      <w:r>
        <w:tab/>
        <w:t xml:space="preserve">реализации </w:t>
      </w:r>
      <w:r>
        <w:tab/>
        <w:t xml:space="preserve">за </w:t>
      </w:r>
      <w:r>
        <w:tab/>
        <w:t xml:space="preserve">налоговый </w:t>
      </w:r>
      <w:r>
        <w:tab/>
        <w:t xml:space="preserve">(отчетный) </w:t>
      </w:r>
      <w:r>
        <w:tab/>
        <w:t xml:space="preserve">период </w:t>
      </w:r>
      <w:r>
        <w:tab/>
        <w:t xml:space="preserve">определяется </w:t>
      </w:r>
      <w:r>
        <w:tab/>
        <w:t>налогоплательщиком</w:t>
      </w:r>
    </w:p>
    <w:p w:rsidR="00AE636C" w:rsidRDefault="003E404D">
      <w:pPr>
        <w:ind w:left="-5" w:right="38"/>
      </w:pPr>
      <w:r>
        <w:t xml:space="preserve">самостоятельно в порядке, установленном частью четвертой </w:t>
      </w:r>
      <w:r>
        <w:rPr>
          <w:color w:val="008080"/>
        </w:rPr>
        <w:t>статьи 451</w:t>
      </w:r>
      <w:r>
        <w:t xml:space="preserve"> настоящего Кодекса.</w:t>
      </w:r>
    </w:p>
    <w:p w:rsidR="00AE636C" w:rsidRDefault="003E404D">
      <w:pPr>
        <w:ind w:left="682" w:right="38"/>
      </w:pPr>
      <w:r>
        <w:t>Налоговые органы ежемесячно не позднее десятого числа месяца, следующего за налоговым (отчетным) периодом,</w:t>
      </w:r>
    </w:p>
    <w:p w:rsidR="00AE636C" w:rsidRDefault="003E404D">
      <w:pPr>
        <w:spacing w:after="175"/>
        <w:ind w:left="-5" w:right="38"/>
      </w:pPr>
      <w:r>
        <w:t>размещают рассчитанную ими в соответствии с частями седьмой и</w:t>
      </w:r>
      <w:r>
        <w:t xml:space="preserve"> восьмой настоящей статьи среднеарифметическую биржевую цену по каждому виду металла на официальном веб-сайте Государственного налогового комитета Республики Узбекистан.</w:t>
      </w:r>
    </w:p>
    <w:p w:rsidR="00AE636C" w:rsidRDefault="003E404D">
      <w:pPr>
        <w:tabs>
          <w:tab w:val="center" w:pos="1003"/>
          <w:tab w:val="center" w:pos="2634"/>
        </w:tabs>
        <w:spacing w:after="133" w:line="265" w:lineRule="auto"/>
        <w:ind w:left="0" w:firstLine="0"/>
        <w:jc w:val="left"/>
      </w:pPr>
      <w:r>
        <w:rPr>
          <w:sz w:val="22"/>
        </w:rPr>
        <w:tab/>
      </w:r>
      <w:r>
        <w:rPr>
          <w:b/>
          <w:color w:val="000080"/>
        </w:rPr>
        <w:t>Статья</w:t>
      </w:r>
      <w:r>
        <w:rPr>
          <w:b/>
          <w:color w:val="000080"/>
        </w:rPr>
        <w:tab/>
        <w:t>Налоговые ставки</w:t>
      </w:r>
    </w:p>
    <w:p w:rsidR="00AE636C" w:rsidRDefault="003E404D">
      <w:pPr>
        <w:tabs>
          <w:tab w:val="center" w:pos="5139"/>
        </w:tabs>
        <w:ind w:left="-15" w:firstLine="0"/>
        <w:jc w:val="left"/>
      </w:pPr>
      <w:r>
        <w:rPr>
          <w:b/>
          <w:color w:val="000080"/>
          <w:sz w:val="30"/>
          <w:vertAlign w:val="superscript"/>
        </w:rPr>
        <w:t>452.</w:t>
      </w:r>
      <w:r>
        <w:rPr>
          <w:b/>
          <w:color w:val="000080"/>
          <w:sz w:val="30"/>
          <w:vertAlign w:val="superscript"/>
        </w:rPr>
        <w:tab/>
      </w:r>
      <w:r>
        <w:t>Налоговые ставки устанавливаются в следующих размерах:</w:t>
      </w:r>
    </w:p>
    <w:p w:rsidR="00AE636C" w:rsidRDefault="003E404D">
      <w:pPr>
        <w:spacing w:after="0" w:line="259" w:lineRule="auto"/>
        <w:ind w:left="-96" w:right="11843" w:firstLine="0"/>
        <w:jc w:val="left"/>
      </w:pPr>
      <w:r>
        <w:rPr>
          <w:noProof/>
        </w:rPr>
        <w:drawing>
          <wp:anchor distT="0" distB="0" distL="114300" distR="114300" simplePos="0" relativeHeight="251658240" behindDoc="0" locked="0" layoutInCell="1" allowOverlap="0">
            <wp:simplePos x="0" y="0"/>
            <wp:positionH relativeFrom="page">
              <wp:posOffset>57912</wp:posOffset>
            </wp:positionH>
            <wp:positionV relativeFrom="page">
              <wp:posOffset>0</wp:posOffset>
            </wp:positionV>
            <wp:extent cx="7434073" cy="10692385"/>
            <wp:effectExtent l="0" t="0" r="0" b="0"/>
            <wp:wrapTopAndBottom/>
            <wp:docPr id="1008755" name="Picture 1008755"/>
            <wp:cNvGraphicFramePr/>
            <a:graphic xmlns:a="http://schemas.openxmlformats.org/drawingml/2006/main">
              <a:graphicData uri="http://schemas.openxmlformats.org/drawingml/2006/picture">
                <pic:pic xmlns:pic="http://schemas.openxmlformats.org/drawingml/2006/picture">
                  <pic:nvPicPr>
                    <pic:cNvPr id="1008755" name="Picture 1008755"/>
                    <pic:cNvPicPr/>
                  </pic:nvPicPr>
                  <pic:blipFill>
                    <a:blip r:embed="rId7"/>
                    <a:stretch>
                      <a:fillRect/>
                    </a:stretch>
                  </pic:blipFill>
                  <pic:spPr>
                    <a:xfrm>
                      <a:off x="0" y="0"/>
                      <a:ext cx="7434073" cy="10692385"/>
                    </a:xfrm>
                    <a:prstGeom prst="rect">
                      <a:avLst/>
                    </a:prstGeom>
                  </pic:spPr>
                </pic:pic>
              </a:graphicData>
            </a:graphic>
          </wp:anchor>
        </w:drawing>
      </w:r>
      <w:r>
        <w:br w:type="page"/>
      </w:r>
    </w:p>
    <w:p w:rsidR="00AE636C" w:rsidRDefault="003E404D">
      <w:pPr>
        <w:spacing w:after="0" w:line="259" w:lineRule="auto"/>
        <w:ind w:left="667"/>
        <w:jc w:val="left"/>
      </w:pPr>
      <w:r>
        <w:rPr>
          <w:color w:val="339966"/>
          <w:sz w:val="16"/>
        </w:rPr>
        <w:t>* Налог по установленной налоговой ставке уплачивается заводами — производителями цемента, а также налогоплательщиками, реализующими им</w:t>
      </w:r>
    </w:p>
    <w:p w:rsidR="00AE636C" w:rsidRDefault="003E404D">
      <w:pPr>
        <w:spacing w:after="0" w:line="259" w:lineRule="auto"/>
        <w:jc w:val="left"/>
      </w:pPr>
      <w:r>
        <w:rPr>
          <w:color w:val="339966"/>
          <w:sz w:val="16"/>
        </w:rPr>
        <w:t>цементное сырье — известняк.</w:t>
      </w:r>
    </w:p>
    <w:p w:rsidR="00AE636C" w:rsidRDefault="003E404D">
      <w:pPr>
        <w:spacing w:after="0" w:line="259" w:lineRule="auto"/>
        <w:ind w:left="667"/>
        <w:jc w:val="left"/>
      </w:pPr>
      <w:r>
        <w:rPr>
          <w:color w:val="339966"/>
          <w:sz w:val="16"/>
        </w:rPr>
        <w:t>** В целях исчисления налога на прибыль и налога на добавленную стоимость цена реализации</w:t>
      </w:r>
      <w:r>
        <w:rPr>
          <w:color w:val="339966"/>
          <w:sz w:val="16"/>
        </w:rPr>
        <w:t xml:space="preserve"> песчано-гравийной смеси в карьере не может быть</w:t>
      </w:r>
    </w:p>
    <w:p w:rsidR="00AE636C" w:rsidRDefault="003E404D">
      <w:pPr>
        <w:spacing w:after="0" w:line="259" w:lineRule="auto"/>
        <w:jc w:val="left"/>
      </w:pPr>
      <w:r>
        <w:rPr>
          <w:color w:val="339966"/>
          <w:sz w:val="16"/>
        </w:rPr>
        <w:t>ниже 20 тысяч сумов за 1 кубический метр.</w:t>
      </w:r>
    </w:p>
    <w:p w:rsidR="00AE636C" w:rsidRDefault="003E404D">
      <w:pPr>
        <w:ind w:left="682" w:right="38"/>
      </w:pPr>
      <w:r>
        <w:t>Кенгаши народных депутатов районов и городов вправе устанавливать повышающий коэффициент до 1,3 к</w:t>
      </w:r>
    </w:p>
    <w:p w:rsidR="00AE636C" w:rsidRDefault="003E404D">
      <w:pPr>
        <w:ind w:left="-5" w:right="38"/>
      </w:pPr>
      <w:r>
        <w:t>фиксированным налоговым ставкам нерудных строительных материалов (кроме известняка для производства цемента).</w:t>
      </w:r>
    </w:p>
    <w:p w:rsidR="00AE636C" w:rsidRDefault="003E404D">
      <w:pPr>
        <w:ind w:left="682" w:right="38"/>
      </w:pPr>
      <w:r>
        <w:t>Для предприятий с преобладающей государственной долей, осуществляющих добычу (извлечение) углеводородов,</w:t>
      </w:r>
    </w:p>
    <w:p w:rsidR="00AE636C" w:rsidRDefault="003E404D">
      <w:pPr>
        <w:ind w:left="-5" w:right="38"/>
      </w:pPr>
      <w:r>
        <w:t>драгоценных, цветных и (или) радиоактивны</w:t>
      </w:r>
      <w:r>
        <w:t>х металлов, редких и редкоземельных элементов, а также в рамках соглашения о разделе продукции, если иное не предусмотрено соглашениями и договорами, вступившими в силу до 1 сентября 2021 года, Президентом Республики Узбекистан могут устанавливаться повыше</w:t>
      </w:r>
      <w:r>
        <w:t>нные ставки по налогу за пользование недрами, если иное не предусмотрено частью четвертой настоящей статьи.</w:t>
      </w:r>
    </w:p>
    <w:p w:rsidR="00AE636C" w:rsidRDefault="003E404D">
      <w:pPr>
        <w:ind w:left="682" w:right="38"/>
      </w:pPr>
      <w:r>
        <w:t>Налоговые ставки, установленные частью первой настоящей статьи (за исключением налоговых ставок, установленных</w:t>
      </w:r>
    </w:p>
    <w:p w:rsidR="00AE636C" w:rsidRDefault="003E404D">
      <w:pPr>
        <w:spacing w:after="175"/>
        <w:ind w:left="-5" w:right="38"/>
      </w:pPr>
      <w:r>
        <w:t xml:space="preserve">за золото, серебро, палладий, медь и </w:t>
      </w:r>
      <w:r>
        <w:t>уран), применяются также предприятиями с преобладающей государственной долей, осуществляющими добычу (извлечение) углеводородов, драгоценных цветных и радиоактивных металлов, редких и редкоземельных элементов на участке недр, добыча на котором началась пос</w:t>
      </w:r>
      <w:r>
        <w:t>ле 1 января 2022 года.</w:t>
      </w:r>
    </w:p>
    <w:p w:rsidR="00AE636C" w:rsidRDefault="003E404D">
      <w:pPr>
        <w:tabs>
          <w:tab w:val="center" w:pos="1003"/>
          <w:tab w:val="center" w:pos="3573"/>
        </w:tabs>
        <w:spacing w:after="135" w:line="265" w:lineRule="auto"/>
        <w:ind w:left="0" w:firstLine="0"/>
        <w:jc w:val="left"/>
      </w:pPr>
      <w:r>
        <w:rPr>
          <w:sz w:val="22"/>
        </w:rPr>
        <w:tab/>
      </w:r>
      <w:r>
        <w:rPr>
          <w:b/>
          <w:color w:val="000080"/>
        </w:rPr>
        <w:t>Статья</w:t>
      </w:r>
      <w:r>
        <w:rPr>
          <w:b/>
          <w:color w:val="000080"/>
        </w:rPr>
        <w:tab/>
        <w:t>Налоговый период. Отчетный период</w:t>
      </w:r>
    </w:p>
    <w:p w:rsidR="00AE636C" w:rsidRDefault="003E404D">
      <w:pPr>
        <w:numPr>
          <w:ilvl w:val="0"/>
          <w:numId w:val="298"/>
        </w:numPr>
        <w:ind w:right="38" w:hanging="2425"/>
      </w:pPr>
      <w:r>
        <w:t>Налоговым периодом является:</w:t>
      </w:r>
    </w:p>
    <w:p w:rsidR="00AE636C" w:rsidRDefault="003E404D">
      <w:pPr>
        <w:ind w:left="682" w:right="7377"/>
      </w:pPr>
      <w:r>
        <w:t>для юридических лиц — квартал; для физических лиц — календарный год.</w:t>
      </w:r>
    </w:p>
    <w:p w:rsidR="00AE636C" w:rsidRDefault="003E404D">
      <w:pPr>
        <w:spacing w:after="177" w:line="255" w:lineRule="auto"/>
        <w:ind w:left="667" w:right="7377"/>
        <w:jc w:val="left"/>
      </w:pPr>
      <w:r>
        <w:t>Отчетным периодом является: для юридических лиц — месяц; для физических лиц — календарный год</w:t>
      </w:r>
      <w:r>
        <w:t>.</w:t>
      </w:r>
    </w:p>
    <w:p w:rsidR="00AE636C" w:rsidRDefault="003E404D">
      <w:pPr>
        <w:tabs>
          <w:tab w:val="center" w:pos="1003"/>
          <w:tab w:val="center" w:pos="5805"/>
        </w:tabs>
        <w:spacing w:after="165" w:line="265" w:lineRule="auto"/>
        <w:ind w:left="0" w:firstLine="0"/>
        <w:jc w:val="left"/>
      </w:pPr>
      <w:r>
        <w:rPr>
          <w:sz w:val="22"/>
        </w:rPr>
        <w:tab/>
      </w:r>
      <w:r>
        <w:rPr>
          <w:b/>
          <w:color w:val="000080"/>
        </w:rPr>
        <w:t>Статья</w:t>
      </w:r>
      <w:r>
        <w:rPr>
          <w:b/>
          <w:color w:val="000080"/>
        </w:rPr>
        <w:tab/>
        <w:t>Порядок исчисления налога, представления налоговой отчетности и уплаты налога</w:t>
      </w:r>
    </w:p>
    <w:p w:rsidR="00AE636C" w:rsidRDefault="003E404D">
      <w:pPr>
        <w:numPr>
          <w:ilvl w:val="0"/>
          <w:numId w:val="298"/>
        </w:numPr>
        <w:ind w:right="38" w:hanging="2425"/>
      </w:pPr>
      <w:r>
        <w:t>Налогоплательщики самостоятельно исчисляют налог исходя из налоговой базы, определенной в</w:t>
      </w:r>
    </w:p>
    <w:p w:rsidR="00AE636C" w:rsidRDefault="003E404D">
      <w:pPr>
        <w:spacing w:after="0" w:line="259" w:lineRule="auto"/>
        <w:ind w:left="3227"/>
        <w:jc w:val="left"/>
      </w:pPr>
      <w:r>
        <w:rPr>
          <w:color w:val="008080"/>
          <w:sz w:val="16"/>
        </w:rPr>
        <w:t>1</w:t>
      </w:r>
    </w:p>
    <w:p w:rsidR="00AE636C" w:rsidRDefault="003E404D">
      <w:pPr>
        <w:ind w:left="-5" w:right="38"/>
      </w:pPr>
      <w:r>
        <w:t xml:space="preserve">соответствии со </w:t>
      </w:r>
      <w:r>
        <w:rPr>
          <w:color w:val="008080"/>
        </w:rPr>
        <w:t>статьями 451</w:t>
      </w:r>
      <w:r>
        <w:t xml:space="preserve"> и </w:t>
      </w:r>
      <w:r>
        <w:rPr>
          <w:color w:val="008080"/>
        </w:rPr>
        <w:t>451</w:t>
      </w:r>
      <w:r>
        <w:t xml:space="preserve"> настоящего Кодекса и соответствующей налоговой ставки.</w:t>
      </w:r>
    </w:p>
    <w:p w:rsidR="00AE636C" w:rsidRDefault="003E404D">
      <w:pPr>
        <w:ind w:left="682" w:right="38"/>
      </w:pPr>
      <w:r>
        <w:t>По отдельным видам полезных ископаемых сумма налога определяется исходя из налоговой базы и установленной</w:t>
      </w:r>
    </w:p>
    <w:p w:rsidR="00AE636C" w:rsidRDefault="003E404D">
      <w:pPr>
        <w:ind w:left="-5" w:right="38"/>
      </w:pPr>
      <w:r>
        <w:t>налоговой ставки, но не ниже установленной суммы налога.</w:t>
      </w:r>
    </w:p>
    <w:p w:rsidR="00AE636C" w:rsidRDefault="003E404D">
      <w:pPr>
        <w:ind w:left="682" w:right="38"/>
      </w:pPr>
      <w:r>
        <w:t xml:space="preserve">Налоговая отчетность представляется </w:t>
      </w:r>
      <w:r>
        <w:t>налогоплательщиком по истечении каждого отчетного и налогового периода в</w:t>
      </w:r>
    </w:p>
    <w:p w:rsidR="00AE636C" w:rsidRDefault="003E404D">
      <w:pPr>
        <w:ind w:left="-5" w:right="38"/>
      </w:pPr>
      <w:r>
        <w:t>налоговые органы по месту налогового учета, а по нерудным строительным материалам — по месту осуществления добычи, в следующие сроки:</w:t>
      </w:r>
    </w:p>
    <w:p w:rsidR="00AE636C" w:rsidRDefault="003E404D">
      <w:pPr>
        <w:ind w:left="682" w:right="38"/>
      </w:pPr>
      <w:r>
        <w:t>юридическими лицами — нарастающим итогом с начала</w:t>
      </w:r>
      <w:r>
        <w:t xml:space="preserve"> налогового периода ежемесячно не позднее 20 числа месяца,</w:t>
      </w:r>
    </w:p>
    <w:tbl>
      <w:tblPr>
        <w:tblStyle w:val="TableGrid"/>
        <w:tblpPr w:vertAnchor="page" w:horzAnchor="page" w:tblpX="102" w:tblpY="6"/>
        <w:tblOverlap w:val="never"/>
        <w:tblW w:w="11691" w:type="dxa"/>
        <w:tblInd w:w="0" w:type="dxa"/>
        <w:tblCellMar>
          <w:top w:w="94" w:type="dxa"/>
          <w:left w:w="54" w:type="dxa"/>
          <w:bottom w:w="0" w:type="dxa"/>
          <w:right w:w="106" w:type="dxa"/>
        </w:tblCellMar>
        <w:tblLook w:val="04A0" w:firstRow="1" w:lastRow="0" w:firstColumn="1" w:lastColumn="0" w:noHBand="0" w:noVBand="1"/>
      </w:tblPr>
      <w:tblGrid>
        <w:gridCol w:w="480"/>
        <w:gridCol w:w="8978"/>
        <w:gridCol w:w="2233"/>
      </w:tblGrid>
      <w:tr w:rsidR="00AE636C">
        <w:trPr>
          <w:trHeight w:val="1056"/>
        </w:trPr>
        <w:tc>
          <w:tcPr>
            <w:tcW w:w="48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54" w:firstLine="0"/>
              <w:jc w:val="left"/>
            </w:pPr>
            <w:r>
              <w:t>10.</w:t>
            </w:r>
          </w:p>
        </w:tc>
        <w:tc>
          <w:tcPr>
            <w:tcW w:w="8978"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Полезные ископаемые, извлеченные из техногенных минеральных образований</w:t>
            </w:r>
          </w:p>
        </w:tc>
        <w:tc>
          <w:tcPr>
            <w:tcW w:w="223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center"/>
            </w:pPr>
            <w:r>
              <w:t>50% от налоговой ставки за добычу основного полезного ископаемого</w:t>
            </w:r>
          </w:p>
        </w:tc>
      </w:tr>
    </w:tbl>
    <w:p w:rsidR="00AE636C" w:rsidRDefault="003E404D">
      <w:pPr>
        <w:ind w:left="-5" w:right="38"/>
      </w:pPr>
      <w:r>
        <w:t>следующего за отчетным периодом;</w:t>
      </w:r>
    </w:p>
    <w:p w:rsidR="00AE636C" w:rsidRDefault="003E404D">
      <w:pPr>
        <w:ind w:left="682" w:right="38"/>
      </w:pPr>
      <w:r>
        <w:t>физическими лицами — один раз в год не позднее 1 февраля года, следующего за налоговым периодом.</w:t>
      </w:r>
    </w:p>
    <w:p w:rsidR="00AE636C" w:rsidRDefault="003E404D">
      <w:pPr>
        <w:ind w:left="682" w:right="38"/>
      </w:pPr>
      <w:r>
        <w:t>Уплата налога производится:</w:t>
      </w:r>
    </w:p>
    <w:p w:rsidR="00AE636C" w:rsidRDefault="003E404D">
      <w:pPr>
        <w:spacing w:after="63"/>
        <w:ind w:left="682" w:right="2638"/>
      </w:pPr>
      <w:r>
        <w:t>юридическими лицами — ежемесячно не позднее 20 числа следующего месяца; физическими лицами — не позднее срока представления налогов</w:t>
      </w:r>
      <w:r>
        <w:t>ой отчетности.</w:t>
      </w:r>
    </w:p>
    <w:p w:rsidR="00AE636C" w:rsidRDefault="003E404D">
      <w:pPr>
        <w:spacing w:after="0" w:line="259" w:lineRule="auto"/>
        <w:ind w:left="2789"/>
        <w:jc w:val="left"/>
      </w:pPr>
      <w:r>
        <w:rPr>
          <w:b/>
          <w:color w:val="000080"/>
          <w:sz w:val="16"/>
        </w:rPr>
        <w:t>1</w:t>
      </w:r>
    </w:p>
    <w:p w:rsidR="00AE636C" w:rsidRDefault="003E404D">
      <w:pPr>
        <w:spacing w:after="65" w:line="259" w:lineRule="auto"/>
        <w:ind w:left="35" w:right="69"/>
        <w:jc w:val="center"/>
      </w:pPr>
      <w:r>
        <w:rPr>
          <w:b/>
          <w:color w:val="000080"/>
        </w:rPr>
        <w:t>РАЗДЕЛ XVIII . СПЕЦИАЛЬНЫЙ РЕНТНЫЙ НАЛОГ НА ДОБЫЧУ ПОЛЕЗНЫХ ИСКОПАЕМЫХ</w:t>
      </w:r>
    </w:p>
    <w:p w:rsidR="00AE636C" w:rsidRDefault="003E404D">
      <w:pPr>
        <w:spacing w:after="0" w:line="259" w:lineRule="auto"/>
        <w:ind w:left="2009"/>
        <w:jc w:val="left"/>
      </w:pPr>
      <w:r>
        <w:rPr>
          <w:b/>
          <w:color w:val="000080"/>
          <w:sz w:val="16"/>
        </w:rPr>
        <w:t>1</w:t>
      </w:r>
    </w:p>
    <w:p w:rsidR="00AE636C" w:rsidRDefault="003E404D">
      <w:pPr>
        <w:spacing w:after="159" w:line="259" w:lineRule="auto"/>
        <w:ind w:left="35" w:right="73"/>
        <w:jc w:val="center"/>
      </w:pPr>
      <w:r>
        <w:rPr>
          <w:b/>
          <w:color w:val="000080"/>
        </w:rPr>
        <w:t>Глава 64 . Исчисление и уплата специального рентного налога на добычу полезных ископаемых</w:t>
      </w:r>
    </w:p>
    <w:p w:rsidR="00AE636C" w:rsidRDefault="003E404D">
      <w:pPr>
        <w:spacing w:after="0" w:line="265" w:lineRule="auto"/>
        <w:ind w:left="667"/>
        <w:jc w:val="left"/>
      </w:pPr>
      <w:r>
        <w:rPr>
          <w:b/>
          <w:color w:val="000080"/>
        </w:rPr>
        <w:t>Статья 454</w:t>
      </w:r>
      <w:r>
        <w:rPr>
          <w:b/>
          <w:color w:val="000080"/>
          <w:sz w:val="24"/>
          <w:vertAlign w:val="superscript"/>
        </w:rPr>
        <w:t>1</w:t>
      </w:r>
      <w:r>
        <w:rPr>
          <w:b/>
          <w:color w:val="000080"/>
        </w:rPr>
        <w:t>.Налогоплательщики</w:t>
      </w:r>
    </w:p>
    <w:p w:rsidR="00AE636C" w:rsidRDefault="003E404D">
      <w:pPr>
        <w:ind w:left="-15" w:right="38" w:firstLine="672"/>
      </w:pPr>
      <w:r>
        <w:t>Налогоплательщиками специального рентного нало</w:t>
      </w:r>
      <w:r>
        <w:t xml:space="preserve">га на добычу полезных ископаемых (далее в настоящем разделе — налогоплательщики) признаются юридические лица, добывающие драгоценные, цветные и (или) радиоактивные металлы, редкие и редкоземельные элементы и (или) извлекающие их из техногенных минеральных </w:t>
      </w:r>
      <w:r>
        <w:t>образований, а также добывающие углеводородное сырье.</w:t>
      </w:r>
    </w:p>
    <w:p w:rsidR="00AE636C" w:rsidRDefault="003E404D">
      <w:pPr>
        <w:ind w:left="-15" w:right="38" w:firstLine="672"/>
      </w:pPr>
      <w:r>
        <w:t>К драгоценным, цветным и радиоактивным металлам, редким и редкоземельным элементам (далее в настоящем разделе — металлы) относятся полезные ископаемые, предусмотренные в соответствующих группах полезных</w:t>
      </w:r>
      <w:r>
        <w:t xml:space="preserve"> ископаемых </w:t>
      </w:r>
      <w:r>
        <w:rPr>
          <w:color w:val="008080"/>
        </w:rPr>
        <w:t xml:space="preserve">части первой </w:t>
      </w:r>
      <w:r>
        <w:t>статьи 452 настоящего Кодекса.</w:t>
      </w:r>
    </w:p>
    <w:p w:rsidR="00AE636C" w:rsidRDefault="003E404D">
      <w:pPr>
        <w:ind w:left="682" w:right="38"/>
      </w:pPr>
      <w:r>
        <w:t>К углеводородному сырью относятся природный газ, газовый конденсат и нефть.</w:t>
      </w:r>
    </w:p>
    <w:p w:rsidR="00AE636C" w:rsidRDefault="003E404D">
      <w:pPr>
        <w:ind w:left="682" w:right="38"/>
      </w:pPr>
      <w:r>
        <w:t>Не являются налогоплательщиками юридические лица, осуществляющие деятельность в рамках соглашений о разделе</w:t>
      </w:r>
    </w:p>
    <w:p w:rsidR="00AE636C" w:rsidRDefault="003E404D">
      <w:pPr>
        <w:spacing w:after="151"/>
        <w:ind w:left="-5" w:right="38"/>
      </w:pPr>
      <w:r>
        <w:t xml:space="preserve">продукции в соответствии с </w:t>
      </w:r>
      <w:r>
        <w:rPr>
          <w:color w:val="008080"/>
        </w:rPr>
        <w:t>главой 69</w:t>
      </w:r>
      <w:r>
        <w:t xml:space="preserve"> настоящего Кодекса.</w:t>
      </w:r>
    </w:p>
    <w:p w:rsidR="00AE636C" w:rsidRDefault="003E404D">
      <w:pPr>
        <w:numPr>
          <w:ilvl w:val="0"/>
          <w:numId w:val="299"/>
        </w:numPr>
        <w:spacing w:after="0" w:line="265" w:lineRule="auto"/>
        <w:ind w:right="4100" w:firstLine="4669"/>
        <w:jc w:val="left"/>
      </w:pPr>
      <w:r>
        <w:rPr>
          <w:b/>
          <w:color w:val="000080"/>
        </w:rPr>
        <w:t>Объект налогообложения Статья 454 .</w:t>
      </w:r>
    </w:p>
    <w:p w:rsidR="00AE636C" w:rsidRDefault="003E404D">
      <w:pPr>
        <w:ind w:left="-15" w:right="38" w:firstLine="672"/>
      </w:pPr>
      <w:r>
        <w:t>Объектом налогообложения специальным рентным налогом на добычу полезных ископаемых (далее в настоящем разделе — налог) признается рентный доход, полученный налогоп</w:t>
      </w:r>
      <w:r>
        <w:t>лательщиком от реализации добытого (извлеченного)</w:t>
      </w:r>
    </w:p>
    <w:p w:rsidR="00AE636C" w:rsidRDefault="003E404D">
      <w:pPr>
        <w:numPr>
          <w:ilvl w:val="0"/>
          <w:numId w:val="299"/>
        </w:numPr>
        <w:spacing w:after="158"/>
        <w:ind w:right="4100" w:firstLine="4669"/>
        <w:jc w:val="left"/>
      </w:pPr>
      <w:r>
        <w:t xml:space="preserve">металла или углеводородного сырья, определяемый в порядке, установленном </w:t>
      </w:r>
      <w:r>
        <w:rPr>
          <w:color w:val="008080"/>
        </w:rPr>
        <w:t xml:space="preserve">статьей 454 </w:t>
      </w:r>
      <w:r>
        <w:t>настоящего Кодекса.</w:t>
      </w:r>
    </w:p>
    <w:p w:rsidR="00AE636C" w:rsidRDefault="003E404D">
      <w:pPr>
        <w:spacing w:after="0" w:line="265" w:lineRule="auto"/>
        <w:ind w:left="657" w:right="7769" w:firstLine="1032"/>
        <w:jc w:val="left"/>
      </w:pPr>
      <w:r>
        <w:rPr>
          <w:b/>
          <w:color w:val="000080"/>
          <w:sz w:val="16"/>
        </w:rPr>
        <w:t xml:space="preserve">3 </w:t>
      </w:r>
      <w:r>
        <w:rPr>
          <w:b/>
          <w:color w:val="000080"/>
        </w:rPr>
        <w:t>Рентный доход Статья 454 .</w:t>
      </w:r>
    </w:p>
    <w:p w:rsidR="00AE636C" w:rsidRDefault="003E404D">
      <w:pPr>
        <w:ind w:left="-15" w:right="38" w:firstLine="672"/>
      </w:pPr>
      <w:r>
        <w:t xml:space="preserve">Рентным доходом признается разница между доходами от реализации добытых </w:t>
      </w:r>
      <w:r>
        <w:t xml:space="preserve">(извлеченных) металлов или углеводородного сырья, исчисленными исходя из примененной сторонами сделки цены, определяемой с учетом требований </w:t>
      </w:r>
      <w:r>
        <w:rPr>
          <w:color w:val="008080"/>
        </w:rPr>
        <w:t>статьи 176</w:t>
      </w:r>
      <w:r>
        <w:t xml:space="preserve"> настоящего Кодекса, без включения в нее налога на добавленную стоимость и акцизного налога, и расходами,</w:t>
      </w:r>
      <w:r>
        <w:t xml:space="preserve"> непосредственно связанными с их добычей (извлечением).</w:t>
      </w:r>
    </w:p>
    <w:p w:rsidR="00AE636C" w:rsidRDefault="003E404D">
      <w:pPr>
        <w:ind w:left="682" w:right="38"/>
      </w:pPr>
      <w:r>
        <w:t>Рентный доход определяется в рамках деятельности по добыче (извлечению) металлов или углеводородного сырья,</w:t>
      </w:r>
    </w:p>
    <w:p w:rsidR="00AE636C" w:rsidRDefault="003E404D">
      <w:pPr>
        <w:ind w:left="-5" w:right="38"/>
      </w:pPr>
      <w:r>
        <w:t>прошедших первичную обработку (первичную промысловую переработку, обогащение руды) и пригодных к реализации.</w:t>
      </w:r>
    </w:p>
    <w:p w:rsidR="00AE636C" w:rsidRDefault="003E404D">
      <w:pPr>
        <w:ind w:left="682" w:right="38"/>
      </w:pPr>
      <w:r>
        <w:t>Если налогоплательщик осуществляет извлечение металла из руды (концентратов) или переработку добытого</w:t>
      </w:r>
    </w:p>
    <w:p w:rsidR="00AE636C" w:rsidRDefault="003E404D">
      <w:pPr>
        <w:ind w:left="-5" w:right="38"/>
      </w:pPr>
      <w:r>
        <w:t xml:space="preserve">углеводородного сырья самостоятельно либо на </w:t>
      </w:r>
      <w:r>
        <w:t>давальческой основе, доходы от реализации металлов или углеводородного сырья определяются исходя из цены реализации продуктов их переработки за вычетом расходов, понесенных налогоплательщиком на их дальнейшую обработку, переработку и транспортировку. При э</w:t>
      </w:r>
      <w:r>
        <w:t>том по отдельным видам металлов и углеводородного сырья в доход от реализации продуктов их переработки могут быть включены расходы, связанные с их дальнейшей переработкой, если решением Президента Республики Узбекистан предусмотрено отнесение к капитальным</w:t>
      </w:r>
      <w:r>
        <w:t xml:space="preserve"> расходам, указанным в части четвертой настоящей статьи, расходов по строительству объектов по обработке и переработке металлов и углеводородного сырья.</w:t>
      </w:r>
    </w:p>
    <w:p w:rsidR="00AE636C" w:rsidRDefault="003E404D">
      <w:pPr>
        <w:ind w:left="682" w:right="38"/>
      </w:pPr>
      <w:r>
        <w:t>Расходами, непосредственно связанными с добычей (извлечением) металлов или углеводородного сырья, призн</w:t>
      </w:r>
      <w:r>
        <w:t>аются</w:t>
      </w:r>
    </w:p>
    <w:p w:rsidR="00AE636C" w:rsidRDefault="003E404D">
      <w:pPr>
        <w:ind w:left="-5" w:right="38"/>
      </w:pPr>
      <w:r>
        <w:t>капитальные и операционные расходы, необходимые и достаточные для добычи (извлечения) металлов или углеводородного сырья и пригодных к реализации, которые подлежат вычету в налоговом периоде, в котором понесены затраты. При этом капитальные расходы (</w:t>
      </w:r>
      <w:r>
        <w:t>включая расходы на создание или приобретение основных средств и нематериальных активов, на создание инфраструктуры и иные подобные цели) учитываются в случае, если они предусмотрены технологическими условиями разработки участка недр, на которую получено со</w:t>
      </w:r>
      <w:r>
        <w:t>ответствующее разрешение или лицензия на право пользования участками недр для добычи полезных ископаемых (далее — лицензионный участок), в порядке и в пределах нормативов, предусмотренных этими технологическими условиями.</w:t>
      </w:r>
    </w:p>
    <w:p w:rsidR="00AE636C" w:rsidRDefault="003E404D">
      <w:pPr>
        <w:ind w:left="-15" w:right="38" w:firstLine="672"/>
      </w:pPr>
      <w:r>
        <w:t>Под операционными расходами в целя</w:t>
      </w:r>
      <w:r>
        <w:t>х настоящего раздела понимаются все документально подтвержденные и обоснованные затраты, без осуществления которых производственный процесс по добыче (извлечению) металлов или углеводородного сырья и их первичной переработке будет невозможен или затруднен.</w:t>
      </w:r>
    </w:p>
    <w:p w:rsidR="00AE636C" w:rsidRDefault="003E404D">
      <w:pPr>
        <w:ind w:left="682" w:right="38"/>
      </w:pPr>
      <w:r>
        <w:t>К операционным расходам относятся, в частности, затраты на:</w:t>
      </w:r>
    </w:p>
    <w:p w:rsidR="00AE636C" w:rsidRDefault="003E404D">
      <w:pPr>
        <w:numPr>
          <w:ilvl w:val="0"/>
          <w:numId w:val="300"/>
        </w:numPr>
        <w:ind w:right="38" w:hanging="285"/>
      </w:pPr>
      <w:r>
        <w:t>приобретение необходимых сырья, материалов, тепла и других энергетических ресурсов;</w:t>
      </w:r>
    </w:p>
    <w:p w:rsidR="00AE636C" w:rsidRDefault="003E404D">
      <w:pPr>
        <w:numPr>
          <w:ilvl w:val="0"/>
          <w:numId w:val="300"/>
        </w:numPr>
        <w:ind w:right="38" w:hanging="285"/>
      </w:pPr>
      <w:r>
        <w:t>инвентарь, хозяйственные принадлежности, другое имущество, не являющееся амортизируемым имуществом;</w:t>
      </w:r>
    </w:p>
    <w:p w:rsidR="00AE636C" w:rsidRDefault="003E404D">
      <w:pPr>
        <w:numPr>
          <w:ilvl w:val="0"/>
          <w:numId w:val="300"/>
        </w:numPr>
        <w:ind w:right="38" w:hanging="285"/>
      </w:pPr>
      <w:r>
        <w:t xml:space="preserve">топливо, </w:t>
      </w:r>
      <w:r>
        <w:t>энергия всех видов, расходуемые на технологические, транспортные, другие производственные нужды</w:t>
      </w:r>
    </w:p>
    <w:p w:rsidR="00AE636C" w:rsidRDefault="003E404D">
      <w:pPr>
        <w:ind w:left="-5" w:right="38"/>
      </w:pPr>
      <w:r>
        <w:t>налогоплательщика, выработка, в том числе самим налогоплательщиком, для производственных нужд всех видов энергии, а также расходы на трансформацию и передачу эн</w:t>
      </w:r>
      <w:r>
        <w:t>ергии;</w:t>
      </w:r>
    </w:p>
    <w:p w:rsidR="00AE636C" w:rsidRDefault="003E404D">
      <w:pPr>
        <w:numPr>
          <w:ilvl w:val="0"/>
          <w:numId w:val="300"/>
        </w:numPr>
        <w:ind w:right="38" w:hanging="285"/>
      </w:pPr>
      <w:r>
        <w:t>оплату лицензий и арендных платежей;</w:t>
      </w:r>
    </w:p>
    <w:p w:rsidR="00AE636C" w:rsidRDefault="003E404D">
      <w:pPr>
        <w:numPr>
          <w:ilvl w:val="0"/>
          <w:numId w:val="300"/>
        </w:numPr>
        <w:ind w:right="38" w:hanging="285"/>
      </w:pPr>
      <w:r>
        <w:t>оплату труда работников (включая привлеченных работников иностранных организаций), предусмотренную</w:t>
      </w:r>
      <w:r>
        <w:rPr>
          <w:color w:val="008080"/>
        </w:rPr>
        <w:t>статьями</w:t>
      </w:r>
      <w:r>
        <w:t xml:space="preserve"> </w:t>
      </w:r>
    </w:p>
    <w:p w:rsidR="00AE636C" w:rsidRDefault="003E404D">
      <w:pPr>
        <w:ind w:left="-5" w:right="38"/>
      </w:pPr>
      <w:r>
        <w:rPr>
          <w:color w:val="008080"/>
        </w:rPr>
        <w:t>371 — 374</w:t>
      </w:r>
      <w:r>
        <w:t xml:space="preserve"> настоящего Кодекса;</w:t>
      </w:r>
    </w:p>
    <w:p w:rsidR="00AE636C" w:rsidRDefault="003E404D">
      <w:pPr>
        <w:numPr>
          <w:ilvl w:val="0"/>
          <w:numId w:val="301"/>
        </w:numPr>
        <w:ind w:left="933" w:right="38" w:hanging="261"/>
      </w:pPr>
      <w:r>
        <w:t>расходы, осуществляемые в соответствии с законодательством;</w:t>
      </w:r>
    </w:p>
    <w:p w:rsidR="00AE636C" w:rsidRDefault="003E404D">
      <w:pPr>
        <w:numPr>
          <w:ilvl w:val="0"/>
          <w:numId w:val="301"/>
        </w:numPr>
        <w:ind w:left="933" w:right="38" w:hanging="261"/>
      </w:pPr>
      <w:r>
        <w:t>оплату налогов</w:t>
      </w:r>
      <w:r>
        <w:t xml:space="preserve"> и сборов, уплаченных в рамках операций по добыче (извлечению) металлов или углеводородного</w:t>
      </w:r>
    </w:p>
    <w:p w:rsidR="00AE636C" w:rsidRDefault="003E404D">
      <w:pPr>
        <w:ind w:left="-5" w:right="38"/>
      </w:pPr>
      <w:r>
        <w:t>сырья;</w:t>
      </w:r>
    </w:p>
    <w:p w:rsidR="00AE636C" w:rsidRDefault="003E404D">
      <w:pPr>
        <w:numPr>
          <w:ilvl w:val="0"/>
          <w:numId w:val="301"/>
        </w:numPr>
        <w:ind w:left="933" w:right="38" w:hanging="261"/>
      </w:pPr>
      <w:r>
        <w:t>оплату работ и услуг, выполненных сторонними юридическими или физическими лицами.</w:t>
      </w:r>
    </w:p>
    <w:p w:rsidR="00AE636C" w:rsidRDefault="003E404D">
      <w:pPr>
        <w:ind w:left="682" w:right="38"/>
      </w:pPr>
      <w:r>
        <w:t>Не относятся к операционным расходам, в частности, затраты на:</w:t>
      </w:r>
    </w:p>
    <w:p w:rsidR="00AE636C" w:rsidRDefault="003E404D">
      <w:pPr>
        <w:numPr>
          <w:ilvl w:val="0"/>
          <w:numId w:val="302"/>
        </w:numPr>
        <w:ind w:right="38" w:hanging="277"/>
      </w:pPr>
      <w:r>
        <w:t>амортизацию,</w:t>
      </w:r>
      <w:r>
        <w:t xml:space="preserve"> включая инвестиционный вычет (за вычетом ликвидационной стоимости объекта);</w:t>
      </w:r>
    </w:p>
    <w:p w:rsidR="00AE636C" w:rsidRDefault="003E404D">
      <w:pPr>
        <w:numPr>
          <w:ilvl w:val="0"/>
          <w:numId w:val="302"/>
        </w:numPr>
        <w:ind w:right="38" w:hanging="277"/>
      </w:pPr>
      <w:r>
        <w:t>маркетинговые и рекламные мероприятия;</w:t>
      </w:r>
    </w:p>
    <w:p w:rsidR="00AE636C" w:rsidRDefault="003E404D">
      <w:pPr>
        <w:numPr>
          <w:ilvl w:val="0"/>
          <w:numId w:val="302"/>
        </w:numPr>
        <w:ind w:right="38" w:hanging="277"/>
      </w:pPr>
      <w:r>
        <w:t>научно-исследовательские и опытно-конструкторские работы;</w:t>
      </w:r>
    </w:p>
    <w:p w:rsidR="00AE636C" w:rsidRDefault="003E404D">
      <w:pPr>
        <w:numPr>
          <w:ilvl w:val="0"/>
          <w:numId w:val="302"/>
        </w:numPr>
        <w:ind w:right="38" w:hanging="277"/>
      </w:pPr>
      <w:r>
        <w:t>оплату труда членам органа управления юридического лица (наблюдательного совета ил</w:t>
      </w:r>
      <w:r>
        <w:t>и другого аналогичного</w:t>
      </w:r>
    </w:p>
    <w:p w:rsidR="00AE636C" w:rsidRDefault="003E404D">
      <w:pPr>
        <w:ind w:left="-5" w:right="38"/>
      </w:pPr>
      <w:r>
        <w:t>органа), административным работникам и консультантам;</w:t>
      </w:r>
    </w:p>
    <w:p w:rsidR="00AE636C" w:rsidRDefault="003E404D">
      <w:pPr>
        <w:numPr>
          <w:ilvl w:val="0"/>
          <w:numId w:val="302"/>
        </w:numPr>
        <w:ind w:right="38" w:hanging="277"/>
      </w:pPr>
      <w:r>
        <w:t>ликвидацию чрезвычайных обстоятельств, возникших по вине налогоплательщика;</w:t>
      </w:r>
    </w:p>
    <w:p w:rsidR="00AE636C" w:rsidRDefault="003E404D">
      <w:pPr>
        <w:numPr>
          <w:ilvl w:val="0"/>
          <w:numId w:val="302"/>
        </w:numPr>
        <w:ind w:right="38" w:hanging="277"/>
      </w:pPr>
      <w:r>
        <w:t>повышение квалификации работников, мобильную связь и интернет;</w:t>
      </w:r>
    </w:p>
    <w:p w:rsidR="00AE636C" w:rsidRDefault="003E404D">
      <w:pPr>
        <w:numPr>
          <w:ilvl w:val="0"/>
          <w:numId w:val="302"/>
        </w:numPr>
        <w:ind w:right="38" w:hanging="277"/>
      </w:pPr>
      <w:r>
        <w:t>создание резервов и добровольные виды ст</w:t>
      </w:r>
      <w:r>
        <w:t>рахования;</w:t>
      </w:r>
    </w:p>
    <w:p w:rsidR="00AE636C" w:rsidRDefault="003E404D">
      <w:pPr>
        <w:numPr>
          <w:ilvl w:val="0"/>
          <w:numId w:val="302"/>
        </w:numPr>
        <w:ind w:right="38" w:hanging="277"/>
      </w:pPr>
      <w:r>
        <w:t>выплату процентов или другие расходы по финансовой деятельности, включая проценты, включенные в стоимость</w:t>
      </w:r>
    </w:p>
    <w:p w:rsidR="00AE636C" w:rsidRDefault="003E404D">
      <w:pPr>
        <w:ind w:left="-5" w:right="38"/>
      </w:pPr>
      <w:r>
        <w:t>капитальных затрат.</w:t>
      </w:r>
    </w:p>
    <w:p w:rsidR="00AE636C" w:rsidRDefault="003E404D">
      <w:pPr>
        <w:ind w:left="-15" w:right="38" w:firstLine="672"/>
      </w:pPr>
      <w:r>
        <w:t xml:space="preserve">Кабинет Министров Республики Узбекистан вправе дополнять перечень расходов, относимых к капитальным и операционным </w:t>
      </w:r>
      <w:r>
        <w:t>расходам, которые подлежат вычету в налоговом периоде, в котором понесены указанные затраты в рамках реализации отдельных инвестиционных проектов по добыче (извлечению) металлов и углеводородного сырья.</w:t>
      </w:r>
    </w:p>
    <w:p w:rsidR="00AE636C" w:rsidRDefault="003E404D">
      <w:pPr>
        <w:ind w:left="-15" w:right="38" w:firstLine="672"/>
      </w:pPr>
      <w:r>
        <w:t>При определении рентного дохода не учитываются доходы</w:t>
      </w:r>
      <w:r>
        <w:t xml:space="preserve"> и расходы, непосредственно не связанные с добычей (извлечением) металлов или углеводородного сырья, в частности от операций на финансовых рынках, включая операции хеджирования, а также доходы и расходы в виде процентов и дивидендов, включая проценты, капи</w:t>
      </w:r>
      <w:r>
        <w:t>тализируемые в стоимость капитальных затрат.</w:t>
      </w:r>
    </w:p>
    <w:p w:rsidR="00AE636C" w:rsidRDefault="003E404D">
      <w:pPr>
        <w:ind w:left="682" w:right="38"/>
      </w:pPr>
      <w:r>
        <w:t>При определении рентного дохода также не учитываются расходы, осуществленные третьими лицами, а бюджетные</w:t>
      </w:r>
    </w:p>
    <w:p w:rsidR="00AE636C" w:rsidRDefault="003E404D">
      <w:pPr>
        <w:ind w:left="-5" w:right="38"/>
      </w:pPr>
      <w:r>
        <w:t>субсидии любого вида включаются в рентный доход.</w:t>
      </w:r>
    </w:p>
    <w:p w:rsidR="00AE636C" w:rsidRDefault="003E404D">
      <w:pPr>
        <w:ind w:left="-15" w:right="38" w:firstLine="672"/>
      </w:pPr>
      <w:r>
        <w:t>Налогоплательщик, осуществляющий добычу (извлечение) мет</w:t>
      </w:r>
      <w:r>
        <w:t xml:space="preserve">аллов или углеводородного сырья на нескольких лицензионных участках, рентный доход обязан определять отдельно в отношении каждого такого участка. При этом налогоплательщик обязан вести раздельный учет доходов и расходов, указанных в </w:t>
      </w:r>
      <w:r>
        <w:rPr>
          <w:color w:val="008080"/>
        </w:rPr>
        <w:t>части первой</w:t>
      </w:r>
      <w:r>
        <w:t xml:space="preserve"> настоящей </w:t>
      </w:r>
      <w:r>
        <w:t>статьи, методом прямого учета в соответствии с требованиями</w:t>
      </w:r>
      <w:r>
        <w:rPr>
          <w:color w:val="008080"/>
        </w:rPr>
        <w:t xml:space="preserve"> статьи 80</w:t>
      </w:r>
      <w:r>
        <w:t xml:space="preserve"> настоящего Кодекса.</w:t>
      </w:r>
    </w:p>
    <w:p w:rsidR="00AE636C" w:rsidRDefault="003E404D">
      <w:pPr>
        <w:ind w:left="-15" w:right="38" w:firstLine="672"/>
      </w:pPr>
      <w:r>
        <w:t>Деятельность по добыче (извлечению) металлов или углеводородного сырья, осуществляемая на нескольких лицензионных участках, может быть приравнена к деятельности, осущ</w:t>
      </w:r>
      <w:r>
        <w:t>ествляемой на одном лицензионном участке, если технологическими условиями разработки указанных в ней лицензионных участков предусмотрен единый технологический проект по добыче (извлечению) металлов или углеводородного сырья и (или) их последующей переработ</w:t>
      </w:r>
      <w:r>
        <w:t>ке (далее — группа лицензионных участков). При этом налогоплательщик должен согласовать решение о приравнивании деятельности по добыче (извлечению) металлов или углеводородного сырья, осуществляемой на каждом лицензионном участке, к деятельности, осуществл</w:t>
      </w:r>
      <w:r>
        <w:t>яемой на одном лицензионном участке, с указанием в нем перечня лицензионных участков, с Государственным комитетом по геологии и минеральным ресурсам, Министерством экономического развития и сокращения бедности и Министерством финансов Республики Узбекистан</w:t>
      </w:r>
      <w:r>
        <w:t>. Кабинет Министров Республики Узбекистан вправе установить дополнительные условия и порядок согласования такого решения. Перечень лицензионных участков, указанных в решении, не может быть расширен за счет включения в него дополнительных участков.</w:t>
      </w:r>
    </w:p>
    <w:p w:rsidR="00AE636C" w:rsidRDefault="003E404D">
      <w:pPr>
        <w:ind w:left="-15" w:right="38" w:firstLine="672"/>
      </w:pPr>
      <w:r>
        <w:t>В случае</w:t>
      </w:r>
      <w:r>
        <w:t xml:space="preserve"> возврата, уступки или продажи налогоплательщиком разрешения (лицензии) на право пользования участками недр для добычи полезных ископаемых (металлов или углеводородного сырья) и (или) для использования техногенных минеральных образований (далее в настоящем</w:t>
      </w:r>
      <w:r>
        <w:t xml:space="preserve"> разделе — разрешение (лицензия) на право добычи (извлечения) металлов или углеводородного сырья) на лицензионном участке, ранее включенном в перечень, указанного в решении, предусмотренном </w:t>
      </w:r>
      <w:r>
        <w:rPr>
          <w:color w:val="008080"/>
        </w:rPr>
        <w:t>частью двенадцатой</w:t>
      </w:r>
      <w:r>
        <w:t xml:space="preserve"> настоящей статьи, такой участок подлежит исключ</w:t>
      </w:r>
      <w:r>
        <w:t>ению из этого перечня, а доходы от такой реализации увеличивают его рентный доход.</w:t>
      </w:r>
    </w:p>
    <w:p w:rsidR="00AE636C" w:rsidRDefault="003E404D">
      <w:pPr>
        <w:ind w:left="682" w:right="38"/>
      </w:pPr>
      <w:r>
        <w:t>Если активы, затраты на создание (приобретение) которых были учтены в составе капитальных расходов, впоследствии</w:t>
      </w:r>
    </w:p>
    <w:p w:rsidR="00AE636C" w:rsidRDefault="003E404D">
      <w:pPr>
        <w:ind w:left="-5" w:right="38"/>
      </w:pPr>
      <w:r>
        <w:t>реализуются (передаются) другим лицам либо используются на и</w:t>
      </w:r>
      <w:r>
        <w:t>ных лицензионных участках, которые не включены в единый технологический проект с лицензионным участком, для которого они были созданы (приобретены), доходы от такой реализации увеличивают рентный доход.</w:t>
      </w:r>
    </w:p>
    <w:p w:rsidR="00AE636C" w:rsidRDefault="003E404D">
      <w:pPr>
        <w:ind w:left="682" w:right="38"/>
      </w:pPr>
      <w:r>
        <w:t>Рентный доход определяется налогоплательщиком самосто</w:t>
      </w:r>
      <w:r>
        <w:t>ятельно по результатам каждого налогового (отчетного)</w:t>
      </w:r>
    </w:p>
    <w:p w:rsidR="00AE636C" w:rsidRDefault="003E404D">
      <w:pPr>
        <w:ind w:left="-5" w:right="38"/>
      </w:pPr>
      <w:r>
        <w:t>периода начиная с даты получения налогоплательщиком разрешения (лицензии) на право добычи (извлечения) металлов или углеводородного сырья в отношении каждого лицензионного участка.</w:t>
      </w:r>
    </w:p>
    <w:p w:rsidR="00AE636C" w:rsidRDefault="003E404D">
      <w:pPr>
        <w:spacing w:after="0" w:line="259" w:lineRule="auto"/>
        <w:ind w:right="258"/>
        <w:jc w:val="center"/>
      </w:pPr>
      <w:r>
        <w:rPr>
          <w:color w:val="008080"/>
          <w:sz w:val="16"/>
        </w:rPr>
        <w:t>4</w:t>
      </w:r>
    </w:p>
    <w:p w:rsidR="00AE636C" w:rsidRDefault="003E404D">
      <w:pPr>
        <w:ind w:left="682" w:right="38"/>
      </w:pPr>
      <w:r>
        <w:t>В порядке и на усло</w:t>
      </w:r>
      <w:r>
        <w:t xml:space="preserve">виях, предусмотренных </w:t>
      </w:r>
      <w:r>
        <w:rPr>
          <w:color w:val="008080"/>
        </w:rPr>
        <w:t>статьей 454</w:t>
      </w:r>
      <w:r>
        <w:t xml:space="preserve"> настоящего Кодекса, при определении рентного дохода в состав</w:t>
      </w:r>
    </w:p>
    <w:p w:rsidR="00AE636C" w:rsidRDefault="003E404D">
      <w:pPr>
        <w:ind w:left="-5" w:right="38"/>
      </w:pPr>
      <w:r>
        <w:t>расходов включаются исторические затраты.</w:t>
      </w:r>
    </w:p>
    <w:p w:rsidR="00AE636C" w:rsidRDefault="003E404D">
      <w:pPr>
        <w:ind w:left="682" w:right="38"/>
      </w:pPr>
      <w:r>
        <w:t>Если при определении рентного дохода результат оказывается отрицательным, то положительная разница между</w:t>
      </w:r>
    </w:p>
    <w:p w:rsidR="00AE636C" w:rsidRDefault="003E404D">
      <w:pPr>
        <w:spacing w:after="133"/>
        <w:ind w:left="-5" w:right="38"/>
      </w:pPr>
      <w:r>
        <w:t xml:space="preserve">расходами и доходами, указанными в </w:t>
      </w:r>
      <w:r>
        <w:rPr>
          <w:color w:val="008080"/>
        </w:rPr>
        <w:t>части первой</w:t>
      </w:r>
      <w:r>
        <w:t xml:space="preserve"> настоящей статьи, признается рентным убытком.</w:t>
      </w:r>
    </w:p>
    <w:p w:rsidR="00AE636C" w:rsidRDefault="003E404D">
      <w:pPr>
        <w:spacing w:after="0" w:line="265" w:lineRule="auto"/>
        <w:ind w:left="667"/>
        <w:jc w:val="left"/>
      </w:pPr>
      <w:r>
        <w:rPr>
          <w:b/>
          <w:color w:val="000080"/>
        </w:rPr>
        <w:t>Статья 454</w:t>
      </w:r>
      <w:r>
        <w:rPr>
          <w:b/>
          <w:color w:val="000080"/>
          <w:sz w:val="24"/>
          <w:vertAlign w:val="superscript"/>
        </w:rPr>
        <w:t>4</w:t>
      </w:r>
      <w:r>
        <w:rPr>
          <w:b/>
          <w:color w:val="000080"/>
        </w:rPr>
        <w:t>.Налоговая база</w:t>
      </w:r>
    </w:p>
    <w:p w:rsidR="00AE636C" w:rsidRDefault="003E404D">
      <w:pPr>
        <w:ind w:left="682" w:right="38"/>
      </w:pPr>
      <w:r>
        <w:t>Налоговой базой является сумма рентного дохода, а при наличии рентного убытка налоговая база признается равной</w:t>
      </w:r>
    </w:p>
    <w:p w:rsidR="00AE636C" w:rsidRDefault="003E404D">
      <w:pPr>
        <w:ind w:left="-5" w:right="38"/>
      </w:pPr>
      <w:r>
        <w:t>нулю.</w:t>
      </w:r>
    </w:p>
    <w:p w:rsidR="00AE636C" w:rsidRDefault="003E404D">
      <w:pPr>
        <w:ind w:left="682" w:right="38"/>
      </w:pPr>
      <w:r>
        <w:t>Налоговая база исч</w:t>
      </w:r>
      <w:r>
        <w:t>исляется отдельно по каждому лицензионному участку недр (группе лицензионных участков), в</w:t>
      </w:r>
    </w:p>
    <w:p w:rsidR="00AE636C" w:rsidRDefault="003E404D">
      <w:pPr>
        <w:spacing w:after="0" w:line="259" w:lineRule="auto"/>
        <w:ind w:left="2903"/>
        <w:jc w:val="left"/>
      </w:pPr>
      <w:r>
        <w:rPr>
          <w:color w:val="008080"/>
          <w:sz w:val="16"/>
        </w:rPr>
        <w:t>3</w:t>
      </w:r>
    </w:p>
    <w:p w:rsidR="00AE636C" w:rsidRDefault="003E404D">
      <w:pPr>
        <w:ind w:left="-5" w:right="38"/>
      </w:pPr>
      <w:r>
        <w:t xml:space="preserve">отношении которых </w:t>
      </w:r>
      <w:r>
        <w:rPr>
          <w:color w:val="008080"/>
        </w:rPr>
        <w:t>статьей 454</w:t>
      </w:r>
      <w:r>
        <w:t xml:space="preserve"> настоящего Кодекса предусмотрено определение рентного дохода.</w:t>
      </w:r>
    </w:p>
    <w:p w:rsidR="00AE636C" w:rsidRDefault="003E404D">
      <w:pPr>
        <w:ind w:left="682" w:right="38"/>
      </w:pPr>
      <w:r>
        <w:t>Налоговая база определяется нарастающим итогом с начала налогового периода.</w:t>
      </w:r>
    </w:p>
    <w:p w:rsidR="00AE636C" w:rsidRDefault="003E404D">
      <w:pPr>
        <w:ind w:left="682" w:right="38"/>
      </w:pPr>
      <w:r>
        <w:t>Предприятия с иностранными инвестициями, осуществляющие добычу (извлечение) металлов и углеводородного сырья,</w:t>
      </w:r>
    </w:p>
    <w:p w:rsidR="00AE636C" w:rsidRDefault="003E404D">
      <w:pPr>
        <w:ind w:left="-5" w:right="38"/>
      </w:pPr>
      <w:r>
        <w:t>имеют право определять налоговую базу в долларах США.</w:t>
      </w:r>
    </w:p>
    <w:p w:rsidR="00AE636C" w:rsidRDefault="003E404D">
      <w:pPr>
        <w:ind w:left="-15" w:right="38" w:firstLine="672"/>
      </w:pPr>
      <w:r>
        <w:t>Если по итогам п</w:t>
      </w:r>
      <w:r>
        <w:t>ервого налогового периода получен рентный убыток, налогоплательщик вправе в дальнейшем учитывать сумму такого убытка на специальном счете «накопленный рентный убыток» в долларах США по среднегодовому обменному курсу валюты, определяемому в соответствии с ч</w:t>
      </w:r>
      <w:r>
        <w:t xml:space="preserve">астью шестой настоящей статьи. При этом в каждом следующем налоговом периоде сумма, учитываемая на этом счете, увеличивается на коэффициент, определяемый исходя из доходности международной облигации Республики Узбекистан, со сроком погашения десять лет (к </w:t>
      </w:r>
      <w:r>
        <w:t>2031 году), номинированной в долларах США по состоянию на 31 декабря текущего года, увеличенная на 2 процентных пункта.</w:t>
      </w:r>
    </w:p>
    <w:p w:rsidR="00AE636C" w:rsidRDefault="003E404D">
      <w:pPr>
        <w:ind w:left="-15" w:right="38" w:firstLine="672"/>
      </w:pPr>
      <w:r>
        <w:t xml:space="preserve">Среднегодовой обменный курс за налоговый период налогоплательщик определяет самостоятельно путем деления суммы, полученной при сложении </w:t>
      </w:r>
      <w:r>
        <w:t>курсов Центрального банка Республики Узбекистан, установленных на 1 января и на 31 декабря в текущем налоговом периоде, на 2.</w:t>
      </w:r>
    </w:p>
    <w:p w:rsidR="00AE636C" w:rsidRDefault="003E404D">
      <w:pPr>
        <w:ind w:left="682" w:right="38"/>
      </w:pPr>
      <w:r>
        <w:t>Первым налоговым периодом, начиная с которого налогоплательщик обязан определять налоговую базу в отношении</w:t>
      </w:r>
    </w:p>
    <w:p w:rsidR="00AE636C" w:rsidRDefault="003E404D">
      <w:pPr>
        <w:ind w:left="-5" w:right="38"/>
      </w:pPr>
      <w:r>
        <w:t>конкретного лицензионн</w:t>
      </w:r>
      <w:r>
        <w:t>ого участка (группы лицензионных участков), признается налоговый период, начинающийся в день получения разрешения (лицензии) на право добычи (извлечения) металлов или углеводородного сырья. Если при этом указанное разрешение (лицензия) получено после 1 июл</w:t>
      </w:r>
      <w:r>
        <w:t>я, то первым налоговым периодом в отношении этого лицензионного участка признается период времени с даты получения разрешения (лицензии) на право добычи (извлечения) металлов или углеводородного сырья по 31 декабря следующего календарного года.</w:t>
      </w:r>
    </w:p>
    <w:p w:rsidR="00AE636C" w:rsidRDefault="003E404D">
      <w:pPr>
        <w:ind w:left="682" w:right="38"/>
      </w:pPr>
      <w:r>
        <w:t>В расходы п</w:t>
      </w:r>
      <w:r>
        <w:t>ервого налогового периода налогоплательщик вправе включить исторические затраты.</w:t>
      </w:r>
    </w:p>
    <w:p w:rsidR="00AE636C" w:rsidRDefault="003E404D">
      <w:pPr>
        <w:ind w:left="682" w:right="38"/>
      </w:pPr>
      <w:r>
        <w:t>К историческим затратам относятся затраты, фактически понесенные налогоплательщиком до даты получения</w:t>
      </w:r>
    </w:p>
    <w:p w:rsidR="00AE636C" w:rsidRDefault="003E404D">
      <w:pPr>
        <w:ind w:left="-5" w:right="38"/>
      </w:pPr>
      <w:r>
        <w:t>разрешения (лицензии) на право добычи (извлечения) металлов или углеводор</w:t>
      </w:r>
      <w:r>
        <w:t>одного сырья и непосредственно связанные с соответствующим лицензионным участком, в частности, в виде расходов на:</w:t>
      </w:r>
    </w:p>
    <w:p w:rsidR="00AE636C" w:rsidRDefault="003E404D">
      <w:pPr>
        <w:numPr>
          <w:ilvl w:val="0"/>
          <w:numId w:val="303"/>
        </w:numPr>
        <w:ind w:right="38" w:hanging="291"/>
      </w:pPr>
      <w:r>
        <w:t>получение разрешения (лицензии) на право пользования участками недр для геологического изучения и (или)</w:t>
      </w:r>
    </w:p>
    <w:p w:rsidR="00AE636C" w:rsidRDefault="003E404D">
      <w:pPr>
        <w:ind w:left="-5" w:right="38"/>
      </w:pPr>
      <w:r>
        <w:t>разрешения (лицензии) на право добычи</w:t>
      </w:r>
      <w:r>
        <w:t xml:space="preserve"> (извлечения) металлов или углеводородного сырья, а также приобретение права на добычу (извлечение) металлов или углеводородного сырья;</w:t>
      </w:r>
    </w:p>
    <w:p w:rsidR="00AE636C" w:rsidRDefault="003E404D">
      <w:pPr>
        <w:numPr>
          <w:ilvl w:val="0"/>
          <w:numId w:val="303"/>
        </w:numPr>
        <w:ind w:right="38" w:hanging="291"/>
      </w:pPr>
      <w:r>
        <w:t>геологическое изучение недр;</w:t>
      </w:r>
    </w:p>
    <w:p w:rsidR="00AE636C" w:rsidRDefault="003E404D">
      <w:pPr>
        <w:numPr>
          <w:ilvl w:val="0"/>
          <w:numId w:val="303"/>
        </w:numPr>
        <w:ind w:right="38" w:hanging="291"/>
      </w:pPr>
      <w:r>
        <w:t>подготовительные работы к добыче (извлечению) металлов или углеводородного сырья.</w:t>
      </w:r>
    </w:p>
    <w:p w:rsidR="00AE636C" w:rsidRDefault="003E404D">
      <w:pPr>
        <w:ind w:left="682" w:right="38"/>
      </w:pPr>
      <w:r>
        <w:t>Дата осущ</w:t>
      </w:r>
      <w:r>
        <w:t xml:space="preserve">ествления расходов, указанных в </w:t>
      </w:r>
      <w:r>
        <w:rPr>
          <w:color w:val="008080"/>
        </w:rPr>
        <w:t>части девятой</w:t>
      </w:r>
      <w:r>
        <w:t xml:space="preserve"> настоящей статьи, определяется в соответствии с правилами</w:t>
      </w:r>
    </w:p>
    <w:p w:rsidR="00AE636C" w:rsidRDefault="003E404D">
      <w:pPr>
        <w:ind w:left="-5" w:right="38"/>
      </w:pPr>
      <w:r>
        <w:t>международных стандартов бухгалтерского учета.</w:t>
      </w:r>
    </w:p>
    <w:p w:rsidR="00AE636C" w:rsidRDefault="003E404D">
      <w:pPr>
        <w:ind w:left="682" w:right="38"/>
      </w:pPr>
      <w:r>
        <w:t>Если активы, затраты на создание (приобретение) которых были учтены в составе капитальных расходов, впосл</w:t>
      </w:r>
      <w:r>
        <w:t>едствии</w:t>
      </w:r>
    </w:p>
    <w:p w:rsidR="00AE636C" w:rsidRDefault="003E404D">
      <w:pPr>
        <w:ind w:left="-5" w:right="38"/>
      </w:pPr>
      <w:r>
        <w:t xml:space="preserve">не используются налогоплательщиком в производственном процессе по добыче (извлечению) металлов или углеводородного сырья в течение более одного года, к расходам по их приобретению не применяется коэффициент, предусмотренный </w:t>
      </w:r>
      <w:r>
        <w:rPr>
          <w:color w:val="008080"/>
        </w:rPr>
        <w:t>частью пятой</w:t>
      </w:r>
      <w:r>
        <w:t xml:space="preserve"> настоящей с</w:t>
      </w:r>
      <w:r>
        <w:t>татьи.</w:t>
      </w:r>
    </w:p>
    <w:p w:rsidR="00AE636C" w:rsidRDefault="003E404D">
      <w:pPr>
        <w:ind w:left="682" w:right="38"/>
      </w:pPr>
      <w:r>
        <w:t>Если по итогам налогового периода получен рентный доход, то налоговая база уменьшается на сумму накопленного</w:t>
      </w:r>
    </w:p>
    <w:p w:rsidR="00AE636C" w:rsidRDefault="003E404D">
      <w:pPr>
        <w:ind w:left="-5" w:right="38"/>
      </w:pPr>
      <w:r>
        <w:t>рентного убытка, а при недостаточности рентного дохода для погашения всей суммы накопленного рентного убытка — на сумму рентного дохода. При</w:t>
      </w:r>
      <w:r>
        <w:t xml:space="preserve"> этом сумма накопленного рентного убытка уменьшается на сумму, направленную на уменьшение рентного дохода.</w:t>
      </w:r>
    </w:p>
    <w:p w:rsidR="00AE636C" w:rsidRDefault="003E404D">
      <w:pPr>
        <w:ind w:left="682" w:right="38"/>
      </w:pPr>
      <w:r>
        <w:t>В случаях, когда после завершения налогового периода с рентным доходом налогоплательщик осуществляет</w:t>
      </w:r>
    </w:p>
    <w:p w:rsidR="00AE636C" w:rsidRDefault="003E404D">
      <w:pPr>
        <w:ind w:left="-5" w:right="38"/>
      </w:pPr>
      <w:r>
        <w:t xml:space="preserve">капитальные затраты и по итогам отчетного </w:t>
      </w:r>
      <w:r>
        <w:t xml:space="preserve">налогового периода получает рентный убыток, то данный убыток относится на специальный счет «накопленный рентный убыток» и к нему применяются правила, предусмотренные </w:t>
      </w:r>
      <w:r>
        <w:rPr>
          <w:color w:val="008080"/>
        </w:rPr>
        <w:t>частью пятой</w:t>
      </w:r>
      <w:r>
        <w:t xml:space="preserve"> настоящей статьи.</w:t>
      </w:r>
    </w:p>
    <w:p w:rsidR="00AE636C" w:rsidRDefault="003E404D">
      <w:pPr>
        <w:ind w:left="682" w:right="38"/>
      </w:pPr>
      <w:r>
        <w:t xml:space="preserve">В случаях, предусмотренных </w:t>
      </w:r>
      <w:r>
        <w:rPr>
          <w:color w:val="008080"/>
        </w:rPr>
        <w:t>частями двенадцатой</w:t>
      </w:r>
      <w:r>
        <w:t xml:space="preserve"> и </w:t>
      </w:r>
      <w:r>
        <w:rPr>
          <w:color w:val="008080"/>
        </w:rPr>
        <w:t>тринадцато</w:t>
      </w:r>
      <w:r>
        <w:rPr>
          <w:color w:val="008080"/>
        </w:rPr>
        <w:t>й настоящей</w:t>
      </w:r>
      <w:r>
        <w:t xml:space="preserve"> статьи, в следующем налоговом периоде</w:t>
      </w:r>
    </w:p>
    <w:p w:rsidR="00AE636C" w:rsidRDefault="003E404D">
      <w:pPr>
        <w:ind w:left="-5" w:right="38"/>
      </w:pPr>
      <w:r>
        <w:t xml:space="preserve">сумма, учитываемая на счете «накопленный рентный убыток», также индексируется с коэффициентом в размере, определяемом в </w:t>
      </w:r>
      <w:r>
        <w:rPr>
          <w:color w:val="008080"/>
        </w:rPr>
        <w:t>части пятой</w:t>
      </w:r>
      <w:r>
        <w:t xml:space="preserve"> настоящей статьи.</w:t>
      </w:r>
    </w:p>
    <w:p w:rsidR="00AE636C" w:rsidRDefault="003E404D">
      <w:pPr>
        <w:ind w:left="-15" w:right="38" w:firstLine="672"/>
      </w:pPr>
      <w:r>
        <w:t xml:space="preserve">Если после погашения накопленного рентного убытка и </w:t>
      </w:r>
      <w:r>
        <w:t xml:space="preserve">образования рентного дохода у налогоплательщика вновь возникает рентный убыток, указанный убыток погашается в порядке, аналогичном установленному частями </w:t>
      </w:r>
      <w:r>
        <w:rPr>
          <w:color w:val="008080"/>
        </w:rPr>
        <w:t>двенадцатой — четырнадцатой</w:t>
      </w:r>
      <w:r>
        <w:t xml:space="preserve"> настоящей статьи.</w:t>
      </w:r>
    </w:p>
    <w:p w:rsidR="00AE636C" w:rsidRDefault="003E404D">
      <w:pPr>
        <w:ind w:left="682" w:right="38"/>
      </w:pPr>
      <w:r>
        <w:t>При переходе права пользования участками недр для добычи</w:t>
      </w:r>
      <w:r>
        <w:t xml:space="preserve"> (извлечения) металлов или углеводородного сырья от</w:t>
      </w:r>
    </w:p>
    <w:p w:rsidR="00AE636C" w:rsidRDefault="003E404D">
      <w:pPr>
        <w:ind w:left="-5" w:right="38"/>
      </w:pPr>
      <w:r>
        <w:t xml:space="preserve">одного юридического лица к другому ко второму юридическому лицу переходит остаток рентного убытка с учетом коэффициента, определяемого </w:t>
      </w:r>
      <w:r>
        <w:rPr>
          <w:color w:val="008080"/>
        </w:rPr>
        <w:t>частью пятой</w:t>
      </w:r>
      <w:r>
        <w:t xml:space="preserve"> настоящей статьи, имеющийся на дату продажи у первого юр</w:t>
      </w:r>
      <w:r>
        <w:t>идического лица.</w:t>
      </w:r>
    </w:p>
    <w:p w:rsidR="00AE636C" w:rsidRDefault="003E404D">
      <w:pPr>
        <w:ind w:left="682" w:right="38"/>
      </w:pPr>
      <w:r>
        <w:t>Накопленный рентный убыток, не погашенный в период действия разрешения (лицензии) на право добычи (извлечения)</w:t>
      </w:r>
    </w:p>
    <w:p w:rsidR="00AE636C" w:rsidRDefault="003E404D">
      <w:pPr>
        <w:ind w:left="-5" w:right="38"/>
      </w:pPr>
      <w:r>
        <w:t>металлов или углеводородного сырья, налогоплательщику не компенсируется.</w:t>
      </w:r>
    </w:p>
    <w:p w:rsidR="00AE636C" w:rsidRDefault="003E404D">
      <w:pPr>
        <w:ind w:left="682" w:right="38"/>
      </w:pPr>
      <w:r>
        <w:t xml:space="preserve">Налогоплательщик обязан вести учет расходов и доходов, </w:t>
      </w:r>
      <w:r>
        <w:t>относящихся к рентному доходу (рентному убытку), и</w:t>
      </w:r>
    </w:p>
    <w:p w:rsidR="00AE636C" w:rsidRDefault="003E404D">
      <w:pPr>
        <w:spacing w:after="134"/>
        <w:ind w:left="-5" w:right="38"/>
      </w:pPr>
      <w:r>
        <w:t>представлять по нему налоговую отчетность, а также ежегодно в сроки, установленные законодательством для проведения обязательного аудита, проводить аудит данных расходов и доходов.</w:t>
      </w:r>
    </w:p>
    <w:p w:rsidR="00AE636C" w:rsidRDefault="003E404D">
      <w:pPr>
        <w:spacing w:after="0" w:line="265" w:lineRule="auto"/>
        <w:ind w:left="667"/>
        <w:jc w:val="left"/>
      </w:pPr>
      <w:r>
        <w:rPr>
          <w:b/>
          <w:color w:val="000080"/>
        </w:rPr>
        <w:t>Статья 454</w:t>
      </w:r>
      <w:r>
        <w:rPr>
          <w:b/>
          <w:color w:val="000080"/>
          <w:sz w:val="24"/>
          <w:vertAlign w:val="superscript"/>
        </w:rPr>
        <w:t>5</w:t>
      </w:r>
      <w:r>
        <w:rPr>
          <w:b/>
          <w:color w:val="000080"/>
        </w:rPr>
        <w:t>.Налоговые ст</w:t>
      </w:r>
      <w:r>
        <w:rPr>
          <w:b/>
          <w:color w:val="000080"/>
        </w:rPr>
        <w:t>авки</w:t>
      </w:r>
    </w:p>
    <w:p w:rsidR="00AE636C" w:rsidRDefault="003E404D">
      <w:pPr>
        <w:ind w:left="682" w:right="38"/>
      </w:pPr>
      <w:r>
        <w:t>Минимальная налоговая ставка устанавливается в размере 25 процентов к налоговой базе, если иное не установлено</w:t>
      </w:r>
    </w:p>
    <w:p w:rsidR="00AE636C" w:rsidRDefault="003E404D">
      <w:pPr>
        <w:ind w:left="-5" w:right="38"/>
      </w:pPr>
      <w:r>
        <w:rPr>
          <w:color w:val="008080"/>
        </w:rPr>
        <w:t>частью второй</w:t>
      </w:r>
      <w:r>
        <w:t xml:space="preserve"> настоящей статьи.</w:t>
      </w:r>
    </w:p>
    <w:p w:rsidR="00AE636C" w:rsidRDefault="003E404D">
      <w:pPr>
        <w:spacing w:after="127"/>
        <w:ind w:left="-15" w:right="38" w:firstLine="672"/>
      </w:pPr>
      <w:r>
        <w:t>При выставлении на конкурсные торги права пользования участком недр для геологического изучения или добычи н</w:t>
      </w:r>
      <w:r>
        <w:t>а ранее разведанном участке недр по отдельным объектам на металлы или углеводородное сырье, имеющим существенный коммерческий потенциал, организатор конкурсных торгов либо участники конкурсных торгов вправе предложить повышенный размер налоговой ставки. Пр</w:t>
      </w:r>
      <w:r>
        <w:t>и этом налогоплательщик исчисляет налог исходя из повышенной налоговой ставки.</w:t>
      </w:r>
    </w:p>
    <w:p w:rsidR="00AE636C" w:rsidRDefault="003E404D">
      <w:pPr>
        <w:spacing w:after="0" w:line="265" w:lineRule="auto"/>
        <w:ind w:left="667"/>
        <w:jc w:val="left"/>
      </w:pPr>
      <w:r>
        <w:rPr>
          <w:b/>
          <w:color w:val="000080"/>
        </w:rPr>
        <w:t>Статья 454</w:t>
      </w:r>
      <w:r>
        <w:rPr>
          <w:b/>
          <w:color w:val="000080"/>
          <w:sz w:val="24"/>
          <w:vertAlign w:val="superscript"/>
        </w:rPr>
        <w:t>6</w:t>
      </w:r>
      <w:r>
        <w:rPr>
          <w:b/>
          <w:color w:val="000080"/>
        </w:rPr>
        <w:t>.Налоговый период. Отчетный период</w:t>
      </w:r>
    </w:p>
    <w:p w:rsidR="00AE636C" w:rsidRDefault="003E404D">
      <w:pPr>
        <w:ind w:left="682" w:right="38"/>
      </w:pPr>
      <w:r>
        <w:t>Налоговым периодом является календарный год.</w:t>
      </w:r>
    </w:p>
    <w:p w:rsidR="00AE636C" w:rsidRDefault="003E404D">
      <w:pPr>
        <w:spacing w:after="120"/>
        <w:ind w:left="682" w:right="38"/>
      </w:pPr>
      <w:r>
        <w:t>Отчетным периодом является квартал.</w:t>
      </w:r>
    </w:p>
    <w:p w:rsidR="00AE636C" w:rsidRDefault="003E404D">
      <w:pPr>
        <w:spacing w:after="0" w:line="265" w:lineRule="auto"/>
        <w:ind w:left="667"/>
        <w:jc w:val="left"/>
      </w:pPr>
      <w:r>
        <w:rPr>
          <w:b/>
          <w:color w:val="000080"/>
        </w:rPr>
        <w:t>Статья 454</w:t>
      </w:r>
      <w:r>
        <w:rPr>
          <w:b/>
          <w:color w:val="000080"/>
          <w:sz w:val="24"/>
          <w:vertAlign w:val="superscript"/>
        </w:rPr>
        <w:t>7</w:t>
      </w:r>
      <w:r>
        <w:rPr>
          <w:b/>
          <w:color w:val="000080"/>
        </w:rPr>
        <w:t>.Порядок исчисления налога, представлен</w:t>
      </w:r>
      <w:r>
        <w:rPr>
          <w:b/>
          <w:color w:val="000080"/>
        </w:rPr>
        <w:t>ия налоговой отчетности и уплаты налога</w:t>
      </w:r>
    </w:p>
    <w:p w:rsidR="00AE636C" w:rsidRDefault="003E404D">
      <w:pPr>
        <w:ind w:left="682" w:right="38"/>
      </w:pPr>
      <w:r>
        <w:t>Налогоплательщики самостоятельно исчисляют налог исходя из налоговой базы, определенной в соответствии со</w:t>
      </w:r>
    </w:p>
    <w:p w:rsidR="00AE636C" w:rsidRDefault="003E404D">
      <w:pPr>
        <w:spacing w:after="0" w:line="259" w:lineRule="auto"/>
        <w:ind w:left="1075"/>
        <w:jc w:val="left"/>
      </w:pPr>
      <w:r>
        <w:rPr>
          <w:color w:val="008080"/>
          <w:sz w:val="16"/>
        </w:rPr>
        <w:t>4</w:t>
      </w:r>
    </w:p>
    <w:p w:rsidR="00AE636C" w:rsidRDefault="003E404D">
      <w:pPr>
        <w:ind w:left="-5" w:right="38"/>
      </w:pPr>
      <w:r>
        <w:rPr>
          <w:color w:val="008080"/>
        </w:rPr>
        <w:t>статьей 454</w:t>
      </w:r>
      <w:r>
        <w:t xml:space="preserve"> настоящего Кодекса и соответствующей налоговой ставки. При этом налоговая база, выраженная в </w:t>
      </w:r>
      <w:r>
        <w:t>иностранной валюте, пересчитывается в национальную валюту по курсу Центрального банка Республики Узбекистан, установленному на дату представления налоговой отчетности.</w:t>
      </w:r>
    </w:p>
    <w:p w:rsidR="00AE636C" w:rsidRDefault="003E404D">
      <w:pPr>
        <w:ind w:left="682" w:right="38"/>
      </w:pPr>
      <w:r>
        <w:t xml:space="preserve">Налоговая отчетность представляется налогоплательщиком по истечении каждого отчетного и </w:t>
      </w:r>
      <w:r>
        <w:t>налогового периода в</w:t>
      </w:r>
    </w:p>
    <w:p w:rsidR="00AE636C" w:rsidRDefault="003E404D">
      <w:pPr>
        <w:ind w:left="-5" w:right="38"/>
      </w:pPr>
      <w:r>
        <w:t>налоговый орган по месту налогового учета в следующие сроки:</w:t>
      </w:r>
    </w:p>
    <w:p w:rsidR="00AE636C" w:rsidRDefault="003E404D">
      <w:pPr>
        <w:ind w:left="682" w:right="38"/>
      </w:pPr>
      <w:r>
        <w:t>в период наличия рентного убытка — один раз в год не позднее 1 марта года, следующего за налоговым периодом; в период наличия налоговой базы — ежеквартально, нарастающим итог</w:t>
      </w:r>
      <w:r>
        <w:t>ом не позднее 20 числа месяца, следующего за</w:t>
      </w:r>
    </w:p>
    <w:p w:rsidR="00AE636C" w:rsidRDefault="003E404D">
      <w:pPr>
        <w:ind w:left="-5" w:right="38"/>
      </w:pPr>
      <w:r>
        <w:t>отчетным периодом, а по итогам года — не позднее 1 марта года, следующего за отчетным.</w:t>
      </w:r>
    </w:p>
    <w:p w:rsidR="00AE636C" w:rsidRDefault="003E404D">
      <w:pPr>
        <w:ind w:left="682" w:right="38"/>
      </w:pPr>
      <w:r>
        <w:t>Уплата налога производится ежеквартально не позднее 20 числа следующего месяца, а по итогам года — не позднее 1</w:t>
      </w:r>
    </w:p>
    <w:p w:rsidR="00AE636C" w:rsidRDefault="003E404D">
      <w:pPr>
        <w:spacing w:after="84"/>
        <w:ind w:left="-5" w:right="38"/>
      </w:pPr>
      <w:r>
        <w:t xml:space="preserve">марта года, </w:t>
      </w:r>
      <w:r>
        <w:t>следующего за отчетным.</w:t>
      </w:r>
    </w:p>
    <w:p w:rsidR="00AE636C" w:rsidRDefault="003E404D">
      <w:pPr>
        <w:spacing w:after="0" w:line="259" w:lineRule="auto"/>
        <w:ind w:left="35" w:right="67"/>
        <w:jc w:val="center"/>
      </w:pPr>
      <w:r>
        <w:rPr>
          <w:b/>
          <w:color w:val="000080"/>
        </w:rPr>
        <w:t>РАЗДЕЛ XIX.</w:t>
      </w:r>
    </w:p>
    <w:p w:rsidR="00AE636C" w:rsidRDefault="003E404D">
      <w:pPr>
        <w:spacing w:after="71" w:line="259" w:lineRule="auto"/>
        <w:ind w:left="35" w:right="73"/>
        <w:jc w:val="center"/>
      </w:pPr>
      <w:r>
        <w:rPr>
          <w:b/>
          <w:color w:val="000080"/>
        </w:rPr>
        <w:t>СБОРЫ</w:t>
      </w:r>
    </w:p>
    <w:p w:rsidR="00AE636C" w:rsidRDefault="003E404D">
      <w:pPr>
        <w:spacing w:after="159" w:line="259" w:lineRule="auto"/>
        <w:ind w:left="35" w:right="64"/>
        <w:jc w:val="center"/>
      </w:pPr>
      <w:r>
        <w:rPr>
          <w:b/>
          <w:color w:val="000080"/>
        </w:rPr>
        <w:t>Глава 65. Сборы</w:t>
      </w:r>
    </w:p>
    <w:p w:rsidR="00AE636C" w:rsidRDefault="003E404D">
      <w:pPr>
        <w:tabs>
          <w:tab w:val="center" w:pos="1003"/>
          <w:tab w:val="center" w:pos="2397"/>
        </w:tabs>
        <w:spacing w:after="133" w:line="265" w:lineRule="auto"/>
        <w:ind w:left="0" w:firstLine="0"/>
        <w:jc w:val="left"/>
      </w:pPr>
      <w:r>
        <w:rPr>
          <w:sz w:val="22"/>
        </w:rPr>
        <w:tab/>
      </w:r>
      <w:r>
        <w:rPr>
          <w:b/>
          <w:color w:val="000080"/>
        </w:rPr>
        <w:t>Статья</w:t>
      </w:r>
      <w:r>
        <w:rPr>
          <w:b/>
          <w:color w:val="000080"/>
        </w:rPr>
        <w:tab/>
        <w:t>Виды сборов</w:t>
      </w:r>
    </w:p>
    <w:p w:rsidR="00AE636C" w:rsidRDefault="003E404D">
      <w:pPr>
        <w:numPr>
          <w:ilvl w:val="0"/>
          <w:numId w:val="304"/>
        </w:numPr>
        <w:ind w:right="38" w:hanging="2425"/>
      </w:pPr>
      <w:r>
        <w:t>К сборам относятся:</w:t>
      </w:r>
    </w:p>
    <w:p w:rsidR="00AE636C" w:rsidRDefault="003E404D">
      <w:pPr>
        <w:numPr>
          <w:ilvl w:val="1"/>
          <w:numId w:val="304"/>
        </w:numPr>
        <w:ind w:right="38" w:hanging="229"/>
      </w:pPr>
      <w:r>
        <w:t>сбор за въезд на территорию и транзит по территории Республики Узбекистан автотранспортных средств иностранных</w:t>
      </w:r>
    </w:p>
    <w:p w:rsidR="00AE636C" w:rsidRDefault="003E404D">
      <w:pPr>
        <w:ind w:left="-5" w:right="38"/>
      </w:pPr>
      <w:r>
        <w:t>государств;</w:t>
      </w:r>
    </w:p>
    <w:p w:rsidR="00AE636C" w:rsidRDefault="003E404D">
      <w:pPr>
        <w:spacing w:after="0" w:line="259" w:lineRule="auto"/>
        <w:ind w:left="775"/>
        <w:jc w:val="left"/>
      </w:pPr>
      <w:r>
        <w:rPr>
          <w:sz w:val="16"/>
        </w:rPr>
        <w:t>1</w:t>
      </w:r>
    </w:p>
    <w:p w:rsidR="00AE636C" w:rsidRDefault="003E404D">
      <w:pPr>
        <w:ind w:left="682" w:right="38"/>
      </w:pPr>
      <w:r>
        <w:t xml:space="preserve">1 ) сбор за право движения по </w:t>
      </w:r>
      <w:r>
        <w:t>автомобильным дорогам грузовых автотранспортных средств и прицепов</w:t>
      </w:r>
    </w:p>
    <w:p w:rsidR="00AE636C" w:rsidRDefault="003E404D">
      <w:pPr>
        <w:ind w:left="-5" w:right="38"/>
      </w:pPr>
      <w:r>
        <w:t>грузоподъемностью свыше 10 тонн;</w:t>
      </w:r>
    </w:p>
    <w:p w:rsidR="00AE636C" w:rsidRDefault="003E404D">
      <w:pPr>
        <w:numPr>
          <w:ilvl w:val="1"/>
          <w:numId w:val="304"/>
        </w:numPr>
        <w:ind w:right="38" w:hanging="229"/>
      </w:pPr>
      <w:r>
        <w:t>сборы за право реализации алкогольной продукции, в частности:</w:t>
      </w:r>
    </w:p>
    <w:p w:rsidR="00AE636C" w:rsidRDefault="003E404D">
      <w:pPr>
        <w:ind w:left="682" w:right="3407"/>
      </w:pPr>
      <w:r>
        <w:t>сбор за право розничной торговли алкогольной продукцией; сбор за реализацию алкогольной продук</w:t>
      </w:r>
      <w:r>
        <w:t>ции предприятиями общественного питания;</w:t>
      </w:r>
    </w:p>
    <w:p w:rsidR="00AE636C" w:rsidRDefault="003E404D">
      <w:pPr>
        <w:numPr>
          <w:ilvl w:val="1"/>
          <w:numId w:val="304"/>
        </w:numPr>
        <w:spacing w:after="175"/>
        <w:ind w:right="38" w:hanging="229"/>
      </w:pPr>
      <w:r>
        <w:t>сбор за право розничной торговли пивом и пивными напитками;4) сбор за право розничной торговли табачной продукцией.</w:t>
      </w:r>
    </w:p>
    <w:p w:rsidR="00AE636C" w:rsidRDefault="003E404D">
      <w:pPr>
        <w:tabs>
          <w:tab w:val="center" w:pos="1003"/>
          <w:tab w:val="center" w:pos="2732"/>
        </w:tabs>
        <w:spacing w:after="138" w:line="265" w:lineRule="auto"/>
        <w:ind w:left="0" w:firstLine="0"/>
        <w:jc w:val="left"/>
      </w:pPr>
      <w:r>
        <w:rPr>
          <w:sz w:val="22"/>
        </w:rPr>
        <w:tab/>
      </w:r>
      <w:r>
        <w:rPr>
          <w:b/>
          <w:color w:val="000080"/>
        </w:rPr>
        <w:t>Статья</w:t>
      </w:r>
      <w:r>
        <w:rPr>
          <w:b/>
          <w:color w:val="000080"/>
        </w:rPr>
        <w:tab/>
        <w:t>Налогоплательщики</w:t>
      </w:r>
    </w:p>
    <w:p w:rsidR="00AE636C" w:rsidRDefault="003E404D">
      <w:pPr>
        <w:numPr>
          <w:ilvl w:val="0"/>
          <w:numId w:val="304"/>
        </w:numPr>
        <w:ind w:right="38" w:hanging="2425"/>
      </w:pPr>
      <w:r>
        <w:t xml:space="preserve">Налогоплательщиками сбора за въезд на территорию и транзит по территории </w:t>
      </w:r>
      <w:r>
        <w:t>Республики Узбекистан</w:t>
      </w:r>
    </w:p>
    <w:p w:rsidR="00AE636C" w:rsidRDefault="003E404D">
      <w:pPr>
        <w:ind w:left="-5" w:right="38"/>
      </w:pPr>
      <w:r>
        <w:t>автотранспортных средств иностранных государств признаются владельцы или пользователи этих средств.</w:t>
      </w:r>
    </w:p>
    <w:p w:rsidR="00AE636C" w:rsidRDefault="003E404D">
      <w:pPr>
        <w:ind w:left="682" w:right="38"/>
      </w:pPr>
      <w:r>
        <w:t>Налогоплательщиками сбора за право движения по автомобильным дорогам грузовых автотранспортных средств и</w:t>
      </w:r>
    </w:p>
    <w:p w:rsidR="00AE636C" w:rsidRDefault="003E404D">
      <w:pPr>
        <w:ind w:left="-5" w:right="38"/>
      </w:pPr>
      <w:r>
        <w:t>прицепов грузоподъемностью св</w:t>
      </w:r>
      <w:r>
        <w:t>ыше 10 тонн признаются владельцы этих средств.</w:t>
      </w:r>
    </w:p>
    <w:p w:rsidR="00AE636C" w:rsidRDefault="003E404D">
      <w:pPr>
        <w:ind w:left="-15" w:right="38" w:firstLine="672"/>
      </w:pPr>
      <w:r>
        <w:t>Налогоплательщиками сбора за право реализации алкогольной продукции признаются юридические лица, имеющие подтверждение об уведомлении уполномоченного государственного органа о начале реализации алкогольной про</w:t>
      </w:r>
      <w:r>
        <w:t>дукции предприятиями розничной торговли алкогольной продукцией и предприятиями общественного питания.</w:t>
      </w:r>
    </w:p>
    <w:p w:rsidR="00AE636C" w:rsidRDefault="003E404D">
      <w:pPr>
        <w:ind w:left="-15" w:right="38" w:firstLine="672"/>
      </w:pPr>
      <w:r>
        <w:t xml:space="preserve">Налогоплательщиками сбора за право розничной торговли пивом и пивными напитками признаются юридические лица, имеющие подтверждение об уведомлении </w:t>
      </w:r>
      <w:r>
        <w:t>уполномоченного государственного органа о начале розничной торговли пивом и пивными напитками.</w:t>
      </w:r>
    </w:p>
    <w:p w:rsidR="00AE636C" w:rsidRDefault="003E404D">
      <w:pPr>
        <w:spacing w:after="175"/>
        <w:ind w:left="-15" w:right="38" w:firstLine="672"/>
      </w:pPr>
      <w:r>
        <w:t xml:space="preserve">Налогоплательщиками сбора за право розничной торговли табачной продукцией признаются юридические лица и индивидуальные предприниматели, имеющие подтверждение об </w:t>
      </w:r>
      <w:r>
        <w:t>уведомлении уполномоченного государственного органа о начале розничной торговли табачной продукцией.</w:t>
      </w:r>
    </w:p>
    <w:p w:rsidR="00AE636C" w:rsidRDefault="003E404D">
      <w:pPr>
        <w:tabs>
          <w:tab w:val="center" w:pos="1003"/>
          <w:tab w:val="center" w:pos="2992"/>
        </w:tabs>
        <w:spacing w:after="136" w:line="265" w:lineRule="auto"/>
        <w:ind w:left="0" w:firstLine="0"/>
        <w:jc w:val="left"/>
      </w:pPr>
      <w:r>
        <w:rPr>
          <w:sz w:val="22"/>
        </w:rPr>
        <w:tab/>
      </w:r>
      <w:r>
        <w:rPr>
          <w:b/>
          <w:color w:val="000080"/>
        </w:rPr>
        <w:t>Статья</w:t>
      </w:r>
      <w:r>
        <w:rPr>
          <w:b/>
          <w:color w:val="000080"/>
        </w:rPr>
        <w:tab/>
        <w:t>Объект налогообложения</w:t>
      </w:r>
    </w:p>
    <w:p w:rsidR="00AE636C" w:rsidRDefault="003E404D">
      <w:pPr>
        <w:numPr>
          <w:ilvl w:val="0"/>
          <w:numId w:val="305"/>
        </w:numPr>
        <w:ind w:right="38" w:hanging="2425"/>
      </w:pPr>
      <w:r>
        <w:t>Объектом налогообложения сборами являются:</w:t>
      </w:r>
    </w:p>
    <w:p w:rsidR="00AE636C" w:rsidRDefault="003E404D">
      <w:pPr>
        <w:ind w:left="682" w:right="38"/>
      </w:pPr>
      <w:r>
        <w:t>въезд на территорию и транзит по территории Республики Узбекистан автотранспортны</w:t>
      </w:r>
      <w:r>
        <w:t>х средств иностранных</w:t>
      </w:r>
    </w:p>
    <w:p w:rsidR="00AE636C" w:rsidRDefault="003E404D">
      <w:pPr>
        <w:ind w:left="-5" w:right="38"/>
      </w:pPr>
      <w:r>
        <w:t>государств;</w:t>
      </w:r>
    </w:p>
    <w:p w:rsidR="00AE636C" w:rsidRDefault="003E404D">
      <w:pPr>
        <w:ind w:left="682" w:right="38"/>
      </w:pPr>
      <w:r>
        <w:t>грузовые автотранспортные средства и прицепы грузоподъемностью свыше 10 тонн.</w:t>
      </w:r>
    </w:p>
    <w:p w:rsidR="00AE636C" w:rsidRDefault="003E404D">
      <w:pPr>
        <w:ind w:left="682" w:right="38"/>
      </w:pPr>
      <w:r>
        <w:t>К объекту налогообложения, предусмотренному в абзаце третьем части первой настоящей статьи, не относятся:</w:t>
      </w:r>
    </w:p>
    <w:p w:rsidR="00AE636C" w:rsidRDefault="003E404D">
      <w:pPr>
        <w:numPr>
          <w:ilvl w:val="1"/>
          <w:numId w:val="305"/>
        </w:numPr>
        <w:ind w:right="38" w:hanging="285"/>
      </w:pPr>
      <w:r>
        <w:t>автосамосвалы с тяжелой грузоподъемнос</w:t>
      </w:r>
      <w:r>
        <w:t>тью, работающие на территории карьеров;</w:t>
      </w:r>
    </w:p>
    <w:p w:rsidR="00AE636C" w:rsidRDefault="003E404D">
      <w:pPr>
        <w:numPr>
          <w:ilvl w:val="1"/>
          <w:numId w:val="305"/>
        </w:numPr>
        <w:ind w:right="38" w:hanging="285"/>
      </w:pPr>
      <w:r>
        <w:t>автокраны;</w:t>
      </w:r>
    </w:p>
    <w:p w:rsidR="00AE636C" w:rsidRDefault="003E404D">
      <w:pPr>
        <w:numPr>
          <w:ilvl w:val="1"/>
          <w:numId w:val="305"/>
        </w:numPr>
        <w:ind w:right="38" w:hanging="285"/>
      </w:pPr>
      <w:r>
        <w:t>автотранспортные средства, находящиеся в распоряжении Министерства чрезвычайных ситуаций, Министерства</w:t>
      </w:r>
    </w:p>
    <w:p w:rsidR="00AE636C" w:rsidRDefault="003E404D">
      <w:pPr>
        <w:spacing w:after="173"/>
        <w:ind w:left="-5" w:right="38"/>
      </w:pPr>
      <w:r>
        <w:t>обороны, Национальной гвардии Республики Узбекистан и правоохранительных органов.</w:t>
      </w:r>
    </w:p>
    <w:p w:rsidR="00AE636C" w:rsidRDefault="003E404D">
      <w:pPr>
        <w:tabs>
          <w:tab w:val="center" w:pos="1003"/>
          <w:tab w:val="center" w:pos="2501"/>
        </w:tabs>
        <w:spacing w:after="132" w:line="265" w:lineRule="auto"/>
        <w:ind w:left="0" w:firstLine="0"/>
        <w:jc w:val="left"/>
      </w:pPr>
      <w:r>
        <w:rPr>
          <w:sz w:val="22"/>
        </w:rPr>
        <w:tab/>
      </w:r>
      <w:r>
        <w:rPr>
          <w:b/>
          <w:color w:val="000080"/>
        </w:rPr>
        <w:t>Статья</w:t>
      </w:r>
      <w:r>
        <w:rPr>
          <w:b/>
          <w:color w:val="000080"/>
        </w:rPr>
        <w:tab/>
        <w:t>Налоговая ба</w:t>
      </w:r>
      <w:r>
        <w:rPr>
          <w:b/>
          <w:color w:val="000080"/>
        </w:rPr>
        <w:t>за</w:t>
      </w:r>
    </w:p>
    <w:p w:rsidR="00AE636C" w:rsidRDefault="003E404D">
      <w:pPr>
        <w:numPr>
          <w:ilvl w:val="0"/>
          <w:numId w:val="305"/>
        </w:numPr>
        <w:ind w:right="38" w:hanging="2425"/>
      </w:pPr>
      <w:r>
        <w:t>Налоговой базой сборов являются:</w:t>
      </w:r>
    </w:p>
    <w:p w:rsidR="00AE636C" w:rsidRDefault="003E404D">
      <w:pPr>
        <w:ind w:left="682" w:right="38"/>
      </w:pPr>
      <w:r>
        <w:t>автотранспортные средства иностранных государств при въезде на территорию и транзите по территории Республики</w:t>
      </w:r>
    </w:p>
    <w:p w:rsidR="00AE636C" w:rsidRDefault="003E404D">
      <w:pPr>
        <w:ind w:left="-5" w:right="38"/>
      </w:pPr>
      <w:r>
        <w:t>Узбекистан;</w:t>
      </w:r>
    </w:p>
    <w:p w:rsidR="00AE636C" w:rsidRDefault="003E404D">
      <w:pPr>
        <w:spacing w:after="173"/>
        <w:ind w:left="682" w:right="38"/>
      </w:pPr>
      <w:r>
        <w:t>грузовые автотранспортные средства и прицепы грузоподъемностью свыше 10 тонн.</w:t>
      </w:r>
    </w:p>
    <w:p w:rsidR="00AE636C" w:rsidRDefault="003E404D">
      <w:pPr>
        <w:tabs>
          <w:tab w:val="center" w:pos="1003"/>
          <w:tab w:val="center" w:pos="2917"/>
        </w:tabs>
        <w:spacing w:after="165" w:line="265" w:lineRule="auto"/>
        <w:ind w:left="0" w:firstLine="0"/>
        <w:jc w:val="left"/>
      </w:pPr>
      <w:r>
        <w:rPr>
          <w:sz w:val="22"/>
        </w:rPr>
        <w:tab/>
      </w:r>
      <w:r>
        <w:rPr>
          <w:b/>
          <w:color w:val="000080"/>
        </w:rPr>
        <w:t>Статья</w:t>
      </w:r>
      <w:r>
        <w:rPr>
          <w:b/>
          <w:color w:val="000080"/>
        </w:rPr>
        <w:tab/>
        <w:t>Порядок уплаты сборов</w:t>
      </w:r>
    </w:p>
    <w:p w:rsidR="00AE636C" w:rsidRDefault="003E404D">
      <w:pPr>
        <w:tabs>
          <w:tab w:val="right" w:pos="11747"/>
        </w:tabs>
        <w:ind w:left="-15" w:firstLine="0"/>
        <w:jc w:val="left"/>
      </w:pPr>
      <w:r>
        <w:rPr>
          <w:b/>
          <w:color w:val="000080"/>
          <w:sz w:val="30"/>
          <w:vertAlign w:val="superscript"/>
        </w:rPr>
        <w:t>460.</w:t>
      </w:r>
      <w:r>
        <w:rPr>
          <w:b/>
          <w:color w:val="000080"/>
          <w:sz w:val="30"/>
          <w:vertAlign w:val="superscript"/>
        </w:rPr>
        <w:tab/>
      </w:r>
      <w:r>
        <w:t>Сбор за въезд на территорию и транзит по территории Республики Узбекистан автотранспортных</w:t>
      </w:r>
    </w:p>
    <w:p w:rsidR="00AE636C" w:rsidRDefault="003E404D">
      <w:pPr>
        <w:ind w:left="-5" w:right="38"/>
      </w:pPr>
      <w:r>
        <w:t>средств иностранных государств взимается при въезде на территорию Республики Узбекистан автотранспортного средства иностранного гос</w:t>
      </w:r>
      <w:r>
        <w:t>ударства или в соответствии с порядком, установленным Кабинетом Министров Республики Узбекистан, — на таможенной территории Республики Узбекистан.</w:t>
      </w:r>
    </w:p>
    <w:p w:rsidR="00AE636C" w:rsidRDefault="003E404D">
      <w:pPr>
        <w:ind w:left="-15" w:right="38" w:firstLine="672"/>
      </w:pPr>
      <w:r>
        <w:t>Сбор за право движения по автомобильным дорогам грузовых автотранспортных средств и прицепов грузоподъемность</w:t>
      </w:r>
      <w:r>
        <w:t>ю свыше 10 тонн взимается Министерством транспорта Республики Каракалпакстан и территориальными управлениями транспорта в порядке, установленном законодательством. При этом уплаченный сбор дает право грузовым автотранспортным средствам и прицепам передвига</w:t>
      </w:r>
      <w:r>
        <w:t>ться по автомобильным дорогам в течение одного года.</w:t>
      </w:r>
    </w:p>
    <w:p w:rsidR="00AE636C" w:rsidRDefault="003E404D">
      <w:pPr>
        <w:ind w:left="682" w:right="38"/>
      </w:pPr>
      <w:r>
        <w:t xml:space="preserve">Сборы, предусмотренные </w:t>
      </w:r>
      <w:r>
        <w:rPr>
          <w:color w:val="008080"/>
        </w:rPr>
        <w:t>пунктами 2</w:t>
      </w:r>
      <w:r>
        <w:t xml:space="preserve">, </w:t>
      </w:r>
      <w:r>
        <w:rPr>
          <w:color w:val="008080"/>
        </w:rPr>
        <w:t>3</w:t>
      </w:r>
      <w:r>
        <w:t xml:space="preserve"> и </w:t>
      </w:r>
      <w:r>
        <w:rPr>
          <w:color w:val="008080"/>
        </w:rPr>
        <w:t>4</w:t>
      </w:r>
      <w:r>
        <w:t xml:space="preserve"> статьи 455 настоящего Кодекса, уплачиваются с момента направления</w:t>
      </w:r>
    </w:p>
    <w:p w:rsidR="00AE636C" w:rsidRDefault="003E404D">
      <w:pPr>
        <w:ind w:left="-5" w:right="38"/>
      </w:pPr>
      <w:r>
        <w:t>соответственно уведомления о начале реализации алкогольной продукции, розничной торговли пивом и</w:t>
      </w:r>
      <w:r>
        <w:t xml:space="preserve"> пивными напитками или розничной торговли табачной продукцией. При этом при направлении уведомления до двадцатого числа текущего месяца, сбор исчисляется в полном объеме за данный месяц, а при направлении уведомления - после двадцатого числа текущего месяц</w:t>
      </w:r>
      <w:r>
        <w:t>а с первого числа следующего месяца.</w:t>
      </w:r>
    </w:p>
    <w:p w:rsidR="00AE636C" w:rsidRDefault="003E404D">
      <w:pPr>
        <w:ind w:left="682" w:right="38"/>
      </w:pPr>
      <w:r>
        <w:t>В случае, если реализация алкогольной продукции, в том числе предприятиями общественного питания, розничная</w:t>
      </w:r>
    </w:p>
    <w:p w:rsidR="00AE636C" w:rsidRDefault="003E404D">
      <w:pPr>
        <w:ind w:left="-5" w:right="38"/>
      </w:pPr>
      <w:r>
        <w:t>торговля пивом и пивными напитками или розничная торговля табачной продукцией осуществляется через несколько пу</w:t>
      </w:r>
      <w:r>
        <w:t>нктов стационарной торговли и (или) общественного питания, сборы за право реализации алкогольной продукции, розничной торговли пивом и пивными напитками или розничной торговли табачной продукцией исчисляются и взимаются в пределах установленных ставок проп</w:t>
      </w:r>
      <w:r>
        <w:t>орционально количеству стационарных пунктов торговли и (или) общественного питания, а также размерам территории расположения каждого из них.</w:t>
      </w:r>
    </w:p>
    <w:p w:rsidR="00AE636C" w:rsidRDefault="003E404D">
      <w:pPr>
        <w:ind w:left="682" w:right="38"/>
      </w:pPr>
      <w:r>
        <w:t>При приостановлении или прекращении деятельности по розничной торговле алкогольной продукцией или пивом и</w:t>
      </w:r>
    </w:p>
    <w:p w:rsidR="00AE636C" w:rsidRDefault="003E404D">
      <w:pPr>
        <w:ind w:left="-5" w:right="38"/>
      </w:pPr>
      <w:r>
        <w:t>пивными н</w:t>
      </w:r>
      <w:r>
        <w:t>апитками либо табачной продукцией исчисление сбора приостанавливается с первого числа следующего месяца.</w:t>
      </w:r>
    </w:p>
    <w:p w:rsidR="00AE636C" w:rsidRDefault="003E404D">
      <w:pPr>
        <w:ind w:left="682" w:right="38"/>
      </w:pPr>
      <w:r>
        <w:t>Сбор за право реализации алкогольной продукции, розничной торговли пивом и пивными напитками или розничной</w:t>
      </w:r>
    </w:p>
    <w:p w:rsidR="00AE636C" w:rsidRDefault="003E404D">
      <w:pPr>
        <w:ind w:left="-5" w:right="38"/>
      </w:pPr>
      <w:r>
        <w:t>торговли табачной продукцией уплачивается еж</w:t>
      </w:r>
      <w:r>
        <w:t>емесячно в виде предоплаты до десятого числа текущего месяца.</w:t>
      </w:r>
    </w:p>
    <w:p w:rsidR="00AE636C" w:rsidRDefault="003E404D">
      <w:pPr>
        <w:ind w:left="682" w:right="38"/>
      </w:pPr>
      <w:r>
        <w:t>Сборы, взимаемые за право реализации алкогольной продукции, розничной торговли пивом и пивными напитками или</w:t>
      </w:r>
    </w:p>
    <w:p w:rsidR="00AE636C" w:rsidRDefault="003E404D">
      <w:pPr>
        <w:spacing w:after="84"/>
        <w:ind w:left="-5" w:right="38"/>
      </w:pPr>
      <w:r>
        <w:t>розничной торговли табачной продукцией, распределяются в порядке, установленном закон</w:t>
      </w:r>
      <w:r>
        <w:t>одательством.</w:t>
      </w:r>
    </w:p>
    <w:p w:rsidR="00AE636C" w:rsidRDefault="003E404D">
      <w:pPr>
        <w:spacing w:after="0" w:line="259" w:lineRule="auto"/>
        <w:ind w:left="35" w:right="72"/>
        <w:jc w:val="center"/>
      </w:pPr>
      <w:r>
        <w:rPr>
          <w:b/>
          <w:color w:val="000080"/>
        </w:rPr>
        <w:t>РАЗДЕЛ XX.</w:t>
      </w:r>
    </w:p>
    <w:p w:rsidR="00AE636C" w:rsidRDefault="003E404D">
      <w:pPr>
        <w:spacing w:after="71" w:line="259" w:lineRule="auto"/>
        <w:ind w:left="35" w:right="70"/>
        <w:jc w:val="center"/>
      </w:pPr>
      <w:r>
        <w:rPr>
          <w:b/>
          <w:color w:val="000080"/>
        </w:rPr>
        <w:t>НАЛОГ С ОБОРОТА</w:t>
      </w:r>
    </w:p>
    <w:p w:rsidR="00AE636C" w:rsidRDefault="003E404D">
      <w:pPr>
        <w:spacing w:after="159" w:line="259" w:lineRule="auto"/>
        <w:ind w:left="35" w:right="38"/>
        <w:jc w:val="center"/>
      </w:pPr>
      <w:r>
        <w:rPr>
          <w:b/>
          <w:color w:val="000080"/>
        </w:rPr>
        <w:t>Глава 66. Исчисление и уплата налога с оборота</w:t>
      </w:r>
    </w:p>
    <w:p w:rsidR="00AE636C" w:rsidRDefault="003E404D">
      <w:pPr>
        <w:tabs>
          <w:tab w:val="center" w:pos="1003"/>
          <w:tab w:val="center" w:pos="2732"/>
        </w:tabs>
        <w:spacing w:after="165" w:line="265" w:lineRule="auto"/>
        <w:ind w:left="0" w:firstLine="0"/>
        <w:jc w:val="left"/>
      </w:pPr>
      <w:r>
        <w:rPr>
          <w:sz w:val="22"/>
        </w:rPr>
        <w:tab/>
      </w:r>
      <w:r>
        <w:rPr>
          <w:b/>
          <w:color w:val="000080"/>
        </w:rPr>
        <w:t>Статья</w:t>
      </w:r>
      <w:r>
        <w:rPr>
          <w:b/>
          <w:color w:val="000080"/>
        </w:rPr>
        <w:tab/>
        <w:t>Налогоплательщики</w:t>
      </w:r>
    </w:p>
    <w:p w:rsidR="00AE636C" w:rsidRDefault="003E404D">
      <w:pPr>
        <w:numPr>
          <w:ilvl w:val="0"/>
          <w:numId w:val="306"/>
        </w:numPr>
        <w:ind w:right="38" w:hanging="2425"/>
      </w:pPr>
      <w:r>
        <w:t>Налогоплательщиками налога c оборота (далее в настоящем разделе — налогоплательщики)</w:t>
      </w:r>
    </w:p>
    <w:p w:rsidR="00AE636C" w:rsidRDefault="003E404D">
      <w:pPr>
        <w:ind w:left="-5" w:right="38"/>
      </w:pPr>
      <w:r>
        <w:t>признаются:</w:t>
      </w:r>
    </w:p>
    <w:p w:rsidR="00AE636C" w:rsidRDefault="003E404D">
      <w:pPr>
        <w:numPr>
          <w:ilvl w:val="1"/>
          <w:numId w:val="306"/>
        </w:numPr>
        <w:ind w:right="38" w:hanging="265"/>
      </w:pPr>
      <w:r>
        <w:t>юридические лица Республики Узбекистан (далее</w:t>
      </w:r>
      <w:r>
        <w:t xml:space="preserve"> в настоящем разделе — юридические лица), совокупный доход</w:t>
      </w:r>
    </w:p>
    <w:p w:rsidR="00AE636C" w:rsidRDefault="003E404D">
      <w:pPr>
        <w:ind w:left="-5" w:right="38"/>
      </w:pPr>
      <w:r>
        <w:t>которых за налоговый период не превышает один миллиард сумов;</w:t>
      </w:r>
    </w:p>
    <w:p w:rsidR="00AE636C" w:rsidRDefault="003E404D">
      <w:pPr>
        <w:numPr>
          <w:ilvl w:val="1"/>
          <w:numId w:val="306"/>
        </w:numPr>
        <w:ind w:right="38" w:hanging="265"/>
      </w:pPr>
      <w:r>
        <w:t>индивидуальные предприниматели, доход которых от реализации товаров (услуг) за налоговый период превышает сто</w:t>
      </w:r>
    </w:p>
    <w:p w:rsidR="00AE636C" w:rsidRDefault="003E404D">
      <w:pPr>
        <w:ind w:left="-5" w:right="38"/>
      </w:pPr>
      <w:r>
        <w:t>миллионов сумов, но не бо</w:t>
      </w:r>
      <w:r>
        <w:t>лее одного миллиарда сумов.</w:t>
      </w:r>
    </w:p>
    <w:p w:rsidR="00AE636C" w:rsidRDefault="003E404D">
      <w:pPr>
        <w:ind w:left="682" w:right="38"/>
      </w:pPr>
      <w:r>
        <w:t>Налог с оборота не распространяется на:</w:t>
      </w:r>
    </w:p>
    <w:p w:rsidR="00AE636C" w:rsidRDefault="003E404D">
      <w:pPr>
        <w:numPr>
          <w:ilvl w:val="1"/>
          <w:numId w:val="307"/>
        </w:numPr>
        <w:ind w:right="38" w:hanging="423"/>
      </w:pPr>
      <w:r>
        <w:t>юридических лиц и индивидуальных предпринимателей, осуществляющих ввоз (импорт) товаров через таможенную</w:t>
      </w:r>
    </w:p>
    <w:p w:rsidR="00AE636C" w:rsidRDefault="003E404D">
      <w:pPr>
        <w:ind w:left="-5" w:right="38"/>
      </w:pPr>
      <w:r>
        <w:t>границу Республики Узбекистан;</w:t>
      </w:r>
    </w:p>
    <w:p w:rsidR="00AE636C" w:rsidRDefault="003E404D">
      <w:pPr>
        <w:numPr>
          <w:ilvl w:val="1"/>
          <w:numId w:val="307"/>
        </w:numPr>
        <w:ind w:right="38" w:hanging="423"/>
      </w:pPr>
      <w:r>
        <w:t>юридических лиц, производящих подакцизные товары (</w:t>
      </w:r>
      <w:r>
        <w:t>услуги) и (или) лиц, осуществляющих добычу полезных</w:t>
      </w:r>
    </w:p>
    <w:p w:rsidR="00AE636C" w:rsidRDefault="003E404D">
      <w:pPr>
        <w:spacing w:after="77"/>
        <w:ind w:left="-5" w:right="38"/>
      </w:pPr>
      <w:r>
        <w:t>ископаемых;</w:t>
      </w:r>
    </w:p>
    <w:p w:rsidR="00AE636C" w:rsidRDefault="003E404D">
      <w:pPr>
        <w:numPr>
          <w:ilvl w:val="1"/>
          <w:numId w:val="307"/>
        </w:numPr>
        <w:ind w:right="38" w:hanging="423"/>
      </w:pPr>
      <w:r>
        <w:t xml:space="preserve">юридических </w:t>
      </w:r>
      <w:r>
        <w:tab/>
        <w:t xml:space="preserve">лиц </w:t>
      </w:r>
      <w:r>
        <w:tab/>
        <w:t xml:space="preserve">— </w:t>
      </w:r>
      <w:r>
        <w:tab/>
        <w:t xml:space="preserve">сельскохозяйственных </w:t>
      </w:r>
      <w:r>
        <w:tab/>
        <w:t xml:space="preserve">товаропроизводителей </w:t>
      </w:r>
      <w:r>
        <w:tab/>
        <w:t xml:space="preserve">при </w:t>
      </w:r>
      <w:r>
        <w:tab/>
        <w:t xml:space="preserve">наличии </w:t>
      </w:r>
      <w:r>
        <w:tab/>
        <w:t xml:space="preserve">у </w:t>
      </w:r>
      <w:r>
        <w:tab/>
        <w:t xml:space="preserve">них </w:t>
      </w:r>
      <w:r>
        <w:tab/>
        <w:t>орошаемых</w:t>
      </w:r>
    </w:p>
    <w:p w:rsidR="00AE636C" w:rsidRDefault="003E404D">
      <w:pPr>
        <w:ind w:left="-5" w:right="38"/>
      </w:pPr>
      <w:r>
        <w:t>сельскохозяйственных угодий площадью двадцать пять гектаров и более;</w:t>
      </w:r>
    </w:p>
    <w:p w:rsidR="00AE636C" w:rsidRDefault="003E404D">
      <w:pPr>
        <w:numPr>
          <w:ilvl w:val="1"/>
          <w:numId w:val="307"/>
        </w:numPr>
        <w:ind w:right="38" w:hanging="423"/>
      </w:pPr>
      <w:r>
        <w:t>юридических лиц, осуществл</w:t>
      </w:r>
      <w:r>
        <w:t>яющих реализацию бензина, дизельного топлива и газа;</w:t>
      </w:r>
    </w:p>
    <w:p w:rsidR="00AE636C" w:rsidRDefault="003E404D">
      <w:pPr>
        <w:numPr>
          <w:ilvl w:val="1"/>
          <w:numId w:val="307"/>
        </w:numPr>
        <w:ind w:right="38" w:hanging="423"/>
      </w:pPr>
      <w:r>
        <w:t>юридических лиц, осуществляющих деятельность по организации лотереи;</w:t>
      </w:r>
    </w:p>
    <w:p w:rsidR="00AE636C" w:rsidRDefault="003E404D">
      <w:pPr>
        <w:numPr>
          <w:ilvl w:val="1"/>
          <w:numId w:val="307"/>
        </w:numPr>
        <w:ind w:right="38" w:hanging="423"/>
      </w:pPr>
      <w:r>
        <w:t>доверенное лицо — участника простого товарищества, на которого возложено ведение дел простого товарищества —</w:t>
      </w:r>
    </w:p>
    <w:p w:rsidR="00AE636C" w:rsidRDefault="003E404D">
      <w:pPr>
        <w:ind w:left="-5" w:right="38"/>
      </w:pPr>
      <w:r>
        <w:t>по деятельности, осуществ</w:t>
      </w:r>
      <w:r>
        <w:t>ляемой в рамках договора простого товарищества;</w:t>
      </w:r>
    </w:p>
    <w:p w:rsidR="00AE636C" w:rsidRDefault="003E404D">
      <w:pPr>
        <w:numPr>
          <w:ilvl w:val="1"/>
          <w:numId w:val="307"/>
        </w:numPr>
        <w:ind w:right="38" w:hanging="423"/>
      </w:pPr>
      <w:r>
        <w:t>юридических лиц — собственников пустующих зданий, сооружений нежилого назначения и объектов незавершенного</w:t>
      </w:r>
    </w:p>
    <w:p w:rsidR="00AE636C" w:rsidRDefault="003E404D">
      <w:pPr>
        <w:ind w:left="-5" w:right="38"/>
      </w:pPr>
      <w:r>
        <w:t>строительства, а также неиспользующих производственные площади, по которым внесено заключение по неэф</w:t>
      </w:r>
      <w:r>
        <w:t>фективному их использованию, в порядке, установленном законодательством.</w:t>
      </w:r>
    </w:p>
    <w:p w:rsidR="00AE636C" w:rsidRDefault="003E404D">
      <w:pPr>
        <w:numPr>
          <w:ilvl w:val="1"/>
          <w:numId w:val="307"/>
        </w:numPr>
        <w:ind w:right="38" w:hanging="423"/>
      </w:pPr>
      <w:r>
        <w:t>юридических лиц, выполняющих строительство объектов (за исключением текущего и капитального ремонта) за счет</w:t>
      </w:r>
    </w:p>
    <w:p w:rsidR="00AE636C" w:rsidRDefault="003E404D">
      <w:pPr>
        <w:ind w:left="-5" w:right="38"/>
      </w:pPr>
      <w:r>
        <w:t>централизованных источников финансирования.</w:t>
      </w:r>
    </w:p>
    <w:p w:rsidR="00AE636C" w:rsidRDefault="003E404D">
      <w:pPr>
        <w:numPr>
          <w:ilvl w:val="1"/>
          <w:numId w:val="307"/>
        </w:numPr>
        <w:ind w:right="38" w:hanging="423"/>
      </w:pPr>
      <w:r>
        <w:t>стационарные торговые точки по</w:t>
      </w:r>
      <w:r>
        <w:t xml:space="preserve"> розничной реализации алкогольной продукции, включая пиво;10) рынки и торговые комплексы;</w:t>
      </w:r>
    </w:p>
    <w:p w:rsidR="00AE636C" w:rsidRDefault="003E404D">
      <w:pPr>
        <w:numPr>
          <w:ilvl w:val="1"/>
          <w:numId w:val="308"/>
        </w:numPr>
        <w:ind w:left="1002" w:right="38" w:hanging="330"/>
      </w:pPr>
      <w:r>
        <w:t>организации налоговых консультантов;</w:t>
      </w:r>
    </w:p>
    <w:p w:rsidR="00AE636C" w:rsidRDefault="003E404D">
      <w:pPr>
        <w:numPr>
          <w:ilvl w:val="1"/>
          <w:numId w:val="308"/>
        </w:numPr>
        <w:ind w:left="1002" w:right="38" w:hanging="330"/>
      </w:pPr>
      <w:r>
        <w:t>аудиторские организации;</w:t>
      </w:r>
    </w:p>
    <w:p w:rsidR="00AE636C" w:rsidRDefault="003E404D">
      <w:pPr>
        <w:numPr>
          <w:ilvl w:val="1"/>
          <w:numId w:val="308"/>
        </w:numPr>
        <w:spacing w:after="173"/>
        <w:ind w:left="1002" w:right="38" w:hanging="330"/>
      </w:pPr>
      <w:r>
        <w:t>некоммерческие организации, в том числе бюджетные.</w:t>
      </w:r>
    </w:p>
    <w:p w:rsidR="00AE636C" w:rsidRDefault="003E404D">
      <w:pPr>
        <w:tabs>
          <w:tab w:val="center" w:pos="1003"/>
          <w:tab w:val="center" w:pos="3847"/>
        </w:tabs>
        <w:spacing w:after="165" w:line="265" w:lineRule="auto"/>
        <w:ind w:left="0" w:firstLine="0"/>
        <w:jc w:val="left"/>
      </w:pPr>
      <w:r>
        <w:rPr>
          <w:sz w:val="22"/>
        </w:rPr>
        <w:tab/>
      </w:r>
      <w:r>
        <w:rPr>
          <w:b/>
          <w:color w:val="000080"/>
        </w:rPr>
        <w:t>Статья</w:t>
      </w:r>
      <w:r>
        <w:rPr>
          <w:b/>
          <w:color w:val="000080"/>
        </w:rPr>
        <w:tab/>
        <w:t>Особенности применения налога с оборота</w:t>
      </w:r>
    </w:p>
    <w:p w:rsidR="00AE636C" w:rsidRDefault="003E404D">
      <w:pPr>
        <w:numPr>
          <w:ilvl w:val="0"/>
          <w:numId w:val="306"/>
        </w:numPr>
        <w:ind w:right="38" w:hanging="2425"/>
      </w:pPr>
      <w:r>
        <w:t xml:space="preserve">Налогоплательщики, указанные в </w:t>
      </w:r>
      <w:r>
        <w:rPr>
          <w:color w:val="008080"/>
        </w:rPr>
        <w:t>пункте 1</w:t>
      </w:r>
      <w:r>
        <w:t xml:space="preserve"> части первой статьи 461 настоящего Кодекса, взамен уплаты налога на добавленную стоимость и налога на прибыль вправе выбрать специальный налоговый режим, предусматривающий уплату налога с оборота (далее в настоящем р</w:t>
      </w:r>
      <w:r>
        <w:t>азделе — налог).</w:t>
      </w:r>
    </w:p>
    <w:p w:rsidR="00AE636C" w:rsidRDefault="003E404D">
      <w:pPr>
        <w:ind w:left="682" w:right="38"/>
      </w:pPr>
      <w:r>
        <w:t xml:space="preserve">Налогоплательщики, указанные в </w:t>
      </w:r>
      <w:r>
        <w:rPr>
          <w:color w:val="008080"/>
        </w:rPr>
        <w:t>пункте 1</w:t>
      </w:r>
      <w:r>
        <w:t xml:space="preserve"> части первой статьи 461 настоящего Кодекса, вправе перейти на уплату</w:t>
      </w:r>
    </w:p>
    <w:p w:rsidR="00AE636C" w:rsidRDefault="003E404D">
      <w:pPr>
        <w:ind w:left="-5" w:right="38"/>
      </w:pPr>
      <w:r>
        <w:t>налога начиная с очередного налогового периода. Для перехода на уплату налога юридические лица уведомляют налоговый орган по месту</w:t>
      </w:r>
      <w:r>
        <w:t xml:space="preserve"> налогового учета о переходе на уплату налога по форме, установленной Государственным налоговым комитетом Республики Узбекистан, не позднее десяти дней до начала очередного налогового периода, в котором они переходят на уплату налога с оборота.</w:t>
      </w:r>
    </w:p>
    <w:p w:rsidR="00AE636C" w:rsidRDefault="003E404D">
      <w:pPr>
        <w:ind w:left="-15" w:right="38" w:firstLine="672"/>
      </w:pPr>
      <w:r>
        <w:t>Налогоплате</w:t>
      </w:r>
      <w:r>
        <w:t xml:space="preserve">льщики, указанные в </w:t>
      </w:r>
      <w:r>
        <w:rPr>
          <w:color w:val="008080"/>
        </w:rPr>
        <w:t>пункте 2</w:t>
      </w:r>
      <w:r>
        <w:t xml:space="preserve"> части первой статьи 461 настоящего Кодекса, при превышении дохода от реализации товаров (услуг) за налоговый период сто миллионов сумов переходят на уплату налога с оборота с суммы превышения, если иное не предусмотрено </w:t>
      </w:r>
      <w:r>
        <w:rPr>
          <w:color w:val="008080"/>
        </w:rPr>
        <w:t xml:space="preserve">частью </w:t>
      </w:r>
      <w:r>
        <w:rPr>
          <w:color w:val="008080"/>
        </w:rPr>
        <w:t>четвертой</w:t>
      </w:r>
      <w:r>
        <w:t xml:space="preserve"> настоящей статьи.</w:t>
      </w:r>
    </w:p>
    <w:p w:rsidR="00AE636C" w:rsidRDefault="003E404D">
      <w:pPr>
        <w:spacing w:after="79"/>
        <w:ind w:left="-15" w:right="38" w:firstLine="672"/>
      </w:pPr>
      <w:r>
        <w:t xml:space="preserve">Индивидуальные предприниматели, указанные в </w:t>
      </w:r>
      <w:r>
        <w:rPr>
          <w:color w:val="008080"/>
        </w:rPr>
        <w:t>пункте 2</w:t>
      </w:r>
      <w:r>
        <w:t xml:space="preserve"> части первой статьи 461 настоящего Кодекса, взамен уплаты налога с оборота вправе выбрать уплату налога на добавленную стоимость и налога на прибыль. Для выбора порядка налого</w:t>
      </w:r>
      <w:r>
        <w:t>обложения индивидуальные предприниматели направляют в налоговый орган по месту налогового учета уведомление по форме, установленной Государственным налоговым комитетом Республики Узбекистан, не позднее пяти дней с даты превышения дохода от реализации товар</w:t>
      </w:r>
      <w:r>
        <w:t>ов (услуг) сто миллионов сумов.</w:t>
      </w:r>
    </w:p>
    <w:p w:rsidR="00AE636C" w:rsidRDefault="003E404D">
      <w:pPr>
        <w:tabs>
          <w:tab w:val="center" w:pos="3849"/>
          <w:tab w:val="right" w:pos="11747"/>
        </w:tabs>
        <w:ind w:left="0" w:firstLine="0"/>
        <w:jc w:val="left"/>
      </w:pPr>
      <w:r>
        <w:rPr>
          <w:sz w:val="22"/>
        </w:rPr>
        <w:tab/>
      </w:r>
      <w:r>
        <w:t>При непредставлении уведомления в сроки, указанные в</w:t>
      </w:r>
      <w:r>
        <w:rPr>
          <w:color w:val="008080"/>
        </w:rPr>
        <w:t>части</w:t>
      </w:r>
      <w:r>
        <w:t xml:space="preserve"> </w:t>
      </w:r>
      <w:r>
        <w:tab/>
      </w:r>
      <w:r>
        <w:rPr>
          <w:color w:val="008080"/>
        </w:rPr>
        <w:t xml:space="preserve"> четвертой</w:t>
      </w:r>
      <w:r>
        <w:t xml:space="preserve"> настоящей статьи, индивидуальный</w:t>
      </w:r>
    </w:p>
    <w:p w:rsidR="00AE636C" w:rsidRDefault="003E404D">
      <w:pPr>
        <w:ind w:left="-5" w:right="38"/>
      </w:pPr>
      <w:r>
        <w:t>предприниматель уплачивает налог с оборота.</w:t>
      </w:r>
    </w:p>
    <w:p w:rsidR="00AE636C" w:rsidRDefault="003E404D">
      <w:pPr>
        <w:ind w:left="682" w:right="38"/>
      </w:pPr>
      <w:r>
        <w:t>Вновь созданные юридические лица вправе выбрать уплату налога с оборота со д</w:t>
      </w:r>
      <w:r>
        <w:t>ня государственной регистрации путем</w:t>
      </w:r>
    </w:p>
    <w:p w:rsidR="00AE636C" w:rsidRDefault="003E404D">
      <w:pPr>
        <w:ind w:left="-5" w:right="38"/>
      </w:pPr>
      <w:r>
        <w:t>указания о выбранном порядке налогообложения при государственной регистрации субъекта предпринимательства.</w:t>
      </w:r>
    </w:p>
    <w:p w:rsidR="00AE636C" w:rsidRDefault="003E404D">
      <w:pPr>
        <w:ind w:left="-15" w:right="38" w:firstLine="672"/>
      </w:pPr>
      <w:r>
        <w:t>Юридические лица вправе добровольно отказаться от применения налога с оборота начиная с 1 числа месяца, следующе</w:t>
      </w:r>
      <w:r>
        <w:t xml:space="preserve">го за месяцем, в котором было подано заявление на регистрацию в качестве налогоплательщика налога на добавленную стоимость в соответствии со </w:t>
      </w:r>
      <w:r>
        <w:rPr>
          <w:color w:val="008080"/>
        </w:rPr>
        <w:t>статьей 237</w:t>
      </w:r>
      <w:r>
        <w:t xml:space="preserve"> настоящего Кодекса с одновременным отказом от уплаты налога с оборота.</w:t>
      </w:r>
    </w:p>
    <w:p w:rsidR="00AE636C" w:rsidRDefault="003E404D">
      <w:pPr>
        <w:ind w:left="682" w:right="38"/>
      </w:pPr>
      <w:r>
        <w:t>Налогоплательщики, добровольно п</w:t>
      </w:r>
      <w:r>
        <w:t>ерешедшие на уплату налога на добавленную стоимость и налога на прибыль,</w:t>
      </w:r>
    </w:p>
    <w:p w:rsidR="00AE636C" w:rsidRDefault="003E404D">
      <w:pPr>
        <w:ind w:left="-5" w:right="38"/>
      </w:pPr>
      <w:r>
        <w:t>вправе вновь перейти на уплату налога с оборота не ранее, чем через двенадцать месяцев, при условии, что совокупный доход по итогам текущего налогового периода не превысил один миллиа</w:t>
      </w:r>
      <w:r>
        <w:t>рд сумов.</w:t>
      </w:r>
    </w:p>
    <w:p w:rsidR="00AE636C" w:rsidRDefault="003E404D">
      <w:pPr>
        <w:ind w:left="-15" w:right="38" w:firstLine="672"/>
      </w:pPr>
      <w:r>
        <w:t>Налогоплательщики, в том числе вновь созданные юридические лица и вновь зарегистрированные индивидуальные предприниматели, совокупный доход которых в течение налогового периода превысил один миллиард сумов, переходят на уплату налога на добавленн</w:t>
      </w:r>
      <w:r>
        <w:t>ую стоимость и налога на прибыль со дня достижения указанного размера совокупного дохода.</w:t>
      </w:r>
    </w:p>
    <w:p w:rsidR="00AE636C" w:rsidRDefault="003E404D">
      <w:pPr>
        <w:ind w:left="682" w:right="38"/>
      </w:pPr>
      <w:r>
        <w:t>Если у вновь созданного юридического лица или вновь зарегистрированного индивидуального предпринимателя сумма</w:t>
      </w:r>
    </w:p>
    <w:p w:rsidR="00AE636C" w:rsidRDefault="003E404D">
      <w:pPr>
        <w:ind w:left="-5" w:right="38"/>
      </w:pPr>
      <w:r>
        <w:t xml:space="preserve">дохода от реализации товаров (услуг) с даты регистрации </w:t>
      </w:r>
      <w:r>
        <w:t>до окончания календарного года превысила сумму равную одному миллиарду сумов, разделенную на 365 и умноженную на количество дней с даты регистрации до окончания календарного года, то такие лица переходят на уплату налога на добавленную стоимость и налога н</w:t>
      </w:r>
      <w:r>
        <w:t>а прибыль с начала года, следующего за годом регистрации.</w:t>
      </w:r>
    </w:p>
    <w:p w:rsidR="00AE636C" w:rsidRDefault="003E404D">
      <w:pPr>
        <w:ind w:left="-15" w:right="38" w:firstLine="672"/>
      </w:pPr>
      <w:r>
        <w:t>Налогоплательщики, оказывающие посреднические услуги по договору комиссии, поручения и другим договорам по оказанию посреднических услуг, в том числе индивидуальные предприниматели, оказывающие поср</w:t>
      </w:r>
      <w:r>
        <w:t>еднические услуги операторам и (или) провайдерам телекоммуникаций, доход от реализации товаров (услуг) определяют исходя из общего оборота по реализации (суммы сделки).</w:t>
      </w:r>
    </w:p>
    <w:p w:rsidR="00AE636C" w:rsidRDefault="003E404D">
      <w:pPr>
        <w:ind w:left="682" w:right="38"/>
      </w:pPr>
      <w:r>
        <w:t>Юридические лица — собственники пустующих зданий, сооружений нежилого назначения и объе</w:t>
      </w:r>
      <w:r>
        <w:t>ктов незавершенного</w:t>
      </w:r>
    </w:p>
    <w:p w:rsidR="00AE636C" w:rsidRDefault="003E404D">
      <w:pPr>
        <w:ind w:left="-5" w:right="38"/>
      </w:pPr>
      <w:r>
        <w:t>строительства, а также неиспользующие производственные площади переходят на уплату налога на добавленную стоимость и налога на прибыль начиная с даты вынесения заключения по неэффективному их использованию.</w:t>
      </w:r>
    </w:p>
    <w:p w:rsidR="00AE636C" w:rsidRDefault="003E404D">
      <w:pPr>
        <w:ind w:left="682" w:right="38"/>
      </w:pPr>
      <w:r>
        <w:t>Юридические лица — собственни</w:t>
      </w:r>
      <w:r>
        <w:t>ки незавершенных строительством объектов и неиспользуемых производственных</w:t>
      </w:r>
    </w:p>
    <w:p w:rsidR="00AE636C" w:rsidRDefault="003E404D">
      <w:pPr>
        <w:ind w:left="-5" w:right="38"/>
      </w:pPr>
      <w:r>
        <w:t>площадей переходят на уплату налога на добавленную стоимость и налога на прибыль начиная с даты вынесения заключения уполномоченного органа, правомочного выдавать заключение о нереа</w:t>
      </w:r>
      <w:r>
        <w:t>лизации инвестиционного проекта.</w:t>
      </w:r>
    </w:p>
    <w:p w:rsidR="00AE636C" w:rsidRDefault="003E404D">
      <w:pPr>
        <w:ind w:left="682" w:right="38"/>
      </w:pPr>
      <w:r>
        <w:t>Юридические лица, выполняющие строительство объектов (за исключением текущего и капитального ремонта) за счет</w:t>
      </w:r>
    </w:p>
    <w:p w:rsidR="00AE636C" w:rsidRDefault="003E404D">
      <w:pPr>
        <w:ind w:left="-5" w:right="38"/>
      </w:pPr>
      <w:r>
        <w:t xml:space="preserve">централизованных источников финансирования, переходят на уплату налога на добавленную стоимость и налога на </w:t>
      </w:r>
      <w:r>
        <w:t>прибыль начиная с даты заключения договора на такое строительство.</w:t>
      </w:r>
    </w:p>
    <w:p w:rsidR="00AE636C" w:rsidRDefault="003E404D">
      <w:pPr>
        <w:ind w:left="682" w:right="38"/>
      </w:pPr>
      <w:r>
        <w:t>Юридические лица и индивидуальные предприниматели, осуществляющие ввоз (импорт) товаров через таможенную</w:t>
      </w:r>
    </w:p>
    <w:p w:rsidR="00AE636C" w:rsidRDefault="003E404D">
      <w:pPr>
        <w:ind w:left="-5" w:right="38"/>
      </w:pPr>
      <w:r>
        <w:t>границу Республики Узбекистан, в зависимости от того, какая дата наступит ранее, пер</w:t>
      </w:r>
      <w:r>
        <w:t>еходят на уплату налога на добавленную стоимость и налога на прибыль начиная с даты заключения импортного контракта либо ввоза (импорта) товаров.</w:t>
      </w:r>
    </w:p>
    <w:p w:rsidR="00AE636C" w:rsidRDefault="003E404D">
      <w:pPr>
        <w:ind w:left="-15" w:right="38" w:firstLine="672"/>
      </w:pPr>
      <w:r>
        <w:t xml:space="preserve">Лица, предусмотренные в </w:t>
      </w:r>
      <w:r>
        <w:rPr>
          <w:color w:val="008080"/>
        </w:rPr>
        <w:t>пунктах 2</w:t>
      </w:r>
      <w:r>
        <w:t xml:space="preserve">, </w:t>
      </w:r>
      <w:r>
        <w:rPr>
          <w:color w:val="008080"/>
        </w:rPr>
        <w:t>4, 5, 9</w:t>
      </w:r>
      <w:r>
        <w:t xml:space="preserve"> и </w:t>
      </w:r>
      <w:r>
        <w:rPr>
          <w:color w:val="008080"/>
        </w:rPr>
        <w:t>11</w:t>
      </w:r>
      <w:r>
        <w:t xml:space="preserve"> части второй статьи 461 настоящего Кодекса, переходят на уплат</w:t>
      </w:r>
      <w:r>
        <w:t>у налога на добавленную стоимость и налога на прибыль начиная с даты получения соответствующих разрешений (лицензий) или уведомления уполномоченного органа о начале осуществления своей деятельности.</w:t>
      </w:r>
    </w:p>
    <w:p w:rsidR="00AE636C" w:rsidRDefault="003E404D">
      <w:pPr>
        <w:ind w:left="682" w:right="38"/>
      </w:pPr>
      <w:r>
        <w:t>Юридические лица — сельскохозяйственные товаропроизводите</w:t>
      </w:r>
      <w:r>
        <w:t>ли при наличии у них орошаемых сельскохозяйственных</w:t>
      </w:r>
    </w:p>
    <w:p w:rsidR="00AE636C" w:rsidRDefault="003E404D">
      <w:pPr>
        <w:ind w:left="-5" w:right="38"/>
      </w:pPr>
      <w:r>
        <w:t>угодий площадью двадцать пять гектаров и более переходят на уплату налога на добавленную стоимость и налога на прибыль начиная с даты оформления документов, подтверждающих право на указанный земельный уча</w:t>
      </w:r>
      <w:r>
        <w:t>сток либо изменение его площади.</w:t>
      </w:r>
    </w:p>
    <w:p w:rsidR="00AE636C" w:rsidRDefault="003E404D">
      <w:pPr>
        <w:ind w:left="-15" w:right="38" w:firstLine="672"/>
      </w:pPr>
      <w:r>
        <w:t>Доверенное лицо — участник простого товарищества, на которого возложено ведение дел простого товарищества по деятельности, осуществляемой в рамках договора простого товарищества, переходит на уплату налога на добавленную ст</w:t>
      </w:r>
      <w:r>
        <w:t>оимость и налога на прибыль начиная с даты заключения договора простого товарищества.</w:t>
      </w:r>
    </w:p>
    <w:p w:rsidR="00AE636C" w:rsidRDefault="003E404D">
      <w:pPr>
        <w:ind w:left="682" w:right="38"/>
      </w:pPr>
      <w:r>
        <w:t>Рынки и торговые комплексы, некоммерческие организации переходят на уплату налога на добавленную стоимость и</w:t>
      </w:r>
    </w:p>
    <w:p w:rsidR="00AE636C" w:rsidRDefault="003E404D">
      <w:pPr>
        <w:ind w:left="-5" w:right="38"/>
      </w:pPr>
      <w:r>
        <w:t>налога на прибыль с даты государственной регистрации, бюджетн</w:t>
      </w:r>
      <w:r>
        <w:t>ые организации — с даты создания.</w:t>
      </w:r>
    </w:p>
    <w:p w:rsidR="00AE636C" w:rsidRDefault="003E404D">
      <w:pPr>
        <w:ind w:left="682" w:right="38"/>
      </w:pPr>
      <w:r>
        <w:t>Аудиторские организации переходят на уплату налога на добавленную стоимость и налога на прибыль начиная с даты</w:t>
      </w:r>
    </w:p>
    <w:p w:rsidR="00AE636C" w:rsidRDefault="003E404D">
      <w:pPr>
        <w:ind w:left="-5" w:right="38"/>
      </w:pPr>
      <w:r>
        <w:t>заключения договора на оказание аудиторских услуг.</w:t>
      </w:r>
    </w:p>
    <w:p w:rsidR="00AE636C" w:rsidRDefault="003E404D">
      <w:pPr>
        <w:spacing w:after="175"/>
        <w:ind w:left="-15" w:right="38" w:firstLine="672"/>
      </w:pPr>
      <w:r>
        <w:t>Уплата налога не освобождает налогоплательщика от: выполнени</w:t>
      </w:r>
      <w:r>
        <w:t>я обязанностей налогового агента, возложенных на него настоящим Кодексом; обязанности выставлять счета-фактуры, вести книгу учета покупок и книгу учета продаж, если иное не установлено настоящим Кодексом.</w:t>
      </w:r>
    </w:p>
    <w:p w:rsidR="00AE636C" w:rsidRDefault="003E404D">
      <w:pPr>
        <w:tabs>
          <w:tab w:val="center" w:pos="1003"/>
          <w:tab w:val="center" w:pos="2992"/>
        </w:tabs>
        <w:spacing w:after="165" w:line="265" w:lineRule="auto"/>
        <w:ind w:left="0" w:firstLine="0"/>
        <w:jc w:val="left"/>
      </w:pPr>
      <w:r>
        <w:rPr>
          <w:sz w:val="22"/>
        </w:rPr>
        <w:tab/>
      </w:r>
      <w:r>
        <w:rPr>
          <w:b/>
          <w:color w:val="000080"/>
        </w:rPr>
        <w:t>Статья</w:t>
      </w:r>
      <w:r>
        <w:rPr>
          <w:b/>
          <w:color w:val="000080"/>
        </w:rPr>
        <w:tab/>
        <w:t>Объект налогообложения</w:t>
      </w:r>
    </w:p>
    <w:p w:rsidR="00AE636C" w:rsidRDefault="003E404D">
      <w:pPr>
        <w:tabs>
          <w:tab w:val="right" w:pos="11747"/>
        </w:tabs>
        <w:ind w:left="-15" w:firstLine="0"/>
        <w:jc w:val="left"/>
      </w:pPr>
      <w:r>
        <w:rPr>
          <w:b/>
          <w:color w:val="000080"/>
          <w:sz w:val="30"/>
          <w:vertAlign w:val="superscript"/>
        </w:rPr>
        <w:t>463.</w:t>
      </w:r>
      <w:r>
        <w:rPr>
          <w:b/>
          <w:color w:val="000080"/>
          <w:sz w:val="30"/>
          <w:vertAlign w:val="superscript"/>
        </w:rPr>
        <w:tab/>
      </w:r>
      <w:r>
        <w:t xml:space="preserve">Объектом </w:t>
      </w:r>
      <w:r>
        <w:t xml:space="preserve">налогообложения является совокупный доход, определяемый в соответствии с </w:t>
      </w:r>
      <w:r>
        <w:rPr>
          <w:color w:val="008080"/>
        </w:rPr>
        <w:t>главой 43</w:t>
      </w:r>
    </w:p>
    <w:p w:rsidR="00AE636C" w:rsidRDefault="003E404D">
      <w:pPr>
        <w:ind w:left="-5" w:right="38"/>
      </w:pPr>
      <w:r>
        <w:t xml:space="preserve">настоящего Кодекса, за исключением доходов, не учитываемых при налогообложении в соответствии со </w:t>
      </w:r>
      <w:r>
        <w:rPr>
          <w:color w:val="008080"/>
        </w:rPr>
        <w:t>статьей 304</w:t>
      </w:r>
      <w:r>
        <w:t xml:space="preserve"> настоящего</w:t>
      </w:r>
    </w:p>
    <w:p w:rsidR="00AE636C" w:rsidRDefault="003E404D">
      <w:pPr>
        <w:ind w:left="-5" w:right="38"/>
      </w:pPr>
      <w:r>
        <w:t>Кодекса, с учетом особенностей, предусмотренных насто</w:t>
      </w:r>
      <w:r>
        <w:t>ящей статьей.</w:t>
      </w:r>
    </w:p>
    <w:p w:rsidR="00AE636C" w:rsidRDefault="003E404D">
      <w:pPr>
        <w:ind w:left="682" w:right="38"/>
      </w:pPr>
      <w:r>
        <w:t>В целях налогообложения под доходом от реализации товаров (услуг) понимается для:</w:t>
      </w:r>
    </w:p>
    <w:p w:rsidR="00AE636C" w:rsidRDefault="003E404D">
      <w:pPr>
        <w:spacing w:after="4" w:line="255" w:lineRule="auto"/>
        <w:ind w:left="667"/>
        <w:jc w:val="left"/>
      </w:pPr>
      <w:r>
        <w:t xml:space="preserve">строительных, строительно-монтажных, ремонтно-строительных, пусконаладочных, проектно-изыскательских и научноисследовательских организаций — доходы от </w:t>
      </w:r>
      <w:r>
        <w:t>реализации соответственно строительных, строительно-монтажных, ремонтностроительных, пусконаладочных, проектно-изыскательских и научно-исследовательских услуг, выполненных собственными силами. При этом если согласно договору обязанность по обеспечению выше</w:t>
      </w:r>
      <w:r>
        <w:t xml:space="preserve">названных услуг материалами несет заказчик, то при сохранении права собственности на эти материалы за заказчиком доходы от реализации услуг, выполненных собственными силами, определяются как доходы от выполненных и подтвержденных услуг без включения в нее </w:t>
      </w:r>
      <w:r>
        <w:t>стоимости материалов заказчика; юридических лиц, предоставляющих имущество в финансовую аренду (лизинг), — сумма процентного дохода по</w:t>
      </w:r>
    </w:p>
    <w:p w:rsidR="00AE636C" w:rsidRDefault="003E404D">
      <w:pPr>
        <w:ind w:left="657" w:right="38" w:hanging="672"/>
      </w:pPr>
      <w:r>
        <w:t>финансовой аренде (лизингу); юридических лиц и индивидуальных предпринимателей, оказывающих посреднические услуги по дого</w:t>
      </w:r>
      <w:r>
        <w:t>вору комиссии,</w:t>
      </w:r>
    </w:p>
    <w:p w:rsidR="00AE636C" w:rsidRDefault="003E404D">
      <w:pPr>
        <w:ind w:left="-5" w:right="38"/>
      </w:pPr>
      <w:r>
        <w:t>поручения и другим договорам по оказанию посреднических услуг, — сумма вознаграждения за оказанные услуги;</w:t>
      </w:r>
    </w:p>
    <w:p w:rsidR="00AE636C" w:rsidRDefault="003E404D">
      <w:pPr>
        <w:ind w:left="682" w:right="38"/>
      </w:pPr>
      <w:r>
        <w:t>юридических лиц, осуществляющих безвозмездную передачу товаров (услуг), — себестоимость товаров (услуг) или цена</w:t>
      </w:r>
    </w:p>
    <w:p w:rsidR="00AE636C" w:rsidRDefault="003E404D">
      <w:pPr>
        <w:ind w:left="-5" w:right="38"/>
      </w:pPr>
      <w:r>
        <w:t>их приобретения (с уч</w:t>
      </w:r>
      <w:r>
        <w:t>етом затрат, связанных с приобретением товара), если иное не предусмотрено настоящей статьей. Данная норма не распространяется на безвозмездную передачу товаров (услуг) в экологические, оздоровительные и благотворительные фонды, учреждения культуры, здраво</w:t>
      </w:r>
      <w:r>
        <w:t>охранения, труда, социальной защиты населения, физической культуры и спорта, образовательные учреждения;</w:t>
      </w:r>
    </w:p>
    <w:p w:rsidR="00AE636C" w:rsidRDefault="003E404D">
      <w:pPr>
        <w:ind w:left="682" w:right="38"/>
      </w:pPr>
      <w:r>
        <w:t>Объектом налогообложения также является:</w:t>
      </w:r>
    </w:p>
    <w:p w:rsidR="00AE636C" w:rsidRDefault="003E404D">
      <w:pPr>
        <w:numPr>
          <w:ilvl w:val="0"/>
          <w:numId w:val="309"/>
        </w:numPr>
        <w:ind w:right="38" w:hanging="300"/>
      </w:pPr>
      <w:r>
        <w:t>передача товаров (услуг):</w:t>
      </w:r>
    </w:p>
    <w:p w:rsidR="00AE636C" w:rsidRDefault="003E404D">
      <w:pPr>
        <w:ind w:left="682" w:right="38"/>
      </w:pPr>
      <w:r>
        <w:t>а) участнику при его выходе (выбытии) из состава участников, либо при уменьшении дол</w:t>
      </w:r>
      <w:r>
        <w:t>и участия в юридическом лице</w:t>
      </w:r>
    </w:p>
    <w:p w:rsidR="00AE636C" w:rsidRDefault="003E404D">
      <w:pPr>
        <w:ind w:left="-5" w:right="38"/>
      </w:pPr>
      <w:r>
        <w:t>или выкупе юридическим лицом у участника доли участия (части доли) в этом юридическом лице;</w:t>
      </w:r>
    </w:p>
    <w:p w:rsidR="00AE636C" w:rsidRDefault="003E404D">
      <w:pPr>
        <w:ind w:left="682" w:right="1040"/>
      </w:pPr>
      <w:r>
        <w:t>б) акционеру при выкупе юридическим лицом — эмитентом у акционера акций, выпущенных этим эмитентом; в) акционеру или участнику при ликв</w:t>
      </w:r>
      <w:r>
        <w:t>идации юридического лица;</w:t>
      </w:r>
    </w:p>
    <w:p w:rsidR="00AE636C" w:rsidRDefault="003E404D">
      <w:pPr>
        <w:numPr>
          <w:ilvl w:val="0"/>
          <w:numId w:val="309"/>
        </w:numPr>
        <w:ind w:right="38" w:hanging="300"/>
      </w:pPr>
      <w:r>
        <w:t>передача товаров (услуг) в счет оплаты труда физических лиц или в счет выплаты дивидендов;</w:t>
      </w:r>
    </w:p>
    <w:p w:rsidR="00AE636C" w:rsidRDefault="003E404D">
      <w:pPr>
        <w:numPr>
          <w:ilvl w:val="0"/>
          <w:numId w:val="309"/>
        </w:numPr>
        <w:ind w:right="38" w:hanging="300"/>
      </w:pPr>
      <w:r>
        <w:t>передача товаров и иного имущества на давальческой основе, в случае если товары и (или) имущество не возвращены</w:t>
      </w:r>
    </w:p>
    <w:p w:rsidR="00AE636C" w:rsidRDefault="003E404D">
      <w:pPr>
        <w:ind w:left="-5" w:right="38"/>
      </w:pPr>
      <w:r>
        <w:t>в виде продукта переработки</w:t>
      </w:r>
      <w:r>
        <w:t xml:space="preserve"> в срок, установленный договором;</w:t>
      </w:r>
    </w:p>
    <w:p w:rsidR="00AE636C" w:rsidRDefault="003E404D">
      <w:pPr>
        <w:numPr>
          <w:ilvl w:val="0"/>
          <w:numId w:val="309"/>
        </w:numPr>
        <w:ind w:right="38" w:hanging="300"/>
      </w:pPr>
      <w:r>
        <w:t>передача многооборотной тары, подлежащей возврату продавцу, в случае если тара не возвращена в срок,</w:t>
      </w:r>
    </w:p>
    <w:p w:rsidR="00AE636C" w:rsidRDefault="003E404D">
      <w:pPr>
        <w:ind w:left="-5" w:right="38"/>
      </w:pPr>
      <w:r>
        <w:t>установленный договором на поставку продукции в такой таре.</w:t>
      </w:r>
    </w:p>
    <w:p w:rsidR="00AE636C" w:rsidRDefault="003E404D">
      <w:pPr>
        <w:ind w:left="682" w:right="38"/>
      </w:pPr>
      <w:r>
        <w:t>Реализация или безвозмездная передача ваучеров, предоставляющ</w:t>
      </w:r>
      <w:r>
        <w:t>их право на получение товаров (услуг), признается</w:t>
      </w:r>
    </w:p>
    <w:p w:rsidR="00AE636C" w:rsidRDefault="003E404D">
      <w:pPr>
        <w:spacing w:after="77"/>
        <w:ind w:left="-5" w:right="38"/>
      </w:pPr>
      <w:r>
        <w:t>реализацией указанных товаров (услуг).</w:t>
      </w:r>
    </w:p>
    <w:p w:rsidR="00AE636C" w:rsidRDefault="003E404D">
      <w:pPr>
        <w:tabs>
          <w:tab w:val="center" w:pos="5957"/>
          <w:tab w:val="right" w:pos="11747"/>
        </w:tabs>
        <w:ind w:left="0" w:firstLine="0"/>
        <w:jc w:val="left"/>
      </w:pPr>
      <w:r>
        <w:rPr>
          <w:sz w:val="22"/>
        </w:rPr>
        <w:tab/>
      </w:r>
      <w:r>
        <w:t>Доходы по долгосрочным контрактам включаются в совокупный доход в порядке, предусмотренном</w:t>
      </w:r>
      <w:r>
        <w:rPr>
          <w:color w:val="008080"/>
        </w:rPr>
        <w:t>статьей</w:t>
      </w:r>
      <w:r>
        <w:t xml:space="preserve"> </w:t>
      </w:r>
      <w:r>
        <w:tab/>
      </w:r>
      <w:r>
        <w:rPr>
          <w:color w:val="008080"/>
        </w:rPr>
        <w:t xml:space="preserve"> 303</w:t>
      </w:r>
    </w:p>
    <w:p w:rsidR="00AE636C" w:rsidRDefault="003E404D">
      <w:pPr>
        <w:ind w:left="-5" w:right="38"/>
      </w:pPr>
      <w:r>
        <w:t>настоящего Кодекса.</w:t>
      </w:r>
    </w:p>
    <w:p w:rsidR="00AE636C" w:rsidRDefault="003E404D">
      <w:pPr>
        <w:ind w:left="-15" w:right="38" w:firstLine="672"/>
      </w:pPr>
      <w:r>
        <w:t xml:space="preserve">При переоценке валютных счетов баланса </w:t>
      </w:r>
      <w:r>
        <w:t>объектом налогообложения является сальдо между положительной и отрицательной курсовой разницей. В случае превышения суммы отрицательной курсовой разницы над положительной сумма превышения не уменьшает налоговую базу при исчислении налога.</w:t>
      </w:r>
    </w:p>
    <w:p w:rsidR="00AE636C" w:rsidRDefault="003E404D">
      <w:pPr>
        <w:ind w:left="682" w:right="38"/>
      </w:pPr>
      <w:r>
        <w:t>В совокупный дохо</w:t>
      </w:r>
      <w:r>
        <w:t>д не включаются доходы, полученные налогоплательщиками до перехода на уплату налога с оборота</w:t>
      </w:r>
    </w:p>
    <w:p w:rsidR="00AE636C" w:rsidRDefault="003E404D">
      <w:pPr>
        <w:spacing w:after="173"/>
        <w:ind w:left="-5" w:right="38"/>
      </w:pPr>
      <w:r>
        <w:t>в период уплаты налога на доходы физических лиц либо налога на добавленную стоимость и налога на прибыль.</w:t>
      </w:r>
    </w:p>
    <w:p w:rsidR="00AE636C" w:rsidRDefault="003E404D">
      <w:pPr>
        <w:tabs>
          <w:tab w:val="center" w:pos="1003"/>
          <w:tab w:val="center" w:pos="2501"/>
        </w:tabs>
        <w:spacing w:after="165" w:line="265" w:lineRule="auto"/>
        <w:ind w:left="0" w:firstLine="0"/>
        <w:jc w:val="left"/>
      </w:pPr>
      <w:r>
        <w:rPr>
          <w:sz w:val="22"/>
        </w:rPr>
        <w:tab/>
      </w:r>
      <w:r>
        <w:rPr>
          <w:b/>
          <w:color w:val="000080"/>
        </w:rPr>
        <w:t>Статья</w:t>
      </w:r>
      <w:r>
        <w:rPr>
          <w:b/>
          <w:color w:val="000080"/>
        </w:rPr>
        <w:tab/>
        <w:t>Налоговая база</w:t>
      </w:r>
    </w:p>
    <w:p w:rsidR="00AE636C" w:rsidRDefault="003E404D">
      <w:pPr>
        <w:numPr>
          <w:ilvl w:val="0"/>
          <w:numId w:val="310"/>
        </w:numPr>
        <w:ind w:right="38" w:hanging="2425"/>
      </w:pPr>
      <w:r>
        <w:t>Налоговой базой является совокупн</w:t>
      </w:r>
      <w:r>
        <w:t xml:space="preserve">ый доход, исчисленный в соответствии со </w:t>
      </w:r>
      <w:r>
        <w:rPr>
          <w:color w:val="008080"/>
        </w:rPr>
        <w:t>статьей 463</w:t>
      </w:r>
      <w:r>
        <w:t xml:space="preserve"> настоящего Кодекса, за вычетом:</w:t>
      </w:r>
    </w:p>
    <w:p w:rsidR="00AE636C" w:rsidRDefault="003E404D">
      <w:pPr>
        <w:numPr>
          <w:ilvl w:val="1"/>
          <w:numId w:val="310"/>
        </w:numPr>
        <w:ind w:right="38" w:hanging="266"/>
      </w:pPr>
      <w:r>
        <w:t>доходов по государственным облигациям и иным государственным ценным бумагам Республики Узбекистан, а также</w:t>
      </w:r>
    </w:p>
    <w:p w:rsidR="00AE636C" w:rsidRDefault="003E404D">
      <w:pPr>
        <w:ind w:left="-5" w:right="38"/>
      </w:pPr>
      <w:r>
        <w:t>доходы по международным облигациям юридических лиц — резидентов Р</w:t>
      </w:r>
      <w:r>
        <w:t>еспублики Узбекистан;</w:t>
      </w:r>
    </w:p>
    <w:p w:rsidR="00AE636C" w:rsidRDefault="003E404D">
      <w:pPr>
        <w:numPr>
          <w:ilvl w:val="1"/>
          <w:numId w:val="310"/>
        </w:numPr>
        <w:ind w:right="38" w:hanging="266"/>
      </w:pPr>
      <w:r>
        <w:t>дивидендов, подлежащих налогообложению у налогового агента;</w:t>
      </w:r>
    </w:p>
    <w:p w:rsidR="00AE636C" w:rsidRDefault="003E404D">
      <w:pPr>
        <w:numPr>
          <w:ilvl w:val="1"/>
          <w:numId w:val="310"/>
        </w:numPr>
        <w:ind w:right="38" w:hanging="266"/>
      </w:pPr>
      <w:r>
        <w:t>стоимости возвращаемой многооборотной тары, если ее стоимость ранее учтена в составе дохода от реализации</w:t>
      </w:r>
    </w:p>
    <w:p w:rsidR="00AE636C" w:rsidRDefault="003E404D">
      <w:pPr>
        <w:ind w:left="-5" w:right="38"/>
      </w:pPr>
      <w:r>
        <w:t>товаров (услуг);</w:t>
      </w:r>
    </w:p>
    <w:p w:rsidR="00AE636C" w:rsidRDefault="003E404D">
      <w:pPr>
        <w:numPr>
          <w:ilvl w:val="1"/>
          <w:numId w:val="310"/>
        </w:numPr>
        <w:ind w:right="38" w:hanging="266"/>
      </w:pPr>
      <w:r>
        <w:t>доходов, полученных при ликвидации амортизируемых а</w:t>
      </w:r>
      <w:r>
        <w:t>ктивов за счет суммы их дооценки, превышающей сумму</w:t>
      </w:r>
    </w:p>
    <w:p w:rsidR="00AE636C" w:rsidRDefault="003E404D">
      <w:pPr>
        <w:ind w:left="-5" w:right="38"/>
      </w:pPr>
      <w:r>
        <w:t>предыдущих уценок;</w:t>
      </w:r>
    </w:p>
    <w:p w:rsidR="00AE636C" w:rsidRDefault="003E404D">
      <w:pPr>
        <w:numPr>
          <w:ilvl w:val="1"/>
          <w:numId w:val="310"/>
        </w:numPr>
        <w:ind w:right="38" w:hanging="266"/>
      </w:pPr>
      <w:r>
        <w:t>доходов прошлых лет, выявленных в отчетном году. Данные доходы подлежат налогообложению с учетом проведения</w:t>
      </w:r>
    </w:p>
    <w:p w:rsidR="00AE636C" w:rsidRDefault="003E404D">
      <w:pPr>
        <w:ind w:left="-5" w:right="38"/>
      </w:pPr>
      <w:r>
        <w:t>перерасчета по налогам в соответствии с законодательством того периода, в котором они образованы.</w:t>
      </w:r>
    </w:p>
    <w:p w:rsidR="00AE636C" w:rsidRDefault="003E404D">
      <w:pPr>
        <w:ind w:left="682" w:right="38"/>
      </w:pPr>
      <w:r>
        <w:t xml:space="preserve">Налоговая база, кроме вычетов, предусмотренных </w:t>
      </w:r>
      <w:r>
        <w:rPr>
          <w:color w:val="008080"/>
        </w:rPr>
        <w:t>частью первой</w:t>
      </w:r>
      <w:r>
        <w:t xml:space="preserve"> настоящей статьи, уменьшается для:</w:t>
      </w:r>
    </w:p>
    <w:p w:rsidR="00AE636C" w:rsidRDefault="003E404D">
      <w:pPr>
        <w:numPr>
          <w:ilvl w:val="1"/>
          <w:numId w:val="311"/>
        </w:numPr>
        <w:ind w:left="945" w:right="38" w:hanging="273"/>
      </w:pPr>
      <w:r>
        <w:t>брокерских организаций — на сумму комиссионного сбора, перечисляемого бирже от суммы сделки;</w:t>
      </w:r>
    </w:p>
    <w:p w:rsidR="00AE636C" w:rsidRDefault="003E404D">
      <w:pPr>
        <w:numPr>
          <w:ilvl w:val="1"/>
          <w:numId w:val="311"/>
        </w:numPr>
        <w:ind w:left="945" w:right="38" w:hanging="273"/>
      </w:pPr>
      <w:r>
        <w:t>юридических лиц, оказывающих посреднические услуги по договору комиссии, поручения, — на сумму таможенных</w:t>
      </w:r>
    </w:p>
    <w:p w:rsidR="00AE636C" w:rsidRDefault="003E404D">
      <w:pPr>
        <w:ind w:left="-5" w:right="38"/>
      </w:pPr>
      <w:r>
        <w:t>платежей, уплаченных при импорте товаров, в доле на реали</w:t>
      </w:r>
      <w:r>
        <w:t>зованный товар;</w:t>
      </w:r>
    </w:p>
    <w:p w:rsidR="00AE636C" w:rsidRDefault="003E404D">
      <w:pPr>
        <w:numPr>
          <w:ilvl w:val="1"/>
          <w:numId w:val="311"/>
        </w:numPr>
        <w:ind w:left="945" w:right="38" w:hanging="273"/>
      </w:pPr>
      <w:r>
        <w:t>субъектов туристской деятельности — на сумму средств, направленных на внедрение программных продуктов и</w:t>
      </w:r>
    </w:p>
    <w:p w:rsidR="00AE636C" w:rsidRDefault="003E404D">
      <w:pPr>
        <w:ind w:left="-5" w:right="38"/>
      </w:pPr>
      <w:r>
        <w:t>информационных систем по онлайн-бронированию и продаже туристских услуг.</w:t>
      </w:r>
    </w:p>
    <w:p w:rsidR="00AE636C" w:rsidRDefault="003E404D">
      <w:pPr>
        <w:numPr>
          <w:ilvl w:val="1"/>
          <w:numId w:val="311"/>
        </w:numPr>
        <w:ind w:left="945" w:right="38" w:hanging="273"/>
      </w:pPr>
      <w:r>
        <w:t>субъектов предпринимательства — на сумму расходов по приобретен</w:t>
      </w:r>
      <w:r>
        <w:t>ию билетов своим работникам и их близким</w:t>
      </w:r>
    </w:p>
    <w:p w:rsidR="00AE636C" w:rsidRDefault="003E404D">
      <w:pPr>
        <w:spacing w:after="175"/>
        <w:ind w:left="-5" w:right="38"/>
      </w:pPr>
      <w:r>
        <w:t>родственникам для посещения культурно-массовых и концертно-зрелищных мероприятий, в размере не более 0,5 процента от доходов, полученных от реализации товаров (услуг);</w:t>
      </w:r>
    </w:p>
    <w:p w:rsidR="00AE636C" w:rsidRDefault="003E404D">
      <w:pPr>
        <w:tabs>
          <w:tab w:val="center" w:pos="1003"/>
          <w:tab w:val="center" w:pos="5654"/>
        </w:tabs>
        <w:spacing w:after="165" w:line="265" w:lineRule="auto"/>
        <w:ind w:left="0" w:firstLine="0"/>
        <w:jc w:val="left"/>
      </w:pPr>
      <w:r>
        <w:rPr>
          <w:sz w:val="22"/>
        </w:rPr>
        <w:tab/>
      </w:r>
      <w:r>
        <w:rPr>
          <w:b/>
          <w:color w:val="000080"/>
        </w:rPr>
        <w:t>Статья</w:t>
      </w:r>
      <w:r>
        <w:rPr>
          <w:b/>
          <w:color w:val="000080"/>
        </w:rPr>
        <w:tab/>
        <w:t xml:space="preserve">Особенности определения налоговой базы </w:t>
      </w:r>
      <w:r>
        <w:rPr>
          <w:b/>
          <w:color w:val="000080"/>
        </w:rPr>
        <w:t>индивидуальных предпринимателей</w:t>
      </w:r>
    </w:p>
    <w:p w:rsidR="00AE636C" w:rsidRDefault="003E404D">
      <w:pPr>
        <w:numPr>
          <w:ilvl w:val="0"/>
          <w:numId w:val="310"/>
        </w:numPr>
        <w:ind w:right="38" w:hanging="2425"/>
      </w:pPr>
      <w:r>
        <w:t>Налоговой базой индивидуального предпринимателя является его совокупный доход, исчисленный в</w:t>
      </w:r>
    </w:p>
    <w:p w:rsidR="00AE636C" w:rsidRDefault="003E404D">
      <w:pPr>
        <w:ind w:left="-5" w:right="38"/>
      </w:pPr>
      <w:r>
        <w:t xml:space="preserve">соответствии со </w:t>
      </w:r>
      <w:r>
        <w:rPr>
          <w:color w:val="008080"/>
        </w:rPr>
        <w:t>статьей 463</w:t>
      </w:r>
      <w:r>
        <w:t xml:space="preserve"> настоящего Кодекса, полученный им в рамках предпринимательской деятельности.</w:t>
      </w:r>
    </w:p>
    <w:p w:rsidR="00AE636C" w:rsidRDefault="003E404D">
      <w:pPr>
        <w:ind w:left="-15" w:right="38" w:firstLine="672"/>
      </w:pPr>
      <w:r>
        <w:t>Физическое лицо при соверш</w:t>
      </w:r>
      <w:r>
        <w:t>ении сделок, связанных с его предпринимательской деятельностью, должно указывать, что оно действует в качестве индивидуального предпринимателя, если это с очевидностью не вытекает из самой обстановки совершения сделок.</w:t>
      </w:r>
    </w:p>
    <w:p w:rsidR="00AE636C" w:rsidRDefault="003E404D">
      <w:pPr>
        <w:ind w:left="682" w:right="38"/>
      </w:pPr>
      <w:r>
        <w:t>Не учитываются при налогообложении до</w:t>
      </w:r>
      <w:r>
        <w:t>ходы индивидуального предпринимателя, подлежащие налогообложению</w:t>
      </w:r>
    </w:p>
    <w:p w:rsidR="00AE636C" w:rsidRDefault="003E404D">
      <w:pPr>
        <w:spacing w:after="175"/>
        <w:ind w:left="-5" w:right="38"/>
      </w:pPr>
      <w:r>
        <w:t>налогом на доходы физических лиц, доходы от продажи личного (семейного) имущества, не связанного с осуществлением им предпринимательской деятельности.</w:t>
      </w:r>
    </w:p>
    <w:p w:rsidR="00AE636C" w:rsidRDefault="003E404D">
      <w:pPr>
        <w:tabs>
          <w:tab w:val="center" w:pos="1003"/>
          <w:tab w:val="center" w:pos="2908"/>
        </w:tabs>
        <w:spacing w:after="165" w:line="265" w:lineRule="auto"/>
        <w:ind w:left="0" w:firstLine="0"/>
        <w:jc w:val="left"/>
      </w:pPr>
      <w:r>
        <w:rPr>
          <w:sz w:val="22"/>
        </w:rPr>
        <w:tab/>
      </w:r>
      <w:r>
        <w:rPr>
          <w:b/>
          <w:color w:val="000080"/>
        </w:rPr>
        <w:t>Статья</w:t>
      </w:r>
      <w:r>
        <w:rPr>
          <w:b/>
          <w:color w:val="000080"/>
        </w:rPr>
        <w:tab/>
        <w:t>Корректировка доходов</w:t>
      </w:r>
    </w:p>
    <w:p w:rsidR="00AE636C" w:rsidRDefault="003E404D">
      <w:pPr>
        <w:numPr>
          <w:ilvl w:val="0"/>
          <w:numId w:val="310"/>
        </w:numPr>
        <w:ind w:right="38" w:hanging="2425"/>
      </w:pPr>
      <w:r>
        <w:t>Корректировкой доходов признается увеличение или уменьшение налоговой базы отчетного</w:t>
      </w:r>
    </w:p>
    <w:p w:rsidR="00AE636C" w:rsidRDefault="003E404D">
      <w:pPr>
        <w:ind w:left="-5" w:right="38"/>
      </w:pPr>
      <w:r>
        <w:t>налогового периода.</w:t>
      </w:r>
    </w:p>
    <w:p w:rsidR="00AE636C" w:rsidRDefault="003E404D">
      <w:pPr>
        <w:ind w:left="682" w:right="38"/>
      </w:pPr>
      <w:r>
        <w:t>Доходы подлежат корректировке в случаях:</w:t>
      </w:r>
    </w:p>
    <w:p w:rsidR="00AE636C" w:rsidRDefault="003E404D">
      <w:pPr>
        <w:numPr>
          <w:ilvl w:val="1"/>
          <w:numId w:val="310"/>
        </w:numPr>
        <w:ind w:right="38" w:hanging="266"/>
      </w:pPr>
      <w:r>
        <w:t>полного или частичного возврата товаров;</w:t>
      </w:r>
    </w:p>
    <w:p w:rsidR="00AE636C" w:rsidRDefault="003E404D">
      <w:pPr>
        <w:numPr>
          <w:ilvl w:val="1"/>
          <w:numId w:val="310"/>
        </w:numPr>
        <w:ind w:right="38" w:hanging="266"/>
      </w:pPr>
      <w:r>
        <w:t>изменения условий сделки;</w:t>
      </w:r>
    </w:p>
    <w:p w:rsidR="00AE636C" w:rsidRDefault="003E404D">
      <w:pPr>
        <w:numPr>
          <w:ilvl w:val="1"/>
          <w:numId w:val="310"/>
        </w:numPr>
        <w:ind w:right="38" w:hanging="266"/>
      </w:pPr>
      <w:r>
        <w:t>изменения цены, использования скидки покупа</w:t>
      </w:r>
      <w:r>
        <w:t>телем;4) отказа от оказанных услуг.</w:t>
      </w:r>
    </w:p>
    <w:p w:rsidR="00AE636C" w:rsidRDefault="003E404D">
      <w:pPr>
        <w:ind w:left="682" w:right="38"/>
      </w:pPr>
      <w:r>
        <w:t xml:space="preserve">Корректировка доходов в случаях, предусмотренных </w:t>
      </w:r>
      <w:r>
        <w:rPr>
          <w:color w:val="008080"/>
        </w:rPr>
        <w:t>частью второй</w:t>
      </w:r>
      <w:r>
        <w:t xml:space="preserve"> настоящей статьи, производится в пределах</w:t>
      </w:r>
    </w:p>
    <w:p w:rsidR="00AE636C" w:rsidRDefault="003E404D">
      <w:pPr>
        <w:ind w:left="-5" w:right="38"/>
      </w:pPr>
      <w:r>
        <w:t>годичного срока, а по товарам (услугам), на которые установлен гарантийный срок, — в пределах гарантийного срока.</w:t>
      </w:r>
    </w:p>
    <w:p w:rsidR="00AE636C" w:rsidRDefault="003E404D">
      <w:pPr>
        <w:ind w:left="682" w:right="38"/>
      </w:pPr>
      <w:r>
        <w:t>К</w:t>
      </w:r>
      <w:r>
        <w:t>орректировка доходов производится на основании документов, подтверждающих наступление случаев, указанных в</w:t>
      </w:r>
    </w:p>
    <w:p w:rsidR="00AE636C" w:rsidRDefault="003E404D">
      <w:pPr>
        <w:ind w:left="-5" w:right="38"/>
      </w:pPr>
      <w:r>
        <w:rPr>
          <w:color w:val="008080"/>
        </w:rPr>
        <w:t>части второй</w:t>
      </w:r>
      <w:r>
        <w:t xml:space="preserve"> настоящей статьи. При этом продавец товара (услуги) производит корректировку дохода от реализации товаров (услуг) в порядке, предусмотре</w:t>
      </w:r>
      <w:r>
        <w:t xml:space="preserve">нном </w:t>
      </w:r>
      <w:r>
        <w:rPr>
          <w:color w:val="008080"/>
        </w:rPr>
        <w:t>статьей 257</w:t>
      </w:r>
      <w:r>
        <w:t xml:space="preserve"> настоящего Кодекса.</w:t>
      </w:r>
    </w:p>
    <w:p w:rsidR="00AE636C" w:rsidRDefault="003E404D">
      <w:pPr>
        <w:ind w:left="682" w:right="38"/>
      </w:pPr>
      <w:r>
        <w:t xml:space="preserve">Корректировка доходов в случаях, предусмотренных </w:t>
      </w:r>
      <w:r>
        <w:rPr>
          <w:color w:val="008080"/>
        </w:rPr>
        <w:t>частью второй</w:t>
      </w:r>
      <w:r>
        <w:t xml:space="preserve"> настоящей статьи, производится в том налоговом</w:t>
      </w:r>
    </w:p>
    <w:p w:rsidR="00AE636C" w:rsidRDefault="003E404D">
      <w:pPr>
        <w:ind w:left="-5" w:right="38"/>
      </w:pPr>
      <w:r>
        <w:t>периоде, в котором произошли указанные случаи.</w:t>
      </w:r>
    </w:p>
    <w:p w:rsidR="00AE636C" w:rsidRDefault="003E404D">
      <w:pPr>
        <w:spacing w:after="175"/>
        <w:ind w:left="-15" w:right="38" w:firstLine="672"/>
      </w:pPr>
      <w:r>
        <w:t>Корректировка доходов производится также в случае перехода нал</w:t>
      </w:r>
      <w:r>
        <w:t>огоплательщика с общеустановленного порядка налогообложения на уплату налога с оборота, за исключением случаев применения налоговых льгот по корректируемым доходам.</w:t>
      </w:r>
    </w:p>
    <w:p w:rsidR="00AE636C" w:rsidRDefault="003E404D">
      <w:pPr>
        <w:tabs>
          <w:tab w:val="center" w:pos="1003"/>
          <w:tab w:val="center" w:pos="2634"/>
        </w:tabs>
        <w:spacing w:after="137" w:line="265" w:lineRule="auto"/>
        <w:ind w:left="0" w:firstLine="0"/>
        <w:jc w:val="left"/>
      </w:pPr>
      <w:r>
        <w:rPr>
          <w:sz w:val="22"/>
        </w:rPr>
        <w:tab/>
      </w:r>
      <w:r>
        <w:rPr>
          <w:b/>
          <w:color w:val="000080"/>
        </w:rPr>
        <w:t>Статья</w:t>
      </w:r>
      <w:r>
        <w:rPr>
          <w:b/>
          <w:color w:val="000080"/>
        </w:rPr>
        <w:tab/>
        <w:t>Налоговые ставки</w:t>
      </w:r>
    </w:p>
    <w:p w:rsidR="00AE636C" w:rsidRDefault="003E404D">
      <w:pPr>
        <w:numPr>
          <w:ilvl w:val="0"/>
          <w:numId w:val="312"/>
        </w:numPr>
        <w:ind w:right="38" w:hanging="2425"/>
      </w:pPr>
      <w:r>
        <w:t>Налоговые ставки устанавливаются в следующих размерах:</w:t>
      </w:r>
    </w:p>
    <w:tbl>
      <w:tblPr>
        <w:tblStyle w:val="TableGrid"/>
        <w:tblW w:w="11691" w:type="dxa"/>
        <w:tblInd w:w="6" w:type="dxa"/>
        <w:tblCellMar>
          <w:top w:w="81" w:type="dxa"/>
          <w:left w:w="42" w:type="dxa"/>
          <w:bottom w:w="0" w:type="dxa"/>
          <w:right w:w="60" w:type="dxa"/>
        </w:tblCellMar>
        <w:tblLook w:val="04A0" w:firstRow="1" w:lastRow="0" w:firstColumn="1" w:lastColumn="0" w:noHBand="0" w:noVBand="1"/>
      </w:tblPr>
      <w:tblGrid>
        <w:gridCol w:w="576"/>
        <w:gridCol w:w="7922"/>
        <w:gridCol w:w="3193"/>
      </w:tblGrid>
      <w:tr w:rsidR="00AE636C">
        <w:trPr>
          <w:trHeight w:val="204"/>
        </w:trPr>
        <w:tc>
          <w:tcPr>
            <w:tcW w:w="57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38" w:firstLine="0"/>
            </w:pPr>
            <w:r>
              <w:rPr>
                <w:b/>
              </w:rPr>
              <w:t>№</w:t>
            </w:r>
          </w:p>
        </w:tc>
        <w:tc>
          <w:tcPr>
            <w:tcW w:w="7922"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21" w:firstLine="0"/>
              <w:jc w:val="center"/>
            </w:pPr>
            <w:r>
              <w:rPr>
                <w:b/>
              </w:rPr>
              <w:t>Налогоплательщики</w:t>
            </w:r>
          </w:p>
        </w:tc>
        <w:tc>
          <w:tcPr>
            <w:tcW w:w="319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2" w:firstLine="0"/>
            </w:pPr>
            <w:r>
              <w:rPr>
                <w:b/>
              </w:rPr>
              <w:t>Налоговые ставки, в процентах</w:t>
            </w:r>
          </w:p>
        </w:tc>
      </w:tr>
      <w:tr w:rsidR="00AE636C">
        <w:trPr>
          <w:trHeight w:val="396"/>
        </w:trPr>
        <w:tc>
          <w:tcPr>
            <w:tcW w:w="57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21" w:firstLine="0"/>
              <w:jc w:val="center"/>
            </w:pPr>
            <w:r>
              <w:t>1.</w:t>
            </w:r>
          </w:p>
        </w:tc>
        <w:tc>
          <w:tcPr>
            <w:tcW w:w="7922"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Налогоплательщики всех отраслей экономики, за исключением предусмотренных в</w:t>
            </w:r>
          </w:p>
          <w:p w:rsidR="00AE636C" w:rsidRDefault="003E404D">
            <w:pPr>
              <w:spacing w:after="0" w:line="259" w:lineRule="auto"/>
              <w:ind w:left="0" w:firstLine="0"/>
              <w:jc w:val="left"/>
            </w:pPr>
            <w:r>
              <w:t>пунктах 2 — 6</w:t>
            </w:r>
          </w:p>
        </w:tc>
        <w:tc>
          <w:tcPr>
            <w:tcW w:w="3193"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16" w:firstLine="0"/>
              <w:jc w:val="center"/>
            </w:pPr>
            <w:r>
              <w:t>4</w:t>
            </w:r>
          </w:p>
        </w:tc>
      </w:tr>
      <w:tr w:rsidR="00AE636C">
        <w:trPr>
          <w:trHeight w:val="204"/>
        </w:trPr>
        <w:tc>
          <w:tcPr>
            <w:tcW w:w="57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21" w:firstLine="0"/>
              <w:jc w:val="center"/>
            </w:pPr>
            <w:r>
              <w:t>2.</w:t>
            </w:r>
          </w:p>
        </w:tc>
        <w:tc>
          <w:tcPr>
            <w:tcW w:w="7922"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Налогоплательщики в сфере розничной торговли</w:t>
            </w:r>
          </w:p>
        </w:tc>
        <w:tc>
          <w:tcPr>
            <w:tcW w:w="3193"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204"/>
        </w:trPr>
        <w:tc>
          <w:tcPr>
            <w:tcW w:w="576" w:type="dxa"/>
            <w:vMerge w:val="restart"/>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84" w:firstLine="0"/>
              <w:jc w:val="left"/>
            </w:pPr>
            <w:r>
              <w:t>2.1.</w:t>
            </w:r>
          </w:p>
        </w:tc>
        <w:tc>
          <w:tcPr>
            <w:tcW w:w="7922"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240" w:firstLine="0"/>
              <w:jc w:val="left"/>
            </w:pPr>
            <w:r>
              <w:t>в зависимости от места расположения в:</w:t>
            </w:r>
          </w:p>
        </w:tc>
        <w:tc>
          <w:tcPr>
            <w:tcW w:w="3193"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204"/>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7922"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44" w:firstLine="0"/>
              <w:jc w:val="left"/>
            </w:pPr>
            <w:r>
              <w:t>городах с численностью населения сто тысяч и более человек</w:t>
            </w:r>
          </w:p>
        </w:tc>
        <w:tc>
          <w:tcPr>
            <w:tcW w:w="319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6" w:firstLine="0"/>
              <w:jc w:val="center"/>
            </w:pPr>
            <w:r>
              <w:t>4</w:t>
            </w:r>
          </w:p>
        </w:tc>
      </w:tr>
      <w:tr w:rsidR="00AE636C">
        <w:trPr>
          <w:trHeight w:val="204"/>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7922"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44" w:firstLine="0"/>
              <w:jc w:val="left"/>
            </w:pPr>
            <w:r>
              <w:t>других населенных пунктах</w:t>
            </w:r>
          </w:p>
        </w:tc>
        <w:tc>
          <w:tcPr>
            <w:tcW w:w="319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6" w:firstLine="0"/>
              <w:jc w:val="center"/>
            </w:pPr>
            <w:r>
              <w:t>2</w:t>
            </w:r>
          </w:p>
        </w:tc>
      </w:tr>
      <w:tr w:rsidR="00AE636C">
        <w:trPr>
          <w:trHeight w:val="204"/>
        </w:trPr>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7922"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44" w:firstLine="0"/>
              <w:jc w:val="left"/>
            </w:pPr>
            <w:r>
              <w:t>труднодоступных и горных районах</w:t>
            </w:r>
          </w:p>
        </w:tc>
        <w:tc>
          <w:tcPr>
            <w:tcW w:w="319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6" w:firstLine="0"/>
              <w:jc w:val="center"/>
            </w:pPr>
            <w:r>
              <w:t>1</w:t>
            </w:r>
          </w:p>
        </w:tc>
      </w:tr>
      <w:tr w:rsidR="00AE636C">
        <w:trPr>
          <w:trHeight w:val="396"/>
        </w:trPr>
        <w:tc>
          <w:tcPr>
            <w:tcW w:w="57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84" w:firstLine="0"/>
              <w:jc w:val="left"/>
            </w:pPr>
            <w:r>
              <w:t>2.2.</w:t>
            </w:r>
          </w:p>
        </w:tc>
        <w:tc>
          <w:tcPr>
            <w:tcW w:w="7922"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по товарообороту от реализации табачной продукции независимо от места</w:t>
            </w:r>
          </w:p>
          <w:p w:rsidR="00AE636C" w:rsidRDefault="003E404D">
            <w:pPr>
              <w:spacing w:after="0" w:line="259" w:lineRule="auto"/>
              <w:ind w:left="0" w:firstLine="0"/>
              <w:jc w:val="left"/>
            </w:pPr>
            <w:r>
              <w:t>расположения</w:t>
            </w:r>
          </w:p>
        </w:tc>
        <w:tc>
          <w:tcPr>
            <w:tcW w:w="3193"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16" w:firstLine="0"/>
              <w:jc w:val="center"/>
            </w:pPr>
            <w:r>
              <w:t>4</w:t>
            </w:r>
          </w:p>
        </w:tc>
      </w:tr>
      <w:tr w:rsidR="00AE636C">
        <w:trPr>
          <w:trHeight w:val="204"/>
        </w:trPr>
        <w:tc>
          <w:tcPr>
            <w:tcW w:w="576" w:type="dxa"/>
            <w:vMerge w:val="restart"/>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21" w:firstLine="0"/>
              <w:jc w:val="center"/>
            </w:pPr>
            <w:r>
              <w:t>3.</w:t>
            </w:r>
          </w:p>
        </w:tc>
        <w:tc>
          <w:tcPr>
            <w:tcW w:w="7922"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Оптовые и розничные аптечные организации, расположенные в:</w:t>
            </w:r>
          </w:p>
        </w:tc>
        <w:tc>
          <w:tcPr>
            <w:tcW w:w="3193" w:type="dxa"/>
            <w:tcBorders>
              <w:top w:val="single" w:sz="5" w:space="0" w:color="000000"/>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r>
      <w:tr w:rsidR="00AE636C">
        <w:trPr>
          <w:trHeight w:val="204"/>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7922"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44" w:firstLine="0"/>
              <w:jc w:val="left"/>
            </w:pPr>
            <w:r>
              <w:t>городах с численностью населения сто тысяч и более человек</w:t>
            </w:r>
          </w:p>
        </w:tc>
        <w:tc>
          <w:tcPr>
            <w:tcW w:w="319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6" w:firstLine="0"/>
              <w:jc w:val="center"/>
            </w:pPr>
            <w:r>
              <w:t>3</w:t>
            </w:r>
          </w:p>
        </w:tc>
      </w:tr>
      <w:tr w:rsidR="00AE636C">
        <w:trPr>
          <w:trHeight w:val="204"/>
        </w:trPr>
        <w:tc>
          <w:tcPr>
            <w:tcW w:w="0" w:type="auto"/>
            <w:vMerge/>
            <w:tcBorders>
              <w:top w:val="nil"/>
              <w:left w:val="single" w:sz="5" w:space="0" w:color="000000"/>
              <w:bottom w:val="nil"/>
              <w:right w:val="single" w:sz="5" w:space="0" w:color="000000"/>
            </w:tcBorders>
          </w:tcPr>
          <w:p w:rsidR="00AE636C" w:rsidRDefault="00AE636C">
            <w:pPr>
              <w:spacing w:after="160" w:line="259" w:lineRule="auto"/>
              <w:ind w:left="0" w:firstLine="0"/>
              <w:jc w:val="left"/>
            </w:pPr>
          </w:p>
        </w:tc>
        <w:tc>
          <w:tcPr>
            <w:tcW w:w="7922"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44" w:firstLine="0"/>
              <w:jc w:val="left"/>
            </w:pPr>
            <w:r>
              <w:t>других населенных пунктах</w:t>
            </w:r>
          </w:p>
        </w:tc>
        <w:tc>
          <w:tcPr>
            <w:tcW w:w="319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6" w:firstLine="0"/>
              <w:jc w:val="center"/>
            </w:pPr>
            <w:r>
              <w:t>2</w:t>
            </w:r>
          </w:p>
        </w:tc>
      </w:tr>
      <w:tr w:rsidR="00AE636C">
        <w:trPr>
          <w:trHeight w:val="204"/>
        </w:trPr>
        <w:tc>
          <w:tcPr>
            <w:tcW w:w="0" w:type="auto"/>
            <w:vMerge/>
            <w:tcBorders>
              <w:top w:val="nil"/>
              <w:left w:val="single" w:sz="5" w:space="0" w:color="000000"/>
              <w:bottom w:val="single" w:sz="5" w:space="0" w:color="000000"/>
              <w:right w:val="single" w:sz="5" w:space="0" w:color="000000"/>
            </w:tcBorders>
          </w:tcPr>
          <w:p w:rsidR="00AE636C" w:rsidRDefault="00AE636C">
            <w:pPr>
              <w:spacing w:after="160" w:line="259" w:lineRule="auto"/>
              <w:ind w:left="0" w:firstLine="0"/>
              <w:jc w:val="left"/>
            </w:pPr>
          </w:p>
        </w:tc>
        <w:tc>
          <w:tcPr>
            <w:tcW w:w="7922"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444" w:firstLine="0"/>
              <w:jc w:val="left"/>
            </w:pPr>
            <w:r>
              <w:t>труднодоступных и горных районах</w:t>
            </w:r>
          </w:p>
        </w:tc>
        <w:tc>
          <w:tcPr>
            <w:tcW w:w="319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6" w:firstLine="0"/>
              <w:jc w:val="center"/>
            </w:pPr>
            <w:r>
              <w:t>1</w:t>
            </w:r>
          </w:p>
        </w:tc>
      </w:tr>
      <w:tr w:rsidR="00AE636C">
        <w:trPr>
          <w:trHeight w:val="396"/>
        </w:trPr>
        <w:tc>
          <w:tcPr>
            <w:tcW w:w="57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21" w:firstLine="0"/>
              <w:jc w:val="center"/>
            </w:pPr>
            <w:r>
              <w:t>4.</w:t>
            </w:r>
          </w:p>
        </w:tc>
        <w:tc>
          <w:tcPr>
            <w:tcW w:w="7922"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pPr>
            <w:r>
              <w:t>Заготовительные организации и индивидуальные предприниматели, осуществляющие</w:t>
            </w:r>
          </w:p>
          <w:p w:rsidR="00AE636C" w:rsidRDefault="003E404D">
            <w:pPr>
              <w:spacing w:after="0" w:line="259" w:lineRule="auto"/>
              <w:ind w:left="0" w:firstLine="0"/>
              <w:jc w:val="left"/>
            </w:pPr>
            <w:r>
              <w:t>закуп, сортировку, хранение и фасовку сельскохозяйственной продукции</w:t>
            </w:r>
          </w:p>
        </w:tc>
        <w:tc>
          <w:tcPr>
            <w:tcW w:w="3193"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132" w:firstLine="0"/>
              <w:jc w:val="left"/>
            </w:pPr>
            <w:r>
              <w:t>4 (от товарооборота) или 25 (от</w:t>
            </w:r>
          </w:p>
          <w:p w:rsidR="00AE636C" w:rsidRDefault="003E404D">
            <w:pPr>
              <w:spacing w:after="0" w:line="259" w:lineRule="auto"/>
              <w:ind w:left="14" w:firstLine="0"/>
              <w:jc w:val="center"/>
            </w:pPr>
            <w:r>
              <w:t>валового дохода)</w:t>
            </w:r>
          </w:p>
        </w:tc>
      </w:tr>
      <w:tr w:rsidR="00AE636C">
        <w:trPr>
          <w:trHeight w:val="588"/>
        </w:trPr>
        <w:tc>
          <w:tcPr>
            <w:tcW w:w="57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21" w:firstLine="0"/>
              <w:jc w:val="center"/>
            </w:pPr>
            <w:r>
              <w:t>5.</w:t>
            </w:r>
          </w:p>
        </w:tc>
        <w:tc>
          <w:tcPr>
            <w:tcW w:w="7922"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16" w:lineRule="auto"/>
              <w:ind w:left="0" w:firstLine="0"/>
              <w:jc w:val="left"/>
            </w:pPr>
            <w:r>
              <w:t>Налогоплательщики, осуществляющие электронную торговлю товарами (работами, услугами), с учетом положений, установленных в части пятой статьи 337 настоящего</w:t>
            </w:r>
          </w:p>
          <w:p w:rsidR="00AE636C" w:rsidRDefault="003E404D">
            <w:pPr>
              <w:spacing w:after="0" w:line="259" w:lineRule="auto"/>
              <w:ind w:left="0" w:firstLine="0"/>
              <w:jc w:val="left"/>
            </w:pPr>
            <w:r>
              <w:t>Кодекса</w:t>
            </w:r>
          </w:p>
        </w:tc>
        <w:tc>
          <w:tcPr>
            <w:tcW w:w="3193"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16" w:firstLine="0"/>
              <w:jc w:val="center"/>
            </w:pPr>
            <w:r>
              <w:t>3</w:t>
            </w:r>
          </w:p>
        </w:tc>
      </w:tr>
      <w:tr w:rsidR="00AE636C">
        <w:trPr>
          <w:trHeight w:val="1320"/>
        </w:trPr>
        <w:tc>
          <w:tcPr>
            <w:tcW w:w="576"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21" w:firstLine="0"/>
              <w:jc w:val="center"/>
            </w:pPr>
            <w:r>
              <w:t>6.</w:t>
            </w:r>
          </w:p>
        </w:tc>
        <w:tc>
          <w:tcPr>
            <w:tcW w:w="7922"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right="9" w:firstLine="0"/>
              <w:jc w:val="left"/>
            </w:pPr>
            <w:r>
              <w:t>Налогоплательщики, единственными участниками которых являются общественные объединения лиц с инвалидностью, фонд «Нуроний» и ассоциация «Чернобыльцы Узбекистана», в общей численности которых лица с инвалидностью, ветераны войны и трудового фронта 1941 — 19</w:t>
            </w:r>
            <w:r>
              <w:t>45 годов составляют не менее 50 процентов и фонд оплаты труда лиц с инвалидностью, ветеранов войны и трудового фронта 1941 — 1945 годов составляет не менее 50 процентов от общего фонда оплаты труда</w:t>
            </w:r>
          </w:p>
        </w:tc>
        <w:tc>
          <w:tcPr>
            <w:tcW w:w="3193"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16" w:firstLine="0"/>
              <w:jc w:val="center"/>
            </w:pPr>
            <w:r>
              <w:t>0</w:t>
            </w:r>
          </w:p>
        </w:tc>
      </w:tr>
    </w:tbl>
    <w:p w:rsidR="00AE636C" w:rsidRDefault="003E404D">
      <w:pPr>
        <w:ind w:left="682" w:right="38"/>
      </w:pPr>
      <w:r>
        <w:t>Налогоплательщики вправе выбрать уплату налога в фиксированной сумме.</w:t>
      </w:r>
    </w:p>
    <w:p w:rsidR="00AE636C" w:rsidRDefault="003E404D">
      <w:pPr>
        <w:ind w:left="682" w:right="38"/>
      </w:pPr>
      <w:r>
        <w:t>Налоговая ставка для налогоплательщиков, уплачивающих налог в фиксированной сумме, устанавливается в следующих</w:t>
      </w:r>
    </w:p>
    <w:p w:rsidR="00AE636C" w:rsidRDefault="003E404D">
      <w:pPr>
        <w:ind w:left="-5" w:right="38"/>
      </w:pPr>
      <w:r>
        <w:t>размерах:</w:t>
      </w:r>
    </w:p>
    <w:tbl>
      <w:tblPr>
        <w:tblStyle w:val="TableGrid"/>
        <w:tblW w:w="11691" w:type="dxa"/>
        <w:tblInd w:w="6" w:type="dxa"/>
        <w:tblCellMar>
          <w:top w:w="81" w:type="dxa"/>
          <w:left w:w="42" w:type="dxa"/>
          <w:bottom w:w="0" w:type="dxa"/>
          <w:right w:w="76" w:type="dxa"/>
        </w:tblCellMar>
        <w:tblLook w:val="04A0" w:firstRow="1" w:lastRow="0" w:firstColumn="1" w:lastColumn="0" w:noHBand="0" w:noVBand="1"/>
      </w:tblPr>
      <w:tblGrid>
        <w:gridCol w:w="360"/>
        <w:gridCol w:w="8354"/>
        <w:gridCol w:w="2977"/>
      </w:tblGrid>
      <w:tr w:rsidR="00AE636C">
        <w:trPr>
          <w:trHeight w:val="396"/>
        </w:trPr>
        <w:tc>
          <w:tcPr>
            <w:tcW w:w="360"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30" w:firstLine="0"/>
            </w:pPr>
            <w:r>
              <w:rPr>
                <w:b/>
              </w:rPr>
              <w:t>№</w:t>
            </w:r>
          </w:p>
        </w:tc>
        <w:tc>
          <w:tcPr>
            <w:tcW w:w="8354" w:type="dxa"/>
            <w:tcBorders>
              <w:top w:val="single" w:sz="5" w:space="0" w:color="000000"/>
              <w:left w:val="single" w:sz="5" w:space="0" w:color="000000"/>
              <w:bottom w:val="single" w:sz="5" w:space="0" w:color="000000"/>
              <w:right w:val="single" w:sz="5" w:space="0" w:color="000000"/>
            </w:tcBorders>
            <w:vAlign w:val="center"/>
          </w:tcPr>
          <w:p w:rsidR="00AE636C" w:rsidRDefault="003E404D">
            <w:pPr>
              <w:spacing w:after="0" w:line="259" w:lineRule="auto"/>
              <w:ind w:left="37" w:firstLine="0"/>
              <w:jc w:val="center"/>
            </w:pPr>
            <w:r>
              <w:rPr>
                <w:b/>
              </w:rPr>
              <w:t>Налогоплательщики</w:t>
            </w:r>
          </w:p>
        </w:tc>
        <w:tc>
          <w:tcPr>
            <w:tcW w:w="2977"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30" w:firstLine="0"/>
              <w:jc w:val="center"/>
            </w:pPr>
            <w:r>
              <w:rPr>
                <w:b/>
              </w:rPr>
              <w:t>Налоговые ставки в год (в</w:t>
            </w:r>
          </w:p>
          <w:p w:rsidR="00AE636C" w:rsidRDefault="003E404D">
            <w:pPr>
              <w:spacing w:after="0" w:line="259" w:lineRule="auto"/>
              <w:ind w:left="33" w:firstLine="0"/>
              <w:jc w:val="center"/>
            </w:pPr>
            <w:r>
              <w:rPr>
                <w:b/>
              </w:rPr>
              <w:t>млн сум)</w:t>
            </w:r>
          </w:p>
        </w:tc>
      </w:tr>
      <w:tr w:rsidR="00AE636C">
        <w:trPr>
          <w:trHeight w:val="204"/>
        </w:trPr>
        <w:tc>
          <w:tcPr>
            <w:tcW w:w="36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0" w:firstLine="0"/>
              <w:jc w:val="left"/>
            </w:pPr>
            <w:r>
              <w:t>1.</w:t>
            </w:r>
          </w:p>
        </w:tc>
        <w:tc>
          <w:tcPr>
            <w:tcW w:w="8354"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Налогоплательщики с совокупным доходом, не превышающий пятисот миллионов сумов</w:t>
            </w:r>
          </w:p>
        </w:tc>
        <w:tc>
          <w:tcPr>
            <w:tcW w:w="2977"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30" w:firstLine="0"/>
              <w:jc w:val="center"/>
            </w:pPr>
            <w:r>
              <w:t>30</w:t>
            </w:r>
          </w:p>
        </w:tc>
      </w:tr>
      <w:tr w:rsidR="00AE636C">
        <w:trPr>
          <w:trHeight w:val="204"/>
        </w:trPr>
        <w:tc>
          <w:tcPr>
            <w:tcW w:w="360"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60" w:firstLine="0"/>
              <w:jc w:val="left"/>
            </w:pPr>
            <w:r>
              <w:t>2.</w:t>
            </w:r>
          </w:p>
        </w:tc>
        <w:tc>
          <w:tcPr>
            <w:tcW w:w="8354"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0" w:firstLine="0"/>
              <w:jc w:val="left"/>
            </w:pPr>
            <w:r>
              <w:t>Налогоплательщики с совокупным доходом свыше пятисот миллионов сумов</w:t>
            </w:r>
          </w:p>
        </w:tc>
        <w:tc>
          <w:tcPr>
            <w:tcW w:w="2977" w:type="dxa"/>
            <w:tcBorders>
              <w:top w:val="single" w:sz="5" w:space="0" w:color="000000"/>
              <w:left w:val="single" w:sz="5" w:space="0" w:color="000000"/>
              <w:bottom w:val="single" w:sz="5" w:space="0" w:color="000000"/>
              <w:right w:val="single" w:sz="5" w:space="0" w:color="000000"/>
            </w:tcBorders>
          </w:tcPr>
          <w:p w:rsidR="00AE636C" w:rsidRDefault="003E404D">
            <w:pPr>
              <w:spacing w:after="0" w:line="259" w:lineRule="auto"/>
              <w:ind w:left="30" w:firstLine="0"/>
              <w:jc w:val="center"/>
            </w:pPr>
            <w:r>
              <w:t>40</w:t>
            </w:r>
          </w:p>
        </w:tc>
      </w:tr>
    </w:tbl>
    <w:p w:rsidR="00AE636C" w:rsidRDefault="003E404D">
      <w:pPr>
        <w:spacing w:after="0" w:line="259" w:lineRule="auto"/>
        <w:ind w:left="6353"/>
        <w:jc w:val="center"/>
      </w:pPr>
      <w:r>
        <w:rPr>
          <w:color w:val="008080"/>
          <w:sz w:val="16"/>
        </w:rPr>
        <w:t>1</w:t>
      </w:r>
    </w:p>
    <w:p w:rsidR="00AE636C" w:rsidRDefault="003E404D">
      <w:pPr>
        <w:ind w:left="682" w:right="38"/>
      </w:pPr>
      <w:r>
        <w:t xml:space="preserve">Порядок уплаты налога по налоговой ставке в фиксированной сумме определен статьей </w:t>
      </w:r>
      <w:r>
        <w:rPr>
          <w:color w:val="008080"/>
        </w:rPr>
        <w:t>470</w:t>
      </w:r>
      <w:r>
        <w:t xml:space="preserve"> настоящего Кодекса.</w:t>
      </w:r>
    </w:p>
    <w:p w:rsidR="00AE636C" w:rsidRDefault="003E404D">
      <w:pPr>
        <w:spacing w:after="173"/>
        <w:ind w:left="682" w:right="38"/>
      </w:pPr>
      <w:r>
        <w:t>Положения частей второй, третьей и четвертой настоящей статьи с 1 января 2026 года признаются утратившими силу.</w:t>
      </w:r>
    </w:p>
    <w:p w:rsidR="00AE636C" w:rsidRDefault="003E404D">
      <w:pPr>
        <w:tabs>
          <w:tab w:val="center" w:pos="1003"/>
          <w:tab w:val="center" w:pos="3084"/>
        </w:tabs>
        <w:spacing w:after="165" w:line="265" w:lineRule="auto"/>
        <w:ind w:left="0" w:firstLine="0"/>
        <w:jc w:val="left"/>
      </w:pPr>
      <w:r>
        <w:rPr>
          <w:sz w:val="22"/>
        </w:rPr>
        <w:tab/>
      </w:r>
      <w:r>
        <w:rPr>
          <w:b/>
          <w:color w:val="000080"/>
        </w:rPr>
        <w:t>Статья</w:t>
      </w:r>
      <w:r>
        <w:rPr>
          <w:b/>
          <w:color w:val="000080"/>
        </w:rPr>
        <w:tab/>
        <w:t>Ведение раздельного учета</w:t>
      </w:r>
    </w:p>
    <w:p w:rsidR="00AE636C" w:rsidRDefault="003E404D">
      <w:pPr>
        <w:numPr>
          <w:ilvl w:val="0"/>
          <w:numId w:val="312"/>
        </w:numPr>
        <w:ind w:right="38" w:hanging="2425"/>
      </w:pPr>
      <w:r>
        <w:t>Налогоплательщики, занимающиеся несколькими видами деятельности, по которым установлены</w:t>
      </w:r>
    </w:p>
    <w:p w:rsidR="00AE636C" w:rsidRDefault="003E404D">
      <w:pPr>
        <w:ind w:left="-5" w:right="38"/>
      </w:pPr>
      <w:r>
        <w:t>различные объекты налогообложения и (или) налоговые ставки, обязаны вести раздельный учет по таким видам деятельности и уплачивать налог по налоговым ставкам, установленным для соответствующих категорий налогоплательщиков.</w:t>
      </w:r>
    </w:p>
    <w:p w:rsidR="00AE636C" w:rsidRDefault="003E404D">
      <w:pPr>
        <w:ind w:left="-15" w:right="38" w:firstLine="672"/>
      </w:pPr>
      <w:r>
        <w:t xml:space="preserve">Положения </w:t>
      </w:r>
      <w:r>
        <w:rPr>
          <w:color w:val="008080"/>
        </w:rPr>
        <w:t>части первой</w:t>
      </w:r>
      <w:r>
        <w:t xml:space="preserve"> настоящей </w:t>
      </w:r>
      <w:r>
        <w:t>статьи распространяются также на налогоплательщиков в сфере розничной торговли, имеющих несколько торговых точек, не являющихся самостоятельными юридическими лицами и расположенных в разных населенных пунктах.</w:t>
      </w:r>
    </w:p>
    <w:p w:rsidR="00AE636C" w:rsidRDefault="003E404D">
      <w:pPr>
        <w:ind w:left="-15" w:right="38" w:firstLine="672"/>
      </w:pPr>
      <w:r>
        <w:t xml:space="preserve">Доходы, указанные в </w:t>
      </w:r>
      <w:r>
        <w:rPr>
          <w:color w:val="008080"/>
        </w:rPr>
        <w:t>пунктах 5</w:t>
      </w:r>
      <w:r>
        <w:t xml:space="preserve">, </w:t>
      </w:r>
      <w:r>
        <w:rPr>
          <w:color w:val="008080"/>
        </w:rPr>
        <w:t>6</w:t>
      </w:r>
      <w:r>
        <w:t xml:space="preserve">, </w:t>
      </w:r>
      <w:r>
        <w:rPr>
          <w:color w:val="008080"/>
        </w:rPr>
        <w:t>10</w:t>
      </w:r>
      <w:r>
        <w:t xml:space="preserve">, </w:t>
      </w:r>
      <w:r>
        <w:rPr>
          <w:color w:val="008080"/>
        </w:rPr>
        <w:t>11</w:t>
      </w:r>
      <w:r>
        <w:t xml:space="preserve">, </w:t>
      </w:r>
      <w:r>
        <w:rPr>
          <w:color w:val="008080"/>
        </w:rPr>
        <w:t>12</w:t>
      </w:r>
      <w:r>
        <w:t xml:space="preserve">, </w:t>
      </w:r>
      <w:r>
        <w:rPr>
          <w:color w:val="008080"/>
        </w:rPr>
        <w:t>13</w:t>
      </w:r>
      <w:r>
        <w:t xml:space="preserve">, </w:t>
      </w:r>
      <w:r>
        <w:rPr>
          <w:color w:val="008080"/>
        </w:rPr>
        <w:t>14</w:t>
      </w:r>
      <w:r>
        <w:t xml:space="preserve">, </w:t>
      </w:r>
      <w:r>
        <w:rPr>
          <w:color w:val="008080"/>
        </w:rPr>
        <w:t>17</w:t>
      </w:r>
      <w:r>
        <w:t xml:space="preserve">, </w:t>
      </w:r>
      <w:r>
        <w:rPr>
          <w:color w:val="008080"/>
        </w:rPr>
        <w:t>18</w:t>
      </w:r>
      <w:r>
        <w:t xml:space="preserve">, </w:t>
      </w:r>
      <w:r>
        <w:rPr>
          <w:color w:val="008080"/>
        </w:rPr>
        <w:t>21</w:t>
      </w:r>
      <w:r>
        <w:t xml:space="preserve">, </w:t>
      </w:r>
      <w:r>
        <w:rPr>
          <w:color w:val="008080"/>
        </w:rPr>
        <w:t>22</w:t>
      </w:r>
      <w:r>
        <w:t xml:space="preserve">, </w:t>
      </w:r>
      <w:r>
        <w:rPr>
          <w:color w:val="008080"/>
        </w:rPr>
        <w:t>23</w:t>
      </w:r>
      <w:r>
        <w:t xml:space="preserve">, </w:t>
      </w:r>
      <w:r>
        <w:rPr>
          <w:color w:val="008080"/>
        </w:rPr>
        <w:t>25</w:t>
      </w:r>
      <w:r>
        <w:t xml:space="preserve"> и </w:t>
      </w:r>
      <w:r>
        <w:rPr>
          <w:color w:val="008080"/>
        </w:rPr>
        <w:t>27</w:t>
      </w:r>
      <w:r>
        <w:t xml:space="preserve"> части третьей статьи 297 настоящего Кодекса, а также доходы в виде процентов, облагаются по налоговым ставкам, установленным для вида деятельности налогоплательщика, по которой доля доходов в общем совокупном доходе явля</w:t>
      </w:r>
      <w:r>
        <w:t>ется преобладающей по итогам отчетного (налогового) периода.</w:t>
      </w:r>
    </w:p>
    <w:p w:rsidR="00AE636C" w:rsidRDefault="003E404D">
      <w:pPr>
        <w:spacing w:after="175"/>
        <w:ind w:left="-15" w:right="38" w:firstLine="672"/>
      </w:pPr>
      <w:r>
        <w:t>При отсутствии в отчетном (налоговом) периоде видов деятельности, указанных в</w:t>
      </w:r>
      <w:r>
        <w:rPr>
          <w:color w:val="008080"/>
        </w:rPr>
        <w:t>пунктах</w:t>
      </w:r>
      <w:r>
        <w:t xml:space="preserve"> </w:t>
      </w:r>
      <w:r>
        <w:rPr>
          <w:color w:val="008080"/>
        </w:rPr>
        <w:t xml:space="preserve"> 2 — 14</w:t>
      </w:r>
      <w:r>
        <w:t xml:space="preserve"> статьи 467 настоящего Кодекса, доходы, указанные в </w:t>
      </w:r>
      <w:r>
        <w:rPr>
          <w:color w:val="008080"/>
        </w:rPr>
        <w:t>части третьей</w:t>
      </w:r>
      <w:r>
        <w:t xml:space="preserve"> настоящей статьи, облагаются по налог</w:t>
      </w:r>
      <w:r>
        <w:t xml:space="preserve">овой ставке, установленной в </w:t>
      </w:r>
      <w:r>
        <w:rPr>
          <w:color w:val="008080"/>
        </w:rPr>
        <w:t xml:space="preserve">пункте 1 </w:t>
      </w:r>
      <w:r>
        <w:t>статьи 467 настоящего Кодекса.</w:t>
      </w:r>
    </w:p>
    <w:p w:rsidR="00AE636C" w:rsidRDefault="003E404D">
      <w:pPr>
        <w:tabs>
          <w:tab w:val="center" w:pos="1003"/>
          <w:tab w:val="center" w:pos="3573"/>
        </w:tabs>
        <w:spacing w:after="132" w:line="265" w:lineRule="auto"/>
        <w:ind w:left="0" w:firstLine="0"/>
        <w:jc w:val="left"/>
      </w:pPr>
      <w:r>
        <w:rPr>
          <w:sz w:val="22"/>
        </w:rPr>
        <w:tab/>
      </w:r>
      <w:r>
        <w:rPr>
          <w:b/>
          <w:color w:val="000080"/>
        </w:rPr>
        <w:t>Статья</w:t>
      </w:r>
      <w:r>
        <w:rPr>
          <w:b/>
          <w:color w:val="000080"/>
        </w:rPr>
        <w:tab/>
        <w:t>Налоговый период. Отчетный период</w:t>
      </w:r>
    </w:p>
    <w:p w:rsidR="00AE636C" w:rsidRDefault="003E404D">
      <w:pPr>
        <w:numPr>
          <w:ilvl w:val="0"/>
          <w:numId w:val="313"/>
        </w:numPr>
        <w:ind w:right="19" w:hanging="6338"/>
        <w:jc w:val="left"/>
      </w:pPr>
      <w:r>
        <w:t>Налоговым периодом является календарный год.</w:t>
      </w:r>
    </w:p>
    <w:p w:rsidR="00AE636C" w:rsidRDefault="003E404D">
      <w:pPr>
        <w:spacing w:after="173"/>
        <w:ind w:left="682" w:right="38"/>
      </w:pPr>
      <w:r>
        <w:t>Отчетным периодом является месяц.</w:t>
      </w:r>
    </w:p>
    <w:p w:rsidR="00AE636C" w:rsidRDefault="003E404D">
      <w:pPr>
        <w:tabs>
          <w:tab w:val="center" w:pos="1003"/>
          <w:tab w:val="center" w:pos="5805"/>
        </w:tabs>
        <w:spacing w:after="91" w:line="265" w:lineRule="auto"/>
        <w:ind w:left="0" w:firstLine="0"/>
        <w:jc w:val="left"/>
      </w:pPr>
      <w:r>
        <w:rPr>
          <w:sz w:val="22"/>
        </w:rPr>
        <w:tab/>
      </w:r>
      <w:r>
        <w:rPr>
          <w:b/>
          <w:color w:val="000080"/>
        </w:rPr>
        <w:t>Статья</w:t>
      </w:r>
      <w:r>
        <w:rPr>
          <w:b/>
          <w:color w:val="000080"/>
        </w:rPr>
        <w:tab/>
        <w:t>Порядок исчисления налога, представления налоговой отчетно</w:t>
      </w:r>
      <w:r>
        <w:rPr>
          <w:b/>
          <w:color w:val="000080"/>
        </w:rPr>
        <w:t>сти и уплаты налога</w:t>
      </w:r>
    </w:p>
    <w:p w:rsidR="00AE636C" w:rsidRDefault="003E404D">
      <w:pPr>
        <w:numPr>
          <w:ilvl w:val="0"/>
          <w:numId w:val="313"/>
        </w:numPr>
        <w:spacing w:after="0" w:line="265" w:lineRule="auto"/>
        <w:ind w:right="19" w:hanging="6338"/>
        <w:jc w:val="left"/>
      </w:pPr>
      <w:r>
        <w:rPr>
          <w:color w:val="008080"/>
          <w:sz w:val="24"/>
          <w:vertAlign w:val="subscript"/>
        </w:rPr>
        <w:t>1</w:t>
      </w:r>
    </w:p>
    <w:p w:rsidR="00AE636C" w:rsidRDefault="003E404D">
      <w:pPr>
        <w:spacing w:after="0" w:line="259" w:lineRule="auto"/>
        <w:ind w:right="47"/>
        <w:jc w:val="right"/>
      </w:pPr>
      <w:r>
        <w:t xml:space="preserve">Если иное не предусмотрено в </w:t>
      </w:r>
      <w:r>
        <w:rPr>
          <w:color w:val="008080"/>
        </w:rPr>
        <w:t>статье 470</w:t>
      </w:r>
      <w:r>
        <w:t xml:space="preserve"> настоящего Кодекса, сумма налога по итогам отчетного</w:t>
      </w:r>
    </w:p>
    <w:p w:rsidR="00AE636C" w:rsidRDefault="003E404D">
      <w:pPr>
        <w:ind w:left="-5" w:right="38"/>
      </w:pPr>
      <w:r>
        <w:t>(налогового) периода определяется налогоплательщиком самостоятельно.</w:t>
      </w:r>
    </w:p>
    <w:p w:rsidR="00AE636C" w:rsidRDefault="003E404D">
      <w:pPr>
        <w:ind w:left="682" w:right="38"/>
      </w:pPr>
      <w:r>
        <w:t xml:space="preserve">Сумма налога по итогам отчетного периода исчисляется нарастающим итогом </w:t>
      </w:r>
      <w:r>
        <w:t>с начала налогового периода как</w:t>
      </w:r>
    </w:p>
    <w:p w:rsidR="00AE636C" w:rsidRDefault="003E404D">
      <w:pPr>
        <w:ind w:left="-5" w:right="38"/>
      </w:pPr>
      <w:r>
        <w:t>соответствующая налоговой ставке процентная доля налоговой базы, если иное не установлено настоящей статьей.</w:t>
      </w:r>
    </w:p>
    <w:p w:rsidR="00AE636C" w:rsidRDefault="003E404D">
      <w:pPr>
        <w:ind w:left="682" w:right="1034"/>
      </w:pPr>
      <w:r>
        <w:t>Налоговая отчетность представляется в налоговый орган по месту налогового учета, в следующие сроки: 1) по итогам от</w:t>
      </w:r>
      <w:r>
        <w:t>четного периода — не позднее пятнадцатого числа месяца, следующего за отчетным периодом;</w:t>
      </w:r>
    </w:p>
    <w:p w:rsidR="00AE636C" w:rsidRDefault="003E404D">
      <w:pPr>
        <w:ind w:left="682" w:right="38"/>
      </w:pPr>
      <w:r>
        <w:t>2) по итогам налогового периода — не позднее 15 февраля, следующего за истекшим налоговым периодом.</w:t>
      </w:r>
    </w:p>
    <w:p w:rsidR="00AE636C" w:rsidRDefault="003E404D">
      <w:pPr>
        <w:ind w:left="682" w:right="38"/>
      </w:pPr>
      <w:r>
        <w:t>Уплата налога производится по итогам отчетного (налогового) периода</w:t>
      </w:r>
      <w:r>
        <w:t xml:space="preserve"> не позднее сроков представления налоговой</w:t>
      </w:r>
    </w:p>
    <w:p w:rsidR="00AE636C" w:rsidRDefault="003E404D">
      <w:pPr>
        <w:spacing w:after="120"/>
        <w:ind w:left="-5" w:right="38"/>
      </w:pPr>
      <w:r>
        <w:t>отчетности за соответствующий отчетный (налоговый) период.</w:t>
      </w:r>
    </w:p>
    <w:p w:rsidR="00AE636C" w:rsidRDefault="003E404D">
      <w:pPr>
        <w:spacing w:after="0" w:line="265" w:lineRule="auto"/>
        <w:ind w:left="667"/>
        <w:jc w:val="left"/>
      </w:pPr>
      <w:r>
        <w:rPr>
          <w:b/>
          <w:color w:val="000080"/>
        </w:rPr>
        <w:t>Статья 470</w:t>
      </w:r>
      <w:r>
        <w:rPr>
          <w:b/>
          <w:color w:val="000080"/>
          <w:sz w:val="24"/>
          <w:vertAlign w:val="superscript"/>
        </w:rPr>
        <w:t>1</w:t>
      </w:r>
      <w:r>
        <w:rPr>
          <w:b/>
          <w:color w:val="000080"/>
        </w:rPr>
        <w:t>.Особенности уплаты налога по налоговой ставке в фиксированной сумме</w:t>
      </w:r>
    </w:p>
    <w:p w:rsidR="00AE636C" w:rsidRDefault="003E404D">
      <w:pPr>
        <w:ind w:left="682" w:right="38"/>
      </w:pPr>
      <w:r>
        <w:t>Налогоплательщики уведомляют налоговый орган по месту налогового учета о п</w:t>
      </w:r>
      <w:r>
        <w:t>ереходе на уплату налога в</w:t>
      </w:r>
    </w:p>
    <w:p w:rsidR="00AE636C" w:rsidRDefault="003E404D">
      <w:pPr>
        <w:ind w:left="-5" w:right="38"/>
      </w:pPr>
      <w:r>
        <w:t>фиксированной сумме по форме, установленной Государственным налоговым комитетом Республики Узбекистан, не позднее десяти дней до начала следующего месяца.</w:t>
      </w:r>
    </w:p>
    <w:p w:rsidR="00AE636C" w:rsidRDefault="003E404D">
      <w:pPr>
        <w:ind w:left="682" w:right="38"/>
      </w:pPr>
      <w:r>
        <w:t>Вновь созданные налогоплательщики вправе выбрать уплату налога в фиксирова</w:t>
      </w:r>
      <w:r>
        <w:t>нной сумме при государственной</w:t>
      </w:r>
    </w:p>
    <w:p w:rsidR="00AE636C" w:rsidRDefault="003E404D">
      <w:pPr>
        <w:ind w:left="-5" w:right="38"/>
      </w:pPr>
      <w:r>
        <w:t>регистрации.</w:t>
      </w:r>
    </w:p>
    <w:p w:rsidR="00AE636C" w:rsidRDefault="003E404D">
      <w:pPr>
        <w:ind w:left="682" w:right="38"/>
      </w:pPr>
      <w:r>
        <w:t>При переходе на уплату налога в фиксированной сумме в течении налогового периода размер налога определяется</w:t>
      </w:r>
    </w:p>
    <w:p w:rsidR="00AE636C" w:rsidRDefault="003E404D">
      <w:pPr>
        <w:ind w:left="-5" w:right="38"/>
      </w:pPr>
      <w:r>
        <w:t>путем деления фиксированной суммы на двенадцать и умножением полученного результата на количество месяце</w:t>
      </w:r>
      <w:r>
        <w:t>в, оставшихся до конца текущего налогового периода.</w:t>
      </w:r>
    </w:p>
    <w:p w:rsidR="00AE636C" w:rsidRDefault="003E404D">
      <w:pPr>
        <w:ind w:left="-15" w:right="38" w:firstLine="672"/>
      </w:pPr>
      <w:r>
        <w:t>В случае, если в течении налогового периода у налогоплательщика налога в фиксированной сумме совокупный доход превышает пятьсот миллионов сумов, то сумма налога в фиксированной сумме пересчитывается начин</w:t>
      </w:r>
      <w:r>
        <w:t>ая с месяца ее превышения до конца текущего налогового периода исходя из налоговой ставки, установленной для налогоплательщиков с совокупным доходом свыше пятисот миллионов сумов.</w:t>
      </w:r>
    </w:p>
    <w:p w:rsidR="00AE636C" w:rsidRDefault="003E404D">
      <w:pPr>
        <w:ind w:left="-15" w:right="38" w:firstLine="672"/>
      </w:pPr>
      <w:r>
        <w:t xml:space="preserve">При переходе с уплаты налога в фиксированной сумме на уплату налога на </w:t>
      </w:r>
      <w:r>
        <w:t>добавленную стоимость и налога на прибыль в течение налогового периода сумма налога в фиксированной сумме подлежит уплате с учетом последнего календарного месяца, в котором осуществлен переход на уплату этих налогов.</w:t>
      </w:r>
    </w:p>
    <w:p w:rsidR="00AE636C" w:rsidRDefault="003E404D">
      <w:pPr>
        <w:ind w:left="682" w:right="38"/>
      </w:pPr>
      <w:r>
        <w:t xml:space="preserve">Налогоплательщики начиная с очередного </w:t>
      </w:r>
      <w:r>
        <w:t>налогового периода вправе отказаться от уплаты налога в фиксированной</w:t>
      </w:r>
    </w:p>
    <w:p w:rsidR="00AE636C" w:rsidRDefault="003E404D">
      <w:pPr>
        <w:ind w:left="-5" w:right="38"/>
      </w:pPr>
      <w:r>
        <w:t xml:space="preserve">сумме и перейти на уплату налога по налоговым ставкам, указанным в части первой статьи 467 настоящего Кодекса, путем подачи уведомления в налоговые органы по месту регистрации по форме, </w:t>
      </w:r>
      <w:r>
        <w:t>установленной Государственным налоговым комитетом Республики Узбекистан, не позднее десяти дней до начала очередного налогового периода.</w:t>
      </w:r>
    </w:p>
    <w:p w:rsidR="00AE636C" w:rsidRDefault="003E404D">
      <w:pPr>
        <w:ind w:left="-15" w:right="38" w:firstLine="672"/>
      </w:pPr>
      <w:r>
        <w:t>Доходы в виде дивидендов, получаемые от налогоплательщика налога в фиксированной сумме, не подлежат налогообложению.</w:t>
      </w:r>
    </w:p>
    <w:p w:rsidR="00AE636C" w:rsidRDefault="003E404D">
      <w:pPr>
        <w:ind w:left="682" w:right="38"/>
      </w:pPr>
      <w:r>
        <w:t>На</w:t>
      </w:r>
      <w:r>
        <w:t>логоплательщик налога в фиксированной сумме освобождается от обязанности представления налоговых отчетностей</w:t>
      </w:r>
    </w:p>
    <w:p w:rsidR="00AE636C" w:rsidRDefault="003E404D">
      <w:pPr>
        <w:ind w:left="-5" w:right="38"/>
      </w:pPr>
      <w:r>
        <w:t>по данному налогу и в части доходов в виде дивидендов.</w:t>
      </w:r>
    </w:p>
    <w:p w:rsidR="00AE636C" w:rsidRDefault="003E404D">
      <w:pPr>
        <w:ind w:left="-15" w:right="38" w:firstLine="672"/>
      </w:pPr>
      <w:r>
        <w:t>Налогоплательщик налога в фиксированной сумме при переходе на уплату налога на добавленную с</w:t>
      </w:r>
      <w:r>
        <w:t>тоимость и налога на прибыль не производит зачет суммы налога на добавленную стоимость по остаткам товарно-материальных запасов и долгосрочных активов.</w:t>
      </w:r>
    </w:p>
    <w:p w:rsidR="00AE636C" w:rsidRDefault="003E404D">
      <w:pPr>
        <w:ind w:left="682" w:right="38"/>
      </w:pPr>
      <w:r>
        <w:t>Налогоплательщики налога в фиксированной сумме уплачивают налог ежемесячно равными долями не позднее</w:t>
      </w:r>
    </w:p>
    <w:p w:rsidR="00AE636C" w:rsidRDefault="003E404D">
      <w:pPr>
        <w:spacing w:after="85"/>
        <w:ind w:left="-5" w:right="38"/>
      </w:pPr>
      <w:r>
        <w:t>пят</w:t>
      </w:r>
      <w:r>
        <w:t>надцатого числа месяца, следующего за календарным месяцем.</w:t>
      </w:r>
    </w:p>
    <w:p w:rsidR="00AE636C" w:rsidRDefault="003E404D">
      <w:pPr>
        <w:spacing w:after="0" w:line="259" w:lineRule="auto"/>
        <w:ind w:left="35" w:right="67"/>
        <w:jc w:val="center"/>
      </w:pPr>
      <w:r>
        <w:rPr>
          <w:b/>
          <w:color w:val="000080"/>
        </w:rPr>
        <w:t>РАЗДЕЛ XXI.</w:t>
      </w:r>
    </w:p>
    <w:p w:rsidR="00AE636C" w:rsidRDefault="003E404D">
      <w:pPr>
        <w:spacing w:after="0" w:line="259" w:lineRule="auto"/>
        <w:ind w:left="35" w:right="71"/>
        <w:jc w:val="center"/>
      </w:pPr>
      <w:r>
        <w:rPr>
          <w:b/>
          <w:color w:val="000080"/>
        </w:rPr>
        <w:t>ОСОБЕННОСТИ НАЛОГООБЛОЖЕНИЯ ОТДЕЛЬНЫХ КАТЕГОРИЙ НАЛОГОПЛАТЕЛЬЩИКОВ И НА ОТДЕЛЬНЫХ</w:t>
      </w:r>
    </w:p>
    <w:p w:rsidR="00AE636C" w:rsidRDefault="003E404D">
      <w:pPr>
        <w:spacing w:after="71" w:line="259" w:lineRule="auto"/>
        <w:ind w:left="35" w:right="67"/>
        <w:jc w:val="center"/>
      </w:pPr>
      <w:r>
        <w:rPr>
          <w:b/>
          <w:color w:val="000080"/>
        </w:rPr>
        <w:t>ТЕРРИТОРИЯХ РЕСПУБЛИКИ УЗБЕКИСТАН</w:t>
      </w:r>
    </w:p>
    <w:p w:rsidR="00AE636C" w:rsidRDefault="003E404D">
      <w:pPr>
        <w:spacing w:after="159" w:line="259" w:lineRule="auto"/>
        <w:ind w:left="35"/>
        <w:jc w:val="center"/>
      </w:pPr>
      <w:r>
        <w:rPr>
          <w:b/>
          <w:color w:val="000080"/>
        </w:rPr>
        <w:t>Глава 67. Особенности налогообложения юридических лиц с участием прям</w:t>
      </w:r>
      <w:r>
        <w:rPr>
          <w:b/>
          <w:color w:val="000080"/>
        </w:rPr>
        <w:t>ых частных иностранных инвестиций</w:t>
      </w:r>
    </w:p>
    <w:p w:rsidR="00AE636C" w:rsidRDefault="003E404D">
      <w:pPr>
        <w:tabs>
          <w:tab w:val="center" w:pos="1003"/>
          <w:tab w:val="center" w:pos="6566"/>
        </w:tabs>
        <w:spacing w:after="165" w:line="265" w:lineRule="auto"/>
        <w:ind w:left="0" w:firstLine="0"/>
        <w:jc w:val="left"/>
      </w:pPr>
      <w:r>
        <w:rPr>
          <w:sz w:val="22"/>
        </w:rPr>
        <w:tab/>
      </w:r>
      <w:r>
        <w:rPr>
          <w:b/>
          <w:color w:val="000080"/>
        </w:rPr>
        <w:t>Статья</w:t>
      </w:r>
      <w:r>
        <w:rPr>
          <w:b/>
          <w:color w:val="000080"/>
        </w:rPr>
        <w:tab/>
        <w:t>Условия налогообложения юридических лиц с участием прямых частных иностранных инвестиций</w:t>
      </w:r>
    </w:p>
    <w:p w:rsidR="00AE636C" w:rsidRDefault="003E404D">
      <w:pPr>
        <w:tabs>
          <w:tab w:val="right" w:pos="11747"/>
        </w:tabs>
        <w:ind w:left="-15" w:firstLine="0"/>
        <w:jc w:val="left"/>
      </w:pPr>
      <w:r>
        <w:rPr>
          <w:b/>
          <w:color w:val="000080"/>
          <w:sz w:val="30"/>
          <w:vertAlign w:val="superscript"/>
        </w:rPr>
        <w:t>471.</w:t>
      </w:r>
      <w:r>
        <w:rPr>
          <w:b/>
          <w:color w:val="000080"/>
          <w:sz w:val="30"/>
          <w:vertAlign w:val="superscript"/>
        </w:rPr>
        <w:tab/>
      </w:r>
      <w:r>
        <w:t>Для юридических лиц, созданных с привлечением прямых частных иностранных инвестиций и</w:t>
      </w:r>
    </w:p>
    <w:p w:rsidR="00AE636C" w:rsidRDefault="003E404D">
      <w:pPr>
        <w:ind w:left="-5" w:right="38"/>
      </w:pPr>
      <w:r>
        <w:t>специализирующихся на производстве</w:t>
      </w:r>
      <w:r>
        <w:t xml:space="preserve"> продукции (оказании услуг) в отраслях экономики по перечню, утверждаемому законодательством, предусматриваются особенности применения льгот по отдельным налогам.</w:t>
      </w:r>
    </w:p>
    <w:p w:rsidR="00AE636C" w:rsidRDefault="003E404D">
      <w:pPr>
        <w:ind w:left="-15" w:right="38" w:firstLine="672"/>
      </w:pPr>
      <w:r>
        <w:t>Под прямыми частными иностранными инвестициями понимаются инвестиции, осуществляемые без пред</w:t>
      </w:r>
      <w:r>
        <w:t>оставления гарантии Республики Узбекистан физическими лицами, являющимися гражданами иностранного государства, лицами без гражданства, постоянно проживающими за пределами Республики Узбекистан, а также иностранными негосударственными юридическими лицами.</w:t>
      </w:r>
    </w:p>
    <w:p w:rsidR="00AE636C" w:rsidRDefault="003E404D">
      <w:pPr>
        <w:ind w:left="682" w:right="38"/>
      </w:pPr>
      <w:r>
        <w:t>Ю</w:t>
      </w:r>
      <w:r>
        <w:t xml:space="preserve">ридическим лицам, указанным в </w:t>
      </w:r>
      <w:r>
        <w:rPr>
          <w:color w:val="008080"/>
        </w:rPr>
        <w:t>части первой</w:t>
      </w:r>
      <w:r>
        <w:t xml:space="preserve"> настоящей статьи, предоставляются налоговые льготы в виде</w:t>
      </w:r>
    </w:p>
    <w:p w:rsidR="00AE636C" w:rsidRDefault="003E404D">
      <w:pPr>
        <w:ind w:left="-5" w:right="38"/>
      </w:pPr>
      <w:r>
        <w:t xml:space="preserve">освобождения от уплаты земельного налога, налога на имущество и налога за пользование водными ресурсами в зависимости от объема внесенных прямых частных </w:t>
      </w:r>
      <w:r>
        <w:t>иностранных инвестиций на срок, определяемый решением Президента Республики Узбекистан.</w:t>
      </w:r>
    </w:p>
    <w:p w:rsidR="00AE636C" w:rsidRDefault="003E404D">
      <w:pPr>
        <w:ind w:left="682" w:right="38"/>
      </w:pPr>
      <w:r>
        <w:t>Предприятие с участием прямых частных иностранных инвестиций вправе пользоваться другими налоговыми льготами,</w:t>
      </w:r>
    </w:p>
    <w:p w:rsidR="00AE636C" w:rsidRDefault="003E404D">
      <w:pPr>
        <w:spacing w:after="173"/>
        <w:ind w:left="-5" w:right="38"/>
      </w:pPr>
      <w:r>
        <w:t>предусмотренными налоговым законодательством.</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Поря</w:t>
      </w:r>
      <w:r>
        <w:rPr>
          <w:b/>
          <w:color w:val="000080"/>
        </w:rPr>
        <w:t>док применения налоговых льгот юридическими лицами с участием прямых частных</w:t>
      </w:r>
    </w:p>
    <w:p w:rsidR="00AE636C" w:rsidRDefault="003E404D">
      <w:pPr>
        <w:tabs>
          <w:tab w:val="center" w:pos="2983"/>
        </w:tabs>
        <w:spacing w:after="36" w:line="265" w:lineRule="auto"/>
        <w:ind w:left="0" w:firstLine="0"/>
        <w:jc w:val="left"/>
      </w:pPr>
      <w:r>
        <w:rPr>
          <w:b/>
          <w:color w:val="000080"/>
        </w:rPr>
        <w:t>472.</w:t>
      </w:r>
      <w:r>
        <w:rPr>
          <w:b/>
          <w:color w:val="000080"/>
        </w:rPr>
        <w:tab/>
        <w:t>иностранных инвестиций</w:t>
      </w:r>
    </w:p>
    <w:p w:rsidR="00AE636C" w:rsidRDefault="003E404D">
      <w:pPr>
        <w:ind w:left="682" w:right="38"/>
      </w:pPr>
      <w:r>
        <w:t xml:space="preserve">Налоговые льготы, предусмотренные в </w:t>
      </w:r>
      <w:r>
        <w:rPr>
          <w:color w:val="008080"/>
        </w:rPr>
        <w:t>статье 471</w:t>
      </w:r>
      <w:r>
        <w:t xml:space="preserve"> настоящего Кодекса, применяются при выполнении всех следующих</w:t>
      </w:r>
    </w:p>
    <w:p w:rsidR="00AE636C" w:rsidRDefault="003E404D">
      <w:pPr>
        <w:ind w:left="-5" w:right="38"/>
      </w:pPr>
      <w:r>
        <w:t>условий:</w:t>
      </w:r>
    </w:p>
    <w:p w:rsidR="00AE636C" w:rsidRDefault="003E404D">
      <w:pPr>
        <w:numPr>
          <w:ilvl w:val="0"/>
          <w:numId w:val="314"/>
        </w:numPr>
        <w:ind w:right="38" w:hanging="318"/>
      </w:pPr>
      <w:r>
        <w:t>при размещении юридических лиц на территориях, определяемых законодательством;</w:t>
      </w:r>
    </w:p>
    <w:p w:rsidR="00AE636C" w:rsidRDefault="003E404D">
      <w:pPr>
        <w:numPr>
          <w:ilvl w:val="0"/>
          <w:numId w:val="314"/>
        </w:numPr>
        <w:ind w:right="38" w:hanging="318"/>
      </w:pPr>
      <w:r>
        <w:t>при осуществлении иностранными инвесторами прямых частных иностранных инвестиций без предоставления</w:t>
      </w:r>
    </w:p>
    <w:p w:rsidR="00AE636C" w:rsidRDefault="003E404D">
      <w:pPr>
        <w:ind w:left="-5" w:right="38"/>
      </w:pPr>
      <w:r>
        <w:t>гарантии Республики Узбекистан;</w:t>
      </w:r>
    </w:p>
    <w:p w:rsidR="00AE636C" w:rsidRDefault="003E404D">
      <w:pPr>
        <w:numPr>
          <w:ilvl w:val="0"/>
          <w:numId w:val="314"/>
        </w:numPr>
        <w:ind w:right="38" w:hanging="318"/>
      </w:pPr>
      <w:r>
        <w:t>при доле иностранных участников в уставном фо</w:t>
      </w:r>
      <w:r>
        <w:t>нде (уставном капитале) юридических лиц не менее 33 процентов, а</w:t>
      </w:r>
    </w:p>
    <w:p w:rsidR="00AE636C" w:rsidRDefault="003E404D">
      <w:pPr>
        <w:ind w:left="-5" w:right="38"/>
      </w:pPr>
      <w:r>
        <w:t>для акционерных обществ — не менее 15 процентов;</w:t>
      </w:r>
    </w:p>
    <w:p w:rsidR="00AE636C" w:rsidRDefault="003E404D">
      <w:pPr>
        <w:numPr>
          <w:ilvl w:val="0"/>
          <w:numId w:val="314"/>
        </w:numPr>
        <w:ind w:right="38" w:hanging="318"/>
      </w:pPr>
      <w:r>
        <w:t>при вложении иностранных инвестиций в виде свободно конвертируемой валюты или нового современного</w:t>
      </w:r>
    </w:p>
    <w:p w:rsidR="00AE636C" w:rsidRDefault="003E404D">
      <w:pPr>
        <w:ind w:left="-5" w:right="38"/>
      </w:pPr>
      <w:r>
        <w:t>технологического оборудования;</w:t>
      </w:r>
    </w:p>
    <w:p w:rsidR="00AE636C" w:rsidRDefault="003E404D">
      <w:pPr>
        <w:numPr>
          <w:ilvl w:val="0"/>
          <w:numId w:val="314"/>
        </w:numPr>
        <w:ind w:right="38" w:hanging="318"/>
      </w:pPr>
      <w:r>
        <w:t>при направлен</w:t>
      </w:r>
      <w:r>
        <w:t>ии не менее 50 процентов доходов, полученных в результате предоставления налоговых льгот,</w:t>
      </w:r>
    </w:p>
    <w:p w:rsidR="00AE636C" w:rsidRDefault="003E404D">
      <w:pPr>
        <w:ind w:left="-5" w:right="38"/>
      </w:pPr>
      <w:r>
        <w:t xml:space="preserve">предусмотренных </w:t>
      </w:r>
      <w:r>
        <w:rPr>
          <w:color w:val="008080"/>
        </w:rPr>
        <w:t>статьей 471</w:t>
      </w:r>
      <w:r>
        <w:t xml:space="preserve"> настоящего Кодекса, в течение срока их применения на реинвестирование с целью дальнейшего развития производства.</w:t>
      </w:r>
    </w:p>
    <w:p w:rsidR="00AE636C" w:rsidRDefault="003E404D">
      <w:pPr>
        <w:ind w:left="682" w:right="38"/>
      </w:pPr>
      <w:r>
        <w:t>В случае прекращения деят</w:t>
      </w:r>
      <w:r>
        <w:t>ельности юридического лица с участием прямых частных иностранных инвестиций,</w:t>
      </w:r>
    </w:p>
    <w:p w:rsidR="00AE636C" w:rsidRDefault="003E404D">
      <w:pPr>
        <w:ind w:left="-5" w:right="38"/>
      </w:pPr>
      <w:r>
        <w:t xml:space="preserve">получившего налоговые льготы, предусмотренные </w:t>
      </w:r>
      <w:r>
        <w:rPr>
          <w:color w:val="008080"/>
        </w:rPr>
        <w:t>статье 471</w:t>
      </w:r>
      <w:r>
        <w:t xml:space="preserve"> настоящего Кодекса, ранее одного года после истечения срока, на который они были предоставлены, репатриация прибыли и выво</w:t>
      </w:r>
      <w:r>
        <w:t>з капитала иностранного инвестора за границу осуществляются только после возмещения в бюджет сумм предоставленных налоговых льгот.</w:t>
      </w:r>
    </w:p>
    <w:p w:rsidR="00AE636C" w:rsidRDefault="003E404D">
      <w:pPr>
        <w:spacing w:after="87"/>
        <w:ind w:left="-15" w:right="38" w:firstLine="672"/>
      </w:pPr>
      <w:r>
        <w:t>При выявлении несоответствия условиям, предусмотренным в настоящей главе, за период, в течение которого юридическое лицо с уч</w:t>
      </w:r>
      <w:r>
        <w:t xml:space="preserve">астием прямых частных иностранных инвестиций, получившее налоговые льготы, предусмотренные </w:t>
      </w:r>
      <w:r>
        <w:rPr>
          <w:color w:val="008080"/>
        </w:rPr>
        <w:t>статьей 471</w:t>
      </w:r>
      <w:r>
        <w:t xml:space="preserve"> настоящего Кодекса, не соответствовало установленным требованиям, налоги уплачиваются в общеустановленном порядке с применением пеней, предусмотренных в </w:t>
      </w:r>
      <w:r>
        <w:rPr>
          <w:color w:val="008080"/>
        </w:rPr>
        <w:t>разделе VIII</w:t>
      </w:r>
      <w:r>
        <w:t xml:space="preserve"> настоящего Кодекса.</w:t>
      </w:r>
    </w:p>
    <w:p w:rsidR="00AE636C" w:rsidRDefault="003E404D">
      <w:pPr>
        <w:spacing w:after="159" w:line="259" w:lineRule="auto"/>
        <w:ind w:left="35" w:right="71"/>
        <w:jc w:val="center"/>
      </w:pPr>
      <w:r>
        <w:rPr>
          <w:b/>
          <w:color w:val="000080"/>
        </w:rPr>
        <w:t>Глава 68. Особенности налогообложения участников специальных экономических зон</w:t>
      </w:r>
    </w:p>
    <w:p w:rsidR="00AE636C" w:rsidRDefault="003E404D">
      <w:pPr>
        <w:tabs>
          <w:tab w:val="center" w:pos="1003"/>
          <w:tab w:val="center" w:pos="5240"/>
        </w:tabs>
        <w:spacing w:after="165" w:line="265" w:lineRule="auto"/>
        <w:ind w:left="0" w:firstLine="0"/>
        <w:jc w:val="left"/>
      </w:pPr>
      <w:r>
        <w:rPr>
          <w:sz w:val="22"/>
        </w:rPr>
        <w:tab/>
      </w:r>
      <w:r>
        <w:rPr>
          <w:b/>
          <w:color w:val="000080"/>
        </w:rPr>
        <w:t>Статья</w:t>
      </w:r>
      <w:r>
        <w:rPr>
          <w:b/>
          <w:color w:val="000080"/>
        </w:rPr>
        <w:tab/>
        <w:t>Условия налогообложения участников специальных экономических зон</w:t>
      </w:r>
    </w:p>
    <w:p w:rsidR="00AE636C" w:rsidRDefault="003E404D">
      <w:pPr>
        <w:tabs>
          <w:tab w:val="center" w:pos="2942"/>
          <w:tab w:val="center" w:pos="4270"/>
          <w:tab w:val="center" w:pos="5745"/>
          <w:tab w:val="center" w:pos="6779"/>
          <w:tab w:val="center" w:pos="7935"/>
          <w:tab w:val="center" w:pos="9419"/>
          <w:tab w:val="center" w:pos="10422"/>
          <w:tab w:val="center" w:pos="10998"/>
          <w:tab w:val="right" w:pos="11747"/>
        </w:tabs>
        <w:ind w:left="-15" w:firstLine="0"/>
        <w:jc w:val="left"/>
      </w:pPr>
      <w:r>
        <w:rPr>
          <w:b/>
          <w:color w:val="000080"/>
          <w:sz w:val="30"/>
          <w:vertAlign w:val="superscript"/>
        </w:rPr>
        <w:t>473.</w:t>
      </w:r>
      <w:r>
        <w:rPr>
          <w:b/>
          <w:color w:val="000080"/>
          <w:sz w:val="30"/>
          <w:vertAlign w:val="superscript"/>
        </w:rPr>
        <w:tab/>
      </w:r>
      <w:r>
        <w:t xml:space="preserve">Участникам </w:t>
      </w:r>
      <w:r>
        <w:tab/>
        <w:t xml:space="preserve">специальных </w:t>
      </w:r>
      <w:r>
        <w:tab/>
        <w:t xml:space="preserve">экономических </w:t>
      </w:r>
      <w:r>
        <w:tab/>
        <w:t xml:space="preserve">зон </w:t>
      </w:r>
      <w:r>
        <w:tab/>
        <w:t xml:space="preserve">предоставляются </w:t>
      </w:r>
      <w:r>
        <w:tab/>
        <w:t>нало</w:t>
      </w:r>
      <w:r>
        <w:t xml:space="preserve">говые </w:t>
      </w:r>
      <w:r>
        <w:tab/>
        <w:t xml:space="preserve">льготы </w:t>
      </w:r>
      <w:r>
        <w:tab/>
        <w:t xml:space="preserve">в </w:t>
      </w:r>
      <w:r>
        <w:tab/>
        <w:t>виде</w:t>
      </w:r>
    </w:p>
    <w:p w:rsidR="00AE636C" w:rsidRDefault="003E404D">
      <w:pPr>
        <w:ind w:left="-5" w:right="38"/>
      </w:pPr>
      <w:r>
        <w:t>освобождения от уплаты налога на имущество, земельного налога и налога за пользование водными ресурсами в зависимости от объема внесенных инвестиций на срок определяемый решением Президента Республики Узбекистан.</w:t>
      </w:r>
    </w:p>
    <w:p w:rsidR="00AE636C" w:rsidRDefault="003E404D">
      <w:pPr>
        <w:ind w:left="682" w:right="38"/>
      </w:pPr>
      <w:r>
        <w:t xml:space="preserve">Участники </w:t>
      </w:r>
      <w:r>
        <w:t>специальных экономических зон освобождаются от уплаты налога на прибыль в зависимости от внесенного</w:t>
      </w:r>
    </w:p>
    <w:p w:rsidR="00AE636C" w:rsidRDefault="003E404D">
      <w:pPr>
        <w:ind w:left="-5" w:right="38"/>
      </w:pPr>
      <w:r>
        <w:t>ими объема инвестиций:</w:t>
      </w:r>
    </w:p>
    <w:p w:rsidR="00AE636C" w:rsidRDefault="003E404D">
      <w:pPr>
        <w:spacing w:after="4" w:line="255" w:lineRule="auto"/>
        <w:ind w:left="667" w:right="3137"/>
        <w:jc w:val="left"/>
      </w:pPr>
      <w:r>
        <w:t xml:space="preserve">в размере от 3 миллионов долларов США до 5 миллионов долларов США — на 3 года; в размере от 5 миллионов долларов США до 15 миллионов </w:t>
      </w:r>
      <w:r>
        <w:t>долларов США — на 5 лет; в размере 15 миллионов долларов США и выше — на 10 лет.</w:t>
      </w:r>
    </w:p>
    <w:p w:rsidR="00AE636C" w:rsidRDefault="003E404D">
      <w:pPr>
        <w:ind w:left="682" w:right="38"/>
      </w:pPr>
      <w:r>
        <w:t xml:space="preserve">Налоговые льготы, указанные в </w:t>
      </w:r>
      <w:r>
        <w:rPr>
          <w:color w:val="008080"/>
        </w:rPr>
        <w:t>частях первой</w:t>
      </w:r>
      <w:r>
        <w:t xml:space="preserve"> и </w:t>
      </w:r>
      <w:r>
        <w:rPr>
          <w:color w:val="008080"/>
        </w:rPr>
        <w:t>второй</w:t>
      </w:r>
      <w:r>
        <w:t xml:space="preserve"> настоящей статьи распространяются исключительно на виды</w:t>
      </w:r>
    </w:p>
    <w:p w:rsidR="00AE636C" w:rsidRDefault="003E404D">
      <w:pPr>
        <w:ind w:left="-5" w:right="38"/>
      </w:pPr>
      <w:r>
        <w:t>деятельности участника специальной экономической зоны, предусмотре</w:t>
      </w:r>
      <w:r>
        <w:t>нные в Соглашении об инвестировании на территории специальной экономической зоны, заключенном между инвестором (инвесторами) и Дирекцией специальной экономической зоны.</w:t>
      </w:r>
    </w:p>
    <w:p w:rsidR="00AE636C" w:rsidRDefault="003E404D">
      <w:pPr>
        <w:ind w:left="682" w:right="38"/>
      </w:pPr>
      <w:r>
        <w:t xml:space="preserve">Участники специальных экономических зон в соответствии с настоящим Кодексом пользуются </w:t>
      </w:r>
      <w:r>
        <w:t>льготами по налогу на</w:t>
      </w:r>
    </w:p>
    <w:p w:rsidR="00AE636C" w:rsidRDefault="003E404D">
      <w:pPr>
        <w:spacing w:after="173"/>
        <w:ind w:left="-5" w:right="38"/>
      </w:pPr>
      <w:r>
        <w:t>добавленную стоимость и иным налогам.</w:t>
      </w:r>
    </w:p>
    <w:p w:rsidR="00AE636C" w:rsidRDefault="003E404D">
      <w:pPr>
        <w:tabs>
          <w:tab w:val="center" w:pos="1003"/>
          <w:tab w:val="center" w:pos="5875"/>
        </w:tabs>
        <w:spacing w:after="165" w:line="265" w:lineRule="auto"/>
        <w:ind w:left="0" w:firstLine="0"/>
        <w:jc w:val="left"/>
      </w:pPr>
      <w:r>
        <w:rPr>
          <w:sz w:val="22"/>
        </w:rPr>
        <w:tab/>
      </w:r>
      <w:r>
        <w:rPr>
          <w:b/>
          <w:color w:val="000080"/>
        </w:rPr>
        <w:t>Статья</w:t>
      </w:r>
      <w:r>
        <w:rPr>
          <w:b/>
          <w:color w:val="000080"/>
        </w:rPr>
        <w:tab/>
        <w:t>Порядок применения налоговых льгот участниками специальных экономических зон</w:t>
      </w:r>
    </w:p>
    <w:p w:rsidR="00AE636C" w:rsidRDefault="003E404D">
      <w:pPr>
        <w:tabs>
          <w:tab w:val="right" w:pos="11747"/>
        </w:tabs>
        <w:ind w:left="-15" w:firstLine="0"/>
        <w:jc w:val="left"/>
      </w:pPr>
      <w:r>
        <w:rPr>
          <w:b/>
          <w:color w:val="000080"/>
          <w:sz w:val="30"/>
          <w:vertAlign w:val="superscript"/>
        </w:rPr>
        <w:t>474.</w:t>
      </w:r>
      <w:r>
        <w:rPr>
          <w:b/>
          <w:color w:val="000080"/>
          <w:sz w:val="30"/>
          <w:vertAlign w:val="superscript"/>
        </w:rPr>
        <w:tab/>
      </w:r>
      <w:r>
        <w:t xml:space="preserve">Срок действия налоговых льгот, предусмотренные </w:t>
      </w:r>
      <w:r>
        <w:rPr>
          <w:color w:val="008080"/>
        </w:rPr>
        <w:t>частью первой</w:t>
      </w:r>
      <w:r>
        <w:t xml:space="preserve"> статьи 473 настоящего Кодекса,</w:t>
      </w:r>
    </w:p>
    <w:p w:rsidR="00AE636C" w:rsidRDefault="003E404D">
      <w:pPr>
        <w:ind w:left="-5" w:right="38"/>
      </w:pPr>
      <w:r>
        <w:t>исчисляется с даты получения свидетельства участника специальной экономической зоны.</w:t>
      </w:r>
    </w:p>
    <w:p w:rsidR="00AE636C" w:rsidRDefault="003E404D">
      <w:pPr>
        <w:ind w:left="682" w:right="38"/>
      </w:pPr>
      <w:r>
        <w:t xml:space="preserve">Срок действия льгот по налогу на прибыль, предусмотренных </w:t>
      </w:r>
      <w:r>
        <w:rPr>
          <w:color w:val="008080"/>
        </w:rPr>
        <w:t>частью второй</w:t>
      </w:r>
      <w:r>
        <w:t xml:space="preserve"> статьи 473 настоящего Кодекса, исчисляется</w:t>
      </w:r>
    </w:p>
    <w:p w:rsidR="00AE636C" w:rsidRDefault="003E404D">
      <w:pPr>
        <w:ind w:left="-5" w:right="38"/>
      </w:pPr>
      <w:r>
        <w:t xml:space="preserve">с даты приемки в эксплуатацию производственного объекта </w:t>
      </w:r>
      <w:r>
        <w:t>(объекта оказания услуг) на территории специальной экономической зоны.</w:t>
      </w:r>
    </w:p>
    <w:p w:rsidR="00AE636C" w:rsidRDefault="003E404D">
      <w:pPr>
        <w:ind w:left="-15" w:right="38" w:firstLine="672"/>
      </w:pPr>
      <w:r>
        <w:t>При лишении статуса участника специальной экономической зоны субъект предпринимательства не вправе пользоваться налоговыми льготами и другими преференциями, предоставляемым участникам с</w:t>
      </w:r>
      <w:r>
        <w:t>пециальной экономической зоны, с 1 числа месяца, в котором он был лишен статуса участника специальной экономической зоны.</w:t>
      </w:r>
    </w:p>
    <w:p w:rsidR="00AE636C" w:rsidRDefault="003E404D">
      <w:pPr>
        <w:spacing w:after="87"/>
        <w:ind w:left="-15" w:right="38" w:firstLine="672"/>
      </w:pPr>
      <w:r>
        <w:t>Если участник специальной экономической зоны увеличил объем инвестиций до размера, предусматривающего более продолжительный срок дейст</w:t>
      </w:r>
      <w:r>
        <w:t xml:space="preserve">вия налоговых льгот, он вправе продлить срок действия налоговых льгот в соответствии с фактическим объемом инвестиций. При этом если увеличение объема инвестиций осуществляется после истечения предыдущего срока действия льгот, налоговые льготы применяются </w:t>
      </w:r>
      <w:r>
        <w:t>с 1 числа месяца, следующего за месяцем, в котором возникло право на более продолжительный срок действия льгот.</w:t>
      </w:r>
    </w:p>
    <w:p w:rsidR="00AE636C" w:rsidRDefault="003E404D">
      <w:pPr>
        <w:spacing w:after="165" w:line="265" w:lineRule="auto"/>
        <w:ind w:left="220"/>
        <w:jc w:val="left"/>
      </w:pPr>
      <w:r>
        <w:rPr>
          <w:b/>
          <w:color w:val="000080"/>
        </w:rPr>
        <w:t>Глава 69. Особенности налогообложения деятельности, осуществляемой в рамках соглашения о разделе продукции</w:t>
      </w:r>
    </w:p>
    <w:p w:rsidR="00AE636C" w:rsidRDefault="003E404D">
      <w:pPr>
        <w:tabs>
          <w:tab w:val="center" w:pos="1003"/>
          <w:tab w:val="center" w:pos="2636"/>
        </w:tabs>
        <w:spacing w:after="165" w:line="265" w:lineRule="auto"/>
        <w:ind w:left="0" w:firstLine="0"/>
        <w:jc w:val="left"/>
      </w:pPr>
      <w:r>
        <w:rPr>
          <w:sz w:val="22"/>
        </w:rPr>
        <w:tab/>
      </w:r>
      <w:r>
        <w:rPr>
          <w:b/>
          <w:color w:val="000080"/>
        </w:rPr>
        <w:t>Статья</w:t>
      </w:r>
      <w:r>
        <w:rPr>
          <w:b/>
          <w:color w:val="000080"/>
        </w:rPr>
        <w:tab/>
        <w:t>Общие положения</w:t>
      </w:r>
    </w:p>
    <w:p w:rsidR="00AE636C" w:rsidRDefault="003E404D">
      <w:pPr>
        <w:numPr>
          <w:ilvl w:val="0"/>
          <w:numId w:val="315"/>
        </w:numPr>
        <w:ind w:right="38" w:hanging="2425"/>
      </w:pPr>
      <w:r>
        <w:t xml:space="preserve">Соглашение о </w:t>
      </w:r>
      <w:r>
        <w:t>разделе продукции является договором, в соответствии с которым Республика</w:t>
      </w:r>
    </w:p>
    <w:p w:rsidR="00AE636C" w:rsidRDefault="003E404D">
      <w:pPr>
        <w:ind w:left="-5" w:right="38"/>
      </w:pPr>
      <w:r>
        <w:t>Узбекистан предоставляет иностранному инвестору на возмездной основе и на определенный срок исключительные права на поиск, разведку месторождений и добычу полезных ископаемых на учас</w:t>
      </w:r>
      <w:r>
        <w:t>тке недр, указанном в соглашении.</w:t>
      </w:r>
    </w:p>
    <w:p w:rsidR="00AE636C" w:rsidRDefault="003E404D">
      <w:pPr>
        <w:spacing w:after="177" w:line="255" w:lineRule="auto"/>
        <w:ind w:left="667" w:right="6351"/>
        <w:jc w:val="left"/>
      </w:pPr>
      <w:r>
        <w:t>Соглашение о разделе продукции предусматривает: порядок ведения учета и отчетности; условия налогообложения и уплаты иных платежей; порядок вывоза доли иностранного инвестора.</w:t>
      </w:r>
    </w:p>
    <w:p w:rsidR="00AE636C" w:rsidRDefault="003E404D">
      <w:pPr>
        <w:tabs>
          <w:tab w:val="center" w:pos="1003"/>
          <w:tab w:val="right" w:pos="11747"/>
        </w:tabs>
        <w:spacing w:after="76" w:line="265" w:lineRule="auto"/>
        <w:ind w:left="0" w:firstLine="0"/>
        <w:jc w:val="left"/>
      </w:pPr>
      <w:r>
        <w:rPr>
          <w:sz w:val="22"/>
        </w:rPr>
        <w:tab/>
      </w:r>
      <w:r>
        <w:rPr>
          <w:b/>
          <w:color w:val="000080"/>
        </w:rPr>
        <w:t>Статья</w:t>
      </w:r>
      <w:r>
        <w:rPr>
          <w:b/>
          <w:color w:val="000080"/>
        </w:rPr>
        <w:tab/>
        <w:t>Особенности налогообложения деятельнос</w:t>
      </w:r>
      <w:r>
        <w:rPr>
          <w:b/>
          <w:color w:val="000080"/>
        </w:rPr>
        <w:t>ти, осуществляемой в рамках соглашения о разделе</w:t>
      </w:r>
    </w:p>
    <w:p w:rsidR="00AE636C" w:rsidRDefault="003E404D">
      <w:pPr>
        <w:numPr>
          <w:ilvl w:val="0"/>
          <w:numId w:val="315"/>
        </w:numPr>
        <w:spacing w:after="36" w:line="265" w:lineRule="auto"/>
        <w:ind w:right="38" w:hanging="2425"/>
      </w:pPr>
      <w:r>
        <w:rPr>
          <w:b/>
          <w:color w:val="000080"/>
        </w:rPr>
        <w:t>продукции</w:t>
      </w:r>
    </w:p>
    <w:p w:rsidR="00AE636C" w:rsidRDefault="003E404D">
      <w:pPr>
        <w:ind w:left="-15" w:right="38" w:firstLine="672"/>
      </w:pPr>
      <w:r>
        <w:t>Иностранный инвестор, за исключением случаев, предусмотренных законодательством о соглашениях о разделе продукции, в течение срока действия соглашения о разделе продукции уплачивает налоги, предусм</w:t>
      </w:r>
      <w:r>
        <w:t xml:space="preserve">отренные </w:t>
      </w:r>
      <w:r>
        <w:rPr>
          <w:color w:val="008080"/>
        </w:rPr>
        <w:t xml:space="preserve">статьей 17 </w:t>
      </w:r>
      <w:r>
        <w:t>настоящего Кодекса.</w:t>
      </w:r>
    </w:p>
    <w:p w:rsidR="00AE636C" w:rsidRDefault="003E404D">
      <w:pPr>
        <w:ind w:left="682" w:right="38"/>
      </w:pPr>
      <w:r>
        <w:t xml:space="preserve">Налоги, предусмотренные в </w:t>
      </w:r>
      <w:r>
        <w:rPr>
          <w:color w:val="008080"/>
        </w:rPr>
        <w:t>части первой</w:t>
      </w:r>
      <w:r>
        <w:t xml:space="preserve"> настоящей статьи, взимаются по налоговым ставкам, установленным для</w:t>
      </w:r>
    </w:p>
    <w:p w:rsidR="00AE636C" w:rsidRDefault="003E404D">
      <w:pPr>
        <w:ind w:left="-5" w:right="38"/>
      </w:pPr>
      <w:r>
        <w:t>резидентов Республики Узбекистан, если иное не предусмотрено соглашением о разделе продукции.</w:t>
      </w:r>
    </w:p>
    <w:p w:rsidR="00AE636C" w:rsidRDefault="003E404D">
      <w:pPr>
        <w:ind w:left="682" w:right="38"/>
      </w:pPr>
      <w:r>
        <w:t>Налогообложение</w:t>
      </w:r>
      <w:r>
        <w:t xml:space="preserve"> иностранного инвестора производится с учетом следующих особенностей:</w:t>
      </w:r>
    </w:p>
    <w:p w:rsidR="00AE636C" w:rsidRDefault="003E404D">
      <w:pPr>
        <w:numPr>
          <w:ilvl w:val="1"/>
          <w:numId w:val="315"/>
        </w:numPr>
        <w:ind w:right="38" w:firstLine="672"/>
      </w:pPr>
      <w:r>
        <w:t>налог на прибыль уплачивается раздельно по доходам, полученным при выполнении работ по соглашению о разделе</w:t>
      </w:r>
    </w:p>
    <w:p w:rsidR="00AE636C" w:rsidRDefault="003E404D">
      <w:pPr>
        <w:ind w:left="-5" w:right="38"/>
      </w:pPr>
      <w:r>
        <w:t xml:space="preserve">продукции, и по доходу, полученному по другим видам деятельности. Объектом </w:t>
      </w:r>
      <w:r>
        <w:t>обложения налогом на прибыль по доходам, полученным при выполнении работ по соглашению о разделе продукции, является стоимость прибыльной продукции, принадлежащей иностранному инвестору по условиям соглашения, без проведения вычетов;</w:t>
      </w:r>
    </w:p>
    <w:p w:rsidR="00AE636C" w:rsidRDefault="003E404D">
      <w:pPr>
        <w:numPr>
          <w:ilvl w:val="1"/>
          <w:numId w:val="315"/>
        </w:numPr>
        <w:ind w:right="38" w:firstLine="672"/>
      </w:pPr>
      <w:r>
        <w:t>налог за пользование н</w:t>
      </w:r>
      <w:r>
        <w:t>едрами, устанавливается в соответствии с условиями соглашения о разделе продукции в</w:t>
      </w:r>
    </w:p>
    <w:p w:rsidR="00AE636C" w:rsidRDefault="003E404D">
      <w:pPr>
        <w:ind w:left="-5" w:right="38"/>
      </w:pPr>
      <w:r>
        <w:t>процентном соотношении от объема добычи минерального сырья или от стоимости произведенной продукции и уплачивается в денежной форме или в виде части добытого минерального с</w:t>
      </w:r>
      <w:r>
        <w:t>ырья.</w:t>
      </w:r>
    </w:p>
    <w:p w:rsidR="00AE636C" w:rsidRDefault="003E404D">
      <w:pPr>
        <w:ind w:left="682" w:right="38"/>
      </w:pPr>
      <w:r>
        <w:t>Если в качестве инвестора выступает не имеющее статуса юридического лица объединение юридических лиц, то</w:t>
      </w:r>
    </w:p>
    <w:p w:rsidR="00AE636C" w:rsidRDefault="003E404D">
      <w:pPr>
        <w:ind w:left="-5" w:right="38"/>
      </w:pPr>
      <w:r>
        <w:t>исполнителем налоговых обязательств выступает один из участников такого объединения или оператор по выполнению работ по соглашению о разделе прод</w:t>
      </w:r>
      <w:r>
        <w:t>укции. При этом инвестор, получивший разрешение на право пользования участками недр, обязан в месячный срок уведомить орган государственной налоговой службы об участнике, выступающем исполнителем налогового обязательства от данного объединения.</w:t>
      </w:r>
    </w:p>
    <w:p w:rsidR="00AE636C" w:rsidRDefault="003E404D">
      <w:pPr>
        <w:spacing w:after="159" w:line="259" w:lineRule="auto"/>
        <w:ind w:left="35" w:right="68"/>
        <w:jc w:val="center"/>
      </w:pPr>
      <w:r>
        <w:rPr>
          <w:b/>
          <w:color w:val="000080"/>
        </w:rPr>
        <w:t>Глава 70. О</w:t>
      </w:r>
      <w:r>
        <w:rPr>
          <w:b/>
          <w:color w:val="000080"/>
        </w:rPr>
        <w:t>собенности налогообложения коллегий адвокатов, адвокатских фирм, адвокатских бюро и адвокатов</w:t>
      </w:r>
    </w:p>
    <w:p w:rsidR="00AE636C" w:rsidRDefault="003E404D">
      <w:pPr>
        <w:tabs>
          <w:tab w:val="center" w:pos="1003"/>
          <w:tab w:val="center" w:pos="3147"/>
        </w:tabs>
        <w:spacing w:after="139" w:line="265" w:lineRule="auto"/>
        <w:ind w:left="0" w:firstLine="0"/>
        <w:jc w:val="left"/>
      </w:pPr>
      <w:r>
        <w:rPr>
          <w:sz w:val="22"/>
        </w:rPr>
        <w:tab/>
      </w:r>
      <w:r>
        <w:rPr>
          <w:b/>
          <w:color w:val="000080"/>
        </w:rPr>
        <w:t>Статья</w:t>
      </w:r>
      <w:r>
        <w:rPr>
          <w:b/>
          <w:color w:val="000080"/>
        </w:rPr>
        <w:tab/>
        <w:t>Налогообложение адвокатов</w:t>
      </w:r>
    </w:p>
    <w:p w:rsidR="00AE636C" w:rsidRDefault="003E404D">
      <w:pPr>
        <w:numPr>
          <w:ilvl w:val="0"/>
          <w:numId w:val="315"/>
        </w:numPr>
        <w:ind w:right="38" w:hanging="2425"/>
      </w:pPr>
      <w:r>
        <w:t>Коллегии адвокатов, адвокатские фирмы и адвокатские бюро как некоммерческие организации в части деятельности, связанной с оказан</w:t>
      </w:r>
      <w:r>
        <w:t>ием адвокатами юридической помощи, освобождаются от уплаты налогов и сборов, за исключением:</w:t>
      </w:r>
    </w:p>
    <w:p w:rsidR="00AE636C" w:rsidRDefault="003E404D">
      <w:pPr>
        <w:spacing w:after="4" w:line="255" w:lineRule="auto"/>
        <w:ind w:left="667" w:right="6922"/>
        <w:jc w:val="left"/>
      </w:pPr>
      <w:r>
        <w:t>таможенных платежей; социального налога; налогов, удерживаемых у источника выплаты.</w:t>
      </w:r>
    </w:p>
    <w:p w:rsidR="00AE636C" w:rsidRDefault="003E404D">
      <w:pPr>
        <w:spacing w:after="175"/>
        <w:ind w:left="-15" w:right="38" w:firstLine="672"/>
      </w:pPr>
      <w:r>
        <w:t>При осуществлении коллегией адвокатов, адвокатскими фирмами и адвокатскими бюро</w:t>
      </w:r>
      <w:r>
        <w:t xml:space="preserve"> предпринимательской деятельности (не связанной с оказанием адвокатами юридической помощи) налоги и сборы уплачиваются в порядке, предусмотренном настоящим Кодексом для юридических лиц, осуществляющих предпринимательскую деятельность.</w:t>
      </w:r>
    </w:p>
    <w:p w:rsidR="00AE636C" w:rsidRDefault="003E404D">
      <w:pPr>
        <w:tabs>
          <w:tab w:val="center" w:pos="1003"/>
          <w:tab w:val="center" w:pos="3583"/>
        </w:tabs>
        <w:spacing w:after="165" w:line="265" w:lineRule="auto"/>
        <w:ind w:left="0" w:firstLine="0"/>
        <w:jc w:val="left"/>
      </w:pPr>
      <w:r>
        <w:rPr>
          <w:sz w:val="22"/>
        </w:rPr>
        <w:tab/>
      </w:r>
      <w:r>
        <w:rPr>
          <w:b/>
          <w:color w:val="000080"/>
        </w:rPr>
        <w:t>Статья</w:t>
      </w:r>
      <w:r>
        <w:rPr>
          <w:b/>
          <w:color w:val="000080"/>
        </w:rPr>
        <w:tab/>
        <w:t>Налогообложен</w:t>
      </w:r>
      <w:r>
        <w:rPr>
          <w:b/>
          <w:color w:val="000080"/>
        </w:rPr>
        <w:t>ие доходов адвокатов</w:t>
      </w:r>
    </w:p>
    <w:p w:rsidR="00AE636C" w:rsidRDefault="003E404D">
      <w:pPr>
        <w:numPr>
          <w:ilvl w:val="0"/>
          <w:numId w:val="315"/>
        </w:numPr>
        <w:ind w:right="38" w:hanging="2425"/>
      </w:pPr>
      <w:r>
        <w:t>Суммы гонораров, получаемых адвокатами за предоставление юридической помощи, подлежат</w:t>
      </w:r>
    </w:p>
    <w:p w:rsidR="00AE636C" w:rsidRDefault="003E404D">
      <w:pPr>
        <w:ind w:left="-5" w:right="38"/>
      </w:pPr>
      <w:r>
        <w:t xml:space="preserve">обложению налогом на доходы физических лиц в порядке, установленном </w:t>
      </w:r>
      <w:r>
        <w:rPr>
          <w:color w:val="008080"/>
        </w:rPr>
        <w:t>разделом XIII</w:t>
      </w:r>
      <w:r>
        <w:t xml:space="preserve"> настоящего Кодекса, с </w:t>
      </w:r>
      <w:r>
        <w:t>учетом особенностей, предусмотренных настоящей статьей.</w:t>
      </w:r>
    </w:p>
    <w:p w:rsidR="00AE636C" w:rsidRDefault="003E404D">
      <w:pPr>
        <w:ind w:left="682" w:right="38"/>
      </w:pPr>
      <w:r>
        <w:t>Объектом налогообложения налогом на доходы физических лиц являются доходы адвоката.</w:t>
      </w:r>
    </w:p>
    <w:p w:rsidR="00AE636C" w:rsidRDefault="003E404D">
      <w:pPr>
        <w:ind w:left="682" w:right="38"/>
      </w:pPr>
      <w:r>
        <w:t>Доход адвоката определяется как разница между суммой, полученной за оказание адвокатом юридической помощи, и</w:t>
      </w:r>
    </w:p>
    <w:p w:rsidR="00AE636C" w:rsidRDefault="003E404D">
      <w:pPr>
        <w:ind w:left="-5" w:right="38"/>
      </w:pPr>
      <w:r>
        <w:t>суммой средств, перечисляемых на содержание коллегии адвокатов, адвокатских фирм и адвокатских бюро.</w:t>
      </w:r>
    </w:p>
    <w:p w:rsidR="00AE636C" w:rsidRDefault="003E404D">
      <w:pPr>
        <w:ind w:left="682" w:right="38"/>
      </w:pPr>
      <w:r>
        <w:t>Налоговая база определяется исходя из дохода адвоката за вычетом социального налога, учитываемого в доходе</w:t>
      </w:r>
    </w:p>
    <w:p w:rsidR="00AE636C" w:rsidRDefault="003E404D">
      <w:pPr>
        <w:spacing w:after="84"/>
        <w:ind w:left="-5" w:right="38"/>
      </w:pPr>
      <w:r>
        <w:t>адвоката.</w:t>
      </w:r>
    </w:p>
    <w:p w:rsidR="00AE636C" w:rsidRDefault="003E404D">
      <w:pPr>
        <w:spacing w:after="159" w:line="259" w:lineRule="auto"/>
        <w:ind w:left="35" w:right="40"/>
        <w:jc w:val="center"/>
      </w:pPr>
      <w:r>
        <w:rPr>
          <w:b/>
          <w:color w:val="000080"/>
        </w:rPr>
        <w:t xml:space="preserve">Глава 71. Особенности налогообложения </w:t>
      </w:r>
      <w:r>
        <w:rPr>
          <w:b/>
          <w:color w:val="000080"/>
        </w:rPr>
        <w:t>нотариусов, занимающихся частной практикой</w:t>
      </w:r>
    </w:p>
    <w:p w:rsidR="00AE636C" w:rsidRDefault="003E404D">
      <w:pPr>
        <w:tabs>
          <w:tab w:val="center" w:pos="1003"/>
          <w:tab w:val="center" w:pos="4915"/>
        </w:tabs>
        <w:spacing w:after="165" w:line="265" w:lineRule="auto"/>
        <w:ind w:left="0" w:firstLine="0"/>
        <w:jc w:val="left"/>
      </w:pPr>
      <w:r>
        <w:rPr>
          <w:sz w:val="22"/>
        </w:rPr>
        <w:tab/>
      </w:r>
      <w:r>
        <w:rPr>
          <w:b/>
          <w:color w:val="000080"/>
        </w:rPr>
        <w:t>Статья</w:t>
      </w:r>
      <w:r>
        <w:rPr>
          <w:b/>
          <w:color w:val="000080"/>
        </w:rPr>
        <w:tab/>
        <w:t>Налогообложение нотариусов, занимающихся частной практикой</w:t>
      </w:r>
    </w:p>
    <w:p w:rsidR="00AE636C" w:rsidRDefault="003E404D">
      <w:pPr>
        <w:numPr>
          <w:ilvl w:val="0"/>
          <w:numId w:val="315"/>
        </w:numPr>
        <w:ind w:right="38" w:hanging="2425"/>
      </w:pPr>
      <w:r>
        <w:t>Нотариусы, занимающиеся частной практикой, являются налогоплательщиками налогов в порядке,</w:t>
      </w:r>
    </w:p>
    <w:p w:rsidR="00AE636C" w:rsidRDefault="003E404D">
      <w:pPr>
        <w:ind w:left="-5" w:right="38"/>
      </w:pPr>
      <w:r>
        <w:t>установленном настоящим Кодексом, с учетом особенностей</w:t>
      </w:r>
      <w:r>
        <w:t>, предусмотренных настоящей главой.</w:t>
      </w:r>
    </w:p>
    <w:p w:rsidR="00AE636C" w:rsidRDefault="003E404D">
      <w:pPr>
        <w:ind w:left="682" w:right="38"/>
      </w:pPr>
      <w:r>
        <w:t>Нотариусы, занимающиеся частной практикой, в части доходов, получаемых в виде оплаты труда, уплачивают</w:t>
      </w:r>
    </w:p>
    <w:p w:rsidR="00AE636C" w:rsidRDefault="003E404D">
      <w:pPr>
        <w:ind w:left="-5" w:right="38"/>
      </w:pPr>
      <w:r>
        <w:t>социальной налог и налог на доходы физических лиц по установленным ставкам.</w:t>
      </w:r>
    </w:p>
    <w:p w:rsidR="00AE636C" w:rsidRDefault="003E404D">
      <w:pPr>
        <w:ind w:left="682" w:right="38"/>
      </w:pPr>
      <w:r>
        <w:t>На нотариуса, занимающегося частной практ</w:t>
      </w:r>
      <w:r>
        <w:t>икой, возлагаются обязательства по исчислению и уплате налога на доходы</w:t>
      </w:r>
    </w:p>
    <w:p w:rsidR="00AE636C" w:rsidRDefault="003E404D">
      <w:pPr>
        <w:ind w:left="-5" w:right="38"/>
      </w:pPr>
      <w:r>
        <w:t>физических лиц и социального налога в части оплаты труда работников.</w:t>
      </w:r>
    </w:p>
    <w:p w:rsidR="00AE636C" w:rsidRDefault="003E404D">
      <w:pPr>
        <w:ind w:left="682" w:right="38"/>
      </w:pPr>
      <w:r>
        <w:t>Нотариусы, занимающиеся частной практикой, освобождаются от уплаты налога на добавленную стоимость в части</w:t>
      </w:r>
    </w:p>
    <w:p w:rsidR="00AE636C" w:rsidRDefault="003E404D">
      <w:pPr>
        <w:spacing w:after="173"/>
        <w:ind w:left="-5" w:right="38"/>
      </w:pPr>
      <w:r>
        <w:t>оказания</w:t>
      </w:r>
      <w:r>
        <w:t xml:space="preserve"> нотариальных услуг.</w:t>
      </w:r>
    </w:p>
    <w:p w:rsidR="00AE636C" w:rsidRDefault="003E404D">
      <w:pPr>
        <w:tabs>
          <w:tab w:val="center" w:pos="1003"/>
          <w:tab w:val="center" w:pos="5379"/>
        </w:tabs>
        <w:spacing w:after="165" w:line="265" w:lineRule="auto"/>
        <w:ind w:left="0" w:firstLine="0"/>
        <w:jc w:val="left"/>
      </w:pPr>
      <w:r>
        <w:rPr>
          <w:sz w:val="22"/>
        </w:rPr>
        <w:tab/>
      </w:r>
      <w:r>
        <w:rPr>
          <w:b/>
          <w:color w:val="000080"/>
        </w:rPr>
        <w:t>Статья</w:t>
      </w:r>
      <w:r>
        <w:rPr>
          <w:b/>
          <w:color w:val="000080"/>
        </w:rPr>
        <w:tab/>
        <w:t>Налогообложение прибыли нотариусов, занимающихся частной практикой</w:t>
      </w:r>
    </w:p>
    <w:p w:rsidR="00AE636C" w:rsidRDefault="003E404D">
      <w:pPr>
        <w:numPr>
          <w:ilvl w:val="0"/>
          <w:numId w:val="315"/>
        </w:numPr>
        <w:ind w:right="38" w:hanging="2425"/>
      </w:pPr>
      <w:r>
        <w:t xml:space="preserve">Нотариусы, занимающиеся частной практикой, уплачивают налог на прибыль по установленной настоящим Кодексом ставке. При этом исчисление, представление налоговой </w:t>
      </w:r>
      <w:r>
        <w:t>отчетности и уплата налога на прибыль осуществляется один раз в год не позднее 1 марта года, следующего за истекшим налоговым периодом.</w:t>
      </w:r>
    </w:p>
    <w:p w:rsidR="00AE636C" w:rsidRDefault="003E404D">
      <w:pPr>
        <w:ind w:left="682" w:right="38"/>
      </w:pPr>
      <w:r>
        <w:t>При исчислении налога на прибыль доходами нотариусов, занимающихся частной практикой, признаются все виды</w:t>
      </w:r>
    </w:p>
    <w:p w:rsidR="00AE636C" w:rsidRDefault="003E404D">
      <w:pPr>
        <w:ind w:left="-5" w:right="38"/>
      </w:pPr>
      <w:r>
        <w:t>доходов, преду</w:t>
      </w:r>
      <w:r>
        <w:t xml:space="preserve">смотренные </w:t>
      </w:r>
      <w:r>
        <w:rPr>
          <w:color w:val="008080"/>
        </w:rPr>
        <w:t>главой 43</w:t>
      </w:r>
      <w:r>
        <w:t xml:space="preserve"> настоящего Кодекса.</w:t>
      </w:r>
    </w:p>
    <w:p w:rsidR="00AE636C" w:rsidRDefault="003E404D">
      <w:pPr>
        <w:ind w:left="682" w:right="38"/>
      </w:pPr>
      <w:r>
        <w:t>К вычитаемым расходам относятся расходы, связанные с осуществлением нотариальной деятельности. При этом</w:t>
      </w:r>
    </w:p>
    <w:p w:rsidR="00AE636C" w:rsidRDefault="003E404D">
      <w:pPr>
        <w:ind w:left="-5" w:right="38"/>
      </w:pPr>
      <w:r>
        <w:t xml:space="preserve">невычитаемые расходы определяются в соответствии со </w:t>
      </w:r>
      <w:r>
        <w:rPr>
          <w:color w:val="008080"/>
        </w:rPr>
        <w:t>статьей 317</w:t>
      </w:r>
      <w:r>
        <w:t xml:space="preserve"> настоящего Кодекса.</w:t>
      </w:r>
    </w:p>
    <w:p w:rsidR="00AE636C" w:rsidRDefault="003E404D">
      <w:pPr>
        <w:ind w:left="682" w:right="38"/>
      </w:pPr>
      <w:r>
        <w:t>Прибыль, остающаяся после у</w:t>
      </w:r>
      <w:r>
        <w:t>платы налога на прибыль в распоряжении нотариуса, занимающегося частной практикой, в</w:t>
      </w:r>
    </w:p>
    <w:p w:rsidR="00AE636C" w:rsidRDefault="003E404D">
      <w:pPr>
        <w:spacing w:after="60"/>
        <w:ind w:left="-5" w:right="38"/>
      </w:pPr>
      <w:r>
        <w:t>целях налогообложения приравнивается к дивидендам.</w:t>
      </w:r>
    </w:p>
    <w:p w:rsidR="00AE636C" w:rsidRDefault="003E404D">
      <w:pPr>
        <w:spacing w:after="0" w:line="259" w:lineRule="auto"/>
        <w:ind w:left="2183"/>
        <w:jc w:val="left"/>
      </w:pPr>
      <w:r>
        <w:rPr>
          <w:b/>
          <w:color w:val="000080"/>
          <w:sz w:val="16"/>
        </w:rPr>
        <w:t>1</w:t>
      </w:r>
    </w:p>
    <w:p w:rsidR="00AE636C" w:rsidRDefault="003E404D">
      <w:pPr>
        <w:spacing w:after="159" w:line="259" w:lineRule="auto"/>
        <w:ind w:left="35" w:right="37"/>
        <w:jc w:val="center"/>
      </w:pPr>
      <w:r>
        <w:rPr>
          <w:b/>
          <w:color w:val="000080"/>
        </w:rPr>
        <w:t>Глава 71 . Особенности налогообложения на отдельных территориях Республики Узбекистан</w:t>
      </w:r>
    </w:p>
    <w:p w:rsidR="00AE636C" w:rsidRDefault="003E404D">
      <w:pPr>
        <w:spacing w:after="0" w:line="265" w:lineRule="auto"/>
        <w:ind w:left="667"/>
        <w:jc w:val="left"/>
      </w:pPr>
      <w:r>
        <w:rPr>
          <w:b/>
          <w:color w:val="000080"/>
        </w:rPr>
        <w:t>Статья 480</w:t>
      </w:r>
      <w:r>
        <w:rPr>
          <w:b/>
          <w:color w:val="000080"/>
          <w:sz w:val="24"/>
          <w:vertAlign w:val="superscript"/>
        </w:rPr>
        <w:t>1</w:t>
      </w:r>
      <w:r>
        <w:rPr>
          <w:b/>
          <w:color w:val="000080"/>
        </w:rPr>
        <w:t>.Общие положения</w:t>
      </w:r>
    </w:p>
    <w:p w:rsidR="00AE636C" w:rsidRDefault="003E404D">
      <w:pPr>
        <w:ind w:left="682" w:right="38"/>
      </w:pPr>
      <w:r>
        <w:t>На о</w:t>
      </w:r>
      <w:r>
        <w:t>тдельных территориях Республики Узбекистан может устанавливаться особый порядок налогообложения,</w:t>
      </w:r>
    </w:p>
    <w:p w:rsidR="00AE636C" w:rsidRDefault="003E404D">
      <w:pPr>
        <w:ind w:left="-15" w:right="1293" w:firstLine="8438"/>
      </w:pPr>
      <w:r>
        <w:rPr>
          <w:color w:val="008080"/>
          <w:sz w:val="16"/>
        </w:rPr>
        <w:t xml:space="preserve">2 </w:t>
      </w:r>
      <w:r>
        <w:t xml:space="preserve">предусматривающий применение специальных налоговых ставок, определенных </w:t>
      </w:r>
      <w:r>
        <w:rPr>
          <w:color w:val="008080"/>
        </w:rPr>
        <w:t>статьей 480</w:t>
      </w:r>
      <w:r>
        <w:t xml:space="preserve"> настоящего Кодекса.</w:t>
      </w:r>
    </w:p>
    <w:p w:rsidR="00AE636C" w:rsidRDefault="003E404D">
      <w:pPr>
        <w:ind w:left="682" w:right="38"/>
      </w:pPr>
      <w:r>
        <w:t>Отдельными территориями Республики Узбекистан с особы</w:t>
      </w:r>
      <w:r>
        <w:t>м порядком налогообложения являются: Сохский район,</w:t>
      </w:r>
    </w:p>
    <w:p w:rsidR="00AE636C" w:rsidRDefault="003E404D">
      <w:pPr>
        <w:spacing w:after="121"/>
        <w:ind w:left="-5" w:right="38"/>
      </w:pPr>
      <w:r>
        <w:t>махалля Чунгара Риштанского района, а также махалли Шахимардан, Ёрдан и улица Таштепа — 2 махалли Хосилот Ферганского района Ферганской области.</w:t>
      </w:r>
    </w:p>
    <w:p w:rsidR="00AE636C" w:rsidRDefault="003E404D">
      <w:pPr>
        <w:spacing w:after="0" w:line="265" w:lineRule="auto"/>
        <w:ind w:left="667"/>
        <w:jc w:val="left"/>
      </w:pPr>
      <w:r>
        <w:rPr>
          <w:b/>
          <w:color w:val="000080"/>
        </w:rPr>
        <w:t>Статья 480</w:t>
      </w:r>
      <w:r>
        <w:rPr>
          <w:b/>
          <w:color w:val="000080"/>
          <w:sz w:val="24"/>
          <w:vertAlign w:val="superscript"/>
        </w:rPr>
        <w:t>2</w:t>
      </w:r>
      <w:r>
        <w:rPr>
          <w:b/>
          <w:color w:val="000080"/>
        </w:rPr>
        <w:t>.</w:t>
      </w:r>
      <w:r>
        <w:rPr>
          <w:b/>
          <w:color w:val="000080"/>
        </w:rPr>
        <w:t>Особенности применения налоговых ставок на отдельных территориях Республики Узбекистан</w:t>
      </w:r>
    </w:p>
    <w:p w:rsidR="00AE636C" w:rsidRDefault="003E404D">
      <w:pPr>
        <w:ind w:left="682" w:right="38"/>
      </w:pPr>
      <w:r>
        <w:t>Налоговые ставки на отдельных территориях Республики Узбекистан устанавливаются в следующих размерах:</w:t>
      </w:r>
    </w:p>
    <w:p w:rsidR="00AE636C" w:rsidRDefault="003E404D">
      <w:pPr>
        <w:numPr>
          <w:ilvl w:val="1"/>
          <w:numId w:val="315"/>
        </w:numPr>
        <w:ind w:right="38" w:firstLine="672"/>
      </w:pPr>
      <w:r>
        <w:t>по налогу на прибыль — 1 процент. Данная налоговая ставка применяет</w:t>
      </w:r>
      <w:r>
        <w:t>ся к налогоплательщикам, состоящим на учете</w:t>
      </w:r>
    </w:p>
    <w:p w:rsidR="00AE636C" w:rsidRDefault="003E404D">
      <w:pPr>
        <w:ind w:left="-5" w:right="38"/>
      </w:pPr>
      <w:r>
        <w:t>в налоговом органе отдельных территорий и получающим доходы от деятельности, осуществляемой на отдельных территориях</w:t>
      </w:r>
    </w:p>
    <w:p w:rsidR="00AE636C" w:rsidRDefault="003E404D">
      <w:pPr>
        <w:ind w:left="-5" w:right="38"/>
      </w:pPr>
      <w:r>
        <w:t>Республики Узбекистан;</w:t>
      </w:r>
    </w:p>
    <w:p w:rsidR="00AE636C" w:rsidRDefault="003E404D">
      <w:pPr>
        <w:numPr>
          <w:ilvl w:val="1"/>
          <w:numId w:val="315"/>
        </w:numPr>
        <w:ind w:right="38" w:firstLine="672"/>
      </w:pPr>
      <w:r>
        <w:t xml:space="preserve">по налогу на доходы физических лиц — 1 процент. Данная налоговая ставка </w:t>
      </w:r>
      <w:r>
        <w:t>применяется при осуществлении трудовой</w:t>
      </w:r>
    </w:p>
    <w:p w:rsidR="00AE636C" w:rsidRDefault="003E404D">
      <w:pPr>
        <w:ind w:left="-5" w:right="38"/>
      </w:pPr>
      <w:r>
        <w:t>деятельности на отдельных территориях Республики Узбекистан.</w:t>
      </w:r>
    </w:p>
    <w:p w:rsidR="00AE636C" w:rsidRDefault="003E404D">
      <w:pPr>
        <w:ind w:left="-15" w:right="38" w:firstLine="672"/>
      </w:pPr>
      <w:r>
        <w:t>Для налогоплательщиков, осуществляющих предпринимательскую деятельность на отдельных территориях Республики Узбекистан, налог на доходы физических лиц в фик</w:t>
      </w:r>
      <w:r>
        <w:t>сированных размерах уплачивается в размере двадцати пяти тысяч сумов в квартал;</w:t>
      </w:r>
    </w:p>
    <w:p w:rsidR="00AE636C" w:rsidRDefault="003E404D">
      <w:pPr>
        <w:numPr>
          <w:ilvl w:val="1"/>
          <w:numId w:val="315"/>
        </w:numPr>
        <w:ind w:right="38" w:firstLine="672"/>
      </w:pPr>
      <w:r>
        <w:t>по социальному налогу:</w:t>
      </w:r>
    </w:p>
    <w:p w:rsidR="00AE636C" w:rsidRDefault="003E404D">
      <w:pPr>
        <w:ind w:left="-15" w:right="38" w:firstLine="672"/>
      </w:pPr>
      <w:r>
        <w:t>для юридических лиц (за исключением бюджетных организаций) — 1 процент. Данная налоговая ставка применяется к фонду оплаты труда физических лиц, осуществ</w:t>
      </w:r>
      <w:r>
        <w:t>ляющих трудовую деятельность на отдельных территориях Республики</w:t>
      </w:r>
    </w:p>
    <w:p w:rsidR="00AE636C" w:rsidRDefault="003E404D">
      <w:pPr>
        <w:ind w:left="-5" w:right="38"/>
      </w:pPr>
      <w:r>
        <w:t>Узбекистан; для индивидуальных предпринимателей, осуществляющих деятельность на отдельных территориях Республики Узбекистан, — в размере не менее одного размера базовой расчетной величины в г</w:t>
      </w:r>
      <w:r>
        <w:t>од;</w:t>
      </w:r>
    </w:p>
    <w:p w:rsidR="00AE636C" w:rsidRDefault="003E404D">
      <w:pPr>
        <w:numPr>
          <w:ilvl w:val="1"/>
          <w:numId w:val="315"/>
        </w:numPr>
        <w:ind w:right="38" w:firstLine="672"/>
      </w:pPr>
      <w:r>
        <w:t>по налогу с оборота — 1 процент. Данная налоговая ставка применяется к налогоплательщикам в части выручки,</w:t>
      </w:r>
    </w:p>
    <w:p w:rsidR="00AE636C" w:rsidRDefault="003E404D">
      <w:pPr>
        <w:ind w:left="-5" w:right="38"/>
      </w:pPr>
      <w:r>
        <w:t>получаемой от деятельности, осуществляемой на отдельных территориях Республики Узбекистан.</w:t>
      </w:r>
    </w:p>
    <w:p w:rsidR="00AE636C" w:rsidRDefault="003E404D">
      <w:pPr>
        <w:ind w:left="682" w:right="38"/>
      </w:pPr>
      <w:r>
        <w:t>К налоговым ставкам по налогу на имущество, земельному</w:t>
      </w:r>
      <w:r>
        <w:t xml:space="preserve"> налогу и налогу за пользование водными ресурсами,</w:t>
      </w:r>
    </w:p>
    <w:p w:rsidR="00AE636C" w:rsidRDefault="003E404D">
      <w:pPr>
        <w:spacing w:after="87"/>
        <w:ind w:left="-5" w:right="38"/>
      </w:pPr>
      <w:r>
        <w:t xml:space="preserve">установленным в </w:t>
      </w:r>
      <w:r>
        <w:rPr>
          <w:color w:val="008080"/>
        </w:rPr>
        <w:t>статьях 415</w:t>
      </w:r>
      <w:r>
        <w:t xml:space="preserve">, </w:t>
      </w:r>
      <w:r>
        <w:rPr>
          <w:color w:val="008080"/>
        </w:rPr>
        <w:t>422</w:t>
      </w:r>
      <w:r>
        <w:t xml:space="preserve">, </w:t>
      </w:r>
      <w:r>
        <w:rPr>
          <w:color w:val="008080"/>
        </w:rPr>
        <w:t>429</w:t>
      </w:r>
      <w:r>
        <w:t xml:space="preserve">, </w:t>
      </w:r>
      <w:r>
        <w:rPr>
          <w:color w:val="008080"/>
        </w:rPr>
        <w:t>437</w:t>
      </w:r>
      <w:r>
        <w:t xml:space="preserve"> и </w:t>
      </w:r>
      <w:r>
        <w:rPr>
          <w:color w:val="008080"/>
        </w:rPr>
        <w:t>445</w:t>
      </w:r>
      <w:r>
        <w:t xml:space="preserve"> настоящего Кодекса, применяется коэффициент 0,1 в отношении объектов недвижимого имущества и земельных участков, расположенных на отдельных территориях Респ</w:t>
      </w:r>
      <w:r>
        <w:t>ублики Узбекистан, а также водных ресурсов, используемых на этих территориях.</w:t>
      </w:r>
    </w:p>
    <w:p w:rsidR="00AE636C" w:rsidRDefault="003E404D">
      <w:pPr>
        <w:spacing w:after="159" w:line="259" w:lineRule="auto"/>
        <w:ind w:left="35" w:right="39"/>
        <w:jc w:val="center"/>
      </w:pPr>
      <w:r>
        <w:rPr>
          <w:b/>
          <w:color w:val="000080"/>
        </w:rPr>
        <w:t>Глава 72. Исполнение налоговых обязательств в особых условиях</w:t>
      </w:r>
    </w:p>
    <w:p w:rsidR="00AE636C" w:rsidRDefault="003E404D">
      <w:pPr>
        <w:tabs>
          <w:tab w:val="center" w:pos="1003"/>
          <w:tab w:val="center" w:pos="4986"/>
        </w:tabs>
        <w:spacing w:after="165" w:line="265" w:lineRule="auto"/>
        <w:ind w:left="0" w:firstLine="0"/>
        <w:jc w:val="left"/>
      </w:pPr>
      <w:r>
        <w:rPr>
          <w:sz w:val="22"/>
        </w:rPr>
        <w:tab/>
      </w:r>
      <w:r>
        <w:rPr>
          <w:b/>
          <w:color w:val="000080"/>
        </w:rPr>
        <w:t>Статья</w:t>
      </w:r>
      <w:r>
        <w:rPr>
          <w:b/>
          <w:color w:val="000080"/>
        </w:rPr>
        <w:tab/>
        <w:t>Предоставление дополнительных полномочий в особых условиях</w:t>
      </w:r>
    </w:p>
    <w:p w:rsidR="00AE636C" w:rsidRDefault="003E404D">
      <w:pPr>
        <w:numPr>
          <w:ilvl w:val="0"/>
          <w:numId w:val="315"/>
        </w:numPr>
        <w:ind w:right="38" w:hanging="2425"/>
      </w:pPr>
      <w:r>
        <w:t xml:space="preserve">Президент Республики Узбекистан вправе в особых </w:t>
      </w:r>
      <w:r>
        <w:t>условиях 2020 года принимать нормативно-</w:t>
      </w:r>
    </w:p>
    <w:p w:rsidR="00AE636C" w:rsidRDefault="003E404D">
      <w:pPr>
        <w:ind w:left="-5" w:right="38"/>
      </w:pPr>
      <w:r>
        <w:t>правовые акты, предусматривающие:</w:t>
      </w:r>
    </w:p>
    <w:p w:rsidR="00AE636C" w:rsidRDefault="003E404D">
      <w:pPr>
        <w:numPr>
          <w:ilvl w:val="1"/>
          <w:numId w:val="315"/>
        </w:numPr>
        <w:ind w:right="38" w:firstLine="672"/>
      </w:pPr>
      <w:r>
        <w:t>изменение ставок отдельных налогов и сборов (за исключением налога на добавленную стоимость и налога за пользование недрами), установленных настоящим Кодексом и</w:t>
      </w:r>
      <w:hyperlink r:id="rId8">
        <w:r>
          <w:t xml:space="preserve"> </w:t>
        </w:r>
      </w:hyperlink>
      <w:hyperlink r:id="rId9">
        <w:r>
          <w:rPr>
            <w:color w:val="008080"/>
          </w:rPr>
          <w:t>Законом</w:t>
        </w:r>
      </w:hyperlink>
      <w:hyperlink r:id="rId10">
        <w:r>
          <w:rPr>
            <w:color w:val="008080"/>
          </w:rPr>
          <w:t xml:space="preserve"> </w:t>
        </w:r>
      </w:hyperlink>
      <w:r>
        <w:t>Республики Узбекистан «О Государственном бюджете Республики Узбекистан на 2020 год»;</w:t>
      </w:r>
    </w:p>
    <w:p w:rsidR="00AE636C" w:rsidRDefault="003E404D">
      <w:pPr>
        <w:numPr>
          <w:ilvl w:val="1"/>
          <w:numId w:val="315"/>
        </w:numPr>
        <w:ind w:right="38" w:firstLine="672"/>
      </w:pPr>
      <w:r>
        <w:t>продление сроков уплаты налогов, в т</w:t>
      </w:r>
      <w:r>
        <w:t>ом числе авансовых и текущих платежей по ним, установленных настоящим</w:t>
      </w:r>
    </w:p>
    <w:p w:rsidR="00AE636C" w:rsidRDefault="003E404D">
      <w:pPr>
        <w:ind w:left="-5" w:right="38"/>
      </w:pPr>
      <w:r>
        <w:t>Кодексом, и сборов;</w:t>
      </w:r>
    </w:p>
    <w:p w:rsidR="00AE636C" w:rsidRDefault="003E404D">
      <w:pPr>
        <w:numPr>
          <w:ilvl w:val="1"/>
          <w:numId w:val="315"/>
        </w:numPr>
        <w:ind w:right="38" w:firstLine="672"/>
      </w:pPr>
      <w:r>
        <w:t>продление сроков представления налоговой, финансовой отчетности и (или) иных документов, связанных с исчислением налогов, а также оснований и (или) условий неприменен</w:t>
      </w:r>
      <w:r>
        <w:t>ия ответственности за их непредставление</w:t>
      </w:r>
    </w:p>
    <w:p w:rsidR="00AE636C" w:rsidRDefault="003E404D">
      <w:pPr>
        <w:ind w:left="-5" w:right="38"/>
      </w:pPr>
      <w:r>
        <w:t>(несвоевременное представление);</w:t>
      </w:r>
    </w:p>
    <w:p w:rsidR="00AE636C" w:rsidRDefault="003E404D">
      <w:pPr>
        <w:numPr>
          <w:ilvl w:val="1"/>
          <w:numId w:val="315"/>
        </w:numPr>
        <w:ind w:right="38" w:firstLine="672"/>
      </w:pPr>
      <w:r>
        <w:t>предоставление отсрочки или рассрочки по уплате налогов, пеней и штрафов, а также пересмотр порядка и условий их</w:t>
      </w:r>
    </w:p>
    <w:p w:rsidR="00AE636C" w:rsidRDefault="003E404D">
      <w:pPr>
        <w:ind w:left="-5" w:right="38"/>
      </w:pPr>
      <w:r>
        <w:t>предоставления;</w:t>
      </w:r>
    </w:p>
    <w:p w:rsidR="00AE636C" w:rsidRDefault="003E404D">
      <w:pPr>
        <w:numPr>
          <w:ilvl w:val="1"/>
          <w:numId w:val="315"/>
        </w:numPr>
        <w:ind w:right="38" w:firstLine="672"/>
      </w:pPr>
      <w:r>
        <w:t xml:space="preserve">продление сроков направления и исполнения требований </w:t>
      </w:r>
      <w:r>
        <w:t>об уплате налогов, сборов, пеней и штрафов, а также сроков</w:t>
      </w:r>
    </w:p>
    <w:p w:rsidR="00AE636C" w:rsidRDefault="003E404D">
      <w:pPr>
        <w:ind w:left="-5" w:right="38"/>
      </w:pPr>
      <w:r>
        <w:t>принятия решений о взыскании налогов, сборов, пеней и штрафов;</w:t>
      </w:r>
    </w:p>
    <w:p w:rsidR="00AE636C" w:rsidRDefault="003E404D">
      <w:pPr>
        <w:numPr>
          <w:ilvl w:val="1"/>
          <w:numId w:val="315"/>
        </w:numPr>
        <w:ind w:right="38" w:firstLine="672"/>
      </w:pPr>
      <w:r>
        <w:t>предоставление налоговых льгот по налогам и сборам (за исключением налога на добавленную стоимость и налога за</w:t>
      </w:r>
    </w:p>
    <w:p w:rsidR="00AE636C" w:rsidRDefault="003E404D">
      <w:pPr>
        <w:ind w:left="-5" w:right="38"/>
      </w:pPr>
      <w:r>
        <w:t>пользование недрами);</w:t>
      </w:r>
    </w:p>
    <w:p w:rsidR="00AE636C" w:rsidRDefault="003E404D">
      <w:pPr>
        <w:numPr>
          <w:ilvl w:val="1"/>
          <w:numId w:val="315"/>
        </w:numPr>
        <w:ind w:right="38" w:firstLine="672"/>
      </w:pPr>
      <w:r>
        <w:t>п</w:t>
      </w:r>
      <w:r>
        <w:t>риостановление исполнения взыскания налогов, пеней и штрафов.</w:t>
      </w:r>
    </w:p>
    <w:p w:rsidR="00AE636C" w:rsidRDefault="003E404D">
      <w:pPr>
        <w:spacing w:after="175"/>
        <w:ind w:left="-15" w:right="38" w:firstLine="672"/>
      </w:pPr>
      <w:r>
        <w:t>Правоотношения, возникающие в период действия нормативно-правовых актов, указанных в</w:t>
      </w:r>
      <w:r>
        <w:rPr>
          <w:color w:val="008080"/>
        </w:rPr>
        <w:t>части</w:t>
      </w:r>
      <w:r>
        <w:t xml:space="preserve"> </w:t>
      </w:r>
      <w:r>
        <w:rPr>
          <w:color w:val="008080"/>
        </w:rPr>
        <w:t xml:space="preserve"> первой</w:t>
      </w:r>
      <w:r>
        <w:t xml:space="preserve"> настоящей статьи, регулируются налоговым законодательством с учетом особенностей, предусмотренны</w:t>
      </w:r>
      <w:r>
        <w:t>х указанными нормативноправовыми актами.</w:t>
      </w:r>
    </w:p>
    <w:p w:rsidR="00AE636C" w:rsidRDefault="003E404D">
      <w:pPr>
        <w:tabs>
          <w:tab w:val="center" w:pos="1003"/>
          <w:tab w:val="right" w:pos="11747"/>
        </w:tabs>
        <w:spacing w:after="77" w:line="265" w:lineRule="auto"/>
        <w:ind w:left="0" w:firstLine="0"/>
        <w:jc w:val="left"/>
      </w:pPr>
      <w:r>
        <w:rPr>
          <w:sz w:val="22"/>
        </w:rPr>
        <w:tab/>
      </w:r>
      <w:r>
        <w:rPr>
          <w:b/>
          <w:color w:val="000080"/>
        </w:rPr>
        <w:t>Статья</w:t>
      </w:r>
      <w:r>
        <w:rPr>
          <w:b/>
          <w:color w:val="000080"/>
        </w:rPr>
        <w:tab/>
        <w:t>Временный порядок применения беспроцентной отсрочки или рассрочки по уплате налогов,</w:t>
      </w:r>
    </w:p>
    <w:p w:rsidR="00AE636C" w:rsidRDefault="003E404D">
      <w:pPr>
        <w:numPr>
          <w:ilvl w:val="0"/>
          <w:numId w:val="315"/>
        </w:numPr>
        <w:spacing w:after="36" w:line="265" w:lineRule="auto"/>
        <w:ind w:right="38" w:hanging="2425"/>
      </w:pPr>
      <w:r>
        <w:rPr>
          <w:b/>
          <w:color w:val="000080"/>
        </w:rPr>
        <w:t>авансовых платежей по налогам и исполнение налоговых обязательств в особых условиях</w:t>
      </w:r>
    </w:p>
    <w:p w:rsidR="00AE636C" w:rsidRDefault="003E404D">
      <w:pPr>
        <w:ind w:left="682" w:right="38"/>
      </w:pPr>
      <w:r>
        <w:t>Беспроцентная отсрочка или рассрочка по уплате налогов, авансовых платежей по налогам предоставляется:</w:t>
      </w:r>
    </w:p>
    <w:p w:rsidR="00AE636C" w:rsidRDefault="003E404D">
      <w:pPr>
        <w:ind w:left="682" w:right="38"/>
      </w:pPr>
      <w:r>
        <w:t xml:space="preserve">по налогам, указанным в </w:t>
      </w:r>
      <w:r>
        <w:rPr>
          <w:color w:val="008080"/>
        </w:rPr>
        <w:t>пунктах 6</w:t>
      </w:r>
      <w:r>
        <w:t xml:space="preserve">, </w:t>
      </w:r>
      <w:r>
        <w:rPr>
          <w:color w:val="008080"/>
        </w:rPr>
        <w:t>7</w:t>
      </w:r>
      <w:r>
        <w:t xml:space="preserve"> и </w:t>
      </w:r>
      <w:r>
        <w:rPr>
          <w:color w:val="008080"/>
        </w:rPr>
        <w:t xml:space="preserve">8 </w:t>
      </w:r>
      <w:r>
        <w:t>части первой статьи 17 настоящего Кодекса, — органами государственной</w:t>
      </w:r>
    </w:p>
    <w:p w:rsidR="00AE636C" w:rsidRDefault="003E404D">
      <w:pPr>
        <w:ind w:left="-5" w:right="38"/>
      </w:pPr>
      <w:r>
        <w:t>власти на местах, если иное не предусмотре</w:t>
      </w:r>
      <w:r>
        <w:t xml:space="preserve">но </w:t>
      </w:r>
      <w:r>
        <w:rPr>
          <w:color w:val="008080"/>
        </w:rPr>
        <w:t>абзацем третьим</w:t>
      </w:r>
      <w:r>
        <w:t xml:space="preserve"> настоящей части. В отношении указанных налогов отсрочка или рассрочка может быть предоставлена до 31 декабря 2020 года на упрощенной основе, сроком не более шести месяцев;</w:t>
      </w:r>
    </w:p>
    <w:p w:rsidR="00AE636C" w:rsidRDefault="003E404D">
      <w:pPr>
        <w:ind w:left="-15" w:right="38" w:firstLine="672"/>
      </w:pPr>
      <w:r>
        <w:t xml:space="preserve">по налогам, указанным в </w:t>
      </w:r>
      <w:r>
        <w:rPr>
          <w:color w:val="008080"/>
        </w:rPr>
        <w:t>пунктах 6 — 9</w:t>
      </w:r>
      <w:r>
        <w:t xml:space="preserve"> части первой статьи 17 наст</w:t>
      </w:r>
      <w:r>
        <w:t>оящего Кодекса, и налогу с оборота — микрофирмам, малым предприятиям и индивидуальным предпринимателям, приостановившим свою деятельность и (или) у которых сумма доходов от реализации товаров (услуг) сокращается более чем на 50 процентов по сравнению со ср</w:t>
      </w:r>
      <w:r>
        <w:t>еднемесячным доходом от реализации товаров (услуг), полученным за первый квартал 2020 года. В отношении таких налогов отсрочка (рассрочка) предоставляется до 31 декабря 2020 года, с последующей уплатой суммы налогов, в отношении которых предоставлена отсро</w:t>
      </w:r>
      <w:r>
        <w:t xml:space="preserve">чка (рассрочка) в порядке, установленном </w:t>
      </w:r>
      <w:r>
        <w:rPr>
          <w:color w:val="008080"/>
        </w:rPr>
        <w:t>частью пятой</w:t>
      </w:r>
      <w:r>
        <w:t xml:space="preserve"> настоящей статьи.</w:t>
      </w:r>
    </w:p>
    <w:p w:rsidR="00AE636C" w:rsidRDefault="003E404D">
      <w:pPr>
        <w:ind w:left="682" w:right="38"/>
      </w:pPr>
      <w:r>
        <w:t xml:space="preserve">Порядок предоставления отсрочки или рассрочки по уплате налогов, предусмотренный </w:t>
      </w:r>
      <w:r>
        <w:rPr>
          <w:color w:val="008080"/>
        </w:rPr>
        <w:t>главой 11</w:t>
      </w:r>
      <w:r>
        <w:t xml:space="preserve"> настоящего Кодекса, не</w:t>
      </w:r>
    </w:p>
    <w:p w:rsidR="00AE636C" w:rsidRDefault="003E404D">
      <w:pPr>
        <w:ind w:left="-5" w:right="38"/>
      </w:pPr>
      <w:r>
        <w:t xml:space="preserve">распространяется на порядок предоставления беспроцентной отсрочки или </w:t>
      </w:r>
      <w:r>
        <w:t>рассрочки по уплате налогов, предусмотренный настоящей статьей.</w:t>
      </w:r>
    </w:p>
    <w:p w:rsidR="00AE636C" w:rsidRDefault="003E404D">
      <w:pPr>
        <w:ind w:left="682" w:right="38"/>
      </w:pPr>
      <w:r>
        <w:t>Беспроцентная отсрочка или рассрочка по уплате налогов, авансовых платежей по налогам, указанных:</w:t>
      </w:r>
    </w:p>
    <w:p w:rsidR="00AE636C" w:rsidRDefault="003E404D">
      <w:pPr>
        <w:numPr>
          <w:ilvl w:val="0"/>
          <w:numId w:val="316"/>
        </w:numPr>
        <w:ind w:right="38" w:hanging="380"/>
      </w:pPr>
      <w:r>
        <w:t xml:space="preserve">в </w:t>
      </w:r>
      <w:r>
        <w:rPr>
          <w:color w:val="008080"/>
        </w:rPr>
        <w:t>абзаце втором</w:t>
      </w:r>
      <w:r>
        <w:t xml:space="preserve"> части первой настоящей статьи — предоставляется на основании заявления налогоп</w:t>
      </w:r>
      <w:r>
        <w:t>лательщика и</w:t>
      </w:r>
    </w:p>
    <w:p w:rsidR="00AE636C" w:rsidRDefault="003E404D">
      <w:pPr>
        <w:ind w:left="-5" w:right="38"/>
      </w:pPr>
      <w:r>
        <w:t>заключений руководителей территориальных подразделений Министерства экономического развития и сокращения бедности и</w:t>
      </w:r>
    </w:p>
    <w:p w:rsidR="00AE636C" w:rsidRDefault="003E404D">
      <w:pPr>
        <w:ind w:left="-5" w:right="38"/>
      </w:pPr>
      <w:r>
        <w:t>Министерства финансов Республики Узбекистан, без истребования других документов;</w:t>
      </w:r>
    </w:p>
    <w:p w:rsidR="00AE636C" w:rsidRDefault="003E404D">
      <w:pPr>
        <w:numPr>
          <w:ilvl w:val="0"/>
          <w:numId w:val="316"/>
        </w:numPr>
        <w:ind w:right="38" w:hanging="380"/>
      </w:pPr>
      <w:r>
        <w:t xml:space="preserve">в </w:t>
      </w:r>
      <w:r>
        <w:rPr>
          <w:color w:val="008080"/>
        </w:rPr>
        <w:t>абзаце третьем</w:t>
      </w:r>
      <w:r>
        <w:t xml:space="preserve"> части первой настоящей статьи</w:t>
      </w:r>
      <w:r>
        <w:t xml:space="preserve"> — применяется микрофирмами, малыми предприятиями и</w:t>
      </w:r>
    </w:p>
    <w:p w:rsidR="00AE636C" w:rsidRDefault="003E404D">
      <w:pPr>
        <w:ind w:left="-5" w:right="38"/>
      </w:pPr>
      <w:r>
        <w:t>индивидуальными предпринимателями при предоставлении ими в налоговые органы:</w:t>
      </w:r>
    </w:p>
    <w:p w:rsidR="00AE636C" w:rsidRDefault="003E404D">
      <w:pPr>
        <w:ind w:left="682" w:right="38"/>
      </w:pPr>
      <w:r>
        <w:t>по месту расположения объекта налогообложения — уведомления о применении отсрочки (рассрочки) по налогу на</w:t>
      </w:r>
    </w:p>
    <w:p w:rsidR="00AE636C" w:rsidRDefault="003E404D">
      <w:pPr>
        <w:ind w:left="-5" w:right="38"/>
      </w:pPr>
      <w:r>
        <w:t>имущество, земельном</w:t>
      </w:r>
      <w:r>
        <w:t xml:space="preserve">у налогу и налогу за пользование водными ресурсами не позднее сроков уплаты налога, авансового платежа по налогу, установленных </w:t>
      </w:r>
      <w:r>
        <w:rPr>
          <w:color w:val="008080"/>
        </w:rPr>
        <w:t>частью шестой</w:t>
      </w:r>
      <w:r>
        <w:t xml:space="preserve"> статьи 417, </w:t>
      </w:r>
      <w:r>
        <w:rPr>
          <w:color w:val="008080"/>
        </w:rPr>
        <w:t>частью первой</w:t>
      </w:r>
      <w:r>
        <w:t xml:space="preserve"> статьи 432 и </w:t>
      </w:r>
      <w:r>
        <w:rPr>
          <w:color w:val="008080"/>
        </w:rPr>
        <w:t>частью третьей</w:t>
      </w:r>
      <w:r>
        <w:t xml:space="preserve"> статьи 448 настоящего Кодекса, а индивидуальными предпринима</w:t>
      </w:r>
      <w:r>
        <w:t>телями — уведомления о применении отсрочки (рассрочки) по налогу на имущество и земельному налогу;</w:t>
      </w:r>
    </w:p>
    <w:p w:rsidR="00AE636C" w:rsidRDefault="003E404D">
      <w:pPr>
        <w:ind w:left="682" w:right="38"/>
      </w:pPr>
      <w:r>
        <w:t>по месту налогового учета — уведомления о применении отсрочки (рассрочки) по налогу с оборота и социальному налогу</w:t>
      </w:r>
    </w:p>
    <w:p w:rsidR="00AE636C" w:rsidRDefault="003E404D">
      <w:pPr>
        <w:ind w:left="-5" w:right="38"/>
      </w:pPr>
      <w:r>
        <w:t>одновременно в срок, установленный для пре</w:t>
      </w:r>
      <w:r>
        <w:t>дставления налоговой отчетности.</w:t>
      </w:r>
    </w:p>
    <w:p w:rsidR="00AE636C" w:rsidRDefault="003E404D">
      <w:pPr>
        <w:ind w:left="682" w:right="38"/>
      </w:pPr>
      <w:r>
        <w:t>Применение налогоплательщиками отсрочки (рассрочки) по уплате налогов, авансовых платежей по налогам, указанных</w:t>
      </w:r>
    </w:p>
    <w:p w:rsidR="00AE636C" w:rsidRDefault="003E404D">
      <w:pPr>
        <w:ind w:left="-5" w:right="38"/>
      </w:pPr>
      <w:r>
        <w:t xml:space="preserve">в </w:t>
      </w:r>
      <w:r>
        <w:rPr>
          <w:color w:val="008080"/>
        </w:rPr>
        <w:t>абзаце третьем</w:t>
      </w:r>
      <w:r>
        <w:t xml:space="preserve"> части первой настоящей статьи, без уведомления налоговых органов рассматривается как несвоевре</w:t>
      </w:r>
      <w:r>
        <w:t xml:space="preserve">менная уплата налогов и авансовых платежей по налогам. В указанных случаях налоговые органы, выявившие таких налогоплательщиков, начисляют к сумме неуплаченных налогов, авансовых платежей по налогам пеню в порядке, установленном </w:t>
      </w:r>
      <w:r>
        <w:rPr>
          <w:color w:val="008080"/>
        </w:rPr>
        <w:t>статьей 110</w:t>
      </w:r>
      <w:r>
        <w:t xml:space="preserve"> настоящего Коде</w:t>
      </w:r>
      <w:r>
        <w:t>кса.</w:t>
      </w:r>
    </w:p>
    <w:p w:rsidR="00AE636C" w:rsidRDefault="003E404D">
      <w:pPr>
        <w:ind w:left="682" w:right="38"/>
      </w:pPr>
      <w:r>
        <w:t xml:space="preserve">Уплата суммы налога, авансовых платежей по налогам, указанных в </w:t>
      </w:r>
      <w:r>
        <w:rPr>
          <w:color w:val="008080"/>
        </w:rPr>
        <w:t>абзаце третьем</w:t>
      </w:r>
      <w:r>
        <w:t xml:space="preserve"> части первой настоящей статьи, в</w:t>
      </w:r>
    </w:p>
    <w:p w:rsidR="00AE636C" w:rsidRDefault="003E404D">
      <w:pPr>
        <w:ind w:left="-5" w:right="38"/>
      </w:pPr>
      <w:r>
        <w:t>отношении которых предоставлена отсрочка (рассрочка), производится:</w:t>
      </w:r>
    </w:p>
    <w:p w:rsidR="00AE636C" w:rsidRDefault="003E404D">
      <w:pPr>
        <w:numPr>
          <w:ilvl w:val="0"/>
          <w:numId w:val="317"/>
        </w:numPr>
        <w:ind w:right="38" w:hanging="316"/>
      </w:pPr>
      <w:r>
        <w:t xml:space="preserve">по социальному налогу — в течение шести месяцев равными долями, не </w:t>
      </w:r>
      <w:r>
        <w:t>позднее сроков уплаты налога,</w:t>
      </w:r>
    </w:p>
    <w:p w:rsidR="00AE636C" w:rsidRDefault="003E404D">
      <w:pPr>
        <w:ind w:left="-5" w:right="38"/>
      </w:pPr>
      <w:r>
        <w:t xml:space="preserve">установленных </w:t>
      </w:r>
      <w:r>
        <w:rPr>
          <w:color w:val="008080"/>
        </w:rPr>
        <w:t>частью пятой</w:t>
      </w:r>
      <w:r>
        <w:t xml:space="preserve"> статьи 407 и </w:t>
      </w:r>
      <w:r>
        <w:rPr>
          <w:color w:val="008080"/>
        </w:rPr>
        <w:t>частью пятой</w:t>
      </w:r>
      <w:r>
        <w:t xml:space="preserve"> статьи 408 настоящего Кодекса;</w:t>
      </w:r>
    </w:p>
    <w:p w:rsidR="00AE636C" w:rsidRDefault="003E404D">
      <w:pPr>
        <w:numPr>
          <w:ilvl w:val="0"/>
          <w:numId w:val="317"/>
        </w:numPr>
        <w:ind w:right="38" w:hanging="316"/>
      </w:pPr>
      <w:r>
        <w:t>в течение двенадцати месяцев равными долями по:</w:t>
      </w:r>
    </w:p>
    <w:p w:rsidR="00AE636C" w:rsidRDefault="003E404D">
      <w:pPr>
        <w:ind w:left="682" w:right="38"/>
      </w:pPr>
      <w:r>
        <w:t>налогу на имущество для юридических лиц — не позднее срока уплаты авансовых платежей по налогу</w:t>
      </w:r>
      <w:r>
        <w:t>, установленного</w:t>
      </w:r>
    </w:p>
    <w:p w:rsidR="00AE636C" w:rsidRDefault="003E404D">
      <w:pPr>
        <w:spacing w:after="79"/>
        <w:ind w:left="-5" w:right="38"/>
      </w:pPr>
      <w:r>
        <w:rPr>
          <w:color w:val="008080"/>
        </w:rPr>
        <w:t>частью шестой</w:t>
      </w:r>
      <w:r>
        <w:t xml:space="preserve"> статьи 417 настоящего Кодекса, а для индивидуальных предпринимателей — не позднее пятнадцатого числа каждого месяца;</w:t>
      </w:r>
    </w:p>
    <w:p w:rsidR="00AE636C" w:rsidRDefault="003E404D">
      <w:pPr>
        <w:ind w:left="682" w:right="38"/>
      </w:pPr>
      <w:r>
        <w:t>земельному налогу для юридических лиц — не позднее срока уплаты налога, установленного</w:t>
      </w:r>
      <w:r>
        <w:rPr>
          <w:color w:val="008080"/>
        </w:rPr>
        <w:t>частью</w:t>
      </w:r>
      <w:r>
        <w:t xml:space="preserve"> </w:t>
      </w:r>
      <w:r>
        <w:tab/>
      </w:r>
      <w:r>
        <w:rPr>
          <w:color w:val="008080"/>
        </w:rPr>
        <w:t xml:space="preserve"> первой</w:t>
      </w:r>
      <w:r>
        <w:t xml:space="preserve"> статьи</w:t>
      </w:r>
      <w:r>
        <w:t xml:space="preserve"> 432 настоящего Кодекса, а для индивидуальных предпринимателей — не позднее пятнадцатого числа каждого месяца;</w:t>
      </w:r>
    </w:p>
    <w:p w:rsidR="00AE636C" w:rsidRDefault="003E404D">
      <w:pPr>
        <w:ind w:left="682" w:right="38"/>
      </w:pPr>
      <w:r>
        <w:t>налогу за пользование водными ресурсами — не позднее срока уплаты авансовых платежей по налогу, установленного</w:t>
      </w:r>
    </w:p>
    <w:p w:rsidR="00AE636C" w:rsidRDefault="003E404D">
      <w:pPr>
        <w:ind w:left="-5" w:right="38"/>
      </w:pPr>
      <w:r>
        <w:rPr>
          <w:color w:val="008080"/>
        </w:rPr>
        <w:t>частью третьей</w:t>
      </w:r>
      <w:r>
        <w:t xml:space="preserve"> статьи 448 настояще</w:t>
      </w:r>
      <w:r>
        <w:t>го Кодекса;</w:t>
      </w:r>
    </w:p>
    <w:p w:rsidR="00AE636C" w:rsidRDefault="003E404D">
      <w:pPr>
        <w:ind w:left="682" w:right="38"/>
      </w:pPr>
      <w:r>
        <w:t>налогу с оборота — не позднее пятнадцатого числа каждого месяца.</w:t>
      </w:r>
    </w:p>
    <w:p w:rsidR="00AE636C" w:rsidRDefault="003E404D">
      <w:pPr>
        <w:ind w:left="682" w:right="38"/>
      </w:pPr>
      <w:r>
        <w:t>Уплата отсроченной в соответствии с частью первой настоящей статьи и непогашенной суммы налога на имущество и</w:t>
      </w:r>
    </w:p>
    <w:p w:rsidR="00AE636C" w:rsidRDefault="003E404D">
      <w:pPr>
        <w:ind w:left="-5" w:right="38"/>
      </w:pPr>
      <w:r>
        <w:t>земельного налога по состоянию на 31 декабря 2020 года производится с</w:t>
      </w:r>
      <w:r>
        <w:t xml:space="preserve"> 1 января 2022 года. При этом органы государственной власти на местах вправе самостоятельно, но не более чем на два года определять срок, в течение которого будет уплачиваться в последующем сумма налогов, отсроченная в соответствии с </w:t>
      </w:r>
      <w:r>
        <w:rPr>
          <w:color w:val="008080"/>
        </w:rPr>
        <w:t>абзацем вторым</w:t>
      </w:r>
      <w:r>
        <w:t xml:space="preserve"> части п</w:t>
      </w:r>
      <w:r>
        <w:t>ервой настоящей статьи.</w:t>
      </w:r>
    </w:p>
    <w:p w:rsidR="00AE636C" w:rsidRDefault="003E404D">
      <w:pPr>
        <w:ind w:left="682" w:right="38"/>
      </w:pPr>
      <w:r>
        <w:t>При ликвидации налогоплательщика в период предоставления беспроцентной отсрочки или рассрочки по уплате налогов,</w:t>
      </w:r>
    </w:p>
    <w:p w:rsidR="00AE636C" w:rsidRDefault="003E404D">
      <w:pPr>
        <w:ind w:left="-5" w:right="38"/>
      </w:pPr>
      <w:r>
        <w:t>авансовых платежей по налогам отсроченная (рассроченная) сумма платежа уплачивается в бюджетную систему в порядке, пред</w:t>
      </w:r>
      <w:r>
        <w:t>усмотренном законодательством.</w:t>
      </w:r>
    </w:p>
    <w:p w:rsidR="00AE636C" w:rsidRDefault="003E404D">
      <w:pPr>
        <w:ind w:left="682" w:right="38"/>
      </w:pPr>
      <w:r>
        <w:t>Уплата налога на имущество физических лиц и земельного налога с физических лиц за 2020 год производится до 15</w:t>
      </w:r>
    </w:p>
    <w:p w:rsidR="00AE636C" w:rsidRDefault="003E404D">
      <w:pPr>
        <w:ind w:left="-5" w:right="38"/>
      </w:pPr>
      <w:r>
        <w:t>октября 2020 года.</w:t>
      </w:r>
    </w:p>
    <w:p w:rsidR="00AE636C" w:rsidRDefault="003E404D">
      <w:pPr>
        <w:ind w:left="682" w:right="38"/>
      </w:pPr>
      <w:r>
        <w:t>В 2020 году налогоплательщик налога на прибыль вправе представить до двадцатого числа первого ме</w:t>
      </w:r>
      <w:r>
        <w:t>сяца текущего</w:t>
      </w:r>
    </w:p>
    <w:p w:rsidR="00AE636C" w:rsidRDefault="003E404D">
      <w:pPr>
        <w:ind w:left="-5" w:right="38"/>
      </w:pPr>
      <w:r>
        <w:t>отчетного периода налоговому органу по месту налогового учета справку о сумме ежемесячных авансовых платежей по налогу на прибыль за текущий отчетный период, исходя из предполагаемой прибыли, с отменой установленного требования исчисления нал</w:t>
      </w:r>
      <w:r>
        <w:t>ога на прибыль на основе результатов предыдущего квартала. При выявлении фактов занижения суммы авансовых платежей по налогу на прибыль налоговые органы вправе пересмотреть сумму ежемесячных авансовых платежей.</w:t>
      </w:r>
    </w:p>
    <w:p w:rsidR="00AE636C" w:rsidRDefault="003E404D">
      <w:pPr>
        <w:ind w:left="682" w:right="38"/>
      </w:pPr>
      <w:r>
        <w:t xml:space="preserve">Налогоплательщики по доходам, указанным в </w:t>
      </w:r>
      <w:r>
        <w:rPr>
          <w:color w:val="008080"/>
        </w:rPr>
        <w:t>ста</w:t>
      </w:r>
      <w:r>
        <w:rPr>
          <w:color w:val="008080"/>
        </w:rPr>
        <w:t>тье 393</w:t>
      </w:r>
      <w:r>
        <w:t xml:space="preserve"> настоящего Кодекса, представляют декларацию о совокупном</w:t>
      </w:r>
    </w:p>
    <w:p w:rsidR="00AE636C" w:rsidRDefault="003E404D">
      <w:pPr>
        <w:ind w:left="-5" w:right="38"/>
      </w:pPr>
      <w:r>
        <w:t>годовом доходе за 2019 год в налоговый орган по месту постоянного жительства до 1 августа 2020 года. Уплата исчисленного налога на доходы физических лиц по данным декларации о совокупном годо</w:t>
      </w:r>
      <w:r>
        <w:t>вом доходе за 2019 год производится не позднее срока представления такой декларации.</w:t>
      </w:r>
    </w:p>
    <w:p w:rsidR="00AE636C" w:rsidRDefault="003E404D">
      <w:pPr>
        <w:ind w:left="682" w:right="38"/>
      </w:pPr>
      <w:r>
        <w:t>Предприятиям общественного питания предоставляется право на отсрочку погашения (рассрочку уплаты) задолженности</w:t>
      </w:r>
    </w:p>
    <w:p w:rsidR="00AE636C" w:rsidRDefault="003E404D">
      <w:pPr>
        <w:spacing w:after="79"/>
        <w:ind w:left="-5" w:right="38"/>
      </w:pPr>
      <w:r>
        <w:t>по налогу с оборота, налогу на прибыль, налогу за пользован</w:t>
      </w:r>
      <w:r>
        <w:t>ие водными ресурсами, земельному налогу с юридических лиц, налогу на имущество юридических лиц, образовавшейся по состоянию на 15 августа 2021 года, а также штрафов и пени по всем налогам и сборам в период с 1 января по 1 июля 2022 года в равных долях, без</w:t>
      </w:r>
      <w:r>
        <w:t xml:space="preserve"> уплаты процентов, с уведомлением налоговых органов, без направления заявления в органы государственной власти на местах.</w:t>
      </w:r>
    </w:p>
    <w:p w:rsidR="00AE636C" w:rsidRDefault="003E404D">
      <w:pPr>
        <w:tabs>
          <w:tab w:val="center" w:pos="1163"/>
          <w:tab w:val="center" w:pos="2896"/>
          <w:tab w:val="center" w:pos="4703"/>
          <w:tab w:val="center" w:pos="5535"/>
          <w:tab w:val="center" w:pos="6300"/>
          <w:tab w:val="center" w:pos="7174"/>
          <w:tab w:val="center" w:pos="7814"/>
          <w:tab w:val="center" w:pos="9153"/>
          <w:tab w:val="center" w:pos="10325"/>
          <w:tab w:val="center" w:pos="10798"/>
          <w:tab w:val="right" w:pos="11747"/>
        </w:tabs>
        <w:ind w:left="0" w:firstLine="0"/>
        <w:jc w:val="left"/>
      </w:pPr>
      <w:r>
        <w:rPr>
          <w:sz w:val="22"/>
        </w:rPr>
        <w:tab/>
      </w:r>
      <w:r>
        <w:t xml:space="preserve">Субъектам </w:t>
      </w:r>
      <w:r>
        <w:tab/>
        <w:t xml:space="preserve">предпринимательства, </w:t>
      </w:r>
      <w:r>
        <w:tab/>
        <w:t xml:space="preserve">включенным </w:t>
      </w:r>
      <w:r>
        <w:tab/>
        <w:t xml:space="preserve">в </w:t>
      </w:r>
      <w:r>
        <w:tab/>
        <w:t xml:space="preserve">Программу </w:t>
      </w:r>
      <w:r>
        <w:tab/>
        <w:t xml:space="preserve">«20 </w:t>
      </w:r>
      <w:r>
        <w:tab/>
        <w:t xml:space="preserve">тысяч </w:t>
      </w:r>
      <w:r>
        <w:tab/>
        <w:t xml:space="preserve">предпринимателей </w:t>
      </w:r>
      <w:r>
        <w:tab/>
        <w:t xml:space="preserve">— </w:t>
      </w:r>
      <w:r>
        <w:tab/>
        <w:t xml:space="preserve">500 </w:t>
      </w:r>
      <w:r>
        <w:tab/>
        <w:t>тысяч</w:t>
      </w:r>
    </w:p>
    <w:p w:rsidR="00AE636C" w:rsidRDefault="003E404D">
      <w:pPr>
        <w:ind w:left="-5" w:right="38"/>
      </w:pPr>
      <w:r>
        <w:t>квалифицированных специалистов</w:t>
      </w:r>
      <w:r>
        <w:t xml:space="preserve">» (за исключением субъектов предпринимательства, зарегистрированных в городе Ташкенте) на основании «договоров о сотрудничестве», предоставляется рассрочка по уплате налогов, указанных в </w:t>
      </w:r>
      <w:r>
        <w:rPr>
          <w:color w:val="008080"/>
        </w:rPr>
        <w:t>пунктах 2</w:t>
      </w:r>
      <w:r>
        <w:t xml:space="preserve">, </w:t>
      </w:r>
      <w:r>
        <w:rPr>
          <w:color w:val="008080"/>
        </w:rPr>
        <w:t>3</w:t>
      </w:r>
      <w:r>
        <w:t xml:space="preserve"> (за исключением налога на прибыль у источника выплаты) и</w:t>
      </w:r>
      <w:r>
        <w:t xml:space="preserve"> </w:t>
      </w:r>
      <w:r>
        <w:rPr>
          <w:color w:val="008080"/>
        </w:rPr>
        <w:t>5 — 9</w:t>
      </w:r>
      <w:r>
        <w:t xml:space="preserve"> части первой статьи 17 настоящего Кодекса, и налога с оборота на следующие сроки в зависимости от количества созданных данными субъектами новых рабочих мест:</w:t>
      </w:r>
    </w:p>
    <w:p w:rsidR="00AE636C" w:rsidRDefault="003E404D">
      <w:pPr>
        <w:spacing w:after="4" w:line="255" w:lineRule="auto"/>
        <w:ind w:left="667" w:right="4496"/>
        <w:jc w:val="left"/>
      </w:pPr>
      <w:r>
        <w:t>до трех месяцев — при создании от 51 до 100 новых рабочих мест; до шести месяцев — при созд</w:t>
      </w:r>
      <w:r>
        <w:t>ании от 101 до 200 новых рабочих мест; до двенадцати месяцев — при создании свыше 200 новых рабочих мест.</w:t>
      </w:r>
    </w:p>
    <w:p w:rsidR="00AE636C" w:rsidRDefault="003E404D">
      <w:pPr>
        <w:ind w:left="682" w:right="38"/>
      </w:pPr>
      <w:r>
        <w:t xml:space="preserve">Рассрочка по налогам, указанным в </w:t>
      </w:r>
      <w:r>
        <w:rPr>
          <w:color w:val="008080"/>
        </w:rPr>
        <w:t>части двенадцатой</w:t>
      </w:r>
      <w:r>
        <w:t xml:space="preserve"> настоящей статьи, предоставляется:</w:t>
      </w:r>
    </w:p>
    <w:p w:rsidR="00AE636C" w:rsidRDefault="003E404D">
      <w:pPr>
        <w:ind w:left="682" w:right="38"/>
      </w:pPr>
      <w:r>
        <w:t>Налоговым комитетом при Кабинете Министров Республики Узбекиста</w:t>
      </w:r>
      <w:r>
        <w:t>н на основании заявления субъектов</w:t>
      </w:r>
    </w:p>
    <w:p w:rsidR="00AE636C" w:rsidRDefault="003E404D">
      <w:pPr>
        <w:ind w:left="-5" w:right="38"/>
      </w:pPr>
      <w:r>
        <w:t>предпринимательства, включенных в Программу «20 тысяч предпринимателей — 500 тысяч квалифицированных специалистов»;</w:t>
      </w:r>
    </w:p>
    <w:p w:rsidR="00AE636C" w:rsidRDefault="003E404D">
      <w:pPr>
        <w:spacing w:after="175"/>
        <w:ind w:left="-15" w:right="38" w:firstLine="672"/>
      </w:pPr>
      <w:r>
        <w:t>без обеспечения залогом имущества, поручительства либо банковской гарантии, предусмотренных</w:t>
      </w:r>
      <w:r>
        <w:rPr>
          <w:color w:val="008080"/>
        </w:rPr>
        <w:t>главой</w:t>
      </w:r>
      <w:r>
        <w:t xml:space="preserve"> </w:t>
      </w:r>
      <w:r>
        <w:rPr>
          <w:color w:val="008080"/>
        </w:rPr>
        <w:t xml:space="preserve"> 13</w:t>
      </w:r>
      <w:r>
        <w:t xml:space="preserve"> нас</w:t>
      </w:r>
      <w:r>
        <w:t xml:space="preserve">тоящего Кодекса, без начисления процентов, предусмотренных </w:t>
      </w:r>
      <w:r>
        <w:rPr>
          <w:color w:val="008080"/>
        </w:rPr>
        <w:t>статьей 100</w:t>
      </w:r>
      <w:r>
        <w:t xml:space="preserve"> настоящего Кодекса, а также без проведения анализа финансового состояния и представления документов, предусмотренных </w:t>
      </w:r>
      <w:r>
        <w:rPr>
          <w:color w:val="008080"/>
        </w:rPr>
        <w:t>частью второй</w:t>
      </w:r>
      <w:r>
        <w:t xml:space="preserve"> статьи 101 настоящего Кодекса (за исключением случаев,</w:t>
      </w:r>
      <w:r>
        <w:t xml:space="preserve"> предусмотренных </w:t>
      </w:r>
      <w:r>
        <w:rPr>
          <w:color w:val="008080"/>
        </w:rPr>
        <w:t>частью первой</w:t>
      </w:r>
      <w:r>
        <w:t xml:space="preserve"> статьи 98 настоящего Кодекса).</w:t>
      </w:r>
    </w:p>
    <w:p w:rsidR="00AE636C" w:rsidRDefault="003E404D">
      <w:pPr>
        <w:tabs>
          <w:tab w:val="center" w:pos="1003"/>
          <w:tab w:val="center" w:pos="3233"/>
        </w:tabs>
        <w:spacing w:after="165" w:line="265" w:lineRule="auto"/>
        <w:ind w:left="0" w:firstLine="0"/>
        <w:jc w:val="left"/>
      </w:pPr>
      <w:r>
        <w:rPr>
          <w:sz w:val="22"/>
        </w:rPr>
        <w:tab/>
      </w:r>
      <w:r>
        <w:rPr>
          <w:b/>
          <w:color w:val="000080"/>
        </w:rPr>
        <w:t>Статья</w:t>
      </w:r>
      <w:r>
        <w:rPr>
          <w:b/>
          <w:color w:val="000080"/>
        </w:rPr>
        <w:tab/>
        <w:t>Временные налоговые льготы</w:t>
      </w:r>
    </w:p>
    <w:p w:rsidR="00AE636C" w:rsidRDefault="003E404D">
      <w:pPr>
        <w:ind w:left="-5" w:right="38"/>
      </w:pPr>
      <w:r>
        <w:rPr>
          <w:b/>
          <w:color w:val="000080"/>
          <w:sz w:val="30"/>
          <w:vertAlign w:val="superscript"/>
        </w:rPr>
        <w:t xml:space="preserve">483. </w:t>
      </w:r>
      <w:r>
        <w:t xml:space="preserve">На период до 1 октября 2020 года не включаются в состав совокупного дохода при исчислении налога на прибыль суммы начисленных и отсроченных коммерческими </w:t>
      </w:r>
      <w:r>
        <w:t>банками процентов по кредитам в период предоставленной ими отсрочки платежей по кредитам юридических и физических лиц, а также индивидуальных предпринимателей, столкнувшихся с финансовыми затруднениями.</w:t>
      </w:r>
    </w:p>
    <w:p w:rsidR="00AE636C" w:rsidRDefault="003E404D">
      <w:pPr>
        <w:ind w:left="682" w:right="38"/>
      </w:pPr>
      <w:r>
        <w:t>На период до 31 декабря 2020 года:</w:t>
      </w:r>
    </w:p>
    <w:p w:rsidR="00AE636C" w:rsidRDefault="003E404D">
      <w:pPr>
        <w:numPr>
          <w:ilvl w:val="0"/>
          <w:numId w:val="318"/>
        </w:numPr>
        <w:ind w:right="38" w:firstLine="672"/>
      </w:pPr>
      <w:r>
        <w:t>туроператоры, тура</w:t>
      </w:r>
      <w:r>
        <w:t>генты и субъекты, оказывающие гостиничные услуги (услуги по размещению) в сфере туризма,</w:t>
      </w:r>
    </w:p>
    <w:p w:rsidR="00AE636C" w:rsidRDefault="003E404D">
      <w:pPr>
        <w:ind w:left="-5" w:right="38"/>
      </w:pPr>
      <w:r>
        <w:t>акционерное общество «Uzbekistan Airways» и его структурные подразделения, акционерное общество «Uzbekistan Airports» и международные аэропорты в форме обществ с огран</w:t>
      </w:r>
      <w:r>
        <w:t>иченной ответственностью, входящие в его состав, а также государственное унитарное предприятие «Центр Узаэронавигация»:</w:t>
      </w:r>
    </w:p>
    <w:p w:rsidR="00AE636C" w:rsidRDefault="003E404D">
      <w:pPr>
        <w:ind w:left="682" w:right="368"/>
      </w:pPr>
      <w:r>
        <w:t>освобождаются от уплаты налога на имущество юридических лиц и земельного налога с юридических лиц; уплачивают социальный налог по налого</w:t>
      </w:r>
      <w:r>
        <w:t>вой ставке в размере 1 процента;</w:t>
      </w:r>
    </w:p>
    <w:p w:rsidR="00AE636C" w:rsidRDefault="003E404D">
      <w:pPr>
        <w:numPr>
          <w:ilvl w:val="0"/>
          <w:numId w:val="318"/>
        </w:numPr>
        <w:ind w:right="38" w:firstLine="672"/>
      </w:pPr>
      <w:r>
        <w:t>налогоплательщики налога на добавленную стоимость, оборот по реализации товаров (услуг) которых не превышает один миллиард сумов в месяц, применяющие электронные счета-фактуры, вправе исчислять и уплачивать налог на добавле</w:t>
      </w:r>
      <w:r>
        <w:t xml:space="preserve">нную стоимость на ежеквартальной основе в порядке, установленном </w:t>
      </w:r>
      <w:r>
        <w:rPr>
          <w:color w:val="008080"/>
        </w:rPr>
        <w:t>главой 37</w:t>
      </w:r>
      <w:r>
        <w:t xml:space="preserve"> настоящего Кодекса;</w:t>
      </w:r>
    </w:p>
    <w:p w:rsidR="00AE636C" w:rsidRDefault="003E404D">
      <w:pPr>
        <w:numPr>
          <w:ilvl w:val="0"/>
          <w:numId w:val="318"/>
        </w:numPr>
        <w:ind w:right="38" w:firstLine="672"/>
      </w:pPr>
      <w:r>
        <w:t>в состав совокупного дохода при исчислении налога на прибыль и налога с оборота не включаются доходы, указанные</w:t>
      </w:r>
    </w:p>
    <w:p w:rsidR="00AE636C" w:rsidRDefault="003E404D">
      <w:pPr>
        <w:ind w:left="-5" w:right="38"/>
      </w:pPr>
      <w:r>
        <w:t xml:space="preserve">в </w:t>
      </w:r>
      <w:r>
        <w:rPr>
          <w:color w:val="008080"/>
        </w:rPr>
        <w:t>части четвертой</w:t>
      </w:r>
      <w:r>
        <w:t xml:space="preserve"> статьи 299 настоящего Кодекса;</w:t>
      </w:r>
    </w:p>
    <w:p w:rsidR="00AE636C" w:rsidRDefault="003E404D">
      <w:pPr>
        <w:numPr>
          <w:ilvl w:val="0"/>
          <w:numId w:val="318"/>
        </w:numPr>
        <w:ind w:right="38" w:firstLine="672"/>
      </w:pPr>
      <w:r>
        <w:t>приостановление начисления и уплаты налога на доходы физических лиц в фиксированном размере и социального</w:t>
      </w:r>
    </w:p>
    <w:p w:rsidR="00AE636C" w:rsidRDefault="003E404D">
      <w:pPr>
        <w:ind w:left="-5" w:right="38"/>
      </w:pPr>
      <w:r>
        <w:t xml:space="preserve">налога в отношении налогоплательщиков, указанных в </w:t>
      </w:r>
      <w:r>
        <w:rPr>
          <w:color w:val="008080"/>
        </w:rPr>
        <w:t>статьях 392</w:t>
      </w:r>
      <w:r>
        <w:t xml:space="preserve"> и </w:t>
      </w:r>
      <w:r>
        <w:rPr>
          <w:color w:val="008080"/>
        </w:rPr>
        <w:t>408</w:t>
      </w:r>
      <w:r>
        <w:t xml:space="preserve"> настоящего Кодекса, вынужденно приостановивших свою деятельность в период каранти</w:t>
      </w:r>
      <w:r>
        <w:t>нных мероприятий, осуществляется на основании уведомления о временном приостановлении деятельности, направляемого в налоговые органы по месту осуществления деятельности в виде электронного документа через персональный кабинет налогоплательщика.</w:t>
      </w:r>
    </w:p>
    <w:p w:rsidR="00AE636C" w:rsidRDefault="003E404D">
      <w:pPr>
        <w:ind w:left="682" w:right="38"/>
      </w:pPr>
      <w:r>
        <w:t>При возобно</w:t>
      </w:r>
      <w:r>
        <w:t>влении деятельности налогоплательщик в аналогичном порядке обязан до начала осуществления</w:t>
      </w:r>
    </w:p>
    <w:p w:rsidR="00AE636C" w:rsidRDefault="003E404D">
      <w:pPr>
        <w:ind w:left="-5" w:right="38"/>
      </w:pPr>
      <w:r>
        <w:t>деятельности уведомить об этом налоговые органы по месту осуществления деятельности;</w:t>
      </w:r>
    </w:p>
    <w:p w:rsidR="00AE636C" w:rsidRDefault="003E404D">
      <w:pPr>
        <w:numPr>
          <w:ilvl w:val="0"/>
          <w:numId w:val="318"/>
        </w:numPr>
        <w:ind w:right="38" w:firstLine="672"/>
      </w:pPr>
      <w:r>
        <w:t>освобождаются от уплаты налога на добавленную стоимость и акцизного налога ввозим</w:t>
      </w:r>
      <w:r>
        <w:t>ые на территорию Республики Узбекистан строительные материалы и иные товары, необходимые для строительства и функционирования медицинских и карантинных объектов по борьбе с коронавирусной инфекцией;</w:t>
      </w:r>
    </w:p>
    <w:p w:rsidR="00AE636C" w:rsidRDefault="003E404D">
      <w:pPr>
        <w:numPr>
          <w:ilvl w:val="0"/>
          <w:numId w:val="318"/>
        </w:numPr>
        <w:ind w:right="38" w:firstLine="672"/>
      </w:pPr>
      <w:r>
        <w:t xml:space="preserve">в отношении объектов, предусмотренных </w:t>
      </w:r>
      <w:r>
        <w:rPr>
          <w:color w:val="008080"/>
        </w:rPr>
        <w:t>частью третьей</w:t>
      </w:r>
      <w:r>
        <w:t xml:space="preserve"> стат</w:t>
      </w:r>
      <w:r>
        <w:t xml:space="preserve">ьи 415, </w:t>
      </w:r>
      <w:r>
        <w:rPr>
          <w:color w:val="008080"/>
        </w:rPr>
        <w:t>частью шестой</w:t>
      </w:r>
      <w:r>
        <w:t xml:space="preserve"> статьи 422, </w:t>
      </w:r>
      <w:r>
        <w:rPr>
          <w:color w:val="008080"/>
        </w:rPr>
        <w:t>частью девятой</w:t>
      </w:r>
      <w:r>
        <w:t xml:space="preserve"> статьи 429 и </w:t>
      </w:r>
      <w:r>
        <w:rPr>
          <w:color w:val="008080"/>
        </w:rPr>
        <w:t>частью четвертой</w:t>
      </w:r>
      <w:r>
        <w:t xml:space="preserve"> статьи 437 настоящего Кодекса, в том числе выявленных до 1 апреля 2020 года, не применяются повышенные налоговые ставки по налогу на имущество и земельному налогу, установленные</w:t>
      </w:r>
      <w:r>
        <w:t xml:space="preserve"> законодательством, а также начисление пени и принятие мер принудительного взыскания задолженности по ним.</w:t>
      </w:r>
    </w:p>
    <w:p w:rsidR="00AE636C" w:rsidRDefault="003E404D">
      <w:pPr>
        <w:spacing w:after="4" w:line="255" w:lineRule="auto"/>
        <w:ind w:left="667" w:right="342"/>
        <w:jc w:val="left"/>
      </w:pPr>
      <w:r>
        <w:t>Освобождаются с 1 мая 2021 года по 31 декабря 2022 года от налога на добавленную стоимость: ввоз на территорию Республики Узбекистан растительного ма</w:t>
      </w:r>
      <w:r>
        <w:t>сла, семян подсолнечника и льна, а также соевых бобов; оборот по производству и (или) реализации растительного масла (кроме хлопкового масла).</w:t>
      </w:r>
    </w:p>
    <w:p w:rsidR="00AE636C" w:rsidRDefault="003E404D">
      <w:pPr>
        <w:ind w:left="682" w:right="38"/>
      </w:pPr>
      <w:r>
        <w:t>На период до 1 января 2022 года не принимаются меры принудительного взыскания налоговой задолженности по</w:t>
      </w:r>
    </w:p>
    <w:p w:rsidR="00AE636C" w:rsidRDefault="003E404D">
      <w:pPr>
        <w:ind w:left="-5" w:right="38"/>
      </w:pPr>
      <w:r>
        <w:t>состояни</w:t>
      </w:r>
      <w:r>
        <w:t>ю на 31 декабря 2020 года, а также начисление пени:</w:t>
      </w:r>
    </w:p>
    <w:p w:rsidR="00AE636C" w:rsidRDefault="003E404D">
      <w:pPr>
        <w:ind w:left="682" w:right="38"/>
      </w:pPr>
      <w:r>
        <w:t>по налогу на имущество юридических лиц и земельному налогу с юридических лиц для субъектов предпринимательства,</w:t>
      </w:r>
    </w:p>
    <w:p w:rsidR="00AE636C" w:rsidRDefault="003E404D">
      <w:pPr>
        <w:ind w:left="657" w:right="38" w:hanging="672"/>
      </w:pPr>
      <w:r>
        <w:t>осуществляющих деятельность в сфере туризма, транспорта и общественного питания; по налогу н</w:t>
      </w:r>
      <w:r>
        <w:t>а имущество юридических лиц и земельному налогу с юридических лиц, начисленных и не уплаченных</w:t>
      </w:r>
    </w:p>
    <w:p w:rsidR="00AE636C" w:rsidRDefault="003E404D">
      <w:pPr>
        <w:ind w:left="657" w:right="38" w:hanging="672"/>
      </w:pPr>
      <w:r>
        <w:t xml:space="preserve">юридическими лицами в 2020 году в связи с временными трудностями; по налогам, пеням и начисленным штрафам за нарушение налогового законодательства для микрофирм </w:t>
      </w:r>
      <w:r>
        <w:t>и малых</w:t>
      </w:r>
    </w:p>
    <w:p w:rsidR="00AE636C" w:rsidRDefault="003E404D">
      <w:pPr>
        <w:ind w:left="-5" w:right="38"/>
      </w:pPr>
      <w:r>
        <w:t>предприятий, имеющих задолженность по состоянию на 15 мая 2020 года.</w:t>
      </w:r>
    </w:p>
    <w:p w:rsidR="00AE636C" w:rsidRDefault="003E404D">
      <w:pPr>
        <w:ind w:left="682" w:right="38"/>
      </w:pPr>
      <w:r>
        <w:t>На период до 31 декабря 2021 года туроператоры, турагенты и субъекты, оказывающие гостиничные услуги (услуги по</w:t>
      </w:r>
    </w:p>
    <w:p w:rsidR="00AE636C" w:rsidRDefault="003E404D">
      <w:pPr>
        <w:ind w:left="-5" w:right="38"/>
      </w:pPr>
      <w:r>
        <w:t>размещению) в сфере туризма:</w:t>
      </w:r>
    </w:p>
    <w:p w:rsidR="00AE636C" w:rsidRDefault="003E404D">
      <w:pPr>
        <w:spacing w:after="4" w:line="255" w:lineRule="auto"/>
        <w:ind w:left="667" w:right="323"/>
        <w:jc w:val="left"/>
      </w:pPr>
      <w:r>
        <w:t>уплачивают налог на прибыль по налогов</w:t>
      </w:r>
      <w:r>
        <w:t>ым ставкам, сниженным на 50 процентов от установленной налоговой ставки; уплачивают социальный налог по налоговой ставке в размере 1 процента; освобождаются от уплаты налога на имущество юридических лиц и земельного налога с юридических лиц.</w:t>
      </w:r>
    </w:p>
    <w:p w:rsidR="00AE636C" w:rsidRDefault="003E404D">
      <w:pPr>
        <w:ind w:left="682" w:right="38"/>
      </w:pPr>
      <w:r>
        <w:t xml:space="preserve">Освобождаются </w:t>
      </w:r>
      <w:r>
        <w:t>от уплаты налога на имущество, земельного налога, налога с оборота, фиксированной суммы налога на</w:t>
      </w:r>
    </w:p>
    <w:p w:rsidR="00AE636C" w:rsidRDefault="003E404D">
      <w:pPr>
        <w:ind w:left="-5" w:right="38"/>
      </w:pPr>
      <w:r>
        <w:t>доходы физических лиц для индивидуальных предпринимателей:</w:t>
      </w:r>
    </w:p>
    <w:p w:rsidR="00AE636C" w:rsidRDefault="003E404D">
      <w:pPr>
        <w:ind w:left="-15" w:right="38" w:firstLine="672"/>
      </w:pPr>
      <w:r>
        <w:t xml:space="preserve">сроком до 1 января 2024 года вновь созданные субъекты предпринимательства, осуществляющие виды </w:t>
      </w:r>
      <w:r>
        <w:t>деятельности, определенные решением Президента Республики Узбекистан как «точки роста» для каждого района и города Республики</w:t>
      </w:r>
    </w:p>
    <w:p w:rsidR="00AE636C" w:rsidRDefault="003E404D">
      <w:pPr>
        <w:ind w:left="-5" w:right="38"/>
      </w:pPr>
      <w:r>
        <w:t>Каракалпакстан;</w:t>
      </w:r>
    </w:p>
    <w:p w:rsidR="00AE636C" w:rsidRDefault="003E404D">
      <w:pPr>
        <w:ind w:left="682" w:right="38"/>
      </w:pPr>
      <w:r>
        <w:t>сроком до 1 января 2024 года вновь созданные субъекты предпринимательства в сфере промышленности, размещенные</w:t>
      </w:r>
    </w:p>
    <w:p w:rsidR="00AE636C" w:rsidRDefault="003E404D">
      <w:pPr>
        <w:ind w:left="-5" w:right="38"/>
      </w:pPr>
      <w:r>
        <w:t>в Та</w:t>
      </w:r>
      <w:r>
        <w:t>хтакупырском, Бозатауском и Шуманайском районах Республики Каракалпакстан. Данная категория налогоплательщиков уплачивает налог на прибыль и налог за пользование водными ресурсами по налоговым ставкам, сниженным на 50 процентов от установленной налоговой с</w:t>
      </w:r>
      <w:r>
        <w:t>тавки;</w:t>
      </w:r>
    </w:p>
    <w:p w:rsidR="00AE636C" w:rsidRDefault="003E404D">
      <w:pPr>
        <w:ind w:left="-15" w:right="38" w:firstLine="672"/>
      </w:pPr>
      <w:r>
        <w:t xml:space="preserve">сроком до 1 января 2026 года вновь созданные субъекты предпринимательства, специализирующиеся на оказании услуг и размещенные на территории 45 махаллей и аулов с тяжелыми условиями в Республике Каракалпакстан, по перечню, определяемому Жокаргы </w:t>
      </w:r>
      <w:r>
        <w:t>Кенесом Республики Каракалпакстан. Данная категория субъектов предпринимательства также освобождается от налога на прибыль.</w:t>
      </w:r>
    </w:p>
    <w:p w:rsidR="00AE636C" w:rsidRDefault="003E404D">
      <w:pPr>
        <w:ind w:left="682" w:right="38"/>
      </w:pPr>
      <w:r>
        <w:t>На период с 1 сентября 2024 года до 1 сентября 2027 года:</w:t>
      </w:r>
    </w:p>
    <w:p w:rsidR="00AE636C" w:rsidRDefault="003E404D">
      <w:pPr>
        <w:ind w:left="-15" w:right="38" w:firstLine="672"/>
      </w:pPr>
      <w:r>
        <w:t>налоговые льготы, установленные для членов Ассоциации «Хунарманд», распрос</w:t>
      </w:r>
      <w:r>
        <w:t>траняются также на индивидуальных предпринимателей, занимающихся производством ювелирных изделий и являющихся членами Ассоциации</w:t>
      </w:r>
    </w:p>
    <w:p w:rsidR="00AE636C" w:rsidRDefault="003E404D">
      <w:pPr>
        <w:ind w:left="-5" w:right="38"/>
      </w:pPr>
      <w:r>
        <w:t>«Узбекзаргарсаноати»;</w:t>
      </w:r>
    </w:p>
    <w:p w:rsidR="00AE636C" w:rsidRDefault="003E404D">
      <w:pPr>
        <w:ind w:left="682" w:right="38"/>
      </w:pPr>
      <w:r>
        <w:t>освобождаются от налога на имущество и земельного налога используемые в производстве объекты недвижимости</w:t>
      </w:r>
      <w:r>
        <w:t xml:space="preserve"> и</w:t>
      </w:r>
    </w:p>
    <w:p w:rsidR="00AE636C" w:rsidRDefault="003E404D">
      <w:pPr>
        <w:ind w:left="-5" w:right="38"/>
      </w:pPr>
      <w:r>
        <w:t>земельные участки субъектов предпринимательства, занимающихся производством ювелирных изделий и являющихся членами Ассоциации «Узбекзаргарсаноати».</w:t>
      </w:r>
    </w:p>
    <w:p w:rsidR="00AE636C" w:rsidRDefault="003E404D">
      <w:pPr>
        <w:ind w:left="682" w:right="38"/>
      </w:pPr>
      <w:r>
        <w:t>На период до 1 января 2024 года освобождаются от уплаты налога на добавленную стоимость ввозимые по переч</w:t>
      </w:r>
      <w:r>
        <w:t>ням,</w:t>
      </w:r>
    </w:p>
    <w:p w:rsidR="00AE636C" w:rsidRDefault="003E404D">
      <w:pPr>
        <w:ind w:left="-5" w:right="38"/>
      </w:pPr>
      <w:r>
        <w:t>формируемым в установленном порядке, на территорию Республики Узбекистан для Фонда поддержки инноваций в Приаралье научно-лабораторное оборудование, реагенты и расходные материалы, аналоги которых не производятся в Республике Узбекистан.</w:t>
      </w:r>
    </w:p>
    <w:p w:rsidR="00AE636C" w:rsidRDefault="003E404D">
      <w:pPr>
        <w:ind w:left="682" w:right="38"/>
      </w:pPr>
      <w:r>
        <w:t>Освобождаются</w:t>
      </w:r>
      <w:r>
        <w:t xml:space="preserve"> на период с 10 октября 2021 года по 30 апреля 2022 года от налога на добавленную стоимость оборот по</w:t>
      </w:r>
    </w:p>
    <w:p w:rsidR="00AE636C" w:rsidRDefault="003E404D">
      <w:pPr>
        <w:ind w:left="-5" w:right="38"/>
      </w:pPr>
      <w:r>
        <w:t>реализации курятины, замороженной рыбы и птиц в живом виде, а на период с 10 октября 2021 года по 31 декабря 2022 года мяса (говядина, баранина), животных</w:t>
      </w:r>
      <w:r>
        <w:t xml:space="preserve"> (скот и овцы) в живом виде и продуктов их убоя, картофеля, а также их ввоз на территорию Республики Узбекистан.</w:t>
      </w:r>
    </w:p>
    <w:p w:rsidR="00AE636C" w:rsidRDefault="003E404D">
      <w:pPr>
        <w:ind w:left="682" w:right="38"/>
      </w:pPr>
      <w:r>
        <w:t>На период с 1 сентября 2021 года по 31 декабря 2021 года предприятия общественного питания освобождаются от</w:t>
      </w:r>
    </w:p>
    <w:p w:rsidR="00AE636C" w:rsidRDefault="003E404D">
      <w:pPr>
        <w:ind w:left="-5" w:right="38"/>
      </w:pPr>
      <w:r>
        <w:t>уплаты земельного налога с юридичес</w:t>
      </w:r>
      <w:r>
        <w:t>ких лиц и налога на имущество юридических лиц.</w:t>
      </w:r>
    </w:p>
    <w:p w:rsidR="00AE636C" w:rsidRDefault="003E404D">
      <w:pPr>
        <w:ind w:left="682" w:right="38"/>
      </w:pPr>
      <w:r>
        <w:t>С 1 января 2022 года по 1 января 2023 года ставка социального налога, установленного для индивидуальных</w:t>
      </w:r>
    </w:p>
    <w:p w:rsidR="00AE636C" w:rsidRDefault="003E404D">
      <w:pPr>
        <w:ind w:left="-5" w:right="38"/>
      </w:pPr>
      <w:r>
        <w:t>предпринимателей, осуществляющих деятельность в районах республики (за исключением города Ташкента), прим</w:t>
      </w:r>
      <w:r>
        <w:t>еняется в размере 50 процентов базовой расчетной величины.</w:t>
      </w:r>
    </w:p>
    <w:p w:rsidR="00AE636C" w:rsidRDefault="003E404D">
      <w:pPr>
        <w:ind w:left="682" w:right="38"/>
      </w:pPr>
      <w:r>
        <w:t>На период до 1 января 2024 года вновь созданные, прошедшие государственную регистрацию в Бандиханском,</w:t>
      </w:r>
    </w:p>
    <w:p w:rsidR="00AE636C" w:rsidRDefault="003E404D">
      <w:pPr>
        <w:ind w:left="-5" w:right="38"/>
      </w:pPr>
      <w:r>
        <w:t>Кызырыкском, Музрабадском, Шерабадском районах, горных районах и территориях с засоленными зем</w:t>
      </w:r>
      <w:r>
        <w:t>ельными площадями Сурхандарьинской области и осуществляющие свою деятельность в данных районах (территориях) субъекты предпринимательства (за исключением кластеров) свобождаются от уплаты земельного налога с юридических лиц, налога на имущество юридических</w:t>
      </w:r>
      <w:r>
        <w:t xml:space="preserve"> лиц, налога с оборота, фиксированной суммы налога на доходы физических лиц для индивидуальных предпринимателей.</w:t>
      </w:r>
    </w:p>
    <w:p w:rsidR="00AE636C" w:rsidRDefault="003E404D">
      <w:pPr>
        <w:spacing w:after="79"/>
        <w:ind w:left="-15" w:right="38" w:firstLine="672"/>
      </w:pPr>
      <w:r>
        <w:t>На период с 10 сентября 2021 года до 1 января 2024 года вновь созданные, прошедшие государственную регистрацию в горных районах и территориях с</w:t>
      </w:r>
      <w:r>
        <w:t xml:space="preserve"> засоленными земельными площадями Сурхандарьинской области и осуществляющие свою деятельность на данных территориях субъекты предпринимательства (за исключением кластеров) уплачивают налог на прибыль по налоговым ставкам, сниженным на 50 процентов от устан</w:t>
      </w:r>
      <w:r>
        <w:t>овленной налоговой ставки.</w:t>
      </w:r>
    </w:p>
    <w:p w:rsidR="00AE636C" w:rsidRDefault="003E404D">
      <w:pPr>
        <w:tabs>
          <w:tab w:val="center" w:pos="5456"/>
          <w:tab w:val="right" w:pos="11747"/>
        </w:tabs>
        <w:ind w:left="0" w:firstLine="0"/>
        <w:jc w:val="left"/>
      </w:pPr>
      <w:r>
        <w:rPr>
          <w:sz w:val="22"/>
        </w:rPr>
        <w:tab/>
      </w:r>
      <w:r>
        <w:t>Перечень горных районов и территорий с засоленными земельными площадями, указанных в</w:t>
      </w:r>
      <w:r>
        <w:rPr>
          <w:color w:val="008080"/>
        </w:rPr>
        <w:t>частях</w:t>
      </w:r>
      <w:r>
        <w:t xml:space="preserve"> </w:t>
      </w:r>
      <w:r>
        <w:tab/>
      </w:r>
      <w:r>
        <w:rPr>
          <w:color w:val="008080"/>
        </w:rPr>
        <w:t xml:space="preserve"> двенадцатой</w:t>
      </w:r>
      <w:r>
        <w:t xml:space="preserve"> и</w:t>
      </w:r>
    </w:p>
    <w:p w:rsidR="00AE636C" w:rsidRDefault="003E404D">
      <w:pPr>
        <w:ind w:left="-5" w:right="38"/>
      </w:pPr>
      <w:r>
        <w:rPr>
          <w:color w:val="008080"/>
        </w:rPr>
        <w:t>тринадцатой</w:t>
      </w:r>
      <w:r>
        <w:t xml:space="preserve"> настоящей статьи, утверждается Кенгашем народных депутатов Сурхандарьинской области.</w:t>
      </w:r>
    </w:p>
    <w:p w:rsidR="00AE636C" w:rsidRDefault="003E404D">
      <w:pPr>
        <w:ind w:left="-15" w:right="38" w:firstLine="672"/>
      </w:pPr>
      <w:r>
        <w:t>Освобождаются с 1 мая</w:t>
      </w:r>
      <w:r>
        <w:t xml:space="preserve"> 2020 года до 1 ноября 2022 года от уплаты земельного налога с юридических лиц и налога на имущество юридических лиц рыбоводческие, животноводческие и птицеводческие хозяйства, пострадавшие вследствие чрезвычайного происшествия в Сардобинском, Акалтынском </w:t>
      </w:r>
      <w:r>
        <w:t>и Мирзаабадском районах Сырдарьинской области. При этом перечень пострадавших рыбоводческих, животноводческих и птицеводческих хозяйств утверждается Кенгашем народных депутатов Сырдарьинской области.</w:t>
      </w:r>
    </w:p>
    <w:p w:rsidR="00AE636C" w:rsidRDefault="003E404D">
      <w:pPr>
        <w:ind w:left="682" w:right="38"/>
      </w:pPr>
      <w:r>
        <w:t>На период с 1 января 2022 года по 1 января 2031 года суб</w:t>
      </w:r>
      <w:r>
        <w:t>ъекты предпринимательства в сферах местной</w:t>
      </w:r>
    </w:p>
    <w:p w:rsidR="00AE636C" w:rsidRDefault="003E404D">
      <w:pPr>
        <w:ind w:left="-5" w:right="38"/>
      </w:pPr>
      <w:r>
        <w:t>промышленности, сельского хозяйства и услуг в Муйнакском районе Республики Каракалпакстан:</w:t>
      </w:r>
    </w:p>
    <w:p w:rsidR="00AE636C" w:rsidRDefault="003E404D">
      <w:pPr>
        <w:ind w:left="682" w:right="38"/>
      </w:pPr>
      <w:r>
        <w:t>уплачивают налог на прибыль, налог с оборота, социальный налог и налог на доходы физических лиц по налоговым</w:t>
      </w:r>
    </w:p>
    <w:p w:rsidR="00AE636C" w:rsidRDefault="003E404D">
      <w:pPr>
        <w:ind w:left="-5" w:right="38"/>
      </w:pPr>
      <w:r>
        <w:t>ставкам в раз</w:t>
      </w:r>
      <w:r>
        <w:t>мере 1 процента;</w:t>
      </w:r>
    </w:p>
    <w:p w:rsidR="00AE636C" w:rsidRDefault="003E404D">
      <w:pPr>
        <w:ind w:left="682" w:right="38"/>
      </w:pPr>
      <w:r>
        <w:t>уплачивают налог на имущество юридических лиц, земельный налог с юридических лиц и налог за пользование водными</w:t>
      </w:r>
    </w:p>
    <w:p w:rsidR="00AE636C" w:rsidRDefault="003E404D">
      <w:pPr>
        <w:ind w:left="-5" w:right="38"/>
      </w:pPr>
      <w:r>
        <w:t>ресурсами по налоговым ставкам в размере 1 процента от суммы, начисленной по данным налогам.</w:t>
      </w:r>
    </w:p>
    <w:p w:rsidR="00AE636C" w:rsidRDefault="003E404D">
      <w:pPr>
        <w:ind w:left="-15" w:right="38" w:firstLine="672"/>
      </w:pPr>
      <w:r>
        <w:t>На период с 1 февраля 2022 года по</w:t>
      </w:r>
      <w:r>
        <w:t xml:space="preserve"> 1 января 2025 года субъекты предпринимательства (в том числе субъекты предпринимательства, экспортировавшие через комиссионера (поверенного), экспортирующие крашеное полотно, крашеную ткань и готовую швейно-трикотажную продукцию, уплачивают социальный нал</w:t>
      </w:r>
      <w:r>
        <w:t>ог по налоговой ставке в размере 1 процента.</w:t>
      </w:r>
    </w:p>
    <w:p w:rsidR="00AE636C" w:rsidRDefault="003E404D">
      <w:pPr>
        <w:ind w:left="682" w:right="38"/>
      </w:pPr>
      <w:r>
        <w:t xml:space="preserve">Льгота, предусмотренная </w:t>
      </w:r>
      <w:r>
        <w:rPr>
          <w:color w:val="008080"/>
        </w:rPr>
        <w:t>частью семнадцатой</w:t>
      </w:r>
      <w:r>
        <w:t xml:space="preserve"> настоящей статьи, применяется к налогоплательщикам, выручка которых</w:t>
      </w:r>
    </w:p>
    <w:p w:rsidR="00AE636C" w:rsidRDefault="003E404D">
      <w:pPr>
        <w:ind w:left="-5" w:right="38"/>
      </w:pPr>
      <w:r>
        <w:t>от экспорта крашеного полотна, крашеной ткани и готовой швейно-трикотажной продукции составляет не м</w:t>
      </w:r>
      <w:r>
        <w:t>енее 80 процентов от выручки реализации всех товаров и услуг.</w:t>
      </w:r>
    </w:p>
    <w:p w:rsidR="00AE636C" w:rsidRDefault="003E404D">
      <w:pPr>
        <w:ind w:left="682" w:right="38"/>
      </w:pPr>
      <w:r>
        <w:t>Неиспользованная после 1 января 2020 года участниками специальных экономических зон часть льгот по налогу на</w:t>
      </w:r>
    </w:p>
    <w:p w:rsidR="00AE636C" w:rsidRDefault="003E404D">
      <w:pPr>
        <w:ind w:left="-5" w:right="38"/>
      </w:pPr>
      <w:r>
        <w:t xml:space="preserve">прибыль полностью применяется в отношении участников, включенных в реестр участников </w:t>
      </w:r>
      <w:r>
        <w:t>специальных экономических зон до 1 октября 2020 года, на срок от 3 до 10 лет с момента включения их в реестр, в зависимости от внесенного ими объема инвестиций, предусмотренного актами законодательства, действовавшими до 1 января 2020 года. Положения насто</w:t>
      </w:r>
      <w:r>
        <w:t xml:space="preserve">ящей части не распространяются на срок действия льгот по налогу на прибыль, предусмотренных </w:t>
      </w:r>
      <w:r>
        <w:rPr>
          <w:color w:val="008080"/>
        </w:rPr>
        <w:t>частью второй</w:t>
      </w:r>
      <w:r>
        <w:t xml:space="preserve"> статьи 473 настоящего Кодекса.</w:t>
      </w:r>
    </w:p>
    <w:p w:rsidR="00AE636C" w:rsidRDefault="003E404D">
      <w:pPr>
        <w:ind w:left="682" w:right="38"/>
      </w:pPr>
      <w:r>
        <w:t>С 1 апреля 2022 года до 1 января 2025 года субъекты предпринимательства, оказывающие услуги в сфере розничной</w:t>
      </w:r>
    </w:p>
    <w:p w:rsidR="00AE636C" w:rsidRDefault="003E404D">
      <w:pPr>
        <w:ind w:left="-5" w:right="38"/>
      </w:pPr>
      <w:r>
        <w:t xml:space="preserve">торговли </w:t>
      </w:r>
      <w:r>
        <w:t xml:space="preserve">и общественного питания, гостиничных услуг (размещение), пассажирских и грузовых перевозок автотранспортным средством, ремонта и технического обслуживания автотранспортных средств, компьютерных услуг, ремонта бытовой техники, агро- и ветеринарных услуг, а </w:t>
      </w:r>
      <w:r>
        <w:t>также услуг, оказываемых в развлекательных центрах, уплачивают социальный налог по налоговой ставке в размере 1 процента.</w:t>
      </w:r>
    </w:p>
    <w:p w:rsidR="00AE636C" w:rsidRDefault="003E404D">
      <w:pPr>
        <w:ind w:left="-15" w:right="38" w:firstLine="672"/>
      </w:pPr>
      <w:r>
        <w:t xml:space="preserve">Льгота, предусмотренная </w:t>
      </w:r>
      <w:r>
        <w:rPr>
          <w:color w:val="008080"/>
        </w:rPr>
        <w:t>частью двадцатой</w:t>
      </w:r>
      <w:r>
        <w:t xml:space="preserve"> настоящей статьи, применяется к субъектам предпринимательства, если по итогам текущего отчетн</w:t>
      </w:r>
      <w:r>
        <w:t>ого (налогового) периода доходы от оказания таких услуг по установленным видам деятельности составляют не менее 60 процентов совокупного дохода. Действие данной льготы прекращается в случае выявления фактов сокрытия численности работников.</w:t>
      </w:r>
    </w:p>
    <w:p w:rsidR="00AE636C" w:rsidRDefault="003E404D">
      <w:pPr>
        <w:ind w:left="-15" w:right="38" w:firstLine="672"/>
      </w:pPr>
      <w:r>
        <w:t>До 1 января 2024</w:t>
      </w:r>
      <w:r>
        <w:t xml:space="preserve"> года физические лица при переводе объектов недвижимого имущества жилого назначения, расположенных вдоль межмахаллинских торгово-сервисных улиц, в категорию объектов недвижимого имущества нежилого назначения для оказания видов услуг, указанных в </w:t>
      </w:r>
      <w:r>
        <w:rPr>
          <w:color w:val="008080"/>
        </w:rPr>
        <w:t>части двад</w:t>
      </w:r>
      <w:r>
        <w:rPr>
          <w:color w:val="008080"/>
        </w:rPr>
        <w:t>цатой</w:t>
      </w:r>
      <w:r>
        <w:t xml:space="preserve"> настоящей статьи, уплачивают налог на имущество физических лиц и земельный налог с физических лиц по налоговым ставкам, установленным для объектов недвижимого имущества жилого назначения, а также земельных участков, занятых этими объектами.</w:t>
      </w:r>
    </w:p>
    <w:p w:rsidR="00AE636C" w:rsidRDefault="003E404D">
      <w:pPr>
        <w:ind w:left="682" w:right="38"/>
      </w:pPr>
      <w:r>
        <w:t xml:space="preserve">Перечень </w:t>
      </w:r>
      <w:r>
        <w:t>межмахаллинских торгово-сервисных улиц определяется Советом Министров Республики Каракалпакстан,</w:t>
      </w:r>
    </w:p>
    <w:p w:rsidR="00AE636C" w:rsidRDefault="003E404D">
      <w:pPr>
        <w:ind w:left="-5" w:right="38"/>
      </w:pPr>
      <w:r>
        <w:t>хокимиятами областей и города Ташкента.</w:t>
      </w:r>
    </w:p>
    <w:p w:rsidR="00AE636C" w:rsidRDefault="003E404D">
      <w:pPr>
        <w:ind w:left="-15" w:right="38" w:firstLine="672"/>
      </w:pPr>
      <w:r>
        <w:t>На период с 1 января 2022 года до 1 января 2027 года субъекты предпринимательства вправе по торговым комплексам площадь</w:t>
      </w:r>
      <w:r>
        <w:t>ю более пяти тысяч квадратных метров и гостиницам (средствам размещения), включая занимаемые ими земельные участки:</w:t>
      </w:r>
    </w:p>
    <w:p w:rsidR="00AE636C" w:rsidRDefault="003E404D">
      <w:pPr>
        <w:ind w:left="682" w:right="38"/>
      </w:pPr>
      <w:r>
        <w:t>применять коэффициент 0,1 к налоговым ставкам по налогу на имущество юридических лиц и земельному налогу с</w:t>
      </w:r>
    </w:p>
    <w:p w:rsidR="00AE636C" w:rsidRDefault="003E404D">
      <w:pPr>
        <w:ind w:left="-5" w:right="38"/>
      </w:pPr>
      <w:r>
        <w:t>юридических лиц. При этом в отнош</w:t>
      </w:r>
      <w:r>
        <w:t>ении таких объектов недвижимого имущества, вновь построенных до 1 января 2027 года, и земельных участков, занятых этими объектами, данная льгота применяется в течение пяти лет с месяца их ввода в эксплуатацию;</w:t>
      </w:r>
    </w:p>
    <w:p w:rsidR="00AE636C" w:rsidRDefault="003E404D">
      <w:pPr>
        <w:ind w:left="682" w:right="38"/>
      </w:pPr>
      <w:r>
        <w:t xml:space="preserve">при исчислении налога на прибыль относить в </w:t>
      </w:r>
      <w:r>
        <w:t>течение двух лет стоимость таких зданий на вычитаемые расходы в виде</w:t>
      </w:r>
    </w:p>
    <w:p w:rsidR="00AE636C" w:rsidRDefault="003E404D">
      <w:pPr>
        <w:ind w:left="-5" w:right="38"/>
      </w:pPr>
      <w:r>
        <w:t>амортизации.</w:t>
      </w:r>
    </w:p>
    <w:p w:rsidR="00AE636C" w:rsidRDefault="003E404D">
      <w:pPr>
        <w:ind w:left="682" w:right="38"/>
      </w:pPr>
      <w:r>
        <w:t>На период с 1 апреля 2022 года до 1 января 2025 года субъекты предпринимательства, зарегистрированные в</w:t>
      </w:r>
    </w:p>
    <w:p w:rsidR="00AE636C" w:rsidRDefault="003E404D">
      <w:pPr>
        <w:ind w:left="-5" w:right="38"/>
      </w:pPr>
      <w:r>
        <w:t>установленных туристских зонах районов и городов, указанных в решениях</w:t>
      </w:r>
      <w:r>
        <w:t xml:space="preserve"> Президента Республики Узбекистан, и оказывающие на данных территориях услуги общественного питания, гостиничные (размещение), торговые, развлекательные, туроператорские и турагентские услуги, уплачивают:</w:t>
      </w:r>
    </w:p>
    <w:p w:rsidR="00AE636C" w:rsidRDefault="003E404D">
      <w:pPr>
        <w:ind w:left="682" w:right="38"/>
      </w:pPr>
      <w:r>
        <w:t>налог с оборота по налоговой ставке в размере 1 про</w:t>
      </w:r>
      <w:r>
        <w:t>цента; налог на имущество юридических лиц и земельный налог с юридических лиц в отношении объектов, расположенных на</w:t>
      </w:r>
    </w:p>
    <w:p w:rsidR="00AE636C" w:rsidRDefault="003E404D">
      <w:pPr>
        <w:ind w:left="-5" w:right="38"/>
      </w:pPr>
      <w:r>
        <w:t>этих территориях, а также земельных участков, занятых такими объектами, в размере 1 процента от начисленной суммы этих налогов.</w:t>
      </w:r>
    </w:p>
    <w:p w:rsidR="00AE636C" w:rsidRDefault="003E404D">
      <w:pPr>
        <w:ind w:left="-15" w:right="38" w:firstLine="672"/>
      </w:pPr>
      <w:r>
        <w:t>Границы тур</w:t>
      </w:r>
      <w:r>
        <w:t>истских зон районов и городов определяются Жокаргы Кенесом Республики Каракалпакстан, Кенгашами народных депутатов областей на основании заключений главных территориальных управлений Министерства туризма и культурного наследия, а также Министерства экономи</w:t>
      </w:r>
      <w:r>
        <w:t>ческого развития и сокращения бедности Республики Узбекистан.</w:t>
      </w:r>
    </w:p>
    <w:p w:rsidR="00AE636C" w:rsidRDefault="003E404D">
      <w:pPr>
        <w:ind w:left="682" w:right="38"/>
      </w:pPr>
      <w:r>
        <w:t>На период с 1 апреля 2022 года по 31 декабря 2028 года:</w:t>
      </w:r>
    </w:p>
    <w:p w:rsidR="00AE636C" w:rsidRDefault="003E404D">
      <w:pPr>
        <w:ind w:left="682" w:right="38"/>
      </w:pPr>
      <w:r>
        <w:t>доходы физических лиц — резидентов и нерезидентов Республики Узбекистан в виде дивидендов по принадлежащим им</w:t>
      </w:r>
    </w:p>
    <w:p w:rsidR="00AE636C" w:rsidRDefault="003E404D">
      <w:pPr>
        <w:ind w:left="657" w:right="38" w:hanging="672"/>
      </w:pPr>
      <w:r>
        <w:t>(акционерам) акциям освобожд</w:t>
      </w:r>
      <w:r>
        <w:t>аются от налога на доходы физических лиц; по доходам юридических лиц — нерезидентов Республики Узбекистан в виде дивидендов по принадлежащим им</w:t>
      </w:r>
    </w:p>
    <w:p w:rsidR="00AE636C" w:rsidRDefault="003E404D">
      <w:pPr>
        <w:ind w:left="657" w:right="38" w:hanging="672"/>
      </w:pPr>
      <w:r>
        <w:t>(акционерам) акциям применяется налоговая ставка по налогу на прибыль в размере 5 процентов; доходы физических и</w:t>
      </w:r>
      <w:r>
        <w:t xml:space="preserve"> юридических лиц — резидентов и нерезидентов Республики Узбекистан в виде процентов по</w:t>
      </w:r>
    </w:p>
    <w:p w:rsidR="00AE636C" w:rsidRDefault="003E404D">
      <w:pPr>
        <w:ind w:left="-5" w:right="38"/>
      </w:pPr>
      <w:r>
        <w:t>облигациям хозяйственных обществ освобождаются от налога на доходы физических лиц и налога на прибыль.</w:t>
      </w:r>
    </w:p>
    <w:p w:rsidR="00AE636C" w:rsidRDefault="003E404D">
      <w:pPr>
        <w:ind w:left="682" w:right="38"/>
      </w:pPr>
      <w:r>
        <w:t>На период с 1 апреля 2022 года по 1 января 2025 года субъекты пред</w:t>
      </w:r>
      <w:r>
        <w:t>принимательства, доходы которых от производства</w:t>
      </w:r>
    </w:p>
    <w:p w:rsidR="00AE636C" w:rsidRDefault="003E404D">
      <w:pPr>
        <w:ind w:left="-5" w:right="38"/>
      </w:pPr>
      <w:r>
        <w:t xml:space="preserve">национальных музыкальных инструментов в совокупном доходе по итогам текущего отчетного (налогового) периода составляют не менее 60 процентов, уплачивают налог с оборота и социальный налог по налоговой ставке </w:t>
      </w:r>
      <w:r>
        <w:t>в размере 1 процента.</w:t>
      </w:r>
    </w:p>
    <w:p w:rsidR="00AE636C" w:rsidRDefault="003E404D">
      <w:pPr>
        <w:ind w:left="682" w:right="38"/>
      </w:pPr>
      <w:r>
        <w:t>На период до 1 января 2025 года налогоплательщики, наладившие разведение рыбы в хозяйствах на основе кооперации,</w:t>
      </w:r>
    </w:p>
    <w:p w:rsidR="00AE636C" w:rsidRDefault="003E404D">
      <w:pPr>
        <w:ind w:left="-5" w:right="38"/>
      </w:pPr>
      <w:r>
        <w:t>освобождаются от уплаты всех видов налогов (за исключением налога на добавленную стоимость и социального налога).</w:t>
      </w:r>
    </w:p>
    <w:p w:rsidR="00AE636C" w:rsidRDefault="003E404D">
      <w:pPr>
        <w:ind w:left="682" w:right="38"/>
      </w:pPr>
      <w:r>
        <w:t>Льгота,</w:t>
      </w:r>
      <w:r>
        <w:t xml:space="preserve"> предусмотренная </w:t>
      </w:r>
      <w:r>
        <w:rPr>
          <w:color w:val="008080"/>
        </w:rPr>
        <w:t>частью двадцать девятой</w:t>
      </w:r>
      <w:r>
        <w:t xml:space="preserve"> настоящей статьи, применяется к налогоплательщикам, у которых</w:t>
      </w:r>
    </w:p>
    <w:p w:rsidR="00AE636C" w:rsidRDefault="003E404D">
      <w:pPr>
        <w:ind w:left="-5" w:right="38"/>
      </w:pPr>
      <w:r>
        <w:t>доходы от деятельности по разведению рыбы в общем совокупном доходе по итогам текущего отчетного (налогового) периода составляют свыше 90 процентов.</w:t>
      </w:r>
    </w:p>
    <w:p w:rsidR="00AE636C" w:rsidRDefault="003E404D">
      <w:pPr>
        <w:spacing w:after="4" w:line="255" w:lineRule="auto"/>
        <w:ind w:left="667"/>
        <w:jc w:val="left"/>
      </w:pPr>
      <w:r>
        <w:t>На п</w:t>
      </w:r>
      <w:r>
        <w:t>ериод с 1 января 2023 года до 1 января 2026 года налогоплательщики, занимающиеся заготовкой, хранением и переработкой кожевенного, пушно-мехового сырья и шерсти, автоматизированным убоем скота, производством изделий из шерсти, каракуля и искусственной кожи</w:t>
      </w:r>
      <w:r>
        <w:t>, кожгалантерейной продукции, обуви, освобождаются по данной деятельности от уплаты налога на прибыль, налога с оборота и налога на имущество юридических лиц.</w:t>
      </w:r>
    </w:p>
    <w:p w:rsidR="00AE636C" w:rsidRDefault="003E404D">
      <w:pPr>
        <w:ind w:left="682" w:right="38"/>
      </w:pPr>
      <w:r>
        <w:t xml:space="preserve">Налоговые льготы, установленные </w:t>
      </w:r>
      <w:r>
        <w:rPr>
          <w:color w:val="008080"/>
        </w:rPr>
        <w:t>частью тридцать первой</w:t>
      </w:r>
      <w:r>
        <w:t xml:space="preserve"> настоящей статьи, распространяются в отнош</w:t>
      </w:r>
      <w:r>
        <w:t>ении:</w:t>
      </w:r>
    </w:p>
    <w:p w:rsidR="00AE636C" w:rsidRDefault="003E404D">
      <w:pPr>
        <w:ind w:left="-15" w:right="38" w:firstLine="672"/>
      </w:pPr>
      <w:r>
        <w:t>налогоплательщиков — специализированных организаций по убою скота, оснащенных современными автоматизированными комплексами;</w:t>
      </w:r>
    </w:p>
    <w:p w:rsidR="00AE636C" w:rsidRDefault="003E404D">
      <w:pPr>
        <w:ind w:left="682" w:right="38"/>
      </w:pPr>
      <w:r>
        <w:t>налогоплательщиков, осуществляющих сбор и заготовку кожевенного, пушно-мехового, каракулевого сырья и шерсти с их</w:t>
      </w:r>
    </w:p>
    <w:p w:rsidR="00AE636C" w:rsidRDefault="003E404D">
      <w:pPr>
        <w:ind w:left="-5" w:right="38"/>
      </w:pPr>
      <w:r>
        <w:t xml:space="preserve">дальнейшей </w:t>
      </w:r>
      <w:r>
        <w:t>реализацией для переработки (использования), при условии, что доля доходов от данных видов деятельности в общем совокупном доходе по итогам отчетного (налогового) периода составляет не менее 80 процентов;</w:t>
      </w:r>
    </w:p>
    <w:p w:rsidR="00AE636C" w:rsidRDefault="003E404D">
      <w:pPr>
        <w:ind w:left="-15" w:right="38" w:firstLine="672"/>
      </w:pPr>
      <w:r>
        <w:t>налогоплательщиков, осуществляющих переработку коже</w:t>
      </w:r>
      <w:r>
        <w:t>венного, пушно-мехового, каракулевого сырья и шерсти, а также производство комплектующих, фурнитуры, аксессуаров, обувных колодок, подошв для обуви, верха обуви, желатина, искусственной кожи, обувной, кожгалантерейной, пушно-меховой, каракулеводческой прод</w:t>
      </w:r>
      <w:r>
        <w:t>укции и изделий из шерсти, при условии, что доля доходов от данных видов деятельности в общем совокупном доходе по итогам отчетного (налогового) периода составляет не менее 60 процентов.</w:t>
      </w:r>
    </w:p>
    <w:p w:rsidR="00AE636C" w:rsidRDefault="003E404D">
      <w:pPr>
        <w:ind w:left="-15" w:right="38" w:firstLine="672"/>
      </w:pPr>
      <w:r>
        <w:t>На период с 1 января 2023 года до 1 января 2026 года налогоплательщик</w:t>
      </w:r>
      <w:r>
        <w:t>и, имеющие современные автоматизированные комплексы по убою скота, а также налогоплательщики, перерабатывающие и производящие готовую продукцию из кожи, освобождаются от уплаты земельного налога с юридических лиц.</w:t>
      </w:r>
    </w:p>
    <w:p w:rsidR="00AE636C" w:rsidRDefault="003E404D">
      <w:pPr>
        <w:ind w:left="682" w:right="38"/>
      </w:pPr>
      <w:r>
        <w:t>На период с 1 апреля 2022 года по 1 января</w:t>
      </w:r>
      <w:r>
        <w:t xml:space="preserve"> 2025 года налогоплательщики уплачивают социальный налог по налоговой</w:t>
      </w:r>
    </w:p>
    <w:p w:rsidR="00AE636C" w:rsidRDefault="003E404D">
      <w:pPr>
        <w:ind w:left="-5" w:right="38"/>
      </w:pPr>
      <w:r>
        <w:t>ставке в размере 1 процента, если по итогам отчетного (налогового) периода в совокупном доходе производителя доля доходов от:</w:t>
      </w:r>
    </w:p>
    <w:p w:rsidR="00AE636C" w:rsidRDefault="003E404D">
      <w:pPr>
        <w:ind w:left="682" w:right="38"/>
      </w:pPr>
      <w:r>
        <w:t>реализации детской, женской и спортивной обуви, искусственно</w:t>
      </w:r>
      <w:r>
        <w:t>й (эко) кожи, фурнитуры, обувных форм и подошв</w:t>
      </w:r>
    </w:p>
    <w:p w:rsidR="00AE636C" w:rsidRDefault="003E404D">
      <w:pPr>
        <w:ind w:left="-5" w:right="38"/>
      </w:pPr>
      <w:r>
        <w:t>составляет не менее 60 процентов;</w:t>
      </w:r>
    </w:p>
    <w:p w:rsidR="00AE636C" w:rsidRDefault="003E404D">
      <w:pPr>
        <w:ind w:left="682" w:right="38"/>
      </w:pPr>
      <w:r>
        <w:t>экспорта обуви, кожгалантерейной продукции и меховых изделий составляет не менее 80 процентов.</w:t>
      </w:r>
    </w:p>
    <w:p w:rsidR="00AE636C" w:rsidRDefault="003E404D">
      <w:pPr>
        <w:ind w:left="682" w:right="38"/>
      </w:pPr>
      <w:r>
        <w:t xml:space="preserve">На период с 1 апреля 2022 года до 1 января 2025 года освобождается от налога на </w:t>
      </w:r>
      <w:r>
        <w:t>добавленную стоимость ввоз на</w:t>
      </w:r>
    </w:p>
    <w:p w:rsidR="00AE636C" w:rsidRDefault="003E404D">
      <w:pPr>
        <w:ind w:left="-5" w:right="38"/>
      </w:pPr>
      <w:r>
        <w:t>территорию Республики Узбекистан запасных частей медицинского оборудования и изделий, а также расходных материалов в медицинских целях по перечням, формируемым в установленном порядке.</w:t>
      </w:r>
    </w:p>
    <w:p w:rsidR="00AE636C" w:rsidRDefault="003E404D">
      <w:pPr>
        <w:ind w:left="682" w:right="38"/>
      </w:pPr>
      <w:r>
        <w:t>На период с 1 сентября 2022 года до 1 янв</w:t>
      </w:r>
      <w:r>
        <w:t>аря 2025 года субъекты малого предпринимательства, осуществляющие</w:t>
      </w:r>
    </w:p>
    <w:p w:rsidR="00AE636C" w:rsidRDefault="003E404D">
      <w:pPr>
        <w:ind w:left="-5" w:right="38"/>
      </w:pPr>
      <w:r>
        <w:t>деятельность на территориях, включенных в Реестр сельских территорий с высокой плотностью трудовых ресурсов, с общей численностью работников не менее 10 человек и фондом оплаты труда женщин,</w:t>
      </w:r>
      <w:r>
        <w:t xml:space="preserve"> осуществляющих у них трудовую деятельность, составляющим не менее 50 процентов общего фонда оплаты труда, уплачивают социальный налог с фонда оплаты труда женщин, осуществляющих у них трудовую деятельность, по налоговой ставке в размере 1 процента.</w:t>
      </w:r>
    </w:p>
    <w:p w:rsidR="00AE636C" w:rsidRDefault="003E404D">
      <w:pPr>
        <w:ind w:left="682" w:right="38"/>
      </w:pPr>
      <w:r>
        <w:t>На пер</w:t>
      </w:r>
      <w:r>
        <w:t>иод с 1 января 2023 года до 1 января 2026 года налогоплательщики, доходы которых от деятельности по сбору,</w:t>
      </w:r>
    </w:p>
    <w:p w:rsidR="00AE636C" w:rsidRDefault="003E404D">
      <w:pPr>
        <w:ind w:left="-5" w:right="38"/>
      </w:pPr>
      <w:r>
        <w:t xml:space="preserve">вывозу, сортировке и переработке отходов составляют не менее 90 процентов их совокупного дохода по итогам отчетного (налогового) периода, уплачивают </w:t>
      </w:r>
      <w:r>
        <w:t>налог на прибыль по данному виду деятельности (за исключением доходов в виде процентов) и социальный налог по налоговой ставке в размере 1 процента.</w:t>
      </w:r>
    </w:p>
    <w:p w:rsidR="00AE636C" w:rsidRDefault="003E404D">
      <w:pPr>
        <w:ind w:left="682" w:right="38"/>
      </w:pPr>
      <w:r>
        <w:t>До 1 января 2027 года бюджетные организации по доходам от реализации товаров (услуг) освобождаются от уплат</w:t>
      </w:r>
      <w:r>
        <w:t>ы всех</w:t>
      </w:r>
    </w:p>
    <w:p w:rsidR="00AE636C" w:rsidRDefault="003E404D">
      <w:pPr>
        <w:ind w:left="-5" w:right="38"/>
      </w:pPr>
      <w:r>
        <w:t>видов налогов, за исключением социального налога.</w:t>
      </w:r>
    </w:p>
    <w:p w:rsidR="00AE636C" w:rsidRDefault="003E404D">
      <w:pPr>
        <w:ind w:left="-15" w:right="38" w:firstLine="672"/>
      </w:pPr>
      <w:r>
        <w:t>В период с 1 января 2023 года до 1 января 2028 года субъекты предпринимательства, расположенные во всех районах Республики Каракалпакстан и осуществляющие деятельность на данной территории (за исключ</w:t>
      </w:r>
      <w:r>
        <w:t>ением крупных налогоплательщиков, постоянных учреждений, бюджетных организаций и государственных предприятий, юридических лиц с долей государства в уставном фонде (уставном капитале) в размере 50 процентов и более, юридических лиц, в уставном фонде</w:t>
      </w:r>
    </w:p>
    <w:p w:rsidR="00AE636C" w:rsidRDefault="003E404D">
      <w:pPr>
        <w:ind w:left="-5" w:right="38"/>
      </w:pPr>
      <w:r>
        <w:t>(уставн</w:t>
      </w:r>
      <w:r>
        <w:t>ом капитале) которых 50 и более процентов принадлежит юридическому лицу с долей государства в уставном фонде (уставном капитале) в размере 50 процентов и более):</w:t>
      </w:r>
    </w:p>
    <w:p w:rsidR="00AE636C" w:rsidRDefault="003E404D">
      <w:pPr>
        <w:ind w:left="682" w:right="38"/>
      </w:pPr>
      <w:r>
        <w:t>уплачивают налог на прибыль, налог с оборота, налог на имущество юридических лиц и земельный н</w:t>
      </w:r>
      <w:r>
        <w:t>алог с юридических</w:t>
      </w:r>
    </w:p>
    <w:p w:rsidR="00AE636C" w:rsidRDefault="003E404D">
      <w:pPr>
        <w:ind w:left="657" w:right="38" w:hanging="672"/>
      </w:pPr>
      <w:r>
        <w:t>лиц по налоговым ставкам, сниженным на 50 процентов по сравнению с установленными налоговыми ставками; уплачивают социальный налог по налоговой ставке в размере 1 процента, а индивидуальные предприниматели — в</w:t>
      </w:r>
    </w:p>
    <w:p w:rsidR="00AE636C" w:rsidRDefault="003E404D">
      <w:pPr>
        <w:ind w:left="-5" w:right="38"/>
      </w:pPr>
      <w:r>
        <w:t>размере одной базовой расче</w:t>
      </w:r>
      <w:r>
        <w:t>тной величины в год.</w:t>
      </w:r>
    </w:p>
    <w:p w:rsidR="00AE636C" w:rsidRDefault="003E404D">
      <w:pPr>
        <w:ind w:left="-15" w:right="38" w:firstLine="672"/>
      </w:pPr>
      <w:r>
        <w:t>Если наряду с налоговыми льготами, предусмотренными в части тридцать девятой настоящей статьи, налогоплательщик одновременно имеет право на налоговые льготы по другим основаниям, такой налогоплательщик вправе выбрать наиболее благоприя</w:t>
      </w:r>
      <w:r>
        <w:t>тную налоговую льготу по своему усмотрению.</w:t>
      </w:r>
    </w:p>
    <w:p w:rsidR="00AE636C" w:rsidRDefault="003E404D">
      <w:pPr>
        <w:ind w:left="-15" w:right="38" w:firstLine="672"/>
      </w:pPr>
      <w:r>
        <w:t>С 1 января 2023 года до 1 января 2026 года Ассоциация футбола Узбекистана, ее территориальные подразделения, общественное объединение «Профессиональная футбольная Лига Узбекистана», Центр футбольных судей Узбекис</w:t>
      </w:r>
      <w:r>
        <w:t>тана и профессиональные футбольные клубы освобождаются от уплаты:</w:t>
      </w:r>
    </w:p>
    <w:p w:rsidR="00AE636C" w:rsidRDefault="003E404D">
      <w:pPr>
        <w:ind w:left="682" w:right="38"/>
      </w:pPr>
      <w:r>
        <w:t>всех видов налогов (за исключением социального налога); налога на доходы физических лиц, оплачиваемых от доходов привлеченных ими иностранных специалистов и</w:t>
      </w:r>
    </w:p>
    <w:p w:rsidR="00AE636C" w:rsidRDefault="003E404D">
      <w:pPr>
        <w:ind w:left="-5" w:right="38"/>
      </w:pPr>
      <w:r>
        <w:t xml:space="preserve">футболистов; налога на </w:t>
      </w:r>
      <w:r>
        <w:t>добавленную стоимость за ввозимые на территорию Республики Узбекистан по перечням, формируемым в установленном порядке, спортивное оборудование и инвентарь, оборудование, инвентарь и технику, необходимые для трансляций, товары фармакологии, спортивное пита</w:t>
      </w:r>
      <w:r>
        <w:t>ние, искусственные газоны для футбольных (футзальных) полей, шокпад, гранулы, специальные клеи и специальные профессиональные спортивные экипировки, транспортные средства, в том числе специальные, аналоги которых не производятся в Республике Узбекистан.</w:t>
      </w:r>
    </w:p>
    <w:p w:rsidR="00AE636C" w:rsidRDefault="003E404D">
      <w:pPr>
        <w:ind w:left="682" w:right="38"/>
      </w:pPr>
      <w:r>
        <w:t xml:space="preserve">В </w:t>
      </w:r>
      <w:r>
        <w:t>период с 1 января 2024 года по 1 января 2026 года доходы коммерческих банков, участвующих в «Комплексной</w:t>
      </w:r>
    </w:p>
    <w:p w:rsidR="00AE636C" w:rsidRDefault="003E404D">
      <w:pPr>
        <w:ind w:left="-5" w:right="38"/>
      </w:pPr>
      <w:r>
        <w:t>программе непрерывной поддержки малого бизнеса», в виде полученных процентов по банковским кредитам, выделенным на проекты, в целях исчисления налога н</w:t>
      </w:r>
      <w:r>
        <w:t>а прибыль признаются в качестве вычитаемых расходов.</w:t>
      </w:r>
    </w:p>
    <w:p w:rsidR="00AE636C" w:rsidRDefault="003E404D">
      <w:pPr>
        <w:ind w:left="682" w:right="38"/>
      </w:pPr>
      <w:r>
        <w:t>В период с 1 января 2024 года по 1 января 2027 года центры «изысканий и развития» уплачивают в части объектов</w:t>
      </w:r>
    </w:p>
    <w:p w:rsidR="00AE636C" w:rsidRDefault="003E404D">
      <w:pPr>
        <w:ind w:left="-5" w:right="38"/>
      </w:pPr>
      <w:r>
        <w:t>данных центров и занимаемых ими земельных участков налог на имущество юридических лиц и земел</w:t>
      </w:r>
      <w:r>
        <w:t>ьный налог с юридических лиц в размере 1 процента от начисленной суммы этих налогов, а также социальный налог по налоговой ставке в размере 1 процента.</w:t>
      </w:r>
    </w:p>
    <w:p w:rsidR="00AE636C" w:rsidRDefault="003E404D">
      <w:pPr>
        <w:ind w:left="682" w:right="38"/>
      </w:pPr>
      <w:r>
        <w:t>В период с 1 января 2024 года по 31 декабря 2025 года на юридических лиц, добывающих драгоценные, цветны</w:t>
      </w:r>
      <w:r>
        <w:t>е и (или)</w:t>
      </w:r>
    </w:p>
    <w:p w:rsidR="00AE636C" w:rsidRDefault="003E404D">
      <w:pPr>
        <w:ind w:left="-5" w:right="38"/>
      </w:pPr>
      <w:r>
        <w:t>радиоактивные металлы, редкие и редкоземельные элементы и (или) извлекающих их из техногенных минеральных образований (далее — металлы), а также добывающих углеводородное сырье не распространяются положения, предусмотренные разделом</w:t>
      </w:r>
    </w:p>
    <w:p w:rsidR="00AE636C" w:rsidRDefault="003E404D">
      <w:pPr>
        <w:spacing w:after="0" w:line="259" w:lineRule="auto"/>
        <w:ind w:left="430"/>
        <w:jc w:val="left"/>
      </w:pPr>
      <w:r>
        <w:rPr>
          <w:sz w:val="16"/>
        </w:rPr>
        <w:t>1</w:t>
      </w:r>
    </w:p>
    <w:p w:rsidR="00AE636C" w:rsidRDefault="003E404D">
      <w:pPr>
        <w:ind w:left="-5" w:right="38"/>
      </w:pPr>
      <w:r>
        <w:t>XVIII насто</w:t>
      </w:r>
      <w:r>
        <w:t>ящего Кодекса. Данное положение применяется в отношении участка недр, добыча на котором началась в период с 1 января 2024 года по 31 декабря 2025 года и распространяется на весь период осуществления деятельности по добыче (извлечению) металлов или углеводо</w:t>
      </w:r>
      <w:r>
        <w:t>родного сырья.</w:t>
      </w:r>
    </w:p>
    <w:p w:rsidR="00AE636C" w:rsidRDefault="003E404D">
      <w:pPr>
        <w:ind w:left="-15" w:right="38" w:firstLine="672"/>
      </w:pPr>
      <w:r>
        <w:t>До 1 января 2028 года освобождается от налога на добавленную стоимость оборот по реализации товаров (услуг), а также ввоз товаров, приобретаемых в рамках проектов, реализуемых полностью или частично за счет государственного внешнего долга, п</w:t>
      </w:r>
      <w:r>
        <w:t xml:space="preserve">ривлеченного и привлекаемого из международных финансовых институтов и зарубежных правительственных финансовых организаций бюджетными организациями, а также государственными предприятиями и юридическими лицами с долей государства в уставном фонде (уставном </w:t>
      </w:r>
      <w:r>
        <w:t>капитале) в размере 50 процентов и более, в рамках проектов, реализуемых полностью или частично за счет государственного внешнего долга, технического содействия (грантов) привлеченного и привлекаемого из международных финансовых институтов и зарубежных пра</w:t>
      </w:r>
      <w:r>
        <w:t>вительственных финансовых организаций (за исключением средств международных финансовых институтов и зарубежных правительственных финансовых организаций, рефинансируемых или перекредитуемых через коммерческие банки Республики Узбекистан), для инфраструктурн</w:t>
      </w:r>
      <w:r>
        <w:t>ых проектов (проекты по электро-, газо-и теплоснабжению, водоснабжению и канализации, водному хозяйству, дорожно-транспортной инфраструктуре, связи и телекоммуникациям, агрологистике, санитарной очистке, управлению твердыми бытовыми отходами). При этом дан</w:t>
      </w:r>
      <w:r>
        <w:t>ная льгота применяется также к участникам проекта.</w:t>
      </w:r>
    </w:p>
    <w:p w:rsidR="00AE636C" w:rsidRDefault="003E404D">
      <w:pPr>
        <w:ind w:left="682" w:right="38"/>
      </w:pPr>
      <w:r>
        <w:t>До 1 января 2025 года субъекты предпринимательства, включенные в Программу «20 тысяч предпринимателей — 500</w:t>
      </w:r>
    </w:p>
    <w:p w:rsidR="00AE636C" w:rsidRDefault="003E404D">
      <w:pPr>
        <w:ind w:left="-5" w:right="38"/>
      </w:pPr>
      <w:r>
        <w:t xml:space="preserve">тысяч квалифицированных специалистов», уплачивают налог на имущество юридических лиц и земельный </w:t>
      </w:r>
      <w:r>
        <w:t>налог с юридических лиц по налоговым ставкам, сниженным на:</w:t>
      </w:r>
    </w:p>
    <w:p w:rsidR="00AE636C" w:rsidRDefault="003E404D">
      <w:pPr>
        <w:spacing w:after="4" w:line="255" w:lineRule="auto"/>
        <w:ind w:left="667" w:right="1423"/>
        <w:jc w:val="left"/>
      </w:pPr>
      <w:r>
        <w:t>50 процентов от установленной налоговой ставки — при создании ими от 51 до 100 новых рабочих мест; 75 процентов от установленной налоговой ставки — при создании ими от 101 до 200 новых рабочих мес</w:t>
      </w:r>
      <w:r>
        <w:t>т; при создании свыше 200 новых рабочих мест — освобождаются от уплаты этих налогов.</w:t>
      </w:r>
    </w:p>
    <w:p w:rsidR="00AE636C" w:rsidRDefault="003E404D">
      <w:pPr>
        <w:ind w:left="-15" w:right="38" w:firstLine="672"/>
      </w:pPr>
      <w:r>
        <w:t xml:space="preserve">Льготы, предусмотренные </w:t>
      </w:r>
      <w:r>
        <w:rPr>
          <w:color w:val="008080"/>
        </w:rPr>
        <w:t>частью сорок шестой</w:t>
      </w:r>
      <w:r>
        <w:t xml:space="preserve"> настоящей статьи, предоставляются субъектам предпринимательства, включенным в Программу «20 тысяч предпринимателей — 500 тысяч </w:t>
      </w:r>
      <w:r>
        <w:t>квалифицированных специалистов» (за исключением субъектов предпринимательства, зарегистрированных в городе Ташкенте) на основании «договоров о сотрудничестве», при соблюдении ими одновременно следующих условий:</w:t>
      </w:r>
    </w:p>
    <w:p w:rsidR="00AE636C" w:rsidRDefault="003E404D">
      <w:pPr>
        <w:ind w:left="682" w:right="38"/>
      </w:pPr>
      <w:r>
        <w:t>прием на работу граждан, включенных в «Единый</w:t>
      </w:r>
      <w:r>
        <w:t xml:space="preserve"> реестр социальной защиты», и обеспечение их занятости в течение не</w:t>
      </w:r>
    </w:p>
    <w:p w:rsidR="00AE636C" w:rsidRDefault="003E404D">
      <w:pPr>
        <w:ind w:left="-5" w:right="38"/>
      </w:pPr>
      <w:r>
        <w:t>менее одного года с ежемесячной выплатой им заработной платы в размере не менее одного минимального размера оплаты труда;</w:t>
      </w:r>
    </w:p>
    <w:p w:rsidR="00AE636C" w:rsidRDefault="003E404D">
      <w:pPr>
        <w:ind w:left="682" w:right="38"/>
      </w:pPr>
      <w:r>
        <w:t xml:space="preserve">доля указанных граждан от общей численности работников составляет </w:t>
      </w:r>
      <w:r>
        <w:t>не менее 20 процентов.</w:t>
      </w:r>
    </w:p>
    <w:p w:rsidR="00AE636C" w:rsidRDefault="003E404D">
      <w:pPr>
        <w:ind w:left="682" w:right="38"/>
      </w:pPr>
      <w:r>
        <w:t>При невыполнении субъектами предпринимательства обязательств по «договорам о сотрудничестве» действие</w:t>
      </w:r>
    </w:p>
    <w:p w:rsidR="00AE636C" w:rsidRDefault="003E404D">
      <w:pPr>
        <w:ind w:left="-5" w:right="38"/>
      </w:pPr>
      <w:r>
        <w:t xml:space="preserve">налоговых льгот, предусмотренных </w:t>
      </w:r>
      <w:r>
        <w:rPr>
          <w:color w:val="008080"/>
        </w:rPr>
        <w:t>частью сорок шестой</w:t>
      </w:r>
      <w:r>
        <w:t xml:space="preserve"> настоящей статьи, аннулируется с восстановлением обязательств по уплате этих н</w:t>
      </w:r>
      <w:r>
        <w:t>алогов за весь период применения налоговых льгот.</w:t>
      </w:r>
    </w:p>
    <w:p w:rsidR="00AE636C" w:rsidRDefault="003E404D">
      <w:pPr>
        <w:ind w:left="682" w:right="38"/>
      </w:pPr>
      <w:r>
        <w:t>На период с 1 января 2024 года до 1 января 2027 года освобождается от налога на добавленную стоимость ввоз на</w:t>
      </w:r>
    </w:p>
    <w:p w:rsidR="00AE636C" w:rsidRDefault="003E404D">
      <w:pPr>
        <w:ind w:left="-5" w:right="38"/>
      </w:pPr>
      <w:r>
        <w:t>территорию Республики Узбекистан драгоценных камней, используемых для производства ювелирных изд</w:t>
      </w:r>
      <w:r>
        <w:t>елий.</w:t>
      </w:r>
    </w:p>
    <w:p w:rsidR="00AE636C" w:rsidRDefault="003E404D">
      <w:pPr>
        <w:ind w:left="682" w:right="38"/>
      </w:pPr>
      <w:r>
        <w:t>На период до 1 января 2026 года полученная домами отдыха и зонами отдыха, организуемыми на базе детских</w:t>
      </w:r>
    </w:p>
    <w:p w:rsidR="00AE636C" w:rsidRDefault="003E404D">
      <w:pPr>
        <w:ind w:left="-5" w:right="38"/>
      </w:pPr>
      <w:r>
        <w:t xml:space="preserve">оздоровительных лагерей в системе профессиональных союзов в период вне сезона отдыха детей, прибыль от оказания услуг </w:t>
      </w:r>
      <w:r>
        <w:t>в данном направлении освобождается от налога на прибыль. На период с 1 января 2023 года до 1 января 2026 года:</w:t>
      </w:r>
    </w:p>
    <w:p w:rsidR="00AE636C" w:rsidRDefault="003E404D">
      <w:pPr>
        <w:ind w:left="682" w:right="38"/>
      </w:pPr>
      <w:r>
        <w:t>доходы физических лиц, полученные от деятельности по выращиванию живых коконов шелкопряда в домашних условиях</w:t>
      </w:r>
    </w:p>
    <w:p w:rsidR="00AE636C" w:rsidRDefault="003E404D">
      <w:pPr>
        <w:ind w:left="-5" w:right="38"/>
      </w:pPr>
      <w:r>
        <w:t>(надомничества), освобождаются от н</w:t>
      </w:r>
      <w:r>
        <w:t>алога на доходы физических лиц; средства юридических лиц, выращивающих коконы шелкопряда, направляемые на оплату труда надомников, выращивающих живые коконы шелкопряда в домашних условиях, освобождаются от социального налога с условием направления высвобож</w:t>
      </w:r>
      <w:r>
        <w:t>денных средств на материальное стимулирование надомников;</w:t>
      </w:r>
    </w:p>
    <w:p w:rsidR="00AE636C" w:rsidRDefault="003E404D">
      <w:pPr>
        <w:ind w:left="682" w:right="38"/>
      </w:pPr>
      <w:r>
        <w:t>земельный налог за земельные участки, занятые тутовыми плантациями, используемыми в качестве кормовой базы в</w:t>
      </w:r>
    </w:p>
    <w:p w:rsidR="00AE636C" w:rsidRDefault="003E404D">
      <w:pPr>
        <w:ind w:left="-5" w:right="38"/>
      </w:pPr>
      <w:r>
        <w:t>сфере выращивания коконов шелкопряда, исчисляется с применением коэффициента 0,1 к устано</w:t>
      </w:r>
      <w:r>
        <w:t>вленным Кенгашами народных депутатов районов (городов) налоговым ставкам.</w:t>
      </w:r>
    </w:p>
    <w:p w:rsidR="00AE636C" w:rsidRDefault="003E404D">
      <w:pPr>
        <w:ind w:left="682" w:right="38"/>
      </w:pPr>
      <w:r>
        <w:t>На период с 1 января 2025 года по 1 января 2030 года субъекты предпринимательства вправе при исчислении налога на</w:t>
      </w:r>
    </w:p>
    <w:p w:rsidR="00AE636C" w:rsidRDefault="003E404D">
      <w:pPr>
        <w:ind w:left="-5" w:right="38"/>
      </w:pPr>
      <w:r>
        <w:t>прибыль относить в равных долях в течение двух лет расходы, связанны</w:t>
      </w:r>
      <w:r>
        <w:t>е со строительством за счет собственных средств зданий негосударственных организаций общего среднего образования, на вычитаемые расходы в виде амортизации стоимости данных зданий.</w:t>
      </w:r>
    </w:p>
    <w:p w:rsidR="00AE636C" w:rsidRDefault="003E404D">
      <w:pPr>
        <w:ind w:left="-15" w:right="38" w:firstLine="672"/>
      </w:pPr>
      <w:r>
        <w:t>В случае невыполнения негосударственной общей средней образовательной органи</w:t>
      </w:r>
      <w:r>
        <w:t>зацией лицензионных требований по приему на учебу на бесплатной основе детей из семей, нуждающихся в социальной защите, амортизационные отчисления, предусмотренные частью пятьдесят второй настоящей статьи, отменяются за счет применения норм амортизации, пр</w:t>
      </w:r>
      <w:r>
        <w:t>едусмотренных статьей 306 настоящего Кодекса.</w:t>
      </w:r>
    </w:p>
    <w:p w:rsidR="00AE636C" w:rsidRDefault="003E404D">
      <w:pPr>
        <w:ind w:left="-15" w:right="38" w:firstLine="672"/>
      </w:pPr>
      <w:r>
        <w:t>До 1 января 2027 года освобождается от уплаты налога на добавленную стоимость ввоз на территорию Республики Узбекистан протезных изделий и их комплектующих, запасных частей по перечню, утверждаемому постановлен</w:t>
      </w:r>
      <w:r>
        <w:t>ием Президента Республики Узбекистан.</w:t>
      </w:r>
    </w:p>
    <w:p w:rsidR="00AE636C" w:rsidRDefault="003E404D">
      <w:pPr>
        <w:spacing w:after="4" w:line="255" w:lineRule="auto"/>
        <w:ind w:left="0" w:firstLine="672"/>
        <w:jc w:val="left"/>
      </w:pPr>
      <w:r>
        <w:t>На период с 1 ноября 2024 года до 1 января 2026 года оборот операторов вагонов (контейнеров), являющихся резидентами Республики Узбекистан, по оказанию услуг предоставления в пользование вагонов (контейнеров) на основе</w:t>
      </w:r>
      <w:r>
        <w:t xml:space="preserve"> договора аренды в перевозочном процессе на железнодорожном транспорте, освобождается от налога на добавленную стоимость.</w:t>
      </w:r>
    </w:p>
    <w:p w:rsidR="00AE636C" w:rsidRDefault="003E404D">
      <w:pPr>
        <w:ind w:left="682" w:right="38"/>
      </w:pPr>
      <w:r>
        <w:t>На период с 1 января 2025 года до 1 января 2029 года налогоплательщики, доходы которых от издательско-</w:t>
      </w:r>
    </w:p>
    <w:p w:rsidR="00AE636C" w:rsidRDefault="003E404D">
      <w:pPr>
        <w:ind w:left="-5" w:right="38"/>
      </w:pPr>
      <w:r>
        <w:t>полиграфической деятельности со</w:t>
      </w:r>
      <w:r>
        <w:t>ставляют не менее 90 процентов их совокупного дохода по итогам отчетного (налогового) периода, освобождаются от уплаты налога на прибыль по данному виду деятельности (за исключением доходов в виде процентов).</w:t>
      </w:r>
    </w:p>
    <w:p w:rsidR="00AE636C" w:rsidRDefault="003E404D">
      <w:pPr>
        <w:ind w:left="682" w:right="38"/>
      </w:pPr>
      <w:r>
        <w:t>На период с 1 января 2025 года по 1 января 2028</w:t>
      </w:r>
      <w:r>
        <w:t xml:space="preserve"> года субъекты предпринимательства, принявшие на работу</w:t>
      </w:r>
    </w:p>
    <w:p w:rsidR="00AE636C" w:rsidRDefault="003E404D">
      <w:pPr>
        <w:spacing w:after="4" w:line="255" w:lineRule="auto"/>
        <w:jc w:val="left"/>
      </w:pPr>
      <w:r>
        <w:t xml:space="preserve">малоимущих членов семьи с ежемесячной заработной платой не менее 1,5 минимального размера оплаты труда, по расходам по выплате заработной платы работникам, являющимся членами бедных семей, уплачивают </w:t>
      </w:r>
      <w:r>
        <w:t>социальный налог по налоговой ставке в размере 1 процента.</w:t>
      </w:r>
    </w:p>
    <w:p w:rsidR="00AE636C" w:rsidRDefault="003E404D">
      <w:pPr>
        <w:ind w:left="682" w:right="38"/>
      </w:pPr>
      <w:r>
        <w:t>С 1 сентября 2024 года по 1 сентября 2027 года:</w:t>
      </w:r>
    </w:p>
    <w:p w:rsidR="00AE636C" w:rsidRDefault="003E404D">
      <w:pPr>
        <w:ind w:left="-15" w:right="38" w:firstLine="672"/>
      </w:pPr>
      <w:r>
        <w:t>субъекты предпринимательства, принявшие на работу учеников школ, колледжей и техникумов (не старше тридцати лет) для профессионального обучения, по д</w:t>
      </w:r>
      <w:r>
        <w:t>оходам, выплачиваемым им в виде оплаты труда, уплачивают социальный налог по налоговой ставке в размере 1 процента;</w:t>
      </w:r>
    </w:p>
    <w:p w:rsidR="00AE636C" w:rsidRDefault="003E404D">
      <w:pPr>
        <w:ind w:left="682" w:right="38"/>
      </w:pPr>
      <w:r>
        <w:t>ученики школ, колледжей и техникумов в процессе профессионального обучения по доходам, полученным от субъектов</w:t>
      </w:r>
    </w:p>
    <w:p w:rsidR="00AE636C" w:rsidRDefault="003E404D">
      <w:pPr>
        <w:ind w:left="-5" w:right="38"/>
      </w:pPr>
      <w:r>
        <w:t>предпринимательства в виде оп</w:t>
      </w:r>
      <w:r>
        <w:t>латы труда, уплачивают налог на доходы физических лиц по налоговой ставке в размере 1 процента.</w:t>
      </w:r>
    </w:p>
    <w:p w:rsidR="00AE636C" w:rsidRDefault="003E404D">
      <w:pPr>
        <w:ind w:left="682" w:right="38"/>
      </w:pPr>
      <w:r>
        <w:t>На период до 1 января 2028 года молодежь (лица не старше тридцати лет), организовавшая передвижные торговые</w:t>
      </w:r>
    </w:p>
    <w:p w:rsidR="00AE636C" w:rsidRDefault="003E404D">
      <w:pPr>
        <w:ind w:left="-5" w:right="38"/>
      </w:pPr>
      <w:r>
        <w:t>объекты вдоль магистральных автомобильных дорог, осв</w:t>
      </w:r>
      <w:r>
        <w:t>обождается от уплаты налогов по доходам, полученным от реализации товаров (услуг) в течение первых шести месяцев с даты начала осуществления деятельности.</w:t>
      </w:r>
    </w:p>
    <w:p w:rsidR="00AE636C" w:rsidRDefault="003E404D">
      <w:pPr>
        <w:ind w:left="-15" w:right="38" w:firstLine="672"/>
      </w:pPr>
      <w:r>
        <w:t>На период с 1 февраля 2025 года по 1 января 2030 года юридические лица, являющиеся нерезидентами Респ</w:t>
      </w:r>
      <w:r>
        <w:t>ублики Узбекистан (за исключением налоговых резидентов государств, заключивших соглашение об избежании двойного налогообложения с Республикой Узбекистан), объем экспортных услуг которых в течение календарного года превысил 10 миллионов долларов США, в част</w:t>
      </w:r>
      <w:r>
        <w:t>и доходов, полученных от оказания услуг в сфере информационных технологий резидентам Технологического парка программных продуктов и информационных технологий (в том числе по которым выплачивается роялти), освобождаются от уплаты налога на прибыль.</w:t>
      </w:r>
    </w:p>
    <w:p w:rsidR="00AE636C" w:rsidRDefault="003E404D">
      <w:pPr>
        <w:ind w:left="-15" w:right="38" w:firstLine="672"/>
      </w:pPr>
      <w:r>
        <w:t>На перио</w:t>
      </w:r>
      <w:r>
        <w:t>д с 1 февраля 2025 года по 1 января 2040 года в отношении доходов в виде дивидендов учредителей (участников) резидентов Технологического парка программных продуктов и информационных технологий — физических и юридических лиц, являющихся нерезидентами Респуб</w:t>
      </w:r>
      <w:r>
        <w:t>лики Узбекистан, объем экспорта которых в составе совокупного дохода составляет более 50 процентов, налог на доходы физических лиц и налог на прибыль исчисляется по ставкам, установленным для резидентов Республики Узбекистан.</w:t>
      </w:r>
    </w:p>
    <w:p w:rsidR="00AE636C" w:rsidRDefault="003E404D">
      <w:pPr>
        <w:ind w:left="682" w:right="38"/>
      </w:pPr>
      <w:r>
        <w:t>На период с 1 января 2028 года</w:t>
      </w:r>
      <w:r>
        <w:t xml:space="preserve"> по 1 января 2040 года резиденты Технологического парка программных продуктов и</w:t>
      </w:r>
    </w:p>
    <w:p w:rsidR="00AE636C" w:rsidRDefault="003E404D">
      <w:pPr>
        <w:ind w:left="-5" w:right="38"/>
      </w:pPr>
      <w:r>
        <w:t>информационных технологий освобождаются от уплаты всех налогов (за исключением налога на добавленную стоимость).</w:t>
      </w:r>
    </w:p>
    <w:p w:rsidR="00AE636C" w:rsidRDefault="003E404D">
      <w:pPr>
        <w:ind w:left="682" w:right="38"/>
      </w:pPr>
      <w:r>
        <w:t>Налоговые льготы, установленные частью шестьдесят второй настоя</w:t>
      </w:r>
      <w:r>
        <w:t>щей статьи, распространяются в отношении:</w:t>
      </w:r>
    </w:p>
    <w:p w:rsidR="00AE636C" w:rsidRDefault="003E404D">
      <w:pPr>
        <w:ind w:left="-15" w:right="38" w:firstLine="672"/>
      </w:pPr>
      <w:r>
        <w:t xml:space="preserve">юридических лиц, объем экспорта которых по видам деятельности, разрешенным к осуществлению резидентами Технологического парка программных продуктов и информационных технологий, в составе совокупного дохода в </w:t>
      </w:r>
      <w:r>
        <w:t>течение календарного года составляет более 50 процентов;</w:t>
      </w:r>
    </w:p>
    <w:p w:rsidR="00AE636C" w:rsidRDefault="003E404D">
      <w:pPr>
        <w:ind w:left="682" w:right="38"/>
      </w:pPr>
      <w:r>
        <w:t>юридических лиц, оказывающих IT-образовательные услуги, у которых 50 процентов выпускников старше восемнадцати</w:t>
      </w:r>
    </w:p>
    <w:p w:rsidR="00AE636C" w:rsidRDefault="003E404D">
      <w:pPr>
        <w:ind w:left="-5" w:right="38"/>
      </w:pPr>
      <w:r>
        <w:t>лет в течение календарного года трудоустроились на предприятия-экспортеры, являющиеся ре</w:t>
      </w:r>
      <w:r>
        <w:t>зидентами Технологического парка программных продуктов и информационных технологий.</w:t>
      </w:r>
    </w:p>
    <w:p w:rsidR="00AE636C" w:rsidRDefault="003E404D">
      <w:pPr>
        <w:ind w:left="682" w:right="38"/>
      </w:pPr>
      <w:r>
        <w:t>На период до 1 января 2030 года негосударственные дошкольные и общие средние образовательные организации</w:t>
      </w:r>
    </w:p>
    <w:p w:rsidR="00AE636C" w:rsidRDefault="003E404D">
      <w:pPr>
        <w:ind w:left="-5" w:right="38"/>
      </w:pPr>
      <w:r>
        <w:t>освобождаются от уплаты всех видов налогов (за исключением социальн</w:t>
      </w:r>
      <w:r>
        <w:t>ого налога).</w:t>
      </w:r>
    </w:p>
    <w:p w:rsidR="00AE636C" w:rsidRDefault="003E404D">
      <w:pPr>
        <w:ind w:left="682" w:right="38"/>
      </w:pPr>
      <w:r>
        <w:t>Средства, высвобождаемые в результате льгот, предусмотренных частью шестьдесят четвертой настоящей статьи,</w:t>
      </w:r>
    </w:p>
    <w:p w:rsidR="00AE636C" w:rsidRDefault="003E404D">
      <w:pPr>
        <w:ind w:left="-5" w:right="38"/>
      </w:pPr>
      <w:r>
        <w:t>целенаправленно используются для оснащения негосударственных дошкольных и общих средних образовательных организаций современными учебным</w:t>
      </w:r>
      <w:r>
        <w:t>и пособиями, приобретения необходимых товаров и оборудования, реконструкции и капитального ремонта зданий и сооружений, а также предоставления бесплатных образовательных услуг социально уязвимым слоям населения.</w:t>
      </w:r>
    </w:p>
    <w:p w:rsidR="00AE636C" w:rsidRDefault="003E404D">
      <w:pPr>
        <w:ind w:left="-15" w:right="38" w:firstLine="672"/>
      </w:pPr>
      <w:r>
        <w:t>На период до 1 января 2030 года освобождаютс</w:t>
      </w:r>
      <w:r>
        <w:t>я от налога на добавленную стоимость современное учебное и лабораторное оборудование, компьютерная техника, программные продукты, учебная и научно-методическая литература, инвентарь и материально-технические ресурсы, не производимые в Республике Узбекистан</w:t>
      </w:r>
      <w:r>
        <w:t>, ввозимые на территорию Республики Узбекистан по перечням, формируемым в установленном порядке для оснащения и обеспечения деятельности негосударственных дошкольных и общих средних образовательных организаций.</w:t>
      </w:r>
    </w:p>
    <w:p w:rsidR="00AE636C" w:rsidRDefault="003E404D">
      <w:pPr>
        <w:ind w:left="682" w:right="38"/>
      </w:pPr>
      <w:r>
        <w:t>На период до 1 января 2030 года иностранные п</w:t>
      </w:r>
      <w:r>
        <w:t>реподаватели и специалисты, осуществляющие трудовую деятельность в</w:t>
      </w:r>
    </w:p>
    <w:p w:rsidR="00AE636C" w:rsidRDefault="003E404D">
      <w:pPr>
        <w:ind w:left="-5" w:right="38"/>
      </w:pPr>
      <w:r>
        <w:t>негосударственных дошкольных и общих средних образовательных организациях, освобождаются от уплаты налога на доходы физических лиц.</w:t>
      </w:r>
    </w:p>
    <w:p w:rsidR="00AE636C" w:rsidRDefault="003E404D">
      <w:pPr>
        <w:ind w:left="-15" w:right="38" w:firstLine="672"/>
      </w:pPr>
      <w:r>
        <w:t>На период до 1 января 2030 года субъекты предпринимательс</w:t>
      </w:r>
      <w:r>
        <w:t>тва, принявшие на работу иностранных преподавателей и специалистов, освобождаются от уплаты социального налога по расходам на оплату труда работников, являющихся иностранными преподавателями и специалистами.</w:t>
      </w:r>
    </w:p>
    <w:p w:rsidR="00AE636C" w:rsidRDefault="003E404D">
      <w:pPr>
        <w:ind w:left="682" w:right="38"/>
      </w:pPr>
      <w:r>
        <w:t>На период до 1 января 2027 года субъектам предпр</w:t>
      </w:r>
      <w:r>
        <w:t>инимательства, осуществляющим розничную торговлю продукцией с</w:t>
      </w:r>
    </w:p>
    <w:p w:rsidR="00AE636C" w:rsidRDefault="003E404D">
      <w:pPr>
        <w:ind w:left="-5" w:right="38"/>
      </w:pPr>
      <w:r>
        <w:t>цифровой маркировкой, предоставляется право на уменьшение суммы начисленного и подлежащего оплате налога на прибыль или налога с оборота либо налога на доходы физических лиц, оплачиваемого индив</w:t>
      </w:r>
      <w:r>
        <w:t>идуальными предпринимателями, на сумму расходов, связанных с приобретением для субъектов предпринимательства устройств считывания маркировки, но в размере, не превышающем четырехкратного размера базовой расчетной величины за одно устройство.</w:t>
      </w:r>
    </w:p>
    <w:p w:rsidR="00AE636C" w:rsidRDefault="003E404D">
      <w:pPr>
        <w:ind w:left="682" w:right="38"/>
      </w:pPr>
      <w:r>
        <w:t>На период до 1</w:t>
      </w:r>
      <w:r>
        <w:t xml:space="preserve"> января 2030 года субъекты предпринимательства, производящие птицеводческую продукцию,</w:t>
      </w:r>
    </w:p>
    <w:p w:rsidR="00AE636C" w:rsidRDefault="003E404D">
      <w:pPr>
        <w:ind w:left="-5" w:right="38"/>
      </w:pPr>
      <w:r>
        <w:t>освобождаются от уплаты земельного налога с юридических лиц (за исключением посевных площадей).</w:t>
      </w:r>
    </w:p>
    <w:p w:rsidR="00AE636C" w:rsidRDefault="003E404D">
      <w:pPr>
        <w:ind w:left="682" w:right="38"/>
      </w:pPr>
      <w:r>
        <w:t>Налоговые льготы, установленные частью семидесятой настоящей статьи, не р</w:t>
      </w:r>
      <w:r>
        <w:t>аспространяются в отношении субъектов</w:t>
      </w:r>
    </w:p>
    <w:p w:rsidR="00AE636C" w:rsidRDefault="003E404D">
      <w:pPr>
        <w:ind w:left="-5" w:right="38"/>
      </w:pPr>
      <w:r>
        <w:t>предпринимательства, не осуществляющих реализацию птицеводческой продукции, и (или) земельных участков, используемых не по целевому назначению.</w:t>
      </w:r>
    </w:p>
    <w:p w:rsidR="00AE636C" w:rsidRDefault="003E404D">
      <w:pPr>
        <w:ind w:left="682" w:right="38"/>
      </w:pPr>
      <w:r>
        <w:t>На период до 1 января 2027 года стационарные детские оздоровительные лагер</w:t>
      </w:r>
      <w:r>
        <w:t>я в системе Федерации профсоюзов</w:t>
      </w:r>
    </w:p>
    <w:p w:rsidR="00AE636C" w:rsidRDefault="003E404D">
      <w:pPr>
        <w:ind w:left="-5" w:right="38"/>
      </w:pPr>
      <w:r>
        <w:t>Узбекистана освобождаются от уплаты:</w:t>
      </w:r>
    </w:p>
    <w:p w:rsidR="00AE636C" w:rsidRDefault="003E404D">
      <w:pPr>
        <w:ind w:left="682" w:right="38"/>
      </w:pPr>
      <w:r>
        <w:t>налога на прибыль – по доходам, полученным от сдачи в аренду зданий и сооружений, земельных участков; налога на имущество юридических лиц и земельного налога с юридических лиц – по объек</w:t>
      </w:r>
      <w:r>
        <w:t>там аренды и занимаемым ими</w:t>
      </w:r>
    </w:p>
    <w:p w:rsidR="00AE636C" w:rsidRDefault="003E404D">
      <w:pPr>
        <w:ind w:left="-5" w:right="38"/>
      </w:pPr>
      <w:r>
        <w:t>земельным участкам.</w:t>
      </w:r>
    </w:p>
    <w:p w:rsidR="00AE636C" w:rsidRDefault="003E404D">
      <w:pPr>
        <w:spacing w:after="207"/>
        <w:ind w:left="-15" w:right="38" w:firstLine="672"/>
      </w:pPr>
      <w:r>
        <w:t xml:space="preserve">На период с 1 января 2025 года до 1 января 2026 года освобождаются от уплаты налога на имущество юридических лиц, земельного налога с юридических лиц и налога за пользование водными ресурсами дирекции по </w:t>
      </w:r>
      <w:r>
        <w:t>управлению кожевеннообувными промышленными зонами, созданные в Шараф Рашидовском районе Джизакской области и Ахангаранском районе Ташкентской области, и предприятия, созданные в этих промышленных зонах.</w:t>
      </w:r>
    </w:p>
    <w:p w:rsidR="00AE636C" w:rsidRDefault="003E404D">
      <w:pPr>
        <w:spacing w:after="0" w:line="259" w:lineRule="auto"/>
        <w:ind w:right="48"/>
        <w:jc w:val="center"/>
      </w:pPr>
      <w:r>
        <w:rPr>
          <w:i/>
          <w:color w:val="800000"/>
          <w:sz w:val="18"/>
        </w:rPr>
        <w:t>(Национальная база данных законодательства, 31.12.201</w:t>
      </w:r>
      <w:r>
        <w:rPr>
          <w:i/>
          <w:color w:val="800000"/>
          <w:sz w:val="18"/>
        </w:rPr>
        <w:t>9 г., № 02/19/НК/4256; 11.03.2020 г., № 03/20/607/0279, 05.10.2020 г., №</w:t>
      </w:r>
    </w:p>
    <w:p w:rsidR="00AE636C" w:rsidRDefault="003E404D">
      <w:pPr>
        <w:spacing w:after="0" w:line="259" w:lineRule="auto"/>
        <w:ind w:right="48"/>
        <w:jc w:val="center"/>
      </w:pPr>
      <w:r>
        <w:rPr>
          <w:i/>
          <w:color w:val="800000"/>
          <w:sz w:val="18"/>
        </w:rPr>
        <w:t>03/20/640/1348; 09.11.2020 г., № 03/20/646/1488; 02.12.2020 г., № 03/20/652/1581; 04.12.2020 г., № 03/20/653/1592; 31.12.2020 г., № 03/20/659/1681; 29.04.2021 г., № 03/21/689/0395; 17</w:t>
      </w:r>
      <w:r>
        <w:rPr>
          <w:i/>
          <w:color w:val="800000"/>
          <w:sz w:val="18"/>
        </w:rPr>
        <w:t>.08.2021 г., № 03/21/708/0799; 15.09.2021 г., № 03/21/714/0874, 12.10.2021 г., №</w:t>
      </w:r>
    </w:p>
    <w:p w:rsidR="00AE636C" w:rsidRDefault="003E404D">
      <w:pPr>
        <w:spacing w:after="0" w:line="259" w:lineRule="auto"/>
        <w:ind w:left="307"/>
        <w:jc w:val="left"/>
      </w:pPr>
      <w:r>
        <w:rPr>
          <w:i/>
          <w:color w:val="800000"/>
          <w:sz w:val="18"/>
        </w:rPr>
        <w:t>03/21/721/0952; 15.10.2021 г., № 03/21/722/0960, 26.10.2021 г., № 03/21/725/0995, 30.10.2021 г., № 03/21/726/1001; 30.12.2021 г., №</w:t>
      </w:r>
    </w:p>
    <w:p w:rsidR="00AE636C" w:rsidRDefault="003E404D">
      <w:pPr>
        <w:spacing w:after="0" w:line="259" w:lineRule="auto"/>
        <w:ind w:left="307"/>
        <w:jc w:val="left"/>
      </w:pPr>
      <w:r>
        <w:rPr>
          <w:i/>
          <w:color w:val="800000"/>
          <w:sz w:val="18"/>
        </w:rPr>
        <w:t>03/21/741/1219; 10.02.2022 г., № 03/22/752/</w:t>
      </w:r>
      <w:r>
        <w:rPr>
          <w:i/>
          <w:color w:val="800000"/>
          <w:sz w:val="18"/>
        </w:rPr>
        <w:t>0113; 12.03.2022 г., № 03/22/758/0207; 14.03.2022 г., № 03/22/759/0213, 06.05.2022 г., №</w:t>
      </w:r>
    </w:p>
    <w:p w:rsidR="00AE636C" w:rsidRDefault="003E404D">
      <w:pPr>
        <w:spacing w:after="0" w:line="259" w:lineRule="auto"/>
        <w:ind w:left="307"/>
        <w:jc w:val="left"/>
      </w:pPr>
      <w:r>
        <w:rPr>
          <w:i/>
          <w:color w:val="800000"/>
          <w:sz w:val="18"/>
        </w:rPr>
        <w:t>03/22/767/0386, 18.05.2022 г., № 03/22/770/0424, 01.06.2022 г., № 03/22/773/0461, 07.06.2022 г., № 03/22/775/0477, 13.07.2022 г., №</w:t>
      </w:r>
    </w:p>
    <w:p w:rsidR="00AE636C" w:rsidRDefault="003E404D">
      <w:pPr>
        <w:spacing w:after="0" w:line="259" w:lineRule="auto"/>
        <w:ind w:left="307"/>
        <w:jc w:val="left"/>
      </w:pPr>
      <w:r>
        <w:rPr>
          <w:i/>
          <w:color w:val="800000"/>
          <w:sz w:val="18"/>
        </w:rPr>
        <w:t>03/22/783/0620; 27.07.2022 г., № 03</w:t>
      </w:r>
      <w:r>
        <w:rPr>
          <w:i/>
          <w:color w:val="800000"/>
          <w:sz w:val="18"/>
        </w:rPr>
        <w:t>/22/785/0679; 31.12.2022 г., № 03/22/812/1145; 13.06.2023 г., № 03/23/845/0360, 17.06.2023 г., №</w:t>
      </w:r>
    </w:p>
    <w:p w:rsidR="00AE636C" w:rsidRDefault="003E404D">
      <w:pPr>
        <w:spacing w:after="0" w:line="259" w:lineRule="auto"/>
        <w:ind w:left="307"/>
        <w:jc w:val="left"/>
      </w:pPr>
      <w:r>
        <w:rPr>
          <w:i/>
          <w:color w:val="800000"/>
          <w:sz w:val="18"/>
        </w:rPr>
        <w:t>03/23/847/0384; 19.07.2023 г., № 03/23/857/0492; 29.12.2023 г., № 03/23/891/0989; 08.02.2024 г., № 03/24/906/0108; 21.02.2024 г., №</w:t>
      </w:r>
    </w:p>
    <w:p w:rsidR="00AE636C" w:rsidRDefault="003E404D">
      <w:pPr>
        <w:spacing w:after="0" w:line="259" w:lineRule="auto"/>
        <w:ind w:left="307"/>
        <w:jc w:val="left"/>
      </w:pPr>
      <w:r>
        <w:rPr>
          <w:i/>
          <w:color w:val="800000"/>
          <w:sz w:val="18"/>
        </w:rPr>
        <w:t xml:space="preserve">03/24/910/0140; 22.02.2024 </w:t>
      </w:r>
      <w:r>
        <w:rPr>
          <w:i/>
          <w:color w:val="800000"/>
          <w:sz w:val="18"/>
        </w:rPr>
        <w:t>г., № 03/24/911/0142; 03.04.2024 г., № 03/24/923/0264, 14.05.2024 г., № 03/24/926/0344; 30.05.2024 г., №</w:t>
      </w:r>
    </w:p>
    <w:p w:rsidR="00AE636C" w:rsidRDefault="003E404D">
      <w:pPr>
        <w:spacing w:after="0" w:line="259" w:lineRule="auto"/>
        <w:ind w:left="307"/>
        <w:jc w:val="left"/>
      </w:pPr>
      <w:r>
        <w:rPr>
          <w:i/>
          <w:color w:val="800000"/>
          <w:sz w:val="18"/>
        </w:rPr>
        <w:t>03/24/927/0379; 14.08.2024 г., № 03/24/942/0612; 30.08.2024 г., № 03/24/951/0673; 09.09.2024 г., № 03/24/957/0689; 19.10.2024 г., №</w:t>
      </w:r>
    </w:p>
    <w:p w:rsidR="00AE636C" w:rsidRDefault="003E404D">
      <w:pPr>
        <w:spacing w:after="0" w:line="259" w:lineRule="auto"/>
        <w:ind w:left="226"/>
        <w:jc w:val="left"/>
      </w:pPr>
      <w:r>
        <w:rPr>
          <w:i/>
          <w:color w:val="800000"/>
          <w:sz w:val="18"/>
        </w:rPr>
        <w:t>03/24/977/0831; 06.</w:t>
      </w:r>
      <w:r>
        <w:rPr>
          <w:i/>
          <w:color w:val="800000"/>
          <w:sz w:val="18"/>
        </w:rPr>
        <w:t>11.2024 г., № 03/24/992/0895; 16.11.2024 г., № 03/24/1000/0928; 16.11.2024 г., № 03/24/1001/0929; 26.12.2024 г., №</w:t>
      </w:r>
    </w:p>
    <w:p w:rsidR="00AE636C" w:rsidRDefault="003E404D">
      <w:pPr>
        <w:spacing w:after="0" w:line="259" w:lineRule="auto"/>
        <w:ind w:right="50"/>
        <w:jc w:val="center"/>
      </w:pPr>
      <w:r>
        <w:rPr>
          <w:i/>
          <w:color w:val="800000"/>
          <w:sz w:val="18"/>
        </w:rPr>
        <w:t>03/24/1013/1066; 26.12.2024 г., № 03/24/1014/1067; 07.02.2025 г., № 03/25/1025/0116; 19.02.2025 г., № 03/25/1031/0160)</w:t>
      </w:r>
    </w:p>
    <w:sectPr w:rsidR="00AE636C">
      <w:footnotePr>
        <w:numRestart w:val="eachPage"/>
      </w:footnotePr>
      <w:pgSz w:w="11900" w:h="16840"/>
      <w:pgMar w:top="6" w:right="57" w:bottom="0" w:left="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3E404D">
      <w:pPr>
        <w:spacing w:after="0" w:line="240" w:lineRule="auto"/>
      </w:pPr>
      <w:r>
        <w:separator/>
      </w:r>
    </w:p>
  </w:endnote>
  <w:endnote w:type="continuationSeparator" w:id="0">
    <w:p w:rsidR="00000000" w:rsidRDefault="003E4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636C" w:rsidRDefault="003E404D">
      <w:pPr>
        <w:tabs>
          <w:tab w:val="right" w:pos="11747"/>
        </w:tabs>
        <w:spacing w:after="0" w:line="259" w:lineRule="auto"/>
        <w:ind w:left="0" w:firstLine="0"/>
        <w:jc w:val="left"/>
      </w:pPr>
      <w:r>
        <w:separator/>
      </w:r>
    </w:p>
  </w:footnote>
  <w:footnote w:type="continuationSeparator" w:id="0">
    <w:p w:rsidR="00AE636C" w:rsidRDefault="003E404D">
      <w:pPr>
        <w:tabs>
          <w:tab w:val="right" w:pos="11747"/>
        </w:tabs>
        <w:spacing w:after="0" w:line="259" w:lineRule="auto"/>
        <w:ind w:left="0" w:firstLine="0"/>
        <w:jc w:val="left"/>
      </w:pPr>
      <w:r>
        <w:continuationSeparator/>
      </w:r>
    </w:p>
  </w:footnote>
  <w:footnote w:id="1">
    <w:p w:rsidR="00AE636C" w:rsidRDefault="003E404D">
      <w:pPr>
        <w:pStyle w:val="footnotedescription"/>
        <w:tabs>
          <w:tab w:val="right" w:pos="11747"/>
        </w:tabs>
      </w:pPr>
      <w:r>
        <w:rPr>
          <w:rStyle w:val="footnotemark"/>
        </w:rPr>
        <w:footnoteRef/>
      </w:r>
      <w:r>
        <w:t xml:space="preserve"> </w:t>
      </w:r>
      <w:r>
        <w:rPr>
          <w:b/>
          <w:color w:val="000080"/>
          <w:sz w:val="30"/>
          <w:vertAlign w:val="superscript"/>
        </w:rPr>
        <w:t>.</w:t>
      </w:r>
      <w:r>
        <w:rPr>
          <w:b/>
          <w:color w:val="000080"/>
          <w:sz w:val="30"/>
          <w:vertAlign w:val="superscript"/>
        </w:rPr>
        <w:tab/>
      </w:r>
      <w:r>
        <w:t>Амортизируемыми активами в целях настоящего Кодекса признаются основные средства и</w:t>
      </w:r>
    </w:p>
    <w:p w:rsidR="00AE636C" w:rsidRDefault="003E404D">
      <w:pPr>
        <w:pStyle w:val="footnotedescription"/>
      </w:pPr>
      <w:r>
        <w:t>нематериальные активы, учитываемые налогоплательщиком в качестве таковых в соответствии с настоящим Кодексом.</w:t>
      </w:r>
    </w:p>
    <w:p w:rsidR="00AE636C" w:rsidRDefault="003E404D">
      <w:pPr>
        <w:pStyle w:val="footnotedescription"/>
        <w:ind w:left="672"/>
      </w:pPr>
      <w:r>
        <w:t>В целях</w:t>
      </w:r>
      <w:r>
        <w:t xml:space="preserve"> налогообложения основным средством признается имущество стоимостью более пятидесятикратного размера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538B8"/>
    <w:multiLevelType w:val="hybridMultilevel"/>
    <w:tmpl w:val="539A9B9A"/>
    <w:lvl w:ilvl="0" w:tplc="E3F24210">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65426B4">
      <w:start w:val="1"/>
      <w:numFmt w:val="decimal"/>
      <w:lvlText w:val="%2)"/>
      <w:lvlJc w:val="left"/>
      <w:pPr>
        <w:ind w:left="93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2C0669AE">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B4C0448">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7642CC0">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62C772A">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088680E">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BA45CE8">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3E6344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0D810F5"/>
    <w:multiLevelType w:val="hybridMultilevel"/>
    <w:tmpl w:val="727EA61E"/>
    <w:lvl w:ilvl="0" w:tplc="7E60A2AC">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4D42484E">
      <w:start w:val="4"/>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1F6D6A4">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95436B0">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B564594">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DB498CA">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3A865CE">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B3CBCE6">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77EDC00">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12929B0"/>
    <w:multiLevelType w:val="hybridMultilevel"/>
    <w:tmpl w:val="018EFC82"/>
    <w:lvl w:ilvl="0" w:tplc="8B5EF834">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50A459C">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5BC48C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6CD82CF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3DF8D1C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0A66E3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458593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E6CA41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2EC2CE4">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014B3EA9"/>
    <w:multiLevelType w:val="hybridMultilevel"/>
    <w:tmpl w:val="231C4320"/>
    <w:lvl w:ilvl="0" w:tplc="B764F1C2">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60DAF50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3A4DDCA">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F9A820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BD663D0">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CE80BDA">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AD298D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10AED5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B682C6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021C1230"/>
    <w:multiLevelType w:val="hybridMultilevel"/>
    <w:tmpl w:val="C616C0F4"/>
    <w:lvl w:ilvl="0" w:tplc="FC7A63A0">
      <w:start w:val="1"/>
      <w:numFmt w:val="decimal"/>
      <w:lvlText w:val="%1)"/>
      <w:lvlJc w:val="left"/>
      <w:pPr>
        <w:ind w:left="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5F5CCA5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2DED4AA">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AAE8732">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58855C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404F50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DB28BC8">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70EA7E0">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C49C2DD4">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023678B1"/>
    <w:multiLevelType w:val="hybridMultilevel"/>
    <w:tmpl w:val="D3C4C798"/>
    <w:lvl w:ilvl="0" w:tplc="B5ECD1A0">
      <w:start w:val="28"/>
      <w:numFmt w:val="decimal"/>
      <w:lvlText w:val="%1."/>
      <w:lvlJc w:val="left"/>
      <w:pPr>
        <w:ind w:left="2317"/>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1" w:tplc="9F0C2E80">
      <w:start w:val="1"/>
      <w:numFmt w:val="decimal"/>
      <w:lvlText w:val="%2)"/>
      <w:lvlJc w:val="left"/>
      <w:pPr>
        <w:ind w:left="96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8249216">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9B8C5CA">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80C2F9BE">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570A4F4">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6C423E8">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12E96B4">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1D06C3A">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023D7C47"/>
    <w:multiLevelType w:val="hybridMultilevel"/>
    <w:tmpl w:val="1AA242A2"/>
    <w:lvl w:ilvl="0" w:tplc="C81C7BC6">
      <w:start w:val="361"/>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D862E8B8">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4FA2FE2">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DA4127C">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22E80B2">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81E2522">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4BCEBB8">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EC48E96">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4F0ED22">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030921C1"/>
    <w:multiLevelType w:val="hybridMultilevel"/>
    <w:tmpl w:val="2118DF56"/>
    <w:lvl w:ilvl="0" w:tplc="830E2A8A">
      <w:start w:val="2"/>
      <w:numFmt w:val="decimal"/>
      <w:lvlText w:val="%1"/>
      <w:lvlJc w:val="left"/>
      <w:pPr>
        <w:ind w:left="321"/>
      </w:pPr>
      <w:rPr>
        <w:rFonts w:ascii="Calibri" w:eastAsia="Calibri" w:hAnsi="Calibri" w:cs="Calibri"/>
        <w:b/>
        <w:bCs/>
        <w:i w:val="0"/>
        <w:strike w:val="0"/>
        <w:dstrike w:val="0"/>
        <w:color w:val="000080"/>
        <w:sz w:val="16"/>
        <w:szCs w:val="16"/>
        <w:u w:val="none" w:color="000000"/>
        <w:bdr w:val="none" w:sz="0" w:space="0" w:color="auto"/>
        <w:shd w:val="clear" w:color="auto" w:fill="auto"/>
        <w:vertAlign w:val="baseline"/>
      </w:rPr>
    </w:lvl>
    <w:lvl w:ilvl="1" w:tplc="5942940E">
      <w:start w:val="1"/>
      <w:numFmt w:val="lowerLetter"/>
      <w:lvlText w:val="%2"/>
      <w:lvlJc w:val="left"/>
      <w:pPr>
        <w:ind w:left="6085"/>
      </w:pPr>
      <w:rPr>
        <w:rFonts w:ascii="Calibri" w:eastAsia="Calibri" w:hAnsi="Calibri" w:cs="Calibri"/>
        <w:b/>
        <w:bCs/>
        <w:i w:val="0"/>
        <w:strike w:val="0"/>
        <w:dstrike w:val="0"/>
        <w:color w:val="000080"/>
        <w:sz w:val="16"/>
        <w:szCs w:val="16"/>
        <w:u w:val="none" w:color="000000"/>
        <w:bdr w:val="none" w:sz="0" w:space="0" w:color="auto"/>
        <w:shd w:val="clear" w:color="auto" w:fill="auto"/>
        <w:vertAlign w:val="baseline"/>
      </w:rPr>
    </w:lvl>
    <w:lvl w:ilvl="2" w:tplc="476687B6">
      <w:start w:val="1"/>
      <w:numFmt w:val="lowerRoman"/>
      <w:lvlText w:val="%3"/>
      <w:lvlJc w:val="left"/>
      <w:pPr>
        <w:ind w:left="6805"/>
      </w:pPr>
      <w:rPr>
        <w:rFonts w:ascii="Calibri" w:eastAsia="Calibri" w:hAnsi="Calibri" w:cs="Calibri"/>
        <w:b/>
        <w:bCs/>
        <w:i w:val="0"/>
        <w:strike w:val="0"/>
        <w:dstrike w:val="0"/>
        <w:color w:val="000080"/>
        <w:sz w:val="16"/>
        <w:szCs w:val="16"/>
        <w:u w:val="none" w:color="000000"/>
        <w:bdr w:val="none" w:sz="0" w:space="0" w:color="auto"/>
        <w:shd w:val="clear" w:color="auto" w:fill="auto"/>
        <w:vertAlign w:val="baseline"/>
      </w:rPr>
    </w:lvl>
    <w:lvl w:ilvl="3" w:tplc="FC501472">
      <w:start w:val="1"/>
      <w:numFmt w:val="decimal"/>
      <w:lvlText w:val="%4"/>
      <w:lvlJc w:val="left"/>
      <w:pPr>
        <w:ind w:left="7525"/>
      </w:pPr>
      <w:rPr>
        <w:rFonts w:ascii="Calibri" w:eastAsia="Calibri" w:hAnsi="Calibri" w:cs="Calibri"/>
        <w:b/>
        <w:bCs/>
        <w:i w:val="0"/>
        <w:strike w:val="0"/>
        <w:dstrike w:val="0"/>
        <w:color w:val="000080"/>
        <w:sz w:val="16"/>
        <w:szCs w:val="16"/>
        <w:u w:val="none" w:color="000000"/>
        <w:bdr w:val="none" w:sz="0" w:space="0" w:color="auto"/>
        <w:shd w:val="clear" w:color="auto" w:fill="auto"/>
        <w:vertAlign w:val="baseline"/>
      </w:rPr>
    </w:lvl>
    <w:lvl w:ilvl="4" w:tplc="AA7CDD0C">
      <w:start w:val="1"/>
      <w:numFmt w:val="lowerLetter"/>
      <w:lvlText w:val="%5"/>
      <w:lvlJc w:val="left"/>
      <w:pPr>
        <w:ind w:left="8245"/>
      </w:pPr>
      <w:rPr>
        <w:rFonts w:ascii="Calibri" w:eastAsia="Calibri" w:hAnsi="Calibri" w:cs="Calibri"/>
        <w:b/>
        <w:bCs/>
        <w:i w:val="0"/>
        <w:strike w:val="0"/>
        <w:dstrike w:val="0"/>
        <w:color w:val="000080"/>
        <w:sz w:val="16"/>
        <w:szCs w:val="16"/>
        <w:u w:val="none" w:color="000000"/>
        <w:bdr w:val="none" w:sz="0" w:space="0" w:color="auto"/>
        <w:shd w:val="clear" w:color="auto" w:fill="auto"/>
        <w:vertAlign w:val="baseline"/>
      </w:rPr>
    </w:lvl>
    <w:lvl w:ilvl="5" w:tplc="A5F4007A">
      <w:start w:val="1"/>
      <w:numFmt w:val="lowerRoman"/>
      <w:lvlText w:val="%6"/>
      <w:lvlJc w:val="left"/>
      <w:pPr>
        <w:ind w:left="8965"/>
      </w:pPr>
      <w:rPr>
        <w:rFonts w:ascii="Calibri" w:eastAsia="Calibri" w:hAnsi="Calibri" w:cs="Calibri"/>
        <w:b/>
        <w:bCs/>
        <w:i w:val="0"/>
        <w:strike w:val="0"/>
        <w:dstrike w:val="0"/>
        <w:color w:val="000080"/>
        <w:sz w:val="16"/>
        <w:szCs w:val="16"/>
        <w:u w:val="none" w:color="000000"/>
        <w:bdr w:val="none" w:sz="0" w:space="0" w:color="auto"/>
        <w:shd w:val="clear" w:color="auto" w:fill="auto"/>
        <w:vertAlign w:val="baseline"/>
      </w:rPr>
    </w:lvl>
    <w:lvl w:ilvl="6" w:tplc="8032987E">
      <w:start w:val="1"/>
      <w:numFmt w:val="decimal"/>
      <w:lvlText w:val="%7"/>
      <w:lvlJc w:val="left"/>
      <w:pPr>
        <w:ind w:left="9685"/>
      </w:pPr>
      <w:rPr>
        <w:rFonts w:ascii="Calibri" w:eastAsia="Calibri" w:hAnsi="Calibri" w:cs="Calibri"/>
        <w:b/>
        <w:bCs/>
        <w:i w:val="0"/>
        <w:strike w:val="0"/>
        <w:dstrike w:val="0"/>
        <w:color w:val="000080"/>
        <w:sz w:val="16"/>
        <w:szCs w:val="16"/>
        <w:u w:val="none" w:color="000000"/>
        <w:bdr w:val="none" w:sz="0" w:space="0" w:color="auto"/>
        <w:shd w:val="clear" w:color="auto" w:fill="auto"/>
        <w:vertAlign w:val="baseline"/>
      </w:rPr>
    </w:lvl>
    <w:lvl w:ilvl="7" w:tplc="97644838">
      <w:start w:val="1"/>
      <w:numFmt w:val="lowerLetter"/>
      <w:lvlText w:val="%8"/>
      <w:lvlJc w:val="left"/>
      <w:pPr>
        <w:ind w:left="10405"/>
      </w:pPr>
      <w:rPr>
        <w:rFonts w:ascii="Calibri" w:eastAsia="Calibri" w:hAnsi="Calibri" w:cs="Calibri"/>
        <w:b/>
        <w:bCs/>
        <w:i w:val="0"/>
        <w:strike w:val="0"/>
        <w:dstrike w:val="0"/>
        <w:color w:val="000080"/>
        <w:sz w:val="16"/>
        <w:szCs w:val="16"/>
        <w:u w:val="none" w:color="000000"/>
        <w:bdr w:val="none" w:sz="0" w:space="0" w:color="auto"/>
        <w:shd w:val="clear" w:color="auto" w:fill="auto"/>
        <w:vertAlign w:val="baseline"/>
      </w:rPr>
    </w:lvl>
    <w:lvl w:ilvl="8" w:tplc="F4A05072">
      <w:start w:val="1"/>
      <w:numFmt w:val="lowerRoman"/>
      <w:lvlText w:val="%9"/>
      <w:lvlJc w:val="left"/>
      <w:pPr>
        <w:ind w:left="11125"/>
      </w:pPr>
      <w:rPr>
        <w:rFonts w:ascii="Calibri" w:eastAsia="Calibri" w:hAnsi="Calibri" w:cs="Calibri"/>
        <w:b/>
        <w:bCs/>
        <w:i w:val="0"/>
        <w:strike w:val="0"/>
        <w:dstrike w:val="0"/>
        <w:color w:val="000080"/>
        <w:sz w:val="16"/>
        <w:szCs w:val="16"/>
        <w:u w:val="none" w:color="000000"/>
        <w:bdr w:val="none" w:sz="0" w:space="0" w:color="auto"/>
        <w:shd w:val="clear" w:color="auto" w:fill="auto"/>
        <w:vertAlign w:val="baseline"/>
      </w:rPr>
    </w:lvl>
  </w:abstractNum>
  <w:abstractNum w:abstractNumId="8" w15:restartNumberingAfterBreak="0">
    <w:nsid w:val="032C540F"/>
    <w:multiLevelType w:val="hybridMultilevel"/>
    <w:tmpl w:val="22CC4BEE"/>
    <w:lvl w:ilvl="0" w:tplc="82EC1F5C">
      <w:start w:val="1"/>
      <w:numFmt w:val="decimal"/>
      <w:lvlText w:val="%1)"/>
      <w:lvlJc w:val="left"/>
      <w:pPr>
        <w:ind w:left="96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7E047A2">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D1CCC4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2F63C9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DFEEBA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94031F6">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0303D2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15D286C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9C00C3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03707FE1"/>
    <w:multiLevelType w:val="hybridMultilevel"/>
    <w:tmpl w:val="6E262BD4"/>
    <w:lvl w:ilvl="0" w:tplc="CDEA02E0">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C584D9F2">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428304A">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0D427AC">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CB040B6">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B7280E0">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80EA5FE">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C3CE8FC">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2B0368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03C717FB"/>
    <w:multiLevelType w:val="hybridMultilevel"/>
    <w:tmpl w:val="4442FD32"/>
    <w:lvl w:ilvl="0" w:tplc="F9EA0CBA">
      <w:start w:val="1"/>
      <w:numFmt w:val="decimal"/>
      <w:lvlText w:val="%1)"/>
      <w:lvlJc w:val="left"/>
      <w:pPr>
        <w:ind w:left="100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29A48F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3810181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3C09FD2">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526EBA2">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3321AE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4A89EE8">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9BAC14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086A03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03F211A6"/>
    <w:multiLevelType w:val="hybridMultilevel"/>
    <w:tmpl w:val="665430BE"/>
    <w:lvl w:ilvl="0" w:tplc="733A0C0A">
      <w:start w:val="384"/>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1E248AC4">
      <w:start w:val="1"/>
      <w:numFmt w:val="decimal"/>
      <w:lvlText w:val="%2)"/>
      <w:lvlJc w:val="left"/>
      <w:pPr>
        <w:ind w:left="101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87836DA">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94E443E">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2246022">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B003154">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428DA2E">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AAE34BA">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4281D34">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046E0FD5"/>
    <w:multiLevelType w:val="hybridMultilevel"/>
    <w:tmpl w:val="FD1CA7E2"/>
    <w:lvl w:ilvl="0" w:tplc="04EABDD6">
      <w:start w:val="1"/>
      <w:numFmt w:val="decimal"/>
      <w:lvlText w:val="%1)"/>
      <w:lvlJc w:val="left"/>
      <w:pPr>
        <w:ind w:left="96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3D320EF8">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A8AFEB0">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5340214">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6BEFDAA">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FEB8763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7109E7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1845FA8">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1A0A7B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04D214A1"/>
    <w:multiLevelType w:val="hybridMultilevel"/>
    <w:tmpl w:val="26FC017E"/>
    <w:lvl w:ilvl="0" w:tplc="BC06D138">
      <w:start w:val="151"/>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EFFE6EA8">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6826A36">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262B5A0">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341C8B92">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4D81A7C">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54CD886">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32B492F6">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262411E">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05135475"/>
    <w:multiLevelType w:val="hybridMultilevel"/>
    <w:tmpl w:val="BFBE66CA"/>
    <w:lvl w:ilvl="0" w:tplc="E2601304">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FFA2845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B62B260">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03C38D2">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3A84501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200E92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864B25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89A129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0B4F704">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05292633"/>
    <w:multiLevelType w:val="hybridMultilevel"/>
    <w:tmpl w:val="44B4F98E"/>
    <w:lvl w:ilvl="0" w:tplc="7124F94A">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57DAC5CC">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7DECBD6">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182C2D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B429B82">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06060B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09E08E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B20C90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5B616D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05D56713"/>
    <w:multiLevelType w:val="hybridMultilevel"/>
    <w:tmpl w:val="0EB0C3C4"/>
    <w:lvl w:ilvl="0" w:tplc="E240330E">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010A2FE0">
      <w:start w:val="1"/>
      <w:numFmt w:val="decimal"/>
      <w:lvlText w:val="%2)"/>
      <w:lvlJc w:val="left"/>
      <w:pPr>
        <w:ind w:left="97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71693E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9B6DCC8">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0087192">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4A0D214">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8A2B16C">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1486BDB8">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C814220E">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0604027A"/>
    <w:multiLevelType w:val="hybridMultilevel"/>
    <w:tmpl w:val="4CA23A9C"/>
    <w:lvl w:ilvl="0" w:tplc="CB66B7D2">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640EC902">
      <w:start w:val="1"/>
      <w:numFmt w:val="decimal"/>
      <w:lvlText w:val="%2)"/>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BE88FA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72EE782">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C5656F8">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D22F724">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03A208A">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F065FAE">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252C4C2">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8" w15:restartNumberingAfterBreak="0">
    <w:nsid w:val="060A600F"/>
    <w:multiLevelType w:val="hybridMultilevel"/>
    <w:tmpl w:val="B824D2CC"/>
    <w:lvl w:ilvl="0" w:tplc="7C508D5C">
      <w:start w:val="1"/>
      <w:numFmt w:val="decimal"/>
      <w:lvlText w:val="%1)"/>
      <w:lvlJc w:val="left"/>
      <w:pPr>
        <w:ind w:left="94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430C8B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B762CC4">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6C80A64">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7B0FB5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AC8FEA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CA40B8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0254BE3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CBAC362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9" w15:restartNumberingAfterBreak="0">
    <w:nsid w:val="060F290F"/>
    <w:multiLevelType w:val="hybridMultilevel"/>
    <w:tmpl w:val="DB1A1D3C"/>
    <w:lvl w:ilvl="0" w:tplc="E51A9720">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26A00F78">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DC0EB30">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A92D1BE">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634CB4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E482EC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CDA4A90C">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36654C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662B47A">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0" w15:restartNumberingAfterBreak="0">
    <w:nsid w:val="06BB5A87"/>
    <w:multiLevelType w:val="hybridMultilevel"/>
    <w:tmpl w:val="87987A48"/>
    <w:lvl w:ilvl="0" w:tplc="9A1E1C30">
      <w:start w:val="1"/>
      <w:numFmt w:val="decimal"/>
      <w:lvlText w:val="%1)"/>
      <w:lvlJc w:val="left"/>
      <w:pPr>
        <w:ind w:left="98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1EA677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3868602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CA85764">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86695C0">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CE6F282">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7308A5E">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CD8231C">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D8A21E4">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1" w15:restartNumberingAfterBreak="0">
    <w:nsid w:val="06CE311A"/>
    <w:multiLevelType w:val="hybridMultilevel"/>
    <w:tmpl w:val="D4B4B542"/>
    <w:lvl w:ilvl="0" w:tplc="45CE8070">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578F14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BC61E70">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BA042BE">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C54ED7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DACD8CA">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592547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F54CE68">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972A088">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2" w15:restartNumberingAfterBreak="0">
    <w:nsid w:val="06E41ACA"/>
    <w:multiLevelType w:val="hybridMultilevel"/>
    <w:tmpl w:val="01A68774"/>
    <w:lvl w:ilvl="0" w:tplc="DC1E183E">
      <w:start w:val="1"/>
      <w:numFmt w:val="decimal"/>
      <w:lvlText w:val="%1)"/>
      <w:lvlJc w:val="left"/>
      <w:pPr>
        <w:ind w:left="94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3C0D0B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966DFE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676A1B2">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CEC1970">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44E2032">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B34C338">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35C2A8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608258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3" w15:restartNumberingAfterBreak="0">
    <w:nsid w:val="06E95712"/>
    <w:multiLevelType w:val="hybridMultilevel"/>
    <w:tmpl w:val="0A5A6526"/>
    <w:lvl w:ilvl="0" w:tplc="C20A9D62">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210623C2">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20AC75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7025EB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9CC013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4BE906A">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2F4FCAC">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1D2A42A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64EFAA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4" w15:restartNumberingAfterBreak="0">
    <w:nsid w:val="076E2A4B"/>
    <w:multiLevelType w:val="hybridMultilevel"/>
    <w:tmpl w:val="79D2E254"/>
    <w:lvl w:ilvl="0" w:tplc="3F087C62">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4CAE081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FB0F184">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64EA1A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AC2058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CBEE8F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E19A704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A92BB70">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E80A9C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5" w15:restartNumberingAfterBreak="0">
    <w:nsid w:val="07A4552A"/>
    <w:multiLevelType w:val="hybridMultilevel"/>
    <w:tmpl w:val="FC644C8A"/>
    <w:lvl w:ilvl="0" w:tplc="999C86DE">
      <w:start w:val="83"/>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77D47798">
      <w:start w:val="1"/>
      <w:numFmt w:val="decimal"/>
      <w:lvlText w:val="%2)"/>
      <w:lvlJc w:val="left"/>
      <w:pPr>
        <w:ind w:left="94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AB2A24E">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4401E8E">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0CC6812">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0D035F0">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2529AA8">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3EC14CE">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86A91DC">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6" w15:restartNumberingAfterBreak="0">
    <w:nsid w:val="07BA0DD4"/>
    <w:multiLevelType w:val="hybridMultilevel"/>
    <w:tmpl w:val="41782AE2"/>
    <w:lvl w:ilvl="0" w:tplc="6C14DAEC">
      <w:start w:val="115"/>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186AFD4A">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92FA07C2">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F216BCDE">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32D80100">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B93E280E">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0F28C406">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C89EF60A">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66FE94F2">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27" w15:restartNumberingAfterBreak="0">
    <w:nsid w:val="087B0EF8"/>
    <w:multiLevelType w:val="hybridMultilevel"/>
    <w:tmpl w:val="D60074A2"/>
    <w:lvl w:ilvl="0" w:tplc="F9AA9194">
      <w:start w:val="1"/>
      <w:numFmt w:val="decimal"/>
      <w:lvlText w:val="%1)"/>
      <w:lvlJc w:val="left"/>
      <w:pPr>
        <w:ind w:left="99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332822C">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3AE489E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17648E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1B255F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8BEAE9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1F08AC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69691E4">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5542D5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8" w15:restartNumberingAfterBreak="0">
    <w:nsid w:val="08F25290"/>
    <w:multiLevelType w:val="hybridMultilevel"/>
    <w:tmpl w:val="31B2E6B4"/>
    <w:lvl w:ilvl="0" w:tplc="2F02C4A2">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0EC6235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990A4B0">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5705DFC">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580B68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86C176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A3ECA1C">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B26B050">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D182238">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9" w15:restartNumberingAfterBreak="0">
    <w:nsid w:val="09750486"/>
    <w:multiLevelType w:val="hybridMultilevel"/>
    <w:tmpl w:val="8E3E5B36"/>
    <w:lvl w:ilvl="0" w:tplc="B70A6F7E">
      <w:start w:val="1"/>
      <w:numFmt w:val="decimal"/>
      <w:lvlText w:val="%1)"/>
      <w:lvlJc w:val="left"/>
      <w:pPr>
        <w:ind w:left="9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1FE765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97AA37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25EDED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0F899E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E7C51B6">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20CFCF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53C843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6744F1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0" w15:restartNumberingAfterBreak="0">
    <w:nsid w:val="09C631B7"/>
    <w:multiLevelType w:val="hybridMultilevel"/>
    <w:tmpl w:val="095C7ABE"/>
    <w:lvl w:ilvl="0" w:tplc="62EC848C">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6A38716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8CA0B54">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1AAF11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8EC6FE2">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0B8545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A6626DE">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09C3B4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C702A72">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1" w15:restartNumberingAfterBreak="0">
    <w:nsid w:val="09D02EFF"/>
    <w:multiLevelType w:val="hybridMultilevel"/>
    <w:tmpl w:val="6CDA5292"/>
    <w:lvl w:ilvl="0" w:tplc="1B18D720">
      <w:start w:val="1"/>
      <w:numFmt w:val="decimal"/>
      <w:lvlText w:val="%1)"/>
      <w:lvlJc w:val="left"/>
      <w:pPr>
        <w:ind w:left="98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0FC758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F6A41A6">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CA6793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3536A76C">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ADA6C6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00E550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7D46E1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94E4DE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2" w15:restartNumberingAfterBreak="0">
    <w:nsid w:val="09DC6852"/>
    <w:multiLevelType w:val="hybridMultilevel"/>
    <w:tmpl w:val="DFA6A428"/>
    <w:lvl w:ilvl="0" w:tplc="2870D5E2">
      <w:start w:val="42"/>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F7D8A1D6">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1E82D9B6">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BA68D7CE">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9528B1EA">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DA6CE9C2">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349A7BE6">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89CAA488">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84AA17CA">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33" w15:restartNumberingAfterBreak="0">
    <w:nsid w:val="0A5E6F60"/>
    <w:multiLevelType w:val="hybridMultilevel"/>
    <w:tmpl w:val="0DCE0408"/>
    <w:lvl w:ilvl="0" w:tplc="1DAEDB3E">
      <w:start w:val="1"/>
      <w:numFmt w:val="decimal"/>
      <w:lvlText w:val="%1)"/>
      <w:lvlJc w:val="left"/>
      <w:pPr>
        <w:ind w:left="92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5C2A20A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0D8D10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070E63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A79EC910">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42EBA7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7B0411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066E0AF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1C8C52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4" w15:restartNumberingAfterBreak="0">
    <w:nsid w:val="0A742BE9"/>
    <w:multiLevelType w:val="hybridMultilevel"/>
    <w:tmpl w:val="6E4EFE50"/>
    <w:lvl w:ilvl="0" w:tplc="F7947382">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87EDDDC">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A0A635A">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F1037B2">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B266F54">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EA8A762">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08C630A">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A7208C4">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FA28184">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5" w15:restartNumberingAfterBreak="0">
    <w:nsid w:val="0A7D1E5A"/>
    <w:multiLevelType w:val="hybridMultilevel"/>
    <w:tmpl w:val="3E025C36"/>
    <w:lvl w:ilvl="0" w:tplc="FBEAE564">
      <w:start w:val="309"/>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E9C491B2">
      <w:start w:val="1"/>
      <w:numFmt w:val="decimal"/>
      <w:lvlText w:val="%2)"/>
      <w:lvlJc w:val="left"/>
      <w:pPr>
        <w:ind w:left="89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238871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AD484C8">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8E8E875C">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252BEA0">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060B24C">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CBA3BD6">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D14FA92">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6" w15:restartNumberingAfterBreak="0">
    <w:nsid w:val="0AC02990"/>
    <w:multiLevelType w:val="hybridMultilevel"/>
    <w:tmpl w:val="599E8242"/>
    <w:lvl w:ilvl="0" w:tplc="9170142E">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6C08D06E">
      <w:start w:val="1"/>
      <w:numFmt w:val="decimal"/>
      <w:lvlText w:val="%2)"/>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556A53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13077A4">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6C0683E">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146CA50">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1844FD0">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30EEA0A6">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F68100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7" w15:restartNumberingAfterBreak="0">
    <w:nsid w:val="0AC4298E"/>
    <w:multiLevelType w:val="hybridMultilevel"/>
    <w:tmpl w:val="DD606F44"/>
    <w:lvl w:ilvl="0" w:tplc="1C5420A0">
      <w:start w:val="141"/>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F1A882F2">
      <w:start w:val="1"/>
      <w:numFmt w:val="decimal"/>
      <w:lvlText w:val="%2)"/>
      <w:lvlJc w:val="left"/>
      <w:pPr>
        <w:ind w:left="93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F90E9BA">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958384C">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2B34BB48">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4326E58">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1F04FCE">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0360B922">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F927550">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8" w15:restartNumberingAfterBreak="0">
    <w:nsid w:val="0B795D6C"/>
    <w:multiLevelType w:val="hybridMultilevel"/>
    <w:tmpl w:val="A1801FA0"/>
    <w:lvl w:ilvl="0" w:tplc="BAAA9E38">
      <w:start w:val="1"/>
      <w:numFmt w:val="decimal"/>
      <w:lvlText w:val="%1)"/>
      <w:lvlJc w:val="left"/>
      <w:pPr>
        <w:ind w:left="104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4FC480D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C7EAD2A">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71290D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AD049A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B5C059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076F548">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5104280">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54673C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9" w15:restartNumberingAfterBreak="0">
    <w:nsid w:val="0D28778F"/>
    <w:multiLevelType w:val="hybridMultilevel"/>
    <w:tmpl w:val="D018C5F2"/>
    <w:lvl w:ilvl="0" w:tplc="8292A08E">
      <w:start w:val="111"/>
      <w:numFmt w:val="decimal"/>
      <w:lvlText w:val="%1."/>
      <w:lvlJc w:val="left"/>
      <w:pPr>
        <w:ind w:left="1752"/>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DAACA18A">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6CAA6B0">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BF6AD90">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CD0F812">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EEC8854">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762587C">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9860DDE">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B0EEF4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40" w15:restartNumberingAfterBreak="0">
    <w:nsid w:val="0DB8740E"/>
    <w:multiLevelType w:val="hybridMultilevel"/>
    <w:tmpl w:val="05E444D0"/>
    <w:lvl w:ilvl="0" w:tplc="2E16519E">
      <w:start w:val="25"/>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B3A07EAA">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C87E2992">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2CAE6466">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373E8EE0">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B9D2348E">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B01CD3A6">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340ADEDA">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12DA7C04">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41" w15:restartNumberingAfterBreak="0">
    <w:nsid w:val="0FA85AAF"/>
    <w:multiLevelType w:val="hybridMultilevel"/>
    <w:tmpl w:val="733892AE"/>
    <w:lvl w:ilvl="0" w:tplc="CB5290A4">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A520B5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5B653D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EB4F3E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E2E620A">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D802D6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18A440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FCEBC88">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F40FFB2">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42" w15:restartNumberingAfterBreak="0">
    <w:nsid w:val="0FC47CD2"/>
    <w:multiLevelType w:val="hybridMultilevel"/>
    <w:tmpl w:val="CE94AF94"/>
    <w:lvl w:ilvl="0" w:tplc="2F08B7AE">
      <w:start w:val="418"/>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47E23F2A">
      <w:start w:val="1"/>
      <w:numFmt w:val="decimal"/>
      <w:lvlText w:val="%2)"/>
      <w:lvlJc w:val="left"/>
      <w:pPr>
        <w:ind w:left="91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E98196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69EDBD2">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A13E2F7C">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7F4FE62">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CD44942">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0018DAA2">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6CCE000">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43" w15:restartNumberingAfterBreak="0">
    <w:nsid w:val="10570FE7"/>
    <w:multiLevelType w:val="hybridMultilevel"/>
    <w:tmpl w:val="639240AE"/>
    <w:lvl w:ilvl="0" w:tplc="C076E112">
      <w:start w:val="6"/>
      <w:numFmt w:val="decimal"/>
      <w:lvlText w:val="%1)"/>
      <w:lvlJc w:val="left"/>
      <w:pPr>
        <w:ind w:left="93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15A24EC8">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AD0036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728F11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24B0F942">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F15E2A82">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95AB17C">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06AD65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4C49F2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44" w15:restartNumberingAfterBreak="0">
    <w:nsid w:val="10622C75"/>
    <w:multiLevelType w:val="hybridMultilevel"/>
    <w:tmpl w:val="9EA472F8"/>
    <w:lvl w:ilvl="0" w:tplc="03FE88B8">
      <w:start w:val="48"/>
      <w:numFmt w:val="decimal"/>
      <w:lvlText w:val="%1."/>
      <w:lvlJc w:val="left"/>
      <w:pPr>
        <w:ind w:left="2317"/>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1" w:tplc="5EEE4096">
      <w:start w:val="1"/>
      <w:numFmt w:val="decimal"/>
      <w:lvlText w:val="%2)"/>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2F0AF7FA">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1A216B2">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380AAB8">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35E4184">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4FAE4E0">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E34E862">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A42A910">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45" w15:restartNumberingAfterBreak="0">
    <w:nsid w:val="106475E7"/>
    <w:multiLevelType w:val="hybridMultilevel"/>
    <w:tmpl w:val="DF94B8A0"/>
    <w:lvl w:ilvl="0" w:tplc="68EC8D76">
      <w:start w:val="290"/>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728A9FCA">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1E82866">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68ECDC4">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44E619E">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4C03120">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8AEF976">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180BC96">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15A8D4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46" w15:restartNumberingAfterBreak="0">
    <w:nsid w:val="10CC0B0E"/>
    <w:multiLevelType w:val="hybridMultilevel"/>
    <w:tmpl w:val="A9E8DA34"/>
    <w:lvl w:ilvl="0" w:tplc="78AE44DE">
      <w:start w:val="372"/>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8E48FE3C">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AA0711C">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D1A7DF6">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DCA14C4">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F80D2FE">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E25C9D20">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F08FC78">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2C429CC">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47" w15:restartNumberingAfterBreak="0">
    <w:nsid w:val="10CE610E"/>
    <w:multiLevelType w:val="hybridMultilevel"/>
    <w:tmpl w:val="4BD6D266"/>
    <w:lvl w:ilvl="0" w:tplc="16FC021C">
      <w:start w:val="210"/>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499088AA">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41A24042">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B396114C">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CFA6B574">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D7542B9A">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35625948">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B70CEC42">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2978409C">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48" w15:restartNumberingAfterBreak="0">
    <w:nsid w:val="10EB3637"/>
    <w:multiLevelType w:val="hybridMultilevel"/>
    <w:tmpl w:val="22A67EB8"/>
    <w:lvl w:ilvl="0" w:tplc="E494C108">
      <w:start w:val="401"/>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DDA80972">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BC6AAE78">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BAD2A4BE">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910048D6">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9E189780">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9F8C3000">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E4867010">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B214270C">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49" w15:restartNumberingAfterBreak="0">
    <w:nsid w:val="11907677"/>
    <w:multiLevelType w:val="hybridMultilevel"/>
    <w:tmpl w:val="F1107E28"/>
    <w:lvl w:ilvl="0" w:tplc="6A4A09C8">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61E3EBA">
      <w:start w:val="17"/>
      <w:numFmt w:val="decimal"/>
      <w:lvlText w:val="%2)"/>
      <w:lvlJc w:val="left"/>
      <w:pPr>
        <w:ind w:left="7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BBEA1A0">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F4CFB16">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B003898">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45E31EE">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6340562">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F1AA3C2">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F0A0440">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50" w15:restartNumberingAfterBreak="0">
    <w:nsid w:val="11970984"/>
    <w:multiLevelType w:val="hybridMultilevel"/>
    <w:tmpl w:val="8C2E6BD2"/>
    <w:lvl w:ilvl="0" w:tplc="F6141206">
      <w:start w:val="286"/>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B3D0A9AA">
      <w:start w:val="1"/>
      <w:numFmt w:val="decimal"/>
      <w:lvlText w:val="%2)"/>
      <w:lvlJc w:val="left"/>
      <w:pPr>
        <w:ind w:left="99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2F6E442">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5F450AA">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E70A5D0">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8E6F328">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09A049C">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904E8B4">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3243100">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51" w15:restartNumberingAfterBreak="0">
    <w:nsid w:val="11C033F2"/>
    <w:multiLevelType w:val="hybridMultilevel"/>
    <w:tmpl w:val="FB38390C"/>
    <w:lvl w:ilvl="0" w:tplc="DFEE7238">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642EB4A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FBC5E30">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5FA3CDC">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36C8F7D0">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5C42D7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9A2C38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308318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EFCFCE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52" w15:restartNumberingAfterBreak="0">
    <w:nsid w:val="11D41810"/>
    <w:multiLevelType w:val="hybridMultilevel"/>
    <w:tmpl w:val="BA1C682E"/>
    <w:lvl w:ilvl="0" w:tplc="32E4A868">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46C8C106">
      <w:start w:val="1"/>
      <w:numFmt w:val="decimal"/>
      <w:lvlText w:val="%2)"/>
      <w:lvlJc w:val="left"/>
      <w:pPr>
        <w:ind w:left="97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F9A8900">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50AE7F0">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BBAFFCC">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F66AF518">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4DC8226">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EDAD1AC">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F60ACA4">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53" w15:restartNumberingAfterBreak="0">
    <w:nsid w:val="11E363DF"/>
    <w:multiLevelType w:val="hybridMultilevel"/>
    <w:tmpl w:val="6874A5AA"/>
    <w:lvl w:ilvl="0" w:tplc="D4462B82">
      <w:start w:val="475"/>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A4FE3EB4">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1D8F41C">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460BBA0">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F605594">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81862B0">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E46095C">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BCC3976">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C334504A">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54" w15:restartNumberingAfterBreak="0">
    <w:nsid w:val="12323253"/>
    <w:multiLevelType w:val="hybridMultilevel"/>
    <w:tmpl w:val="9E7C9DCE"/>
    <w:lvl w:ilvl="0" w:tplc="6592006A">
      <w:start w:val="77"/>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4DFE7482">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3EAEF96">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EEE05C6">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14A93AE">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B9E2EF2">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7D0C3AC">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3A425502">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9C21AEA">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55" w15:restartNumberingAfterBreak="0">
    <w:nsid w:val="127078BA"/>
    <w:multiLevelType w:val="hybridMultilevel"/>
    <w:tmpl w:val="9B827B44"/>
    <w:lvl w:ilvl="0" w:tplc="4DD8BAD2">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908435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606A31A">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DD8F83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89B0850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560AD1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54607D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7200A94">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974E32A">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56" w15:restartNumberingAfterBreak="0">
    <w:nsid w:val="12853C36"/>
    <w:multiLevelType w:val="hybridMultilevel"/>
    <w:tmpl w:val="268669A8"/>
    <w:lvl w:ilvl="0" w:tplc="C90A42D6">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A05C5CAE">
      <w:start w:val="9"/>
      <w:numFmt w:val="decimal"/>
      <w:lvlText w:val="%2)"/>
      <w:lvlJc w:val="left"/>
      <w:pPr>
        <w:ind w:left="108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D3613B2">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EA0713A">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1FA536A">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952EDC2">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2264EBE">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2BA014C">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D560F5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57" w15:restartNumberingAfterBreak="0">
    <w:nsid w:val="1397367B"/>
    <w:multiLevelType w:val="hybridMultilevel"/>
    <w:tmpl w:val="AF10AB90"/>
    <w:lvl w:ilvl="0" w:tplc="2542CF12">
      <w:start w:val="1"/>
      <w:numFmt w:val="decimal"/>
      <w:lvlText w:val="%1)"/>
      <w:lvlJc w:val="left"/>
      <w:pPr>
        <w:ind w:left="98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6538AAFC">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83A6CB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D58812E">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2854773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482C33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166228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B88449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D5C18B4">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58" w15:restartNumberingAfterBreak="0">
    <w:nsid w:val="13B41732"/>
    <w:multiLevelType w:val="hybridMultilevel"/>
    <w:tmpl w:val="188E6272"/>
    <w:lvl w:ilvl="0" w:tplc="4D10E5F2">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FD5427C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074FC6A">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7FA1ED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39DC1B42">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A547B4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1C8A68C">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DA2E224">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DF4322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59" w15:restartNumberingAfterBreak="0">
    <w:nsid w:val="13C05198"/>
    <w:multiLevelType w:val="hybridMultilevel"/>
    <w:tmpl w:val="D4263F44"/>
    <w:lvl w:ilvl="0" w:tplc="63541D44">
      <w:start w:val="1"/>
      <w:numFmt w:val="decimal"/>
      <w:lvlText w:val="%1)"/>
      <w:lvlJc w:val="left"/>
      <w:pPr>
        <w:ind w:left="97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346C717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EE08906">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6C45D82">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CC9E3DA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A2EC7B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2E8BEE8">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86E0EB4">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6FAC8B9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60" w15:restartNumberingAfterBreak="0">
    <w:nsid w:val="13D4644C"/>
    <w:multiLevelType w:val="hybridMultilevel"/>
    <w:tmpl w:val="FCF2542A"/>
    <w:lvl w:ilvl="0" w:tplc="3C504B8E">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286F30A">
      <w:start w:val="27"/>
      <w:numFmt w:val="decimal"/>
      <w:lvlText w:val="%2)"/>
      <w:lvlJc w:val="left"/>
      <w:pPr>
        <w:ind w:left="100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97661B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96A1F06">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8322568E">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FCF8585E">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856DD6C">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0DA496DC">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B54DCB8">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61" w15:restartNumberingAfterBreak="0">
    <w:nsid w:val="14070197"/>
    <w:multiLevelType w:val="hybridMultilevel"/>
    <w:tmpl w:val="517A040A"/>
    <w:lvl w:ilvl="0" w:tplc="615A3FFE">
      <w:start w:val="1"/>
      <w:numFmt w:val="decimal"/>
      <w:lvlText w:val="%1)"/>
      <w:lvlJc w:val="left"/>
      <w:pPr>
        <w:ind w:left="108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5A22663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E32D53A">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9A0FB42">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AC6EAC32">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9DC5EA6">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0FA550E">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506CD44">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C2CF588">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62" w15:restartNumberingAfterBreak="0">
    <w:nsid w:val="14704C80"/>
    <w:multiLevelType w:val="hybridMultilevel"/>
    <w:tmpl w:val="FE28C724"/>
    <w:lvl w:ilvl="0" w:tplc="5A32AFA2">
      <w:start w:val="85"/>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7DCCA00C">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659CAA18">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01B2436A">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C406A0C2">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B2D6370A">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CB421C40">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43F8E36C">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29F285F2">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63" w15:restartNumberingAfterBreak="0">
    <w:nsid w:val="14C16495"/>
    <w:multiLevelType w:val="hybridMultilevel"/>
    <w:tmpl w:val="C7D03024"/>
    <w:lvl w:ilvl="0" w:tplc="5928ACCE">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A1A815C">
      <w:start w:val="4"/>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C6CC9A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5D847A0">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736BA52">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E122B1A">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0C8108A">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820CC88">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BCCAE64">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64" w15:restartNumberingAfterBreak="0">
    <w:nsid w:val="14C20E76"/>
    <w:multiLevelType w:val="hybridMultilevel"/>
    <w:tmpl w:val="F5F2D6F0"/>
    <w:lvl w:ilvl="0" w:tplc="458A1D48">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0B6CDE4">
      <w:start w:val="1"/>
      <w:numFmt w:val="decimal"/>
      <w:lvlText w:val="%2)"/>
      <w:lvlJc w:val="left"/>
      <w:pPr>
        <w:ind w:left="9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146377A">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C866D54">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9686006">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CAA7C76">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ABC3FE0">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FB26B0A">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F16CF2C">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65" w15:restartNumberingAfterBreak="0">
    <w:nsid w:val="15504CED"/>
    <w:multiLevelType w:val="hybridMultilevel"/>
    <w:tmpl w:val="AD3C59E6"/>
    <w:lvl w:ilvl="0" w:tplc="36F24A02">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D2A926E">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462637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D6C21C8">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AEE005E">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91CBC6C">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8F01B82">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ABCA9A6">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C4BCEECC">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66" w15:restartNumberingAfterBreak="0">
    <w:nsid w:val="155F2158"/>
    <w:multiLevelType w:val="hybridMultilevel"/>
    <w:tmpl w:val="EDE05C0C"/>
    <w:lvl w:ilvl="0" w:tplc="BD585D5E">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35C0F1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330C8B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D2A6B9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FA6AB9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07C7F3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D04543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688F420">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C28BC0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67" w15:restartNumberingAfterBreak="0">
    <w:nsid w:val="15907623"/>
    <w:multiLevelType w:val="hybridMultilevel"/>
    <w:tmpl w:val="BB089E2C"/>
    <w:lvl w:ilvl="0" w:tplc="A8622D96">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3A44B67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466211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67A2C8E">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350381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0F88C1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004D4E8">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FB65E7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09A1DE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68" w15:restartNumberingAfterBreak="0">
    <w:nsid w:val="15E773CC"/>
    <w:multiLevelType w:val="hybridMultilevel"/>
    <w:tmpl w:val="516AD96E"/>
    <w:lvl w:ilvl="0" w:tplc="CB38D62A">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A062648">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C90035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698FF0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3EF825A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23673A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DF863B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1BC23334">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EFAB59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69" w15:restartNumberingAfterBreak="0">
    <w:nsid w:val="160275CE"/>
    <w:multiLevelType w:val="hybridMultilevel"/>
    <w:tmpl w:val="4AF02752"/>
    <w:lvl w:ilvl="0" w:tplc="D10EB65E">
      <w:start w:val="416"/>
      <w:numFmt w:val="decimal"/>
      <w:lvlText w:val="%1."/>
      <w:lvlJc w:val="left"/>
      <w:pPr>
        <w:ind w:left="2425"/>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1" w:tplc="B7220642">
      <w:start w:val="1"/>
      <w:numFmt w:val="lowerLetter"/>
      <w:lvlText w:val="%2"/>
      <w:lvlJc w:val="left"/>
      <w:pPr>
        <w:ind w:left="108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2" w:tplc="4FC2235C">
      <w:start w:val="1"/>
      <w:numFmt w:val="lowerRoman"/>
      <w:lvlText w:val="%3"/>
      <w:lvlJc w:val="left"/>
      <w:pPr>
        <w:ind w:left="180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3" w:tplc="C5106EB2">
      <w:start w:val="1"/>
      <w:numFmt w:val="decimal"/>
      <w:lvlText w:val="%4"/>
      <w:lvlJc w:val="left"/>
      <w:pPr>
        <w:ind w:left="252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4" w:tplc="0366DB0E">
      <w:start w:val="1"/>
      <w:numFmt w:val="lowerLetter"/>
      <w:lvlText w:val="%5"/>
      <w:lvlJc w:val="left"/>
      <w:pPr>
        <w:ind w:left="324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5" w:tplc="5596F16C">
      <w:start w:val="1"/>
      <w:numFmt w:val="lowerRoman"/>
      <w:lvlText w:val="%6"/>
      <w:lvlJc w:val="left"/>
      <w:pPr>
        <w:ind w:left="396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6" w:tplc="4B5EC8BA">
      <w:start w:val="1"/>
      <w:numFmt w:val="decimal"/>
      <w:lvlText w:val="%7"/>
      <w:lvlJc w:val="left"/>
      <w:pPr>
        <w:ind w:left="468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7" w:tplc="3D30D498">
      <w:start w:val="1"/>
      <w:numFmt w:val="lowerLetter"/>
      <w:lvlText w:val="%8"/>
      <w:lvlJc w:val="left"/>
      <w:pPr>
        <w:ind w:left="540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8" w:tplc="4EE8749C">
      <w:start w:val="1"/>
      <w:numFmt w:val="lowerRoman"/>
      <w:lvlText w:val="%9"/>
      <w:lvlJc w:val="left"/>
      <w:pPr>
        <w:ind w:left="612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abstractNum>
  <w:abstractNum w:abstractNumId="70" w15:restartNumberingAfterBreak="0">
    <w:nsid w:val="16045524"/>
    <w:multiLevelType w:val="hybridMultilevel"/>
    <w:tmpl w:val="3D5EC72C"/>
    <w:lvl w:ilvl="0" w:tplc="7BB8C348">
      <w:start w:val="313"/>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5BC2A316">
      <w:start w:val="1"/>
      <w:numFmt w:val="decimal"/>
      <w:lvlText w:val="%2)"/>
      <w:lvlJc w:val="left"/>
      <w:pPr>
        <w:ind w:left="90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B920EA2">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BAEAA74">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4E2D0FA">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2B2524C">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6EE76B8">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F4ACF92">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FB65C2A">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71" w15:restartNumberingAfterBreak="0">
    <w:nsid w:val="162F33C8"/>
    <w:multiLevelType w:val="hybridMultilevel"/>
    <w:tmpl w:val="86608A48"/>
    <w:lvl w:ilvl="0" w:tplc="5100DB9C">
      <w:start w:val="167"/>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95E63590">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2376B008">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B2FCEF0A">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D5BC3874">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259660E8">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07D832AE">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B5C2664A">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A2DEB370">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72" w15:restartNumberingAfterBreak="0">
    <w:nsid w:val="169F070F"/>
    <w:multiLevelType w:val="hybridMultilevel"/>
    <w:tmpl w:val="0C18729E"/>
    <w:lvl w:ilvl="0" w:tplc="B758211E">
      <w:start w:val="193"/>
      <w:numFmt w:val="decimal"/>
      <w:lvlText w:val="%1."/>
      <w:lvlJc w:val="left"/>
      <w:pPr>
        <w:ind w:left="1752"/>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1" w:tplc="D9506980">
      <w:start w:val="1"/>
      <w:numFmt w:val="decimal"/>
      <w:lvlText w:val="%2)"/>
      <w:lvlJc w:val="left"/>
      <w:pPr>
        <w:ind w:left="7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D3274B4">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5621B4E">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CA082E50">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8420E80">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724B0BA">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79403DE">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AFE5548">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73" w15:restartNumberingAfterBreak="0">
    <w:nsid w:val="17595ABE"/>
    <w:multiLevelType w:val="hybridMultilevel"/>
    <w:tmpl w:val="E7207762"/>
    <w:lvl w:ilvl="0" w:tplc="65FE37C8">
      <w:start w:val="1"/>
      <w:numFmt w:val="decimal"/>
      <w:lvlText w:val="%1)"/>
      <w:lvlJc w:val="left"/>
      <w:pPr>
        <w:ind w:left="97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54D6EB8C">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718322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574626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62A0DA2">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3BCD0D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F027888">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30C1F48">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C663702">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74" w15:restartNumberingAfterBreak="0">
    <w:nsid w:val="1761117E"/>
    <w:multiLevelType w:val="hybridMultilevel"/>
    <w:tmpl w:val="9742516C"/>
    <w:lvl w:ilvl="0" w:tplc="03FAD5AE">
      <w:start w:val="1"/>
      <w:numFmt w:val="decimal"/>
      <w:lvlText w:val="%1)"/>
      <w:lvlJc w:val="left"/>
      <w:pPr>
        <w:ind w:left="94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C983A8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35AC4EB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9E20AE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B70E8D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7280506">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F404B8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832C8B4">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9F8FC84">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75" w15:restartNumberingAfterBreak="0">
    <w:nsid w:val="17D3359C"/>
    <w:multiLevelType w:val="hybridMultilevel"/>
    <w:tmpl w:val="DF4E68EE"/>
    <w:lvl w:ilvl="0" w:tplc="CC740D74">
      <w:start w:val="228"/>
      <w:numFmt w:val="decimal"/>
      <w:lvlText w:val="%1."/>
      <w:lvlJc w:val="left"/>
      <w:pPr>
        <w:ind w:left="2425"/>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1" w:tplc="6EAAC742">
      <w:start w:val="1"/>
      <w:numFmt w:val="lowerLetter"/>
      <w:lvlText w:val="%2"/>
      <w:lvlJc w:val="left"/>
      <w:pPr>
        <w:ind w:left="108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2" w:tplc="D92642E8">
      <w:start w:val="1"/>
      <w:numFmt w:val="lowerRoman"/>
      <w:lvlText w:val="%3"/>
      <w:lvlJc w:val="left"/>
      <w:pPr>
        <w:ind w:left="180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3" w:tplc="400696FA">
      <w:start w:val="1"/>
      <w:numFmt w:val="decimal"/>
      <w:lvlText w:val="%4"/>
      <w:lvlJc w:val="left"/>
      <w:pPr>
        <w:ind w:left="252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4" w:tplc="876CAA30">
      <w:start w:val="1"/>
      <w:numFmt w:val="lowerLetter"/>
      <w:lvlText w:val="%5"/>
      <w:lvlJc w:val="left"/>
      <w:pPr>
        <w:ind w:left="324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5" w:tplc="8B7ED366">
      <w:start w:val="1"/>
      <w:numFmt w:val="lowerRoman"/>
      <w:lvlText w:val="%6"/>
      <w:lvlJc w:val="left"/>
      <w:pPr>
        <w:ind w:left="396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6" w:tplc="83E6ABB4">
      <w:start w:val="1"/>
      <w:numFmt w:val="decimal"/>
      <w:lvlText w:val="%7"/>
      <w:lvlJc w:val="left"/>
      <w:pPr>
        <w:ind w:left="468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7" w:tplc="B448C980">
      <w:start w:val="1"/>
      <w:numFmt w:val="lowerLetter"/>
      <w:lvlText w:val="%8"/>
      <w:lvlJc w:val="left"/>
      <w:pPr>
        <w:ind w:left="540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8" w:tplc="D0922D40">
      <w:start w:val="1"/>
      <w:numFmt w:val="lowerRoman"/>
      <w:lvlText w:val="%9"/>
      <w:lvlJc w:val="left"/>
      <w:pPr>
        <w:ind w:left="612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abstractNum>
  <w:abstractNum w:abstractNumId="76" w15:restartNumberingAfterBreak="0">
    <w:nsid w:val="17EC691E"/>
    <w:multiLevelType w:val="hybridMultilevel"/>
    <w:tmpl w:val="E8E6629E"/>
    <w:lvl w:ilvl="0" w:tplc="C4D4896C">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636C900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DAAC8A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6C09D9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3602FD0">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32CE75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810688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546DC0C">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5E2D9C2">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77" w15:restartNumberingAfterBreak="0">
    <w:nsid w:val="185F337C"/>
    <w:multiLevelType w:val="hybridMultilevel"/>
    <w:tmpl w:val="B0903674"/>
    <w:lvl w:ilvl="0" w:tplc="78C6C5DC">
      <w:start w:val="20"/>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2EB672A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078CBF6">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91CA0BC">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B32199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93A3832">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7B6B48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670113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BFC50C8">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78" w15:restartNumberingAfterBreak="0">
    <w:nsid w:val="19534056"/>
    <w:multiLevelType w:val="hybridMultilevel"/>
    <w:tmpl w:val="C78AACFC"/>
    <w:lvl w:ilvl="0" w:tplc="BF4AF016">
      <w:start w:val="467"/>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03B8F1F8">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7DAC8B4C">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4A72497C">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AA16B930">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E514DA72">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F15ABFD2">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7CD6920C">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3A7C1CA6">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79" w15:restartNumberingAfterBreak="0">
    <w:nsid w:val="1A0569F1"/>
    <w:multiLevelType w:val="hybridMultilevel"/>
    <w:tmpl w:val="3A7E49CE"/>
    <w:lvl w:ilvl="0" w:tplc="F0743D22">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F4435A4">
      <w:start w:val="1"/>
      <w:numFmt w:val="decimal"/>
      <w:lvlText w:val="%2)"/>
      <w:lvlJc w:val="left"/>
      <w:pPr>
        <w:ind w:left="95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E26435C">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9C00148">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8EA84BD4">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646CC84">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9B6E02C">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3888230">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31C2E68">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80" w15:restartNumberingAfterBreak="0">
    <w:nsid w:val="1B05376F"/>
    <w:multiLevelType w:val="hybridMultilevel"/>
    <w:tmpl w:val="B3CAE04C"/>
    <w:lvl w:ilvl="0" w:tplc="8886F7B2">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237EFCE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3D6A36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23A733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AE7C467C">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6EE7D42">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87EE84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D9475F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F76E96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81" w15:restartNumberingAfterBreak="0">
    <w:nsid w:val="1BD01FB0"/>
    <w:multiLevelType w:val="hybridMultilevel"/>
    <w:tmpl w:val="AD063BAC"/>
    <w:lvl w:ilvl="0" w:tplc="9A0E825E">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6E80A6E">
      <w:start w:val="1"/>
      <w:numFmt w:val="decimal"/>
      <w:lvlText w:val="%2)"/>
      <w:lvlJc w:val="left"/>
      <w:pPr>
        <w:ind w:left="100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7D83B62">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4F40118">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4B8981E">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384478E">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6844B14">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ED4E0C4">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1F65334">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82" w15:restartNumberingAfterBreak="0">
    <w:nsid w:val="1C4963C7"/>
    <w:multiLevelType w:val="hybridMultilevel"/>
    <w:tmpl w:val="1158BA86"/>
    <w:lvl w:ilvl="0" w:tplc="60A4E2D8">
      <w:start w:val="399"/>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1FF20FD8">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22DE0E04">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EB12B656">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B95EE5C8">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C82E3844">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FD8460EA">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6E9E0DA2">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6832B8EE">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83" w15:restartNumberingAfterBreak="0">
    <w:nsid w:val="1C74527E"/>
    <w:multiLevelType w:val="hybridMultilevel"/>
    <w:tmpl w:val="C2C6D654"/>
    <w:lvl w:ilvl="0" w:tplc="F1AE44AE">
      <w:start w:val="1"/>
      <w:numFmt w:val="decimal"/>
      <w:lvlText w:val="%1)"/>
      <w:lvlJc w:val="left"/>
      <w:pPr>
        <w:ind w:left="99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3AB2228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666D2F4">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664628B2">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8707F12">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D96B20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CBE1C7C">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18095E0">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D74D10A">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84" w15:restartNumberingAfterBreak="0">
    <w:nsid w:val="1CDA16E4"/>
    <w:multiLevelType w:val="hybridMultilevel"/>
    <w:tmpl w:val="DA907452"/>
    <w:lvl w:ilvl="0" w:tplc="D13C7886">
      <w:start w:val="404"/>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2CCC024C">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97B8EE98">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F176C344">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89B0B700">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2076AE88">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478884DC">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49DABDC8">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393C3D3E">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85" w15:restartNumberingAfterBreak="0">
    <w:nsid w:val="1D7E24E1"/>
    <w:multiLevelType w:val="hybridMultilevel"/>
    <w:tmpl w:val="F014EF5E"/>
    <w:lvl w:ilvl="0" w:tplc="8026A754">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11A52F2">
      <w:start w:val="1"/>
      <w:numFmt w:val="decimal"/>
      <w:lvlText w:val="%2)"/>
      <w:lvlJc w:val="left"/>
      <w:pPr>
        <w:ind w:left="98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1CA721E">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6F660F68">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9CA3EF2">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D88042E">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A0E9204">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9BC102E">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E388BF8">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86" w15:restartNumberingAfterBreak="0">
    <w:nsid w:val="1DBF4EFC"/>
    <w:multiLevelType w:val="hybridMultilevel"/>
    <w:tmpl w:val="AF86299E"/>
    <w:lvl w:ilvl="0" w:tplc="1E945870">
      <w:start w:val="338"/>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282A57AC">
      <w:start w:val="1"/>
      <w:numFmt w:val="decimal"/>
      <w:lvlText w:val="%2)"/>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C30E774">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8AE092E">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A522418">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FFF2772A">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B989076">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72443B0">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11A311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87" w15:restartNumberingAfterBreak="0">
    <w:nsid w:val="1DEF0DB8"/>
    <w:multiLevelType w:val="hybridMultilevel"/>
    <w:tmpl w:val="144AA9A8"/>
    <w:lvl w:ilvl="0" w:tplc="35881876">
      <w:start w:val="9"/>
      <w:numFmt w:val="decimal"/>
      <w:lvlText w:val="%1)"/>
      <w:lvlJc w:val="left"/>
      <w:pPr>
        <w:ind w:left="104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C80E7F0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210C280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EF4595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D821C22">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D30764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E806E34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1D02D3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C1429E28">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88" w15:restartNumberingAfterBreak="0">
    <w:nsid w:val="1E43320E"/>
    <w:multiLevelType w:val="hybridMultilevel"/>
    <w:tmpl w:val="038ED67A"/>
    <w:lvl w:ilvl="0" w:tplc="B1882764">
      <w:start w:val="1"/>
      <w:numFmt w:val="decimal"/>
      <w:lvlText w:val="%1)"/>
      <w:lvlJc w:val="left"/>
      <w:pPr>
        <w:ind w:left="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F925602">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18482BA">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E04F2D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E3A35BA">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27C433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83AD50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04F0DDF0">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7FE77C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89" w15:restartNumberingAfterBreak="0">
    <w:nsid w:val="1EA267A9"/>
    <w:multiLevelType w:val="hybridMultilevel"/>
    <w:tmpl w:val="2822EA46"/>
    <w:lvl w:ilvl="0" w:tplc="47B0A23C">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459AA24C">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68C4072">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8A0526C">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FA41ED6">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5BEA098">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6C6FE54">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DDA4BA6">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DC2DEFA">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90" w15:restartNumberingAfterBreak="0">
    <w:nsid w:val="1EBF37B2"/>
    <w:multiLevelType w:val="hybridMultilevel"/>
    <w:tmpl w:val="E57EC596"/>
    <w:lvl w:ilvl="0" w:tplc="A8B222D0">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9B8FF78">
      <w:start w:val="1"/>
      <w:numFmt w:val="decimal"/>
      <w:lvlText w:val="%2)"/>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35BCFFDC">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FE6DA9C">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289C5358">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83C2D2C">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9606F76">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2603634">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F1CBE64">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91" w15:restartNumberingAfterBreak="0">
    <w:nsid w:val="1F5F3783"/>
    <w:multiLevelType w:val="hybridMultilevel"/>
    <w:tmpl w:val="C2D29C04"/>
    <w:lvl w:ilvl="0" w:tplc="D722EBA2">
      <w:start w:val="5"/>
      <w:numFmt w:val="decimal"/>
      <w:lvlText w:val="%1)"/>
      <w:lvlJc w:val="left"/>
      <w:pPr>
        <w:ind w:left="94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542E008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02EF63A">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5A099AC">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CD84DE3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7E20E62">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DC2A36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0F7093A0">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162FB9A">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92" w15:restartNumberingAfterBreak="0">
    <w:nsid w:val="1F843AE9"/>
    <w:multiLevelType w:val="hybridMultilevel"/>
    <w:tmpl w:val="652E222E"/>
    <w:lvl w:ilvl="0" w:tplc="C6AE7BD0">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5CC20AD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52400D8">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904714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8B4192A">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2DC2A3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602B3B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366C46E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6B6C932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93" w15:restartNumberingAfterBreak="0">
    <w:nsid w:val="1FB104AA"/>
    <w:multiLevelType w:val="hybridMultilevel"/>
    <w:tmpl w:val="1CF8A326"/>
    <w:lvl w:ilvl="0" w:tplc="568C963A">
      <w:start w:val="1"/>
      <w:numFmt w:val="decimal"/>
      <w:lvlText w:val="%1)"/>
      <w:lvlJc w:val="left"/>
      <w:pPr>
        <w:ind w:left="9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3B42EA2">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600FAC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8608BB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4004772">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10C667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B82313E">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66EB69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11415EA">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94" w15:restartNumberingAfterBreak="0">
    <w:nsid w:val="209D5D6B"/>
    <w:multiLevelType w:val="hybridMultilevel"/>
    <w:tmpl w:val="2174D580"/>
    <w:lvl w:ilvl="0" w:tplc="34647144">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ABCA009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70015AA">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036E092">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4A81FCC">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888F91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F469A4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3AE39F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84AFD4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95" w15:restartNumberingAfterBreak="0">
    <w:nsid w:val="221E7F4A"/>
    <w:multiLevelType w:val="hybridMultilevel"/>
    <w:tmpl w:val="016CD1F8"/>
    <w:lvl w:ilvl="0" w:tplc="AF889884">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A5AAD96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5B8FE2A">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58C077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7E2116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AE6477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B7CB49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742A3E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A50A702">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96" w15:restartNumberingAfterBreak="0">
    <w:nsid w:val="22F54A33"/>
    <w:multiLevelType w:val="hybridMultilevel"/>
    <w:tmpl w:val="73087F9E"/>
    <w:lvl w:ilvl="0" w:tplc="3EE8D2F8">
      <w:start w:val="457"/>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35BA71B6">
      <w:start w:val="1"/>
      <w:numFmt w:val="decimal"/>
      <w:lvlText w:val="%2)"/>
      <w:lvlJc w:val="left"/>
      <w:pPr>
        <w:ind w:left="95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770328E">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F1A83E0">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F925604">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3D41314">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BE83622">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60E19B0">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B9A2F5E">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97" w15:restartNumberingAfterBreak="0">
    <w:nsid w:val="235B20E7"/>
    <w:multiLevelType w:val="hybridMultilevel"/>
    <w:tmpl w:val="D3421F6C"/>
    <w:lvl w:ilvl="0" w:tplc="BB2AD59A">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22D827B2">
      <w:start w:val="1"/>
      <w:numFmt w:val="decimal"/>
      <w:lvlText w:val="%2)"/>
      <w:lvlJc w:val="left"/>
      <w:pPr>
        <w:ind w:left="97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3748310C">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C9ED88A">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F201938">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1E4F57C">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D2E89EA">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2A052EC">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D4840F4">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98" w15:restartNumberingAfterBreak="0">
    <w:nsid w:val="237200D8"/>
    <w:multiLevelType w:val="hybridMultilevel"/>
    <w:tmpl w:val="11C2B91A"/>
    <w:lvl w:ilvl="0" w:tplc="92288402">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A3649B0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B10AF58">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66F6711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CB40D0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FA481F7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5F46A9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1AE3CB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CE260F4">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99" w15:restartNumberingAfterBreak="0">
    <w:nsid w:val="2381449F"/>
    <w:multiLevelType w:val="hybridMultilevel"/>
    <w:tmpl w:val="9FA61DF0"/>
    <w:lvl w:ilvl="0" w:tplc="E0A49B26">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BC2E36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BCE582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39CF05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4EE67D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0A4BF0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3F800B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CEA31B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C387604">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00" w15:restartNumberingAfterBreak="0">
    <w:nsid w:val="23F102D4"/>
    <w:multiLevelType w:val="hybridMultilevel"/>
    <w:tmpl w:val="68E48EBA"/>
    <w:lvl w:ilvl="0" w:tplc="22B25442">
      <w:start w:val="177"/>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DB1E944E">
      <w:start w:val="1"/>
      <w:numFmt w:val="decimal"/>
      <w:lvlText w:val="%2)"/>
      <w:lvlJc w:val="left"/>
      <w:pPr>
        <w:ind w:left="93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8D64166">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37422F4">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5EA5C2C">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BFA814A">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E7009F4">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8D86F86">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A466342">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01" w15:restartNumberingAfterBreak="0">
    <w:nsid w:val="23F95025"/>
    <w:multiLevelType w:val="hybridMultilevel"/>
    <w:tmpl w:val="C26646E0"/>
    <w:lvl w:ilvl="0" w:tplc="73700A44">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186C4692">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EF02CA0">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394DF0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CBE2C1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3609B0A">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602786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A4E6A1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B0816B4">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02" w15:restartNumberingAfterBreak="0">
    <w:nsid w:val="25E57B31"/>
    <w:multiLevelType w:val="hybridMultilevel"/>
    <w:tmpl w:val="9B907D8C"/>
    <w:lvl w:ilvl="0" w:tplc="D8A60ABC">
      <w:start w:val="386"/>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2EF24FF8">
      <w:start w:val="1"/>
      <w:numFmt w:val="decimal"/>
      <w:lvlText w:val="%2)"/>
      <w:lvlJc w:val="left"/>
      <w:pPr>
        <w:ind w:left="91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63497F2">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4E67CEA">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7909512">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44A3582">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2EC5FB2">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B3CC8AE">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6E0C642C">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03" w15:restartNumberingAfterBreak="0">
    <w:nsid w:val="26072311"/>
    <w:multiLevelType w:val="hybridMultilevel"/>
    <w:tmpl w:val="D2A8F43C"/>
    <w:lvl w:ilvl="0" w:tplc="2370DC8A">
      <w:start w:val="1"/>
      <w:numFmt w:val="decimal"/>
      <w:lvlText w:val="%1)"/>
      <w:lvlJc w:val="left"/>
      <w:pPr>
        <w:ind w:left="94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2410C62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D2248D6">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95E2612">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20EAAF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3D0B61A">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03A68F8">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AA0ECC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3243682">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04" w15:restartNumberingAfterBreak="0">
    <w:nsid w:val="26C76BB5"/>
    <w:multiLevelType w:val="hybridMultilevel"/>
    <w:tmpl w:val="7618E212"/>
    <w:lvl w:ilvl="0" w:tplc="718096CC">
      <w:start w:val="1"/>
      <w:numFmt w:val="decimal"/>
      <w:lvlText w:val="%1)"/>
      <w:lvlJc w:val="left"/>
      <w:pPr>
        <w:ind w:left="95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A836C488">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33D28200">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1E84B4E">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85B01E1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D78B06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EF58CA1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ED40B3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35015F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05" w15:restartNumberingAfterBreak="0">
    <w:nsid w:val="26E54FC3"/>
    <w:multiLevelType w:val="hybridMultilevel"/>
    <w:tmpl w:val="514AF086"/>
    <w:lvl w:ilvl="0" w:tplc="DF4E3A3C">
      <w:start w:val="106"/>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65A4D352">
      <w:start w:val="1"/>
      <w:numFmt w:val="decimal"/>
      <w:lvlText w:val="%2)"/>
      <w:lvlJc w:val="left"/>
      <w:pPr>
        <w:ind w:left="99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BEC9C6A">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A3440AC">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B8EE4A4">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D5ED3B6">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E18F162">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2E84650">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CD6C52A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06" w15:restartNumberingAfterBreak="0">
    <w:nsid w:val="270B154E"/>
    <w:multiLevelType w:val="hybridMultilevel"/>
    <w:tmpl w:val="F1C6E8D6"/>
    <w:lvl w:ilvl="0" w:tplc="1AE8A54A">
      <w:start w:val="389"/>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A6CC7E2A">
      <w:start w:val="1"/>
      <w:numFmt w:val="decimal"/>
      <w:lvlText w:val="%2)"/>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31E5B9E">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87662DC">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908D9F8">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AD074A6">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E8E8882">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93239DA">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A0A6452">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07" w15:restartNumberingAfterBreak="0">
    <w:nsid w:val="27286D33"/>
    <w:multiLevelType w:val="hybridMultilevel"/>
    <w:tmpl w:val="122C80D4"/>
    <w:lvl w:ilvl="0" w:tplc="C114C366">
      <w:start w:val="267"/>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9BBC2BF0">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A4E881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06AA53C">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0F61CAE">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71C8D12">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B8C204A">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3C82B536">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DF63E00">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08" w15:restartNumberingAfterBreak="0">
    <w:nsid w:val="273F4528"/>
    <w:multiLevelType w:val="hybridMultilevel"/>
    <w:tmpl w:val="C842072E"/>
    <w:lvl w:ilvl="0" w:tplc="E4BED144">
      <w:start w:val="1"/>
      <w:numFmt w:val="decimal"/>
      <w:lvlText w:val="%1)"/>
      <w:lvlJc w:val="left"/>
      <w:pPr>
        <w:ind w:left="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412E71C">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A4AE6AA">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E0E935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CF1C118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E62402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988F0A8">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15E2CE7C">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D7A52AA">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09" w15:restartNumberingAfterBreak="0">
    <w:nsid w:val="2792520C"/>
    <w:multiLevelType w:val="hybridMultilevel"/>
    <w:tmpl w:val="DBF00872"/>
    <w:lvl w:ilvl="0" w:tplc="70723DE8">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50043D92">
      <w:start w:val="5"/>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756394A">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37CF9E8">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3EA1274">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6EE95C0">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5803184">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102B2B4">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4D09CB4">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10" w15:restartNumberingAfterBreak="0">
    <w:nsid w:val="279E162F"/>
    <w:multiLevelType w:val="hybridMultilevel"/>
    <w:tmpl w:val="5CFA769A"/>
    <w:lvl w:ilvl="0" w:tplc="83548BDC">
      <w:start w:val="344"/>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E10E5640">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5D46D94C">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F41EE0A8">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206065B2">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C206F440">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F808E59C">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3E12ACCC">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9FCA8DCE">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111" w15:restartNumberingAfterBreak="0">
    <w:nsid w:val="292C2FCC"/>
    <w:multiLevelType w:val="hybridMultilevel"/>
    <w:tmpl w:val="AD4A68DA"/>
    <w:lvl w:ilvl="0" w:tplc="150CD4F0">
      <w:start w:val="368"/>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A0520A46">
      <w:start w:val="1"/>
      <w:numFmt w:val="decimal"/>
      <w:lvlText w:val="%2)"/>
      <w:lvlJc w:val="left"/>
      <w:pPr>
        <w:ind w:left="98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2307BDA">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D1E29BA">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0E60B52">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CACBA02">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F7C54D4">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026BEB4">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83CE058">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12" w15:restartNumberingAfterBreak="0">
    <w:nsid w:val="294C0010"/>
    <w:multiLevelType w:val="hybridMultilevel"/>
    <w:tmpl w:val="22AEC2BA"/>
    <w:lvl w:ilvl="0" w:tplc="054474B0">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12ACD81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CB21C2A">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0CCF4E4">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94615D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95ADA46">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144024E">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7461B9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8A6815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13" w15:restartNumberingAfterBreak="0">
    <w:nsid w:val="29903F5D"/>
    <w:multiLevelType w:val="hybridMultilevel"/>
    <w:tmpl w:val="1DC8E742"/>
    <w:lvl w:ilvl="0" w:tplc="55644D52">
      <w:start w:val="163"/>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AEEADEB4">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380ECE78">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76B8E524">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501231F6">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02A4BAA4">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A83C767A">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B776A714">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2C4CBDA0">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114" w15:restartNumberingAfterBreak="0">
    <w:nsid w:val="29FC6BC8"/>
    <w:multiLevelType w:val="hybridMultilevel"/>
    <w:tmpl w:val="5BFA092A"/>
    <w:lvl w:ilvl="0" w:tplc="F9CCB358">
      <w:start w:val="1"/>
      <w:numFmt w:val="decimal"/>
      <w:lvlText w:val="%1)"/>
      <w:lvlJc w:val="left"/>
      <w:pPr>
        <w:ind w:left="9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9E48E7C">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C669BC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45EEEF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2FBEE40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F7C7CD6">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01E23A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01CEFB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DBC86F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15" w15:restartNumberingAfterBreak="0">
    <w:nsid w:val="2A65261D"/>
    <w:multiLevelType w:val="hybridMultilevel"/>
    <w:tmpl w:val="A96AF8DC"/>
    <w:lvl w:ilvl="0" w:tplc="DD0211F8">
      <w:start w:val="1"/>
      <w:numFmt w:val="decimal"/>
      <w:lvlText w:val="%1)"/>
      <w:lvlJc w:val="left"/>
      <w:pPr>
        <w:ind w:left="98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2F41D4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C6820D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9E6ADD2">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0D4067A">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48ED8A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C08FA1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0D70E138">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0E4F492">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16" w15:restartNumberingAfterBreak="0">
    <w:nsid w:val="2A8607E3"/>
    <w:multiLevelType w:val="hybridMultilevel"/>
    <w:tmpl w:val="73761238"/>
    <w:lvl w:ilvl="0" w:tplc="45E27484">
      <w:start w:val="446"/>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7DA0E5D0">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226ABB42">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45B49DF8">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D576B0DC">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56CE8DD2">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2AD8FE5C">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AD0631EA">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5844B57C">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117" w15:restartNumberingAfterBreak="0">
    <w:nsid w:val="2AD15AC1"/>
    <w:multiLevelType w:val="hybridMultilevel"/>
    <w:tmpl w:val="CEA090DA"/>
    <w:lvl w:ilvl="0" w:tplc="67D24588">
      <w:start w:val="20"/>
      <w:numFmt w:val="decimal"/>
      <w:lvlText w:val="%1)"/>
      <w:lvlJc w:val="left"/>
      <w:pPr>
        <w:ind w:left="106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3D8775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1A494C8">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124A3FE">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2BE74D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F640B2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3C80D8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160D51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2B0026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18" w15:restartNumberingAfterBreak="0">
    <w:nsid w:val="2BF458EE"/>
    <w:multiLevelType w:val="hybridMultilevel"/>
    <w:tmpl w:val="B616EF32"/>
    <w:lvl w:ilvl="0" w:tplc="1B9ECB46">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604C7B4">
      <w:start w:val="1"/>
      <w:numFmt w:val="decimal"/>
      <w:lvlText w:val="%2)"/>
      <w:lvlJc w:val="left"/>
      <w:pPr>
        <w:ind w:left="99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BEA044A">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9FE6AE2">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29EE536">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4124562">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9922D10">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3C6663DC">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AAA1CFA">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19" w15:restartNumberingAfterBreak="0">
    <w:nsid w:val="2D124768"/>
    <w:multiLevelType w:val="hybridMultilevel"/>
    <w:tmpl w:val="6860869E"/>
    <w:lvl w:ilvl="0" w:tplc="DAE2AF0A">
      <w:start w:val="1"/>
      <w:numFmt w:val="decimal"/>
      <w:lvlText w:val="%1)"/>
      <w:lvlJc w:val="left"/>
      <w:pPr>
        <w:ind w:left="92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A5C6EAC">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094DFA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51C9A3C">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84F8A0E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72AAF8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BB6FB7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3F0054AC">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32ECE1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20" w15:restartNumberingAfterBreak="0">
    <w:nsid w:val="2EAD55FC"/>
    <w:multiLevelType w:val="hybridMultilevel"/>
    <w:tmpl w:val="E8025C0A"/>
    <w:lvl w:ilvl="0" w:tplc="531026E4">
      <w:start w:val="1"/>
      <w:numFmt w:val="decimal"/>
      <w:lvlText w:val="%1)"/>
      <w:lvlJc w:val="left"/>
      <w:pPr>
        <w:ind w:left="94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4FDE757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F1A1C60">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300FC7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6A05B2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17C1BD6">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198DC8C">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E6092B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73C1F9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21" w15:restartNumberingAfterBreak="0">
    <w:nsid w:val="2F162BC6"/>
    <w:multiLevelType w:val="hybridMultilevel"/>
    <w:tmpl w:val="FCF83810"/>
    <w:lvl w:ilvl="0" w:tplc="3FAC10EC">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C38A9C2">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239EE6D8">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8C44AFE">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4D2830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568F736">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F5600D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A404104">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18264E2">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22" w15:restartNumberingAfterBreak="0">
    <w:nsid w:val="2F551085"/>
    <w:multiLevelType w:val="hybridMultilevel"/>
    <w:tmpl w:val="C79AD95A"/>
    <w:lvl w:ilvl="0" w:tplc="0012FE20">
      <w:start w:val="1"/>
      <w:numFmt w:val="decimal"/>
      <w:lvlText w:val="%1)"/>
      <w:lvlJc w:val="left"/>
      <w:pPr>
        <w:ind w:left="93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250F0D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82EB5C4">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F621CB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B76B970">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0342B9A">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7E011C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3894E048">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F541E98">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23" w15:restartNumberingAfterBreak="0">
    <w:nsid w:val="2F9B12B9"/>
    <w:multiLevelType w:val="hybridMultilevel"/>
    <w:tmpl w:val="09344D2A"/>
    <w:lvl w:ilvl="0" w:tplc="BA2480BE">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BBC4D76">
      <w:start w:val="25"/>
      <w:numFmt w:val="decimal"/>
      <w:lvlText w:val="%2)"/>
      <w:lvlJc w:val="left"/>
      <w:pPr>
        <w:ind w:left="102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30E9AD6">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06E4004">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D88A97E">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F7FE568C">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AB49974">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BF4A2E6">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98AEA7C">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24" w15:restartNumberingAfterBreak="0">
    <w:nsid w:val="3022543F"/>
    <w:multiLevelType w:val="hybridMultilevel"/>
    <w:tmpl w:val="7CF4FCD2"/>
    <w:lvl w:ilvl="0" w:tplc="933A9D14">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A1BC31D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3E2EB4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68483B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E3C0C1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F18A24A">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3E66DC8">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B84D500">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CFAFF2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25" w15:restartNumberingAfterBreak="0">
    <w:nsid w:val="311C41A4"/>
    <w:multiLevelType w:val="hybridMultilevel"/>
    <w:tmpl w:val="CB96C91C"/>
    <w:lvl w:ilvl="0" w:tplc="CDBC4D98">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0DB40C08">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12EAE0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4704974">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59EC042">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DC034F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73AFF8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1C228FC0">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2DEA874">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26" w15:restartNumberingAfterBreak="0">
    <w:nsid w:val="31AC5083"/>
    <w:multiLevelType w:val="hybridMultilevel"/>
    <w:tmpl w:val="F32A1F52"/>
    <w:lvl w:ilvl="0" w:tplc="0C300962">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3E28FFD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72A0C40">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354E7CC">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E308F4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3185F3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E9DC2F1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83819A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A203B5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27" w15:restartNumberingAfterBreak="0">
    <w:nsid w:val="328E2A90"/>
    <w:multiLevelType w:val="hybridMultilevel"/>
    <w:tmpl w:val="0EEE0190"/>
    <w:lvl w:ilvl="0" w:tplc="35869C94">
      <w:start w:val="20"/>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76762960">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BF48AA00">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2C02A002">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0AAA7FE0">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40B26A8E">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6C209438">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B2FE4420">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0304262E">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128" w15:restartNumberingAfterBreak="0">
    <w:nsid w:val="3349427F"/>
    <w:multiLevelType w:val="hybridMultilevel"/>
    <w:tmpl w:val="A080E466"/>
    <w:lvl w:ilvl="0" w:tplc="DDFA7922">
      <w:start w:val="5"/>
      <w:numFmt w:val="decimal"/>
      <w:lvlText w:val="%1)"/>
      <w:lvlJc w:val="left"/>
      <w:pPr>
        <w:ind w:left="107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C62054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81ADD9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6AA6E68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2A56859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43E08A6">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BE623A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552396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2908D4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29" w15:restartNumberingAfterBreak="0">
    <w:nsid w:val="3384165C"/>
    <w:multiLevelType w:val="hybridMultilevel"/>
    <w:tmpl w:val="DF624F98"/>
    <w:lvl w:ilvl="0" w:tplc="08EE1628">
      <w:start w:val="31"/>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760417EC">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5FE2EC6">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9F866E2">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618447E">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2DA5D5C">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598C958">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7361424">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4B2743E">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30" w15:restartNumberingAfterBreak="0">
    <w:nsid w:val="34EC6CC9"/>
    <w:multiLevelType w:val="hybridMultilevel"/>
    <w:tmpl w:val="6980E8CC"/>
    <w:lvl w:ilvl="0" w:tplc="7BACE0B4">
      <w:start w:val="1"/>
      <w:numFmt w:val="decimal"/>
      <w:lvlText w:val="%1)"/>
      <w:lvlJc w:val="left"/>
      <w:pPr>
        <w:ind w:left="95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1402CDB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87A92B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BEEBE0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EA642CC">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FE6E6B6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1643AF8">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704F27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5626FF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31" w15:restartNumberingAfterBreak="0">
    <w:nsid w:val="352E75A7"/>
    <w:multiLevelType w:val="hybridMultilevel"/>
    <w:tmpl w:val="AF7E0138"/>
    <w:lvl w:ilvl="0" w:tplc="0D4219CE">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36D05A6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26A242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83222A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192B8C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7E4A3A6">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454B9A8">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FEE3FE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ADE063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32" w15:restartNumberingAfterBreak="0">
    <w:nsid w:val="35AA7DE5"/>
    <w:multiLevelType w:val="hybridMultilevel"/>
    <w:tmpl w:val="2506CBFA"/>
    <w:lvl w:ilvl="0" w:tplc="C938F7CA">
      <w:start w:val="1"/>
      <w:numFmt w:val="decimal"/>
      <w:lvlText w:val="%1)"/>
      <w:lvlJc w:val="left"/>
      <w:pPr>
        <w:ind w:left="93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FCE7EB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61C8FA8">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840676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80AECD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5761D1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F40F7C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AF4B16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9F618DA">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33" w15:restartNumberingAfterBreak="0">
    <w:nsid w:val="35E7189A"/>
    <w:multiLevelType w:val="hybridMultilevel"/>
    <w:tmpl w:val="F7D0895A"/>
    <w:lvl w:ilvl="0" w:tplc="A13634F0">
      <w:start w:val="57"/>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5BDEE41A">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DD43F62">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434221E">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2222B47E">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F56EC74">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D70FB4C">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55A6624">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414CA5C">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34" w15:restartNumberingAfterBreak="0">
    <w:nsid w:val="364B0F92"/>
    <w:multiLevelType w:val="hybridMultilevel"/>
    <w:tmpl w:val="0BEE0760"/>
    <w:lvl w:ilvl="0" w:tplc="4D4CD6B0">
      <w:start w:val="1"/>
      <w:numFmt w:val="decimal"/>
      <w:lvlText w:val="%1)"/>
      <w:lvlJc w:val="left"/>
      <w:pPr>
        <w:ind w:left="99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756EA2C">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F40272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CAE831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5BC3CEC">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2EAC006">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74C66F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AF63B44">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EAAB96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35" w15:restartNumberingAfterBreak="0">
    <w:nsid w:val="36AC165C"/>
    <w:multiLevelType w:val="hybridMultilevel"/>
    <w:tmpl w:val="130AE8B6"/>
    <w:lvl w:ilvl="0" w:tplc="18F49402">
      <w:start w:val="170"/>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92BCCBFC">
      <w:start w:val="1"/>
      <w:numFmt w:val="decimal"/>
      <w:lvlText w:val="%2)"/>
      <w:lvlJc w:val="left"/>
      <w:pPr>
        <w:ind w:left="97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752CCAA">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D9AF4F4">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1C288DA">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7343A10">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C0D06CB2">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14C1C4E">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CFE8384">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36" w15:restartNumberingAfterBreak="0">
    <w:nsid w:val="379F1256"/>
    <w:multiLevelType w:val="hybridMultilevel"/>
    <w:tmpl w:val="5FA4A1C2"/>
    <w:lvl w:ilvl="0" w:tplc="FD5EBCF0">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112144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B1AAAD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62E1E42">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1A4152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D2CAC6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B8E84FC">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BA273B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6A6833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37" w15:restartNumberingAfterBreak="0">
    <w:nsid w:val="37D34BAA"/>
    <w:multiLevelType w:val="hybridMultilevel"/>
    <w:tmpl w:val="0B8A2D3A"/>
    <w:lvl w:ilvl="0" w:tplc="9408A5CE">
      <w:start w:val="1"/>
      <w:numFmt w:val="decimal"/>
      <w:lvlText w:val="%1)"/>
      <w:lvlJc w:val="left"/>
      <w:pPr>
        <w:ind w:left="90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4266F2C">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546A46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1B4245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C6E3AC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8A82D4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B4EC70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C8C8C4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5BA4712">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38" w15:restartNumberingAfterBreak="0">
    <w:nsid w:val="37F90D80"/>
    <w:multiLevelType w:val="hybridMultilevel"/>
    <w:tmpl w:val="3E06E158"/>
    <w:lvl w:ilvl="0" w:tplc="76DE8834">
      <w:start w:val="379"/>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A40CFD28">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DC63A86">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07CAD2A">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2C4B65E">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2DAEFDC">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B326C40">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9740D1C">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6BE6CCA2">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39" w15:restartNumberingAfterBreak="0">
    <w:nsid w:val="382364B5"/>
    <w:multiLevelType w:val="hybridMultilevel"/>
    <w:tmpl w:val="92AEB512"/>
    <w:lvl w:ilvl="0" w:tplc="F6442572">
      <w:start w:val="430"/>
      <w:numFmt w:val="decimal"/>
      <w:lvlText w:val="%1."/>
      <w:lvlJc w:val="left"/>
      <w:pPr>
        <w:ind w:left="2425"/>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1" w:tplc="CFD483C6">
      <w:start w:val="1"/>
      <w:numFmt w:val="lowerLetter"/>
      <w:lvlText w:val="%2"/>
      <w:lvlJc w:val="left"/>
      <w:pPr>
        <w:ind w:left="108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2" w:tplc="C7B2ACC4">
      <w:start w:val="1"/>
      <w:numFmt w:val="lowerRoman"/>
      <w:lvlText w:val="%3"/>
      <w:lvlJc w:val="left"/>
      <w:pPr>
        <w:ind w:left="180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3" w:tplc="813C45D6">
      <w:start w:val="1"/>
      <w:numFmt w:val="decimal"/>
      <w:lvlText w:val="%4"/>
      <w:lvlJc w:val="left"/>
      <w:pPr>
        <w:ind w:left="252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4" w:tplc="85E08262">
      <w:start w:val="1"/>
      <w:numFmt w:val="lowerLetter"/>
      <w:lvlText w:val="%5"/>
      <w:lvlJc w:val="left"/>
      <w:pPr>
        <w:ind w:left="324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5" w:tplc="6068CD9E">
      <w:start w:val="1"/>
      <w:numFmt w:val="lowerRoman"/>
      <w:lvlText w:val="%6"/>
      <w:lvlJc w:val="left"/>
      <w:pPr>
        <w:ind w:left="396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6" w:tplc="B58A0FA4">
      <w:start w:val="1"/>
      <w:numFmt w:val="decimal"/>
      <w:lvlText w:val="%7"/>
      <w:lvlJc w:val="left"/>
      <w:pPr>
        <w:ind w:left="468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7" w:tplc="7A184B04">
      <w:start w:val="1"/>
      <w:numFmt w:val="lowerLetter"/>
      <w:lvlText w:val="%8"/>
      <w:lvlJc w:val="left"/>
      <w:pPr>
        <w:ind w:left="540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8" w:tplc="640C8D3A">
      <w:start w:val="1"/>
      <w:numFmt w:val="lowerRoman"/>
      <w:lvlText w:val="%9"/>
      <w:lvlJc w:val="left"/>
      <w:pPr>
        <w:ind w:left="612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abstractNum>
  <w:abstractNum w:abstractNumId="140" w15:restartNumberingAfterBreak="0">
    <w:nsid w:val="38E6213E"/>
    <w:multiLevelType w:val="hybridMultilevel"/>
    <w:tmpl w:val="0E76020A"/>
    <w:lvl w:ilvl="0" w:tplc="934EA692">
      <w:start w:val="433"/>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971698D0">
      <w:start w:val="1"/>
      <w:numFmt w:val="decimal"/>
      <w:lvlText w:val="%2)"/>
      <w:lvlJc w:val="left"/>
      <w:pPr>
        <w:ind w:left="96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E887C66">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1FC9074">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894DFB4">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71AD7AC">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C3E213C">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E266C0C">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71466BA">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41" w15:restartNumberingAfterBreak="0">
    <w:nsid w:val="393A1D80"/>
    <w:multiLevelType w:val="hybridMultilevel"/>
    <w:tmpl w:val="01B6167A"/>
    <w:lvl w:ilvl="0" w:tplc="CBEA863E">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0488DF2">
      <w:start w:val="1"/>
      <w:numFmt w:val="decimal"/>
      <w:lvlText w:val="%2)"/>
      <w:lvlJc w:val="left"/>
      <w:pPr>
        <w:ind w:left="109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BE80536">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C84F43E">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EB8F19A">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124B146">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A06B9AC">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B763EC2">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5E8BAAC">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42" w15:restartNumberingAfterBreak="0">
    <w:nsid w:val="39B05B14"/>
    <w:multiLevelType w:val="hybridMultilevel"/>
    <w:tmpl w:val="D23AA72C"/>
    <w:lvl w:ilvl="0" w:tplc="BC6C310C">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1D0A79FA">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9F07E3E">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840FFE4">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CC407B4">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48CE458">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4FEFE92">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CDEC2FC">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2B855E8">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43" w15:restartNumberingAfterBreak="0">
    <w:nsid w:val="39C86292"/>
    <w:multiLevelType w:val="hybridMultilevel"/>
    <w:tmpl w:val="74463B56"/>
    <w:lvl w:ilvl="0" w:tplc="DF4018AA">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5A8A4A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7989D58">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9529C2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1A829A0">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B90D14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67C401C">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03BA76B4">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02826B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44" w15:restartNumberingAfterBreak="0">
    <w:nsid w:val="39F109D0"/>
    <w:multiLevelType w:val="hybridMultilevel"/>
    <w:tmpl w:val="406262FC"/>
    <w:lvl w:ilvl="0" w:tplc="BF10462E">
      <w:start w:val="1"/>
      <w:numFmt w:val="decimal"/>
      <w:lvlText w:val="%1)"/>
      <w:lvlJc w:val="left"/>
      <w:pPr>
        <w:ind w:left="96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E30355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D7EA8E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6F266D84">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A1E866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6F0B5C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7E877E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AD2DEC4">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BEE9F0A">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45" w15:restartNumberingAfterBreak="0">
    <w:nsid w:val="39FD6B70"/>
    <w:multiLevelType w:val="hybridMultilevel"/>
    <w:tmpl w:val="D0C2359A"/>
    <w:lvl w:ilvl="0" w:tplc="E76E1872">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556C6338">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B2A2B7C">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7880C22">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F1E0D48">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06050A8">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C6203E70">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25A9AF0">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68F4C958">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46" w15:restartNumberingAfterBreak="0">
    <w:nsid w:val="3B2C408B"/>
    <w:multiLevelType w:val="hybridMultilevel"/>
    <w:tmpl w:val="AF3053BA"/>
    <w:lvl w:ilvl="0" w:tplc="98EC018C">
      <w:start w:val="1"/>
      <w:numFmt w:val="decimal"/>
      <w:lvlText w:val="%1)"/>
      <w:lvlJc w:val="left"/>
      <w:pPr>
        <w:ind w:left="97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5C656F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22DC97B8">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E1C83A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2BF0FFD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C86C3B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83E380C">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3D4A4B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9ECB0F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47" w15:restartNumberingAfterBreak="0">
    <w:nsid w:val="3B450B2D"/>
    <w:multiLevelType w:val="hybridMultilevel"/>
    <w:tmpl w:val="C1268794"/>
    <w:lvl w:ilvl="0" w:tplc="BEA8A80E">
      <w:start w:val="1"/>
      <w:numFmt w:val="decimal"/>
      <w:lvlText w:val="%1)"/>
      <w:lvlJc w:val="left"/>
      <w:pPr>
        <w:ind w:left="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5B68F5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BB64D48">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84EB63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C69A8E3A">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A00F3B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1DEAC9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58C93EC">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FB28C24">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48" w15:restartNumberingAfterBreak="0">
    <w:nsid w:val="3BA725C7"/>
    <w:multiLevelType w:val="hybridMultilevel"/>
    <w:tmpl w:val="14E61AE8"/>
    <w:lvl w:ilvl="0" w:tplc="AD565D78">
      <w:start w:val="1"/>
      <w:numFmt w:val="decimal"/>
      <w:lvlText w:val="%1)"/>
      <w:lvlJc w:val="left"/>
      <w:pPr>
        <w:ind w:left="95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199CC44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AF46556">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8EC60EE">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FF41C8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C969696">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BDE95A8">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9CCCFA4">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15239E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49" w15:restartNumberingAfterBreak="0">
    <w:nsid w:val="3BC655B6"/>
    <w:multiLevelType w:val="hybridMultilevel"/>
    <w:tmpl w:val="E078EA52"/>
    <w:lvl w:ilvl="0" w:tplc="CB421DE6">
      <w:start w:val="196"/>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6FA6B908">
      <w:start w:val="1"/>
      <w:numFmt w:val="decimal"/>
      <w:lvlText w:val="%2)"/>
      <w:lvlJc w:val="left"/>
      <w:pPr>
        <w:ind w:left="99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290BE72">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CA8FC90">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BF85A20">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F4637D8">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334A138">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6508F4A">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6E1452B8">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50" w15:restartNumberingAfterBreak="0">
    <w:nsid w:val="3C235D29"/>
    <w:multiLevelType w:val="hybridMultilevel"/>
    <w:tmpl w:val="566E0B68"/>
    <w:lvl w:ilvl="0" w:tplc="F8346488">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31AE3D86">
      <w:start w:val="1"/>
      <w:numFmt w:val="decimal"/>
      <w:lvlText w:val="%2)"/>
      <w:lvlJc w:val="left"/>
      <w:pPr>
        <w:ind w:left="94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448B23A">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DE4351E">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2604DE04">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4705D58">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1301358">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8CA12E6">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41CB768">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51" w15:restartNumberingAfterBreak="0">
    <w:nsid w:val="3C6658FE"/>
    <w:multiLevelType w:val="hybridMultilevel"/>
    <w:tmpl w:val="8AD6D052"/>
    <w:lvl w:ilvl="0" w:tplc="91F4B19A">
      <w:start w:val="1"/>
      <w:numFmt w:val="decimal"/>
      <w:lvlText w:val="%1)"/>
      <w:lvlJc w:val="left"/>
      <w:pPr>
        <w:ind w:left="9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084C9F3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E024E2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DECE704">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756E81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0921422">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4401A2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816CBC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ED2212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52" w15:restartNumberingAfterBreak="0">
    <w:nsid w:val="3C833B59"/>
    <w:multiLevelType w:val="hybridMultilevel"/>
    <w:tmpl w:val="1302B5F8"/>
    <w:lvl w:ilvl="0" w:tplc="623285E6">
      <w:start w:val="1"/>
      <w:numFmt w:val="decimal"/>
      <w:lvlText w:val="%1)"/>
      <w:lvlJc w:val="left"/>
      <w:pPr>
        <w:ind w:left="91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64B4ED52">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B2ECBC6">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2DE2242">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8B548DF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082830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6D86448">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2CC102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6E401F08">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53" w15:restartNumberingAfterBreak="0">
    <w:nsid w:val="3E22709B"/>
    <w:multiLevelType w:val="hybridMultilevel"/>
    <w:tmpl w:val="997C9A7C"/>
    <w:lvl w:ilvl="0" w:tplc="F3CC65A0">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17708C60">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1D6E552">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15C9236">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036B71A">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F2D69B22">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BB672A8">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331C03B6">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CBB0DC5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54" w15:restartNumberingAfterBreak="0">
    <w:nsid w:val="3F2B0734"/>
    <w:multiLevelType w:val="hybridMultilevel"/>
    <w:tmpl w:val="1C46EB4E"/>
    <w:lvl w:ilvl="0" w:tplc="9C6C8AA0">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4465732">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0ECF81C">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E1CC714">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9041CDE">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336B4FC">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C5EEFEA">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422D7A8">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C66EFB9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55" w15:restartNumberingAfterBreak="0">
    <w:nsid w:val="3F6D6BBD"/>
    <w:multiLevelType w:val="hybridMultilevel"/>
    <w:tmpl w:val="0D0E3BDA"/>
    <w:lvl w:ilvl="0" w:tplc="9C90E10E">
      <w:start w:val="46"/>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6624F622">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2AC65B10">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C83A0580">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40765A2A">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8C2AC8FA">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A5B6C072">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695692AA">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05ACFCC2">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156" w15:restartNumberingAfterBreak="0">
    <w:nsid w:val="3F7C3F0D"/>
    <w:multiLevelType w:val="hybridMultilevel"/>
    <w:tmpl w:val="4ABECF68"/>
    <w:lvl w:ilvl="0" w:tplc="89B8E2B6">
      <w:start w:val="1"/>
      <w:numFmt w:val="decimal"/>
      <w:lvlText w:val="%1)"/>
      <w:lvlJc w:val="left"/>
      <w:pPr>
        <w:ind w:left="90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CA89A3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D6A44E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DF83B9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5B09DE2">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F547DC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B0C590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1AAA39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C922D79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57" w15:restartNumberingAfterBreak="0">
    <w:nsid w:val="3F916C56"/>
    <w:multiLevelType w:val="hybridMultilevel"/>
    <w:tmpl w:val="EFE835FC"/>
    <w:lvl w:ilvl="0" w:tplc="8188A7B2">
      <w:start w:val="132"/>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DAEC2818">
      <w:start w:val="1"/>
      <w:numFmt w:val="decimal"/>
      <w:lvlText w:val="%2)"/>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E421B4C">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1FE2CDE">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C94EE92">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3DC57AC">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B5A6090">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04A2F75C">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B00F43A">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58" w15:restartNumberingAfterBreak="0">
    <w:nsid w:val="412614ED"/>
    <w:multiLevelType w:val="hybridMultilevel"/>
    <w:tmpl w:val="F97247C0"/>
    <w:lvl w:ilvl="0" w:tplc="FECC6E22">
      <w:start w:val="1"/>
      <w:numFmt w:val="decimal"/>
      <w:lvlText w:val="%1)"/>
      <w:lvlJc w:val="left"/>
      <w:pPr>
        <w:ind w:left="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2ACD42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E888FF8">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FBED12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C8529982">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0CEBE1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68C50DC">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214B19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89E594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59" w15:restartNumberingAfterBreak="0">
    <w:nsid w:val="417F6296"/>
    <w:multiLevelType w:val="hybridMultilevel"/>
    <w:tmpl w:val="DCA2CC96"/>
    <w:lvl w:ilvl="0" w:tplc="363637F2">
      <w:start w:val="461"/>
      <w:numFmt w:val="decimal"/>
      <w:lvlText w:val="%1."/>
      <w:lvlJc w:val="left"/>
      <w:pPr>
        <w:ind w:left="2425"/>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1" w:tplc="A836A640">
      <w:start w:val="1"/>
      <w:numFmt w:val="decimal"/>
      <w:lvlText w:val="%2)"/>
      <w:lvlJc w:val="left"/>
      <w:pPr>
        <w:ind w:left="93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6640970">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99E1414">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C5D2A412">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D20CA82">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BEA7A98">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B04C046">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E5C198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60" w15:restartNumberingAfterBreak="0">
    <w:nsid w:val="41AE67E7"/>
    <w:multiLevelType w:val="hybridMultilevel"/>
    <w:tmpl w:val="B7E096A2"/>
    <w:lvl w:ilvl="0" w:tplc="5D70FF76">
      <w:start w:val="1"/>
      <w:numFmt w:val="decimal"/>
      <w:lvlText w:val="%1)"/>
      <w:lvlJc w:val="left"/>
      <w:pPr>
        <w:ind w:left="94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150249F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0B028B8">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3E8EB2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AFCD47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FF83C26">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0C227AE">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2EEFCA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7AC34A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61" w15:restartNumberingAfterBreak="0">
    <w:nsid w:val="41F76710"/>
    <w:multiLevelType w:val="hybridMultilevel"/>
    <w:tmpl w:val="42FE8714"/>
    <w:lvl w:ilvl="0" w:tplc="B20629E4">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CF2E0E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29830E8">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8589AD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21404C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ED20B06">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606571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A3C56D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40AB302">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62" w15:restartNumberingAfterBreak="0">
    <w:nsid w:val="43DE69D9"/>
    <w:multiLevelType w:val="hybridMultilevel"/>
    <w:tmpl w:val="F6F4B294"/>
    <w:lvl w:ilvl="0" w:tplc="53CC4CD4">
      <w:start w:val="245"/>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C6E4A056">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1CC5ACA">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F7EB972">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9A6FA1E">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8B099BE">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462B076">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6162404">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A941100">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63" w15:restartNumberingAfterBreak="0">
    <w:nsid w:val="44066869"/>
    <w:multiLevelType w:val="hybridMultilevel"/>
    <w:tmpl w:val="A28A0A84"/>
    <w:lvl w:ilvl="0" w:tplc="A8B6DE56">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40706372">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7987598">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A2A051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410BB0A">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FFAE539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C7E20E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7E81B2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1E4548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64" w15:restartNumberingAfterBreak="0">
    <w:nsid w:val="452031D9"/>
    <w:multiLevelType w:val="hybridMultilevel"/>
    <w:tmpl w:val="F91C5ABC"/>
    <w:lvl w:ilvl="0" w:tplc="5EFC79E6">
      <w:start w:val="1"/>
      <w:numFmt w:val="decimal"/>
      <w:lvlText w:val="%1)"/>
      <w:lvlJc w:val="left"/>
      <w:pPr>
        <w:ind w:left="9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FC61928">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1789C6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A66665C">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2E8EF60">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54672F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5425E9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91C712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5988BF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65" w15:restartNumberingAfterBreak="0">
    <w:nsid w:val="45551AF7"/>
    <w:multiLevelType w:val="hybridMultilevel"/>
    <w:tmpl w:val="7B6C6FCE"/>
    <w:lvl w:ilvl="0" w:tplc="C0B20594">
      <w:start w:val="1"/>
      <w:numFmt w:val="decimal"/>
      <w:lvlText w:val="%1)"/>
      <w:lvlJc w:val="left"/>
      <w:pPr>
        <w:ind w:left="92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3D18179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5DC039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21E7B6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83DC2E4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29402C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644420E">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07ABC1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B10828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66" w15:restartNumberingAfterBreak="0">
    <w:nsid w:val="4577229B"/>
    <w:multiLevelType w:val="hybridMultilevel"/>
    <w:tmpl w:val="8F728586"/>
    <w:lvl w:ilvl="0" w:tplc="E72AB6D0">
      <w:start w:val="1"/>
      <w:numFmt w:val="decimal"/>
      <w:lvlText w:val="%1)"/>
      <w:lvlJc w:val="left"/>
      <w:pPr>
        <w:ind w:left="93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F74499A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DD8297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DBA609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F1E110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0100DF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8BA8C5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1FFEAF7C">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E78DCB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67" w15:restartNumberingAfterBreak="0">
    <w:nsid w:val="45C02024"/>
    <w:multiLevelType w:val="hybridMultilevel"/>
    <w:tmpl w:val="8A44B61A"/>
    <w:lvl w:ilvl="0" w:tplc="ABDCC76A">
      <w:start w:val="1"/>
      <w:numFmt w:val="decimal"/>
      <w:lvlText w:val="%1)"/>
      <w:lvlJc w:val="left"/>
      <w:pPr>
        <w:ind w:left="95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7B2A31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F5887BA">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61C917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99A44F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63C23E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2A24F9C">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30C38A4">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5BC643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68" w15:restartNumberingAfterBreak="0">
    <w:nsid w:val="45C37E88"/>
    <w:multiLevelType w:val="hybridMultilevel"/>
    <w:tmpl w:val="E18AFEE4"/>
    <w:lvl w:ilvl="0" w:tplc="0EF08002">
      <w:start w:val="7"/>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68364752">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7B48E36A">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15D4A3B2">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50D46402">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F74A687A">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AAA878C2">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3D88145A">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23A261CA">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169" w15:restartNumberingAfterBreak="0">
    <w:nsid w:val="4629576A"/>
    <w:multiLevelType w:val="hybridMultilevel"/>
    <w:tmpl w:val="AB8EE246"/>
    <w:lvl w:ilvl="0" w:tplc="23C0C4B8">
      <w:start w:val="2"/>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35CCF1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B96CC66">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5BE089E">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4ECD67A">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7FEB0AA">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E6306DA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8DC097C">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978391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70" w15:restartNumberingAfterBreak="0">
    <w:nsid w:val="470C67B1"/>
    <w:multiLevelType w:val="hybridMultilevel"/>
    <w:tmpl w:val="76120E7A"/>
    <w:lvl w:ilvl="0" w:tplc="A7BC78E8">
      <w:start w:val="346"/>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D81C3668">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048E0FA">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3D26C2A">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28C2FC10">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4C88BD0">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17E4A4A">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6D87DC4">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D520DB8">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71" w15:restartNumberingAfterBreak="0">
    <w:nsid w:val="473C192D"/>
    <w:multiLevelType w:val="hybridMultilevel"/>
    <w:tmpl w:val="2F900A84"/>
    <w:lvl w:ilvl="0" w:tplc="D236F2E4">
      <w:start w:val="262"/>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CB307246">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9CEA160">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74C3444">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6C64342">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1CE9344">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E2647FE">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398E86B8">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168C3C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72" w15:restartNumberingAfterBreak="0">
    <w:nsid w:val="47FC574D"/>
    <w:multiLevelType w:val="hybridMultilevel"/>
    <w:tmpl w:val="C960E652"/>
    <w:lvl w:ilvl="0" w:tplc="5DEEF406">
      <w:start w:val="1"/>
      <w:numFmt w:val="decimal"/>
      <w:lvlText w:val="%1)"/>
      <w:lvlJc w:val="left"/>
      <w:pPr>
        <w:ind w:left="101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15E6864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8765136">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B4C8682">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C712752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D6A17A6">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E5EBA3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5DC5C1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6AA6F65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73" w15:restartNumberingAfterBreak="0">
    <w:nsid w:val="484A010A"/>
    <w:multiLevelType w:val="hybridMultilevel"/>
    <w:tmpl w:val="1FB49F78"/>
    <w:lvl w:ilvl="0" w:tplc="673AB414">
      <w:start w:val="271"/>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E690E4A4">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F5CAF870">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674E8414">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922C1990">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2F06560A">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2B40A224">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C9F416C6">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084A6E60">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174" w15:restartNumberingAfterBreak="0">
    <w:nsid w:val="4887168C"/>
    <w:multiLevelType w:val="hybridMultilevel"/>
    <w:tmpl w:val="4920E738"/>
    <w:lvl w:ilvl="0" w:tplc="0D8C1C70">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0D8882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6BE3FB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9E61CE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6C6478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B78F45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C068048">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7F47B2C">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2C0785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75" w15:restartNumberingAfterBreak="0">
    <w:nsid w:val="48AD5BAC"/>
    <w:multiLevelType w:val="hybridMultilevel"/>
    <w:tmpl w:val="3DA8DAE0"/>
    <w:lvl w:ilvl="0" w:tplc="7B946980">
      <w:start w:val="1"/>
      <w:numFmt w:val="decimal"/>
      <w:lvlText w:val="%1)"/>
      <w:lvlJc w:val="left"/>
      <w:pPr>
        <w:ind w:left="98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94CF59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77E1720">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A5ACC9C">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1405CF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6DC69D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D664B1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4EA54A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A3A727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76" w15:restartNumberingAfterBreak="0">
    <w:nsid w:val="48BB674B"/>
    <w:multiLevelType w:val="hybridMultilevel"/>
    <w:tmpl w:val="04EC3992"/>
    <w:lvl w:ilvl="0" w:tplc="2458A59A">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6B65D38">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2CE200A">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724B1A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2908CE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B56A096">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A8806D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DC4B15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75455A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77" w15:restartNumberingAfterBreak="0">
    <w:nsid w:val="48CA20A1"/>
    <w:multiLevelType w:val="hybridMultilevel"/>
    <w:tmpl w:val="D7CA04B8"/>
    <w:lvl w:ilvl="0" w:tplc="8144AFC8">
      <w:start w:val="321"/>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29B0C866">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8D545302">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CAD27CA2">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E310598A">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876A5228">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3A8442BC">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93862242">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84289984">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178" w15:restartNumberingAfterBreak="0">
    <w:nsid w:val="49993B6A"/>
    <w:multiLevelType w:val="hybridMultilevel"/>
    <w:tmpl w:val="3F368904"/>
    <w:lvl w:ilvl="0" w:tplc="03645682">
      <w:start w:val="1"/>
      <w:numFmt w:val="decimal"/>
      <w:lvlText w:val="%1)"/>
      <w:lvlJc w:val="left"/>
      <w:pPr>
        <w:ind w:left="91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158AA6C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B54D594">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704CC7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49A005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BF84F82">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A8493A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4EEAD2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2A2620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79" w15:restartNumberingAfterBreak="0">
    <w:nsid w:val="49F7573D"/>
    <w:multiLevelType w:val="hybridMultilevel"/>
    <w:tmpl w:val="F3580624"/>
    <w:lvl w:ilvl="0" w:tplc="F4BC914E">
      <w:start w:val="3"/>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1E4BF2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DB4CA56">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098460E">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2467A5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064394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C548FEB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03064370">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1FAA01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80" w15:restartNumberingAfterBreak="0">
    <w:nsid w:val="4A124F75"/>
    <w:multiLevelType w:val="hybridMultilevel"/>
    <w:tmpl w:val="F39E75D4"/>
    <w:lvl w:ilvl="0" w:tplc="A71EAAB0">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CF48A968">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790EE5A">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60C103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F824FC0">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9341C3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5BA493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2A0A20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0643B4A">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81" w15:restartNumberingAfterBreak="0">
    <w:nsid w:val="4A6E2831"/>
    <w:multiLevelType w:val="hybridMultilevel"/>
    <w:tmpl w:val="1FA43A8E"/>
    <w:lvl w:ilvl="0" w:tplc="BAE09A70">
      <w:start w:val="1"/>
      <w:numFmt w:val="decimal"/>
      <w:lvlText w:val="%1)"/>
      <w:lvlJc w:val="left"/>
      <w:pPr>
        <w:ind w:left="10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285CBE1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81A202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424BBFE">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B28BD1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59AF5D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EA85EFC">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8FA9B5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92E79C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82" w15:restartNumberingAfterBreak="0">
    <w:nsid w:val="4AB533A5"/>
    <w:multiLevelType w:val="hybridMultilevel"/>
    <w:tmpl w:val="04BAA5D0"/>
    <w:lvl w:ilvl="0" w:tplc="A182759A">
      <w:start w:val="236"/>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F96C6584">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35898B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BEC1FD6">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EBA0D74">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BB49762">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432AC98">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DAC7BAA">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A74FF82">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83" w15:restartNumberingAfterBreak="0">
    <w:nsid w:val="4ABF4B65"/>
    <w:multiLevelType w:val="hybridMultilevel"/>
    <w:tmpl w:val="3DF2F058"/>
    <w:lvl w:ilvl="0" w:tplc="F424AFF2">
      <w:start w:val="1"/>
      <w:numFmt w:val="decimal"/>
      <w:lvlText w:val="%1)"/>
      <w:lvlJc w:val="left"/>
      <w:pPr>
        <w:ind w:left="9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5DE345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A4080D4">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B28190C">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678E19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C40857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4A6148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CA6A17C">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E54B6D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84" w15:restartNumberingAfterBreak="0">
    <w:nsid w:val="4B3D2C7F"/>
    <w:multiLevelType w:val="hybridMultilevel"/>
    <w:tmpl w:val="6C00DCF4"/>
    <w:lvl w:ilvl="0" w:tplc="310E2C2E">
      <w:start w:val="469"/>
      <w:numFmt w:val="decimal"/>
      <w:lvlText w:val="%1."/>
      <w:lvlJc w:val="left"/>
      <w:pPr>
        <w:ind w:left="6338"/>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328444FE">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30A6B100">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D2E42CB0">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C9F082C6">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50426266">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749C0F92">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9034C5D8">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8472B3DC">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185" w15:restartNumberingAfterBreak="0">
    <w:nsid w:val="4D0623A9"/>
    <w:multiLevelType w:val="hybridMultilevel"/>
    <w:tmpl w:val="9DCE54E4"/>
    <w:lvl w:ilvl="0" w:tplc="02B8C942">
      <w:start w:val="1"/>
      <w:numFmt w:val="decimal"/>
      <w:lvlText w:val="%1)"/>
      <w:lvlJc w:val="left"/>
      <w:pPr>
        <w:ind w:left="95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6D292E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2C60A484">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686B16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50EB4F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F28ED1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DACD92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F1E0B8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506445A">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86" w15:restartNumberingAfterBreak="0">
    <w:nsid w:val="4E4B50AD"/>
    <w:multiLevelType w:val="hybridMultilevel"/>
    <w:tmpl w:val="77E0594A"/>
    <w:lvl w:ilvl="0" w:tplc="BEEA9FBC">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69F0A456">
      <w:start w:val="1"/>
      <w:numFmt w:val="decimal"/>
      <w:lvlText w:val="%2)"/>
      <w:lvlJc w:val="left"/>
      <w:pPr>
        <w:ind w:left="91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F541A6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1D29F08">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EE2EC36">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A9C5AA2">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5926B12">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9049064">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4D67628">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87" w15:restartNumberingAfterBreak="0">
    <w:nsid w:val="4E6F4724"/>
    <w:multiLevelType w:val="hybridMultilevel"/>
    <w:tmpl w:val="F754D756"/>
    <w:lvl w:ilvl="0" w:tplc="A3C8C97C">
      <w:start w:val="1"/>
      <w:numFmt w:val="decimal"/>
      <w:lvlText w:val="%1)"/>
      <w:lvlJc w:val="left"/>
      <w:pPr>
        <w:ind w:left="97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44F2737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2A4C86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9C266CE">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870369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620833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0180F0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1903F1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8CEF14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88" w15:restartNumberingAfterBreak="0">
    <w:nsid w:val="4E7C3219"/>
    <w:multiLevelType w:val="hybridMultilevel"/>
    <w:tmpl w:val="3F6C82B2"/>
    <w:lvl w:ilvl="0" w:tplc="88047240">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3B27A4C">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5B0A4C0">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61C3A6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302C6B7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84A70C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A6E3D6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0C5C93F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E8E7AF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89" w15:restartNumberingAfterBreak="0">
    <w:nsid w:val="4E7F1D8A"/>
    <w:multiLevelType w:val="hybridMultilevel"/>
    <w:tmpl w:val="C952CB66"/>
    <w:lvl w:ilvl="0" w:tplc="8690BBA2">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C818B636">
      <w:start w:val="1"/>
      <w:numFmt w:val="decimal"/>
      <w:lvlText w:val="%2)"/>
      <w:lvlJc w:val="left"/>
      <w:pPr>
        <w:ind w:left="9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5B42906">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DD83C7C">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C19CF85C">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A1221CC">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89EB6CE">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E26A218">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3245D00">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90" w15:restartNumberingAfterBreak="0">
    <w:nsid w:val="4F1B135F"/>
    <w:multiLevelType w:val="hybridMultilevel"/>
    <w:tmpl w:val="BDE0D64A"/>
    <w:lvl w:ilvl="0" w:tplc="4FE691E0">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7ACB75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C4C7EC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8A6192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39DAD15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686EF62">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53E089E">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8FC706C">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4387584">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91" w15:restartNumberingAfterBreak="0">
    <w:nsid w:val="4F2E5189"/>
    <w:multiLevelType w:val="hybridMultilevel"/>
    <w:tmpl w:val="869A3D84"/>
    <w:lvl w:ilvl="0" w:tplc="631C82AC">
      <w:start w:val="441"/>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A7028224">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02498D2">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FD4F902">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C743BAA">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BD2BFAE">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EBBAD110">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C667624">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C938F84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92" w15:restartNumberingAfterBreak="0">
    <w:nsid w:val="4F663845"/>
    <w:multiLevelType w:val="hybridMultilevel"/>
    <w:tmpl w:val="F23EEAF2"/>
    <w:lvl w:ilvl="0" w:tplc="07FCB3F4">
      <w:start w:val="1"/>
      <w:numFmt w:val="decimal"/>
      <w:lvlText w:val="%1)"/>
      <w:lvlJc w:val="left"/>
      <w:pPr>
        <w:ind w:left="99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236C587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219A71E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964360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0C43AA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562C3F2">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9FE35F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58E2CCC">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92A783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93" w15:restartNumberingAfterBreak="0">
    <w:nsid w:val="4FBF1007"/>
    <w:multiLevelType w:val="hybridMultilevel"/>
    <w:tmpl w:val="249A6F22"/>
    <w:lvl w:ilvl="0" w:tplc="D8F480EA">
      <w:start w:val="1"/>
      <w:numFmt w:val="decimal"/>
      <w:lvlText w:val="%1)"/>
      <w:lvlJc w:val="left"/>
      <w:pPr>
        <w:ind w:left="89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FA65E12">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2442D9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0C29C6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2A7AF772">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2F43A8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8B8897E">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09A8DBE0">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0206AD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94" w15:restartNumberingAfterBreak="0">
    <w:nsid w:val="4FEE34A9"/>
    <w:multiLevelType w:val="hybridMultilevel"/>
    <w:tmpl w:val="011CD1BA"/>
    <w:lvl w:ilvl="0" w:tplc="8D70AB38">
      <w:start w:val="258"/>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F75C2EB0">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1621EBC">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ABAAD82">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E4C617C">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6520870">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082338E">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7CE233C">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D3A42F8">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95" w15:restartNumberingAfterBreak="0">
    <w:nsid w:val="50146387"/>
    <w:multiLevelType w:val="hybridMultilevel"/>
    <w:tmpl w:val="0B8402B0"/>
    <w:lvl w:ilvl="0" w:tplc="7C00765C">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47E69220">
      <w:start w:val="6"/>
      <w:numFmt w:val="decimal"/>
      <w:lvlText w:val="%2)"/>
      <w:lvlJc w:val="left"/>
      <w:pPr>
        <w:ind w:left="92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3CA4ED56">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38C913E">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4BC8F68">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6F4128C">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54C2AD0">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602FE2C">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DA48C88">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96" w15:restartNumberingAfterBreak="0">
    <w:nsid w:val="504000A1"/>
    <w:multiLevelType w:val="hybridMultilevel"/>
    <w:tmpl w:val="9D9E43EC"/>
    <w:lvl w:ilvl="0" w:tplc="29144054">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5010E43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7462E3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B02E71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855203B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C64C5A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568219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D202FE0">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47849EA">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97" w15:restartNumberingAfterBreak="0">
    <w:nsid w:val="508D6C59"/>
    <w:multiLevelType w:val="hybridMultilevel"/>
    <w:tmpl w:val="D2C093CE"/>
    <w:lvl w:ilvl="0" w:tplc="C0D65AD2">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F2E3658">
      <w:start w:val="1"/>
      <w:numFmt w:val="decimal"/>
      <w:lvlText w:val="%2)"/>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DF87E7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46A1068">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CA70A552">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33293A4">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EE4C278">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942102A">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D00BDC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98" w15:restartNumberingAfterBreak="0">
    <w:nsid w:val="50B744E3"/>
    <w:multiLevelType w:val="hybridMultilevel"/>
    <w:tmpl w:val="F8F2F106"/>
    <w:lvl w:ilvl="0" w:tplc="F908637E">
      <w:start w:val="1"/>
      <w:numFmt w:val="decimal"/>
      <w:lvlText w:val="%1)"/>
      <w:lvlJc w:val="left"/>
      <w:pPr>
        <w:ind w:left="94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53EE2A5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B84FB90">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8AC849C">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C2D0336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88C0C3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5EC344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4C89848">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6CCEB02">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99" w15:restartNumberingAfterBreak="0">
    <w:nsid w:val="5111332D"/>
    <w:multiLevelType w:val="hybridMultilevel"/>
    <w:tmpl w:val="1F124CB8"/>
    <w:lvl w:ilvl="0" w:tplc="AA9EECF2">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F3A6932">
      <w:start w:val="1"/>
      <w:numFmt w:val="decimal"/>
      <w:lvlText w:val="%2)"/>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3CE4809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D962216">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E30FA08">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978C0B6">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7C4A226">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0D7EE7AA">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BAAEFD2">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00" w15:restartNumberingAfterBreak="0">
    <w:nsid w:val="513F148D"/>
    <w:multiLevelType w:val="hybridMultilevel"/>
    <w:tmpl w:val="567A1242"/>
    <w:lvl w:ilvl="0" w:tplc="D0E8F178">
      <w:start w:val="317"/>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2AB00BD8">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4A6920A">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CF6495C">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4B0F4E0">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F238DF48">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5EAE6D8">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602942E">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E386AD8">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01" w15:restartNumberingAfterBreak="0">
    <w:nsid w:val="51404B4E"/>
    <w:multiLevelType w:val="hybridMultilevel"/>
    <w:tmpl w:val="4B288AD0"/>
    <w:lvl w:ilvl="0" w:tplc="E86292E2">
      <w:start w:val="1"/>
      <w:numFmt w:val="decimal"/>
      <w:lvlText w:val="%1"/>
      <w:lvlJc w:val="left"/>
      <w:pPr>
        <w:ind w:left="1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BE8EEBE">
      <w:start w:val="1"/>
      <w:numFmt w:val="lowerLetter"/>
      <w:lvlText w:val="%2"/>
      <w:lvlJc w:val="left"/>
      <w:pPr>
        <w:ind w:left="112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EF0D548">
      <w:start w:val="1"/>
      <w:numFmt w:val="lowerRoman"/>
      <w:lvlText w:val="%3"/>
      <w:lvlJc w:val="left"/>
      <w:pPr>
        <w:ind w:left="184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3AACD1C">
      <w:start w:val="1"/>
      <w:numFmt w:val="decimal"/>
      <w:lvlText w:val="%4"/>
      <w:lvlJc w:val="left"/>
      <w:pPr>
        <w:ind w:left="256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C324172">
      <w:start w:val="1"/>
      <w:numFmt w:val="lowerLetter"/>
      <w:lvlText w:val="%5"/>
      <w:lvlJc w:val="left"/>
      <w:pPr>
        <w:ind w:left="328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FF2C302">
      <w:start w:val="1"/>
      <w:numFmt w:val="lowerRoman"/>
      <w:lvlText w:val="%6"/>
      <w:lvlJc w:val="left"/>
      <w:pPr>
        <w:ind w:left="400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9928DC2">
      <w:start w:val="1"/>
      <w:numFmt w:val="decimal"/>
      <w:lvlText w:val="%7"/>
      <w:lvlJc w:val="left"/>
      <w:pPr>
        <w:ind w:left="472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FFACC3A">
      <w:start w:val="1"/>
      <w:numFmt w:val="lowerLetter"/>
      <w:lvlText w:val="%8"/>
      <w:lvlJc w:val="left"/>
      <w:pPr>
        <w:ind w:left="544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E78A44E">
      <w:start w:val="1"/>
      <w:numFmt w:val="lowerRoman"/>
      <w:lvlText w:val="%9"/>
      <w:lvlJc w:val="left"/>
      <w:pPr>
        <w:ind w:left="616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02" w15:restartNumberingAfterBreak="0">
    <w:nsid w:val="51557772"/>
    <w:multiLevelType w:val="hybridMultilevel"/>
    <w:tmpl w:val="1EF85CE4"/>
    <w:lvl w:ilvl="0" w:tplc="029C94F6">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1BC00B44">
      <w:start w:val="1"/>
      <w:numFmt w:val="decimal"/>
      <w:lvlText w:val="%2)"/>
      <w:lvlJc w:val="left"/>
      <w:pPr>
        <w:ind w:left="90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9A81ED4">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F48FE7C">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07A9984">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8221D1A">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DBCB838">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4FA0106">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4164792">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03" w15:restartNumberingAfterBreak="0">
    <w:nsid w:val="519F7794"/>
    <w:multiLevelType w:val="hybridMultilevel"/>
    <w:tmpl w:val="6A6658B6"/>
    <w:lvl w:ilvl="0" w:tplc="B63E1D0E">
      <w:start w:val="455"/>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1248D8CA">
      <w:start w:val="1"/>
      <w:numFmt w:val="decimal"/>
      <w:lvlText w:val="%2)"/>
      <w:lvlJc w:val="left"/>
      <w:pPr>
        <w:ind w:left="9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4429DB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5A26752">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FE29860">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5A24202">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0307480">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66E80FE">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23C0AF8">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04" w15:restartNumberingAfterBreak="0">
    <w:nsid w:val="51BE2967"/>
    <w:multiLevelType w:val="hybridMultilevel"/>
    <w:tmpl w:val="3D3238B2"/>
    <w:lvl w:ilvl="0" w:tplc="5B2E84C0">
      <w:start w:val="243"/>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490A591E">
      <w:start w:val="1"/>
      <w:numFmt w:val="decimal"/>
      <w:lvlText w:val="%2)"/>
      <w:lvlJc w:val="left"/>
      <w:pPr>
        <w:ind w:left="96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2DD0E3D0">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36EB4E6">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87E26AC">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0D8C82C">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902B2FE">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130AA58">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D22469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05" w15:restartNumberingAfterBreak="0">
    <w:nsid w:val="51E75D2A"/>
    <w:multiLevelType w:val="hybridMultilevel"/>
    <w:tmpl w:val="D6FE74D8"/>
    <w:lvl w:ilvl="0" w:tplc="013804EA">
      <w:start w:val="205"/>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F6E44742">
      <w:start w:val="1"/>
      <w:numFmt w:val="decimal"/>
      <w:lvlText w:val="%2)"/>
      <w:lvlJc w:val="left"/>
      <w:pPr>
        <w:ind w:left="95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D582D6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8DEEC96">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AB865E2">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4B03140">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C3FE5942">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C7ECBA8">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CF2CFEA">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06" w15:restartNumberingAfterBreak="0">
    <w:nsid w:val="5286179F"/>
    <w:multiLevelType w:val="hybridMultilevel"/>
    <w:tmpl w:val="A64C348C"/>
    <w:lvl w:ilvl="0" w:tplc="621AE2B2">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52A4CF72">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1E05646">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FF0A68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278A3AA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D26934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40CCAD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3BAEBA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19CEC6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07" w15:restartNumberingAfterBreak="0">
    <w:nsid w:val="52EF595E"/>
    <w:multiLevelType w:val="hybridMultilevel"/>
    <w:tmpl w:val="57FAA948"/>
    <w:lvl w:ilvl="0" w:tplc="D9C85B0E">
      <w:start w:val="117"/>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88AEE210">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2EF03430">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9090842C">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F70640A4">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1EA88BC0">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B9824778">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320680C4">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6DC476F2">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208" w15:restartNumberingAfterBreak="0">
    <w:nsid w:val="54131397"/>
    <w:multiLevelType w:val="hybridMultilevel"/>
    <w:tmpl w:val="9CFC0DFA"/>
    <w:lvl w:ilvl="0" w:tplc="A7E8F6DA">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DD470E0">
      <w:start w:val="13"/>
      <w:numFmt w:val="decimal"/>
      <w:lvlText w:val="%2)"/>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A8A8E94">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2DC1520">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43EE7B0">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2EC2D96">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2AC11B8">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3982801E">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E7ED294">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09" w15:restartNumberingAfterBreak="0">
    <w:nsid w:val="541615A1"/>
    <w:multiLevelType w:val="hybridMultilevel"/>
    <w:tmpl w:val="085C2CD4"/>
    <w:lvl w:ilvl="0" w:tplc="293C56BA">
      <w:start w:val="334"/>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8A4ACD82">
      <w:start w:val="1"/>
      <w:numFmt w:val="decimal"/>
      <w:lvlText w:val="%2)"/>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17A5A90">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7FC0B32">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4427104">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C08FECE">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EFB0DA70">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9388AE0">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6F2E448">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10" w15:restartNumberingAfterBreak="0">
    <w:nsid w:val="547A2365"/>
    <w:multiLevelType w:val="hybridMultilevel"/>
    <w:tmpl w:val="49F24F7A"/>
    <w:lvl w:ilvl="0" w:tplc="6FD6F598">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5BE4C408">
      <w:start w:val="1"/>
      <w:numFmt w:val="decimal"/>
      <w:lvlText w:val="%2)"/>
      <w:lvlJc w:val="left"/>
      <w:pPr>
        <w:ind w:left="7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E3657F0">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E0CDF48">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EB22D2C">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02892F8">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A5C0500">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9DE5AFC">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1A41BE4">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11" w15:restartNumberingAfterBreak="0">
    <w:nsid w:val="562061EE"/>
    <w:multiLevelType w:val="hybridMultilevel"/>
    <w:tmpl w:val="86FC1952"/>
    <w:lvl w:ilvl="0" w:tplc="B18CF990">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CFC07D0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5CEFA7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72C3454">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39A219A">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E4EFC8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488476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408E73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BEE5D1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12" w15:restartNumberingAfterBreak="0">
    <w:nsid w:val="56D86ECA"/>
    <w:multiLevelType w:val="hybridMultilevel"/>
    <w:tmpl w:val="FA9CDC52"/>
    <w:lvl w:ilvl="0" w:tplc="B94E608C">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6AC8F8B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5BACD06">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E1E0A0E">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32622D7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EC294A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A20C90E">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8DEE0C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9E0B9B2">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13" w15:restartNumberingAfterBreak="0">
    <w:nsid w:val="574776EC"/>
    <w:multiLevelType w:val="hybridMultilevel"/>
    <w:tmpl w:val="3DEE642E"/>
    <w:lvl w:ilvl="0" w:tplc="B290C296">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5D486D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4F26CE4">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9681BEE">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CF662C9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A20A986">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E558103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7A80AE0">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A36B3D4">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14" w15:restartNumberingAfterBreak="0">
    <w:nsid w:val="57B15903"/>
    <w:multiLevelType w:val="hybridMultilevel"/>
    <w:tmpl w:val="457E624C"/>
    <w:lvl w:ilvl="0" w:tplc="6898FD84">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60C0221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31C846D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6004C6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CBFC2130">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E0A585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496392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FA4A80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F68C42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15" w15:restartNumberingAfterBreak="0">
    <w:nsid w:val="581A17B5"/>
    <w:multiLevelType w:val="hybridMultilevel"/>
    <w:tmpl w:val="420AC544"/>
    <w:lvl w:ilvl="0" w:tplc="34DC605E">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4E623F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60A6C66">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716E5C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31C4F5A">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A289E0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00A917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B2E372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9E0AFE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16" w15:restartNumberingAfterBreak="0">
    <w:nsid w:val="588536EA"/>
    <w:multiLevelType w:val="hybridMultilevel"/>
    <w:tmpl w:val="BDB41A5A"/>
    <w:lvl w:ilvl="0" w:tplc="6A78EF86">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AAFC263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E32EBD4">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178EA64">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E50049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D0E8E8A">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EBAE00A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F52965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394F898">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17" w15:restartNumberingAfterBreak="0">
    <w:nsid w:val="588E07D9"/>
    <w:multiLevelType w:val="hybridMultilevel"/>
    <w:tmpl w:val="A2DC47FC"/>
    <w:lvl w:ilvl="0" w:tplc="02306508">
      <w:start w:val="1"/>
      <w:numFmt w:val="decimal"/>
      <w:lvlText w:val="%1)"/>
      <w:lvlJc w:val="left"/>
      <w:pPr>
        <w:ind w:left="91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614E842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96A9EB0">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EE0631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7F8C7F2">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D2C968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9E65AE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A3C0BB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00C123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18" w15:restartNumberingAfterBreak="0">
    <w:nsid w:val="58C95CF1"/>
    <w:multiLevelType w:val="hybridMultilevel"/>
    <w:tmpl w:val="821E5B14"/>
    <w:lvl w:ilvl="0" w:tplc="A886CAE0">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4F89C9C">
      <w:start w:val="1"/>
      <w:numFmt w:val="decimal"/>
      <w:lvlText w:val="%2)"/>
      <w:lvlJc w:val="left"/>
      <w:pPr>
        <w:ind w:left="96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0D0C47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3361DF2">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3DB224C4">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74C292E">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778CB68">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F06A6C6">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0F48110">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19" w15:restartNumberingAfterBreak="0">
    <w:nsid w:val="58FE5FCA"/>
    <w:multiLevelType w:val="hybridMultilevel"/>
    <w:tmpl w:val="3838493E"/>
    <w:lvl w:ilvl="0" w:tplc="314C7F72">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11277F4">
      <w:start w:val="1"/>
      <w:numFmt w:val="decimal"/>
      <w:lvlText w:val="%2)"/>
      <w:lvlJc w:val="left"/>
      <w:pPr>
        <w:ind w:left="90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1046A40">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EB216EC">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CE0F7D0">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A92D8C6">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E3EF03A">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EFA750C">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458F38C">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20" w15:restartNumberingAfterBreak="0">
    <w:nsid w:val="5AEB4416"/>
    <w:multiLevelType w:val="hybridMultilevel"/>
    <w:tmpl w:val="A84626BC"/>
    <w:lvl w:ilvl="0" w:tplc="6E0E6B04">
      <w:start w:val="202"/>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E4C615D6">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FFDE7150">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9E20AB24">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0AC8E89E">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8A0A319A">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2FC4C97E">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6524A8EE">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31088020">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221" w15:restartNumberingAfterBreak="0">
    <w:nsid w:val="5B307A34"/>
    <w:multiLevelType w:val="hybridMultilevel"/>
    <w:tmpl w:val="CD340130"/>
    <w:lvl w:ilvl="0" w:tplc="0C149D38">
      <w:start w:val="65"/>
      <w:numFmt w:val="decimal"/>
      <w:lvlText w:val="%1."/>
      <w:lvlJc w:val="left"/>
      <w:pPr>
        <w:ind w:left="2317"/>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1" w:tplc="18FAAC2E">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E9679D4">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148EC84">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40CB7BA">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33A3D28">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BAAB252">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DF2EBE4">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71CCF38">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22" w15:restartNumberingAfterBreak="0">
    <w:nsid w:val="5B5470C6"/>
    <w:multiLevelType w:val="hybridMultilevel"/>
    <w:tmpl w:val="677C8C22"/>
    <w:lvl w:ilvl="0" w:tplc="863C1AF4">
      <w:start w:val="136"/>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5C221098">
      <w:start w:val="1"/>
      <w:numFmt w:val="decimal"/>
      <w:lvlText w:val="%2)"/>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A06DEB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3E4434A">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C1C6794">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B9CDB5C">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62873FA">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7D48C0A">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C68E9AC">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23" w15:restartNumberingAfterBreak="0">
    <w:nsid w:val="5B7014B1"/>
    <w:multiLevelType w:val="hybridMultilevel"/>
    <w:tmpl w:val="F67EEAF8"/>
    <w:lvl w:ilvl="0" w:tplc="E0C46C10">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054A569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9043A1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D4012F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E7C4C72">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9CA852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24A387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E88137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3269BCA">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24" w15:restartNumberingAfterBreak="0">
    <w:nsid w:val="5BE535B3"/>
    <w:multiLevelType w:val="hybridMultilevel"/>
    <w:tmpl w:val="88C8F4A4"/>
    <w:lvl w:ilvl="0" w:tplc="F1A84EBC">
      <w:start w:val="220"/>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17FEE54A">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0890B5B8">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0374B1CE">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B0923E2E">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E96EDACC">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48AED072">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546C3210">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F3CED214">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225" w15:restartNumberingAfterBreak="0">
    <w:nsid w:val="5CC709BA"/>
    <w:multiLevelType w:val="hybridMultilevel"/>
    <w:tmpl w:val="C91CD886"/>
    <w:lvl w:ilvl="0" w:tplc="42785DB0">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C4604E9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1FA7214">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C142DA2">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C38E82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CD46BE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558244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C8A1F8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0AE870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26" w15:restartNumberingAfterBreak="0">
    <w:nsid w:val="5D025B25"/>
    <w:multiLevelType w:val="hybridMultilevel"/>
    <w:tmpl w:val="B5B2067E"/>
    <w:lvl w:ilvl="0" w:tplc="85103C96">
      <w:start w:val="17"/>
      <w:numFmt w:val="decimal"/>
      <w:lvlText w:val="%1)"/>
      <w:lvlJc w:val="left"/>
      <w:pPr>
        <w:ind w:left="105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D726AE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92CCA84">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92CF47E">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2948178C">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6F6E86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038A78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48697F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860301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27" w15:restartNumberingAfterBreak="0">
    <w:nsid w:val="5DD7575C"/>
    <w:multiLevelType w:val="hybridMultilevel"/>
    <w:tmpl w:val="35D80122"/>
    <w:lvl w:ilvl="0" w:tplc="D6B21CAC">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5DA04A1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E86E07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076AA7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34E22CC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860454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8B2695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DC2631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9C4543A">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28" w15:restartNumberingAfterBreak="0">
    <w:nsid w:val="5DF537EE"/>
    <w:multiLevelType w:val="hybridMultilevel"/>
    <w:tmpl w:val="E8106934"/>
    <w:lvl w:ilvl="0" w:tplc="796489B2">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9CC26C8">
      <w:start w:val="14"/>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F7C78E2">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8C0F67C">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8CCA9AE4">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CA88638">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2B25414">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172665EA">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654F1EC">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29" w15:restartNumberingAfterBreak="0">
    <w:nsid w:val="5E1F1D1B"/>
    <w:multiLevelType w:val="hybridMultilevel"/>
    <w:tmpl w:val="9662C16E"/>
    <w:lvl w:ilvl="0" w:tplc="2C483F62">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044ADF54">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6F08C1E">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A7A61E0">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EDC8112">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D583E96">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7544080">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3785268">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612D9C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30" w15:restartNumberingAfterBreak="0">
    <w:nsid w:val="5E5108B0"/>
    <w:multiLevelType w:val="hybridMultilevel"/>
    <w:tmpl w:val="FB847E20"/>
    <w:lvl w:ilvl="0" w:tplc="2AEE772A">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4563CC2">
      <w:start w:val="1"/>
      <w:numFmt w:val="decimal"/>
      <w:lvlText w:val="%2)"/>
      <w:lvlJc w:val="left"/>
      <w:pPr>
        <w:ind w:left="94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D70D10E">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DB05C88">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2B02773C">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9CCB8A6">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72A6F5E">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252E8D0">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00EEA8E">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31" w15:restartNumberingAfterBreak="0">
    <w:nsid w:val="5E5F33D4"/>
    <w:multiLevelType w:val="hybridMultilevel"/>
    <w:tmpl w:val="0FA0E566"/>
    <w:lvl w:ilvl="0" w:tplc="FB5E00C8">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34B8C16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2C785E4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6A66576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3C6FCE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95EC9B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ECC484C">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0DA6C7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FC27304">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32" w15:restartNumberingAfterBreak="0">
    <w:nsid w:val="5E7E5161"/>
    <w:multiLevelType w:val="hybridMultilevel"/>
    <w:tmpl w:val="7B84FF84"/>
    <w:lvl w:ilvl="0" w:tplc="EFD8E126">
      <w:start w:val="1"/>
      <w:numFmt w:val="decimal"/>
      <w:lvlText w:val="%1)"/>
      <w:lvlJc w:val="left"/>
      <w:pPr>
        <w:ind w:left="97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EF6E9F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3A6409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11C807E">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D2A2550">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478B8D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FFEAB4E">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66CC36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3BC4FE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33" w15:restartNumberingAfterBreak="0">
    <w:nsid w:val="5F3A7D9A"/>
    <w:multiLevelType w:val="hybridMultilevel"/>
    <w:tmpl w:val="A622EFD4"/>
    <w:lvl w:ilvl="0" w:tplc="49B62862">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C9C9A7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18E38E4">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372326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110F2DA">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C4ECAC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DA4E1D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34A51C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7C28E1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34" w15:restartNumberingAfterBreak="0">
    <w:nsid w:val="5F8405AF"/>
    <w:multiLevelType w:val="hybridMultilevel"/>
    <w:tmpl w:val="63565364"/>
    <w:lvl w:ilvl="0" w:tplc="884C704E">
      <w:start w:val="99"/>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003C40CC">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FFA749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47E7F90">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3846463C">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94E6E7A">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A7241E4">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11CAB812">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62CB782">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35" w15:restartNumberingAfterBreak="0">
    <w:nsid w:val="5FAA5468"/>
    <w:multiLevelType w:val="hybridMultilevel"/>
    <w:tmpl w:val="9D4029BE"/>
    <w:lvl w:ilvl="0" w:tplc="C34A72D4">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CF044E2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A92D5E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3C4991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A014CFCC">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BA08BA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93ACB7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6144C6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6706B3C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36" w15:restartNumberingAfterBreak="0">
    <w:nsid w:val="5FF209F1"/>
    <w:multiLevelType w:val="hybridMultilevel"/>
    <w:tmpl w:val="051EBA10"/>
    <w:lvl w:ilvl="0" w:tplc="999694D4">
      <w:start w:val="1"/>
      <w:numFmt w:val="decimal"/>
      <w:lvlText w:val="%1"/>
      <w:lvlJc w:val="left"/>
      <w:pPr>
        <w:ind w:left="1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1F3A5C84">
      <w:start w:val="1"/>
      <w:numFmt w:val="lowerLetter"/>
      <w:lvlText w:val="%2"/>
      <w:lvlJc w:val="left"/>
      <w:pPr>
        <w:ind w:left="112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31CA2AA">
      <w:start w:val="1"/>
      <w:numFmt w:val="lowerRoman"/>
      <w:lvlText w:val="%3"/>
      <w:lvlJc w:val="left"/>
      <w:pPr>
        <w:ind w:left="184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3D28498">
      <w:start w:val="1"/>
      <w:numFmt w:val="decimal"/>
      <w:lvlText w:val="%4"/>
      <w:lvlJc w:val="left"/>
      <w:pPr>
        <w:ind w:left="256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516CB72">
      <w:start w:val="1"/>
      <w:numFmt w:val="lowerLetter"/>
      <w:lvlText w:val="%5"/>
      <w:lvlJc w:val="left"/>
      <w:pPr>
        <w:ind w:left="328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85E3C52">
      <w:start w:val="1"/>
      <w:numFmt w:val="lowerRoman"/>
      <w:lvlText w:val="%6"/>
      <w:lvlJc w:val="left"/>
      <w:pPr>
        <w:ind w:left="400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EB654E2">
      <w:start w:val="1"/>
      <w:numFmt w:val="decimal"/>
      <w:lvlText w:val="%7"/>
      <w:lvlJc w:val="left"/>
      <w:pPr>
        <w:ind w:left="472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8A2EC0C">
      <w:start w:val="1"/>
      <w:numFmt w:val="lowerLetter"/>
      <w:lvlText w:val="%8"/>
      <w:lvlJc w:val="left"/>
      <w:pPr>
        <w:ind w:left="544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6D6996E">
      <w:start w:val="1"/>
      <w:numFmt w:val="lowerRoman"/>
      <w:lvlText w:val="%9"/>
      <w:lvlJc w:val="left"/>
      <w:pPr>
        <w:ind w:left="616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37" w15:restartNumberingAfterBreak="0">
    <w:nsid w:val="61FD6F9D"/>
    <w:multiLevelType w:val="hybridMultilevel"/>
    <w:tmpl w:val="392246E8"/>
    <w:lvl w:ilvl="0" w:tplc="A87E8D5A">
      <w:start w:val="394"/>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25EAC626">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486EFA82">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DAFA4526">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3230EBBC">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3B14E83A">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9F2278EE">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BF3AA764">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51827880">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238" w15:restartNumberingAfterBreak="0">
    <w:nsid w:val="62256871"/>
    <w:multiLevelType w:val="hybridMultilevel"/>
    <w:tmpl w:val="F34EA696"/>
    <w:lvl w:ilvl="0" w:tplc="6316A698">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D6868F4">
      <w:start w:val="1"/>
      <w:numFmt w:val="decimal"/>
      <w:lvlText w:val="%2)"/>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1EE623C">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12AEBA6">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1E82002">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07C3E4C">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956E6E4">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25A9D52">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E6EADFC">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39" w15:restartNumberingAfterBreak="0">
    <w:nsid w:val="62442451"/>
    <w:multiLevelType w:val="hybridMultilevel"/>
    <w:tmpl w:val="FD12685A"/>
    <w:lvl w:ilvl="0" w:tplc="B2223734">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208ABB9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25BE4A7A">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DD41750">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C310E6E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1A433E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2E656B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EC21ED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AC86E2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40" w15:restartNumberingAfterBreak="0">
    <w:nsid w:val="62B91B19"/>
    <w:multiLevelType w:val="hybridMultilevel"/>
    <w:tmpl w:val="A99EC122"/>
    <w:lvl w:ilvl="0" w:tplc="CED4505C">
      <w:start w:val="1"/>
      <w:numFmt w:val="decimal"/>
      <w:lvlText w:val="%1)"/>
      <w:lvlJc w:val="left"/>
      <w:pPr>
        <w:ind w:left="102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3CCA68C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2CAFBF8">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804BE6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D34D22C">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832735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618DB8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4EAE068">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2F2BAE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41" w15:restartNumberingAfterBreak="0">
    <w:nsid w:val="62B91B24"/>
    <w:multiLevelType w:val="hybridMultilevel"/>
    <w:tmpl w:val="E33AD140"/>
    <w:lvl w:ilvl="0" w:tplc="157214FE">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82A98BA">
      <w:start w:val="6"/>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11675EC">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A54E26C">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C38EBD40">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914AEAC">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3C2C7AE">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884B9BA">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C82CA58">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42" w15:restartNumberingAfterBreak="0">
    <w:nsid w:val="62E7164A"/>
    <w:multiLevelType w:val="hybridMultilevel"/>
    <w:tmpl w:val="9CA28470"/>
    <w:lvl w:ilvl="0" w:tplc="4A1C834C">
      <w:start w:val="438"/>
      <w:numFmt w:val="decimal"/>
      <w:lvlText w:val="%1."/>
      <w:lvlJc w:val="left"/>
      <w:pPr>
        <w:ind w:left="2425"/>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1" w:tplc="7DD60450">
      <w:start w:val="1"/>
      <w:numFmt w:val="lowerLetter"/>
      <w:lvlText w:val="%2"/>
      <w:lvlJc w:val="left"/>
      <w:pPr>
        <w:ind w:left="108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2" w:tplc="D3FE3F7E">
      <w:start w:val="1"/>
      <w:numFmt w:val="lowerRoman"/>
      <w:lvlText w:val="%3"/>
      <w:lvlJc w:val="left"/>
      <w:pPr>
        <w:ind w:left="180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3" w:tplc="2B2A4152">
      <w:start w:val="1"/>
      <w:numFmt w:val="decimal"/>
      <w:lvlText w:val="%4"/>
      <w:lvlJc w:val="left"/>
      <w:pPr>
        <w:ind w:left="252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4" w:tplc="42D07B28">
      <w:start w:val="1"/>
      <w:numFmt w:val="lowerLetter"/>
      <w:lvlText w:val="%5"/>
      <w:lvlJc w:val="left"/>
      <w:pPr>
        <w:ind w:left="324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5" w:tplc="1746288A">
      <w:start w:val="1"/>
      <w:numFmt w:val="lowerRoman"/>
      <w:lvlText w:val="%6"/>
      <w:lvlJc w:val="left"/>
      <w:pPr>
        <w:ind w:left="396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6" w:tplc="A1D6FA0C">
      <w:start w:val="1"/>
      <w:numFmt w:val="decimal"/>
      <w:lvlText w:val="%7"/>
      <w:lvlJc w:val="left"/>
      <w:pPr>
        <w:ind w:left="468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7" w:tplc="50229270">
      <w:start w:val="1"/>
      <w:numFmt w:val="lowerLetter"/>
      <w:lvlText w:val="%8"/>
      <w:lvlJc w:val="left"/>
      <w:pPr>
        <w:ind w:left="540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8" w:tplc="50BCA9C0">
      <w:start w:val="1"/>
      <w:numFmt w:val="lowerRoman"/>
      <w:lvlText w:val="%9"/>
      <w:lvlJc w:val="left"/>
      <w:pPr>
        <w:ind w:left="6120"/>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abstractNum>
  <w:abstractNum w:abstractNumId="243" w15:restartNumberingAfterBreak="0">
    <w:nsid w:val="635F7A8E"/>
    <w:multiLevelType w:val="hybridMultilevel"/>
    <w:tmpl w:val="DEAE5D96"/>
    <w:lvl w:ilvl="0" w:tplc="A9861830">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6EC6250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9EE2E1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B26A9C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76E5FE2">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FCD29492">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98459B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1F00939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1844B9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44" w15:restartNumberingAfterBreak="0">
    <w:nsid w:val="63B42E08"/>
    <w:multiLevelType w:val="hybridMultilevel"/>
    <w:tmpl w:val="6666C0D8"/>
    <w:lvl w:ilvl="0" w:tplc="B57002D2">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ABA90C0">
      <w:start w:val="1"/>
      <w:numFmt w:val="decimal"/>
      <w:lvlText w:val="%2)"/>
      <w:lvlJc w:val="left"/>
      <w:pPr>
        <w:ind w:left="9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DDEB70A">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A42962C">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AE56AD4A">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3445684">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46E5612">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2E8C2AC">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2ACB9F2">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45" w15:restartNumberingAfterBreak="0">
    <w:nsid w:val="652759A5"/>
    <w:multiLevelType w:val="hybridMultilevel"/>
    <w:tmpl w:val="CCE05320"/>
    <w:lvl w:ilvl="0" w:tplc="5C7C83D2">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6F20B512">
      <w:start w:val="11"/>
      <w:numFmt w:val="decimal"/>
      <w:lvlText w:val="%2)"/>
      <w:lvlJc w:val="left"/>
      <w:pPr>
        <w:ind w:left="100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DA4B3B2">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67F80EA4">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2BCCBE1E">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A620CD4">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CD89CDA">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29EA7FE">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910928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46" w15:restartNumberingAfterBreak="0">
    <w:nsid w:val="654E35F7"/>
    <w:multiLevelType w:val="hybridMultilevel"/>
    <w:tmpl w:val="F46EAC90"/>
    <w:lvl w:ilvl="0" w:tplc="8822DFDE">
      <w:start w:val="2"/>
      <w:numFmt w:val="decimal"/>
      <w:lvlText w:val="%1)"/>
      <w:lvlJc w:val="left"/>
      <w:pPr>
        <w:ind w:left="91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2CA2B0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1321496">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620CCF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4A8BCF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812E15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55E2BDE">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48CB148">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EB2B8B8">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47" w15:restartNumberingAfterBreak="0">
    <w:nsid w:val="66F92005"/>
    <w:multiLevelType w:val="hybridMultilevel"/>
    <w:tmpl w:val="260E3ECA"/>
    <w:lvl w:ilvl="0" w:tplc="37402062">
      <w:start w:val="1"/>
      <w:numFmt w:val="decimal"/>
      <w:lvlText w:val="%1)"/>
      <w:lvlJc w:val="left"/>
      <w:pPr>
        <w:ind w:left="90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5A4236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7786940">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7D0469C">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30C08500">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A66EC9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36E8CE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646EE9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3B09768">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48" w15:restartNumberingAfterBreak="0">
    <w:nsid w:val="676D1E4A"/>
    <w:multiLevelType w:val="hybridMultilevel"/>
    <w:tmpl w:val="46BE395E"/>
    <w:lvl w:ilvl="0" w:tplc="3236A104">
      <w:start w:val="215"/>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98F80DC4">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2089FF0">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690416EC">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138213E">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31EAABA">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FE6FBFA">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3AEA9224">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B0C05B8">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49" w15:restartNumberingAfterBreak="0">
    <w:nsid w:val="677A1031"/>
    <w:multiLevelType w:val="hybridMultilevel"/>
    <w:tmpl w:val="BC882EF2"/>
    <w:lvl w:ilvl="0" w:tplc="606693FC">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A0BCD7F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BF040B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05CBFE2">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CC49322">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076C372">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2729F8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FB0DEF4">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F92C15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50" w15:restartNumberingAfterBreak="0">
    <w:nsid w:val="67B269F5"/>
    <w:multiLevelType w:val="hybridMultilevel"/>
    <w:tmpl w:val="715A16D8"/>
    <w:lvl w:ilvl="0" w:tplc="CEBCA922">
      <w:start w:val="348"/>
      <w:numFmt w:val="decimal"/>
      <w:lvlText w:val="%1."/>
      <w:lvlJc w:val="left"/>
      <w:pPr>
        <w:ind w:left="2425"/>
      </w:pPr>
      <w:rPr>
        <w:rFonts w:ascii="Calibri" w:eastAsia="Calibri" w:hAnsi="Calibri" w:cs="Calibri"/>
        <w:b/>
        <w:bCs/>
        <w:i w:val="0"/>
        <w:strike w:val="0"/>
        <w:dstrike w:val="0"/>
        <w:color w:val="000080"/>
        <w:sz w:val="19"/>
        <w:szCs w:val="19"/>
        <w:u w:val="none" w:color="000000"/>
        <w:bdr w:val="none" w:sz="0" w:space="0" w:color="auto"/>
        <w:shd w:val="clear" w:color="auto" w:fill="auto"/>
        <w:vertAlign w:val="baseline"/>
      </w:rPr>
    </w:lvl>
    <w:lvl w:ilvl="1" w:tplc="04EAEE58">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32ECD74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732EFC4">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85C813E">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5D229F0">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E5C5E5C">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1163384">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CBEA6FBA">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51" w15:restartNumberingAfterBreak="0">
    <w:nsid w:val="68A96A3D"/>
    <w:multiLevelType w:val="hybridMultilevel"/>
    <w:tmpl w:val="041AA0B4"/>
    <w:lvl w:ilvl="0" w:tplc="C6D42D98">
      <w:start w:val="1"/>
      <w:numFmt w:val="decimal"/>
      <w:lvlText w:val="%1)"/>
      <w:lvlJc w:val="left"/>
      <w:pPr>
        <w:ind w:left="107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9844738">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776F7E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1000F8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0580C2C">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562F80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DB6F1E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FF05E18">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1F4A404">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52" w15:restartNumberingAfterBreak="0">
    <w:nsid w:val="6A1F0035"/>
    <w:multiLevelType w:val="hybridMultilevel"/>
    <w:tmpl w:val="2B4A3C4A"/>
    <w:lvl w:ilvl="0" w:tplc="586462F2">
      <w:start w:val="69"/>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6616B9A2">
      <w:start w:val="1"/>
      <w:numFmt w:val="decimal"/>
      <w:lvlText w:val="%2)"/>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2F8B63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14E7DE8">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66ACF72">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5AC0BE0">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C124104">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4AEE6B0">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51872A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53" w15:restartNumberingAfterBreak="0">
    <w:nsid w:val="6A465116"/>
    <w:multiLevelType w:val="hybridMultilevel"/>
    <w:tmpl w:val="05F03312"/>
    <w:lvl w:ilvl="0" w:tplc="BFB40E30">
      <w:start w:val="1"/>
      <w:numFmt w:val="decimal"/>
      <w:lvlText w:val="%1)"/>
      <w:lvlJc w:val="left"/>
      <w:pPr>
        <w:ind w:left="9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0F2A548">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32E2637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B5A1E0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A160C3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0480DF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12A405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F14BAF8">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26E293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54" w15:restartNumberingAfterBreak="0">
    <w:nsid w:val="6AA51692"/>
    <w:multiLevelType w:val="hybridMultilevel"/>
    <w:tmpl w:val="1092114A"/>
    <w:lvl w:ilvl="0" w:tplc="987E8DC4">
      <w:start w:val="1"/>
      <w:numFmt w:val="decimal"/>
      <w:lvlText w:val="%1)"/>
      <w:lvlJc w:val="left"/>
      <w:pPr>
        <w:ind w:left="9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17DCD59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2D4DFD8">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3BE9DE2">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1648F4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BEACFE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58E38DC">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43008C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36E338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55" w15:restartNumberingAfterBreak="0">
    <w:nsid w:val="6AC712AF"/>
    <w:multiLevelType w:val="hybridMultilevel"/>
    <w:tmpl w:val="F27E6858"/>
    <w:lvl w:ilvl="0" w:tplc="864442D2">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7068AF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3CD8BA64">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E2A478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246165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48E023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4F6426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11EBCA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1A85A8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56" w15:restartNumberingAfterBreak="0">
    <w:nsid w:val="6B630533"/>
    <w:multiLevelType w:val="hybridMultilevel"/>
    <w:tmpl w:val="40CA064E"/>
    <w:lvl w:ilvl="0" w:tplc="312E2022">
      <w:start w:val="1"/>
      <w:numFmt w:val="decimal"/>
      <w:lvlText w:val="%1)"/>
      <w:lvlJc w:val="left"/>
      <w:pPr>
        <w:ind w:left="98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FAA889B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3C87AF0">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A6E44FC">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8108C70">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BCAF54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E6ECA69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4D0D37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9AA994A">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57" w15:restartNumberingAfterBreak="0">
    <w:nsid w:val="6B9627B5"/>
    <w:multiLevelType w:val="hybridMultilevel"/>
    <w:tmpl w:val="23AAA3E4"/>
    <w:lvl w:ilvl="0" w:tplc="FB660FF4">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6334351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0582986">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C6CD862">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64CB0C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01AC99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CBC97A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91EAD6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68A06E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58" w15:restartNumberingAfterBreak="0">
    <w:nsid w:val="6B975779"/>
    <w:multiLevelType w:val="hybridMultilevel"/>
    <w:tmpl w:val="F5568384"/>
    <w:lvl w:ilvl="0" w:tplc="0766227E">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6C09D42">
      <w:start w:val="1"/>
      <w:numFmt w:val="decimal"/>
      <w:lvlText w:val="%2)"/>
      <w:lvlJc w:val="left"/>
      <w:pPr>
        <w:ind w:left="94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89CFD00">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176DC04">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3AE24C8A">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B5E11A8">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EE65488">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39FCE91C">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2269C5E">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59" w15:restartNumberingAfterBreak="0">
    <w:nsid w:val="6BBF3E87"/>
    <w:multiLevelType w:val="hybridMultilevel"/>
    <w:tmpl w:val="E0CA31BA"/>
    <w:lvl w:ilvl="0" w:tplc="29A4DEEE">
      <w:start w:val="1"/>
      <w:numFmt w:val="decimal"/>
      <w:lvlText w:val="%1)"/>
      <w:lvlJc w:val="left"/>
      <w:pPr>
        <w:ind w:left="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003A2102">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A568E6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4FA81A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E622F00">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6F6C65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606EAD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F7033C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C5A280F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60" w15:restartNumberingAfterBreak="0">
    <w:nsid w:val="6CBF2F69"/>
    <w:multiLevelType w:val="hybridMultilevel"/>
    <w:tmpl w:val="0C2EC0F2"/>
    <w:lvl w:ilvl="0" w:tplc="A28C3E1C">
      <w:start w:val="381"/>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461ABD00">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30E296D6">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36F859CE">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AE325810">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C39CE2E4">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C9B24D0A">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EFF2C558">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4F24A2B8">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261" w15:restartNumberingAfterBreak="0">
    <w:nsid w:val="6CF539EC"/>
    <w:multiLevelType w:val="hybridMultilevel"/>
    <w:tmpl w:val="B9347F2E"/>
    <w:lvl w:ilvl="0" w:tplc="AA2CEA4E">
      <w:start w:val="1"/>
      <w:numFmt w:val="decimal"/>
      <w:lvlText w:val="%1)"/>
      <w:lvlJc w:val="left"/>
      <w:pPr>
        <w:ind w:left="95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4A806C08">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7B2EB2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B46CA3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E00454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768D76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996359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326A8500">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9D2407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62" w15:restartNumberingAfterBreak="0">
    <w:nsid w:val="6D0A664A"/>
    <w:multiLevelType w:val="hybridMultilevel"/>
    <w:tmpl w:val="D9149748"/>
    <w:lvl w:ilvl="0" w:tplc="3F2AC172">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4849EF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6F89214">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C5CF622">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59C9F8A">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49CBD7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840526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D14D58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16CCD42">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63" w15:restartNumberingAfterBreak="0">
    <w:nsid w:val="6D745663"/>
    <w:multiLevelType w:val="hybridMultilevel"/>
    <w:tmpl w:val="C8E22BA0"/>
    <w:lvl w:ilvl="0" w:tplc="EF52A8DC">
      <w:start w:val="1"/>
      <w:numFmt w:val="decimal"/>
      <w:lvlText w:val="%1)"/>
      <w:lvlJc w:val="left"/>
      <w:pPr>
        <w:ind w:left="96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2A45BC0">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19C509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08A1C24">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104148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36C630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ECAFA3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8BEFD84">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645E005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64" w15:restartNumberingAfterBreak="0">
    <w:nsid w:val="6E6C7865"/>
    <w:multiLevelType w:val="hybridMultilevel"/>
    <w:tmpl w:val="3AF090EA"/>
    <w:lvl w:ilvl="0" w:tplc="E7BA5512">
      <w:start w:val="299"/>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2CE0F96E">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E7810C2">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DDA8F82">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278DE8A">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04EA55E">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1F0E60C">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7FA150A">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92E4B22">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65" w15:restartNumberingAfterBreak="0">
    <w:nsid w:val="6EEA6811"/>
    <w:multiLevelType w:val="hybridMultilevel"/>
    <w:tmpl w:val="1D22F74A"/>
    <w:lvl w:ilvl="0" w:tplc="66D2F00E">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6446AB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F04D4F6">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655E584C">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7EE547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520C62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EBAB17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D8A5B4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B00399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66" w15:restartNumberingAfterBreak="0">
    <w:nsid w:val="6EEF2318"/>
    <w:multiLevelType w:val="hybridMultilevel"/>
    <w:tmpl w:val="088A05A0"/>
    <w:lvl w:ilvl="0" w:tplc="031A3528">
      <w:start w:val="1"/>
      <w:numFmt w:val="decimal"/>
      <w:lvlText w:val="%1)"/>
      <w:lvlJc w:val="left"/>
      <w:pPr>
        <w:ind w:left="9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C75837D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C728274">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616B89C">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8D8521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95E20C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79C172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EBC8C6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02C8234">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67" w15:restartNumberingAfterBreak="0">
    <w:nsid w:val="6EF90E67"/>
    <w:multiLevelType w:val="hybridMultilevel"/>
    <w:tmpl w:val="7BBEA52A"/>
    <w:lvl w:ilvl="0" w:tplc="E1701CBA">
      <w:start w:val="1"/>
      <w:numFmt w:val="decimal"/>
      <w:lvlText w:val="%1)"/>
      <w:lvlJc w:val="left"/>
      <w:pPr>
        <w:ind w:left="9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CE82E42">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D8AB8D8">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CBE94BE">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90A326A">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162EE52">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CD8115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04DA59F8">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A8CB972">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68" w15:restartNumberingAfterBreak="0">
    <w:nsid w:val="6EFB66B0"/>
    <w:multiLevelType w:val="hybridMultilevel"/>
    <w:tmpl w:val="8B06D918"/>
    <w:lvl w:ilvl="0" w:tplc="FC1A2832">
      <w:start w:val="134"/>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4D4CE094">
      <w:start w:val="1"/>
      <w:numFmt w:val="decimal"/>
      <w:lvlText w:val="%2)"/>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327075E6">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12644F0">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2D56C35C">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5F6E398">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C860A244">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F60FFE8">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0D01E9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69" w15:restartNumberingAfterBreak="0">
    <w:nsid w:val="6F82128A"/>
    <w:multiLevelType w:val="hybridMultilevel"/>
    <w:tmpl w:val="D11462B0"/>
    <w:lvl w:ilvl="0" w:tplc="8838597E">
      <w:start w:val="1"/>
      <w:numFmt w:val="decimal"/>
      <w:lvlText w:val="%1)"/>
      <w:lvlJc w:val="left"/>
      <w:pPr>
        <w:ind w:left="100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C0EA583C">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5EA2D9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FDA5FD4">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E14E43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F1A49A2">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E96C3D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AD8169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E8A34A2">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70" w15:restartNumberingAfterBreak="0">
    <w:nsid w:val="70583C93"/>
    <w:multiLevelType w:val="hybridMultilevel"/>
    <w:tmpl w:val="08480D62"/>
    <w:lvl w:ilvl="0" w:tplc="EF60DE88">
      <w:start w:val="1"/>
      <w:numFmt w:val="decimal"/>
      <w:lvlText w:val="%1)"/>
      <w:lvlJc w:val="left"/>
      <w:pPr>
        <w:ind w:left="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65CB4BC">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CCE9244">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5DAFE3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92456BC">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908E58A">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39AEDC8">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62059C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D7EBEA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71" w15:restartNumberingAfterBreak="0">
    <w:nsid w:val="709D0185"/>
    <w:multiLevelType w:val="hybridMultilevel"/>
    <w:tmpl w:val="CE728646"/>
    <w:lvl w:ilvl="0" w:tplc="C956A758">
      <w:start w:val="453"/>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52C005A4">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A322DF46">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11DA184A">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3CEA50FE">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78887B1C">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7610A218">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0F1049E6">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83FE0526">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272" w15:restartNumberingAfterBreak="0">
    <w:nsid w:val="71132D61"/>
    <w:multiLevelType w:val="hybridMultilevel"/>
    <w:tmpl w:val="52DEA52C"/>
    <w:lvl w:ilvl="0" w:tplc="2FE85776">
      <w:start w:val="34"/>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D4323B1A">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1542412">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8EEBB6C">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C75E1E32">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F24734E">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95EBC74">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F4C406C">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E1C0B94">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73" w15:restartNumberingAfterBreak="0">
    <w:nsid w:val="718B3AD4"/>
    <w:multiLevelType w:val="hybridMultilevel"/>
    <w:tmpl w:val="39EEC87A"/>
    <w:lvl w:ilvl="0" w:tplc="8CFAF1F6">
      <w:start w:val="1"/>
      <w:numFmt w:val="decimal"/>
      <w:lvlText w:val="%1)"/>
      <w:lvlJc w:val="left"/>
      <w:pPr>
        <w:ind w:left="96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1BEEF8B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C46955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560670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4CE4DEC">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5DC5F0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6A47898">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5FE531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F625D0A">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74" w15:restartNumberingAfterBreak="0">
    <w:nsid w:val="724878A3"/>
    <w:multiLevelType w:val="hybridMultilevel"/>
    <w:tmpl w:val="B86ED782"/>
    <w:lvl w:ilvl="0" w:tplc="40FEE230">
      <w:start w:val="355"/>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C56C77E4">
      <w:start w:val="1"/>
      <w:numFmt w:val="decimal"/>
      <w:lvlText w:val="%2)"/>
      <w:lvlJc w:val="left"/>
      <w:pPr>
        <w:ind w:left="89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DD8720A">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D46FC34">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600E4AC">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C6C335C">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EE8AD2E">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7E4BE5A">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1CE1F82">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75" w15:restartNumberingAfterBreak="0">
    <w:nsid w:val="7295113F"/>
    <w:multiLevelType w:val="hybridMultilevel"/>
    <w:tmpl w:val="A1EC6308"/>
    <w:lvl w:ilvl="0" w:tplc="B7A8435A">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280E024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360A82C4">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98E77C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9B25C7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B7A5D2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F96EBB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A2A776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A9637C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76" w15:restartNumberingAfterBreak="0">
    <w:nsid w:val="72D65C3D"/>
    <w:multiLevelType w:val="hybridMultilevel"/>
    <w:tmpl w:val="A9408912"/>
    <w:lvl w:ilvl="0" w:tplc="E03E57A6">
      <w:start w:val="224"/>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D122C096">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B1DE4136">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0C72DBAC">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F0AC8A1C">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B8C01B04">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DD2209AA">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0D7E12C0">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D7C0A12A">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277" w15:restartNumberingAfterBreak="0">
    <w:nsid w:val="72ED4248"/>
    <w:multiLevelType w:val="hybridMultilevel"/>
    <w:tmpl w:val="F50A31A2"/>
    <w:lvl w:ilvl="0" w:tplc="A5287686">
      <w:start w:val="1"/>
      <w:numFmt w:val="decimal"/>
      <w:lvlText w:val="%1)"/>
      <w:lvlJc w:val="left"/>
      <w:pPr>
        <w:ind w:left="98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50F88D3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2046356">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E6C2E44">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192839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DCA1BD6">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13A7FF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7A01480">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C22D4D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78" w15:restartNumberingAfterBreak="0">
    <w:nsid w:val="730C602B"/>
    <w:multiLevelType w:val="hybridMultilevel"/>
    <w:tmpl w:val="3A46F1F2"/>
    <w:lvl w:ilvl="0" w:tplc="624A2C1E">
      <w:start w:val="16"/>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FE106BBE">
      <w:start w:val="1"/>
      <w:numFmt w:val="decimal"/>
      <w:lvlText w:val="%2)"/>
      <w:lvlJc w:val="left"/>
      <w:pPr>
        <w:ind w:left="105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7D6AC7C">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2649EF4">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8CECC158">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082D4CA">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DECDC82">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990CF32">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94EA05C">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79" w15:restartNumberingAfterBreak="0">
    <w:nsid w:val="738F023C"/>
    <w:multiLevelType w:val="hybridMultilevel"/>
    <w:tmpl w:val="D0282336"/>
    <w:lvl w:ilvl="0" w:tplc="3A78A13A">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3A653CC">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3928288A">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4AABFB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C26208A">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7366C7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5D651D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B9C5194">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38C7FDA">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80" w15:restartNumberingAfterBreak="0">
    <w:nsid w:val="73E9077C"/>
    <w:multiLevelType w:val="hybridMultilevel"/>
    <w:tmpl w:val="96E07738"/>
    <w:lvl w:ilvl="0" w:tplc="2E165188">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5C8E1CD0">
      <w:start w:val="11"/>
      <w:numFmt w:val="decimal"/>
      <w:lvlText w:val="%2)"/>
      <w:lvlJc w:val="left"/>
      <w:pPr>
        <w:ind w:left="102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3AC7450">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91E9FBE">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8445CBC">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A90423A">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AAA69A4">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339C56B6">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08C26B4">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81" w15:restartNumberingAfterBreak="0">
    <w:nsid w:val="73F0111F"/>
    <w:multiLevelType w:val="hybridMultilevel"/>
    <w:tmpl w:val="FA2AE82C"/>
    <w:lvl w:ilvl="0" w:tplc="832E007C">
      <w:start w:val="1"/>
      <w:numFmt w:val="decimal"/>
      <w:lvlText w:val="%1)"/>
      <w:lvlJc w:val="left"/>
      <w:pPr>
        <w:ind w:left="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F4EE165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460CA8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6BB8EBB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8240632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984E2A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C46743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7EEF77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336D06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82" w15:restartNumberingAfterBreak="0">
    <w:nsid w:val="744850C6"/>
    <w:multiLevelType w:val="hybridMultilevel"/>
    <w:tmpl w:val="1EAE8506"/>
    <w:lvl w:ilvl="0" w:tplc="9580CD98">
      <w:start w:val="449"/>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B52E2A98">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6452F7D8">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AEB6F0E6">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5330F2EA">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8606F970">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008664CE">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94EC97BC">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8A5698A8">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283" w15:restartNumberingAfterBreak="0">
    <w:nsid w:val="748904C6"/>
    <w:multiLevelType w:val="hybridMultilevel"/>
    <w:tmpl w:val="8AB0E6EA"/>
    <w:lvl w:ilvl="0" w:tplc="5ACEEDEE">
      <w:start w:val="424"/>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81F86B5A">
      <w:start w:val="1"/>
      <w:numFmt w:val="decimal"/>
      <w:lvlText w:val="%2)"/>
      <w:lvlJc w:val="left"/>
      <w:pPr>
        <w:ind w:left="113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0D87260">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916809A">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DB86C14">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A24B3F8">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F005AF2">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C14518A">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7621C5E">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84" w15:restartNumberingAfterBreak="0">
    <w:nsid w:val="75451CF6"/>
    <w:multiLevelType w:val="hybridMultilevel"/>
    <w:tmpl w:val="5D2007B4"/>
    <w:lvl w:ilvl="0" w:tplc="FA42583E">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3EC4524">
      <w:start w:val="1"/>
      <w:numFmt w:val="decimal"/>
      <w:lvlText w:val="%2)"/>
      <w:lvlJc w:val="left"/>
      <w:pPr>
        <w:ind w:left="91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A986A22">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588261A">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2B0CE0D0">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A0025EE">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79C933A">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E3020D4">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C003072">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85" w15:restartNumberingAfterBreak="0">
    <w:nsid w:val="755A4E1A"/>
    <w:multiLevelType w:val="hybridMultilevel"/>
    <w:tmpl w:val="140EBD60"/>
    <w:lvl w:ilvl="0" w:tplc="81ECB7C4">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5CAED87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F6AB7CE">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F22D84C">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B3699B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9F4142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9D2469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2A0457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FA6D378">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86" w15:restartNumberingAfterBreak="0">
    <w:nsid w:val="75771BA3"/>
    <w:multiLevelType w:val="hybridMultilevel"/>
    <w:tmpl w:val="EC701AF0"/>
    <w:lvl w:ilvl="0" w:tplc="ABCA17C0">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6660092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B10FEB6">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292E68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74A2FF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93E647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4D48BB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F62E38C">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6FE8F5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87" w15:restartNumberingAfterBreak="0">
    <w:nsid w:val="75836DE9"/>
    <w:multiLevelType w:val="hybridMultilevel"/>
    <w:tmpl w:val="BE32345A"/>
    <w:lvl w:ilvl="0" w:tplc="DA74140C">
      <w:start w:val="200"/>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699AC308">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AEFA5934">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9C26E790">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056E94B4">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45C03086">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E2B6F1E2">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136804B0">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1756BAAA">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288" w15:restartNumberingAfterBreak="0">
    <w:nsid w:val="75EA596D"/>
    <w:multiLevelType w:val="hybridMultilevel"/>
    <w:tmpl w:val="082CF548"/>
    <w:lvl w:ilvl="0" w:tplc="91A2966A">
      <w:start w:val="54"/>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0BF870D2">
      <w:start w:val="1"/>
      <w:numFmt w:val="decimal"/>
      <w:lvlText w:val="%2)"/>
      <w:lvlJc w:val="left"/>
      <w:pPr>
        <w:ind w:left="98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9A6CEEE">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DBCC87C">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B386B7E">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E988912">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B363D56">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27E5414">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F88F172">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89" w15:restartNumberingAfterBreak="0">
    <w:nsid w:val="76200AE2"/>
    <w:multiLevelType w:val="hybridMultilevel"/>
    <w:tmpl w:val="6984582A"/>
    <w:lvl w:ilvl="0" w:tplc="DAB039BE">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8EAA12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4EE599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02A6A0A">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80DC06E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8EE1FD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18C0A5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86807A4">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230FA44">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90" w15:restartNumberingAfterBreak="0">
    <w:nsid w:val="76A31C49"/>
    <w:multiLevelType w:val="hybridMultilevel"/>
    <w:tmpl w:val="8C228DF2"/>
    <w:lvl w:ilvl="0" w:tplc="0F8A85BA">
      <w:start w:val="1"/>
      <w:numFmt w:val="decimal"/>
      <w:lvlText w:val="%1)"/>
      <w:lvlJc w:val="left"/>
      <w:pPr>
        <w:ind w:left="99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CE924D38">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B88B29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A4664C4">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7829D2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CDCADDA">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5EE521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0C07B0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4F672F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91" w15:restartNumberingAfterBreak="0">
    <w:nsid w:val="76BE34B2"/>
    <w:multiLevelType w:val="hybridMultilevel"/>
    <w:tmpl w:val="B5FCF50A"/>
    <w:lvl w:ilvl="0" w:tplc="2FCAAF22">
      <w:start w:val="240"/>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47945F46">
      <w:start w:val="1"/>
      <w:numFmt w:val="decimal"/>
      <w:lvlText w:val="%2)"/>
      <w:lvlJc w:val="left"/>
      <w:pPr>
        <w:ind w:left="97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1AC0CFA">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266C180">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85E0DDE">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164F5F6">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6DA829A">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514BDF8">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5001EDC">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92" w15:restartNumberingAfterBreak="0">
    <w:nsid w:val="76D16ED8"/>
    <w:multiLevelType w:val="hybridMultilevel"/>
    <w:tmpl w:val="4E9A010C"/>
    <w:lvl w:ilvl="0" w:tplc="A9B63FF0">
      <w:start w:val="359"/>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3676C2C4">
      <w:start w:val="1"/>
      <w:numFmt w:val="decimal"/>
      <w:lvlText w:val="%2)"/>
      <w:lvlJc w:val="left"/>
      <w:pPr>
        <w:ind w:left="94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FA8BE56">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0A60780">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26784D38">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C9CE5C4">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E66E42A">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D001BC4">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CD8D6D0">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93" w15:restartNumberingAfterBreak="0">
    <w:nsid w:val="77E60836"/>
    <w:multiLevelType w:val="hybridMultilevel"/>
    <w:tmpl w:val="50AC6412"/>
    <w:lvl w:ilvl="0" w:tplc="93E0947E">
      <w:start w:val="1"/>
      <w:numFmt w:val="decimal"/>
      <w:lvlText w:val="%1."/>
      <w:lvlJc w:val="left"/>
      <w:pPr>
        <w:ind w:left="2209"/>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43C40774">
      <w:start w:val="1"/>
      <w:numFmt w:val="decimal"/>
      <w:lvlText w:val="%2)"/>
      <w:lvlJc w:val="left"/>
      <w:pPr>
        <w:ind w:left="9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D607DA6">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7967822">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3A1CC81A">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F44C2A0">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6623356">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1B0B12E">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C340E184">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94" w15:restartNumberingAfterBreak="0">
    <w:nsid w:val="77EB3DCF"/>
    <w:multiLevelType w:val="hybridMultilevel"/>
    <w:tmpl w:val="CC4068B2"/>
    <w:lvl w:ilvl="0" w:tplc="F2EE486E">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3AECF64C">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A74002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6EBCC274">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528068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60C553E">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B820E1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96E352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16492CA">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95" w15:restartNumberingAfterBreak="0">
    <w:nsid w:val="78925B68"/>
    <w:multiLevelType w:val="hybridMultilevel"/>
    <w:tmpl w:val="F280C43A"/>
    <w:lvl w:ilvl="0" w:tplc="6C9C381C">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B14FEF8">
      <w:start w:val="1"/>
      <w:numFmt w:val="decimal"/>
      <w:lvlText w:val="%2)"/>
      <w:lvlJc w:val="left"/>
      <w:pPr>
        <w:ind w:left="9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50C052C">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3B083B8">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8ED61186">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CFCFFFA">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45CD956">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362393C">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41653E0">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96" w15:restartNumberingAfterBreak="0">
    <w:nsid w:val="789C5524"/>
    <w:multiLevelType w:val="hybridMultilevel"/>
    <w:tmpl w:val="0F6E55AA"/>
    <w:lvl w:ilvl="0" w:tplc="C1C8A960">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6BC9A1C">
      <w:start w:val="1"/>
      <w:numFmt w:val="decimal"/>
      <w:lvlText w:val="%2)"/>
      <w:lvlJc w:val="left"/>
      <w:pPr>
        <w:ind w:left="95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E2C88F2">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1949DFE">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F26E4E4">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1E2C6DE">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E942276C">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6324E64">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6E87D3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97" w15:restartNumberingAfterBreak="0">
    <w:nsid w:val="78B04897"/>
    <w:multiLevelType w:val="hybridMultilevel"/>
    <w:tmpl w:val="0898E902"/>
    <w:lvl w:ilvl="0" w:tplc="7A6C142A">
      <w:start w:val="1"/>
      <w:numFmt w:val="decimal"/>
      <w:lvlText w:val="%1)"/>
      <w:lvlJc w:val="left"/>
      <w:pPr>
        <w:ind w:left="110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FBC8C5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742E51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A1A906C">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26A595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476CF0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F3260CC">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AC279B0">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9962C8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98" w15:restartNumberingAfterBreak="0">
    <w:nsid w:val="797253AE"/>
    <w:multiLevelType w:val="hybridMultilevel"/>
    <w:tmpl w:val="1A7C9110"/>
    <w:lvl w:ilvl="0" w:tplc="A7C0EEDC">
      <w:start w:val="63"/>
      <w:numFmt w:val="decimal"/>
      <w:lvlText w:val="%1."/>
      <w:lvlJc w:val="left"/>
      <w:pPr>
        <w:ind w:left="2317"/>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21841AF8">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732FC62">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4BA794C">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924403C">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0D6339E">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C525B08">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B742246">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2C85C1A">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99" w15:restartNumberingAfterBreak="0">
    <w:nsid w:val="79877221"/>
    <w:multiLevelType w:val="hybridMultilevel"/>
    <w:tmpl w:val="7368DF06"/>
    <w:lvl w:ilvl="0" w:tplc="AA74B4E4">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3D381E3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3F83F9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17E94AE">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5DC29E6">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8F6503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14201FC">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B48C62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B441D4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00" w15:restartNumberingAfterBreak="0">
    <w:nsid w:val="7A0E43BE"/>
    <w:multiLevelType w:val="hybridMultilevel"/>
    <w:tmpl w:val="193C86C6"/>
    <w:lvl w:ilvl="0" w:tplc="BDFE2E5C">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5641D44">
      <w:start w:val="1"/>
      <w:numFmt w:val="decimal"/>
      <w:lvlText w:val="%2)"/>
      <w:lvlJc w:val="left"/>
      <w:pPr>
        <w:ind w:left="94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D66C3F4">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F820702">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358AFAA">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A1251E0">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934EA1E">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00DC58E2">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2F0F68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01" w15:restartNumberingAfterBreak="0">
    <w:nsid w:val="7A170E05"/>
    <w:multiLevelType w:val="hybridMultilevel"/>
    <w:tmpl w:val="0F2E9A58"/>
    <w:lvl w:ilvl="0" w:tplc="B55C3E8C">
      <w:start w:val="409"/>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D702FCAC">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DE8C076">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7FC88CA">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D5AE1C8">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052C75A">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8E84F10">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CAE4D3E">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C2B0547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02" w15:restartNumberingAfterBreak="0">
    <w:nsid w:val="7A1F4E30"/>
    <w:multiLevelType w:val="hybridMultilevel"/>
    <w:tmpl w:val="AC20D2F8"/>
    <w:lvl w:ilvl="0" w:tplc="13FE557E">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4806A1F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28860D4">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03C8E4E">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C8A2E4C">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1B4298C">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AC6C99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C98C68C">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2FECDC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03" w15:restartNumberingAfterBreak="0">
    <w:nsid w:val="7A2C492F"/>
    <w:multiLevelType w:val="hybridMultilevel"/>
    <w:tmpl w:val="9F6EC1F8"/>
    <w:lvl w:ilvl="0" w:tplc="02445DE6">
      <w:start w:val="1"/>
      <w:numFmt w:val="decimal"/>
      <w:lvlText w:val="%1)"/>
      <w:lvlJc w:val="left"/>
      <w:pPr>
        <w:ind w:left="32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F00B46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59E42A2">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13CA16E">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A506823A">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EC8F2A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2DA3AEE">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2406AF8">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7E4010E">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04" w15:restartNumberingAfterBreak="0">
    <w:nsid w:val="7A39267E"/>
    <w:multiLevelType w:val="hybridMultilevel"/>
    <w:tmpl w:val="F0DCD158"/>
    <w:lvl w:ilvl="0" w:tplc="B4C0A2DE">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A06001C4">
      <w:start w:val="1"/>
      <w:numFmt w:val="decimal"/>
      <w:lvlText w:val="%2)"/>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9421406">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BF2D7CE">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7B84138">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0DA0A30">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F220A62">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3E47890">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2DE31FC">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05" w15:restartNumberingAfterBreak="0">
    <w:nsid w:val="7A5C7935"/>
    <w:multiLevelType w:val="hybridMultilevel"/>
    <w:tmpl w:val="8B9EC292"/>
    <w:lvl w:ilvl="0" w:tplc="EB0EFCDE">
      <w:start w:val="1"/>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F3C64E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AB0830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A0A7B16">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8A806DE">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D7CF45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E8800D5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55C31D0">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F48CEF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06" w15:restartNumberingAfterBreak="0">
    <w:nsid w:val="7A957958"/>
    <w:multiLevelType w:val="hybridMultilevel"/>
    <w:tmpl w:val="D396D418"/>
    <w:lvl w:ilvl="0" w:tplc="5A7CE4AE">
      <w:start w:val="213"/>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7D382ED2">
      <w:start w:val="1"/>
      <w:numFmt w:val="decimal"/>
      <w:lvlText w:val="%2)"/>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CD26480">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072FA5A">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2649720">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A20741E">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628A836">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5DC697E">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7C09E7E">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07" w15:restartNumberingAfterBreak="0">
    <w:nsid w:val="7AA60322"/>
    <w:multiLevelType w:val="hybridMultilevel"/>
    <w:tmpl w:val="9A7E6684"/>
    <w:lvl w:ilvl="0" w:tplc="59185CC2">
      <w:start w:val="1"/>
      <w:numFmt w:val="decimal"/>
      <w:lvlText w:val="%1"/>
      <w:lvlJc w:val="left"/>
      <w:pPr>
        <w:ind w:left="3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7C27934">
      <w:start w:val="8"/>
      <w:numFmt w:val="decimal"/>
      <w:lvlText w:val="%2)"/>
      <w:lvlJc w:val="left"/>
      <w:pPr>
        <w:ind w:left="106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03A31B4">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9E2EBB6">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BA2E15C">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D066478">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B40AA34">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3EA478F8">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D0C570A">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08" w15:restartNumberingAfterBreak="0">
    <w:nsid w:val="7AAF52AA"/>
    <w:multiLevelType w:val="hybridMultilevel"/>
    <w:tmpl w:val="13ECAEA0"/>
    <w:lvl w:ilvl="0" w:tplc="CFE63F9C">
      <w:start w:val="3"/>
      <w:numFmt w:val="decimal"/>
      <w:lvlText w:val="%1)"/>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98AEE4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5D2599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ACA53F2">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C27C842C">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130D61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4EAF932">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FDCD636">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6D43BFC">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09" w15:restartNumberingAfterBreak="0">
    <w:nsid w:val="7B484D4A"/>
    <w:multiLevelType w:val="hybridMultilevel"/>
    <w:tmpl w:val="D060A69C"/>
    <w:lvl w:ilvl="0" w:tplc="1ACA1712">
      <w:start w:val="1"/>
      <w:numFmt w:val="decimal"/>
      <w:lvlText w:val="%1)"/>
      <w:lvlJc w:val="left"/>
      <w:pPr>
        <w:ind w:left="8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4ED22BC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0A05AFA">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0E27B9C">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9CAA7C2">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8B6343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AF6FAB6">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BAE8190">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108BF66">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10" w15:restartNumberingAfterBreak="0">
    <w:nsid w:val="7BBA5EB4"/>
    <w:multiLevelType w:val="hybridMultilevel"/>
    <w:tmpl w:val="C792D194"/>
    <w:lvl w:ilvl="0" w:tplc="9790E2CE">
      <w:start w:val="1"/>
      <w:numFmt w:val="decimal"/>
      <w:lvlText w:val="%1)"/>
      <w:lvlJc w:val="left"/>
      <w:pPr>
        <w:ind w:left="98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B023EDA">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80CAED0">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09EA274">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8FCD492">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3D24CA8">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F5A0E84">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B3ACC8A">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4C6335A">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11" w15:restartNumberingAfterBreak="0">
    <w:nsid w:val="7CBD3BF6"/>
    <w:multiLevelType w:val="hybridMultilevel"/>
    <w:tmpl w:val="3E3CF1A2"/>
    <w:lvl w:ilvl="0" w:tplc="74BA6692">
      <w:start w:val="81"/>
      <w:numFmt w:val="decimal"/>
      <w:lvlText w:val="%1."/>
      <w:lvlJc w:val="left"/>
      <w:pPr>
        <w:ind w:left="1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7F4A9964">
      <w:start w:val="1"/>
      <w:numFmt w:val="lowerLetter"/>
      <w:lvlText w:val="%2"/>
      <w:lvlJc w:val="left"/>
      <w:pPr>
        <w:ind w:left="10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2" w:tplc="2AE28442">
      <w:start w:val="1"/>
      <w:numFmt w:val="lowerRoman"/>
      <w:lvlText w:val="%3"/>
      <w:lvlJc w:val="left"/>
      <w:pPr>
        <w:ind w:left="18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3" w:tplc="7060B514">
      <w:start w:val="1"/>
      <w:numFmt w:val="decimal"/>
      <w:lvlText w:val="%4"/>
      <w:lvlJc w:val="left"/>
      <w:pPr>
        <w:ind w:left="25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4" w:tplc="49720222">
      <w:start w:val="1"/>
      <w:numFmt w:val="lowerLetter"/>
      <w:lvlText w:val="%5"/>
      <w:lvlJc w:val="left"/>
      <w:pPr>
        <w:ind w:left="324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5" w:tplc="262E0756">
      <w:start w:val="1"/>
      <w:numFmt w:val="lowerRoman"/>
      <w:lvlText w:val="%6"/>
      <w:lvlJc w:val="left"/>
      <w:pPr>
        <w:ind w:left="396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6" w:tplc="C22E09A4">
      <w:start w:val="1"/>
      <w:numFmt w:val="decimal"/>
      <w:lvlText w:val="%7"/>
      <w:lvlJc w:val="left"/>
      <w:pPr>
        <w:ind w:left="468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7" w:tplc="293C2F76">
      <w:start w:val="1"/>
      <w:numFmt w:val="lowerLetter"/>
      <w:lvlText w:val="%8"/>
      <w:lvlJc w:val="left"/>
      <w:pPr>
        <w:ind w:left="540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8" w:tplc="4A38BCBC">
      <w:start w:val="1"/>
      <w:numFmt w:val="lowerRoman"/>
      <w:lvlText w:val="%9"/>
      <w:lvlJc w:val="left"/>
      <w:pPr>
        <w:ind w:left="6120"/>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abstractNum>
  <w:abstractNum w:abstractNumId="312" w15:restartNumberingAfterBreak="0">
    <w:nsid w:val="7CEA69D3"/>
    <w:multiLevelType w:val="hybridMultilevel"/>
    <w:tmpl w:val="48540C38"/>
    <w:lvl w:ilvl="0" w:tplc="3E0833B6">
      <w:start w:val="1"/>
      <w:numFmt w:val="decimal"/>
      <w:lvlText w:val="%1)"/>
      <w:lvlJc w:val="left"/>
      <w:pPr>
        <w:ind w:left="102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51A44F4C">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474F470">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C784D4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DB81AF8">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EF25974">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CC62CBA">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621E739E">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48C4E54">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13" w15:restartNumberingAfterBreak="0">
    <w:nsid w:val="7DC40EF2"/>
    <w:multiLevelType w:val="hybridMultilevel"/>
    <w:tmpl w:val="2BBE7482"/>
    <w:lvl w:ilvl="0" w:tplc="F8FC67A0">
      <w:start w:val="1"/>
      <w:numFmt w:val="decimal"/>
      <w:lvlText w:val="%1)"/>
      <w:lvlJc w:val="left"/>
      <w:pPr>
        <w:ind w:left="93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C084102E">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80E31F0">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374D8FC">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7D42E2A">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62C59B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17E38AC">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42AA7C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9F8629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14" w15:restartNumberingAfterBreak="0">
    <w:nsid w:val="7DF914B4"/>
    <w:multiLevelType w:val="hybridMultilevel"/>
    <w:tmpl w:val="DBFAC316"/>
    <w:lvl w:ilvl="0" w:tplc="A46E9A58">
      <w:start w:val="464"/>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C6D8DF46">
      <w:start w:val="1"/>
      <w:numFmt w:val="decimal"/>
      <w:lvlText w:val="%2)"/>
      <w:lvlJc w:val="left"/>
      <w:pPr>
        <w:ind w:left="93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ACAB096">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922BAA4">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6CEAD52">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3A87DEE">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6F6A922">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E603EAA">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F3ED286">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15" w15:restartNumberingAfterBreak="0">
    <w:nsid w:val="7E472CB4"/>
    <w:multiLevelType w:val="hybridMultilevel"/>
    <w:tmpl w:val="415E1574"/>
    <w:lvl w:ilvl="0" w:tplc="470CF37C">
      <w:start w:val="413"/>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A5B82CF0">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BDE12BC">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E1AB812">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BA045AC">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76A722C">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5646466">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9921222">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5928E1A">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16" w15:restartNumberingAfterBreak="0">
    <w:nsid w:val="7E596E46"/>
    <w:multiLevelType w:val="hybridMultilevel"/>
    <w:tmpl w:val="7818D070"/>
    <w:lvl w:ilvl="0" w:tplc="02002CBC">
      <w:start w:val="1"/>
      <w:numFmt w:val="decimal"/>
      <w:lvlText w:val="%1)"/>
      <w:lvlJc w:val="left"/>
      <w:pPr>
        <w:ind w:left="99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462BB26">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780412C">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83A9668">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0ACB79A">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EC8FCE6">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CBDE8528">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5640768">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F32DDBA">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17" w15:restartNumberingAfterBreak="0">
    <w:nsid w:val="7F3E3499"/>
    <w:multiLevelType w:val="hybridMultilevel"/>
    <w:tmpl w:val="08E44EA6"/>
    <w:lvl w:ilvl="0" w:tplc="AB0ED994">
      <w:start w:val="352"/>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9432E3CA">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D44FF28">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1CA3D6C">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7B24718">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5DAF20C">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E9C2A7E">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3BAEAAE">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64A1512">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18" w15:restartNumberingAfterBreak="0">
    <w:nsid w:val="7F523101"/>
    <w:multiLevelType w:val="hybridMultilevel"/>
    <w:tmpl w:val="50E832E8"/>
    <w:lvl w:ilvl="0" w:tplc="5B58AFA8">
      <w:start w:val="1"/>
      <w:numFmt w:val="decimal"/>
      <w:lvlText w:val="%1)"/>
      <w:lvlJc w:val="left"/>
      <w:pPr>
        <w:ind w:left="96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4FB8DA94">
      <w:start w:val="1"/>
      <w:numFmt w:val="lowerLetter"/>
      <w:lvlText w:val="%2"/>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89CB294">
      <w:start w:val="1"/>
      <w:numFmt w:val="lowerRoman"/>
      <w:lvlText w:val="%3"/>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14838AC">
      <w:start w:val="1"/>
      <w:numFmt w:val="decimal"/>
      <w:lvlText w:val="%4"/>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BCC04C4">
      <w:start w:val="1"/>
      <w:numFmt w:val="lowerLetter"/>
      <w:lvlText w:val="%5"/>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8BE7820">
      <w:start w:val="1"/>
      <w:numFmt w:val="lowerRoman"/>
      <w:lvlText w:val="%6"/>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E966A250">
      <w:start w:val="1"/>
      <w:numFmt w:val="decimal"/>
      <w:lvlText w:val="%7"/>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D906072">
      <w:start w:val="1"/>
      <w:numFmt w:val="lowerLetter"/>
      <w:lvlText w:val="%8"/>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619E3DF0">
      <w:start w:val="1"/>
      <w:numFmt w:val="lowerRoman"/>
      <w:lvlText w:val="%9"/>
      <w:lvlJc w:val="left"/>
      <w:pPr>
        <w:ind w:left="6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19" w15:restartNumberingAfterBreak="0">
    <w:nsid w:val="7FA65E7B"/>
    <w:multiLevelType w:val="hybridMultilevel"/>
    <w:tmpl w:val="9C4806D6"/>
    <w:lvl w:ilvl="0" w:tplc="96A6F8E8">
      <w:start w:val="282"/>
      <w:numFmt w:val="decimal"/>
      <w:lvlText w:val="%1."/>
      <w:lvlJc w:val="left"/>
      <w:pPr>
        <w:ind w:left="2425"/>
      </w:pPr>
      <w:rPr>
        <w:rFonts w:ascii="Calibri" w:eastAsia="Calibri" w:hAnsi="Calibri" w:cs="Calibri"/>
        <w:b/>
        <w:bCs/>
        <w:i w:val="0"/>
        <w:strike w:val="0"/>
        <w:dstrike w:val="0"/>
        <w:color w:val="000080"/>
        <w:sz w:val="30"/>
        <w:szCs w:val="30"/>
        <w:u w:val="none" w:color="000000"/>
        <w:bdr w:val="none" w:sz="0" w:space="0" w:color="auto"/>
        <w:shd w:val="clear" w:color="auto" w:fill="auto"/>
        <w:vertAlign w:val="superscript"/>
      </w:rPr>
    </w:lvl>
    <w:lvl w:ilvl="1" w:tplc="90C8C6EA">
      <w:start w:val="1"/>
      <w:numFmt w:val="decimal"/>
      <w:lvlText w:val="%2)"/>
      <w:lvlJc w:val="left"/>
      <w:pPr>
        <w:ind w:left="6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0BE152E">
      <w:start w:val="1"/>
      <w:numFmt w:val="lowerRoman"/>
      <w:lvlText w:val="%3"/>
      <w:lvlJc w:val="left"/>
      <w:pPr>
        <w:ind w:left="17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1FC039E">
      <w:start w:val="1"/>
      <w:numFmt w:val="decimal"/>
      <w:lvlText w:val="%4"/>
      <w:lvlJc w:val="left"/>
      <w:pPr>
        <w:ind w:left="24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418860A">
      <w:start w:val="1"/>
      <w:numFmt w:val="lowerLetter"/>
      <w:lvlText w:val="%5"/>
      <w:lvlJc w:val="left"/>
      <w:pPr>
        <w:ind w:left="31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01CFAAE">
      <w:start w:val="1"/>
      <w:numFmt w:val="lowerRoman"/>
      <w:lvlText w:val="%6"/>
      <w:lvlJc w:val="left"/>
      <w:pPr>
        <w:ind w:left="39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AB80A78">
      <w:start w:val="1"/>
      <w:numFmt w:val="decimal"/>
      <w:lvlText w:val="%7"/>
      <w:lvlJc w:val="left"/>
      <w:pPr>
        <w:ind w:left="46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086178E">
      <w:start w:val="1"/>
      <w:numFmt w:val="lowerLetter"/>
      <w:lvlText w:val="%8"/>
      <w:lvlJc w:val="left"/>
      <w:pPr>
        <w:ind w:left="5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0EE6CC28">
      <w:start w:val="1"/>
      <w:numFmt w:val="lowerRoman"/>
      <w:lvlText w:val="%9"/>
      <w:lvlJc w:val="left"/>
      <w:pPr>
        <w:ind w:left="6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num w:numId="1">
    <w:abstractNumId w:val="293"/>
  </w:num>
  <w:num w:numId="2">
    <w:abstractNumId w:val="88"/>
  </w:num>
  <w:num w:numId="3">
    <w:abstractNumId w:val="168"/>
  </w:num>
  <w:num w:numId="4">
    <w:abstractNumId w:val="278"/>
  </w:num>
  <w:num w:numId="5">
    <w:abstractNumId w:val="127"/>
  </w:num>
  <w:num w:numId="6">
    <w:abstractNumId w:val="40"/>
  </w:num>
  <w:num w:numId="7">
    <w:abstractNumId w:val="5"/>
  </w:num>
  <w:num w:numId="8">
    <w:abstractNumId w:val="146"/>
  </w:num>
  <w:num w:numId="9">
    <w:abstractNumId w:val="41"/>
  </w:num>
  <w:num w:numId="10">
    <w:abstractNumId w:val="29"/>
  </w:num>
  <w:num w:numId="11">
    <w:abstractNumId w:val="129"/>
  </w:num>
  <w:num w:numId="12">
    <w:abstractNumId w:val="272"/>
  </w:num>
  <w:num w:numId="13">
    <w:abstractNumId w:val="150"/>
  </w:num>
  <w:num w:numId="14">
    <w:abstractNumId w:val="218"/>
  </w:num>
  <w:num w:numId="15">
    <w:abstractNumId w:val="244"/>
  </w:num>
  <w:num w:numId="16">
    <w:abstractNumId w:val="36"/>
  </w:num>
  <w:num w:numId="17">
    <w:abstractNumId w:val="83"/>
  </w:num>
  <w:num w:numId="18">
    <w:abstractNumId w:val="285"/>
  </w:num>
  <w:num w:numId="19">
    <w:abstractNumId w:val="51"/>
  </w:num>
  <w:num w:numId="20">
    <w:abstractNumId w:val="262"/>
  </w:num>
  <w:num w:numId="21">
    <w:abstractNumId w:val="8"/>
  </w:num>
  <w:num w:numId="22">
    <w:abstractNumId w:val="294"/>
  </w:num>
  <w:num w:numId="23">
    <w:abstractNumId w:val="313"/>
  </w:num>
  <w:num w:numId="24">
    <w:abstractNumId w:val="232"/>
  </w:num>
  <w:num w:numId="25">
    <w:abstractNumId w:val="131"/>
  </w:num>
  <w:num w:numId="26">
    <w:abstractNumId w:val="156"/>
  </w:num>
  <w:num w:numId="27">
    <w:abstractNumId w:val="136"/>
  </w:num>
  <w:num w:numId="28">
    <w:abstractNumId w:val="93"/>
  </w:num>
  <w:num w:numId="29">
    <w:abstractNumId w:val="32"/>
  </w:num>
  <w:num w:numId="30">
    <w:abstractNumId w:val="2"/>
  </w:num>
  <w:num w:numId="31">
    <w:abstractNumId w:val="155"/>
  </w:num>
  <w:num w:numId="32">
    <w:abstractNumId w:val="44"/>
  </w:num>
  <w:num w:numId="33">
    <w:abstractNumId w:val="81"/>
  </w:num>
  <w:num w:numId="34">
    <w:abstractNumId w:val="145"/>
  </w:num>
  <w:num w:numId="35">
    <w:abstractNumId w:val="254"/>
  </w:num>
  <w:num w:numId="36">
    <w:abstractNumId w:val="303"/>
  </w:num>
  <w:num w:numId="37">
    <w:abstractNumId w:val="289"/>
  </w:num>
  <w:num w:numId="38">
    <w:abstractNumId w:val="247"/>
  </w:num>
  <w:num w:numId="39">
    <w:abstractNumId w:val="10"/>
  </w:num>
  <w:num w:numId="40">
    <w:abstractNumId w:val="231"/>
  </w:num>
  <w:num w:numId="41">
    <w:abstractNumId w:val="288"/>
  </w:num>
  <w:num w:numId="42">
    <w:abstractNumId w:val="133"/>
  </w:num>
  <w:num w:numId="43">
    <w:abstractNumId w:val="267"/>
  </w:num>
  <w:num w:numId="44">
    <w:abstractNumId w:val="240"/>
  </w:num>
  <w:num w:numId="45">
    <w:abstractNumId w:val="298"/>
  </w:num>
  <w:num w:numId="46">
    <w:abstractNumId w:val="261"/>
  </w:num>
  <w:num w:numId="47">
    <w:abstractNumId w:val="221"/>
  </w:num>
  <w:num w:numId="48">
    <w:abstractNumId w:val="79"/>
  </w:num>
  <w:num w:numId="49">
    <w:abstractNumId w:val="229"/>
  </w:num>
  <w:num w:numId="50">
    <w:abstractNumId w:val="34"/>
  </w:num>
  <w:num w:numId="51">
    <w:abstractNumId w:val="52"/>
  </w:num>
  <w:num w:numId="52">
    <w:abstractNumId w:val="154"/>
  </w:num>
  <w:num w:numId="53">
    <w:abstractNumId w:val="118"/>
  </w:num>
  <w:num w:numId="54">
    <w:abstractNumId w:val="9"/>
  </w:num>
  <w:num w:numId="55">
    <w:abstractNumId w:val="0"/>
  </w:num>
  <w:num w:numId="56">
    <w:abstractNumId w:val="252"/>
  </w:num>
  <w:num w:numId="57">
    <w:abstractNumId w:val="223"/>
  </w:num>
  <w:num w:numId="58">
    <w:abstractNumId w:val="54"/>
  </w:num>
  <w:num w:numId="59">
    <w:abstractNumId w:val="300"/>
  </w:num>
  <w:num w:numId="60">
    <w:abstractNumId w:val="311"/>
  </w:num>
  <w:num w:numId="61">
    <w:abstractNumId w:val="25"/>
  </w:num>
  <w:num w:numId="62">
    <w:abstractNumId w:val="62"/>
  </w:num>
  <w:num w:numId="63">
    <w:abstractNumId w:val="15"/>
  </w:num>
  <w:num w:numId="64">
    <w:abstractNumId w:val="183"/>
  </w:num>
  <w:num w:numId="65">
    <w:abstractNumId w:val="257"/>
  </w:num>
  <w:num w:numId="66">
    <w:abstractNumId w:val="24"/>
  </w:num>
  <w:num w:numId="67">
    <w:abstractNumId w:val="234"/>
  </w:num>
  <w:num w:numId="68">
    <w:abstractNumId w:val="202"/>
  </w:num>
  <w:num w:numId="69">
    <w:abstractNumId w:val="14"/>
  </w:num>
  <w:num w:numId="70">
    <w:abstractNumId w:val="266"/>
  </w:num>
  <w:num w:numId="71">
    <w:abstractNumId w:val="213"/>
  </w:num>
  <w:num w:numId="72">
    <w:abstractNumId w:val="101"/>
  </w:num>
  <w:num w:numId="73">
    <w:abstractNumId w:val="105"/>
  </w:num>
  <w:num w:numId="74">
    <w:abstractNumId w:val="68"/>
  </w:num>
  <w:num w:numId="75">
    <w:abstractNumId w:val="39"/>
  </w:num>
  <w:num w:numId="76">
    <w:abstractNumId w:val="26"/>
  </w:num>
  <w:num w:numId="77">
    <w:abstractNumId w:val="207"/>
  </w:num>
  <w:num w:numId="78">
    <w:abstractNumId w:val="180"/>
  </w:num>
  <w:num w:numId="79">
    <w:abstractNumId w:val="290"/>
  </w:num>
  <w:num w:numId="80">
    <w:abstractNumId w:val="279"/>
  </w:num>
  <w:num w:numId="81">
    <w:abstractNumId w:val="124"/>
  </w:num>
  <w:num w:numId="82">
    <w:abstractNumId w:val="73"/>
  </w:num>
  <w:num w:numId="83">
    <w:abstractNumId w:val="178"/>
  </w:num>
  <w:num w:numId="84">
    <w:abstractNumId w:val="99"/>
  </w:num>
  <w:num w:numId="85">
    <w:abstractNumId w:val="19"/>
  </w:num>
  <w:num w:numId="86">
    <w:abstractNumId w:val="95"/>
  </w:num>
  <w:num w:numId="87">
    <w:abstractNumId w:val="157"/>
  </w:num>
  <w:num w:numId="88">
    <w:abstractNumId w:val="17"/>
  </w:num>
  <w:num w:numId="89">
    <w:abstractNumId w:val="304"/>
  </w:num>
  <w:num w:numId="90">
    <w:abstractNumId w:val="268"/>
  </w:num>
  <w:num w:numId="91">
    <w:abstractNumId w:val="222"/>
  </w:num>
  <w:num w:numId="92">
    <w:abstractNumId w:val="37"/>
  </w:num>
  <w:num w:numId="93">
    <w:abstractNumId w:val="277"/>
  </w:num>
  <w:num w:numId="94">
    <w:abstractNumId w:val="13"/>
  </w:num>
  <w:num w:numId="95">
    <w:abstractNumId w:val="137"/>
  </w:num>
  <w:num w:numId="96">
    <w:abstractNumId w:val="3"/>
  </w:num>
  <w:num w:numId="97">
    <w:abstractNumId w:val="212"/>
  </w:num>
  <w:num w:numId="98">
    <w:abstractNumId w:val="163"/>
  </w:num>
  <w:num w:numId="99">
    <w:abstractNumId w:val="67"/>
  </w:num>
  <w:num w:numId="100">
    <w:abstractNumId w:val="113"/>
  </w:num>
  <w:num w:numId="101">
    <w:abstractNumId w:val="104"/>
  </w:num>
  <w:num w:numId="102">
    <w:abstractNumId w:val="243"/>
  </w:num>
  <w:num w:numId="103">
    <w:abstractNumId w:val="71"/>
  </w:num>
  <w:num w:numId="104">
    <w:abstractNumId w:val="135"/>
  </w:num>
  <w:num w:numId="105">
    <w:abstractNumId w:val="284"/>
  </w:num>
  <w:num w:numId="106">
    <w:abstractNumId w:val="309"/>
  </w:num>
  <w:num w:numId="107">
    <w:abstractNumId w:val="100"/>
  </w:num>
  <w:num w:numId="108">
    <w:abstractNumId w:val="130"/>
  </w:num>
  <w:num w:numId="109">
    <w:abstractNumId w:val="217"/>
  </w:num>
  <w:num w:numId="110">
    <w:abstractNumId w:val="33"/>
  </w:num>
  <w:num w:numId="111">
    <w:abstractNumId w:val="76"/>
  </w:num>
  <w:num w:numId="112">
    <w:abstractNumId w:val="179"/>
  </w:num>
  <w:num w:numId="113">
    <w:abstractNumId w:val="235"/>
  </w:num>
  <w:num w:numId="114">
    <w:abstractNumId w:val="114"/>
  </w:num>
  <w:num w:numId="115">
    <w:abstractNumId w:val="126"/>
  </w:num>
  <w:num w:numId="116">
    <w:abstractNumId w:val="38"/>
  </w:num>
  <w:num w:numId="117">
    <w:abstractNumId w:val="23"/>
  </w:num>
  <w:num w:numId="118">
    <w:abstractNumId w:val="148"/>
  </w:num>
  <w:num w:numId="119">
    <w:abstractNumId w:val="176"/>
  </w:num>
  <w:num w:numId="120">
    <w:abstractNumId w:val="161"/>
  </w:num>
  <w:num w:numId="121">
    <w:abstractNumId w:val="318"/>
  </w:num>
  <w:num w:numId="122">
    <w:abstractNumId w:val="216"/>
  </w:num>
  <w:num w:numId="123">
    <w:abstractNumId w:val="187"/>
  </w:num>
  <w:num w:numId="124">
    <w:abstractNumId w:val="263"/>
  </w:num>
  <w:num w:numId="125">
    <w:abstractNumId w:val="115"/>
  </w:num>
  <w:num w:numId="126">
    <w:abstractNumId w:val="18"/>
  </w:num>
  <w:num w:numId="127">
    <w:abstractNumId w:val="160"/>
  </w:num>
  <w:num w:numId="128">
    <w:abstractNumId w:val="31"/>
  </w:num>
  <w:num w:numId="129">
    <w:abstractNumId w:val="20"/>
  </w:num>
  <w:num w:numId="130">
    <w:abstractNumId w:val="158"/>
  </w:num>
  <w:num w:numId="131">
    <w:abstractNumId w:val="103"/>
  </w:num>
  <w:num w:numId="132">
    <w:abstractNumId w:val="144"/>
  </w:num>
  <w:num w:numId="133">
    <w:abstractNumId w:val="275"/>
  </w:num>
  <w:num w:numId="134">
    <w:abstractNumId w:val="72"/>
  </w:num>
  <w:num w:numId="135">
    <w:abstractNumId w:val="64"/>
  </w:num>
  <w:num w:numId="136">
    <w:abstractNumId w:val="153"/>
  </w:num>
  <w:num w:numId="137">
    <w:abstractNumId w:val="175"/>
  </w:num>
  <w:num w:numId="138">
    <w:abstractNumId w:val="149"/>
  </w:num>
  <w:num w:numId="139">
    <w:abstractNumId w:val="253"/>
  </w:num>
  <w:num w:numId="140">
    <w:abstractNumId w:val="91"/>
  </w:num>
  <w:num w:numId="141">
    <w:abstractNumId w:val="299"/>
  </w:num>
  <w:num w:numId="142">
    <w:abstractNumId w:val="132"/>
  </w:num>
  <w:num w:numId="143">
    <w:abstractNumId w:val="287"/>
  </w:num>
  <w:num w:numId="144">
    <w:abstractNumId w:val="220"/>
  </w:num>
  <w:num w:numId="145">
    <w:abstractNumId w:val="270"/>
  </w:num>
  <w:num w:numId="146">
    <w:abstractNumId w:val="205"/>
  </w:num>
  <w:num w:numId="147">
    <w:abstractNumId w:val="307"/>
  </w:num>
  <w:num w:numId="148">
    <w:abstractNumId w:val="192"/>
  </w:num>
  <w:num w:numId="149">
    <w:abstractNumId w:val="27"/>
  </w:num>
  <w:num w:numId="150">
    <w:abstractNumId w:val="305"/>
  </w:num>
  <w:num w:numId="151">
    <w:abstractNumId w:val="134"/>
  </w:num>
  <w:num w:numId="152">
    <w:abstractNumId w:val="47"/>
  </w:num>
  <w:num w:numId="153">
    <w:abstractNumId w:val="306"/>
  </w:num>
  <w:num w:numId="154">
    <w:abstractNumId w:val="248"/>
  </w:num>
  <w:num w:numId="155">
    <w:abstractNumId w:val="224"/>
  </w:num>
  <w:num w:numId="156">
    <w:abstractNumId w:val="276"/>
  </w:num>
  <w:num w:numId="157">
    <w:abstractNumId w:val="75"/>
  </w:num>
  <w:num w:numId="158">
    <w:abstractNumId w:val="121"/>
  </w:num>
  <w:num w:numId="159">
    <w:abstractNumId w:val="182"/>
  </w:num>
  <w:num w:numId="160">
    <w:abstractNumId w:val="197"/>
  </w:num>
  <w:num w:numId="161">
    <w:abstractNumId w:val="269"/>
  </w:num>
  <w:num w:numId="162">
    <w:abstractNumId w:val="227"/>
  </w:num>
  <w:num w:numId="163">
    <w:abstractNumId w:val="214"/>
  </w:num>
  <w:num w:numId="164">
    <w:abstractNumId w:val="120"/>
  </w:num>
  <w:num w:numId="165">
    <w:abstractNumId w:val="297"/>
  </w:num>
  <w:num w:numId="166">
    <w:abstractNumId w:val="215"/>
  </w:num>
  <w:num w:numId="167">
    <w:abstractNumId w:val="291"/>
  </w:num>
  <w:num w:numId="168">
    <w:abstractNumId w:val="87"/>
  </w:num>
  <w:num w:numId="169">
    <w:abstractNumId w:val="251"/>
  </w:num>
  <w:num w:numId="170">
    <w:abstractNumId w:val="204"/>
  </w:num>
  <w:num w:numId="171">
    <w:abstractNumId w:val="123"/>
  </w:num>
  <w:num w:numId="172">
    <w:abstractNumId w:val="60"/>
  </w:num>
  <w:num w:numId="173">
    <w:abstractNumId w:val="49"/>
  </w:num>
  <w:num w:numId="174">
    <w:abstractNumId w:val="169"/>
  </w:num>
  <w:num w:numId="175">
    <w:abstractNumId w:val="162"/>
  </w:num>
  <w:num w:numId="176">
    <w:abstractNumId w:val="165"/>
  </w:num>
  <w:num w:numId="177">
    <w:abstractNumId w:val="12"/>
  </w:num>
  <w:num w:numId="178">
    <w:abstractNumId w:val="211"/>
  </w:num>
  <w:num w:numId="179">
    <w:abstractNumId w:val="206"/>
  </w:num>
  <w:num w:numId="180">
    <w:abstractNumId w:val="194"/>
  </w:num>
  <w:num w:numId="181">
    <w:abstractNumId w:val="171"/>
  </w:num>
  <w:num w:numId="182">
    <w:abstractNumId w:val="58"/>
  </w:num>
  <w:num w:numId="183">
    <w:abstractNumId w:val="107"/>
  </w:num>
  <w:num w:numId="184">
    <w:abstractNumId w:val="295"/>
  </w:num>
  <w:num w:numId="185">
    <w:abstractNumId w:val="61"/>
  </w:num>
  <w:num w:numId="186">
    <w:abstractNumId w:val="66"/>
  </w:num>
  <w:num w:numId="187">
    <w:abstractNumId w:val="173"/>
  </w:num>
  <w:num w:numId="188">
    <w:abstractNumId w:val="312"/>
  </w:num>
  <w:num w:numId="189">
    <w:abstractNumId w:val="94"/>
  </w:num>
  <w:num w:numId="190">
    <w:abstractNumId w:val="255"/>
  </w:num>
  <w:num w:numId="191">
    <w:abstractNumId w:val="319"/>
  </w:num>
  <w:num w:numId="192">
    <w:abstractNumId w:val="186"/>
  </w:num>
  <w:num w:numId="193">
    <w:abstractNumId w:val="85"/>
  </w:num>
  <w:num w:numId="194">
    <w:abstractNumId w:val="50"/>
  </w:num>
  <w:num w:numId="195">
    <w:abstractNumId w:val="45"/>
  </w:num>
  <w:num w:numId="196">
    <w:abstractNumId w:val="117"/>
  </w:num>
  <w:num w:numId="197">
    <w:abstractNumId w:val="128"/>
  </w:num>
  <w:num w:numId="198">
    <w:abstractNumId w:val="92"/>
  </w:num>
  <w:num w:numId="199">
    <w:abstractNumId w:val="264"/>
  </w:num>
  <w:num w:numId="200">
    <w:abstractNumId w:val="230"/>
  </w:num>
  <w:num w:numId="201">
    <w:abstractNumId w:val="296"/>
  </w:num>
  <w:num w:numId="202">
    <w:abstractNumId w:val="308"/>
  </w:num>
  <w:num w:numId="203">
    <w:abstractNumId w:val="233"/>
  </w:num>
  <w:num w:numId="204">
    <w:abstractNumId w:val="152"/>
  </w:num>
  <w:num w:numId="205">
    <w:abstractNumId w:val="239"/>
  </w:num>
  <w:num w:numId="206">
    <w:abstractNumId w:val="35"/>
  </w:num>
  <w:num w:numId="207">
    <w:abstractNumId w:val="142"/>
  </w:num>
  <w:num w:numId="208">
    <w:abstractNumId w:val="70"/>
  </w:num>
  <w:num w:numId="209">
    <w:abstractNumId w:val="65"/>
  </w:num>
  <w:num w:numId="210">
    <w:abstractNumId w:val="200"/>
  </w:num>
  <w:num w:numId="211">
    <w:abstractNumId w:val="97"/>
  </w:num>
  <w:num w:numId="212">
    <w:abstractNumId w:val="59"/>
  </w:num>
  <w:num w:numId="213">
    <w:abstractNumId w:val="177"/>
  </w:num>
  <w:num w:numId="214">
    <w:abstractNumId w:val="4"/>
  </w:num>
  <w:num w:numId="215">
    <w:abstractNumId w:val="196"/>
  </w:num>
  <w:num w:numId="216">
    <w:abstractNumId w:val="281"/>
  </w:num>
  <w:num w:numId="217">
    <w:abstractNumId w:val="125"/>
  </w:num>
  <w:num w:numId="218">
    <w:abstractNumId w:val="265"/>
  </w:num>
  <w:num w:numId="219">
    <w:abstractNumId w:val="185"/>
  </w:num>
  <w:num w:numId="220">
    <w:abstractNumId w:val="166"/>
  </w:num>
  <w:num w:numId="221">
    <w:abstractNumId w:val="316"/>
  </w:num>
  <w:num w:numId="222">
    <w:abstractNumId w:val="198"/>
  </w:num>
  <w:num w:numId="223">
    <w:abstractNumId w:val="80"/>
  </w:num>
  <w:num w:numId="224">
    <w:abstractNumId w:val="119"/>
  </w:num>
  <w:num w:numId="225">
    <w:abstractNumId w:val="188"/>
  </w:num>
  <w:num w:numId="226">
    <w:abstractNumId w:val="225"/>
  </w:num>
  <w:num w:numId="227">
    <w:abstractNumId w:val="122"/>
  </w:num>
  <w:num w:numId="228">
    <w:abstractNumId w:val="55"/>
  </w:num>
  <w:num w:numId="229">
    <w:abstractNumId w:val="108"/>
  </w:num>
  <w:num w:numId="230">
    <w:abstractNumId w:val="190"/>
  </w:num>
  <w:num w:numId="231">
    <w:abstractNumId w:val="209"/>
  </w:num>
  <w:num w:numId="232">
    <w:abstractNumId w:val="86"/>
  </w:num>
  <w:num w:numId="233">
    <w:abstractNumId w:val="174"/>
  </w:num>
  <w:num w:numId="234">
    <w:abstractNumId w:val="110"/>
  </w:num>
  <w:num w:numId="235">
    <w:abstractNumId w:val="170"/>
  </w:num>
  <w:num w:numId="236">
    <w:abstractNumId w:val="250"/>
  </w:num>
  <w:num w:numId="237">
    <w:abstractNumId w:val="241"/>
  </w:num>
  <w:num w:numId="238">
    <w:abstractNumId w:val="89"/>
  </w:num>
  <w:num w:numId="239">
    <w:abstractNumId w:val="199"/>
  </w:num>
  <w:num w:numId="240">
    <w:abstractNumId w:val="317"/>
  </w:num>
  <w:num w:numId="241">
    <w:abstractNumId w:val="219"/>
  </w:num>
  <w:num w:numId="242">
    <w:abstractNumId w:val="274"/>
  </w:num>
  <w:num w:numId="243">
    <w:abstractNumId w:val="21"/>
  </w:num>
  <w:num w:numId="244">
    <w:abstractNumId w:val="310"/>
  </w:num>
  <w:num w:numId="245">
    <w:abstractNumId w:val="143"/>
  </w:num>
  <w:num w:numId="246">
    <w:abstractNumId w:val="172"/>
  </w:num>
  <w:num w:numId="247">
    <w:abstractNumId w:val="292"/>
  </w:num>
  <w:num w:numId="248">
    <w:abstractNumId w:val="193"/>
  </w:num>
  <w:num w:numId="249">
    <w:abstractNumId w:val="98"/>
  </w:num>
  <w:num w:numId="250">
    <w:abstractNumId w:val="6"/>
  </w:num>
  <w:num w:numId="251">
    <w:abstractNumId w:val="286"/>
  </w:num>
  <w:num w:numId="252">
    <w:abstractNumId w:val="111"/>
  </w:num>
  <w:num w:numId="253">
    <w:abstractNumId w:val="90"/>
  </w:num>
  <w:num w:numId="254">
    <w:abstractNumId w:val="208"/>
  </w:num>
  <w:num w:numId="255">
    <w:abstractNumId w:val="1"/>
  </w:num>
  <w:num w:numId="256">
    <w:abstractNumId w:val="210"/>
  </w:num>
  <w:num w:numId="257">
    <w:abstractNumId w:val="109"/>
  </w:num>
  <w:num w:numId="258">
    <w:abstractNumId w:val="46"/>
  </w:num>
  <w:num w:numId="259">
    <w:abstractNumId w:val="280"/>
  </w:num>
  <w:num w:numId="260">
    <w:abstractNumId w:val="56"/>
  </w:num>
  <w:num w:numId="261">
    <w:abstractNumId w:val="195"/>
  </w:num>
  <w:num w:numId="262">
    <w:abstractNumId w:val="226"/>
  </w:num>
  <w:num w:numId="263">
    <w:abstractNumId w:val="77"/>
  </w:num>
  <w:num w:numId="264">
    <w:abstractNumId w:val="138"/>
  </w:num>
  <w:num w:numId="265">
    <w:abstractNumId w:val="260"/>
  </w:num>
  <w:num w:numId="266">
    <w:abstractNumId w:val="11"/>
  </w:num>
  <w:num w:numId="267">
    <w:abstractNumId w:val="189"/>
  </w:num>
  <w:num w:numId="268">
    <w:abstractNumId w:val="102"/>
  </w:num>
  <w:num w:numId="269">
    <w:abstractNumId w:val="106"/>
  </w:num>
  <w:num w:numId="270">
    <w:abstractNumId w:val="30"/>
  </w:num>
  <w:num w:numId="271">
    <w:abstractNumId w:val="249"/>
  </w:num>
  <w:num w:numId="272">
    <w:abstractNumId w:val="237"/>
  </w:num>
  <w:num w:numId="273">
    <w:abstractNumId w:val="112"/>
  </w:num>
  <w:num w:numId="274">
    <w:abstractNumId w:val="82"/>
  </w:num>
  <w:num w:numId="275">
    <w:abstractNumId w:val="48"/>
  </w:num>
  <w:num w:numId="276">
    <w:abstractNumId w:val="84"/>
  </w:num>
  <w:num w:numId="277">
    <w:abstractNumId w:val="301"/>
  </w:num>
  <w:num w:numId="278">
    <w:abstractNumId w:val="238"/>
  </w:num>
  <w:num w:numId="279">
    <w:abstractNumId w:val="63"/>
  </w:num>
  <w:num w:numId="280">
    <w:abstractNumId w:val="246"/>
  </w:num>
  <w:num w:numId="281">
    <w:abstractNumId w:val="315"/>
  </w:num>
  <w:num w:numId="282">
    <w:abstractNumId w:val="16"/>
  </w:num>
  <w:num w:numId="283">
    <w:abstractNumId w:val="256"/>
  </w:num>
  <w:num w:numId="284">
    <w:abstractNumId w:val="69"/>
  </w:num>
  <w:num w:numId="285">
    <w:abstractNumId w:val="42"/>
  </w:num>
  <w:num w:numId="286">
    <w:abstractNumId w:val="28"/>
  </w:num>
  <w:num w:numId="287">
    <w:abstractNumId w:val="22"/>
  </w:num>
  <w:num w:numId="288">
    <w:abstractNumId w:val="283"/>
  </w:num>
  <w:num w:numId="289">
    <w:abstractNumId w:val="228"/>
  </w:num>
  <w:num w:numId="290">
    <w:abstractNumId w:val="139"/>
  </w:num>
  <w:num w:numId="291">
    <w:abstractNumId w:val="140"/>
  </w:num>
  <w:num w:numId="292">
    <w:abstractNumId w:val="147"/>
  </w:num>
  <w:num w:numId="293">
    <w:abstractNumId w:val="242"/>
  </w:num>
  <w:num w:numId="294">
    <w:abstractNumId w:val="191"/>
  </w:num>
  <w:num w:numId="295">
    <w:abstractNumId w:val="116"/>
  </w:num>
  <w:num w:numId="296">
    <w:abstractNumId w:val="282"/>
  </w:num>
  <w:num w:numId="297">
    <w:abstractNumId w:val="259"/>
  </w:num>
  <w:num w:numId="298">
    <w:abstractNumId w:val="271"/>
  </w:num>
  <w:num w:numId="299">
    <w:abstractNumId w:val="7"/>
  </w:num>
  <w:num w:numId="300">
    <w:abstractNumId w:val="167"/>
  </w:num>
  <w:num w:numId="301">
    <w:abstractNumId w:val="43"/>
  </w:num>
  <w:num w:numId="302">
    <w:abstractNumId w:val="74"/>
  </w:num>
  <w:num w:numId="303">
    <w:abstractNumId w:val="273"/>
  </w:num>
  <w:num w:numId="304">
    <w:abstractNumId w:val="203"/>
  </w:num>
  <w:num w:numId="305">
    <w:abstractNumId w:val="96"/>
  </w:num>
  <w:num w:numId="306">
    <w:abstractNumId w:val="159"/>
  </w:num>
  <w:num w:numId="307">
    <w:abstractNumId w:val="141"/>
  </w:num>
  <w:num w:numId="308">
    <w:abstractNumId w:val="245"/>
  </w:num>
  <w:num w:numId="309">
    <w:abstractNumId w:val="164"/>
  </w:num>
  <w:num w:numId="310">
    <w:abstractNumId w:val="314"/>
  </w:num>
  <w:num w:numId="311">
    <w:abstractNumId w:val="258"/>
  </w:num>
  <w:num w:numId="312">
    <w:abstractNumId w:val="78"/>
  </w:num>
  <w:num w:numId="313">
    <w:abstractNumId w:val="184"/>
  </w:num>
  <w:num w:numId="314">
    <w:abstractNumId w:val="151"/>
  </w:num>
  <w:num w:numId="315">
    <w:abstractNumId w:val="53"/>
  </w:num>
  <w:num w:numId="316">
    <w:abstractNumId w:val="181"/>
  </w:num>
  <w:num w:numId="317">
    <w:abstractNumId w:val="57"/>
  </w:num>
  <w:num w:numId="318">
    <w:abstractNumId w:val="302"/>
  </w:num>
  <w:num w:numId="319">
    <w:abstractNumId w:val="236"/>
  </w:num>
  <w:num w:numId="320">
    <w:abstractNumId w:val="201"/>
  </w:num>
  <w:numIdMacAtCleanup w:val="3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36C"/>
    <w:rsid w:val="003E404D"/>
    <w:rsid w:val="00AE6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D8F4EBED-8C55-4A59-B0F8-F14CCBDB5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7" w:lineRule="auto"/>
      <w:ind w:left="10" w:hanging="10"/>
      <w:jc w:val="both"/>
    </w:pPr>
    <w:rPr>
      <w:rFonts w:ascii="Calibri" w:eastAsia="Calibri" w:hAnsi="Calibri" w:cs="Calibri"/>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pPr>
    <w:rPr>
      <w:rFonts w:ascii="Calibri" w:eastAsia="Calibri" w:hAnsi="Calibri" w:cs="Calibri"/>
      <w:color w:val="000000"/>
      <w:sz w:val="19"/>
    </w:rPr>
  </w:style>
  <w:style w:type="character" w:customStyle="1" w:styleId="footnotedescriptionChar">
    <w:name w:val="footnote description Char"/>
    <w:link w:val="footnotedescription"/>
    <w:rPr>
      <w:rFonts w:ascii="Calibri" w:eastAsia="Calibri" w:hAnsi="Calibri" w:cs="Calibri"/>
      <w:color w:val="000000"/>
      <w:sz w:val="19"/>
    </w:rPr>
  </w:style>
  <w:style w:type="character" w:customStyle="1" w:styleId="footnotemark">
    <w:name w:val="footnote mark"/>
    <w:hidden/>
    <w:rPr>
      <w:rFonts w:ascii="Calibri" w:eastAsia="Calibri" w:hAnsi="Calibri" w:cs="Calibri"/>
      <w:b/>
      <w:color w:val="000080"/>
      <w:sz w:val="3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lex.uz/ru/docs/4635018"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lex.uz/ru/docs/4635018" TargetMode="External"/><Relationship Id="rId4" Type="http://schemas.openxmlformats.org/officeDocument/2006/relationships/webSettings" Target="webSettings.xml"/><Relationship Id="rId9" Type="http://schemas.openxmlformats.org/officeDocument/2006/relationships/hyperlink" Target="http://lex.uz/ru/docs/4635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174437</Words>
  <Characters>994295</Characters>
  <Application>Microsoft Office Word</Application>
  <DocSecurity>4</DocSecurity>
  <Lines>8285</Lines>
  <Paragraphs>2332</Paragraphs>
  <ScaleCrop>false</ScaleCrop>
  <Company/>
  <LinksUpToDate>false</LinksUpToDate>
  <CharactersWithSpaces>1166400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30.12.2019</dc:title>
  <dc:subject/>
  <dc:creator>word</dc:creator>
  <cp:keywords/>
  <cp:lastModifiedBy>word</cp:lastModifiedBy>
  <cp:revision>2</cp:revision>
  <dcterms:created xsi:type="dcterms:W3CDTF">2025-12-24T04:19:00Z</dcterms:created>
  <dcterms:modified xsi:type="dcterms:W3CDTF">2025-12-24T04:19:00Z</dcterms:modified>
</cp:coreProperties>
</file>