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ДОГОВОР О ЗАЛОГЕ ДВИЖИМОГО ИМУЩЕСТВА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</w:t>
        <w:tab/>
        <w:t xml:space="preserve">(без передачи его Залогодержателю)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г. __________________                </w:t>
        <w:tab/>
        <w:t xml:space="preserve">"____" _______________ _______ г.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__________________________________________________________________________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              </w:t>
        <w:tab/>
        <w:t xml:space="preserve">наименование юридического лица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лице ___________________________________________________________________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       </w:t>
        <w:tab/>
        <w:t xml:space="preserve">Ф.И.О. руководителя</w:t>
      </w:r>
      <w:r w:rsidDel="00000000" w:rsidR="00000000" w:rsidRPr="00000000">
        <w:rPr>
          <w:b w:val="1"/>
          <w:bCs w:val="1"/>
          <w:i w:val="1"/>
          <w:iCs w:val="1"/>
          <w:color w:val="ffffff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либо заместителя руководителя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действующего на основании _______________________________________________,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            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Устава, Положения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далее именуемое “Залогодатель”, с одной стороны и ________________________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__________________________________________________________________________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              </w:t>
        <w:tab/>
        <w:t xml:space="preserve">наименование юридического лица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лице __________________________________________________________________,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</w:t>
        <w:tab/>
        <w:t xml:space="preserve">Ф.И.О. руководителя</w:t>
      </w:r>
      <w:r w:rsidDel="00000000" w:rsidR="00000000" w:rsidRPr="00000000">
        <w:rPr>
          <w:b w:val="1"/>
          <w:bCs w:val="1"/>
          <w:color w:val="ffffff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либо заместителя руководителя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действующего на основании _______________________________________________,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                                </w:t>
        <w:tab/>
        <w:t xml:space="preserve">Устава, Положения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Далее именуемое “Залогодержатель”,  с  другой стороны, совместно именуемые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“Стороны”, заключили настоящий Договор о  нижеследующем: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</w:t>
        <w:tab/>
        <w:t xml:space="preserve">I. Предмет Договора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1.1. По   настоящему   Договору   Залогодатель   предоставляет  в   залог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Залогодержателю следующее имущество: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   </w:t>
        <w:tab/>
        <w:t xml:space="preserve">указать вид имущества, предоставляемого в качестве  Предмета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                 </w:t>
        <w:tab/>
        <w:t xml:space="preserve">залога,  его описание и состав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- далее “Предмет залога”,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Вариант:"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… имущество,  согласно  Приложению   к   настоящему   Договору,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являющемуся его неотъемлемой</w:t>
        <w:tab/>
        <w:t xml:space="preserve">частью, …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  </w:t>
        <w:tab/>
        <w:t xml:space="preserve">обеспечение   </w:t>
        <w:tab/>
        <w:t xml:space="preserve">исполнения    </w:t>
        <w:tab/>
        <w:t xml:space="preserve">обязательства </w:t>
        <w:tab/>
        <w:t xml:space="preserve">по договору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     </w:t>
        <w:tab/>
        <w:t xml:space="preserve">указать  договор, его предмет,  дату  заключения, цену,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         </w:t>
        <w:tab/>
        <w:t xml:space="preserve">срок  исполнения договорного обязательства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1.2. Право залога  распространяется на принадлежности и неотделимые плоды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Предмета залога.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1.3.  </w:t>
        <w:tab/>
        <w:t xml:space="preserve">Предмет   </w:t>
        <w:tab/>
        <w:t xml:space="preserve">залога </w:t>
        <w:tab/>
        <w:t xml:space="preserve">оценен </w:t>
        <w:tab/>
        <w:t xml:space="preserve">Сторонами  </w:t>
        <w:tab/>
        <w:t xml:space="preserve">на </w:t>
        <w:tab/>
        <w:t xml:space="preserve">сумму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____________________________________________________________________ сум.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                  </w:t>
        <w:tab/>
        <w:t xml:space="preserve">цифрами и прописью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1.4.  Предмет залога</w:t>
        <w:tab/>
        <w:t xml:space="preserve">не  передается Залогодержателю,   а   остается  у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Залогодателя.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(Вариант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:" … опечатывается с  проставлением подписи (печати)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Залогодержателя, хранится у Залогодателя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.").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Залог обеспечивает требование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Залогодержателя  по  основному обязательству в  том его объеме, какой оно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будет   иметь   к  моменту  фактического   удовлетворения  обязательства,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включая   проценты,</w:t>
        <w:tab/>
        <w:t xml:space="preserve">неустойку,</w:t>
        <w:tab/>
        <w:t xml:space="preserve">возмещение</w:t>
        <w:tab/>
        <w:t xml:space="preserve">убытков,   причиненных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просрочкой исполнения, а также расходов по взысканию.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</w:t>
        <w:tab/>
        <w:t xml:space="preserve">II. Срок Договора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Настоящий Договор заключен на срок: _____________________________________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</w:t>
        <w:tab/>
        <w:t xml:space="preserve">III. Права и обязанности Сторон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3.1. Залогодатель имеет право: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1)исполнить обеспеченное залогом обязательство досрочно;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2)заменить Предмет залога с согласия Залогодержателя;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3)перевести на другое лицо долг по обязательству, обеспеченному  залогом,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 согласия Залогодержателя;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4)в любое время до  продажи Предмета залога,  на   который в соответствии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 </w:t>
      </w:r>
      <w:hyperlink r:id="rId6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разделом VII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настоящего</w:t>
        <w:tab/>
        <w:t xml:space="preserve">Договора  обращено   взыскание,   прекратить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обращение </w:t>
        <w:tab/>
        <w:t xml:space="preserve">на   него</w:t>
        <w:tab/>
        <w:t xml:space="preserve">взыскания,   исполнив   обеспеченное   залогом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обязательство</w:t>
        <w:tab/>
        <w:t xml:space="preserve">или   ту   его   часть,   исполнение которой просрочено.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3.2. Залогодатель вправе  извлекать  из  Предмета залога плоды и  доходы,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если это необходимо  для  поддержания  Предмета  залога  в  надлежащем, в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соответствии с условиями  настоящего  Договора, состоянии.  В   остальных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случаях Залогодатель  не  вправе  пользоваться  Предметом залога, сдавать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его в аренду</w:t>
      </w:r>
      <w:r w:rsidDel="00000000" w:rsidR="00000000" w:rsidRPr="00000000">
        <w:rPr>
          <w:b w:val="1"/>
          <w:bCs w:val="1"/>
          <w:color w:val="ffffff"/>
          <w:sz w:val="20"/>
          <w:szCs w:val="20"/>
          <w:rtl w:val="0"/>
        </w:rPr>
        <w:t xml:space="preserve">,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либо  в пользование третьим лицам или распоряжаться им иным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образом.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Вариант: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"Залогодатель вправе пользоваться Предметом залога, распоряжаться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им, включая  передачу  его  в  возмездное  или  безвозмездное  владение и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пользование,  исключительно с согласия Залогодержателя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3.3. Залогодатель обязан: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1)застраховать за свой счет  Предмет залога на  полную его сумму от  всех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рисков</w:t>
        <w:tab/>
        <w:t xml:space="preserve">утраты   и  повреждения  Предмета  залога,  в   соответствии  с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законодательством  о  страховании,  в  том числе   от  причинения  ущерба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Предмету   залога  в  результате  совершения   органами  государственного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управления действий и принятия  ими  актов,  прекращающих   хозяйственную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деятельность  Залогодателя</w:t>
      </w:r>
      <w:r w:rsidDel="00000000" w:rsidR="00000000" w:rsidRPr="00000000">
        <w:rPr>
          <w:b w:val="1"/>
          <w:bCs w:val="1"/>
          <w:color w:val="ffffff"/>
          <w:sz w:val="20"/>
          <w:szCs w:val="20"/>
          <w:rtl w:val="0"/>
        </w:rPr>
        <w:t xml:space="preserve">,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либо  препятствующих  ей</w:t>
      </w:r>
      <w:r w:rsidDel="00000000" w:rsidR="00000000" w:rsidRPr="00000000">
        <w:rPr>
          <w:b w:val="1"/>
          <w:bCs w:val="1"/>
          <w:color w:val="ffffff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или  неблагоприятно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влияющих</w:t>
        <w:tab/>
        <w:t xml:space="preserve">на   нее   (конфискация,   реквизиция</w:t>
        <w:tab/>
        <w:t xml:space="preserve">имущества)  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(данная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обязанность по договоренности  может  быть  возложена на Залогодержателя,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либо  можно  предусмотреть   совместные   расходы  по  страхованию,  либо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обязанность   по страхованию  можно   не  оговаривать)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2)хранить Предмет залога в  состоянии, необходимом  для  его  нормального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функционирования;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3)принимать за свой счет  все необходимые и  зависящие  от  него меры  по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недопущению утраты, полного или частичного повреждения Предмета залога, а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также  меры по  защите  Предмета  залога от требований со стороны третьих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лиц;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4)предоставить   Залогодержателю  свободный  доступ  к Предмету залога, в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соответствии с </w:t>
      </w:r>
      <w:hyperlink r:id="rId7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п.5.2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настоящего Договора;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5)по</w:t>
        <w:tab/>
        <w:t xml:space="preserve">первому</w:t>
        <w:tab/>
        <w:t xml:space="preserve">же   требованию   Залогодержателя   предоставить   ему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документальное подтверждение состояния  Предмета залога, его сохранности,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соответствия условий хранения требуемым;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6)немедленно уведомлять Залогодержателя о возникновении угрозы утраты или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повреждения Предмета залога;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7)восстановить  в срок____________________________________ дней   Предмет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                        </w:t>
        <w:tab/>
        <w:t xml:space="preserve">цифрами и прописью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залога, или  заменить  его  другим  равноценным   имуществом  в  случаях,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предусмотренных </w:t>
      </w:r>
      <w:hyperlink r:id="rId8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п. 5.6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настоящего Договора;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8)в  течение срока,  указанного  в  </w:t>
      </w:r>
      <w:hyperlink r:id="rId9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разделе   II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настоящего  Договора, не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совершать никаких сделок в отношении Предмета залога;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9)сообщать  каждому  последующему  Залогодержателю   сведения  обо   всех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существующих залогах  Предмета  залога 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(данный  подпункт  включается при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использовании Варианта, предусмотренного в </w:t>
      </w:r>
      <w:hyperlink r:id="rId10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п.4.1</w:t>
        </w:r>
      </w:hyperlink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)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10)удовлетворить   требования   Залогодержателя</w:t>
        <w:tab/>
        <w:t xml:space="preserve">при  возникновении   у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Залогодержателя   права  требования  досрочного исполнения  обеспеченного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залогом  обязательства   и  обращения  взыскания на Предмет залога;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11)в случае судебного спора о Предмете залога с лицами, которые заявят на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него   права  (претензии), или какого-либо  иного  спора</w:t>
      </w:r>
      <w:r w:rsidDel="00000000" w:rsidR="00000000" w:rsidRPr="00000000">
        <w:rPr>
          <w:b w:val="1"/>
          <w:bCs w:val="1"/>
          <w:color w:val="ffffff"/>
          <w:sz w:val="20"/>
          <w:szCs w:val="20"/>
          <w:rtl w:val="0"/>
        </w:rPr>
        <w:t xml:space="preserve">,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незамедлительно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информировать об этом Залогодержателя.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3.4. Залогодержатель имеет право: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1)документально и фактически  проверять наличие,  сохранность,  состояние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 удовлетворительность  условий режима хранения  Предмета залога;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2)требовать  от   любого  лица,  в  том числе   Залогодателя,  устранения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всякого</w:t>
        <w:tab/>
        <w:t xml:space="preserve">нарушения</w:t>
        <w:tab/>
        <w:t xml:space="preserve">его   залогового   права,   запрещения   действий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(бездействия), создающих опасность   причинения  вреда  Предмету  залога,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  использованием   для  этого  любых  законных  способов  предупреждения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причинения вреда и защиты гражданских прав;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3)требовать</w:t>
        <w:tab/>
        <w:t xml:space="preserve">прекращения   посягательств   на   заложенное   имущество,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угрожающих его утратой  или  повреждением,  от  кого  бы они ни исходили;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4)в  случае   нарушения   Залогодателем   обязанностей   по   страхованию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Предмета  залога,  застраховать Предмет  залога   за  свой   счет,  но  в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интересах Залогодателя  с  взысканием  с  него  расходов  по  страхованию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(данное  положение  предусматривается,  если   предусмотрена  обязанность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Залогодержателя  застраховать  Предмет залога за свой счет)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5)обратить  взыскание   на  Предмет  залога  в  порядке  и  на  условиях,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установленных   законодательством,   в   случае  неисполнения   в   срок,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указанный в </w:t>
      </w:r>
      <w:hyperlink r:id="rId11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п.  1.1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настоящего  Договора, или  ненадлежащего  исполнения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обеспеченного залогом обязательства;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6)передать  свои  права  по  настоящему Договору третьему лицу;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7)получить</w:t>
        <w:tab/>
        <w:t xml:space="preserve">на</w:t>
        <w:tab/>
        <w:t xml:space="preserve">тех</w:t>
        <w:tab/>
        <w:t xml:space="preserve">же</w:t>
        <w:tab/>
        <w:t xml:space="preserve">основаниях,</w:t>
        <w:tab/>
        <w:t xml:space="preserve">как</w:t>
        <w:tab/>
        <w:t xml:space="preserve">и</w:t>
        <w:tab/>
        <w:t xml:space="preserve">при   залоге,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удовлетворение  из  страхового  возмещения   за   утрату   и  повреждение</w:t>
      </w:r>
    </w:p>
    <w:p w:rsidR="00000000" w:rsidDel="00000000" w:rsidP="00000000" w:rsidRDefault="00000000" w:rsidRPr="00000000" w14:paraId="000000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Предмета  залога;</w:t>
      </w:r>
    </w:p>
    <w:p w:rsidR="00000000" w:rsidDel="00000000" w:rsidP="00000000" w:rsidRDefault="00000000" w:rsidRPr="00000000" w14:paraId="000000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8)в</w:t>
        <w:tab/>
        <w:t xml:space="preserve">случае   прекращения   права</w:t>
        <w:tab/>
        <w:t xml:space="preserve">собственности</w:t>
        <w:tab/>
        <w:t xml:space="preserve">Залогодателя   на</w:t>
      </w:r>
    </w:p>
    <w:p w:rsidR="00000000" w:rsidDel="00000000" w:rsidP="00000000" w:rsidRDefault="00000000" w:rsidRPr="00000000" w14:paraId="000000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Предмет залога,в  соответствии  с  законом, преимущественно удовлетворить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свое требование из  суммы причитающегося возмещения Залогодателю;</w:t>
      </w:r>
    </w:p>
    <w:p w:rsidR="00000000" w:rsidDel="00000000" w:rsidP="00000000" w:rsidRDefault="00000000" w:rsidRPr="00000000" w14:paraId="000000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9)сохранять</w:t>
        <w:tab/>
        <w:t xml:space="preserve">право</w:t>
        <w:tab/>
        <w:t xml:space="preserve">на</w:t>
        <w:tab/>
        <w:t xml:space="preserve">весь   Предмет</w:t>
        <w:tab/>
        <w:t xml:space="preserve">залога   при   исполнении</w:t>
      </w:r>
    </w:p>
    <w:p w:rsidR="00000000" w:rsidDel="00000000" w:rsidP="00000000" w:rsidRDefault="00000000" w:rsidRPr="00000000" w14:paraId="000000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Залогодателем части обеспеченного залогом обязательства.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</w:t>
        <w:tab/>
        <w:t xml:space="preserve">IV. Последующий залог</w:t>
      </w:r>
    </w:p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4.1.  Последующий   залог   Предмета  залога   в   обеспечение каких-либо</w:t>
      </w:r>
    </w:p>
    <w:p w:rsidR="00000000" w:rsidDel="00000000" w:rsidP="00000000" w:rsidRDefault="00000000" w:rsidRPr="00000000" w14:paraId="000000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обязательств  Залогодателя,   которые  могут   возникнуть  в  будущем, не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допускается.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Вариант: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"Последующий залог  Предмета залога   в  обеспечение  каких-либо</w:t>
      </w:r>
    </w:p>
    <w:p w:rsidR="00000000" w:rsidDel="00000000" w:rsidP="00000000" w:rsidRDefault="00000000" w:rsidRPr="00000000" w14:paraId="000000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обязательств Залогодателя,которые могут возникнуть в будущем, допускается</w:t>
      </w:r>
    </w:p>
    <w:p w:rsidR="00000000" w:rsidDel="00000000" w:rsidP="00000000" w:rsidRDefault="00000000" w:rsidRPr="00000000" w14:paraId="000000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 соглашению Сторон (неограниченное количество  раз либо не более 1,2-х,</w:t>
      </w:r>
    </w:p>
    <w:p w:rsidR="00000000" w:rsidDel="00000000" w:rsidP="00000000" w:rsidRDefault="00000000" w:rsidRPr="00000000" w14:paraId="000000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3-х и более раз)."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</w:t>
        <w:tab/>
        <w:t xml:space="preserve">V. Прочие условия</w:t>
      </w:r>
    </w:p>
    <w:p w:rsidR="00000000" w:rsidDel="00000000" w:rsidP="00000000" w:rsidRDefault="00000000" w:rsidRPr="00000000" w14:paraId="000000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5.1. Право  залога  не  распространяется  на плоды и доходы,  извлеченные</w:t>
      </w:r>
    </w:p>
    <w:p w:rsidR="00000000" w:rsidDel="00000000" w:rsidP="00000000" w:rsidRDefault="00000000" w:rsidRPr="00000000" w14:paraId="000000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от  использования  Предмета  залога 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(данный  пункт   указывается,   если</w:t>
      </w:r>
    </w:p>
    <w:p w:rsidR="00000000" w:rsidDel="00000000" w:rsidP="00000000" w:rsidRDefault="00000000" w:rsidRPr="00000000" w14:paraId="000000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Договором   предусмотрено   право   Залогодателя  пользоваться  Предметом</w:t>
      </w:r>
    </w:p>
    <w:p w:rsidR="00000000" w:rsidDel="00000000" w:rsidP="00000000" w:rsidRDefault="00000000" w:rsidRPr="00000000" w14:paraId="000000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залога)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5.2. Залогодержатель вправе в любое время с  предварительным уведомлением</w:t>
      </w:r>
    </w:p>
    <w:p w:rsidR="00000000" w:rsidDel="00000000" w:rsidP="00000000" w:rsidRDefault="00000000" w:rsidRPr="00000000" w14:paraId="000000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Залогодателя за __________________________________________ дней проверять</w:t>
      </w:r>
    </w:p>
    <w:p w:rsidR="00000000" w:rsidDel="00000000" w:rsidP="00000000" w:rsidRDefault="00000000" w:rsidRPr="00000000" w14:paraId="000000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                    </w:t>
        <w:tab/>
        <w:t xml:space="preserve">цифрами и прописью</w:t>
      </w:r>
    </w:p>
    <w:p w:rsidR="00000000" w:rsidDel="00000000" w:rsidP="00000000" w:rsidRDefault="00000000" w:rsidRPr="00000000" w14:paraId="000000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наличие,</w:t>
        <w:tab/>
        <w:t xml:space="preserve">количество,   состояние</w:t>
        <w:tab/>
        <w:t xml:space="preserve">и   условия   хранения</w:t>
        <w:tab/>
        <w:t xml:space="preserve">Предмета</w:t>
      </w:r>
    </w:p>
    <w:p w:rsidR="00000000" w:rsidDel="00000000" w:rsidP="00000000" w:rsidRDefault="00000000" w:rsidRPr="00000000" w14:paraId="000000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залога и, в случае обнаружения  каких-либо  нарушений хранения, уведомить</w:t>
      </w:r>
    </w:p>
    <w:p w:rsidR="00000000" w:rsidDel="00000000" w:rsidP="00000000" w:rsidRDefault="00000000" w:rsidRPr="00000000" w14:paraId="000000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Залогодателя   об   этом,   и   потребовать</w:t>
        <w:tab/>
        <w:t xml:space="preserve">их</w:t>
        <w:tab/>
        <w:t xml:space="preserve">устранения   в  срок</w:t>
      </w:r>
    </w:p>
    <w:p w:rsidR="00000000" w:rsidDel="00000000" w:rsidP="00000000" w:rsidRDefault="00000000" w:rsidRPr="00000000" w14:paraId="000000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 дней.</w:t>
      </w:r>
    </w:p>
    <w:p w:rsidR="00000000" w:rsidDel="00000000" w:rsidP="00000000" w:rsidRDefault="00000000" w:rsidRPr="00000000" w14:paraId="000000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      </w:t>
        <w:tab/>
        <w:t xml:space="preserve">цифрами и прописью</w:t>
      </w:r>
    </w:p>
    <w:p w:rsidR="00000000" w:rsidDel="00000000" w:rsidP="00000000" w:rsidRDefault="00000000" w:rsidRPr="00000000" w14:paraId="000000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color w:val="0000ff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5.3.   В   случае  неустранения   нарушений   в  срок  указанный в </w:t>
      </w:r>
      <w:hyperlink r:id="rId12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п. 5.2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настоящего  Договора,  а  также  несоблюдения   условий,   указанных</w:t>
        <w:tab/>
        <w:t xml:space="preserve">в</w:t>
      </w:r>
    </w:p>
    <w:p w:rsidR="00000000" w:rsidDel="00000000" w:rsidP="00000000" w:rsidRDefault="00000000" w:rsidRPr="00000000" w14:paraId="000000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hyperlink r:id="rId13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подпунктах  2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,</w:t>
      </w:r>
      <w:hyperlink r:id="rId14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3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,</w:t>
      </w:r>
      <w:hyperlink r:id="rId15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6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п.3.3  настоящего   Договора, Залогодержатель   вправе</w:t>
      </w:r>
    </w:p>
    <w:p w:rsidR="00000000" w:rsidDel="00000000" w:rsidP="00000000" w:rsidRDefault="00000000" w:rsidRPr="00000000" w14:paraId="000000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изъять</w:t>
        <w:tab/>
        <w:t xml:space="preserve">Предмет</w:t>
        <w:tab/>
        <w:t xml:space="preserve">залога   и   самостоятельно</w:t>
        <w:tab/>
        <w:t xml:space="preserve">принять   необходимые</w:t>
      </w:r>
    </w:p>
    <w:p w:rsidR="00000000" w:rsidDel="00000000" w:rsidP="00000000" w:rsidRDefault="00000000" w:rsidRPr="00000000" w14:paraId="000000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меры</w:t>
        <w:tab/>
        <w:t xml:space="preserve">по   обеспечению   надлежащих   условий   его   хранения</w:t>
      </w:r>
      <w:r w:rsidDel="00000000" w:rsidR="00000000" w:rsidRPr="00000000">
        <w:rPr>
          <w:b w:val="1"/>
          <w:bCs w:val="1"/>
          <w:color w:val="ffffff"/>
          <w:sz w:val="20"/>
          <w:szCs w:val="20"/>
          <w:rtl w:val="0"/>
        </w:rPr>
        <w:t xml:space="preserve">,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либо</w:t>
      </w:r>
    </w:p>
    <w:p w:rsidR="00000000" w:rsidDel="00000000" w:rsidP="00000000" w:rsidRDefault="00000000" w:rsidRPr="00000000" w14:paraId="000000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потребовать досрочного прекращения залога.</w:t>
      </w:r>
    </w:p>
    <w:p w:rsidR="00000000" w:rsidDel="00000000" w:rsidP="00000000" w:rsidRDefault="00000000" w:rsidRPr="00000000" w14:paraId="000000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5.4.В  случае перехода права собственности  на  Предмет  залога  третьему</w:t>
      </w:r>
    </w:p>
    <w:p w:rsidR="00000000" w:rsidDel="00000000" w:rsidP="00000000" w:rsidRDefault="00000000" w:rsidRPr="00000000" w14:paraId="000000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лицу, право залога, в соответствии с настоящим Договором, сохраняется.</w:t>
      </w:r>
    </w:p>
    <w:p w:rsidR="00000000" w:rsidDel="00000000" w:rsidP="00000000" w:rsidRDefault="00000000" w:rsidRPr="00000000" w14:paraId="000000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Вариант: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"… прекращается. В  этом случае, Залогодатель обязан  заменить с</w:t>
      </w:r>
    </w:p>
    <w:p w:rsidR="00000000" w:rsidDel="00000000" w:rsidP="00000000" w:rsidRDefault="00000000" w:rsidRPr="00000000" w14:paraId="000000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согласия </w:t>
        <w:tab/>
        <w:t xml:space="preserve">Залогодержателя</w:t>
        <w:tab/>
        <w:t xml:space="preserve">Предмет </w:t>
        <w:tab/>
        <w:t xml:space="preserve">залога</w:t>
        <w:tab/>
        <w:t xml:space="preserve">иным</w:t>
        <w:tab/>
        <w:t xml:space="preserve">равноценным</w:t>
      </w:r>
    </w:p>
    <w:p w:rsidR="00000000" w:rsidDel="00000000" w:rsidP="00000000" w:rsidRDefault="00000000" w:rsidRPr="00000000" w14:paraId="000000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имуществом."</w:t>
      </w:r>
    </w:p>
    <w:p w:rsidR="00000000" w:rsidDel="00000000" w:rsidP="00000000" w:rsidRDefault="00000000" w:rsidRPr="00000000" w14:paraId="000000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5.5. Риск  случайной  гибели   или   повреждения  Предмета  залога  несет</w:t>
      </w:r>
    </w:p>
    <w:p w:rsidR="00000000" w:rsidDel="00000000" w:rsidP="00000000" w:rsidRDefault="00000000" w:rsidRPr="00000000" w14:paraId="000000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Залогодатель.</w:t>
      </w:r>
    </w:p>
    <w:p w:rsidR="00000000" w:rsidDel="00000000" w:rsidP="00000000" w:rsidRDefault="00000000" w:rsidRPr="00000000" w14:paraId="000000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5.6.  В  случае,  если Предмет  залога  погиб  или  поврежден, либо право</w:t>
      </w:r>
    </w:p>
    <w:p w:rsidR="00000000" w:rsidDel="00000000" w:rsidP="00000000" w:rsidRDefault="00000000" w:rsidRPr="00000000" w14:paraId="000000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собственности  на  него</w:t>
        <w:tab/>
        <w:t xml:space="preserve">прекращено</w:t>
        <w:tab/>
        <w:t xml:space="preserve">по   основаниям,   установленным</w:t>
      </w:r>
    </w:p>
    <w:p w:rsidR="00000000" w:rsidDel="00000000" w:rsidP="00000000" w:rsidRDefault="00000000" w:rsidRPr="00000000" w14:paraId="000000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законом,  то  Залогодатель  вне зависимости  от  причин и  условий обязан</w:t>
      </w:r>
    </w:p>
    <w:p w:rsidR="00000000" w:rsidDel="00000000" w:rsidP="00000000" w:rsidRDefault="00000000" w:rsidRPr="00000000" w14:paraId="000000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срок ________________________________________ дней восстановить Предмет</w:t>
      </w:r>
    </w:p>
    <w:p w:rsidR="00000000" w:rsidDel="00000000" w:rsidP="00000000" w:rsidRDefault="00000000" w:rsidRPr="00000000" w14:paraId="000000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           </w:t>
        <w:tab/>
        <w:t xml:space="preserve">цифрами и прописью</w:t>
      </w:r>
    </w:p>
    <w:p w:rsidR="00000000" w:rsidDel="00000000" w:rsidP="00000000" w:rsidRDefault="00000000" w:rsidRPr="00000000" w14:paraId="000000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залога</w:t>
      </w:r>
      <w:r w:rsidDel="00000000" w:rsidR="00000000" w:rsidRPr="00000000">
        <w:rPr>
          <w:b w:val="1"/>
          <w:bCs w:val="1"/>
          <w:color w:val="ffffff"/>
          <w:sz w:val="20"/>
          <w:szCs w:val="20"/>
          <w:rtl w:val="0"/>
        </w:rPr>
        <w:t xml:space="preserve">,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либо заменить  его   другим  равноценным имуществом.</w:t>
      </w:r>
    </w:p>
    <w:p w:rsidR="00000000" w:rsidDel="00000000" w:rsidP="00000000" w:rsidRDefault="00000000" w:rsidRPr="00000000" w14:paraId="000000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</w:t>
        <w:tab/>
        <w:t xml:space="preserve">VI. Замена Предмета залога</w:t>
      </w:r>
    </w:p>
    <w:p w:rsidR="00000000" w:rsidDel="00000000" w:rsidP="00000000" w:rsidRDefault="00000000" w:rsidRPr="00000000" w14:paraId="000000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Замена Предмета залога допускается только по соглашению Сторон.</w:t>
      </w:r>
    </w:p>
    <w:p w:rsidR="00000000" w:rsidDel="00000000" w:rsidP="00000000" w:rsidRDefault="00000000" w:rsidRPr="00000000" w14:paraId="000000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</w:t>
        <w:tab/>
        <w:t xml:space="preserve">VII. Обращение взыскания на Предмет залога</w:t>
      </w:r>
    </w:p>
    <w:p w:rsidR="00000000" w:rsidDel="00000000" w:rsidP="00000000" w:rsidRDefault="00000000" w:rsidRPr="00000000" w14:paraId="000000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7.1.Обращение  взыскания  на Предмет  залога  может  быть  произведено  в</w:t>
      </w:r>
    </w:p>
    <w:p w:rsidR="00000000" w:rsidDel="00000000" w:rsidP="00000000" w:rsidRDefault="00000000" w:rsidRPr="00000000" w14:paraId="000000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случаях   неисполнения   или   ненадлежащего   исполнения   Залогодателем</w:t>
      </w:r>
    </w:p>
    <w:p w:rsidR="00000000" w:rsidDel="00000000" w:rsidP="00000000" w:rsidRDefault="00000000" w:rsidRPr="00000000" w14:paraId="000000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основного обязательства по  обстоятельствам,  за  которые  он отвечает. В</w:t>
      </w:r>
    </w:p>
    <w:p w:rsidR="00000000" w:rsidDel="00000000" w:rsidP="00000000" w:rsidRDefault="00000000" w:rsidRPr="00000000" w14:paraId="000000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случае</w:t>
        <w:tab/>
        <w:t xml:space="preserve">исполнения</w:t>
        <w:tab/>
        <w:t xml:space="preserve">Залогодателем   части</w:t>
        <w:tab/>
        <w:t xml:space="preserve">обеспеченного</w:t>
        <w:tab/>
        <w:t xml:space="preserve">залогом</w:t>
      </w:r>
    </w:p>
    <w:p w:rsidR="00000000" w:rsidDel="00000000" w:rsidP="00000000" w:rsidRDefault="00000000" w:rsidRPr="00000000" w14:paraId="000000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обязательства,   Залогодержатель</w:t>
        <w:tab/>
        <w:t xml:space="preserve">сохраняет   право   залога  на   весь</w:t>
      </w:r>
    </w:p>
    <w:p w:rsidR="00000000" w:rsidDel="00000000" w:rsidP="00000000" w:rsidRDefault="00000000" w:rsidRPr="00000000" w14:paraId="000000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Предмет  залога.  В  случае  исполнения основного  обязательства  третьим</w:t>
      </w:r>
    </w:p>
    <w:p w:rsidR="00000000" w:rsidDel="00000000" w:rsidP="00000000" w:rsidRDefault="00000000" w:rsidRPr="00000000" w14:paraId="000000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лицом   за   Залогодателя,   право   залога</w:t>
        <w:tab/>
        <w:t xml:space="preserve">по   настоящему   Договору</w:t>
      </w:r>
    </w:p>
    <w:p w:rsidR="00000000" w:rsidDel="00000000" w:rsidP="00000000" w:rsidRDefault="00000000" w:rsidRPr="00000000" w14:paraId="000000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переходит  к третьему  лицу, исполнившему обязательство.</w:t>
      </w:r>
    </w:p>
    <w:p w:rsidR="00000000" w:rsidDel="00000000" w:rsidP="00000000" w:rsidRDefault="00000000" w:rsidRPr="00000000" w14:paraId="000000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7.2.   Обращение   взыскания   на   Предмет</w:t>
        <w:tab/>
        <w:t xml:space="preserve">залога   производится   во</w:t>
      </w:r>
    </w:p>
    <w:p w:rsidR="00000000" w:rsidDel="00000000" w:rsidP="00000000" w:rsidRDefault="00000000" w:rsidRPr="00000000" w14:paraId="000000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внесудебном  порядке  с  публичных торгов, в  соответствии  с действующим</w:t>
      </w:r>
    </w:p>
    <w:p w:rsidR="00000000" w:rsidDel="00000000" w:rsidP="00000000" w:rsidRDefault="00000000" w:rsidRPr="00000000" w14:paraId="000000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законодательством.   Первоначальная   цена  устанавливается по соглашению</w:t>
      </w:r>
    </w:p>
    <w:p w:rsidR="00000000" w:rsidDel="00000000" w:rsidP="00000000" w:rsidRDefault="00000000" w:rsidRPr="00000000" w14:paraId="000000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Сторон.</w:t>
      </w:r>
    </w:p>
    <w:p w:rsidR="00000000" w:rsidDel="00000000" w:rsidP="00000000" w:rsidRDefault="00000000" w:rsidRPr="00000000" w14:paraId="000000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7.3.  В   случае  превышения  суммы   от   продажи  Предмета  залога  над</w:t>
      </w:r>
    </w:p>
    <w:p w:rsidR="00000000" w:rsidDel="00000000" w:rsidP="00000000" w:rsidRDefault="00000000" w:rsidRPr="00000000" w14:paraId="000000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суммами,  причитающимися  Залогодержателю   и   расходами,  связанными  с</w:t>
      </w:r>
    </w:p>
    <w:p w:rsidR="00000000" w:rsidDel="00000000" w:rsidP="00000000" w:rsidRDefault="00000000" w:rsidRPr="00000000" w14:paraId="000000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реализацией, оставшаяся сумма подлежит возврату Залогодателю.</w:t>
      </w:r>
    </w:p>
    <w:p w:rsidR="00000000" w:rsidDel="00000000" w:rsidP="00000000" w:rsidRDefault="00000000" w:rsidRPr="00000000" w14:paraId="000000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7.4. В случае недостаточности полученной  от реализации  Предмета  залога</w:t>
      </w:r>
    </w:p>
    <w:p w:rsidR="00000000" w:rsidDel="00000000" w:rsidP="00000000" w:rsidRDefault="00000000" w:rsidRPr="00000000" w14:paraId="000000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суммы для покрытия сумм,  причитающихся Залогодержателю,разницу обязуется</w:t>
      </w:r>
    </w:p>
    <w:p w:rsidR="00000000" w:rsidDel="00000000" w:rsidP="00000000" w:rsidRDefault="00000000" w:rsidRPr="00000000" w14:paraId="000000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уплатить   Залогодатель   в  сроки  и  на  условиях  по   дополнительному</w:t>
      </w:r>
    </w:p>
    <w:p w:rsidR="00000000" w:rsidDel="00000000" w:rsidP="00000000" w:rsidRDefault="00000000" w:rsidRPr="00000000" w14:paraId="000000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соглашению   с Залогодержателем.</w:t>
      </w:r>
    </w:p>
    <w:p w:rsidR="00000000" w:rsidDel="00000000" w:rsidP="00000000" w:rsidRDefault="00000000" w:rsidRPr="00000000" w14:paraId="000000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Вариант: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"В  случае недостаточности  полученной  от  реализации  Предмета</w:t>
      </w:r>
    </w:p>
    <w:p w:rsidR="00000000" w:rsidDel="00000000" w:rsidP="00000000" w:rsidRDefault="00000000" w:rsidRPr="00000000" w14:paraId="000000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залога суммы  для   покрытия   сумм,   причитающихся  Залогодержателю, он</w:t>
      </w:r>
    </w:p>
    <w:p w:rsidR="00000000" w:rsidDel="00000000" w:rsidP="00000000" w:rsidRDefault="00000000" w:rsidRPr="00000000" w14:paraId="000000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вправе   получить   удовлетворение   из   стоимости   другого   имущества</w:t>
      </w:r>
    </w:p>
    <w:p w:rsidR="00000000" w:rsidDel="00000000" w:rsidP="00000000" w:rsidRDefault="00000000" w:rsidRPr="00000000" w14:paraId="000000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Залогодателя."</w:t>
      </w:r>
    </w:p>
    <w:p w:rsidR="00000000" w:rsidDel="00000000" w:rsidP="00000000" w:rsidRDefault="00000000" w:rsidRPr="00000000" w14:paraId="000000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7.5.   В  случае   признания   торгов   несостоявшимися,  Залогодержатель</w:t>
      </w:r>
    </w:p>
    <w:p w:rsidR="00000000" w:rsidDel="00000000" w:rsidP="00000000" w:rsidRDefault="00000000" w:rsidRPr="00000000" w14:paraId="000000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приобретает</w:t>
        <w:tab/>
        <w:t xml:space="preserve">Предмет   залога</w:t>
        <w:tab/>
        <w:t xml:space="preserve">по   цене</w:t>
        <w:tab/>
        <w:t xml:space="preserve">не   выше   первоначально</w:t>
      </w:r>
    </w:p>
    <w:p w:rsidR="00000000" w:rsidDel="00000000" w:rsidP="00000000" w:rsidRDefault="00000000" w:rsidRPr="00000000" w14:paraId="000000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установленной  на торгах  с   зачетом   в  счет   покупной   цены   своих</w:t>
      </w:r>
    </w:p>
    <w:p w:rsidR="00000000" w:rsidDel="00000000" w:rsidP="00000000" w:rsidRDefault="00000000" w:rsidRPr="00000000" w14:paraId="000000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требований   по основному обязательству, обеспеченному залогом.</w:t>
      </w:r>
    </w:p>
    <w:p w:rsidR="00000000" w:rsidDel="00000000" w:rsidP="00000000" w:rsidRDefault="00000000" w:rsidRPr="00000000" w14:paraId="000000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Вариант: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"При   невозможности реализовать  имущество по  цене,  указанной</w:t>
      </w:r>
    </w:p>
    <w:p w:rsidR="00000000" w:rsidDel="00000000" w:rsidP="00000000" w:rsidRDefault="00000000" w:rsidRPr="00000000" w14:paraId="000000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 </w:t>
      </w:r>
      <w:hyperlink r:id="rId16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п. 7.2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ab/>
        <w:t xml:space="preserve">настоящего</w:t>
        <w:tab/>
        <w:t xml:space="preserve">Договора,</w:t>
        <w:tab/>
        <w:t xml:space="preserve">Залогодержатель   каждую   декаду</w:t>
      </w:r>
    </w:p>
    <w:p w:rsidR="00000000" w:rsidDel="00000000" w:rsidP="00000000" w:rsidRDefault="00000000" w:rsidRPr="00000000" w14:paraId="000000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вариант: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ежемесячно,  еженедельно) производит уценку на________________</w:t>
      </w:r>
    </w:p>
    <w:p w:rsidR="00000000" w:rsidDel="00000000" w:rsidP="00000000" w:rsidRDefault="00000000" w:rsidRPr="00000000" w14:paraId="000000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_____________________________________% от  первоначальной продажной цены.</w:t>
      </w:r>
    </w:p>
    <w:p w:rsidR="00000000" w:rsidDel="00000000" w:rsidP="00000000" w:rsidRDefault="00000000" w:rsidRPr="00000000" w14:paraId="000000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  </w:t>
        <w:tab/>
        <w:t xml:space="preserve">цифрами и прописью</w:t>
      </w:r>
    </w:p>
    <w:p w:rsidR="00000000" w:rsidDel="00000000" w:rsidP="00000000" w:rsidRDefault="00000000" w:rsidRPr="00000000" w14:paraId="000000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Вариант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:  ...  производит уценку не более, чем на_______________________%</w:t>
      </w:r>
    </w:p>
    <w:p w:rsidR="00000000" w:rsidDel="00000000" w:rsidP="00000000" w:rsidRDefault="00000000" w:rsidRPr="00000000" w14:paraId="000000D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                                             </w:t>
        <w:tab/>
        <w:t xml:space="preserve">цифрами и прописью</w:t>
      </w:r>
    </w:p>
    <w:p w:rsidR="00000000" w:rsidDel="00000000" w:rsidP="00000000" w:rsidRDefault="00000000" w:rsidRPr="00000000" w14:paraId="000000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от первоначальной продажной цены."</w:t>
      </w:r>
    </w:p>
    <w:p w:rsidR="00000000" w:rsidDel="00000000" w:rsidP="00000000" w:rsidRDefault="00000000" w:rsidRPr="00000000" w14:paraId="000000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</w:t>
        <w:tab/>
        <w:t xml:space="preserve">VIII. Прекращение залога</w:t>
      </w:r>
    </w:p>
    <w:p w:rsidR="00000000" w:rsidDel="00000000" w:rsidP="00000000" w:rsidRDefault="00000000" w:rsidRPr="00000000" w14:paraId="000000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8.1. Залог прекращается:</w:t>
      </w:r>
    </w:p>
    <w:p w:rsidR="00000000" w:rsidDel="00000000" w:rsidP="00000000" w:rsidRDefault="00000000" w:rsidRPr="00000000" w14:paraId="000000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1)с прекращением обеспеченного залогом обязательства;</w:t>
      </w:r>
    </w:p>
    <w:p w:rsidR="00000000" w:rsidDel="00000000" w:rsidP="00000000" w:rsidRDefault="00000000" w:rsidRPr="00000000" w14:paraId="000000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2)в  случае гибели Предмета залога, если вопрос о  его замене не разрешен,</w:t>
      </w:r>
    </w:p>
    <w:p w:rsidR="00000000" w:rsidDel="00000000" w:rsidP="00000000" w:rsidRDefault="00000000" w:rsidRPr="00000000" w14:paraId="000000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соответствии с </w:t>
      </w:r>
      <w:hyperlink r:id="rId17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разделом VI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настоящего Договора;</w:t>
      </w:r>
    </w:p>
    <w:p w:rsidR="00000000" w:rsidDel="00000000" w:rsidP="00000000" w:rsidRDefault="00000000" w:rsidRPr="00000000" w14:paraId="000000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3)в случае продажи с публичных торгов Предмета залога, а  также  в случае,</w:t>
      </w:r>
    </w:p>
    <w:p w:rsidR="00000000" w:rsidDel="00000000" w:rsidP="00000000" w:rsidRDefault="00000000" w:rsidRPr="00000000" w14:paraId="000000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когда</w:t>
        <w:tab/>
        <w:t xml:space="preserve">его</w:t>
        <w:tab/>
        <w:t xml:space="preserve">реализация   оказалась   невозможной </w:t>
        <w:tab/>
        <w:t xml:space="preserve">по</w:t>
        <w:tab/>
        <w:t xml:space="preserve">основаниям,</w:t>
      </w:r>
    </w:p>
    <w:p w:rsidR="00000000" w:rsidDel="00000000" w:rsidP="00000000" w:rsidRDefault="00000000" w:rsidRPr="00000000" w14:paraId="000000D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предусмотренным  в  </w:t>
      </w:r>
      <w:hyperlink r:id="rId18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п.  7.5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настоящего  Договора;</w:t>
      </w:r>
    </w:p>
    <w:p w:rsidR="00000000" w:rsidDel="00000000" w:rsidP="00000000" w:rsidRDefault="00000000" w:rsidRPr="00000000" w14:paraId="000000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4)в случае,  когда  имущество,  являющееся  Предметом  залога,  изымается</w:t>
      </w:r>
    </w:p>
    <w:p w:rsidR="00000000" w:rsidDel="00000000" w:rsidP="00000000" w:rsidRDefault="00000000" w:rsidRPr="00000000" w14:paraId="000000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у Залогодателя в порядке, предусмотренном законом;</w:t>
      </w:r>
    </w:p>
    <w:p w:rsidR="00000000" w:rsidDel="00000000" w:rsidP="00000000" w:rsidRDefault="00000000" w:rsidRPr="00000000" w14:paraId="000000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5)в случае перевода на  третье лицо долга по обязательству, обеспеченному</w:t>
      </w:r>
    </w:p>
    <w:p w:rsidR="00000000" w:rsidDel="00000000" w:rsidP="00000000" w:rsidRDefault="00000000" w:rsidRPr="00000000" w14:paraId="000000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залогом,если Залогодатель по соглашению с Залогодержателем не отвечает за</w:t>
      </w:r>
    </w:p>
    <w:p w:rsidR="00000000" w:rsidDel="00000000" w:rsidP="00000000" w:rsidRDefault="00000000" w:rsidRPr="00000000" w14:paraId="000000E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нового должника;</w:t>
      </w:r>
    </w:p>
    <w:p w:rsidR="00000000" w:rsidDel="00000000" w:rsidP="00000000" w:rsidRDefault="00000000" w:rsidRPr="00000000" w14:paraId="000000E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6)в случае  невозможности  для   Залогодержателя  получить удовлетворение</w:t>
      </w:r>
    </w:p>
    <w:p w:rsidR="00000000" w:rsidDel="00000000" w:rsidP="00000000" w:rsidRDefault="00000000" w:rsidRPr="00000000" w14:paraId="000000E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своих  требований  по  обеспеченному  залогом  обязательству   вследствие</w:t>
      </w:r>
    </w:p>
    <w:p w:rsidR="00000000" w:rsidDel="00000000" w:rsidP="00000000" w:rsidRDefault="00000000" w:rsidRPr="00000000" w14:paraId="000000E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истечения срока исковой давности;</w:t>
      </w:r>
    </w:p>
    <w:p w:rsidR="00000000" w:rsidDel="00000000" w:rsidP="00000000" w:rsidRDefault="00000000" w:rsidRPr="00000000" w14:paraId="000000E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7)в иных случаях, предусмотренных законодательством.</w:t>
      </w:r>
    </w:p>
    <w:p w:rsidR="00000000" w:rsidDel="00000000" w:rsidP="00000000" w:rsidRDefault="00000000" w:rsidRPr="00000000" w14:paraId="000000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</w:t>
        <w:tab/>
        <w:t xml:space="preserve">IX. Заключительные положения</w:t>
      </w:r>
    </w:p>
    <w:p w:rsidR="00000000" w:rsidDel="00000000" w:rsidP="00000000" w:rsidRDefault="00000000" w:rsidRPr="00000000" w14:paraId="000000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9.1. Вопросы,   не  урегулированные  настоящим Договором, разрешаются   в</w:t>
      </w:r>
    </w:p>
    <w:p w:rsidR="00000000" w:rsidDel="00000000" w:rsidP="00000000" w:rsidRDefault="00000000" w:rsidRPr="00000000" w14:paraId="000000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соответствии с действующим законодательством.</w:t>
      </w:r>
    </w:p>
    <w:p w:rsidR="00000000" w:rsidDel="00000000" w:rsidP="00000000" w:rsidRDefault="00000000" w:rsidRPr="00000000" w14:paraId="000000E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9.2. Все споры  и разногласия, возникшие в процессе исполнения настоящего</w:t>
      </w:r>
    </w:p>
    <w:p w:rsidR="00000000" w:rsidDel="00000000" w:rsidP="00000000" w:rsidRDefault="00000000" w:rsidRPr="00000000" w14:paraId="000000E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Договора, Стороны разрешают  путем переговоров. При недостижении согласия</w:t>
      </w:r>
    </w:p>
    <w:p w:rsidR="00000000" w:rsidDel="00000000" w:rsidP="00000000" w:rsidRDefault="00000000" w:rsidRPr="00000000" w14:paraId="000000E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cпоры разрешаются в суде в соответствии с законодательством.</w:t>
      </w:r>
    </w:p>
    <w:p w:rsidR="00000000" w:rsidDel="00000000" w:rsidP="00000000" w:rsidRDefault="00000000" w:rsidRPr="00000000" w14:paraId="000000E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9.3.Договор составлен  в двух экземплярах, имеющих одинаковую юридическую</w:t>
      </w:r>
    </w:p>
    <w:p w:rsidR="00000000" w:rsidDel="00000000" w:rsidP="00000000" w:rsidRDefault="00000000" w:rsidRPr="00000000" w14:paraId="000000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силу, по одному экземпляру для каждой из Сторон.</w:t>
      </w:r>
    </w:p>
    <w:p w:rsidR="00000000" w:rsidDel="00000000" w:rsidP="00000000" w:rsidRDefault="00000000" w:rsidRPr="00000000" w14:paraId="000000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</w:t>
        <w:tab/>
        <w:t xml:space="preserve">X. Адреса и банковские реквизиты Сторон</w:t>
      </w:r>
    </w:p>
    <w:p w:rsidR="00000000" w:rsidDel="00000000" w:rsidP="00000000" w:rsidRDefault="00000000" w:rsidRPr="00000000" w14:paraId="000000E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Залогодатель:                         </w:t>
        <w:tab/>
        <w:t xml:space="preserve">Залогодержатель:</w:t>
      </w:r>
    </w:p>
    <w:p w:rsidR="00000000" w:rsidDel="00000000" w:rsidP="00000000" w:rsidRDefault="00000000" w:rsidRPr="00000000" w14:paraId="000000E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    </w:t>
        <w:tab/>
        <w:t xml:space="preserve">_________________________________</w:t>
      </w:r>
    </w:p>
    <w:p w:rsidR="00000000" w:rsidDel="00000000" w:rsidP="00000000" w:rsidRDefault="00000000" w:rsidRPr="00000000" w14:paraId="000000F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ИНН                                   </w:t>
        <w:tab/>
        <w:t xml:space="preserve">ИНН</w:t>
      </w:r>
    </w:p>
    <w:p w:rsidR="00000000" w:rsidDel="00000000" w:rsidP="00000000" w:rsidRDefault="00000000" w:rsidRPr="00000000" w14:paraId="000000F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    </w:t>
        <w:tab/>
        <w:t xml:space="preserve">_________________________________</w:t>
      </w:r>
    </w:p>
    <w:p w:rsidR="00000000" w:rsidDel="00000000" w:rsidP="00000000" w:rsidRDefault="00000000" w:rsidRPr="00000000" w14:paraId="000000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Юридический адрес                     </w:t>
        <w:tab/>
        <w:t xml:space="preserve">Юридический адрес</w:t>
      </w:r>
    </w:p>
    <w:p w:rsidR="00000000" w:rsidDel="00000000" w:rsidP="00000000" w:rsidRDefault="00000000" w:rsidRPr="00000000" w14:paraId="000000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    </w:t>
        <w:tab/>
        <w:t xml:space="preserve">_________________________________</w:t>
      </w:r>
    </w:p>
    <w:p w:rsidR="00000000" w:rsidDel="00000000" w:rsidP="00000000" w:rsidRDefault="00000000" w:rsidRPr="00000000" w14:paraId="000000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    </w:t>
        <w:tab/>
        <w:t xml:space="preserve">_________________________________</w:t>
      </w:r>
    </w:p>
    <w:p w:rsidR="00000000" w:rsidDel="00000000" w:rsidP="00000000" w:rsidRDefault="00000000" w:rsidRPr="00000000" w14:paraId="000000F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    </w:t>
        <w:tab/>
        <w:t xml:space="preserve">_________________________________</w:t>
      </w:r>
    </w:p>
    <w:p w:rsidR="00000000" w:rsidDel="00000000" w:rsidP="00000000" w:rsidRDefault="00000000" w:rsidRPr="00000000" w14:paraId="000000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Телефон/факс                          </w:t>
        <w:tab/>
        <w:t xml:space="preserve">Телефон/факс</w:t>
      </w:r>
    </w:p>
    <w:p w:rsidR="00000000" w:rsidDel="00000000" w:rsidP="00000000" w:rsidRDefault="00000000" w:rsidRPr="00000000" w14:paraId="000000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    </w:t>
        <w:tab/>
        <w:t xml:space="preserve">_________________________________</w:t>
      </w:r>
    </w:p>
    <w:p w:rsidR="00000000" w:rsidDel="00000000" w:rsidP="00000000" w:rsidRDefault="00000000" w:rsidRPr="00000000" w14:paraId="000000F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    </w:t>
        <w:tab/>
        <w:t xml:space="preserve">_________________________________</w:t>
      </w:r>
    </w:p>
    <w:p w:rsidR="00000000" w:rsidDel="00000000" w:rsidP="00000000" w:rsidRDefault="00000000" w:rsidRPr="00000000" w14:paraId="000000F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Расчетный счет N                      </w:t>
        <w:tab/>
        <w:t xml:space="preserve">Расчетный счет N</w:t>
      </w:r>
    </w:p>
    <w:p w:rsidR="00000000" w:rsidDel="00000000" w:rsidP="00000000" w:rsidRDefault="00000000" w:rsidRPr="00000000" w14:paraId="000000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    </w:t>
        <w:tab/>
        <w:t xml:space="preserve">_________________________________</w:t>
      </w:r>
    </w:p>
    <w:p w:rsidR="00000000" w:rsidDel="00000000" w:rsidP="00000000" w:rsidRDefault="00000000" w:rsidRPr="00000000" w14:paraId="000000F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банке                               </w:t>
        <w:tab/>
        <w:t xml:space="preserve">в банке</w:t>
      </w:r>
    </w:p>
    <w:p w:rsidR="00000000" w:rsidDel="00000000" w:rsidP="00000000" w:rsidRDefault="00000000" w:rsidRPr="00000000" w14:paraId="000000F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    </w:t>
        <w:tab/>
        <w:t xml:space="preserve">_________________________________</w:t>
      </w:r>
    </w:p>
    <w:p w:rsidR="00000000" w:rsidDel="00000000" w:rsidP="00000000" w:rsidRDefault="00000000" w:rsidRPr="00000000" w14:paraId="000000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    </w:t>
        <w:tab/>
        <w:t xml:space="preserve">_________________________________</w:t>
      </w:r>
    </w:p>
    <w:p w:rsidR="00000000" w:rsidDel="00000000" w:rsidP="00000000" w:rsidRDefault="00000000" w:rsidRPr="00000000" w14:paraId="000000F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    </w:t>
        <w:tab/>
        <w:t xml:space="preserve">_________________________________</w:t>
      </w:r>
    </w:p>
    <w:p w:rsidR="00000000" w:rsidDel="00000000" w:rsidP="00000000" w:rsidRDefault="00000000" w:rsidRPr="00000000" w14:paraId="000000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МФО                                   </w:t>
        <w:tab/>
        <w:t xml:space="preserve">МФО</w:t>
      </w:r>
    </w:p>
    <w:p w:rsidR="00000000" w:rsidDel="00000000" w:rsidP="00000000" w:rsidRDefault="00000000" w:rsidRPr="00000000" w14:paraId="0000010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                    </w:t>
        <w:tab/>
        <w:t xml:space="preserve">_____________________</w:t>
      </w:r>
    </w:p>
    <w:p w:rsidR="00000000" w:rsidDel="00000000" w:rsidP="00000000" w:rsidRDefault="00000000" w:rsidRPr="00000000" w14:paraId="000001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</w:t>
        <w:tab/>
        <w:t xml:space="preserve">XI. Подписи  и печати Сторон</w:t>
      </w:r>
    </w:p>
    <w:p w:rsidR="00000000" w:rsidDel="00000000" w:rsidP="00000000" w:rsidRDefault="00000000" w:rsidRPr="00000000" w14:paraId="000001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</w:t>
        <w:tab/>
        <w:t xml:space="preserve">Залогодатель                         </w:t>
        <w:tab/>
        <w:t xml:space="preserve">Залогодержатель</w:t>
      </w:r>
    </w:p>
    <w:p w:rsidR="00000000" w:rsidDel="00000000" w:rsidP="00000000" w:rsidRDefault="00000000" w:rsidRPr="00000000" w14:paraId="000001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_____________________________        </w:t>
        <w:tab/>
        <w:t xml:space="preserve">______________________________</w:t>
      </w:r>
    </w:p>
    <w:p w:rsidR="00000000" w:rsidDel="00000000" w:rsidP="00000000" w:rsidRDefault="00000000" w:rsidRPr="00000000" w14:paraId="000001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</w:t>
        <w:tab/>
        <w:t xml:space="preserve">М.П.                                   </w:t>
        <w:tab/>
        <w:t xml:space="preserve">М.П.</w:t>
      </w:r>
    </w:p>
    <w:p w:rsidR="00000000" w:rsidDel="00000000" w:rsidP="00000000" w:rsidRDefault="00000000" w:rsidRPr="00000000" w14:paraId="000001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nrm.uz/contentauth?link=d6ea128d5d0affd8692eb0050a6830b7&amp;products=1_vse_zakonodatelstvo_uzbekistana#%D0%BF11" TargetMode="External"/><Relationship Id="rId10" Type="http://schemas.openxmlformats.org/officeDocument/2006/relationships/hyperlink" Target="https://nrm.uz/contentauth?link=d6ea128d5d0affd8692eb0050a6830b7&amp;products=1_vse_zakonodatelstvo_uzbekistana#%D0%BF41" TargetMode="External"/><Relationship Id="rId13" Type="http://schemas.openxmlformats.org/officeDocument/2006/relationships/hyperlink" Target="https://nrm.uz/contentauth?link=d6ea128d5d0affd8692eb0050a6830b7&amp;products=1_vse_zakonodatelstvo_uzbekistana#%D0%BF%D0%BF2" TargetMode="External"/><Relationship Id="rId12" Type="http://schemas.openxmlformats.org/officeDocument/2006/relationships/hyperlink" Target="https://nrm.uz/contentauth?link=d6ea128d5d0affd8692eb0050a6830b7&amp;products=1_vse_zakonodatelstvo_uzbekistana#%D0%BF52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rm.uz/contentauth?link=d6ea128d5d0affd8692eb0050a6830b7&amp;products=1_vse_zakonodatelstvo_uzbekistana#%D1%802" TargetMode="External"/><Relationship Id="rId15" Type="http://schemas.openxmlformats.org/officeDocument/2006/relationships/hyperlink" Target="https://nrm.uz/contentauth?link=d6ea128d5d0affd8692eb0050a6830b7&amp;products=1_vse_zakonodatelstvo_uzbekistana#%D0%BF%D0%BF6" TargetMode="External"/><Relationship Id="rId14" Type="http://schemas.openxmlformats.org/officeDocument/2006/relationships/hyperlink" Target="https://nrm.uz/contentauth?link=d6ea128d5d0affd8692eb0050a6830b7&amp;products=1_vse_zakonodatelstvo_uzbekistana#%D0%BF%D0%BF3" TargetMode="External"/><Relationship Id="rId17" Type="http://schemas.openxmlformats.org/officeDocument/2006/relationships/hyperlink" Target="https://nrm.uz/contentauth?link=d6ea128d5d0affd8692eb0050a6830b7&amp;products=1_vse_zakonodatelstvo_uzbekistana#%D1%80%D0%B0%D0%B7%D0%B4%D0%B5%D0%BB6" TargetMode="External"/><Relationship Id="rId16" Type="http://schemas.openxmlformats.org/officeDocument/2006/relationships/hyperlink" Target="https://nrm.uz/contentauth?link=d6ea128d5d0affd8692eb0050a6830b7&amp;products=1_vse_zakonodatelstvo_uzbekistana#%D0%BF72" TargetMode="External"/><Relationship Id="rId5" Type="http://schemas.openxmlformats.org/officeDocument/2006/relationships/styles" Target="styles.xml"/><Relationship Id="rId6" Type="http://schemas.openxmlformats.org/officeDocument/2006/relationships/hyperlink" Target="https://nrm.uz/contentauth?link=d6ea128d5d0affd8692eb0050a6830b7&amp;products=1_vse_zakonodatelstvo_uzbekistana#%D1%807" TargetMode="External"/><Relationship Id="rId18" Type="http://schemas.openxmlformats.org/officeDocument/2006/relationships/hyperlink" Target="https://nrm.uz/contentauth?link=d6ea128d5d0affd8692eb0050a6830b7&amp;products=1_vse_zakonodatelstvo_uzbekistana#%D0%BF75" TargetMode="External"/><Relationship Id="rId7" Type="http://schemas.openxmlformats.org/officeDocument/2006/relationships/hyperlink" Target="https://nrm.uz/contentauth?link=d6ea128d5d0affd8692eb0050a6830b7&amp;products=1_vse_zakonodatelstvo_uzbekistana#%D0%BF52" TargetMode="External"/><Relationship Id="rId8" Type="http://schemas.openxmlformats.org/officeDocument/2006/relationships/hyperlink" Target="https://nrm.uz/contentauth?link=d6ea128d5d0affd8692eb0050a6830b7&amp;products=1_vse_zakonodatelstvo_uzbekistana#%D0%BF5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