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91DA7" w14:textId="77777777" w:rsidR="003709EE" w:rsidRDefault="003709EE" w:rsidP="003709EE">
      <w:pPr>
        <w:rPr>
          <w:rFonts w:ascii="Arial" w:hAnsi="Arial" w:cs="Arial"/>
        </w:rPr>
      </w:pPr>
      <w:r>
        <w:rPr>
          <w:rFonts w:ascii="Arial" w:hAnsi="Arial" w:cs="Arial"/>
        </w:rPr>
        <w:t>Leonardo Franco C</w:t>
      </w:r>
      <w:bookmarkStart w:id="0" w:name="_GoBack"/>
      <w:bookmarkEnd w:id="0"/>
      <w:r>
        <w:rPr>
          <w:rFonts w:ascii="Arial" w:hAnsi="Arial" w:cs="Arial"/>
        </w:rPr>
        <w:t>alpa.</w:t>
      </w:r>
      <w:r>
        <w:rPr>
          <w:rFonts w:ascii="Arial" w:hAnsi="Arial" w:cs="Arial"/>
        </w:rPr>
        <w:br/>
        <w:t>Bryan Camilo Grueso.</w:t>
      </w:r>
      <w:r>
        <w:rPr>
          <w:rFonts w:ascii="Arial" w:hAnsi="Arial" w:cs="Arial"/>
        </w:rPr>
        <w:br/>
        <w:t>Anderson Ramírez.</w:t>
      </w:r>
    </w:p>
    <w:p w14:paraId="5451E04F" w14:textId="2C63E685" w:rsidR="000167CE" w:rsidRDefault="000167CE" w:rsidP="00DE074B">
      <w:pPr>
        <w:pStyle w:val="Prrafodelista"/>
        <w:numPr>
          <w:ilvl w:val="0"/>
          <w:numId w:val="3"/>
        </w:numPr>
        <w:rPr>
          <w:rFonts w:ascii="Arial" w:hAnsi="Arial" w:cs="Arial"/>
          <w:b/>
        </w:rPr>
      </w:pPr>
      <w:r w:rsidRPr="000167CE">
        <w:rPr>
          <w:rFonts w:ascii="Arial" w:hAnsi="Arial" w:cs="Arial"/>
          <w:b/>
        </w:rPr>
        <w:t>Evaluación y Selección de la Mejor Solución.</w:t>
      </w:r>
    </w:p>
    <w:p w14:paraId="641729B6" w14:textId="77777777" w:rsidR="00785F08" w:rsidRPr="000167CE" w:rsidRDefault="00785F08" w:rsidP="00785F08">
      <w:pPr>
        <w:pStyle w:val="Prrafodelista"/>
        <w:rPr>
          <w:rFonts w:ascii="Arial" w:hAnsi="Arial" w:cs="Arial"/>
          <w:b/>
        </w:rPr>
      </w:pPr>
    </w:p>
    <w:p w14:paraId="67A82459" w14:textId="77777777" w:rsidR="000167CE" w:rsidRPr="004E364D" w:rsidRDefault="004E364D" w:rsidP="004E364D">
      <w:pPr>
        <w:ind w:left="708"/>
        <w:rPr>
          <w:rFonts w:ascii="Arial" w:hAnsi="Arial" w:cs="Arial"/>
          <w:b/>
        </w:rPr>
      </w:pPr>
      <w:r w:rsidRPr="004E364D">
        <w:rPr>
          <w:rFonts w:ascii="Arial" w:hAnsi="Arial" w:cs="Arial"/>
          <w:b/>
        </w:rPr>
        <w:t>Criterios.</w:t>
      </w:r>
    </w:p>
    <w:p w14:paraId="3887667D" w14:textId="77777777" w:rsidR="000167CE" w:rsidRDefault="004E364D" w:rsidP="000167CE">
      <w:pPr>
        <w:ind w:left="708"/>
        <w:jc w:val="both"/>
        <w:rPr>
          <w:rFonts w:ascii="Arial" w:hAnsi="Arial" w:cs="Arial"/>
        </w:rPr>
      </w:pPr>
      <w:r>
        <w:rPr>
          <w:rFonts w:ascii="Arial" w:hAnsi="Arial" w:cs="Arial"/>
        </w:rPr>
        <w:t>Estos son necesarios debido a que nos ayudan a</w:t>
      </w:r>
      <w:r w:rsidR="000167CE" w:rsidRPr="00F246D1">
        <w:rPr>
          <w:rFonts w:ascii="Arial" w:hAnsi="Arial" w:cs="Arial"/>
        </w:rPr>
        <w:t xml:space="preserve"> evaluar las alternativas de solución</w:t>
      </w:r>
      <w:r>
        <w:rPr>
          <w:rFonts w:ascii="Arial" w:hAnsi="Arial" w:cs="Arial"/>
        </w:rPr>
        <w:t>. Para el caso puntual de Allers, definimos criterios que nos permiten filtrar opciones útiles de las no tan útiles en cuanto el análisis de grandes cantidades de datos. Cab</w:t>
      </w:r>
      <w:r w:rsidR="00977F7B">
        <w:rPr>
          <w:rFonts w:ascii="Arial" w:hAnsi="Arial" w:cs="Arial"/>
        </w:rPr>
        <w:t>e mencionar que cada criterio posee una serie de opciones, las cuales están establecidas con un</w:t>
      </w:r>
      <w:r w:rsidR="000167CE" w:rsidRPr="00F246D1">
        <w:rPr>
          <w:rFonts w:ascii="Arial" w:hAnsi="Arial" w:cs="Arial"/>
        </w:rPr>
        <w:t xml:space="preserve"> valor numérico</w:t>
      </w:r>
      <w:r w:rsidR="00977F7B">
        <w:rPr>
          <w:rFonts w:ascii="Arial" w:hAnsi="Arial" w:cs="Arial"/>
        </w:rPr>
        <w:t>, esto</w:t>
      </w:r>
      <w:r w:rsidR="000167CE" w:rsidRPr="00F246D1">
        <w:rPr>
          <w:rFonts w:ascii="Arial" w:hAnsi="Arial" w:cs="Arial"/>
        </w:rPr>
        <w:t xml:space="preserve"> con el objetivo de </w:t>
      </w:r>
      <w:r w:rsidR="00977F7B">
        <w:rPr>
          <w:rFonts w:ascii="Arial" w:hAnsi="Arial" w:cs="Arial"/>
        </w:rPr>
        <w:t xml:space="preserve">fijar </w:t>
      </w:r>
      <w:r w:rsidR="000167CE" w:rsidRPr="00F246D1">
        <w:rPr>
          <w:rFonts w:ascii="Arial" w:hAnsi="Arial" w:cs="Arial"/>
        </w:rPr>
        <w:t>un peso</w:t>
      </w:r>
      <w:r w:rsidR="0098165D">
        <w:rPr>
          <w:rFonts w:ascii="Arial" w:hAnsi="Arial" w:cs="Arial"/>
        </w:rPr>
        <w:t xml:space="preserve"> determinado y facilitar la medición del análisis de las alternativas.</w:t>
      </w:r>
      <w:r w:rsidR="00977F7B">
        <w:rPr>
          <w:rFonts w:ascii="Arial" w:hAnsi="Arial" w:cs="Arial"/>
        </w:rPr>
        <w:t xml:space="preserve"> De igual manera es necesario decir que la alternativa con más puntos será la que más se acople a las necesidades, </w:t>
      </w:r>
      <w:r w:rsidR="0098165D">
        <w:rPr>
          <w:rFonts w:ascii="Arial" w:hAnsi="Arial" w:cs="Arial"/>
        </w:rPr>
        <w:t xml:space="preserve">y </w:t>
      </w:r>
      <w:r w:rsidR="00977F7B">
        <w:rPr>
          <w:rFonts w:ascii="Arial" w:hAnsi="Arial" w:cs="Arial"/>
        </w:rPr>
        <w:t>por ende será escogida para su debida implementación y posterior so</w:t>
      </w:r>
      <w:r w:rsidR="000167CE" w:rsidRPr="00F246D1">
        <w:rPr>
          <w:rFonts w:ascii="Arial" w:hAnsi="Arial" w:cs="Arial"/>
        </w:rPr>
        <w:t>lución</w:t>
      </w:r>
      <w:r w:rsidR="00977F7B">
        <w:rPr>
          <w:rFonts w:ascii="Arial" w:hAnsi="Arial" w:cs="Arial"/>
        </w:rPr>
        <w:t xml:space="preserve"> a la problemática planteada</w:t>
      </w:r>
      <w:r w:rsidR="000167CE" w:rsidRPr="00F246D1">
        <w:rPr>
          <w:rFonts w:ascii="Arial" w:hAnsi="Arial" w:cs="Arial"/>
        </w:rPr>
        <w:t>.</w:t>
      </w:r>
    </w:p>
    <w:p w14:paraId="3D73A26D" w14:textId="77777777" w:rsidR="000167CE" w:rsidRDefault="000167CE" w:rsidP="000167CE">
      <w:pPr>
        <w:ind w:left="708"/>
        <w:jc w:val="both"/>
      </w:pPr>
    </w:p>
    <w:p w14:paraId="182B0159" w14:textId="77777777" w:rsidR="000167CE" w:rsidRPr="00C76C0A" w:rsidRDefault="000167CE" w:rsidP="00C76C0A">
      <w:pPr>
        <w:ind w:left="708"/>
        <w:rPr>
          <w:rFonts w:ascii="Arial" w:hAnsi="Arial" w:cs="Arial"/>
        </w:rPr>
      </w:pPr>
      <w:r w:rsidRPr="00025AE8">
        <w:rPr>
          <w:rFonts w:ascii="Arial" w:hAnsi="Arial" w:cs="Arial"/>
          <w:b/>
        </w:rPr>
        <w:t>Criterio A:</w:t>
      </w:r>
      <w:r w:rsidRPr="00025AE8">
        <w:rPr>
          <w:rFonts w:ascii="Arial" w:hAnsi="Arial" w:cs="Arial"/>
        </w:rPr>
        <w:t xml:space="preserve"> </w:t>
      </w:r>
      <w:r w:rsidR="004E364D">
        <w:rPr>
          <w:rFonts w:ascii="Arial" w:hAnsi="Arial" w:cs="Arial"/>
        </w:rPr>
        <w:t>Eficiencia.</w:t>
      </w:r>
      <w:r w:rsidR="0098165D">
        <w:rPr>
          <w:rFonts w:ascii="Arial" w:hAnsi="Arial" w:cs="Arial"/>
        </w:rPr>
        <w:t xml:space="preserve"> Se encarga de medir la rapidez de una alternativa para generar resultados y al mismo tiempo medir el uso de recursos de la computadora.</w:t>
      </w:r>
      <w:r w:rsidR="0098165D">
        <w:rPr>
          <w:rFonts w:ascii="Arial" w:hAnsi="Arial" w:cs="Arial"/>
        </w:rPr>
        <w:br/>
      </w:r>
      <w:r w:rsidR="004E364D">
        <w:rPr>
          <w:rFonts w:ascii="Arial" w:hAnsi="Arial" w:cs="Arial"/>
        </w:rPr>
        <w:br/>
        <w:t xml:space="preserve">  </w:t>
      </w:r>
      <w:r w:rsidRPr="00025AE8">
        <w:rPr>
          <w:rFonts w:ascii="Arial" w:hAnsi="Arial" w:cs="Arial"/>
        </w:rPr>
        <w:t>[1]</w:t>
      </w:r>
      <w:r w:rsidR="004E364D">
        <w:rPr>
          <w:rFonts w:ascii="Arial" w:hAnsi="Arial" w:cs="Arial"/>
        </w:rPr>
        <w:t xml:space="preserve"> </w:t>
      </w:r>
      <w:r w:rsidR="0098165D">
        <w:rPr>
          <w:rFonts w:ascii="Arial" w:hAnsi="Arial" w:cs="Arial"/>
        </w:rPr>
        <w:t>–</w:t>
      </w:r>
      <w:r w:rsidR="004E364D">
        <w:rPr>
          <w:rFonts w:ascii="Arial" w:hAnsi="Arial" w:cs="Arial"/>
        </w:rPr>
        <w:t xml:space="preserve"> </w:t>
      </w:r>
      <w:r w:rsidR="00941B31">
        <w:rPr>
          <w:rFonts w:ascii="Arial" w:hAnsi="Arial" w:cs="Arial"/>
        </w:rPr>
        <w:t>R</w:t>
      </w:r>
      <w:r w:rsidR="0098165D">
        <w:rPr>
          <w:rFonts w:ascii="Arial" w:hAnsi="Arial" w:cs="Arial"/>
        </w:rPr>
        <w:t>apidez bastante baja, uso de recursos demasiado alto</w:t>
      </w:r>
      <w:r w:rsidR="00C76C0A">
        <w:rPr>
          <w:rFonts w:ascii="Arial" w:hAnsi="Arial" w:cs="Arial"/>
        </w:rPr>
        <w:t>.</w:t>
      </w:r>
      <w:r w:rsidR="004E364D">
        <w:rPr>
          <w:rFonts w:ascii="Arial" w:hAnsi="Arial" w:cs="Arial"/>
        </w:rPr>
        <w:br/>
        <w:t xml:space="preserve">  [2] </w:t>
      </w:r>
      <w:r w:rsidR="0098165D">
        <w:rPr>
          <w:rFonts w:ascii="Arial" w:hAnsi="Arial" w:cs="Arial"/>
        </w:rPr>
        <w:t>–</w:t>
      </w:r>
      <w:r w:rsidR="004E364D">
        <w:rPr>
          <w:rFonts w:ascii="Arial" w:hAnsi="Arial" w:cs="Arial"/>
        </w:rPr>
        <w:t xml:space="preserve"> </w:t>
      </w:r>
      <w:r w:rsidR="00941B31">
        <w:rPr>
          <w:rFonts w:ascii="Arial" w:hAnsi="Arial" w:cs="Arial"/>
        </w:rPr>
        <w:t>R</w:t>
      </w:r>
      <w:r w:rsidR="0098165D">
        <w:rPr>
          <w:rFonts w:ascii="Arial" w:hAnsi="Arial" w:cs="Arial"/>
        </w:rPr>
        <w:t xml:space="preserve">apidez </w:t>
      </w:r>
      <w:r w:rsidR="00C76C0A">
        <w:rPr>
          <w:rFonts w:ascii="Arial" w:hAnsi="Arial" w:cs="Arial"/>
        </w:rPr>
        <w:t>baja, uso de recursos alto.</w:t>
      </w:r>
      <w:r w:rsidR="00C76C0A">
        <w:rPr>
          <w:rFonts w:ascii="Arial" w:hAnsi="Arial" w:cs="Arial"/>
        </w:rPr>
        <w:br/>
        <w:t xml:space="preserve">  [3] –</w:t>
      </w:r>
      <w:r w:rsidR="00941B31">
        <w:rPr>
          <w:rFonts w:ascii="Arial" w:hAnsi="Arial" w:cs="Arial"/>
        </w:rPr>
        <w:t xml:space="preserve"> R</w:t>
      </w:r>
      <w:r w:rsidR="00C76C0A">
        <w:rPr>
          <w:rFonts w:ascii="Arial" w:hAnsi="Arial" w:cs="Arial"/>
        </w:rPr>
        <w:t>apidez alta, uso de recursos bajo.</w:t>
      </w:r>
      <w:r w:rsidR="004E364D">
        <w:rPr>
          <w:rFonts w:ascii="Arial" w:hAnsi="Arial" w:cs="Arial"/>
        </w:rPr>
        <w:br/>
        <w:t xml:space="preserve">  </w:t>
      </w:r>
      <w:r w:rsidR="00C76C0A">
        <w:rPr>
          <w:rFonts w:ascii="Arial" w:hAnsi="Arial" w:cs="Arial"/>
        </w:rPr>
        <w:t>[4</w:t>
      </w:r>
      <w:r w:rsidRPr="00025AE8">
        <w:rPr>
          <w:rFonts w:ascii="Arial" w:hAnsi="Arial" w:cs="Arial"/>
        </w:rPr>
        <w:t>]</w:t>
      </w:r>
      <w:r w:rsidR="004E364D">
        <w:rPr>
          <w:rFonts w:ascii="Arial" w:hAnsi="Arial" w:cs="Arial"/>
        </w:rPr>
        <w:t xml:space="preserve"> </w:t>
      </w:r>
      <w:r w:rsidR="0098165D">
        <w:rPr>
          <w:rFonts w:ascii="Arial" w:hAnsi="Arial" w:cs="Arial"/>
        </w:rPr>
        <w:t>–</w:t>
      </w:r>
      <w:r w:rsidR="00941B31">
        <w:rPr>
          <w:rFonts w:ascii="Arial" w:hAnsi="Arial" w:cs="Arial"/>
        </w:rPr>
        <w:t xml:space="preserve"> R</w:t>
      </w:r>
      <w:r w:rsidR="0098165D">
        <w:rPr>
          <w:rFonts w:ascii="Arial" w:hAnsi="Arial" w:cs="Arial"/>
        </w:rPr>
        <w:t xml:space="preserve">apidez </w:t>
      </w:r>
      <w:r w:rsidR="00C76C0A">
        <w:rPr>
          <w:rFonts w:ascii="Arial" w:hAnsi="Arial" w:cs="Arial"/>
        </w:rPr>
        <w:t xml:space="preserve">bastante </w:t>
      </w:r>
      <w:r w:rsidR="0098165D">
        <w:rPr>
          <w:rFonts w:ascii="Arial" w:hAnsi="Arial" w:cs="Arial"/>
        </w:rPr>
        <w:t xml:space="preserve">alta, uso </w:t>
      </w:r>
      <w:r w:rsidR="00C76C0A">
        <w:rPr>
          <w:rFonts w:ascii="Arial" w:hAnsi="Arial" w:cs="Arial"/>
        </w:rPr>
        <w:t xml:space="preserve">de recursos bastante bajo.   </w:t>
      </w:r>
      <w:r w:rsidR="0098165D">
        <w:rPr>
          <w:rFonts w:ascii="Arial" w:hAnsi="Arial" w:cs="Arial"/>
        </w:rPr>
        <w:br/>
      </w:r>
    </w:p>
    <w:p w14:paraId="44DF6D54" w14:textId="77777777" w:rsidR="000167CE" w:rsidRPr="00025AE8" w:rsidRDefault="000167CE" w:rsidP="00C76C0A">
      <w:pPr>
        <w:ind w:left="708"/>
        <w:rPr>
          <w:rFonts w:ascii="Arial" w:hAnsi="Arial" w:cs="Arial"/>
        </w:rPr>
      </w:pPr>
      <w:r w:rsidRPr="00025AE8">
        <w:rPr>
          <w:rFonts w:ascii="Arial" w:hAnsi="Arial" w:cs="Arial"/>
          <w:b/>
        </w:rPr>
        <w:t>Criterio B:</w:t>
      </w:r>
      <w:r w:rsidR="004E364D">
        <w:rPr>
          <w:rFonts w:ascii="Arial" w:hAnsi="Arial" w:cs="Arial"/>
        </w:rPr>
        <w:t xml:space="preserve"> Eficacia.</w:t>
      </w:r>
      <w:r w:rsidR="00C76C0A">
        <w:rPr>
          <w:rFonts w:ascii="Arial" w:hAnsi="Arial" w:cs="Arial"/>
        </w:rPr>
        <w:t xml:space="preserve"> Se encarga de medir la capacidad que tiene una alternativa de poder solucionar la problemática.</w:t>
      </w:r>
      <w:r w:rsidR="0098165D">
        <w:rPr>
          <w:rFonts w:ascii="Arial" w:hAnsi="Arial" w:cs="Arial"/>
        </w:rPr>
        <w:br/>
      </w:r>
      <w:r w:rsidR="004E364D">
        <w:rPr>
          <w:rFonts w:ascii="Arial" w:hAnsi="Arial" w:cs="Arial"/>
        </w:rPr>
        <w:br/>
        <w:t xml:space="preserve">  </w:t>
      </w:r>
      <w:r w:rsidRPr="00025AE8">
        <w:rPr>
          <w:rFonts w:ascii="Arial" w:hAnsi="Arial" w:cs="Arial"/>
        </w:rPr>
        <w:t>[1]</w:t>
      </w:r>
      <w:r w:rsidR="004E364D">
        <w:rPr>
          <w:rFonts w:ascii="Arial" w:hAnsi="Arial" w:cs="Arial"/>
        </w:rPr>
        <w:t xml:space="preserve"> </w:t>
      </w:r>
      <w:r w:rsidR="00941B31">
        <w:rPr>
          <w:rFonts w:ascii="Arial" w:hAnsi="Arial" w:cs="Arial"/>
        </w:rPr>
        <w:t>– Capacidad nula para solucionar la problemática</w:t>
      </w:r>
      <w:r w:rsidR="00C76C0A">
        <w:rPr>
          <w:rFonts w:ascii="Arial" w:hAnsi="Arial" w:cs="Arial"/>
        </w:rPr>
        <w:t>.</w:t>
      </w:r>
      <w:r w:rsidR="004E364D">
        <w:rPr>
          <w:rFonts w:ascii="Arial" w:hAnsi="Arial" w:cs="Arial"/>
        </w:rPr>
        <w:br/>
        <w:t xml:space="preserve">  </w:t>
      </w:r>
      <w:r w:rsidRPr="00025AE8">
        <w:rPr>
          <w:rFonts w:ascii="Arial" w:hAnsi="Arial" w:cs="Arial"/>
        </w:rPr>
        <w:t>[2]</w:t>
      </w:r>
      <w:r w:rsidR="004E364D">
        <w:rPr>
          <w:rFonts w:ascii="Arial" w:hAnsi="Arial" w:cs="Arial"/>
        </w:rPr>
        <w:t xml:space="preserve"> </w:t>
      </w:r>
      <w:r w:rsidR="00941B31">
        <w:rPr>
          <w:rFonts w:ascii="Arial" w:hAnsi="Arial" w:cs="Arial"/>
        </w:rPr>
        <w:t>– Capacidad muy poco precisa para solucionar la problemática</w:t>
      </w:r>
      <w:r w:rsidR="00C76C0A">
        <w:rPr>
          <w:rFonts w:ascii="Arial" w:hAnsi="Arial" w:cs="Arial"/>
        </w:rPr>
        <w:t>.</w:t>
      </w:r>
      <w:r w:rsidR="00C76C0A">
        <w:rPr>
          <w:rFonts w:ascii="Arial" w:hAnsi="Arial" w:cs="Arial"/>
        </w:rPr>
        <w:br/>
        <w:t xml:space="preserve">  [3</w:t>
      </w:r>
      <w:r w:rsidR="00C76C0A" w:rsidRPr="00025AE8">
        <w:rPr>
          <w:rFonts w:ascii="Arial" w:hAnsi="Arial" w:cs="Arial"/>
        </w:rPr>
        <w:t>]</w:t>
      </w:r>
      <w:r w:rsidR="00C76C0A">
        <w:rPr>
          <w:rFonts w:ascii="Arial" w:hAnsi="Arial" w:cs="Arial"/>
        </w:rPr>
        <w:t xml:space="preserve"> </w:t>
      </w:r>
      <w:r w:rsidR="00941B31">
        <w:rPr>
          <w:rFonts w:ascii="Arial" w:hAnsi="Arial" w:cs="Arial"/>
        </w:rPr>
        <w:t>– Capacidad precisa para solucionar la problemática</w:t>
      </w:r>
      <w:r w:rsidR="00C76C0A">
        <w:rPr>
          <w:rFonts w:ascii="Arial" w:hAnsi="Arial" w:cs="Arial"/>
        </w:rPr>
        <w:t>.</w:t>
      </w:r>
      <w:r w:rsidR="00C76C0A">
        <w:rPr>
          <w:rFonts w:ascii="Arial" w:hAnsi="Arial" w:cs="Arial"/>
        </w:rPr>
        <w:br/>
        <w:t xml:space="preserve">  [4</w:t>
      </w:r>
      <w:r w:rsidR="00C76C0A" w:rsidRPr="00025AE8">
        <w:rPr>
          <w:rFonts w:ascii="Arial" w:hAnsi="Arial" w:cs="Arial"/>
        </w:rPr>
        <w:t>]</w:t>
      </w:r>
      <w:r w:rsidR="00C76C0A">
        <w:rPr>
          <w:rFonts w:ascii="Arial" w:hAnsi="Arial" w:cs="Arial"/>
        </w:rPr>
        <w:t xml:space="preserve"> </w:t>
      </w:r>
      <w:r w:rsidR="00941B31">
        <w:rPr>
          <w:rFonts w:ascii="Arial" w:hAnsi="Arial" w:cs="Arial"/>
        </w:rPr>
        <w:t>–</w:t>
      </w:r>
      <w:r w:rsidR="00C76C0A" w:rsidRPr="00025AE8">
        <w:rPr>
          <w:rFonts w:ascii="Arial" w:hAnsi="Arial" w:cs="Arial"/>
        </w:rPr>
        <w:t xml:space="preserve"> </w:t>
      </w:r>
      <w:r w:rsidR="00941B31">
        <w:rPr>
          <w:rFonts w:ascii="Arial" w:hAnsi="Arial" w:cs="Arial"/>
        </w:rPr>
        <w:t>Capacidad muy precisa para solucionar la problemática</w:t>
      </w:r>
      <w:r w:rsidR="00C76C0A">
        <w:rPr>
          <w:rFonts w:ascii="Arial" w:hAnsi="Arial" w:cs="Arial"/>
        </w:rPr>
        <w:t>.</w:t>
      </w:r>
      <w:r w:rsidR="0098165D">
        <w:rPr>
          <w:rFonts w:ascii="Arial" w:hAnsi="Arial" w:cs="Arial"/>
        </w:rPr>
        <w:br/>
      </w:r>
    </w:p>
    <w:p w14:paraId="4A71F99F" w14:textId="77777777" w:rsidR="000167CE" w:rsidRDefault="000167CE" w:rsidP="004E364D">
      <w:pPr>
        <w:ind w:left="708"/>
        <w:rPr>
          <w:rFonts w:ascii="Arial" w:hAnsi="Arial" w:cs="Arial"/>
        </w:rPr>
      </w:pPr>
      <w:r w:rsidRPr="00025AE8">
        <w:rPr>
          <w:rFonts w:ascii="Arial" w:hAnsi="Arial" w:cs="Arial"/>
          <w:b/>
        </w:rPr>
        <w:t>Criterio C:</w:t>
      </w:r>
      <w:r w:rsidRPr="00025AE8">
        <w:rPr>
          <w:rFonts w:ascii="Arial" w:hAnsi="Arial" w:cs="Arial"/>
        </w:rPr>
        <w:t xml:space="preserve"> </w:t>
      </w:r>
      <w:r w:rsidR="004E364D">
        <w:rPr>
          <w:rFonts w:ascii="Arial" w:hAnsi="Arial" w:cs="Arial"/>
        </w:rPr>
        <w:t>Facilidad en implementación.</w:t>
      </w:r>
      <w:r w:rsidR="00941B31">
        <w:rPr>
          <w:rFonts w:ascii="Arial" w:hAnsi="Arial" w:cs="Arial"/>
        </w:rPr>
        <w:t xml:space="preserve"> Se encarga de medir la facilidad con la que el grupo de desarrolladores puede implementar la alternativa. </w:t>
      </w:r>
      <w:r w:rsidR="0098165D">
        <w:rPr>
          <w:rFonts w:ascii="Arial" w:hAnsi="Arial" w:cs="Arial"/>
        </w:rPr>
        <w:br/>
      </w:r>
      <w:r w:rsidR="004E364D">
        <w:rPr>
          <w:rFonts w:ascii="Arial" w:hAnsi="Arial" w:cs="Arial"/>
        </w:rPr>
        <w:br/>
        <w:t xml:space="preserve">  </w:t>
      </w:r>
      <w:r w:rsidRPr="00025AE8">
        <w:rPr>
          <w:rFonts w:ascii="Arial" w:hAnsi="Arial" w:cs="Arial"/>
        </w:rPr>
        <w:t>[1]</w:t>
      </w:r>
      <w:r w:rsidR="00941B31">
        <w:rPr>
          <w:rFonts w:ascii="Arial" w:hAnsi="Arial" w:cs="Arial"/>
        </w:rPr>
        <w:t xml:space="preserve"> </w:t>
      </w:r>
      <w:r w:rsidR="00785F08">
        <w:rPr>
          <w:rFonts w:ascii="Arial" w:hAnsi="Arial" w:cs="Arial"/>
        </w:rPr>
        <w:t>–</w:t>
      </w:r>
      <w:r w:rsidR="00941B31">
        <w:rPr>
          <w:rFonts w:ascii="Arial" w:hAnsi="Arial" w:cs="Arial"/>
        </w:rPr>
        <w:t xml:space="preserve"> </w:t>
      </w:r>
      <w:r w:rsidR="00785F08">
        <w:rPr>
          <w:rFonts w:ascii="Arial" w:hAnsi="Arial" w:cs="Arial"/>
        </w:rPr>
        <w:t>Muy difícil de implementar con herramientas y conocimientos actuales.</w:t>
      </w:r>
      <w:r w:rsidR="004E364D">
        <w:rPr>
          <w:rFonts w:ascii="Arial" w:hAnsi="Arial" w:cs="Arial"/>
        </w:rPr>
        <w:br/>
        <w:t xml:space="preserve">  </w:t>
      </w:r>
      <w:r w:rsidRPr="00025AE8">
        <w:rPr>
          <w:rFonts w:ascii="Arial" w:hAnsi="Arial" w:cs="Arial"/>
        </w:rPr>
        <w:t xml:space="preserve">[2] </w:t>
      </w:r>
      <w:r w:rsidR="00785F08">
        <w:rPr>
          <w:rFonts w:ascii="Arial" w:hAnsi="Arial" w:cs="Arial"/>
        </w:rPr>
        <w:t>–</w:t>
      </w:r>
      <w:r w:rsidR="004E364D">
        <w:rPr>
          <w:rFonts w:ascii="Arial" w:hAnsi="Arial" w:cs="Arial"/>
        </w:rPr>
        <w:t xml:space="preserve"> </w:t>
      </w:r>
      <w:r w:rsidR="00785F08">
        <w:rPr>
          <w:rFonts w:ascii="Arial" w:hAnsi="Arial" w:cs="Arial"/>
        </w:rPr>
        <w:t>Difícil de implementar con herramientas y conocimientos actuales.</w:t>
      </w:r>
      <w:r w:rsidR="00941B31">
        <w:rPr>
          <w:rFonts w:ascii="Arial" w:hAnsi="Arial" w:cs="Arial"/>
        </w:rPr>
        <w:br/>
        <w:t xml:space="preserve">  </w:t>
      </w:r>
      <w:r w:rsidR="00941B31" w:rsidRPr="00025AE8">
        <w:rPr>
          <w:rFonts w:ascii="Arial" w:hAnsi="Arial" w:cs="Arial"/>
        </w:rPr>
        <w:t>[</w:t>
      </w:r>
      <w:r w:rsidR="00941B31">
        <w:rPr>
          <w:rFonts w:ascii="Arial" w:hAnsi="Arial" w:cs="Arial"/>
        </w:rPr>
        <w:t>3</w:t>
      </w:r>
      <w:r w:rsidR="00941B31" w:rsidRPr="00025AE8">
        <w:rPr>
          <w:rFonts w:ascii="Arial" w:hAnsi="Arial" w:cs="Arial"/>
        </w:rPr>
        <w:t>]</w:t>
      </w:r>
      <w:r w:rsidR="00941B31">
        <w:rPr>
          <w:rFonts w:ascii="Arial" w:hAnsi="Arial" w:cs="Arial"/>
        </w:rPr>
        <w:t xml:space="preserve"> </w:t>
      </w:r>
      <w:r w:rsidR="00785F08">
        <w:rPr>
          <w:rFonts w:ascii="Arial" w:hAnsi="Arial" w:cs="Arial"/>
        </w:rPr>
        <w:t>–</w:t>
      </w:r>
      <w:r w:rsidR="00941B31">
        <w:rPr>
          <w:rFonts w:ascii="Arial" w:hAnsi="Arial" w:cs="Arial"/>
        </w:rPr>
        <w:t xml:space="preserve"> </w:t>
      </w:r>
      <w:r w:rsidR="00785F08">
        <w:rPr>
          <w:rFonts w:ascii="Arial" w:hAnsi="Arial" w:cs="Arial"/>
        </w:rPr>
        <w:t>Fácil de implementar con herramientas y conocimientos actuales.</w:t>
      </w:r>
      <w:r w:rsidR="00941B31">
        <w:rPr>
          <w:rFonts w:ascii="Arial" w:hAnsi="Arial" w:cs="Arial"/>
        </w:rPr>
        <w:br/>
        <w:t xml:space="preserve">  [4</w:t>
      </w:r>
      <w:r w:rsidR="00941B31" w:rsidRPr="00025AE8">
        <w:rPr>
          <w:rFonts w:ascii="Arial" w:hAnsi="Arial" w:cs="Arial"/>
        </w:rPr>
        <w:t xml:space="preserve">] </w:t>
      </w:r>
      <w:r w:rsidR="00785F08">
        <w:rPr>
          <w:rFonts w:ascii="Arial" w:hAnsi="Arial" w:cs="Arial"/>
        </w:rPr>
        <w:t>–</w:t>
      </w:r>
      <w:r w:rsidR="00941B31">
        <w:rPr>
          <w:rFonts w:ascii="Arial" w:hAnsi="Arial" w:cs="Arial"/>
        </w:rPr>
        <w:t xml:space="preserve"> </w:t>
      </w:r>
      <w:r w:rsidR="00785F08">
        <w:rPr>
          <w:rFonts w:ascii="Arial" w:hAnsi="Arial" w:cs="Arial"/>
        </w:rPr>
        <w:t>Muy fácil de implementar con herramientas y conocimientos actuales.</w:t>
      </w:r>
    </w:p>
    <w:p w14:paraId="118214E4" w14:textId="77777777" w:rsidR="000167CE" w:rsidRDefault="000167CE" w:rsidP="000167CE">
      <w:pPr>
        <w:ind w:left="708"/>
        <w:rPr>
          <w:rFonts w:ascii="Arial" w:hAnsi="Arial" w:cs="Arial"/>
        </w:rPr>
      </w:pPr>
    </w:p>
    <w:p w14:paraId="46683749" w14:textId="77777777" w:rsidR="00785F08" w:rsidRDefault="00785F08" w:rsidP="000167CE">
      <w:pPr>
        <w:ind w:left="708"/>
        <w:rPr>
          <w:rFonts w:ascii="Arial" w:hAnsi="Arial" w:cs="Arial"/>
        </w:rPr>
      </w:pPr>
    </w:p>
    <w:p w14:paraId="271DB7CC" w14:textId="77777777" w:rsidR="00785F08" w:rsidRPr="00025AE8" w:rsidRDefault="00785F08" w:rsidP="000167CE">
      <w:pPr>
        <w:ind w:left="708"/>
        <w:rPr>
          <w:rFonts w:ascii="Arial" w:hAnsi="Arial" w:cs="Arial"/>
        </w:rPr>
      </w:pPr>
    </w:p>
    <w:p w14:paraId="20D14980" w14:textId="5E85AD2B" w:rsidR="00476BDF" w:rsidRPr="00476BDF" w:rsidRDefault="00785F08" w:rsidP="000167CE">
      <w:pPr>
        <w:ind w:left="708"/>
        <w:rPr>
          <w:rFonts w:ascii="Arial" w:hAnsi="Arial" w:cs="Arial"/>
          <w:b/>
          <w:sz w:val="20"/>
        </w:rPr>
      </w:pPr>
      <w:r w:rsidRPr="00785F08">
        <w:rPr>
          <w:rFonts w:ascii="Arial" w:hAnsi="Arial" w:cs="Arial"/>
          <w:b/>
        </w:rPr>
        <w:t>Evaluación.</w:t>
      </w:r>
      <w:r w:rsidR="00476BDF">
        <w:rPr>
          <w:rFonts w:ascii="Arial" w:hAnsi="Arial" w:cs="Arial"/>
          <w:b/>
        </w:rPr>
        <w:br/>
      </w:r>
    </w:p>
    <w:p w14:paraId="4B8D8E0C" w14:textId="76471D60" w:rsidR="00476BDF" w:rsidRPr="00476BDF" w:rsidRDefault="00476BDF" w:rsidP="00476BDF">
      <w:pPr>
        <w:ind w:firstLine="708"/>
        <w:rPr>
          <w:rFonts w:ascii="Arial" w:hAnsi="Arial" w:cs="Arial"/>
        </w:rPr>
      </w:pPr>
      <w:r w:rsidRPr="00476BDF">
        <w:rPr>
          <w:rFonts w:ascii="Arial" w:hAnsi="Arial" w:cs="Arial"/>
          <w:b/>
        </w:rPr>
        <w:t>Tabla 1.</w:t>
      </w:r>
      <w:r w:rsidRPr="00476BDF">
        <w:rPr>
          <w:rFonts w:ascii="Arial" w:hAnsi="Arial" w:cs="Arial"/>
        </w:rPr>
        <w:t xml:space="preserve"> Evaluación de métodos de análisis a implementar</w:t>
      </w:r>
      <w:r>
        <w:rPr>
          <w:rFonts w:ascii="Arial" w:hAnsi="Arial" w:cs="Arial"/>
        </w:rPr>
        <w:t>.</w:t>
      </w:r>
    </w:p>
    <w:tbl>
      <w:tblPr>
        <w:tblStyle w:val="Tablaconcuadrcula"/>
        <w:tblW w:w="0" w:type="auto"/>
        <w:tblInd w:w="708" w:type="dxa"/>
        <w:tblLook w:val="04A0" w:firstRow="1" w:lastRow="0" w:firstColumn="1" w:lastColumn="0" w:noHBand="0" w:noVBand="1"/>
      </w:tblPr>
      <w:tblGrid>
        <w:gridCol w:w="1686"/>
        <w:gridCol w:w="1620"/>
        <w:gridCol w:w="1621"/>
        <w:gridCol w:w="1621"/>
        <w:gridCol w:w="1572"/>
      </w:tblGrid>
      <w:tr w:rsidR="00476BDF" w14:paraId="535CA574" w14:textId="77777777" w:rsidTr="00476BDF">
        <w:tc>
          <w:tcPr>
            <w:tcW w:w="1686" w:type="dxa"/>
            <w:shd w:val="clear" w:color="auto" w:fill="9CC2E5" w:themeFill="accent1" w:themeFillTint="99"/>
          </w:tcPr>
          <w:p w14:paraId="5B47C01C" w14:textId="75B277A4" w:rsidR="00476BDF" w:rsidRDefault="00476BDF" w:rsidP="00476BDF">
            <w:pPr>
              <w:jc w:val="center"/>
              <w:rPr>
                <w:rFonts w:ascii="Arial" w:hAnsi="Arial" w:cs="Arial"/>
                <w:b/>
              </w:rPr>
            </w:pPr>
            <w:r>
              <w:rPr>
                <w:rFonts w:ascii="Arial" w:hAnsi="Arial" w:cs="Arial"/>
                <w:b/>
              </w:rPr>
              <w:t>Alternativa</w:t>
            </w:r>
          </w:p>
        </w:tc>
        <w:tc>
          <w:tcPr>
            <w:tcW w:w="1620" w:type="dxa"/>
            <w:shd w:val="clear" w:color="auto" w:fill="9CC2E5" w:themeFill="accent1" w:themeFillTint="99"/>
          </w:tcPr>
          <w:p w14:paraId="6AA1DF91" w14:textId="5C43EC76" w:rsidR="00476BDF" w:rsidRDefault="00476BDF" w:rsidP="00476BDF">
            <w:pPr>
              <w:jc w:val="center"/>
              <w:rPr>
                <w:rFonts w:ascii="Arial" w:hAnsi="Arial" w:cs="Arial"/>
                <w:b/>
              </w:rPr>
            </w:pPr>
            <w:r>
              <w:rPr>
                <w:rFonts w:ascii="Arial" w:hAnsi="Arial" w:cs="Arial"/>
                <w:b/>
              </w:rPr>
              <w:t>Criterio A</w:t>
            </w:r>
          </w:p>
        </w:tc>
        <w:tc>
          <w:tcPr>
            <w:tcW w:w="1621" w:type="dxa"/>
            <w:shd w:val="clear" w:color="auto" w:fill="9CC2E5" w:themeFill="accent1" w:themeFillTint="99"/>
          </w:tcPr>
          <w:p w14:paraId="5F0A9F02" w14:textId="34D361A1" w:rsidR="00476BDF" w:rsidRDefault="00476BDF" w:rsidP="00476BDF">
            <w:pPr>
              <w:jc w:val="center"/>
              <w:rPr>
                <w:rFonts w:ascii="Arial" w:hAnsi="Arial" w:cs="Arial"/>
                <w:b/>
              </w:rPr>
            </w:pPr>
            <w:r>
              <w:rPr>
                <w:rFonts w:ascii="Arial" w:hAnsi="Arial" w:cs="Arial"/>
                <w:b/>
              </w:rPr>
              <w:t>Criterio B</w:t>
            </w:r>
          </w:p>
        </w:tc>
        <w:tc>
          <w:tcPr>
            <w:tcW w:w="1621" w:type="dxa"/>
            <w:shd w:val="clear" w:color="auto" w:fill="9CC2E5" w:themeFill="accent1" w:themeFillTint="99"/>
          </w:tcPr>
          <w:p w14:paraId="3582E7B1" w14:textId="2C553382" w:rsidR="00476BDF" w:rsidRDefault="00476BDF" w:rsidP="00476BDF">
            <w:pPr>
              <w:jc w:val="center"/>
              <w:rPr>
                <w:rFonts w:ascii="Arial" w:hAnsi="Arial" w:cs="Arial"/>
                <w:b/>
              </w:rPr>
            </w:pPr>
            <w:r>
              <w:rPr>
                <w:rFonts w:ascii="Arial" w:hAnsi="Arial" w:cs="Arial"/>
                <w:b/>
              </w:rPr>
              <w:t>Criterio C</w:t>
            </w:r>
          </w:p>
        </w:tc>
        <w:tc>
          <w:tcPr>
            <w:tcW w:w="1572" w:type="dxa"/>
            <w:shd w:val="clear" w:color="auto" w:fill="9CC2E5" w:themeFill="accent1" w:themeFillTint="99"/>
          </w:tcPr>
          <w:p w14:paraId="79FF5494" w14:textId="5BA5C9C8" w:rsidR="00476BDF" w:rsidRDefault="00476BDF" w:rsidP="00476BDF">
            <w:pPr>
              <w:jc w:val="center"/>
              <w:rPr>
                <w:rFonts w:ascii="Arial" w:hAnsi="Arial" w:cs="Arial"/>
                <w:b/>
              </w:rPr>
            </w:pPr>
            <w:r>
              <w:rPr>
                <w:rFonts w:ascii="Arial" w:hAnsi="Arial" w:cs="Arial"/>
                <w:b/>
              </w:rPr>
              <w:t>T</w:t>
            </w:r>
            <w:r w:rsidRPr="00476BDF">
              <w:rPr>
                <w:rFonts w:ascii="Arial" w:hAnsi="Arial" w:cs="Arial"/>
                <w:b/>
                <w:shd w:val="clear" w:color="auto" w:fill="9CC2E5" w:themeFill="accent1" w:themeFillTint="99"/>
              </w:rPr>
              <w:t>otal</w:t>
            </w:r>
          </w:p>
        </w:tc>
      </w:tr>
      <w:tr w:rsidR="00476BDF" w14:paraId="6BC88FAB" w14:textId="77777777" w:rsidTr="00476BDF">
        <w:tc>
          <w:tcPr>
            <w:tcW w:w="1686" w:type="dxa"/>
            <w:shd w:val="clear" w:color="auto" w:fill="9CC2E5" w:themeFill="accent1" w:themeFillTint="99"/>
          </w:tcPr>
          <w:p w14:paraId="24443E5D" w14:textId="3D5010EC" w:rsidR="00476BDF" w:rsidRDefault="00476BDF" w:rsidP="00476BDF">
            <w:pPr>
              <w:jc w:val="center"/>
              <w:rPr>
                <w:rFonts w:ascii="Arial" w:hAnsi="Arial" w:cs="Arial"/>
                <w:b/>
              </w:rPr>
            </w:pPr>
            <w:r>
              <w:rPr>
                <w:rFonts w:ascii="Arial" w:hAnsi="Arial" w:cs="Arial"/>
                <w:b/>
              </w:rPr>
              <w:br/>
              <w:t>Análisis de asociación</w:t>
            </w:r>
          </w:p>
        </w:tc>
        <w:tc>
          <w:tcPr>
            <w:tcW w:w="1620" w:type="dxa"/>
          </w:tcPr>
          <w:p w14:paraId="69194CDA" w14:textId="0F1F42BD" w:rsidR="00476BDF" w:rsidRPr="00476BDF" w:rsidRDefault="00476BDF" w:rsidP="00476BDF">
            <w:pPr>
              <w:jc w:val="center"/>
              <w:rPr>
                <w:rFonts w:ascii="Arial" w:hAnsi="Arial" w:cs="Arial"/>
              </w:rPr>
            </w:pPr>
            <w:r w:rsidRPr="00476BDF">
              <w:rPr>
                <w:rFonts w:ascii="Arial" w:hAnsi="Arial" w:cs="Arial"/>
              </w:rPr>
              <w:br/>
              <w:t>3</w:t>
            </w:r>
            <w:r w:rsidRPr="00476BDF">
              <w:rPr>
                <w:rFonts w:ascii="Arial" w:hAnsi="Arial" w:cs="Arial"/>
              </w:rPr>
              <w:br/>
            </w:r>
          </w:p>
        </w:tc>
        <w:tc>
          <w:tcPr>
            <w:tcW w:w="1621" w:type="dxa"/>
            <w:shd w:val="clear" w:color="auto" w:fill="auto"/>
          </w:tcPr>
          <w:p w14:paraId="0AA62396" w14:textId="51169E43" w:rsidR="00476BDF" w:rsidRPr="00476BDF" w:rsidRDefault="00476BDF" w:rsidP="00476BDF">
            <w:pPr>
              <w:jc w:val="center"/>
              <w:rPr>
                <w:rFonts w:ascii="Arial" w:hAnsi="Arial" w:cs="Arial"/>
              </w:rPr>
            </w:pPr>
            <w:r w:rsidRPr="00476BDF">
              <w:rPr>
                <w:rFonts w:ascii="Arial" w:hAnsi="Arial" w:cs="Arial"/>
              </w:rPr>
              <w:br/>
              <w:t>4</w:t>
            </w:r>
          </w:p>
        </w:tc>
        <w:tc>
          <w:tcPr>
            <w:tcW w:w="1621" w:type="dxa"/>
          </w:tcPr>
          <w:p w14:paraId="22AFE38C" w14:textId="65571855" w:rsidR="00476BDF" w:rsidRPr="00476BDF" w:rsidRDefault="00476BDF" w:rsidP="00476BDF">
            <w:pPr>
              <w:jc w:val="center"/>
              <w:rPr>
                <w:rFonts w:ascii="Arial" w:hAnsi="Arial" w:cs="Arial"/>
              </w:rPr>
            </w:pPr>
            <w:r w:rsidRPr="00476BDF">
              <w:rPr>
                <w:rFonts w:ascii="Arial" w:hAnsi="Arial" w:cs="Arial"/>
              </w:rPr>
              <w:br/>
              <w:t>4</w:t>
            </w:r>
          </w:p>
        </w:tc>
        <w:tc>
          <w:tcPr>
            <w:tcW w:w="1572" w:type="dxa"/>
            <w:shd w:val="clear" w:color="auto" w:fill="C5E0B3" w:themeFill="accent6" w:themeFillTint="66"/>
          </w:tcPr>
          <w:p w14:paraId="50B93239" w14:textId="4B26D705" w:rsidR="00476BDF" w:rsidRDefault="00476BDF" w:rsidP="00476BDF">
            <w:pPr>
              <w:jc w:val="center"/>
              <w:rPr>
                <w:rFonts w:ascii="Arial" w:hAnsi="Arial" w:cs="Arial"/>
                <w:b/>
              </w:rPr>
            </w:pPr>
            <w:r>
              <w:rPr>
                <w:rFonts w:ascii="Arial" w:hAnsi="Arial" w:cs="Arial"/>
                <w:b/>
              </w:rPr>
              <w:br/>
              <w:t>11</w:t>
            </w:r>
          </w:p>
        </w:tc>
      </w:tr>
      <w:tr w:rsidR="00476BDF" w14:paraId="01CECD9B" w14:textId="77777777" w:rsidTr="00476BDF">
        <w:trPr>
          <w:trHeight w:val="554"/>
        </w:trPr>
        <w:tc>
          <w:tcPr>
            <w:tcW w:w="1686" w:type="dxa"/>
            <w:shd w:val="clear" w:color="auto" w:fill="9CC2E5" w:themeFill="accent1" w:themeFillTint="99"/>
          </w:tcPr>
          <w:p w14:paraId="083C8098" w14:textId="57838C83" w:rsidR="00476BDF" w:rsidRDefault="00476BDF" w:rsidP="00476BDF">
            <w:pPr>
              <w:jc w:val="center"/>
              <w:rPr>
                <w:rFonts w:ascii="Arial" w:hAnsi="Arial" w:cs="Arial"/>
                <w:b/>
              </w:rPr>
            </w:pPr>
            <w:r>
              <w:rPr>
                <w:rFonts w:ascii="Arial" w:hAnsi="Arial" w:cs="Arial"/>
                <w:b/>
              </w:rPr>
              <w:br/>
              <w:t>Clústeres</w:t>
            </w:r>
          </w:p>
        </w:tc>
        <w:tc>
          <w:tcPr>
            <w:tcW w:w="1620" w:type="dxa"/>
          </w:tcPr>
          <w:p w14:paraId="141E093C" w14:textId="34CA5473" w:rsidR="00476BDF" w:rsidRPr="00476BDF" w:rsidRDefault="00476BDF" w:rsidP="00476BDF">
            <w:pPr>
              <w:jc w:val="center"/>
              <w:rPr>
                <w:rFonts w:ascii="Arial" w:hAnsi="Arial" w:cs="Arial"/>
              </w:rPr>
            </w:pPr>
            <w:r w:rsidRPr="00476BDF">
              <w:rPr>
                <w:rFonts w:ascii="Arial" w:hAnsi="Arial" w:cs="Arial"/>
              </w:rPr>
              <w:br/>
              <w:t>3</w:t>
            </w:r>
            <w:r w:rsidRPr="00476BDF">
              <w:rPr>
                <w:rFonts w:ascii="Arial" w:hAnsi="Arial" w:cs="Arial"/>
              </w:rPr>
              <w:br/>
            </w:r>
          </w:p>
        </w:tc>
        <w:tc>
          <w:tcPr>
            <w:tcW w:w="1621" w:type="dxa"/>
          </w:tcPr>
          <w:p w14:paraId="5F54F73F" w14:textId="6BC24C0D" w:rsidR="00476BDF" w:rsidRPr="00476BDF" w:rsidRDefault="00476BDF" w:rsidP="00476BDF">
            <w:pPr>
              <w:jc w:val="center"/>
              <w:rPr>
                <w:rFonts w:ascii="Arial" w:hAnsi="Arial" w:cs="Arial"/>
              </w:rPr>
            </w:pPr>
            <w:r w:rsidRPr="00476BDF">
              <w:rPr>
                <w:rFonts w:ascii="Arial" w:hAnsi="Arial" w:cs="Arial"/>
              </w:rPr>
              <w:br/>
              <w:t>4</w:t>
            </w:r>
          </w:p>
        </w:tc>
        <w:tc>
          <w:tcPr>
            <w:tcW w:w="1621" w:type="dxa"/>
          </w:tcPr>
          <w:p w14:paraId="599E0B6B" w14:textId="451B80BE" w:rsidR="00476BDF" w:rsidRPr="00476BDF" w:rsidRDefault="00476BDF" w:rsidP="00476BDF">
            <w:pPr>
              <w:jc w:val="center"/>
              <w:rPr>
                <w:rFonts w:ascii="Arial" w:hAnsi="Arial" w:cs="Arial"/>
              </w:rPr>
            </w:pPr>
            <w:r w:rsidRPr="00476BDF">
              <w:rPr>
                <w:rFonts w:ascii="Arial" w:hAnsi="Arial" w:cs="Arial"/>
              </w:rPr>
              <w:br/>
            </w:r>
            <w:r>
              <w:rPr>
                <w:rFonts w:ascii="Arial" w:hAnsi="Arial" w:cs="Arial"/>
              </w:rPr>
              <w:t>3</w:t>
            </w:r>
          </w:p>
        </w:tc>
        <w:tc>
          <w:tcPr>
            <w:tcW w:w="1572" w:type="dxa"/>
            <w:shd w:val="clear" w:color="auto" w:fill="FBE4D5" w:themeFill="accent2" w:themeFillTint="33"/>
          </w:tcPr>
          <w:p w14:paraId="1F28F86A" w14:textId="0D25AA44" w:rsidR="00476BDF" w:rsidRDefault="00476BDF" w:rsidP="00476BDF">
            <w:pPr>
              <w:jc w:val="center"/>
              <w:rPr>
                <w:rFonts w:ascii="Arial" w:hAnsi="Arial" w:cs="Arial"/>
                <w:b/>
              </w:rPr>
            </w:pPr>
            <w:r>
              <w:rPr>
                <w:rFonts w:ascii="Arial" w:hAnsi="Arial" w:cs="Arial"/>
                <w:b/>
              </w:rPr>
              <w:br/>
              <w:t>10</w:t>
            </w:r>
          </w:p>
        </w:tc>
      </w:tr>
    </w:tbl>
    <w:p w14:paraId="740574FF" w14:textId="77777777" w:rsidR="00476BDF" w:rsidRDefault="00476BDF" w:rsidP="000167CE">
      <w:pPr>
        <w:ind w:left="708"/>
        <w:rPr>
          <w:rFonts w:ascii="Arial" w:hAnsi="Arial" w:cs="Arial"/>
          <w:b/>
        </w:rPr>
      </w:pPr>
    </w:p>
    <w:p w14:paraId="34254FF7" w14:textId="26145D2C" w:rsidR="00476BDF" w:rsidRPr="00476BDF" w:rsidRDefault="00476BDF" w:rsidP="00476BDF">
      <w:pPr>
        <w:ind w:firstLine="708"/>
        <w:rPr>
          <w:rFonts w:ascii="Arial" w:hAnsi="Arial" w:cs="Arial"/>
        </w:rPr>
      </w:pPr>
      <w:r w:rsidRPr="00476BDF">
        <w:rPr>
          <w:rFonts w:ascii="Arial" w:hAnsi="Arial" w:cs="Arial"/>
          <w:b/>
        </w:rPr>
        <w:t>Tabla 2.</w:t>
      </w:r>
      <w:r w:rsidRPr="00476BDF">
        <w:rPr>
          <w:rFonts w:ascii="Arial" w:hAnsi="Arial" w:cs="Arial"/>
        </w:rPr>
        <w:t xml:space="preserve"> Evaluación de las implementaciones en cuanto a bases de datos.</w:t>
      </w:r>
    </w:p>
    <w:tbl>
      <w:tblPr>
        <w:tblStyle w:val="Tablaconcuadrcula"/>
        <w:tblW w:w="0" w:type="auto"/>
        <w:tblInd w:w="708" w:type="dxa"/>
        <w:tblLook w:val="04A0" w:firstRow="1" w:lastRow="0" w:firstColumn="1" w:lastColumn="0" w:noHBand="0" w:noVBand="1"/>
      </w:tblPr>
      <w:tblGrid>
        <w:gridCol w:w="1686"/>
        <w:gridCol w:w="1620"/>
        <w:gridCol w:w="1621"/>
        <w:gridCol w:w="1621"/>
        <w:gridCol w:w="1572"/>
      </w:tblGrid>
      <w:tr w:rsidR="00476BDF" w14:paraId="28937167" w14:textId="77777777" w:rsidTr="00476BDF">
        <w:tc>
          <w:tcPr>
            <w:tcW w:w="1686" w:type="dxa"/>
            <w:shd w:val="clear" w:color="auto" w:fill="9CC2E5" w:themeFill="accent1" w:themeFillTint="99"/>
          </w:tcPr>
          <w:p w14:paraId="21D5BABF" w14:textId="77777777" w:rsidR="00476BDF" w:rsidRDefault="00476BDF" w:rsidP="00DF1999">
            <w:pPr>
              <w:jc w:val="center"/>
              <w:rPr>
                <w:rFonts w:ascii="Arial" w:hAnsi="Arial" w:cs="Arial"/>
                <w:b/>
              </w:rPr>
            </w:pPr>
            <w:r>
              <w:rPr>
                <w:rFonts w:ascii="Arial" w:hAnsi="Arial" w:cs="Arial"/>
                <w:b/>
              </w:rPr>
              <w:t>Alternativa</w:t>
            </w:r>
          </w:p>
        </w:tc>
        <w:tc>
          <w:tcPr>
            <w:tcW w:w="1620" w:type="dxa"/>
            <w:shd w:val="clear" w:color="auto" w:fill="9CC2E5" w:themeFill="accent1" w:themeFillTint="99"/>
          </w:tcPr>
          <w:p w14:paraId="1F6A0635" w14:textId="77777777" w:rsidR="00476BDF" w:rsidRDefault="00476BDF" w:rsidP="00DF1999">
            <w:pPr>
              <w:jc w:val="center"/>
              <w:rPr>
                <w:rFonts w:ascii="Arial" w:hAnsi="Arial" w:cs="Arial"/>
                <w:b/>
              </w:rPr>
            </w:pPr>
            <w:r>
              <w:rPr>
                <w:rFonts w:ascii="Arial" w:hAnsi="Arial" w:cs="Arial"/>
                <w:b/>
              </w:rPr>
              <w:t>Criterio A</w:t>
            </w:r>
          </w:p>
        </w:tc>
        <w:tc>
          <w:tcPr>
            <w:tcW w:w="1621" w:type="dxa"/>
            <w:shd w:val="clear" w:color="auto" w:fill="9CC2E5" w:themeFill="accent1" w:themeFillTint="99"/>
          </w:tcPr>
          <w:p w14:paraId="417CEA68" w14:textId="77777777" w:rsidR="00476BDF" w:rsidRDefault="00476BDF" w:rsidP="00DF1999">
            <w:pPr>
              <w:jc w:val="center"/>
              <w:rPr>
                <w:rFonts w:ascii="Arial" w:hAnsi="Arial" w:cs="Arial"/>
                <w:b/>
              </w:rPr>
            </w:pPr>
            <w:r>
              <w:rPr>
                <w:rFonts w:ascii="Arial" w:hAnsi="Arial" w:cs="Arial"/>
                <w:b/>
              </w:rPr>
              <w:t>Criterio B</w:t>
            </w:r>
          </w:p>
        </w:tc>
        <w:tc>
          <w:tcPr>
            <w:tcW w:w="1621" w:type="dxa"/>
            <w:shd w:val="clear" w:color="auto" w:fill="9CC2E5" w:themeFill="accent1" w:themeFillTint="99"/>
          </w:tcPr>
          <w:p w14:paraId="703978BC" w14:textId="77777777" w:rsidR="00476BDF" w:rsidRDefault="00476BDF" w:rsidP="00DF1999">
            <w:pPr>
              <w:jc w:val="center"/>
              <w:rPr>
                <w:rFonts w:ascii="Arial" w:hAnsi="Arial" w:cs="Arial"/>
                <w:b/>
              </w:rPr>
            </w:pPr>
            <w:r>
              <w:rPr>
                <w:rFonts w:ascii="Arial" w:hAnsi="Arial" w:cs="Arial"/>
                <w:b/>
              </w:rPr>
              <w:t>Criterio C</w:t>
            </w:r>
          </w:p>
        </w:tc>
        <w:tc>
          <w:tcPr>
            <w:tcW w:w="1572" w:type="dxa"/>
            <w:shd w:val="clear" w:color="auto" w:fill="9CC2E5" w:themeFill="accent1" w:themeFillTint="99"/>
          </w:tcPr>
          <w:p w14:paraId="67D9C625" w14:textId="77777777" w:rsidR="00476BDF" w:rsidRDefault="00476BDF" w:rsidP="00DF1999">
            <w:pPr>
              <w:jc w:val="center"/>
              <w:rPr>
                <w:rFonts w:ascii="Arial" w:hAnsi="Arial" w:cs="Arial"/>
                <w:b/>
              </w:rPr>
            </w:pPr>
            <w:r>
              <w:rPr>
                <w:rFonts w:ascii="Arial" w:hAnsi="Arial" w:cs="Arial"/>
                <w:b/>
              </w:rPr>
              <w:t>T</w:t>
            </w:r>
            <w:r w:rsidRPr="00476BDF">
              <w:rPr>
                <w:rFonts w:ascii="Arial" w:hAnsi="Arial" w:cs="Arial"/>
                <w:b/>
                <w:shd w:val="clear" w:color="auto" w:fill="9CC2E5" w:themeFill="accent1" w:themeFillTint="99"/>
              </w:rPr>
              <w:t>otal</w:t>
            </w:r>
          </w:p>
        </w:tc>
      </w:tr>
      <w:tr w:rsidR="00476BDF" w14:paraId="40E1483D" w14:textId="77777777" w:rsidTr="00476BDF">
        <w:tc>
          <w:tcPr>
            <w:tcW w:w="1686" w:type="dxa"/>
            <w:shd w:val="clear" w:color="auto" w:fill="9CC2E5" w:themeFill="accent1" w:themeFillTint="99"/>
          </w:tcPr>
          <w:p w14:paraId="3B724ED7" w14:textId="3C3E578E" w:rsidR="00476BDF" w:rsidRDefault="00476BDF" w:rsidP="00476BDF">
            <w:pPr>
              <w:jc w:val="center"/>
              <w:rPr>
                <w:rFonts w:ascii="Arial" w:hAnsi="Arial" w:cs="Arial"/>
                <w:b/>
              </w:rPr>
            </w:pPr>
            <w:r>
              <w:rPr>
                <w:rFonts w:ascii="Arial" w:hAnsi="Arial" w:cs="Arial"/>
                <w:b/>
              </w:rPr>
              <w:br/>
              <w:t>Archivos csv</w:t>
            </w:r>
          </w:p>
        </w:tc>
        <w:tc>
          <w:tcPr>
            <w:tcW w:w="1620" w:type="dxa"/>
          </w:tcPr>
          <w:p w14:paraId="2B476074" w14:textId="6C6DE670" w:rsidR="00476BDF" w:rsidRPr="00476BDF" w:rsidRDefault="00476BDF" w:rsidP="00DF1999">
            <w:pPr>
              <w:jc w:val="center"/>
              <w:rPr>
                <w:rFonts w:ascii="Arial" w:hAnsi="Arial" w:cs="Arial"/>
              </w:rPr>
            </w:pPr>
            <w:r w:rsidRPr="00476BDF">
              <w:rPr>
                <w:rFonts w:ascii="Arial" w:hAnsi="Arial" w:cs="Arial"/>
              </w:rPr>
              <w:br/>
            </w:r>
            <w:r>
              <w:rPr>
                <w:rFonts w:ascii="Arial" w:hAnsi="Arial" w:cs="Arial"/>
              </w:rPr>
              <w:t>3</w:t>
            </w:r>
            <w:r w:rsidRPr="00476BDF">
              <w:rPr>
                <w:rFonts w:ascii="Arial" w:hAnsi="Arial" w:cs="Arial"/>
              </w:rPr>
              <w:br/>
            </w:r>
          </w:p>
        </w:tc>
        <w:tc>
          <w:tcPr>
            <w:tcW w:w="1621" w:type="dxa"/>
            <w:shd w:val="clear" w:color="auto" w:fill="auto"/>
          </w:tcPr>
          <w:p w14:paraId="6C4C0D84" w14:textId="579DA3A1" w:rsidR="00476BDF" w:rsidRPr="00476BDF" w:rsidRDefault="00476BDF" w:rsidP="00DF1999">
            <w:pPr>
              <w:jc w:val="center"/>
              <w:rPr>
                <w:rFonts w:ascii="Arial" w:hAnsi="Arial" w:cs="Arial"/>
              </w:rPr>
            </w:pPr>
            <w:r w:rsidRPr="00476BDF">
              <w:rPr>
                <w:rFonts w:ascii="Arial" w:hAnsi="Arial" w:cs="Arial"/>
              </w:rPr>
              <w:br/>
            </w:r>
            <w:r>
              <w:rPr>
                <w:rFonts w:ascii="Arial" w:hAnsi="Arial" w:cs="Arial"/>
              </w:rPr>
              <w:t>4</w:t>
            </w:r>
          </w:p>
        </w:tc>
        <w:tc>
          <w:tcPr>
            <w:tcW w:w="1621" w:type="dxa"/>
          </w:tcPr>
          <w:p w14:paraId="3CAF76D1" w14:textId="4FD3D0FA" w:rsidR="00476BDF" w:rsidRPr="00476BDF" w:rsidRDefault="00476BDF" w:rsidP="00DF1999">
            <w:pPr>
              <w:jc w:val="center"/>
              <w:rPr>
                <w:rFonts w:ascii="Arial" w:hAnsi="Arial" w:cs="Arial"/>
              </w:rPr>
            </w:pPr>
            <w:r w:rsidRPr="00476BDF">
              <w:rPr>
                <w:rFonts w:ascii="Arial" w:hAnsi="Arial" w:cs="Arial"/>
              </w:rPr>
              <w:br/>
            </w:r>
            <w:r>
              <w:rPr>
                <w:rFonts w:ascii="Arial" w:hAnsi="Arial" w:cs="Arial"/>
              </w:rPr>
              <w:t>4</w:t>
            </w:r>
          </w:p>
        </w:tc>
        <w:tc>
          <w:tcPr>
            <w:tcW w:w="1572" w:type="dxa"/>
            <w:shd w:val="clear" w:color="auto" w:fill="C5E0B3" w:themeFill="accent6" w:themeFillTint="66"/>
          </w:tcPr>
          <w:p w14:paraId="326DFF20" w14:textId="30DB3433" w:rsidR="00476BDF" w:rsidRDefault="00476BDF" w:rsidP="00DF1999">
            <w:pPr>
              <w:jc w:val="center"/>
              <w:rPr>
                <w:rFonts w:ascii="Arial" w:hAnsi="Arial" w:cs="Arial"/>
                <w:b/>
              </w:rPr>
            </w:pPr>
            <w:r>
              <w:rPr>
                <w:rFonts w:ascii="Arial" w:hAnsi="Arial" w:cs="Arial"/>
                <w:b/>
              </w:rPr>
              <w:br/>
              <w:t>11</w:t>
            </w:r>
          </w:p>
        </w:tc>
      </w:tr>
      <w:tr w:rsidR="00476BDF" w14:paraId="15488B68" w14:textId="77777777" w:rsidTr="00476BDF">
        <w:trPr>
          <w:trHeight w:val="554"/>
        </w:trPr>
        <w:tc>
          <w:tcPr>
            <w:tcW w:w="1686" w:type="dxa"/>
            <w:shd w:val="clear" w:color="auto" w:fill="9CC2E5" w:themeFill="accent1" w:themeFillTint="99"/>
          </w:tcPr>
          <w:p w14:paraId="1D9D2F4B" w14:textId="3EDC5020" w:rsidR="00476BDF" w:rsidRDefault="00476BDF" w:rsidP="00476BDF">
            <w:pPr>
              <w:jc w:val="center"/>
              <w:rPr>
                <w:rFonts w:ascii="Arial" w:hAnsi="Arial" w:cs="Arial"/>
                <w:b/>
              </w:rPr>
            </w:pPr>
            <w:r>
              <w:rPr>
                <w:rFonts w:ascii="Arial" w:hAnsi="Arial" w:cs="Arial"/>
                <w:b/>
              </w:rPr>
              <w:t>Bases de datos relacionales</w:t>
            </w:r>
          </w:p>
        </w:tc>
        <w:tc>
          <w:tcPr>
            <w:tcW w:w="1620" w:type="dxa"/>
          </w:tcPr>
          <w:p w14:paraId="322C0FA3" w14:textId="48F24079" w:rsidR="00476BDF" w:rsidRPr="00476BDF" w:rsidRDefault="00476BDF" w:rsidP="00DF1999">
            <w:pPr>
              <w:jc w:val="center"/>
              <w:rPr>
                <w:rFonts w:ascii="Arial" w:hAnsi="Arial" w:cs="Arial"/>
              </w:rPr>
            </w:pPr>
            <w:r w:rsidRPr="00476BDF">
              <w:rPr>
                <w:rFonts w:ascii="Arial" w:hAnsi="Arial" w:cs="Arial"/>
              </w:rPr>
              <w:br/>
            </w:r>
            <w:r>
              <w:rPr>
                <w:rFonts w:ascii="Arial" w:hAnsi="Arial" w:cs="Arial"/>
              </w:rPr>
              <w:t>3</w:t>
            </w:r>
            <w:r w:rsidRPr="00476BDF">
              <w:rPr>
                <w:rFonts w:ascii="Arial" w:hAnsi="Arial" w:cs="Arial"/>
              </w:rPr>
              <w:br/>
            </w:r>
          </w:p>
        </w:tc>
        <w:tc>
          <w:tcPr>
            <w:tcW w:w="1621" w:type="dxa"/>
          </w:tcPr>
          <w:p w14:paraId="5F60AD51" w14:textId="404F97B4" w:rsidR="00476BDF" w:rsidRPr="00476BDF" w:rsidRDefault="00476BDF" w:rsidP="00DF1999">
            <w:pPr>
              <w:jc w:val="center"/>
              <w:rPr>
                <w:rFonts w:ascii="Arial" w:hAnsi="Arial" w:cs="Arial"/>
              </w:rPr>
            </w:pPr>
            <w:r w:rsidRPr="00476BDF">
              <w:rPr>
                <w:rFonts w:ascii="Arial" w:hAnsi="Arial" w:cs="Arial"/>
              </w:rPr>
              <w:br/>
            </w:r>
            <w:r>
              <w:rPr>
                <w:rFonts w:ascii="Arial" w:hAnsi="Arial" w:cs="Arial"/>
              </w:rPr>
              <w:t>4</w:t>
            </w:r>
          </w:p>
        </w:tc>
        <w:tc>
          <w:tcPr>
            <w:tcW w:w="1621" w:type="dxa"/>
          </w:tcPr>
          <w:p w14:paraId="1AE5D2BF" w14:textId="3BDA27D7" w:rsidR="00476BDF" w:rsidRPr="00476BDF" w:rsidRDefault="00476BDF" w:rsidP="00DF1999">
            <w:pPr>
              <w:jc w:val="center"/>
              <w:rPr>
                <w:rFonts w:ascii="Arial" w:hAnsi="Arial" w:cs="Arial"/>
              </w:rPr>
            </w:pPr>
            <w:r w:rsidRPr="00476BDF">
              <w:rPr>
                <w:rFonts w:ascii="Arial" w:hAnsi="Arial" w:cs="Arial"/>
              </w:rPr>
              <w:br/>
            </w:r>
            <w:r>
              <w:rPr>
                <w:rFonts w:ascii="Arial" w:hAnsi="Arial" w:cs="Arial"/>
              </w:rPr>
              <w:t>2</w:t>
            </w:r>
          </w:p>
        </w:tc>
        <w:tc>
          <w:tcPr>
            <w:tcW w:w="1572" w:type="dxa"/>
            <w:shd w:val="clear" w:color="auto" w:fill="FBE4D5" w:themeFill="accent2" w:themeFillTint="33"/>
          </w:tcPr>
          <w:p w14:paraId="7DD2A673" w14:textId="7733FF2D" w:rsidR="00476BDF" w:rsidRDefault="00476BDF" w:rsidP="00DF1999">
            <w:pPr>
              <w:jc w:val="center"/>
              <w:rPr>
                <w:rFonts w:ascii="Arial" w:hAnsi="Arial" w:cs="Arial"/>
                <w:b/>
              </w:rPr>
            </w:pPr>
            <w:r>
              <w:rPr>
                <w:rFonts w:ascii="Arial" w:hAnsi="Arial" w:cs="Arial"/>
                <w:b/>
              </w:rPr>
              <w:br/>
              <w:t>9</w:t>
            </w:r>
          </w:p>
        </w:tc>
      </w:tr>
    </w:tbl>
    <w:p w14:paraId="01D141B3" w14:textId="77777777" w:rsidR="000167CE" w:rsidRDefault="000167CE" w:rsidP="000167CE">
      <w:pPr>
        <w:ind w:left="708"/>
      </w:pPr>
    </w:p>
    <w:p w14:paraId="53D22D05" w14:textId="73CFF2FA" w:rsidR="000167CE" w:rsidRDefault="000167CE" w:rsidP="000167CE">
      <w:pPr>
        <w:ind w:left="708"/>
        <w:rPr>
          <w:rFonts w:ascii="Arial" w:hAnsi="Arial" w:cs="Arial"/>
          <w:b/>
        </w:rPr>
      </w:pPr>
      <w:r w:rsidRPr="00025AE8">
        <w:rPr>
          <w:rFonts w:ascii="Arial" w:hAnsi="Arial" w:cs="Arial"/>
          <w:b/>
        </w:rPr>
        <w:t>Selección de alternativa</w:t>
      </w:r>
      <w:r w:rsidR="00476BDF">
        <w:rPr>
          <w:rFonts w:ascii="Arial" w:hAnsi="Arial" w:cs="Arial"/>
          <w:b/>
        </w:rPr>
        <w:t>s</w:t>
      </w:r>
      <w:r w:rsidRPr="00025AE8">
        <w:rPr>
          <w:rFonts w:ascii="Arial" w:hAnsi="Arial" w:cs="Arial"/>
          <w:b/>
        </w:rPr>
        <w:t>.</w:t>
      </w:r>
    </w:p>
    <w:p w14:paraId="4115ED1D" w14:textId="3DAAA63D" w:rsidR="000167CE" w:rsidRDefault="00F934EB" w:rsidP="00817501">
      <w:pPr>
        <w:ind w:left="708"/>
        <w:rPr>
          <w:rFonts w:ascii="Arial" w:hAnsi="Arial" w:cs="Arial"/>
        </w:rPr>
      </w:pPr>
      <w:r>
        <w:rPr>
          <w:rFonts w:ascii="Arial" w:hAnsi="Arial" w:cs="Arial"/>
          <w:b/>
        </w:rPr>
        <w:t>Para el método de análisis a implementar.</w:t>
      </w:r>
    </w:p>
    <w:p w14:paraId="1033F64A" w14:textId="349F4488" w:rsidR="00F934EB" w:rsidRDefault="00F934EB" w:rsidP="00817501">
      <w:pPr>
        <w:ind w:left="708"/>
        <w:jc w:val="both"/>
        <w:rPr>
          <w:rFonts w:ascii="Arial" w:hAnsi="Arial" w:cs="Arial"/>
        </w:rPr>
      </w:pPr>
      <w:r>
        <w:rPr>
          <w:rFonts w:ascii="Arial" w:hAnsi="Arial" w:cs="Arial"/>
        </w:rPr>
        <w:t>De acuerdo con la tabla</w:t>
      </w:r>
      <w:r w:rsidR="007C31BC">
        <w:rPr>
          <w:rFonts w:ascii="Arial" w:hAnsi="Arial" w:cs="Arial"/>
        </w:rPr>
        <w:t xml:space="preserve"> 1</w:t>
      </w:r>
      <w:r w:rsidR="00453098">
        <w:rPr>
          <w:rFonts w:ascii="Arial" w:hAnsi="Arial" w:cs="Arial"/>
        </w:rPr>
        <w:t>, la opción más viable para ser implementada seria la técnica de análisis de asociación, aunque si se revisa con detalle, la otra técnica estuvo muy cerca de igualarla, por ende aunque se hará el uso de análisis de asociación no se descarta el uso en etapas futuras de la técnica de clúster</w:t>
      </w:r>
      <w:r w:rsidR="00817501">
        <w:rPr>
          <w:rFonts w:ascii="Arial" w:hAnsi="Arial" w:cs="Arial"/>
        </w:rPr>
        <w:t>.</w:t>
      </w:r>
      <w:r w:rsidR="00453098">
        <w:rPr>
          <w:rFonts w:ascii="Arial" w:hAnsi="Arial" w:cs="Arial"/>
        </w:rPr>
        <w:t xml:space="preserve"> </w:t>
      </w:r>
      <w:r w:rsidR="00817501">
        <w:rPr>
          <w:rFonts w:ascii="Arial" w:hAnsi="Arial" w:cs="Arial"/>
        </w:rPr>
        <w:t xml:space="preserve">A manera de satisfacer los requerimientos funcionales descritos en etapas anteriores, se decidió el uso </w:t>
      </w:r>
      <w:r w:rsidRPr="00F934EB">
        <w:rPr>
          <w:rFonts w:ascii="Arial" w:hAnsi="Arial" w:cs="Arial"/>
        </w:rPr>
        <w:t>de</w:t>
      </w:r>
      <w:r w:rsidR="00817501">
        <w:rPr>
          <w:rFonts w:ascii="Arial" w:hAnsi="Arial" w:cs="Arial"/>
        </w:rPr>
        <w:t xml:space="preserve"> las operaciones de fuerza bruta, y también la operación </w:t>
      </w:r>
      <w:r w:rsidRPr="00F934EB">
        <w:rPr>
          <w:rFonts w:ascii="Arial" w:hAnsi="Arial" w:cs="Arial"/>
        </w:rPr>
        <w:t>a</w:t>
      </w:r>
      <w:r w:rsidR="00817501">
        <w:rPr>
          <w:rFonts w:ascii="Arial" w:hAnsi="Arial" w:cs="Arial"/>
        </w:rPr>
        <w:t>-</w:t>
      </w:r>
      <w:r w:rsidRPr="00F934EB">
        <w:rPr>
          <w:rFonts w:ascii="Arial" w:hAnsi="Arial" w:cs="Arial"/>
        </w:rPr>
        <w:t>priori.</w:t>
      </w:r>
    </w:p>
    <w:p w14:paraId="085B8552" w14:textId="77777777" w:rsidR="007C31BC" w:rsidRDefault="007C31BC" w:rsidP="00817501">
      <w:pPr>
        <w:ind w:left="708"/>
        <w:jc w:val="both"/>
        <w:rPr>
          <w:rFonts w:ascii="Arial" w:hAnsi="Arial" w:cs="Arial"/>
        </w:rPr>
      </w:pPr>
    </w:p>
    <w:p w14:paraId="4160CCD7" w14:textId="1559C48E" w:rsidR="00F934EB" w:rsidRPr="00F934EB" w:rsidRDefault="00F934EB" w:rsidP="00F934EB">
      <w:pPr>
        <w:ind w:left="708"/>
        <w:rPr>
          <w:rFonts w:ascii="Arial" w:hAnsi="Arial" w:cs="Arial"/>
          <w:b/>
        </w:rPr>
      </w:pPr>
      <w:r w:rsidRPr="00F934EB">
        <w:rPr>
          <w:rFonts w:ascii="Arial" w:hAnsi="Arial" w:cs="Arial"/>
          <w:b/>
        </w:rPr>
        <w:t>Para la implementación en cuanto a la base de datos.</w:t>
      </w:r>
    </w:p>
    <w:p w14:paraId="0BA96213" w14:textId="30648794" w:rsidR="00476BDF" w:rsidRPr="00025AE8" w:rsidRDefault="007C31BC" w:rsidP="007C31BC">
      <w:pPr>
        <w:ind w:left="708"/>
        <w:jc w:val="both"/>
        <w:rPr>
          <w:rFonts w:ascii="Arial" w:hAnsi="Arial" w:cs="Arial"/>
        </w:rPr>
      </w:pPr>
      <w:r>
        <w:rPr>
          <w:rFonts w:ascii="Arial" w:hAnsi="Arial" w:cs="Arial"/>
        </w:rPr>
        <w:t xml:space="preserve">De acuerdo con la tabla 2, </w:t>
      </w:r>
      <w:r w:rsidR="00240965">
        <w:rPr>
          <w:rFonts w:ascii="Arial" w:hAnsi="Arial" w:cs="Arial"/>
        </w:rPr>
        <w:t>la opción más viable para ser implementada en cuanto a la base de datos sería la de archivos csv (comma separated value), esto se dá luego de haberse evaluado con base en los criterios definidos previamente</w:t>
      </w:r>
      <w:r w:rsidR="00240965" w:rsidRPr="00F934EB">
        <w:rPr>
          <w:rFonts w:ascii="Arial" w:hAnsi="Arial" w:cs="Arial"/>
        </w:rPr>
        <w:t>.</w:t>
      </w:r>
      <w:r w:rsidR="00240965">
        <w:rPr>
          <w:rFonts w:ascii="Arial" w:hAnsi="Arial" w:cs="Arial"/>
        </w:rPr>
        <w:t xml:space="preserve"> De igual manera se puede decir que la</w:t>
      </w:r>
      <w:r w:rsidR="00F934EB" w:rsidRPr="00F934EB">
        <w:rPr>
          <w:rFonts w:ascii="Arial" w:hAnsi="Arial" w:cs="Arial"/>
        </w:rPr>
        <w:t xml:space="preserve"> implementación</w:t>
      </w:r>
      <w:r w:rsidR="00240965">
        <w:rPr>
          <w:rFonts w:ascii="Arial" w:hAnsi="Arial" w:cs="Arial"/>
        </w:rPr>
        <w:t xml:space="preserve"> de estos archivos resulta ser</w:t>
      </w:r>
      <w:r w:rsidR="00F934EB" w:rsidRPr="00F934EB">
        <w:rPr>
          <w:rFonts w:ascii="Arial" w:hAnsi="Arial" w:cs="Arial"/>
        </w:rPr>
        <w:t xml:space="preserve"> más sencilla y </w:t>
      </w:r>
      <w:r w:rsidR="00240965">
        <w:rPr>
          <w:rFonts w:ascii="Arial" w:hAnsi="Arial" w:cs="Arial"/>
        </w:rPr>
        <w:t xml:space="preserve">que </w:t>
      </w:r>
      <w:r w:rsidR="00F934EB" w:rsidRPr="00F934EB">
        <w:rPr>
          <w:rFonts w:ascii="Arial" w:hAnsi="Arial" w:cs="Arial"/>
        </w:rPr>
        <w:t>la carga de datos no e</w:t>
      </w:r>
      <w:r w:rsidR="00240965">
        <w:rPr>
          <w:rFonts w:ascii="Arial" w:hAnsi="Arial" w:cs="Arial"/>
        </w:rPr>
        <w:t>s una gran desventaja</w:t>
      </w:r>
      <w:r w:rsidR="00F934EB" w:rsidRPr="00F934EB">
        <w:rPr>
          <w:rFonts w:ascii="Arial" w:hAnsi="Arial" w:cs="Arial"/>
        </w:rPr>
        <w:t xml:space="preserve"> en cuanto a tiempos.</w:t>
      </w:r>
    </w:p>
    <w:sectPr w:rsidR="00476BDF" w:rsidRPr="00025AE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A7BD5" w14:textId="77777777" w:rsidR="005059C6" w:rsidRDefault="005059C6" w:rsidP="000167CE">
      <w:pPr>
        <w:spacing w:after="0" w:line="240" w:lineRule="auto"/>
      </w:pPr>
      <w:r>
        <w:separator/>
      </w:r>
    </w:p>
  </w:endnote>
  <w:endnote w:type="continuationSeparator" w:id="0">
    <w:p w14:paraId="7F4C6487" w14:textId="77777777" w:rsidR="005059C6" w:rsidRDefault="005059C6" w:rsidP="00016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8E0AA" w14:textId="77777777" w:rsidR="005059C6" w:rsidRDefault="005059C6" w:rsidP="000167CE">
      <w:pPr>
        <w:spacing w:after="0" w:line="240" w:lineRule="auto"/>
      </w:pPr>
      <w:r>
        <w:separator/>
      </w:r>
    </w:p>
  </w:footnote>
  <w:footnote w:type="continuationSeparator" w:id="0">
    <w:p w14:paraId="5B3CB6AD" w14:textId="77777777" w:rsidR="005059C6" w:rsidRDefault="005059C6" w:rsidP="00016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E0230" w14:textId="77777777" w:rsidR="000167CE" w:rsidRDefault="000167CE" w:rsidP="000167CE">
    <w:pPr>
      <w:tabs>
        <w:tab w:val="left" w:pos="7995"/>
      </w:tabs>
      <w:jc w:val="right"/>
      <w:rPr>
        <w:b/>
        <w:sz w:val="20"/>
        <w:szCs w:val="20"/>
      </w:rPr>
    </w:pPr>
    <w:r>
      <w:rPr>
        <w:noProof/>
        <w:lang w:eastAsia="es-CO"/>
      </w:rPr>
      <w:drawing>
        <wp:anchor distT="114300" distB="114300" distL="114300" distR="114300" simplePos="0" relativeHeight="251659264" behindDoc="0" locked="0" layoutInCell="1" hidden="0" allowOverlap="1" wp14:anchorId="04FE2A21" wp14:editId="25A2F614">
          <wp:simplePos x="0" y="0"/>
          <wp:positionH relativeFrom="margin">
            <wp:posOffset>95250</wp:posOffset>
          </wp:positionH>
          <wp:positionV relativeFrom="paragraph">
            <wp:posOffset>78105</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r>
      <w:rPr>
        <w:b/>
        <w:sz w:val="20"/>
        <w:szCs w:val="20"/>
      </w:rPr>
      <w:t>Proyecto Integrador I</w:t>
    </w:r>
    <w:r>
      <w:rPr>
        <w:b/>
        <w:sz w:val="20"/>
        <w:szCs w:val="20"/>
      </w:rPr>
      <w:br/>
      <w:t>Departamento de TIC - Facultad de Ingeniería</w:t>
    </w:r>
    <w:r>
      <w:rPr>
        <w:b/>
        <w:sz w:val="20"/>
        <w:szCs w:val="20"/>
      </w:rPr>
      <w:br/>
      <w:t>Método de la Ingeniería: Recopilación de Información Necesaria</w:t>
    </w:r>
    <w:r>
      <w:rPr>
        <w:b/>
        <w:sz w:val="20"/>
        <w:szCs w:val="20"/>
      </w:rPr>
      <w:br/>
      <w:t>Proyecto Allers Group</w:t>
    </w:r>
  </w:p>
  <w:p w14:paraId="1336CC06" w14:textId="77777777" w:rsidR="000167CE" w:rsidRDefault="000167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F05AD"/>
    <w:multiLevelType w:val="hybridMultilevel"/>
    <w:tmpl w:val="A484CD4A"/>
    <w:lvl w:ilvl="0" w:tplc="482298F0">
      <w:numFmt w:val="bullet"/>
      <w:lvlText w:val=""/>
      <w:lvlJc w:val="left"/>
      <w:pPr>
        <w:ind w:left="1080" w:hanging="360"/>
      </w:pPr>
      <w:rPr>
        <w:rFonts w:ascii="Symbol" w:eastAsiaTheme="minorHAns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CEE6B1D"/>
    <w:multiLevelType w:val="hybridMultilevel"/>
    <w:tmpl w:val="EA6819B8"/>
    <w:lvl w:ilvl="0" w:tplc="240A0011">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8B91293"/>
    <w:multiLevelType w:val="hybridMultilevel"/>
    <w:tmpl w:val="BCACAC70"/>
    <w:lvl w:ilvl="0" w:tplc="240A0011">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CE"/>
    <w:rsid w:val="000167CE"/>
    <w:rsid w:val="00240965"/>
    <w:rsid w:val="002B7CEB"/>
    <w:rsid w:val="003003C1"/>
    <w:rsid w:val="003709EE"/>
    <w:rsid w:val="00453098"/>
    <w:rsid w:val="00476BDF"/>
    <w:rsid w:val="004B6B6D"/>
    <w:rsid w:val="004E364D"/>
    <w:rsid w:val="005059C6"/>
    <w:rsid w:val="006E10E5"/>
    <w:rsid w:val="00785F08"/>
    <w:rsid w:val="007C31BC"/>
    <w:rsid w:val="00817501"/>
    <w:rsid w:val="00941B31"/>
    <w:rsid w:val="00977F7B"/>
    <w:rsid w:val="0098165D"/>
    <w:rsid w:val="00A05A9A"/>
    <w:rsid w:val="00C76C0A"/>
    <w:rsid w:val="00DE074B"/>
    <w:rsid w:val="00F934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CCFD"/>
  <w15:chartTrackingRefBased/>
  <w15:docId w15:val="{D40A6B14-C098-4430-B534-C3E0164F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7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67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67CE"/>
  </w:style>
  <w:style w:type="paragraph" w:styleId="Piedepgina">
    <w:name w:val="footer"/>
    <w:basedOn w:val="Normal"/>
    <w:link w:val="PiedepginaCar"/>
    <w:uiPriority w:val="99"/>
    <w:unhideWhenUsed/>
    <w:rsid w:val="000167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67CE"/>
  </w:style>
  <w:style w:type="paragraph" w:styleId="Prrafodelista">
    <w:name w:val="List Paragraph"/>
    <w:basedOn w:val="Normal"/>
    <w:uiPriority w:val="34"/>
    <w:qFormat/>
    <w:rsid w:val="000167CE"/>
    <w:pPr>
      <w:ind w:left="720"/>
      <w:contextualSpacing/>
    </w:pPr>
  </w:style>
  <w:style w:type="character" w:styleId="Refdecomentario">
    <w:name w:val="annotation reference"/>
    <w:basedOn w:val="Fuentedeprrafopredeter"/>
    <w:uiPriority w:val="99"/>
    <w:semiHidden/>
    <w:unhideWhenUsed/>
    <w:rsid w:val="00785F08"/>
    <w:rPr>
      <w:sz w:val="16"/>
      <w:szCs w:val="16"/>
    </w:rPr>
  </w:style>
  <w:style w:type="paragraph" w:styleId="Textocomentario">
    <w:name w:val="annotation text"/>
    <w:basedOn w:val="Normal"/>
    <w:link w:val="TextocomentarioCar"/>
    <w:uiPriority w:val="99"/>
    <w:semiHidden/>
    <w:unhideWhenUsed/>
    <w:rsid w:val="00785F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F08"/>
    <w:rPr>
      <w:sz w:val="20"/>
      <w:szCs w:val="20"/>
    </w:rPr>
  </w:style>
  <w:style w:type="paragraph" w:styleId="Asuntodelcomentario">
    <w:name w:val="annotation subject"/>
    <w:basedOn w:val="Textocomentario"/>
    <w:next w:val="Textocomentario"/>
    <w:link w:val="AsuntodelcomentarioCar"/>
    <w:uiPriority w:val="99"/>
    <w:semiHidden/>
    <w:unhideWhenUsed/>
    <w:rsid w:val="00785F08"/>
    <w:rPr>
      <w:b/>
      <w:bCs/>
    </w:rPr>
  </w:style>
  <w:style w:type="character" w:customStyle="1" w:styleId="AsuntodelcomentarioCar">
    <w:name w:val="Asunto del comentario Car"/>
    <w:basedOn w:val="TextocomentarioCar"/>
    <w:link w:val="Asuntodelcomentario"/>
    <w:uiPriority w:val="99"/>
    <w:semiHidden/>
    <w:rsid w:val="00785F08"/>
    <w:rPr>
      <w:b/>
      <w:bCs/>
      <w:sz w:val="20"/>
      <w:szCs w:val="20"/>
    </w:rPr>
  </w:style>
  <w:style w:type="paragraph" w:styleId="Textodeglobo">
    <w:name w:val="Balloon Text"/>
    <w:basedOn w:val="Normal"/>
    <w:link w:val="TextodegloboCar"/>
    <w:uiPriority w:val="99"/>
    <w:semiHidden/>
    <w:unhideWhenUsed/>
    <w:rsid w:val="00785F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F08"/>
    <w:rPr>
      <w:rFonts w:ascii="Segoe UI" w:hAnsi="Segoe UI" w:cs="Segoe UI"/>
      <w:sz w:val="18"/>
      <w:szCs w:val="18"/>
    </w:rPr>
  </w:style>
  <w:style w:type="table" w:styleId="Tablaconcuadrcula">
    <w:name w:val="Table Grid"/>
    <w:basedOn w:val="Tablanormal"/>
    <w:uiPriority w:val="39"/>
    <w:rsid w:val="0047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8105">
      <w:bodyDiv w:val="1"/>
      <w:marLeft w:val="0"/>
      <w:marRight w:val="0"/>
      <w:marTop w:val="0"/>
      <w:marBottom w:val="0"/>
      <w:divBdr>
        <w:top w:val="none" w:sz="0" w:space="0" w:color="auto"/>
        <w:left w:val="none" w:sz="0" w:space="0" w:color="auto"/>
        <w:bottom w:val="none" w:sz="0" w:space="0" w:color="auto"/>
        <w:right w:val="none" w:sz="0" w:space="0" w:color="auto"/>
      </w:divBdr>
    </w:div>
    <w:div w:id="1085103998">
      <w:bodyDiv w:val="1"/>
      <w:marLeft w:val="0"/>
      <w:marRight w:val="0"/>
      <w:marTop w:val="0"/>
      <w:marBottom w:val="0"/>
      <w:divBdr>
        <w:top w:val="none" w:sz="0" w:space="0" w:color="auto"/>
        <w:left w:val="none" w:sz="0" w:space="0" w:color="auto"/>
        <w:bottom w:val="none" w:sz="0" w:space="0" w:color="auto"/>
        <w:right w:val="none" w:sz="0" w:space="0" w:color="auto"/>
      </w:divBdr>
    </w:div>
    <w:div w:id="1815439593">
      <w:bodyDiv w:val="1"/>
      <w:marLeft w:val="0"/>
      <w:marRight w:val="0"/>
      <w:marTop w:val="0"/>
      <w:marBottom w:val="0"/>
      <w:divBdr>
        <w:top w:val="none" w:sz="0" w:space="0" w:color="auto"/>
        <w:left w:val="none" w:sz="0" w:space="0" w:color="auto"/>
        <w:bottom w:val="none" w:sz="0" w:space="0" w:color="auto"/>
        <w:right w:val="none" w:sz="0" w:space="0" w:color="auto"/>
      </w:divBdr>
    </w:div>
    <w:div w:id="204945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1</Pages>
  <Words>524</Words>
  <Characters>2887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10</cp:revision>
  <dcterms:created xsi:type="dcterms:W3CDTF">2018-10-01T17:04:00Z</dcterms:created>
  <dcterms:modified xsi:type="dcterms:W3CDTF">2018-11-26T17:38:00Z</dcterms:modified>
</cp:coreProperties>
</file>