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4B" w:rsidRPr="00DD15BD" w:rsidRDefault="0087474B" w:rsidP="0087474B">
      <w:pPr>
        <w:jc w:val="center"/>
        <w:rPr>
          <w:rFonts w:ascii="Arial Narrow" w:hAnsi="Arial Narrow"/>
          <w:sz w:val="40"/>
          <w:szCs w:val="40"/>
        </w:rPr>
      </w:pPr>
      <w:r w:rsidRPr="00DD15BD">
        <w:rPr>
          <w:rFonts w:ascii="Arial Narrow" w:hAnsi="Arial Narrow"/>
          <w:sz w:val="40"/>
          <w:szCs w:val="40"/>
        </w:rPr>
        <w:t xml:space="preserve">Informe </w:t>
      </w:r>
      <w:r w:rsidR="00DD15BD">
        <w:rPr>
          <w:rFonts w:ascii="Arial Narrow" w:hAnsi="Arial Narrow"/>
          <w:sz w:val="40"/>
          <w:szCs w:val="40"/>
        </w:rPr>
        <w:t>Victoria Seguros</w:t>
      </w:r>
    </w:p>
    <w:p w:rsidR="0087474B" w:rsidRPr="00DD15BD" w:rsidRDefault="0087474B">
      <w:pPr>
        <w:rPr>
          <w:rFonts w:ascii="Arial Narrow" w:hAnsi="Arial Narrow"/>
        </w:rPr>
      </w:pPr>
    </w:p>
    <w:p w:rsidR="00D56FDB" w:rsidRPr="00DD15BD" w:rsidRDefault="00D56FDB">
      <w:pPr>
        <w:rPr>
          <w:rFonts w:ascii="Arial Narrow" w:hAnsi="Arial Narrow"/>
        </w:rPr>
      </w:pPr>
    </w:p>
    <w:p w:rsidR="003076E0" w:rsidRPr="00DD15BD" w:rsidRDefault="00046268" w:rsidP="00DD15B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Victoria Seguros </w:t>
      </w:r>
      <w:r w:rsidR="00AE5D2F" w:rsidRPr="00DD15BD">
        <w:rPr>
          <w:rFonts w:ascii="Arial Narrow" w:hAnsi="Arial Narrow"/>
        </w:rPr>
        <w:t xml:space="preserve">se encarga de comercializar seguros de todo tipo (auto, incendios, ART, </w:t>
      </w:r>
      <w:proofErr w:type="spellStart"/>
      <w:r w:rsidR="00AE5D2F" w:rsidRPr="00DD15BD">
        <w:rPr>
          <w:rFonts w:ascii="Arial Narrow" w:hAnsi="Arial Narrow"/>
        </w:rPr>
        <w:t>etc</w:t>
      </w:r>
      <w:proofErr w:type="spellEnd"/>
      <w:r w:rsidR="00AE5D2F" w:rsidRPr="00DD15BD">
        <w:rPr>
          <w:rFonts w:ascii="Arial Narrow" w:hAnsi="Arial Narrow"/>
        </w:rPr>
        <w:t>)</w:t>
      </w:r>
      <w:r w:rsidR="00801376" w:rsidRPr="00DD15BD">
        <w:rPr>
          <w:rFonts w:ascii="Arial Narrow" w:hAnsi="Arial Narrow"/>
        </w:rPr>
        <w:t xml:space="preserve"> y posee aproximadamente 120 empleados</w:t>
      </w:r>
      <w:r w:rsidR="00F758B9" w:rsidRPr="00DD15BD">
        <w:rPr>
          <w:rFonts w:ascii="Arial Narrow" w:hAnsi="Arial Narrow"/>
        </w:rPr>
        <w:t>, nació en el año 195</w:t>
      </w:r>
      <w:bookmarkStart w:id="0" w:name="_GoBack"/>
      <w:bookmarkEnd w:id="0"/>
      <w:r w:rsidR="00F758B9" w:rsidRPr="00DD15BD">
        <w:rPr>
          <w:rFonts w:ascii="Arial Narrow" w:hAnsi="Arial Narrow"/>
        </w:rPr>
        <w:t>0 y se encargaba solo de l</w:t>
      </w:r>
      <w:r w:rsidR="00C017D7" w:rsidRPr="00DD15BD">
        <w:rPr>
          <w:rFonts w:ascii="Arial Narrow" w:hAnsi="Arial Narrow"/>
        </w:rPr>
        <w:t>a venta de seguros de industria y</w:t>
      </w:r>
      <w:r w:rsidR="00F758B9" w:rsidRPr="00DD15BD">
        <w:rPr>
          <w:rFonts w:ascii="Arial Narrow" w:hAnsi="Arial Narrow"/>
        </w:rPr>
        <w:t xml:space="preserve"> luego, con el tiempo</w:t>
      </w:r>
      <w:r w:rsidR="00C017D7" w:rsidRPr="00DD15BD">
        <w:rPr>
          <w:rFonts w:ascii="Arial Narrow" w:hAnsi="Arial Narrow"/>
        </w:rPr>
        <w:t>,</w:t>
      </w:r>
      <w:r w:rsidR="00F758B9" w:rsidRPr="00DD15BD">
        <w:rPr>
          <w:rFonts w:ascii="Arial Narrow" w:hAnsi="Arial Narrow"/>
        </w:rPr>
        <w:t xml:space="preserve"> se fue expandiendo y llegó a abarcar la amplia gama de seguros que vende hoy. </w:t>
      </w:r>
      <w:r>
        <w:rPr>
          <w:rFonts w:ascii="Arial Narrow" w:hAnsi="Arial Narrow"/>
        </w:rPr>
        <w:t>Tiene</w:t>
      </w:r>
      <w:r w:rsidR="00F758B9" w:rsidRPr="00DD15BD">
        <w:rPr>
          <w:rFonts w:ascii="Arial Narrow" w:hAnsi="Arial Narrow"/>
        </w:rPr>
        <w:t xml:space="preserve"> sucursales en Buenos Aires, Entre Ríos, Tucumán, Mendoza, Córdoba, Rosario, Tandil, Bahía Blanca y La Plata, siendo la de sucursal de Buenos Aires la casa central.</w:t>
      </w:r>
      <w:r w:rsidR="00AE5D2F" w:rsidRPr="00DD15BD">
        <w:rPr>
          <w:rFonts w:ascii="Arial Narrow" w:hAnsi="Arial Narrow"/>
        </w:rPr>
        <w:t xml:space="preserve"> </w:t>
      </w:r>
    </w:p>
    <w:p w:rsidR="0087474B" w:rsidRPr="00DD15BD" w:rsidRDefault="00AE5D2F" w:rsidP="00DD15BD">
      <w:pPr>
        <w:jc w:val="both"/>
        <w:rPr>
          <w:rFonts w:ascii="Arial Narrow" w:hAnsi="Arial Narrow"/>
        </w:rPr>
      </w:pPr>
      <w:r w:rsidRPr="00DD15BD">
        <w:rPr>
          <w:rFonts w:ascii="Arial Narrow" w:hAnsi="Arial Narrow"/>
        </w:rPr>
        <w:t>La sucursal</w:t>
      </w:r>
      <w:r w:rsidR="00C017D7" w:rsidRPr="00DD15BD">
        <w:rPr>
          <w:rFonts w:ascii="Arial Narrow" w:hAnsi="Arial Narrow"/>
        </w:rPr>
        <w:t xml:space="preserve"> local nació en el año 1981</w:t>
      </w:r>
      <w:r w:rsidR="0087474B" w:rsidRPr="00DD15BD">
        <w:rPr>
          <w:rFonts w:ascii="Arial Narrow" w:hAnsi="Arial Narrow"/>
        </w:rPr>
        <w:t xml:space="preserve"> y se ubica en la esquina entre las calles Juan D. Perón y San Martín</w:t>
      </w:r>
      <w:r w:rsidR="00C017D7" w:rsidRPr="00DD15BD">
        <w:rPr>
          <w:rFonts w:ascii="Arial Narrow" w:hAnsi="Arial Narrow"/>
        </w:rPr>
        <w:t>. Actualmente cuenta con 7 empleados</w:t>
      </w:r>
      <w:r w:rsidR="00801376" w:rsidRPr="00DD15BD">
        <w:rPr>
          <w:rFonts w:ascii="Arial Narrow" w:hAnsi="Arial Narrow"/>
        </w:rPr>
        <w:t xml:space="preserve"> y está dividida en</w:t>
      </w:r>
      <w:r w:rsidR="0087474B" w:rsidRPr="00DD15BD">
        <w:rPr>
          <w:rFonts w:ascii="Arial Narrow" w:hAnsi="Arial Narrow"/>
        </w:rPr>
        <w:t xml:space="preserve"> 3 áreas</w:t>
      </w:r>
      <w:r w:rsidR="00801376" w:rsidRPr="00DD15BD">
        <w:rPr>
          <w:rFonts w:ascii="Arial Narrow" w:hAnsi="Arial Narrow"/>
        </w:rPr>
        <w:t xml:space="preserve">: </w:t>
      </w:r>
    </w:p>
    <w:p w:rsidR="00801376" w:rsidRPr="00DD15BD" w:rsidRDefault="00801376" w:rsidP="00DD15BD">
      <w:pPr>
        <w:jc w:val="both"/>
        <w:rPr>
          <w:rFonts w:ascii="Arial Narrow" w:hAnsi="Arial Narrow"/>
        </w:rPr>
      </w:pPr>
      <w:r w:rsidRPr="00DD15BD">
        <w:rPr>
          <w:rFonts w:ascii="Arial Narrow" w:hAnsi="Arial Narrow"/>
        </w:rPr>
        <w:t>•</w:t>
      </w:r>
      <w:r w:rsidRPr="00DD15BD">
        <w:rPr>
          <w:rFonts w:ascii="Arial Narrow" w:hAnsi="Arial Narrow"/>
          <w:u w:val="single"/>
        </w:rPr>
        <w:t>Comercialización</w:t>
      </w:r>
      <w:r w:rsidRPr="00DD15BD">
        <w:rPr>
          <w:rFonts w:ascii="Arial Narrow" w:hAnsi="Arial Narrow"/>
        </w:rPr>
        <w:t xml:space="preserve"> (3 empleados)</w:t>
      </w:r>
    </w:p>
    <w:p w:rsidR="00801376" w:rsidRPr="00DD15BD" w:rsidRDefault="00801376" w:rsidP="00DD15BD">
      <w:pPr>
        <w:tabs>
          <w:tab w:val="left" w:pos="3012"/>
        </w:tabs>
        <w:jc w:val="both"/>
        <w:rPr>
          <w:rFonts w:ascii="Arial Narrow" w:hAnsi="Arial Narrow"/>
        </w:rPr>
      </w:pPr>
      <w:r w:rsidRPr="00DD15BD">
        <w:rPr>
          <w:rFonts w:ascii="Arial Narrow" w:hAnsi="Arial Narrow"/>
        </w:rPr>
        <w:t>•</w:t>
      </w:r>
      <w:r w:rsidRPr="00DD15BD">
        <w:rPr>
          <w:rFonts w:ascii="Arial Narrow" w:hAnsi="Arial Narrow"/>
          <w:u w:val="single"/>
        </w:rPr>
        <w:t>Siniestros</w:t>
      </w:r>
      <w:r w:rsidRPr="00DD15BD">
        <w:rPr>
          <w:rFonts w:ascii="Arial Narrow" w:hAnsi="Arial Narrow"/>
        </w:rPr>
        <w:t xml:space="preserve"> (2 empleados)</w:t>
      </w:r>
    </w:p>
    <w:p w:rsidR="00801376" w:rsidRPr="00DD15BD" w:rsidRDefault="00801376" w:rsidP="00DD15BD">
      <w:pPr>
        <w:jc w:val="both"/>
        <w:rPr>
          <w:rFonts w:ascii="Arial Narrow" w:hAnsi="Arial Narrow"/>
        </w:rPr>
      </w:pPr>
      <w:r w:rsidRPr="00DD15BD">
        <w:rPr>
          <w:rFonts w:ascii="Arial Narrow" w:hAnsi="Arial Narrow"/>
        </w:rPr>
        <w:t>•</w:t>
      </w:r>
      <w:r w:rsidRPr="00DD15BD">
        <w:rPr>
          <w:rFonts w:ascii="Arial Narrow" w:hAnsi="Arial Narrow"/>
          <w:u w:val="single"/>
        </w:rPr>
        <w:t>Cobranza/tesorería</w:t>
      </w:r>
      <w:r w:rsidRPr="00DD15BD">
        <w:rPr>
          <w:rFonts w:ascii="Arial Narrow" w:hAnsi="Arial Narrow"/>
        </w:rPr>
        <w:t xml:space="preserve"> (2 empleados)</w:t>
      </w:r>
      <w:r w:rsidR="00C017D7" w:rsidRPr="00DD15BD">
        <w:rPr>
          <w:rFonts w:ascii="Arial Narrow" w:hAnsi="Arial Narrow"/>
        </w:rPr>
        <w:t xml:space="preserve"> </w:t>
      </w:r>
    </w:p>
    <w:p w:rsidR="003076E0" w:rsidRPr="00DD15BD" w:rsidRDefault="00801376" w:rsidP="00DD15BD">
      <w:pPr>
        <w:jc w:val="both"/>
        <w:rPr>
          <w:rFonts w:ascii="Arial Narrow" w:hAnsi="Arial Narrow"/>
        </w:rPr>
      </w:pPr>
      <w:r w:rsidRPr="00DD15BD">
        <w:rPr>
          <w:rFonts w:ascii="Arial Narrow" w:hAnsi="Arial Narrow"/>
        </w:rPr>
        <w:t>En esta sucursal m</w:t>
      </w:r>
      <w:r w:rsidR="00C017D7" w:rsidRPr="00DD15BD">
        <w:rPr>
          <w:rFonts w:ascii="Arial Narrow" w:hAnsi="Arial Narrow"/>
        </w:rPr>
        <w:t>anejan un volumen aproximado de 10.000 clientes por año</w:t>
      </w:r>
      <w:r w:rsidRPr="00DD15BD">
        <w:rPr>
          <w:rFonts w:ascii="Arial Narrow" w:hAnsi="Arial Narrow"/>
        </w:rPr>
        <w:t>.</w:t>
      </w:r>
      <w:r w:rsidR="00C017D7" w:rsidRPr="00DD15BD">
        <w:rPr>
          <w:rFonts w:ascii="Arial Narrow" w:hAnsi="Arial Narrow"/>
        </w:rPr>
        <w:t xml:space="preserve"> E</w:t>
      </w:r>
      <w:r w:rsidR="00AE5D2F" w:rsidRPr="00DD15BD">
        <w:rPr>
          <w:rFonts w:ascii="Arial Narrow" w:hAnsi="Arial Narrow"/>
        </w:rPr>
        <w:t xml:space="preserve">l entrevistado comenzó a trabajar </w:t>
      </w:r>
      <w:r w:rsidR="00C017D7" w:rsidRPr="00DD15BD">
        <w:rPr>
          <w:rFonts w:ascii="Arial Narrow" w:hAnsi="Arial Narrow"/>
        </w:rPr>
        <w:t>ni bien abrió la sucursal (1981)</w:t>
      </w:r>
      <w:r w:rsidR="003076E0" w:rsidRPr="00DD15BD">
        <w:rPr>
          <w:rFonts w:ascii="Arial Narrow" w:hAnsi="Arial Narrow"/>
        </w:rPr>
        <w:t>. Él</w:t>
      </w:r>
      <w:r w:rsidR="00AE5D2F" w:rsidRPr="00DD15BD">
        <w:rPr>
          <w:rFonts w:ascii="Arial Narrow" w:hAnsi="Arial Narrow"/>
        </w:rPr>
        <w:t xml:space="preserve"> trabaja en el departamento técnico-comercial</w:t>
      </w:r>
      <w:r w:rsidR="003076E0" w:rsidRPr="00DD15BD">
        <w:rPr>
          <w:rFonts w:ascii="Arial Narrow" w:hAnsi="Arial Narrow"/>
        </w:rPr>
        <w:t>,</w:t>
      </w:r>
      <w:r w:rsidR="0087474B" w:rsidRPr="00DD15BD">
        <w:rPr>
          <w:rFonts w:ascii="Arial Narrow" w:hAnsi="Arial Narrow"/>
        </w:rPr>
        <w:t xml:space="preserve"> que pertenece al departamento Comercial.</w:t>
      </w:r>
      <w:r w:rsidR="00AE5D2F" w:rsidRPr="00DD15BD">
        <w:rPr>
          <w:rFonts w:ascii="Arial Narrow" w:hAnsi="Arial Narrow"/>
        </w:rPr>
        <w:t xml:space="preserve"> </w:t>
      </w:r>
      <w:r w:rsidR="0087474B" w:rsidRPr="00DD15BD">
        <w:rPr>
          <w:rFonts w:ascii="Arial Narrow" w:hAnsi="Arial Narrow"/>
        </w:rPr>
        <w:t>Su trabajo es</w:t>
      </w:r>
      <w:r w:rsidR="00AE5D2F" w:rsidRPr="00DD15BD">
        <w:rPr>
          <w:rFonts w:ascii="Arial Narrow" w:hAnsi="Arial Narrow"/>
        </w:rPr>
        <w:t xml:space="preserve"> conseguir clientes y </w:t>
      </w:r>
      <w:r w:rsidR="005C134C" w:rsidRPr="00DD15BD">
        <w:rPr>
          <w:rFonts w:ascii="Arial Narrow" w:hAnsi="Arial Narrow"/>
        </w:rPr>
        <w:t>productores</w:t>
      </w:r>
      <w:r w:rsidR="00AE5D2F" w:rsidRPr="00DD15BD">
        <w:rPr>
          <w:rFonts w:ascii="Arial Narrow" w:hAnsi="Arial Narrow"/>
        </w:rPr>
        <w:t>.</w:t>
      </w:r>
      <w:r w:rsidR="00C017D7" w:rsidRPr="00DD15BD">
        <w:rPr>
          <w:rFonts w:ascii="Arial Narrow" w:hAnsi="Arial Narrow"/>
        </w:rPr>
        <w:t xml:space="preserve"> </w:t>
      </w:r>
      <w:r w:rsidR="0087474B" w:rsidRPr="00DD15BD">
        <w:rPr>
          <w:rFonts w:ascii="Arial Narrow" w:hAnsi="Arial Narrow"/>
        </w:rPr>
        <w:t>Según nos comentó</w:t>
      </w:r>
      <w:r w:rsidR="00C017D7" w:rsidRPr="00DD15BD">
        <w:rPr>
          <w:rFonts w:ascii="Arial Narrow" w:hAnsi="Arial Narrow"/>
        </w:rPr>
        <w:t xml:space="preserve">, los competidores más fuertes de la empresa son Río Uruguay y San </w:t>
      </w:r>
      <w:r w:rsidR="00DD15BD">
        <w:rPr>
          <w:rFonts w:ascii="Arial Narrow" w:hAnsi="Arial Narrow"/>
        </w:rPr>
        <w:t>Cristo</w:t>
      </w:r>
      <w:r w:rsidR="00DD15BD" w:rsidRPr="00DD15BD">
        <w:rPr>
          <w:rFonts w:ascii="Arial Narrow" w:hAnsi="Arial Narrow"/>
        </w:rPr>
        <w:t>bal</w:t>
      </w:r>
      <w:r w:rsidR="00C017D7" w:rsidRPr="00DD15BD">
        <w:rPr>
          <w:rFonts w:ascii="Arial Narrow" w:hAnsi="Arial Narrow"/>
        </w:rPr>
        <w:t>.</w:t>
      </w:r>
    </w:p>
    <w:p w:rsidR="00801376" w:rsidRPr="00DD15BD" w:rsidRDefault="003076E0" w:rsidP="00D56FDB">
      <w:pPr>
        <w:jc w:val="both"/>
        <w:rPr>
          <w:rFonts w:ascii="Arial Narrow" w:hAnsi="Arial Narrow"/>
        </w:rPr>
      </w:pPr>
      <w:r w:rsidRPr="00DD15BD">
        <w:rPr>
          <w:rFonts w:ascii="Arial Narrow" w:hAnsi="Arial Narrow"/>
        </w:rPr>
        <w:t>El entrevistado</w:t>
      </w:r>
      <w:r w:rsidR="0087474B" w:rsidRPr="00DD15BD">
        <w:rPr>
          <w:rFonts w:ascii="Arial Narrow" w:hAnsi="Arial Narrow"/>
        </w:rPr>
        <w:t xml:space="preserve"> no contaba con documentación sobre la estructura de la empresa, y </w:t>
      </w:r>
      <w:r w:rsidR="00AD4B19">
        <w:rPr>
          <w:rFonts w:ascii="Arial Narrow" w:hAnsi="Arial Narrow"/>
        </w:rPr>
        <w:t>destacó</w:t>
      </w:r>
      <w:r w:rsidRPr="00DD15BD">
        <w:rPr>
          <w:rFonts w:ascii="Arial Narrow" w:hAnsi="Arial Narrow"/>
        </w:rPr>
        <w:t xml:space="preserve"> no estar conforme con </w:t>
      </w:r>
      <w:r w:rsidR="00AD4B19">
        <w:rPr>
          <w:rFonts w:ascii="Arial Narrow" w:hAnsi="Arial Narrow"/>
        </w:rPr>
        <w:t>el sistema de información actual</w:t>
      </w:r>
      <w:r w:rsidRPr="00DD15BD">
        <w:rPr>
          <w:rFonts w:ascii="Arial Narrow" w:hAnsi="Arial Narrow"/>
        </w:rPr>
        <w:t xml:space="preserve"> y</w:t>
      </w:r>
      <w:r w:rsidR="00DD15BD">
        <w:rPr>
          <w:rFonts w:ascii="Arial Narrow" w:hAnsi="Arial Narrow"/>
        </w:rPr>
        <w:t xml:space="preserve"> que, desde su punto de vista,</w:t>
      </w:r>
      <w:r w:rsidRPr="00DD15BD">
        <w:rPr>
          <w:rFonts w:ascii="Arial Narrow" w:hAnsi="Arial Narrow"/>
        </w:rPr>
        <w:t xml:space="preserve"> el mayor problema es la inestabilidad del mismo. El sistema fue desarrollado </w:t>
      </w:r>
      <w:r w:rsidR="00C017D7" w:rsidRPr="00DD15BD">
        <w:rPr>
          <w:rFonts w:ascii="Arial Narrow" w:hAnsi="Arial Narrow"/>
        </w:rPr>
        <w:t>por una empresa que se especializa en el desarrollo de software para empresas de seguros.</w:t>
      </w:r>
    </w:p>
    <w:p w:rsidR="0087474B" w:rsidRPr="00DD15BD" w:rsidRDefault="0087474B">
      <w:pPr>
        <w:rPr>
          <w:rFonts w:ascii="Arial Narrow" w:hAnsi="Arial Narrow"/>
        </w:rPr>
      </w:pPr>
      <w:r w:rsidRPr="00DD15BD">
        <w:rPr>
          <w:rFonts w:ascii="Arial Narrow" w:hAnsi="Arial Narrow"/>
        </w:rPr>
        <w:br w:type="page"/>
      </w:r>
    </w:p>
    <w:p w:rsidR="00801376" w:rsidRPr="009000C5" w:rsidRDefault="0087474B" w:rsidP="00DD15BD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9000C5">
        <w:rPr>
          <w:rFonts w:ascii="Arial Narrow" w:hAnsi="Arial Narrow"/>
          <w:b/>
          <w:sz w:val="40"/>
          <w:szCs w:val="40"/>
          <w:u w:val="single"/>
        </w:rPr>
        <w:lastRenderedPageBreak/>
        <w:t>ANEXO</w:t>
      </w:r>
      <w:r w:rsidR="00FE0552">
        <w:rPr>
          <w:rFonts w:ascii="Arial Narrow" w:hAnsi="Arial Narrow"/>
          <w:b/>
          <w:sz w:val="40"/>
          <w:szCs w:val="40"/>
          <w:u w:val="single"/>
        </w:rPr>
        <w:t xml:space="preserve"> 1</w:t>
      </w:r>
    </w:p>
    <w:p w:rsidR="00DD15BD" w:rsidRPr="00DD15BD" w:rsidRDefault="00DD15BD" w:rsidP="00DD15BD">
      <w:pPr>
        <w:rPr>
          <w:rFonts w:ascii="Arial Narrow" w:hAnsi="Arial Narrow"/>
        </w:rPr>
      </w:pPr>
    </w:p>
    <w:p w:rsidR="00DD15BD" w:rsidRDefault="00DD15BD" w:rsidP="00DD15BD">
      <w:pPr>
        <w:rPr>
          <w:rFonts w:ascii="Arial Narrow" w:hAnsi="Arial Narrow"/>
        </w:rPr>
      </w:pPr>
    </w:p>
    <w:p w:rsidR="00D56FDB" w:rsidRDefault="00D56FDB" w:rsidP="00DD15BD">
      <w:pPr>
        <w:rPr>
          <w:rFonts w:ascii="Arial Narrow" w:hAnsi="Arial Narrow"/>
          <w:i/>
          <w:sz w:val="28"/>
          <w:szCs w:val="28"/>
        </w:rPr>
      </w:pPr>
      <w:r w:rsidRPr="00D56FDB">
        <w:rPr>
          <w:rFonts w:ascii="Arial Narrow" w:hAnsi="Arial Narrow"/>
          <w:i/>
          <w:sz w:val="28"/>
          <w:szCs w:val="28"/>
        </w:rPr>
        <w:t>Entrevistadores:</w:t>
      </w:r>
    </w:p>
    <w:p w:rsidR="00D56FDB" w:rsidRDefault="00D56FDB" w:rsidP="00DD15BD">
      <w:pPr>
        <w:rPr>
          <w:rFonts w:ascii="Arial Narrow" w:hAnsi="Arial Narrow"/>
        </w:rPr>
      </w:pPr>
      <w:r>
        <w:rPr>
          <w:rFonts w:ascii="Arial Narrow" w:hAnsi="Arial Narrow"/>
        </w:rPr>
        <w:t>•Costantini, Francisco</w:t>
      </w:r>
    </w:p>
    <w:p w:rsidR="00D56FDB" w:rsidRPr="00D56FDB" w:rsidRDefault="00D56FDB" w:rsidP="00DD15BD">
      <w:pPr>
        <w:rPr>
          <w:rFonts w:ascii="Arial Narrow" w:hAnsi="Arial Narrow"/>
        </w:rPr>
      </w:pPr>
      <w:r>
        <w:rPr>
          <w:rFonts w:ascii="Arial Narrow" w:hAnsi="Arial Narrow"/>
        </w:rPr>
        <w:t>•Pretto, Maximiliano</w:t>
      </w:r>
    </w:p>
    <w:p w:rsidR="00D56FDB" w:rsidRPr="00DD15BD" w:rsidRDefault="00D56FDB" w:rsidP="00DD15BD">
      <w:pPr>
        <w:rPr>
          <w:rFonts w:ascii="Arial Narrow" w:hAnsi="Arial Narrow"/>
        </w:rPr>
      </w:pPr>
    </w:p>
    <w:p w:rsidR="00DD15BD" w:rsidRPr="009000C5" w:rsidRDefault="00DD15BD" w:rsidP="00DD15BD">
      <w:pPr>
        <w:rPr>
          <w:rFonts w:ascii="Arial Narrow" w:hAnsi="Arial Narrow"/>
          <w:i/>
          <w:sz w:val="28"/>
          <w:szCs w:val="28"/>
        </w:rPr>
      </w:pPr>
      <w:r w:rsidRPr="009000C5">
        <w:rPr>
          <w:rFonts w:ascii="Arial Narrow" w:hAnsi="Arial Narrow"/>
          <w:i/>
          <w:sz w:val="28"/>
          <w:szCs w:val="28"/>
        </w:rPr>
        <w:t>Entrevista 1: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¿A qué se dedica la empresa?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¿Cuántos años tiene de trayectoria?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¿Cuántos años hace que trabaja para esta?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¿Qué puesto ocupa?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¿La empresa tiene diferentes sucursales en el país?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¿Cuántos empleados posee esta sucursal?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¿En cuántas áreas está dividida? Aproximadamente, ¿Qué cantidad de empleados hay en cada una?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¿Posee documentación de la estructura de la empresa?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¿Qué volumen de clientes manejan anualmente?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¿Quiénes son los competidores más fuertes que tiene la empresa?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¿Qué opina sobre el posicionamiento de la empresa en el mercado que maneja?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¿La empresa cuenta con un sistema de información? ¿Está conforme con éste? ¿Cuáles cree usted que son los mayores problemas de éste? ¿El sistema fue desarrollado por una empresa contratada?</w:t>
      </w:r>
    </w:p>
    <w:p w:rsidR="00DD15BD" w:rsidRPr="009000C5" w:rsidRDefault="00DD15BD" w:rsidP="00DD15B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9000C5">
        <w:rPr>
          <w:rFonts w:ascii="Arial Narrow" w:hAnsi="Arial Narrow"/>
        </w:rPr>
        <w:t>¿Cómo ve a la empresa dentro de 10 años?</w:t>
      </w:r>
    </w:p>
    <w:p w:rsidR="00DD15BD" w:rsidRDefault="00DD15BD" w:rsidP="00DD15BD"/>
    <w:p w:rsidR="00D56FDB" w:rsidRPr="00DD15BD" w:rsidRDefault="00D56FDB" w:rsidP="00DD15BD"/>
    <w:sectPr w:rsidR="00D56FDB" w:rsidRPr="00DD15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EF" w:rsidRDefault="005C0FEF" w:rsidP="00FE0552">
      <w:pPr>
        <w:spacing w:after="0" w:line="240" w:lineRule="auto"/>
      </w:pPr>
      <w:r>
        <w:separator/>
      </w:r>
    </w:p>
  </w:endnote>
  <w:endnote w:type="continuationSeparator" w:id="0">
    <w:p w:rsidR="005C0FEF" w:rsidRDefault="005C0FEF" w:rsidP="00FE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EF" w:rsidRDefault="005C0FEF" w:rsidP="00FE0552">
      <w:pPr>
        <w:spacing w:after="0" w:line="240" w:lineRule="auto"/>
      </w:pPr>
      <w:r>
        <w:separator/>
      </w:r>
    </w:p>
  </w:footnote>
  <w:footnote w:type="continuationSeparator" w:id="0">
    <w:p w:rsidR="005C0FEF" w:rsidRDefault="005C0FEF" w:rsidP="00FE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552" w:rsidRDefault="00FE0552" w:rsidP="00FE0552">
    <w:pPr>
      <w:pStyle w:val="Header"/>
      <w:tabs>
        <w:tab w:val="clear" w:pos="4252"/>
        <w:tab w:val="clear" w:pos="8504"/>
        <w:tab w:val="left" w:pos="3684"/>
      </w:tabs>
    </w:pPr>
    <w:r>
      <w:rPr>
        <w:noProof/>
        <w:lang w:eastAsia="es-AR"/>
      </w:rPr>
      <w:drawing>
        <wp:anchor distT="0" distB="0" distL="114300" distR="114300" simplePos="0" relativeHeight="251662336" behindDoc="1" locked="0" layoutInCell="1" allowOverlap="1" wp14:anchorId="3633D8A4" wp14:editId="7E0AE1F8">
          <wp:simplePos x="0" y="0"/>
          <wp:positionH relativeFrom="margin">
            <wp:align>center</wp:align>
          </wp:positionH>
          <wp:positionV relativeFrom="paragraph">
            <wp:posOffset>-403860</wp:posOffset>
          </wp:positionV>
          <wp:extent cx="1502410" cy="381635"/>
          <wp:effectExtent l="0" t="0" r="2540" b="0"/>
          <wp:wrapNone/>
          <wp:docPr id="2" name="Picture 2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2050BC" wp14:editId="6EC60905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1203960" cy="5791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579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0552" w:rsidRDefault="00FE0552" w:rsidP="00FE0552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FE0552" w:rsidRDefault="00FE0552" w:rsidP="00FE0552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050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.6pt;margin-top:-35.4pt;width:94.8pt;height:45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" filled="f" stroked="f" strokeweight=".5pt">
              <v:textbox>
                <w:txbxContent>
                  <w:p w:rsidR="00FE0552" w:rsidRDefault="00FE0552" w:rsidP="00FE0552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FE0552" w:rsidRDefault="00FE0552" w:rsidP="00FE0552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50505" wp14:editId="5EAE6290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1638300" cy="23622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0552" w:rsidRPr="00FE0552" w:rsidRDefault="00FE0552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FE0552">
                            <w:rPr>
                              <w:b/>
                              <w:sz w:val="18"/>
                              <w:szCs w:val="18"/>
                            </w:rPr>
                            <w:t>TP Relevamiento de Empresas</w:t>
                          </w:r>
                        </w:p>
                        <w:p w:rsidR="00FE0552" w:rsidRDefault="00FE055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50505" id="Text Box 1" o:spid="_x0000_s1027" type="#_x0000_t202" style="position:absolute;margin-left:0;margin-top:-35.4pt;width:129pt;height:18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" filled="f" stroked="f" strokeweight=".5pt">
              <v:textbox>
                <w:txbxContent>
                  <w:p w:rsidR="00FE0552" w:rsidRPr="00FE0552" w:rsidRDefault="00FE0552">
                    <w:pPr>
                      <w:rPr>
                        <w:b/>
                        <w:sz w:val="18"/>
                        <w:szCs w:val="18"/>
                      </w:rPr>
                    </w:pPr>
                    <w:r w:rsidRPr="00FE0552">
                      <w:rPr>
                        <w:b/>
                        <w:sz w:val="18"/>
                        <w:szCs w:val="18"/>
                      </w:rPr>
                      <w:t>TP Relevamiento de Empresas</w:t>
                    </w:r>
                  </w:p>
                  <w:p w:rsidR="00FE0552" w:rsidRDefault="00FE0552"/>
                </w:txbxContent>
              </v:textbox>
              <w10:wrap anchorx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E8"/>
    <w:rsid w:val="00046268"/>
    <w:rsid w:val="001926D9"/>
    <w:rsid w:val="00247DE8"/>
    <w:rsid w:val="003076E0"/>
    <w:rsid w:val="003C30EF"/>
    <w:rsid w:val="005C0FEF"/>
    <w:rsid w:val="005C134C"/>
    <w:rsid w:val="007173EE"/>
    <w:rsid w:val="00801376"/>
    <w:rsid w:val="0087474B"/>
    <w:rsid w:val="009000C5"/>
    <w:rsid w:val="00AD4B19"/>
    <w:rsid w:val="00AE5D2F"/>
    <w:rsid w:val="00C017D7"/>
    <w:rsid w:val="00D56FDB"/>
    <w:rsid w:val="00DB6713"/>
    <w:rsid w:val="00DD15BD"/>
    <w:rsid w:val="00F758B9"/>
    <w:rsid w:val="00F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C4A3B"/>
  <w15:chartTrackingRefBased/>
  <w15:docId w15:val="{BB51390F-B8CE-4D19-B540-46DAC2F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552"/>
  </w:style>
  <w:style w:type="paragraph" w:styleId="Footer">
    <w:name w:val="footer"/>
    <w:basedOn w:val="Normal"/>
    <w:link w:val="FooterChar"/>
    <w:uiPriority w:val="99"/>
    <w:unhideWhenUsed/>
    <w:rsid w:val="00FE0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Costantini</dc:creator>
  <cp:keywords/>
  <dc:description/>
  <cp:lastModifiedBy>Francisco Costantini</cp:lastModifiedBy>
  <cp:revision>7</cp:revision>
  <dcterms:created xsi:type="dcterms:W3CDTF">2018-06-12T23:20:00Z</dcterms:created>
  <dcterms:modified xsi:type="dcterms:W3CDTF">2018-06-13T01:09:00Z</dcterms:modified>
</cp:coreProperties>
</file>