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D14" w:rsidRPr="00DD2D14" w:rsidRDefault="00DD2D14" w:rsidP="00DD2D14">
      <w:pPr>
        <w:pStyle w:val="Ttulo"/>
        <w:jc w:val="right"/>
        <w:rPr>
          <w:rFonts w:ascii="Consolas" w:hAnsi="Consolas" w:cs="Consolas"/>
          <w:color w:val="000000" w:themeColor="text1"/>
          <w:sz w:val="20"/>
          <w:szCs w:val="20"/>
        </w:rPr>
      </w:pPr>
      <w:r w:rsidRPr="00DD2D14">
        <w:rPr>
          <w:rFonts w:ascii="Consolas" w:hAnsi="Consolas" w:cs="Consolas"/>
          <w:color w:val="000000" w:themeColor="text1"/>
          <w:sz w:val="20"/>
          <w:szCs w:val="20"/>
        </w:rPr>
        <w:t>08-10-2015</w:t>
      </w:r>
    </w:p>
    <w:p w:rsidR="00912165" w:rsidRDefault="00EF236C" w:rsidP="00EF236C">
      <w:pPr>
        <w:pStyle w:val="Ttulo"/>
        <w:jc w:val="center"/>
      </w:pPr>
      <w:r>
        <w:t>Informe TP Inicial</w:t>
      </w:r>
    </w:p>
    <w:p w:rsidR="00520F5D" w:rsidRPr="00520F5D" w:rsidRDefault="00520F5D" w:rsidP="00520F5D">
      <w:pPr>
        <w:pStyle w:val="Prrafodelista"/>
        <w:rPr>
          <w:sz w:val="28"/>
          <w:szCs w:val="28"/>
          <w:u w:val="single"/>
        </w:rPr>
      </w:pPr>
    </w:p>
    <w:p w:rsidR="00520F5D" w:rsidRPr="00520F5D" w:rsidRDefault="00520F5D" w:rsidP="00520F5D">
      <w:pPr>
        <w:pStyle w:val="Sinespaciado"/>
        <w:rPr>
          <w:b/>
          <w:sz w:val="28"/>
          <w:szCs w:val="28"/>
          <w:u w:val="single"/>
        </w:rPr>
      </w:pPr>
      <w:r w:rsidRPr="00520F5D">
        <w:rPr>
          <w:b/>
          <w:sz w:val="28"/>
          <w:szCs w:val="28"/>
          <w:u w:val="single"/>
        </w:rPr>
        <w:t>Índice</w:t>
      </w:r>
    </w:p>
    <w:p w:rsidR="00520F5D" w:rsidRDefault="00520F5D" w:rsidP="00520F5D">
      <w:pPr>
        <w:pStyle w:val="Prrafodelista"/>
      </w:pPr>
    </w:p>
    <w:p w:rsidR="00520F5D" w:rsidRDefault="00520F5D" w:rsidP="00520F5D">
      <w:pPr>
        <w:pStyle w:val="Prrafodelista"/>
        <w:numPr>
          <w:ilvl w:val="0"/>
          <w:numId w:val="1"/>
        </w:numPr>
      </w:pPr>
      <w:r>
        <w:t>Objetivo</w:t>
      </w:r>
    </w:p>
    <w:p w:rsidR="00520F5D" w:rsidRDefault="00520F5D" w:rsidP="00520F5D">
      <w:pPr>
        <w:pStyle w:val="Prrafodelista"/>
        <w:numPr>
          <w:ilvl w:val="0"/>
          <w:numId w:val="1"/>
        </w:numPr>
      </w:pPr>
      <w:r>
        <w:t xml:space="preserve">introducción. </w:t>
      </w:r>
    </w:p>
    <w:p w:rsidR="00520F5D" w:rsidRDefault="00520F5D" w:rsidP="00520F5D">
      <w:pPr>
        <w:pStyle w:val="Prrafodelista"/>
        <w:numPr>
          <w:ilvl w:val="0"/>
          <w:numId w:val="1"/>
        </w:numPr>
      </w:pPr>
      <w:r w:rsidRPr="00520F5D">
        <w:t>Marco teórico</w:t>
      </w:r>
    </w:p>
    <w:p w:rsidR="00520F5D" w:rsidRDefault="00520F5D" w:rsidP="00520F5D">
      <w:pPr>
        <w:pStyle w:val="Prrafodelista"/>
        <w:numPr>
          <w:ilvl w:val="0"/>
          <w:numId w:val="1"/>
        </w:numPr>
      </w:pPr>
      <w:r w:rsidRPr="00520F5D">
        <w:t xml:space="preserve">Diseño capa 7 (Servicios, Seguridad, etc.). </w:t>
      </w:r>
    </w:p>
    <w:p w:rsidR="00A66589" w:rsidRDefault="00A66589" w:rsidP="00520F5D">
      <w:pPr>
        <w:pStyle w:val="Prrafodelista"/>
        <w:numPr>
          <w:ilvl w:val="0"/>
          <w:numId w:val="1"/>
        </w:numPr>
      </w:pPr>
      <w:r>
        <w:t>Conclusiones.</w:t>
      </w:r>
    </w:p>
    <w:p w:rsidR="00A66589" w:rsidRDefault="00A66589" w:rsidP="00A66589">
      <w:pPr>
        <w:pStyle w:val="Prrafodelista"/>
      </w:pPr>
    </w:p>
    <w:p w:rsidR="00520F5D" w:rsidRDefault="00A85433" w:rsidP="00C44524">
      <w:pPr>
        <w:pStyle w:val="Sinespaciado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Objeti</w:t>
      </w:r>
      <w:r w:rsidR="00520F5D" w:rsidRPr="005D29B6">
        <w:rPr>
          <w:b/>
          <w:sz w:val="28"/>
          <w:szCs w:val="28"/>
          <w:u w:val="single"/>
        </w:rPr>
        <w:t>vo</w:t>
      </w:r>
    </w:p>
    <w:p w:rsidR="007432D0" w:rsidRPr="005D29B6" w:rsidRDefault="007432D0" w:rsidP="005D29B6">
      <w:pPr>
        <w:pStyle w:val="Sinespaciado"/>
        <w:rPr>
          <w:b/>
          <w:sz w:val="28"/>
          <w:szCs w:val="28"/>
          <w:u w:val="single"/>
        </w:rPr>
      </w:pPr>
    </w:p>
    <w:p w:rsidR="005D29B6" w:rsidRPr="00520F5D" w:rsidRDefault="005D29B6" w:rsidP="00520F5D">
      <w:r w:rsidRPr="005D29B6">
        <w:t xml:space="preserve">La realización de un proyecto en el cual se integren todos los temas que incumben a la primer parte de la materia. </w:t>
      </w:r>
    </w:p>
    <w:p w:rsidR="007432D0" w:rsidRDefault="007432D0" w:rsidP="005D29B6">
      <w:pPr>
        <w:pStyle w:val="Sinespaciado"/>
        <w:rPr>
          <w:b/>
          <w:sz w:val="28"/>
          <w:szCs w:val="28"/>
          <w:u w:val="single"/>
        </w:rPr>
      </w:pPr>
    </w:p>
    <w:p w:rsidR="00520F5D" w:rsidRDefault="005D29B6" w:rsidP="00C44524">
      <w:pPr>
        <w:pStyle w:val="Sinespaciado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5D29B6">
        <w:rPr>
          <w:b/>
          <w:sz w:val="28"/>
          <w:szCs w:val="28"/>
          <w:u w:val="single"/>
        </w:rPr>
        <w:t>Introducción</w:t>
      </w:r>
    </w:p>
    <w:p w:rsidR="007432D0" w:rsidRPr="005D29B6" w:rsidRDefault="007432D0" w:rsidP="005D29B6">
      <w:pPr>
        <w:pStyle w:val="Sinespaciado"/>
        <w:rPr>
          <w:b/>
          <w:sz w:val="28"/>
          <w:szCs w:val="28"/>
          <w:u w:val="single"/>
        </w:rPr>
      </w:pPr>
    </w:p>
    <w:p w:rsidR="007432D0" w:rsidRDefault="005D29B6" w:rsidP="00520F5D">
      <w:r>
        <w:t xml:space="preserve">Se desea </w:t>
      </w:r>
      <w:r w:rsidRPr="005D29B6">
        <w:t xml:space="preserve"> desarrollar el proyecto de una red de datos para una Facultad que cuenta con la siguiente </w:t>
      </w:r>
      <w:r w:rsidR="007432D0">
        <w:t>condición geográfica y edilicia:</w:t>
      </w:r>
    </w:p>
    <w:p w:rsidR="007432D0" w:rsidRDefault="007432D0" w:rsidP="00520F5D">
      <w:r w:rsidRPr="007432D0">
        <w:t xml:space="preserve">La Facultad posee 3 sedes, la principal situada en la Ciudad Autónoma de Buenos Aires, otra en Avellaneda y la última en Bernal. </w:t>
      </w:r>
      <w:r>
        <w:t>L</w:t>
      </w:r>
      <w:r w:rsidRPr="007432D0">
        <w:t>a sede Bernal. El edificio de Bernal tiene 4 pisos, de los cuales la Facultad posee y hace uso sólo del 2º piso.</w:t>
      </w:r>
    </w:p>
    <w:p w:rsidR="007432D0" w:rsidRDefault="007432D0" w:rsidP="00520F5D">
      <w:r>
        <w:t xml:space="preserve">En ese piso funcionan las siguientes aulas, oficinas, secretarias y </w:t>
      </w:r>
      <w:r w:rsidR="00A85433">
        <w:t>otras dependencias</w:t>
      </w:r>
      <w:r>
        <w:t>: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Aula 21 (30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Aula 22 (30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Bedelía (5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Oficinas del Dpto. de Sistemas (10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Oficina de Decanato (5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Secretaría Académica (5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Secretaria de Asuntos Estudiantiles y Comunitarios (5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Secretaria de Investigación Científica y Tecnológica (5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t>Secretaría de Hacienda (10 puestos)</w:t>
      </w:r>
    </w:p>
    <w:p w:rsidR="007432D0" w:rsidRDefault="007432D0" w:rsidP="007432D0">
      <w:pPr>
        <w:pStyle w:val="Prrafodelista"/>
        <w:numPr>
          <w:ilvl w:val="0"/>
          <w:numId w:val="2"/>
        </w:numPr>
      </w:pPr>
      <w:r>
        <w:lastRenderedPageBreak/>
        <w:t>Secretaria general (10 puestos)</w:t>
      </w:r>
    </w:p>
    <w:p w:rsidR="007432D0" w:rsidRDefault="00A85433" w:rsidP="007432D0">
      <w:pPr>
        <w:pStyle w:val="Prrafodelista"/>
        <w:numPr>
          <w:ilvl w:val="0"/>
          <w:numId w:val="2"/>
        </w:numPr>
      </w:pPr>
      <w:r>
        <w:t>Secretaria de Hábitat (5 puestos)</w:t>
      </w:r>
    </w:p>
    <w:p w:rsidR="00A85433" w:rsidRDefault="00A85433" w:rsidP="007432D0">
      <w:pPr>
        <w:pStyle w:val="Prrafodelista"/>
        <w:numPr>
          <w:ilvl w:val="0"/>
          <w:numId w:val="2"/>
        </w:numPr>
      </w:pPr>
      <w:r>
        <w:t>Facturación y Liquidaciones ( 10 puestos)</w:t>
      </w:r>
    </w:p>
    <w:p w:rsidR="00A85433" w:rsidRDefault="00A85433" w:rsidP="007432D0">
      <w:pPr>
        <w:pStyle w:val="Prrafodelista"/>
        <w:numPr>
          <w:ilvl w:val="0"/>
          <w:numId w:val="2"/>
        </w:numPr>
      </w:pPr>
      <w:r>
        <w:t>Departamento de Personal (10 puestos)</w:t>
      </w:r>
    </w:p>
    <w:p w:rsidR="00A85433" w:rsidRDefault="00A85433" w:rsidP="007432D0">
      <w:pPr>
        <w:pStyle w:val="Prrafodelista"/>
        <w:numPr>
          <w:ilvl w:val="0"/>
          <w:numId w:val="2"/>
        </w:numPr>
      </w:pPr>
      <w:r>
        <w:t>Departamento de Alumnos (10 puestos)</w:t>
      </w:r>
    </w:p>
    <w:p w:rsidR="00A85433" w:rsidRDefault="00A85433" w:rsidP="007432D0">
      <w:pPr>
        <w:pStyle w:val="Prrafodelista"/>
        <w:numPr>
          <w:ilvl w:val="0"/>
          <w:numId w:val="2"/>
        </w:numPr>
      </w:pPr>
      <w:r>
        <w:t>Departamento de Graduados (5 puestos)</w:t>
      </w:r>
    </w:p>
    <w:p w:rsidR="00A85433" w:rsidRDefault="00A85433" w:rsidP="007432D0">
      <w:pPr>
        <w:pStyle w:val="Prrafodelista"/>
        <w:numPr>
          <w:ilvl w:val="0"/>
          <w:numId w:val="2"/>
        </w:numPr>
      </w:pPr>
      <w:r>
        <w:t>Acceso Público a Internet (30 puestos)</w:t>
      </w:r>
    </w:p>
    <w:p w:rsidR="00A85433" w:rsidRDefault="00A85433" w:rsidP="007432D0">
      <w:pPr>
        <w:pStyle w:val="Prrafodelista"/>
        <w:numPr>
          <w:ilvl w:val="0"/>
          <w:numId w:val="2"/>
        </w:numPr>
      </w:pPr>
      <w:r>
        <w:t>Cuarto de Servidores y Conectividad</w:t>
      </w:r>
    </w:p>
    <w:p w:rsidR="00A85433" w:rsidRDefault="00A85433" w:rsidP="00A85433">
      <w:r w:rsidRPr="00A85433">
        <w:t>En esta sede se utilizará un único segmento de red IP con direcciones públicas el 200.10.161.0/24</w:t>
      </w:r>
      <w:r>
        <w:t xml:space="preserve"> </w:t>
      </w:r>
      <w:proofErr w:type="gramStart"/>
      <w:r>
        <w:t>y</w:t>
      </w:r>
      <w:proofErr w:type="gramEnd"/>
      <w:r>
        <w:t xml:space="preserve"> se proveerán los siguientes servicios:</w:t>
      </w:r>
    </w:p>
    <w:p w:rsidR="00A85433" w:rsidRDefault="00A85433" w:rsidP="00A85433">
      <w:pPr>
        <w:pStyle w:val="Prrafodelista"/>
        <w:numPr>
          <w:ilvl w:val="0"/>
          <w:numId w:val="3"/>
        </w:numPr>
      </w:pPr>
      <w:r>
        <w:t xml:space="preserve">Servidor web de la Facultad con dominio </w:t>
      </w:r>
      <w:r w:rsidRPr="004570FA">
        <w:rPr>
          <w:i/>
        </w:rPr>
        <w:t>unq.edu.ar</w:t>
      </w:r>
      <w:r>
        <w:t>. Contendrá información general sobre la Facultad, las carreras allí dictadas y un enlace a la Universidad Virtual</w:t>
      </w:r>
      <w:r w:rsidR="004570FA">
        <w:t>.</w:t>
      </w:r>
    </w:p>
    <w:p w:rsidR="00A85433" w:rsidRDefault="00A85433" w:rsidP="005D29B6">
      <w:pPr>
        <w:pStyle w:val="Prrafodelista"/>
        <w:numPr>
          <w:ilvl w:val="0"/>
          <w:numId w:val="3"/>
        </w:numPr>
      </w:pPr>
      <w:r>
        <w:t xml:space="preserve">Servidor web de la Universidad Virtual. Contendrá información general sobre la </w:t>
      </w:r>
      <w:r w:rsidR="004570FA">
        <w:t xml:space="preserve">Universidad Virtual y enlaces al </w:t>
      </w:r>
      <w:r>
        <w:t xml:space="preserve">listado de las carreras virtuales disponibles y </w:t>
      </w:r>
      <w:r w:rsidR="004570FA">
        <w:t>al Campus Virtual.</w:t>
      </w:r>
    </w:p>
    <w:p w:rsidR="004570FA" w:rsidRDefault="004570FA" w:rsidP="005D29B6">
      <w:pPr>
        <w:pStyle w:val="Prrafodelista"/>
        <w:numPr>
          <w:ilvl w:val="0"/>
          <w:numId w:val="3"/>
        </w:numPr>
      </w:pPr>
      <w:r>
        <w:t>Servidor web seguro de la Universidad Virtual. Allí se alojará el campus.</w:t>
      </w:r>
    </w:p>
    <w:p w:rsidR="004570FA" w:rsidRDefault="004570FA" w:rsidP="004570FA">
      <w:pPr>
        <w:pStyle w:val="Prrafodelista"/>
        <w:numPr>
          <w:ilvl w:val="0"/>
          <w:numId w:val="3"/>
        </w:numPr>
      </w:pPr>
      <w:r>
        <w:t>Servidor web seguro de la intranet de la Secretaría de Hacienda. Solo puede ser accedido por los clientes de esa secretaría.</w:t>
      </w:r>
    </w:p>
    <w:p w:rsidR="004570FA" w:rsidRPr="004570FA" w:rsidRDefault="004570FA" w:rsidP="004570FA">
      <w:pPr>
        <w:pStyle w:val="Prrafodelista"/>
        <w:numPr>
          <w:ilvl w:val="0"/>
          <w:numId w:val="3"/>
        </w:numPr>
      </w:pPr>
      <w:r>
        <w:t xml:space="preserve">Servicio de correo electrónico con forma </w:t>
      </w:r>
      <w:hyperlink r:id="rId8" w:history="1">
        <w:r w:rsidRPr="007B5690">
          <w:rPr>
            <w:rStyle w:val="Hipervnculo"/>
            <w:i/>
          </w:rPr>
          <w:t>usuario@unq.edu.ar</w:t>
        </w:r>
      </w:hyperlink>
      <w:r>
        <w:rPr>
          <w:i/>
        </w:rPr>
        <w:t>.</w:t>
      </w:r>
    </w:p>
    <w:p w:rsidR="004570FA" w:rsidRPr="004570FA" w:rsidRDefault="004570FA" w:rsidP="004570FA">
      <w:pPr>
        <w:pStyle w:val="Prrafodelista"/>
        <w:numPr>
          <w:ilvl w:val="0"/>
          <w:numId w:val="3"/>
        </w:numPr>
      </w:pPr>
      <w:r>
        <w:t xml:space="preserve">Dos puntos de acceso </w:t>
      </w:r>
      <w:proofErr w:type="spellStart"/>
      <w:r>
        <w:t>wireless</w:t>
      </w:r>
      <w:proofErr w:type="spellEnd"/>
      <w:r>
        <w:t xml:space="preserve"> con identificador </w:t>
      </w:r>
      <w:proofErr w:type="spellStart"/>
      <w:r>
        <w:rPr>
          <w:i/>
        </w:rPr>
        <w:t>Wunq</w:t>
      </w:r>
      <w:proofErr w:type="spellEnd"/>
      <w:r>
        <w:rPr>
          <w:i/>
        </w:rPr>
        <w:t>.</w:t>
      </w:r>
    </w:p>
    <w:p w:rsidR="004570FA" w:rsidRDefault="004570FA" w:rsidP="004570FA">
      <w:pPr>
        <w:pStyle w:val="Prrafodelista"/>
        <w:numPr>
          <w:ilvl w:val="0"/>
          <w:numId w:val="3"/>
        </w:numPr>
      </w:pPr>
      <w:r>
        <w:t xml:space="preserve">Varias impresoras de red, algunas </w:t>
      </w:r>
      <w:proofErr w:type="spellStart"/>
      <w:r>
        <w:t>wireless</w:t>
      </w:r>
      <w:proofErr w:type="spellEnd"/>
      <w:r>
        <w:t xml:space="preserve"> y otras </w:t>
      </w:r>
      <w:proofErr w:type="spellStart"/>
      <w:r>
        <w:t>wire</w:t>
      </w:r>
      <w:proofErr w:type="spellEnd"/>
      <w:r>
        <w:t>. Todas las oficinas contarán con al menos un teléfono IP conectado a la red y a una PC.</w:t>
      </w:r>
    </w:p>
    <w:p w:rsidR="004570FA" w:rsidRDefault="004570FA" w:rsidP="004570FA">
      <w:pPr>
        <w:pStyle w:val="Prrafodelista"/>
        <w:numPr>
          <w:ilvl w:val="0"/>
          <w:numId w:val="3"/>
        </w:numPr>
      </w:pPr>
      <w:r>
        <w:t xml:space="preserve">Dos </w:t>
      </w:r>
      <w:proofErr w:type="spellStart"/>
      <w:r>
        <w:t>sniffers</w:t>
      </w:r>
      <w:proofErr w:type="spellEnd"/>
      <w:r>
        <w:t xml:space="preserve"> para obtener métricas sobre el uso de los usuarios: uno entre los servidores</w:t>
      </w:r>
      <w:r w:rsidR="00815C34">
        <w:t xml:space="preserve"> y los clientes y otro entre la </w:t>
      </w:r>
      <w:proofErr w:type="spellStart"/>
      <w:r w:rsidR="00815C34">
        <w:t>subnet</w:t>
      </w:r>
      <w:proofErr w:type="spellEnd"/>
      <w:r w:rsidR="00815C34">
        <w:t xml:space="preserve"> e internet</w:t>
      </w:r>
    </w:p>
    <w:p w:rsidR="00815C34" w:rsidRPr="00A85433" w:rsidRDefault="00815C34" w:rsidP="00815C34"/>
    <w:p w:rsidR="005D29B6" w:rsidRDefault="005D29B6" w:rsidP="00C44524">
      <w:pPr>
        <w:pStyle w:val="Prrafodelista"/>
        <w:numPr>
          <w:ilvl w:val="0"/>
          <w:numId w:val="5"/>
        </w:numPr>
      </w:pPr>
      <w:r w:rsidRPr="00C44524">
        <w:rPr>
          <w:b/>
          <w:sz w:val="28"/>
          <w:szCs w:val="28"/>
          <w:u w:val="single"/>
        </w:rPr>
        <w:t>Marco</w:t>
      </w:r>
      <w:r w:rsidRPr="00C44524">
        <w:rPr>
          <w:u w:val="single"/>
        </w:rPr>
        <w:t xml:space="preserve"> </w:t>
      </w:r>
      <w:r w:rsidRPr="00C44524">
        <w:rPr>
          <w:b/>
          <w:sz w:val="28"/>
          <w:szCs w:val="28"/>
          <w:u w:val="single"/>
        </w:rPr>
        <w:t>teórico</w:t>
      </w:r>
    </w:p>
    <w:p w:rsidR="008C0D23" w:rsidRDefault="008C0D23" w:rsidP="00520F5D">
      <w:r>
        <w:t xml:space="preserve">Como en la sede se usara el segmento de red IP con direcciones públicas del </w:t>
      </w:r>
      <w:r w:rsidRPr="00A85433">
        <w:t>200.10.161.0/24</w:t>
      </w:r>
      <w:r>
        <w:t>, implica que disponemos para la implementaci</w:t>
      </w:r>
      <w:r w:rsidR="00996DA1">
        <w:t>ón de la red de 254</w:t>
      </w:r>
      <w:r>
        <w:t xml:space="preserve"> </w:t>
      </w:r>
      <w:proofErr w:type="spellStart"/>
      <w:r>
        <w:t>IPs</w:t>
      </w:r>
      <w:proofErr w:type="spellEnd"/>
      <w:r>
        <w:t xml:space="preserve"> ya que la máscara de red con valor 24 significa que solo el último octeto de las </w:t>
      </w:r>
      <w:proofErr w:type="spellStart"/>
      <w:r>
        <w:t>IPs</w:t>
      </w:r>
      <w:proofErr w:type="spellEnd"/>
      <w:r>
        <w:t xml:space="preserve"> va a variar de IP a IP, </w:t>
      </w:r>
      <w:proofErr w:type="spellStart"/>
      <w:r>
        <w:t>osea</w:t>
      </w:r>
      <w:proofErr w:type="spellEnd"/>
      <w:r>
        <w:t xml:space="preserve"> que disponemos</w:t>
      </w:r>
      <w:r w:rsidR="00996DA1">
        <w:t xml:space="preserve"> en neto</w:t>
      </w:r>
      <w:r>
        <w:t xml:space="preserve"> de 2^8</w:t>
      </w:r>
      <w:r w:rsidR="00996DA1">
        <w:t xml:space="preserve"> = 256 </w:t>
      </w:r>
      <w:proofErr w:type="spellStart"/>
      <w:r w:rsidR="00996DA1">
        <w:t>IPs</w:t>
      </w:r>
      <w:proofErr w:type="spellEnd"/>
      <w:r w:rsidR="00996DA1">
        <w:t>, pero tanto la primera IP (</w:t>
      </w:r>
      <w:r w:rsidR="00996DA1" w:rsidRPr="00A85433">
        <w:t>200.10.161.0</w:t>
      </w:r>
      <w:r w:rsidR="00996DA1">
        <w:t xml:space="preserve">) como la última (200.10.161.255) no están disponibles ya que una identifica la red y la otra es la dirección de </w:t>
      </w:r>
      <w:proofErr w:type="spellStart"/>
      <w:r w:rsidR="00996DA1">
        <w:t>broadcast</w:t>
      </w:r>
      <w:proofErr w:type="spellEnd"/>
      <w:r w:rsidR="00996DA1">
        <w:t xml:space="preserve"> de la red, respectivamente.</w:t>
      </w:r>
    </w:p>
    <w:p w:rsidR="008C0D23" w:rsidRDefault="008C0D23" w:rsidP="00520F5D">
      <w:r>
        <w:t xml:space="preserve">De estas </w:t>
      </w:r>
      <w:proofErr w:type="spellStart"/>
      <w:r>
        <w:t>IPs</w:t>
      </w:r>
      <w:proofErr w:type="spellEnd"/>
      <w:r>
        <w:t xml:space="preserve">, se necesitan 185 para cubrir los puestos fijos de las múltiples oficinas y secretarias, dejando las restantes para los servicios. </w:t>
      </w:r>
      <w:r w:rsidR="00996DA1">
        <w:t xml:space="preserve">Dedicamos 30 </w:t>
      </w:r>
      <w:proofErr w:type="spellStart"/>
      <w:r w:rsidR="00996DA1">
        <w:t>IPs</w:t>
      </w:r>
      <w:proofErr w:type="spellEnd"/>
      <w:r w:rsidR="00996DA1">
        <w:t xml:space="preserve"> para los servicios </w:t>
      </w:r>
      <w:proofErr w:type="spellStart"/>
      <w:r w:rsidR="00996DA1">
        <w:t>wireless</w:t>
      </w:r>
      <w:proofErr w:type="spellEnd"/>
      <w:r w:rsidR="00996DA1">
        <w:t xml:space="preserve">. </w:t>
      </w:r>
    </w:p>
    <w:p w:rsidR="00996DA1" w:rsidRDefault="00996DA1" w:rsidP="00520F5D">
      <w:r>
        <w:t xml:space="preserve">Para estos 215 puestos usamos un servidor DHCP para </w:t>
      </w:r>
      <w:proofErr w:type="spellStart"/>
      <w:r w:rsidR="0098245F">
        <w:t>setear</w:t>
      </w:r>
      <w:proofErr w:type="spellEnd"/>
      <w:r w:rsidR="0098245F">
        <w:t xml:space="preserve"> sus</w:t>
      </w:r>
      <w:r>
        <w:t xml:space="preserve"> </w:t>
      </w:r>
      <w:r w:rsidR="0098245F">
        <w:t>configuraciones de red.</w:t>
      </w:r>
    </w:p>
    <w:p w:rsidR="00996DA1" w:rsidRDefault="00996DA1" w:rsidP="00520F5D">
      <w:r>
        <w:lastRenderedPageBreak/>
        <w:t>Un servidor HDCP es un</w:t>
      </w:r>
      <w:r w:rsidR="0098245F">
        <w:t xml:space="preserve"> servidor que implementa el protocolo DHCP que permite que los usuarios conectados al servidor puedan obtener dinámicamente sus parámetros de configuración de red. </w:t>
      </w:r>
      <w:r w:rsidR="005A5A14">
        <w:t xml:space="preserve"> Este protocolo trabaja en la capa de aplicación según el modelo OSI. </w:t>
      </w:r>
      <w:r w:rsidR="0098245F">
        <w:t xml:space="preserve">En el servidor DHCP se especifican los rangos de </w:t>
      </w:r>
      <w:proofErr w:type="spellStart"/>
      <w:r w:rsidR="0098245F">
        <w:t>IPs</w:t>
      </w:r>
      <w:proofErr w:type="spellEnd"/>
      <w:r w:rsidR="0098245F">
        <w:t xml:space="preserve"> disponibles para las asignaciones, el servidor DNS y el </w:t>
      </w:r>
      <w:proofErr w:type="spellStart"/>
      <w:r w:rsidR="0098245F">
        <w:t>gateway</w:t>
      </w:r>
      <w:proofErr w:type="spellEnd"/>
      <w:r w:rsidR="0098245F">
        <w:t xml:space="preserve"> de todos los puestos conectados al servidor.</w:t>
      </w:r>
    </w:p>
    <w:p w:rsidR="00717F15" w:rsidRDefault="00717F15" w:rsidP="00520F5D">
      <w:r>
        <w:t xml:space="preserve">Un servidor DNS es un servidor donde se traducen nombres de nodos de red en direcciones IP. Allí están declarados registros donde están las reglas de conversión y otras configuraciones. </w:t>
      </w:r>
      <w:r w:rsidR="005A5A14">
        <w:t xml:space="preserve">Este protocolo trabaja en la capa de aplicación según el modelo OSI. </w:t>
      </w:r>
      <w:r>
        <w:t>Existen diferentes tipos de registros</w:t>
      </w:r>
      <w:r w:rsidR="005A5A14">
        <w:t>, cada uno con su propó</w:t>
      </w:r>
      <w:r w:rsidR="00912165">
        <w:t>sito</w:t>
      </w:r>
      <w:r>
        <w:t>:</w:t>
      </w:r>
    </w:p>
    <w:p w:rsidR="00717F15" w:rsidRDefault="00717F15" w:rsidP="008D6C55">
      <w:pPr>
        <w:pStyle w:val="Prrafodelista"/>
        <w:numPr>
          <w:ilvl w:val="0"/>
          <w:numId w:val="4"/>
        </w:numPr>
      </w:pPr>
      <w:r>
        <w:t xml:space="preserve">SOA: en </w:t>
      </w:r>
      <w:proofErr w:type="gramStart"/>
      <w:r>
        <w:t>e</w:t>
      </w:r>
      <w:r w:rsidR="001835AC">
        <w:t>stos</w:t>
      </w:r>
      <w:r>
        <w:t xml:space="preserve"> registro</w:t>
      </w:r>
      <w:proofErr w:type="gramEnd"/>
      <w:r>
        <w:t xml:space="preserve"> se</w:t>
      </w:r>
      <w:r w:rsidR="008D6C55">
        <w:t xml:space="preserve"> configura el servidor DNS en sí</w:t>
      </w:r>
      <w:r>
        <w:t xml:space="preserve"> mismo</w:t>
      </w:r>
      <w:r w:rsidR="008D6C55">
        <w:t>.</w:t>
      </w:r>
    </w:p>
    <w:p w:rsidR="008D6C55" w:rsidRDefault="00717F15" w:rsidP="008D6C55">
      <w:pPr>
        <w:pStyle w:val="Prrafodelista"/>
        <w:numPr>
          <w:ilvl w:val="0"/>
          <w:numId w:val="4"/>
        </w:numPr>
      </w:pPr>
      <w:r>
        <w:t>A</w:t>
      </w:r>
      <w:r w:rsidR="001835AC">
        <w:t>: en estos registros se configuran propiamente dicho la relación entre los nombres de dominio</w:t>
      </w:r>
      <w:r w:rsidR="008D6C55">
        <w:t xml:space="preserve"> y las </w:t>
      </w:r>
      <w:proofErr w:type="spellStart"/>
      <w:r w:rsidR="008D6C55">
        <w:t>IPs</w:t>
      </w:r>
      <w:proofErr w:type="spellEnd"/>
      <w:r w:rsidR="008D6C55">
        <w:t>.</w:t>
      </w:r>
    </w:p>
    <w:p w:rsidR="008D6C55" w:rsidRDefault="008D6C55" w:rsidP="008D6C55">
      <w:pPr>
        <w:pStyle w:val="Prrafodelista"/>
        <w:numPr>
          <w:ilvl w:val="0"/>
          <w:numId w:val="4"/>
        </w:numPr>
      </w:pPr>
      <w:r>
        <w:t>NS: en estos registros se configuran la relación entre los nombres de dominio y otro servidor DNS donde se resuelven.</w:t>
      </w:r>
    </w:p>
    <w:p w:rsidR="00717F15" w:rsidRDefault="00717F15" w:rsidP="00717F15">
      <w:pPr>
        <w:pStyle w:val="Prrafodelista"/>
        <w:numPr>
          <w:ilvl w:val="0"/>
          <w:numId w:val="4"/>
        </w:numPr>
      </w:pPr>
      <w:r>
        <w:t>CNAME</w:t>
      </w:r>
      <w:r w:rsidR="001835AC">
        <w:t>: en estos registros se configuran los alias de los nombres de dominio</w:t>
      </w:r>
      <w:r w:rsidR="008D6C55">
        <w:t>.</w:t>
      </w:r>
    </w:p>
    <w:p w:rsidR="00717F15" w:rsidRDefault="00717F15" w:rsidP="00717F15">
      <w:pPr>
        <w:pStyle w:val="Prrafodelista"/>
        <w:numPr>
          <w:ilvl w:val="0"/>
          <w:numId w:val="4"/>
        </w:numPr>
      </w:pPr>
      <w:r>
        <w:t>MX</w:t>
      </w:r>
      <w:r w:rsidR="001835AC">
        <w:t xml:space="preserve">: en estos registros se </w:t>
      </w:r>
      <w:r w:rsidR="008D6C55">
        <w:t>Indica el host que se encarga del procesamiento del correo electrónico de ese dominio.</w:t>
      </w:r>
    </w:p>
    <w:p w:rsidR="005A5A14" w:rsidRDefault="005A5A14" w:rsidP="00040B95">
      <w:r>
        <w:t>En la red implementamos los diferentes servicios pedidos: serv</w:t>
      </w:r>
      <w:r w:rsidR="00040B95">
        <w:t xml:space="preserve">idores web, servidor de correo, impresoras, puntos de acceso </w:t>
      </w:r>
      <w:proofErr w:type="spellStart"/>
      <w:r w:rsidR="00040B95">
        <w:t>wireless</w:t>
      </w:r>
      <w:proofErr w:type="spellEnd"/>
      <w:r w:rsidR="00040B95">
        <w:t xml:space="preserve"> </w:t>
      </w:r>
      <w:r>
        <w:t xml:space="preserve">y </w:t>
      </w:r>
      <w:proofErr w:type="spellStart"/>
      <w:r>
        <w:t>sniffers</w:t>
      </w:r>
      <w:proofErr w:type="spellEnd"/>
      <w:r>
        <w:t>.</w:t>
      </w:r>
      <w:r w:rsidR="00040B95">
        <w:t xml:space="preserve">  Los </w:t>
      </w:r>
      <w:r w:rsidR="001D0B56">
        <w:t xml:space="preserve">tres </w:t>
      </w:r>
      <w:r w:rsidR="00040B95">
        <w:t>primeros servicios se alocan en servidores con IP estáticos ya que necesitan ser inequívocamente identificados en la red</w:t>
      </w:r>
      <w:r w:rsidR="00FD04E7">
        <w:t xml:space="preserve">; los </w:t>
      </w:r>
      <w:proofErr w:type="spellStart"/>
      <w:r w:rsidR="00FD04E7">
        <w:t>sniffers</w:t>
      </w:r>
      <w:proofErr w:type="spellEnd"/>
      <w:r w:rsidR="00FD04E7">
        <w:t xml:space="preserve"> no necesitan IP ya que trabajan en la capa inmediatamente inferior (capa de enlace) puesto que consisten en una placa de red en modo promiscuo o monitor,  que archiva todo el tráfico de red que pasa ella.</w:t>
      </w:r>
    </w:p>
    <w:p w:rsidR="00040B95" w:rsidRDefault="00530603" w:rsidP="00040B95">
      <w:r>
        <w:t xml:space="preserve">Los servidores web </w:t>
      </w:r>
      <w:r w:rsidR="00912833">
        <w:t xml:space="preserve">están divididos en dos grupos: los que trabajan con protocolo HTTP y los que lo hacen con protocolo HTTPS, ambos protocolos de capa de aplicación. A través de estos protocolos, los clientes que lo requieran pueden obtener los conjuntos de archivos que hacen a una página web: HTML, CSS, JS, etc. </w:t>
      </w:r>
      <w:r w:rsidR="00140972">
        <w:t>La principal diferencia entre HTTPS y HTTP es que en el primero la información que va del cliente al servidor viaja cifrada, lo que permite que frente a una eventual captura de estos datos no sea posible obtener directamente la información que contienen, en cambio en el segundo los datos viajan en texto plano.</w:t>
      </w:r>
    </w:p>
    <w:p w:rsidR="001D0B56" w:rsidRDefault="00C44524" w:rsidP="00040B95">
      <w:r>
        <w:t xml:space="preserve">Existe un único </w:t>
      </w:r>
      <w:proofErr w:type="spellStart"/>
      <w:r>
        <w:t>router</w:t>
      </w:r>
      <w:proofErr w:type="spellEnd"/>
      <w:r>
        <w:t xml:space="preserve"> en la red y su propósito es separar esta red de Internet. </w:t>
      </w:r>
      <w:proofErr w:type="spellStart"/>
      <w:r>
        <w:t>Trbaja</w:t>
      </w:r>
      <w:proofErr w:type="spellEnd"/>
      <w:r>
        <w:t xml:space="preserve"> en capa 3 ya que </w:t>
      </w:r>
      <w:proofErr w:type="spellStart"/>
      <w:r>
        <w:t>subnetea</w:t>
      </w:r>
      <w:proofErr w:type="spellEnd"/>
      <w:r>
        <w:t xml:space="preserve"> a partir de las </w:t>
      </w:r>
      <w:proofErr w:type="spellStart"/>
      <w:r>
        <w:t>IPs</w:t>
      </w:r>
      <w:proofErr w:type="spellEnd"/>
      <w:r>
        <w:t xml:space="preserve"> de destino  de los paquetes IP.</w:t>
      </w:r>
    </w:p>
    <w:p w:rsidR="008C0D23" w:rsidRDefault="008C0D23" w:rsidP="00520F5D"/>
    <w:p w:rsidR="00C44524" w:rsidRDefault="003272B7" w:rsidP="00C44524">
      <w:pPr>
        <w:pStyle w:val="Prrafodelista"/>
        <w:numPr>
          <w:ilvl w:val="0"/>
          <w:numId w:val="5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Diseño capa 7</w:t>
      </w:r>
      <w:r w:rsidR="00C44524" w:rsidRPr="00C44524">
        <w:rPr>
          <w:b/>
          <w:sz w:val="28"/>
          <w:szCs w:val="28"/>
          <w:u w:val="single"/>
        </w:rPr>
        <w:t xml:space="preserve"> </w:t>
      </w:r>
    </w:p>
    <w:p w:rsidR="00C854BC" w:rsidRDefault="00C44524" w:rsidP="00C44524">
      <w:r>
        <w:lastRenderedPageBreak/>
        <w:t>En la red implementamos los diferentes servicios pedidos: serv</w:t>
      </w:r>
      <w:r w:rsidR="00C854BC">
        <w:t>idores web, servidor de correo</w:t>
      </w:r>
      <w:r>
        <w:t xml:space="preserve">, </w:t>
      </w:r>
      <w:r w:rsidR="00C854BC">
        <w:t xml:space="preserve">servidor DHCP, servidores DNS, </w:t>
      </w:r>
      <w:proofErr w:type="gramStart"/>
      <w:r w:rsidR="00C854BC">
        <w:t>impresoras ,</w:t>
      </w:r>
      <w:proofErr w:type="gramEnd"/>
      <w:r w:rsidR="00C854BC">
        <w:t xml:space="preserve"> </w:t>
      </w:r>
      <w:r>
        <w:t xml:space="preserve">puntos de acceso </w:t>
      </w:r>
      <w:proofErr w:type="spellStart"/>
      <w:r>
        <w:t>wireless</w:t>
      </w:r>
      <w:proofErr w:type="spellEnd"/>
      <w:r>
        <w:t xml:space="preserve"> y </w:t>
      </w:r>
      <w:proofErr w:type="spellStart"/>
      <w:r>
        <w:t>sniffers</w:t>
      </w:r>
      <w:proofErr w:type="spellEnd"/>
      <w:r>
        <w:t xml:space="preserve">.  Los </w:t>
      </w:r>
      <w:r w:rsidR="00C854BC">
        <w:t xml:space="preserve">cinco  </w:t>
      </w:r>
      <w:r>
        <w:t xml:space="preserve"> primeros servicios se alocan en servidores con IP estáticos ya que necesitan ser inequívocamente identificados en la red</w:t>
      </w:r>
      <w:r w:rsidR="00C854BC">
        <w:t>.</w:t>
      </w:r>
    </w:p>
    <w:p w:rsidR="00C854BC" w:rsidRDefault="00C854BC" w:rsidP="00C44524">
      <w:r>
        <w:t xml:space="preserve">El listado de </w:t>
      </w:r>
      <w:proofErr w:type="spellStart"/>
      <w:r>
        <w:t>IPs</w:t>
      </w:r>
      <w:proofErr w:type="spellEnd"/>
      <w:r>
        <w:t xml:space="preserve"> estáticas es el siguiente:</w:t>
      </w:r>
    </w:p>
    <w:p w:rsidR="00C854BC" w:rsidRDefault="00C854BC" w:rsidP="00C44524">
      <w:pPr>
        <w:rPr>
          <w:b/>
        </w:rPr>
      </w:pPr>
      <w:r>
        <w:rPr>
          <w:b/>
        </w:rPr>
        <w:t>Servidores web</w:t>
      </w:r>
    </w:p>
    <w:p w:rsidR="00C854BC" w:rsidRPr="00C854BC" w:rsidRDefault="00C854BC" w:rsidP="00C854BC">
      <w:pPr>
        <w:pStyle w:val="Prrafodelista"/>
        <w:numPr>
          <w:ilvl w:val="0"/>
          <w:numId w:val="6"/>
        </w:numPr>
      </w:pPr>
      <w:r>
        <w:t xml:space="preserve">info.campus.unq.edu.ar    : </w:t>
      </w:r>
      <w:r w:rsidRPr="00C854BC">
        <w:t>200.10.161.248</w:t>
      </w:r>
    </w:p>
    <w:p w:rsidR="00C854BC" w:rsidRPr="00C854BC" w:rsidRDefault="00C854BC" w:rsidP="00C854BC">
      <w:pPr>
        <w:pStyle w:val="Prrafodelista"/>
        <w:numPr>
          <w:ilvl w:val="0"/>
          <w:numId w:val="6"/>
        </w:numPr>
      </w:pPr>
      <w:r>
        <w:t xml:space="preserve">  campus.unq.edu.ar           : </w:t>
      </w:r>
      <w:r w:rsidRPr="00C854BC">
        <w:t>200.10.161.247</w:t>
      </w:r>
    </w:p>
    <w:p w:rsidR="00C854BC" w:rsidRPr="00C854BC" w:rsidRDefault="00C854BC" w:rsidP="00C854BC">
      <w:pPr>
        <w:pStyle w:val="Prrafodelista"/>
        <w:numPr>
          <w:ilvl w:val="0"/>
          <w:numId w:val="6"/>
        </w:numPr>
      </w:pPr>
      <w:r>
        <w:t xml:space="preserve">  unq.edu.ar                          :</w:t>
      </w:r>
      <w:r w:rsidRPr="00C854BC">
        <w:t xml:space="preserve"> 200.10.161.246</w:t>
      </w:r>
    </w:p>
    <w:p w:rsidR="00C854BC" w:rsidRDefault="00C854BC" w:rsidP="00C854BC">
      <w:pPr>
        <w:pStyle w:val="Prrafodelista"/>
        <w:numPr>
          <w:ilvl w:val="0"/>
          <w:numId w:val="6"/>
        </w:numPr>
      </w:pPr>
      <w:r>
        <w:t xml:space="preserve">  sh.unq.edu.ar                     : </w:t>
      </w:r>
      <w:r w:rsidRPr="00C854BC">
        <w:t>200.10.161.245</w:t>
      </w:r>
    </w:p>
    <w:p w:rsidR="00C854BC" w:rsidRDefault="00C854BC" w:rsidP="00C854BC">
      <w:pPr>
        <w:rPr>
          <w:b/>
        </w:rPr>
      </w:pPr>
      <w:r>
        <w:rPr>
          <w:b/>
        </w:rPr>
        <w:t>Servidor de correo</w:t>
      </w:r>
    </w:p>
    <w:p w:rsidR="00C854BC" w:rsidRDefault="00C854BC" w:rsidP="00C854BC">
      <w:pPr>
        <w:pStyle w:val="Prrafodelista"/>
        <w:numPr>
          <w:ilvl w:val="0"/>
          <w:numId w:val="7"/>
        </w:numPr>
      </w:pPr>
      <w:r w:rsidRPr="00C854BC">
        <w:t xml:space="preserve">Mail                   </w:t>
      </w:r>
      <w:r>
        <w:t xml:space="preserve">                     : </w:t>
      </w:r>
      <w:r w:rsidRPr="00C854BC">
        <w:t xml:space="preserve"> 200.10.161.249</w:t>
      </w:r>
    </w:p>
    <w:p w:rsidR="00C854BC" w:rsidRDefault="00C854BC" w:rsidP="00C854BC">
      <w:pPr>
        <w:rPr>
          <w:b/>
        </w:rPr>
      </w:pPr>
      <w:r>
        <w:rPr>
          <w:b/>
        </w:rPr>
        <w:t>Servidor DHCP</w:t>
      </w:r>
    </w:p>
    <w:p w:rsidR="00C854BC" w:rsidRDefault="00C854BC" w:rsidP="00C854BC">
      <w:pPr>
        <w:pStyle w:val="Prrafodelista"/>
        <w:numPr>
          <w:ilvl w:val="0"/>
          <w:numId w:val="7"/>
        </w:numPr>
      </w:pPr>
      <w:r>
        <w:t xml:space="preserve">DHCP                                      : </w:t>
      </w:r>
      <w:r w:rsidRPr="00C854BC">
        <w:t xml:space="preserve">200.10.161.250  </w:t>
      </w:r>
    </w:p>
    <w:p w:rsidR="00C854BC" w:rsidRPr="00C854BC" w:rsidRDefault="00C854BC" w:rsidP="00C854BC">
      <w:r>
        <w:rPr>
          <w:b/>
        </w:rPr>
        <w:t>Servidores DNS</w:t>
      </w:r>
    </w:p>
    <w:p w:rsidR="00C854BC" w:rsidRPr="00C854BC" w:rsidRDefault="00C854BC" w:rsidP="00C854BC">
      <w:pPr>
        <w:pStyle w:val="Prrafodelista"/>
        <w:numPr>
          <w:ilvl w:val="0"/>
          <w:numId w:val="7"/>
        </w:numPr>
      </w:pPr>
      <w:r>
        <w:t xml:space="preserve">DNS-primario                        : </w:t>
      </w:r>
      <w:r w:rsidRPr="00C854BC">
        <w:t>200.10.161.254</w:t>
      </w:r>
    </w:p>
    <w:p w:rsidR="00C854BC" w:rsidRPr="00C854BC" w:rsidRDefault="00C854BC" w:rsidP="00C854BC">
      <w:pPr>
        <w:pStyle w:val="Prrafodelista"/>
        <w:numPr>
          <w:ilvl w:val="0"/>
          <w:numId w:val="7"/>
        </w:numPr>
      </w:pPr>
      <w:r>
        <w:t>DNS-secundario                    :</w:t>
      </w:r>
      <w:r w:rsidRPr="00C854BC">
        <w:t xml:space="preserve"> 200.10.161.253</w:t>
      </w:r>
    </w:p>
    <w:p w:rsidR="00C854BC" w:rsidRPr="00C854BC" w:rsidRDefault="00C854BC" w:rsidP="00C854BC">
      <w:pPr>
        <w:pStyle w:val="Prrafodelista"/>
        <w:numPr>
          <w:ilvl w:val="0"/>
          <w:numId w:val="7"/>
        </w:numPr>
      </w:pPr>
      <w:r w:rsidRPr="00C854BC">
        <w:t xml:space="preserve">DNS-Hacienda-Primario   </w:t>
      </w:r>
      <w:r>
        <w:t xml:space="preserve">   : </w:t>
      </w:r>
      <w:r w:rsidRPr="00C854BC">
        <w:t>200.10.161.252</w:t>
      </w:r>
    </w:p>
    <w:p w:rsidR="00C854BC" w:rsidRDefault="00C854BC" w:rsidP="00C854BC">
      <w:pPr>
        <w:pStyle w:val="Prrafodelista"/>
        <w:numPr>
          <w:ilvl w:val="0"/>
          <w:numId w:val="7"/>
        </w:numPr>
      </w:pPr>
      <w:r w:rsidRPr="00C854BC">
        <w:t xml:space="preserve">DNS-Hacienda-Secundario </w:t>
      </w:r>
      <w:r>
        <w:t xml:space="preserve">: </w:t>
      </w:r>
      <w:r w:rsidRPr="00C854BC">
        <w:t>200.10.161.251</w:t>
      </w:r>
    </w:p>
    <w:p w:rsidR="003272B7" w:rsidRDefault="003272B7" w:rsidP="003272B7">
      <w:pPr>
        <w:rPr>
          <w:b/>
        </w:rPr>
      </w:pPr>
      <w:r>
        <w:rPr>
          <w:b/>
        </w:rPr>
        <w:t>Impresoras</w:t>
      </w:r>
    </w:p>
    <w:p w:rsidR="00DD2D14" w:rsidRDefault="00DD2D14" w:rsidP="003272B7">
      <w:pPr>
        <w:rPr>
          <w:b/>
        </w:rPr>
      </w:pPr>
    </w:p>
    <w:p w:rsidR="003272B7" w:rsidRPr="00DD2D14" w:rsidRDefault="003272B7" w:rsidP="00DD2D14">
      <w:pPr>
        <w:pStyle w:val="Prrafodelista"/>
        <w:numPr>
          <w:ilvl w:val="0"/>
          <w:numId w:val="9"/>
        </w:numPr>
        <w:rPr>
          <w:rFonts w:ascii="Calibri" w:eastAsia="Calibri" w:hAnsi="Calibri" w:cs="Calibri"/>
        </w:rPr>
      </w:pPr>
      <w:r>
        <w:t>Impresora</w:t>
      </w:r>
      <w:r w:rsidR="00DD2D14">
        <w:t xml:space="preserve">s </w:t>
      </w:r>
      <w:r w:rsidR="00DD2D14">
        <w:tab/>
      </w:r>
      <w:r w:rsidR="00DD2D14">
        <w:tab/>
      </w:r>
      <w:r>
        <w:t xml:space="preserve">: </w:t>
      </w:r>
      <w:r w:rsidR="00DD2D14" w:rsidRPr="00DD2D14">
        <w:rPr>
          <w:rFonts w:ascii="Calibri" w:eastAsia="Calibri" w:hAnsi="Calibri" w:cs="Calibri"/>
        </w:rPr>
        <w:t xml:space="preserve">200.10.161.231  -- </w:t>
      </w:r>
      <w:r w:rsidR="00DD2D14" w:rsidRPr="00DD2D14">
        <w:rPr>
          <w:rFonts w:ascii="Calibri" w:eastAsia="Calibri" w:hAnsi="Calibri" w:cs="Calibri"/>
        </w:rPr>
        <w:t>200.10.161.234</w:t>
      </w:r>
    </w:p>
    <w:p w:rsidR="00C44524" w:rsidRPr="00C44524" w:rsidRDefault="00C44524" w:rsidP="00C44524">
      <w:r>
        <w:t>Los servidores web están divididos en dos grupos: los que trabajan con protocolo HTTP y los que lo hacen con protocolo HTTPS</w:t>
      </w:r>
      <w:r w:rsidR="003272B7">
        <w:t>.</w:t>
      </w:r>
      <w:r>
        <w:t xml:space="preserve"> </w:t>
      </w:r>
    </w:p>
    <w:p w:rsidR="003272B7" w:rsidRDefault="00C44524" w:rsidP="003272B7">
      <w:r>
        <w:t xml:space="preserve">En el servidor web de la Secretaria de hacienda, además de utilizar el protocolo HTTPS, tiene configurado un firewall que permite conectarse a ese servidor solo a clientes </w:t>
      </w:r>
      <w:r w:rsidR="003272B7">
        <w:t xml:space="preserve">de la Secretaria de Hacienda. Las </w:t>
      </w:r>
      <w:proofErr w:type="spellStart"/>
      <w:r w:rsidR="003272B7">
        <w:t>IPs</w:t>
      </w:r>
      <w:proofErr w:type="spellEnd"/>
      <w:r w:rsidR="003272B7">
        <w:t xml:space="preserve"> permitidas son del 200.10.161.221 al 200.10.161.230.</w:t>
      </w:r>
    </w:p>
    <w:p w:rsidR="005D29B6" w:rsidRDefault="003272B7" w:rsidP="00520F5D">
      <w:r>
        <w:t xml:space="preserve">Los puntos de acceso </w:t>
      </w:r>
      <w:proofErr w:type="spellStart"/>
      <w:r>
        <w:t>wireless</w:t>
      </w:r>
      <w:proofErr w:type="spellEnd"/>
      <w:r>
        <w:t xml:space="preserve"> están configurados para requerir una contraseña para poder autentificarse. La contraseña es </w:t>
      </w:r>
      <w:r>
        <w:rPr>
          <w:b/>
        </w:rPr>
        <w:t xml:space="preserve">123456789 </w:t>
      </w:r>
      <w:r>
        <w:t xml:space="preserve">y se codifica en WPA2-PSK. </w:t>
      </w:r>
      <w:r>
        <w:tab/>
      </w:r>
    </w:p>
    <w:p w:rsidR="00A66589" w:rsidRDefault="00A66589" w:rsidP="00520F5D">
      <w:bookmarkStart w:id="0" w:name="_GoBack"/>
      <w:bookmarkEnd w:id="0"/>
    </w:p>
    <w:p w:rsidR="00A66589" w:rsidRPr="00A66589" w:rsidRDefault="00A66589" w:rsidP="00A66589">
      <w:pPr>
        <w:pStyle w:val="Prrafodelista"/>
        <w:numPr>
          <w:ilvl w:val="0"/>
          <w:numId w:val="5"/>
        </w:numPr>
        <w:rPr>
          <w:b/>
          <w:sz w:val="28"/>
          <w:szCs w:val="28"/>
          <w:u w:val="single"/>
        </w:rPr>
      </w:pPr>
      <w:r w:rsidRPr="00A66589">
        <w:rPr>
          <w:b/>
          <w:sz w:val="28"/>
          <w:szCs w:val="28"/>
          <w:u w:val="single"/>
        </w:rPr>
        <w:lastRenderedPageBreak/>
        <w:t>Conclusiones</w:t>
      </w:r>
      <w:r w:rsidRPr="00A66589">
        <w:rPr>
          <w:b/>
          <w:sz w:val="28"/>
          <w:szCs w:val="28"/>
          <w:u w:val="single"/>
        </w:rPr>
        <w:t xml:space="preserve"> </w:t>
      </w:r>
    </w:p>
    <w:p w:rsidR="00A66589" w:rsidRDefault="00A66589" w:rsidP="00A66589">
      <w:r>
        <w:t xml:space="preserve">Armar una red de computadoras no es moco de pavo, pero con los </w:t>
      </w:r>
      <w:r w:rsidR="00434185">
        <w:t xml:space="preserve">conocimientos adquiridos en  las </w:t>
      </w:r>
      <w:r>
        <w:t xml:space="preserve">teóricas </w:t>
      </w:r>
      <w:r w:rsidR="00434185">
        <w:t>más la bibliografía recomendada fue posible simular la red en CPT.</w:t>
      </w:r>
    </w:p>
    <w:p w:rsidR="00434185" w:rsidRDefault="00434185" w:rsidP="00A66589">
      <w:r>
        <w:t xml:space="preserve">Debido a que la totalidad de nuestro grupo está conformado por </w:t>
      </w:r>
      <w:proofErr w:type="spellStart"/>
      <w:r>
        <w:t>recursantes</w:t>
      </w:r>
      <w:proofErr w:type="spellEnd"/>
      <w:r>
        <w:t>, nos sentimos capaces de poder realizar una comparativa entre las metodologías anteriormente utilizadas y las actuales. Concluimos que las actuales  son superadoras a las anteriores. Gracias a ellas pudimos finalmente entender las redes de computadoras y todo lo que ellas implican</w:t>
      </w:r>
      <w:r>
        <w:t>(o al menos eso creemos)</w:t>
      </w:r>
      <w:r>
        <w:t>.</w:t>
      </w:r>
    </w:p>
    <w:sectPr w:rsidR="00434185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8C3" w:rsidRDefault="00B418C3" w:rsidP="003272B7">
      <w:pPr>
        <w:spacing w:after="0" w:line="240" w:lineRule="auto"/>
      </w:pPr>
      <w:r>
        <w:separator/>
      </w:r>
    </w:p>
  </w:endnote>
  <w:endnote w:type="continuationSeparator" w:id="0">
    <w:p w:rsidR="00B418C3" w:rsidRDefault="00B418C3" w:rsidP="00327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9"/>
      <w:gridCol w:w="8115"/>
    </w:tblGrid>
    <w:tr w:rsidR="003272B7">
      <w:tc>
        <w:tcPr>
          <w:tcW w:w="918" w:type="dxa"/>
        </w:tcPr>
        <w:p w:rsidR="003272B7" w:rsidRDefault="003272B7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434185" w:rsidRPr="00434185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5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3272B7" w:rsidRDefault="00DD2D14">
          <w:pPr>
            <w:pStyle w:val="Piedepgina"/>
          </w:pPr>
          <w:r>
            <w:t xml:space="preserve"> </w:t>
          </w:r>
          <w:r w:rsidR="003272B7">
            <w:t>Acosta Juan</w:t>
          </w:r>
        </w:p>
        <w:p w:rsidR="003272B7" w:rsidRDefault="003272B7" w:rsidP="00DD2D14">
          <w:pPr>
            <w:pStyle w:val="Piedepgina"/>
            <w:jc w:val="right"/>
          </w:pPr>
          <w:r>
            <w:t>G</w:t>
          </w:r>
          <w:r w:rsidR="00C1644E">
            <w:t>ó</w:t>
          </w:r>
          <w:r>
            <w:t>mez Leona</w:t>
          </w:r>
          <w:r w:rsidR="00C1644E">
            <w:t>r</w:t>
          </w:r>
          <w:r>
            <w:t>do</w:t>
          </w:r>
          <w:r w:rsidR="00DD2D14">
            <w:t xml:space="preserve">                                                                    Universidad Nacional de Quilmes</w:t>
          </w:r>
        </w:p>
        <w:p w:rsidR="00C1644E" w:rsidRDefault="00DD2D14" w:rsidP="00C1644E">
          <w:pPr>
            <w:pStyle w:val="Piedepgina"/>
          </w:pPr>
          <w:r>
            <w:t xml:space="preserve"> </w:t>
          </w:r>
          <w:proofErr w:type="spellStart"/>
          <w:r w:rsidR="00C1644E">
            <w:t>Otel</w:t>
          </w:r>
          <w:proofErr w:type="spellEnd"/>
          <w:r w:rsidR="00C1644E">
            <w:t xml:space="preserve"> Patricio</w:t>
          </w:r>
        </w:p>
      </w:tc>
    </w:tr>
  </w:tbl>
  <w:p w:rsidR="003272B7" w:rsidRDefault="003272B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8C3" w:rsidRDefault="00B418C3" w:rsidP="003272B7">
      <w:pPr>
        <w:spacing w:after="0" w:line="240" w:lineRule="auto"/>
      </w:pPr>
      <w:r>
        <w:separator/>
      </w:r>
    </w:p>
  </w:footnote>
  <w:footnote w:type="continuationSeparator" w:id="0">
    <w:p w:rsidR="00B418C3" w:rsidRDefault="00B418C3" w:rsidP="00327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A7CDA"/>
    <w:multiLevelType w:val="hybridMultilevel"/>
    <w:tmpl w:val="115A01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3337B"/>
    <w:multiLevelType w:val="hybridMultilevel"/>
    <w:tmpl w:val="81143D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940CB"/>
    <w:multiLevelType w:val="hybridMultilevel"/>
    <w:tmpl w:val="DBDC3C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F4049"/>
    <w:multiLevelType w:val="hybridMultilevel"/>
    <w:tmpl w:val="D54A1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591B1D"/>
    <w:multiLevelType w:val="hybridMultilevel"/>
    <w:tmpl w:val="F8904A24"/>
    <w:lvl w:ilvl="0" w:tplc="AE8CE0C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450B2"/>
    <w:multiLevelType w:val="hybridMultilevel"/>
    <w:tmpl w:val="13CCBC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5049B8"/>
    <w:multiLevelType w:val="hybridMultilevel"/>
    <w:tmpl w:val="F8904A24"/>
    <w:lvl w:ilvl="0" w:tplc="AE8CE0C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135DB4"/>
    <w:multiLevelType w:val="hybridMultilevel"/>
    <w:tmpl w:val="41F017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F1146B"/>
    <w:multiLevelType w:val="hybridMultilevel"/>
    <w:tmpl w:val="E9364060"/>
    <w:lvl w:ilvl="0" w:tplc="2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C0C7A68"/>
    <w:multiLevelType w:val="hybridMultilevel"/>
    <w:tmpl w:val="C6AC3B24"/>
    <w:lvl w:ilvl="0" w:tplc="7E2CE45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5E2660"/>
    <w:multiLevelType w:val="hybridMultilevel"/>
    <w:tmpl w:val="EDE403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0"/>
  </w:num>
  <w:num w:numId="8">
    <w:abstractNumId w:val="7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9EB"/>
    <w:rsid w:val="00040B95"/>
    <w:rsid w:val="00140972"/>
    <w:rsid w:val="001835AC"/>
    <w:rsid w:val="001D0B56"/>
    <w:rsid w:val="00251263"/>
    <w:rsid w:val="003272B7"/>
    <w:rsid w:val="00334244"/>
    <w:rsid w:val="00434185"/>
    <w:rsid w:val="004570FA"/>
    <w:rsid w:val="00520F5D"/>
    <w:rsid w:val="00530603"/>
    <w:rsid w:val="005A5A14"/>
    <w:rsid w:val="005D29B6"/>
    <w:rsid w:val="006A61E0"/>
    <w:rsid w:val="00717F15"/>
    <w:rsid w:val="007432D0"/>
    <w:rsid w:val="007E1B50"/>
    <w:rsid w:val="00815C34"/>
    <w:rsid w:val="008C0D23"/>
    <w:rsid w:val="008D6C55"/>
    <w:rsid w:val="00912165"/>
    <w:rsid w:val="00912833"/>
    <w:rsid w:val="0098245F"/>
    <w:rsid w:val="00996DA1"/>
    <w:rsid w:val="00A66589"/>
    <w:rsid w:val="00A85433"/>
    <w:rsid w:val="00B418C3"/>
    <w:rsid w:val="00C1644E"/>
    <w:rsid w:val="00C44524"/>
    <w:rsid w:val="00C45063"/>
    <w:rsid w:val="00C854BC"/>
    <w:rsid w:val="00DD2D14"/>
    <w:rsid w:val="00EF236C"/>
    <w:rsid w:val="00EF5CFE"/>
    <w:rsid w:val="00F249EB"/>
    <w:rsid w:val="00FD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F23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F23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20F5D"/>
    <w:pPr>
      <w:ind w:left="720"/>
      <w:contextualSpacing/>
    </w:pPr>
  </w:style>
  <w:style w:type="paragraph" w:styleId="Sinespaciado">
    <w:name w:val="No Spacing"/>
    <w:uiPriority w:val="1"/>
    <w:qFormat/>
    <w:rsid w:val="00520F5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570F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272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2B7"/>
  </w:style>
  <w:style w:type="paragraph" w:styleId="Piedepgina">
    <w:name w:val="footer"/>
    <w:basedOn w:val="Normal"/>
    <w:link w:val="PiedepginaCar"/>
    <w:uiPriority w:val="99"/>
    <w:unhideWhenUsed/>
    <w:rsid w:val="003272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2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F23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F23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20F5D"/>
    <w:pPr>
      <w:ind w:left="720"/>
      <w:contextualSpacing/>
    </w:pPr>
  </w:style>
  <w:style w:type="paragraph" w:styleId="Sinespaciado">
    <w:name w:val="No Spacing"/>
    <w:uiPriority w:val="1"/>
    <w:qFormat/>
    <w:rsid w:val="00520F5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570F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272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2B7"/>
  </w:style>
  <w:style w:type="paragraph" w:styleId="Piedepgina">
    <w:name w:val="footer"/>
    <w:basedOn w:val="Normal"/>
    <w:link w:val="PiedepginaCar"/>
    <w:uiPriority w:val="99"/>
    <w:unhideWhenUsed/>
    <w:rsid w:val="003272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uario@unq.edu.a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1219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leog</cp:lastModifiedBy>
  <cp:revision>8</cp:revision>
  <cp:lastPrinted>2015-10-08T14:20:00Z</cp:lastPrinted>
  <dcterms:created xsi:type="dcterms:W3CDTF">2015-10-01T12:55:00Z</dcterms:created>
  <dcterms:modified xsi:type="dcterms:W3CDTF">2015-10-08T14:20:00Z</dcterms:modified>
</cp:coreProperties>
</file>