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  <w:bookmarkStart w:id="0" w:name="OLE_LINK1"/>
      <w:bookmarkStart w:id="1" w:name="OLE_LINK2"/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Default="000B1342" w:rsidP="000B1342">
      <w:pPr>
        <w:widowControl w:val="0"/>
        <w:spacing w:before="40" w:after="40"/>
        <w:jc w:val="center"/>
        <w:rPr>
          <w:rFonts w:ascii="Arial" w:eastAsia="Arial" w:hAnsi="Arial" w:cs="Arial"/>
          <w:b/>
          <w:i/>
          <w:sz w:val="36"/>
        </w:rPr>
      </w:pPr>
    </w:p>
    <w:p w:rsidR="000B1342" w:rsidRPr="004F3F23" w:rsidRDefault="000B1342" w:rsidP="000B1342">
      <w:pPr>
        <w:widowControl w:val="0"/>
        <w:spacing w:before="40" w:after="40"/>
        <w:jc w:val="center"/>
        <w:rPr>
          <w:i/>
        </w:rPr>
      </w:pPr>
      <w:r>
        <w:rPr>
          <w:rFonts w:ascii="Arial" w:eastAsia="Arial" w:hAnsi="Arial" w:cs="Arial"/>
          <w:b/>
          <w:i/>
          <w:sz w:val="36"/>
        </w:rPr>
        <w:t>Especificación de Casos de Uso</w:t>
      </w: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  <w:jc w:val="center"/>
      </w:pPr>
    </w:p>
    <w:p w:rsidR="000B1342" w:rsidRPr="004F3F23" w:rsidRDefault="000B1342" w:rsidP="000B1342">
      <w:pPr>
        <w:widowControl w:val="0"/>
        <w:spacing w:before="40" w:after="40"/>
      </w:pPr>
    </w:p>
    <w:p w:rsidR="000B1342" w:rsidRPr="004F3F23" w:rsidRDefault="000B1342" w:rsidP="000B1342">
      <w:pPr>
        <w:jc w:val="center"/>
      </w:pPr>
      <w:bookmarkStart w:id="2" w:name="h.gjdgxs" w:colFirst="0" w:colLast="0"/>
      <w:bookmarkEnd w:id="2"/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</w:p>
    <w:p w:rsidR="000B1342" w:rsidRPr="004F3F23" w:rsidRDefault="000B1342" w:rsidP="000B1342">
      <w:pPr>
        <w:jc w:val="center"/>
      </w:pPr>
      <w:r w:rsidRPr="004F3F23">
        <w:rPr>
          <w:rFonts w:ascii="Arial Black" w:eastAsia="Arial Black" w:hAnsi="Arial Black" w:cs="Arial Black"/>
          <w:sz w:val="32"/>
        </w:rPr>
        <w:t>Integrantes</w:t>
      </w:r>
    </w:p>
    <w:p w:rsidR="000B1342" w:rsidRPr="004F3F23" w:rsidRDefault="000B1342" w:rsidP="000B1342"/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985"/>
        <w:gridCol w:w="3402"/>
        <w:gridCol w:w="3402"/>
      </w:tblGrid>
      <w:tr w:rsidR="000B1342" w:rsidRPr="004F3F23" w:rsidTr="0037134A">
        <w:trPr>
          <w:jc w:val="center"/>
        </w:trPr>
        <w:tc>
          <w:tcPr>
            <w:tcW w:w="1985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Legajo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Nombre</w:t>
            </w:r>
          </w:p>
        </w:tc>
        <w:tc>
          <w:tcPr>
            <w:tcW w:w="3402" w:type="dxa"/>
            <w:shd w:val="clear" w:color="auto" w:fill="A6A6A6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E-Mail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138.373-5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Santiago Panizza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panizzasantiago@gmail.com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134.775-5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 Roca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lucasr28@gmail.com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134.853-0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Nicolás Chaikh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nicolaschaikh@gmail.com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104698-6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Sebastián Palotte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spalotte@gmail.com</w:t>
            </w:r>
          </w:p>
        </w:tc>
      </w:tr>
      <w:tr w:rsidR="000B1342" w:rsidRPr="004F3F23" w:rsidTr="0037134A">
        <w:trPr>
          <w:jc w:val="center"/>
        </w:trPr>
        <w:tc>
          <w:tcPr>
            <w:tcW w:w="1985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jc w:val="center"/>
            </w:pPr>
            <w:r w:rsidRPr="004F3F23">
              <w:rPr>
                <w:sz w:val="20"/>
              </w:rPr>
              <w:t>248.593-0</w:t>
            </w:r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 xml:space="preserve">Leonardo </w:t>
            </w:r>
            <w:proofErr w:type="spellStart"/>
            <w:r w:rsidRPr="004F3F23">
              <w:rPr>
                <w:sz w:val="20"/>
              </w:rPr>
              <w:t>Oneto</w:t>
            </w:r>
            <w:proofErr w:type="spellEnd"/>
          </w:p>
        </w:tc>
        <w:tc>
          <w:tcPr>
            <w:tcW w:w="34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keepLines/>
              <w:widowControl w:val="0"/>
              <w:spacing w:after="120"/>
              <w:ind w:left="175"/>
            </w:pPr>
            <w:r w:rsidRPr="004F3F23">
              <w:rPr>
                <w:sz w:val="20"/>
              </w:rPr>
              <w:t>leojava2007@gmail.com</w:t>
            </w:r>
          </w:p>
        </w:tc>
      </w:tr>
    </w:tbl>
    <w:p w:rsidR="000B1342" w:rsidRPr="004F3F23" w:rsidRDefault="000B1342" w:rsidP="000B1342"/>
    <w:p w:rsidR="000B1342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</w:p>
    <w:p w:rsidR="000B1342" w:rsidRPr="004F3F23" w:rsidRDefault="000B1342" w:rsidP="000B1342">
      <w:pPr>
        <w:pStyle w:val="Ttulo"/>
        <w:spacing w:before="240" w:after="60"/>
        <w:outlineLvl w:val="0"/>
        <w:rPr>
          <w:rFonts w:ascii="Arial Black" w:hAnsi="Arial Black"/>
          <w:b/>
          <w:sz w:val="32"/>
        </w:rPr>
      </w:pPr>
      <w:r w:rsidRPr="004F3F23">
        <w:rPr>
          <w:rFonts w:ascii="Arial Black" w:hAnsi="Arial Black"/>
          <w:sz w:val="32"/>
        </w:rPr>
        <w:t>Profesores:</w:t>
      </w:r>
    </w:p>
    <w:p w:rsidR="000B1342" w:rsidRPr="004F3F23" w:rsidRDefault="000B1342" w:rsidP="000B1342"/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Director de Cátedra</w:t>
      </w:r>
      <w:r w:rsidRPr="004F3F23">
        <w:rPr>
          <w:rFonts w:ascii="Arial" w:eastAsia="Arial" w:hAnsi="Arial" w:cs="Arial"/>
          <w:i/>
          <w:sz w:val="22"/>
        </w:rPr>
        <w:t xml:space="preserve">: Lic. Carlos </w:t>
      </w:r>
      <w:proofErr w:type="spellStart"/>
      <w:r w:rsidRPr="004F3F23">
        <w:rPr>
          <w:rFonts w:ascii="Arial" w:eastAsia="Arial" w:hAnsi="Arial" w:cs="Arial"/>
          <w:i/>
          <w:sz w:val="22"/>
        </w:rPr>
        <w:t>Tomassino</w:t>
      </w:r>
      <w:proofErr w:type="spellEnd"/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curso</w:t>
      </w:r>
      <w:r w:rsidRPr="004F3F23">
        <w:rPr>
          <w:rFonts w:ascii="Arial" w:eastAsia="Arial" w:hAnsi="Arial" w:cs="Arial"/>
          <w:i/>
          <w:sz w:val="22"/>
        </w:rPr>
        <w:t xml:space="preserve">:  </w:t>
      </w:r>
      <w:hyperlink r:id="rId8">
        <w:r w:rsidRPr="004F3F23">
          <w:rPr>
            <w:rFonts w:ascii="Arial" w:eastAsia="Arial" w:hAnsi="Arial" w:cs="Arial"/>
            <w:i/>
            <w:sz w:val="22"/>
          </w:rPr>
          <w:t>Ing.</w:t>
        </w:r>
      </w:hyperlink>
      <w:r w:rsidRPr="004F3F23">
        <w:rPr>
          <w:rFonts w:ascii="Arial" w:eastAsia="Arial" w:hAnsi="Arial" w:cs="Arial"/>
          <w:i/>
          <w:sz w:val="22"/>
        </w:rPr>
        <w:t xml:space="preserve"> Gabriela Salem</w:t>
      </w:r>
    </w:p>
    <w:p w:rsidR="000B1342" w:rsidRPr="004F3F23" w:rsidRDefault="000B1342" w:rsidP="000B1342">
      <w:pPr>
        <w:jc w:val="both"/>
      </w:pPr>
      <w:r w:rsidRPr="004F3F23">
        <w:rPr>
          <w:rFonts w:ascii="Arial" w:eastAsia="Arial" w:hAnsi="Arial" w:cs="Arial"/>
          <w:b/>
          <w:i/>
          <w:sz w:val="22"/>
        </w:rPr>
        <w:t>Profesor a cargo del proyecto</w:t>
      </w:r>
      <w:r w:rsidRPr="004F3F23">
        <w:rPr>
          <w:rFonts w:ascii="Arial" w:eastAsia="Arial" w:hAnsi="Arial" w:cs="Arial"/>
          <w:i/>
          <w:sz w:val="22"/>
        </w:rPr>
        <w:t xml:space="preserve">: Ing. Federico </w:t>
      </w:r>
      <w:proofErr w:type="spellStart"/>
      <w:r w:rsidRPr="004F3F23">
        <w:rPr>
          <w:rFonts w:ascii="Arial" w:eastAsia="Arial" w:hAnsi="Arial" w:cs="Arial"/>
          <w:i/>
          <w:sz w:val="22"/>
        </w:rPr>
        <w:t>Casuscelli</w:t>
      </w:r>
      <w:proofErr w:type="spellEnd"/>
      <w:r w:rsidRPr="004F3F23">
        <w:rPr>
          <w:rFonts w:ascii="Arial" w:eastAsia="Arial" w:hAnsi="Arial" w:cs="Arial"/>
          <w:i/>
          <w:sz w:val="22"/>
        </w:rPr>
        <w:t>; Nicolás Rodríguez</w:t>
      </w:r>
    </w:p>
    <w:p w:rsidR="000B1342" w:rsidRPr="004F3F23" w:rsidRDefault="000B1342" w:rsidP="000B1342">
      <w:pPr>
        <w:jc w:val="both"/>
      </w:pPr>
      <w:proofErr w:type="spellStart"/>
      <w:r w:rsidRPr="004F3F23">
        <w:rPr>
          <w:rFonts w:ascii="Arial" w:eastAsia="Arial" w:hAnsi="Arial" w:cs="Arial"/>
          <w:b/>
          <w:i/>
          <w:sz w:val="22"/>
        </w:rPr>
        <w:t>Controller</w:t>
      </w:r>
      <w:proofErr w:type="spellEnd"/>
      <w:r w:rsidRPr="004F3F23">
        <w:rPr>
          <w:rFonts w:ascii="Arial" w:eastAsia="Arial" w:hAnsi="Arial" w:cs="Arial"/>
          <w:b/>
          <w:i/>
          <w:sz w:val="22"/>
        </w:rPr>
        <w:t>:</w:t>
      </w:r>
      <w:r w:rsidRPr="004F3F23">
        <w:rPr>
          <w:rFonts w:ascii="Arial" w:eastAsia="Arial" w:hAnsi="Arial" w:cs="Arial"/>
          <w:i/>
          <w:sz w:val="22"/>
        </w:rPr>
        <w:t xml:space="preserve"> Ing. Gabriela Salem</w:t>
      </w:r>
    </w:p>
    <w:p w:rsidR="000B1342" w:rsidRPr="004F3F23" w:rsidRDefault="000B1342" w:rsidP="000B1342">
      <w:r w:rsidRPr="004F3F23">
        <w:br w:type="page"/>
      </w:r>
    </w:p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/>
    <w:p w:rsidR="000B1342" w:rsidRPr="004F3F23" w:rsidRDefault="000B1342" w:rsidP="000B1342">
      <w:pPr>
        <w:spacing w:before="240" w:after="60"/>
        <w:jc w:val="center"/>
      </w:pPr>
      <w:bookmarkStart w:id="3" w:name="h.30j0zll" w:colFirst="0" w:colLast="0"/>
      <w:bookmarkEnd w:id="3"/>
      <w:r w:rsidRPr="004F3F23">
        <w:rPr>
          <w:rFonts w:ascii="Arial" w:eastAsia="Arial" w:hAnsi="Arial" w:cs="Arial"/>
          <w:b/>
          <w:sz w:val="32"/>
        </w:rPr>
        <w:t>Historial de Revisión</w:t>
      </w:r>
    </w:p>
    <w:tbl>
      <w:tblPr>
        <w:tblW w:w="94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28"/>
        <w:gridCol w:w="1102"/>
        <w:gridCol w:w="4298"/>
        <w:gridCol w:w="2340"/>
      </w:tblGrid>
      <w:tr w:rsidR="000B1342" w:rsidRPr="004F3F23" w:rsidTr="0037134A">
        <w:trPr>
          <w:jc w:val="center"/>
        </w:trPr>
        <w:tc>
          <w:tcPr>
            <w:tcW w:w="172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Fecha</w:t>
            </w:r>
          </w:p>
        </w:tc>
        <w:tc>
          <w:tcPr>
            <w:tcW w:w="1102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Versión</w:t>
            </w:r>
          </w:p>
        </w:tc>
        <w:tc>
          <w:tcPr>
            <w:tcW w:w="4298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Descripción</w:t>
            </w:r>
          </w:p>
        </w:tc>
        <w:tc>
          <w:tcPr>
            <w:tcW w:w="2340" w:type="dxa"/>
            <w:shd w:val="clear" w:color="auto" w:fill="808080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color w:val="FFFFFF"/>
                <w:sz w:val="20"/>
              </w:rPr>
              <w:t>Autor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sz w:val="22"/>
              </w:rPr>
              <w:t>01</w:t>
            </w:r>
            <w:r w:rsidRPr="004F3F23">
              <w:rPr>
                <w:rFonts w:ascii="Arial" w:eastAsia="Arial" w:hAnsi="Arial" w:cs="Arial"/>
                <w:sz w:val="22"/>
              </w:rPr>
              <w:t>/0</w:t>
            </w:r>
            <w:r>
              <w:rPr>
                <w:rFonts w:ascii="Arial" w:eastAsia="Arial" w:hAnsi="Arial" w:cs="Arial"/>
                <w:sz w:val="22"/>
              </w:rPr>
              <w:t>7</w:t>
            </w:r>
            <w:r w:rsidRPr="004F3F23">
              <w:rPr>
                <w:rFonts w:ascii="Arial" w:eastAsia="Arial" w:hAnsi="Arial" w:cs="Arial"/>
                <w:sz w:val="22"/>
              </w:rPr>
              <w:t>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1.0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0B1342" w:rsidP="00A21B08">
            <w:pPr>
              <w:widowControl w:val="0"/>
              <w:spacing w:before="40" w:after="40" w:line="288" w:lineRule="auto"/>
              <w:jc w:val="center"/>
            </w:pPr>
            <w:r w:rsidRPr="004F3F23">
              <w:rPr>
                <w:rFonts w:ascii="Arial" w:eastAsia="Arial" w:hAnsi="Arial" w:cs="Arial"/>
                <w:sz w:val="22"/>
              </w:rPr>
              <w:t>Versión Inicial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Default="000B1342" w:rsidP="00A21B08">
            <w:pPr>
              <w:widowControl w:val="0"/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 w:rsidRPr="004F3F23">
              <w:rPr>
                <w:rFonts w:ascii="Arial" w:eastAsia="Arial" w:hAnsi="Arial" w:cs="Arial"/>
                <w:sz w:val="22"/>
              </w:rPr>
              <w:t>Nicolás Chaikh</w:t>
            </w:r>
          </w:p>
          <w:p w:rsidR="00A21B08" w:rsidRPr="004F3F23" w:rsidRDefault="00A21B08" w:rsidP="00A21B08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>Santiago Panizza</w:t>
            </w:r>
          </w:p>
        </w:tc>
      </w:tr>
      <w:tr w:rsidR="000B1342" w:rsidRPr="004F3F23" w:rsidTr="00A21B08">
        <w:trPr>
          <w:trHeight w:val="340"/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02/07/2014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1.1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WebServices</w:t>
            </w:r>
            <w:proofErr w:type="spellEnd"/>
          </w:p>
          <w:p w:rsidR="0073769A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73769A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A21B08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04/07/2014</w:t>
            </w:r>
          </w:p>
        </w:tc>
        <w:tc>
          <w:tcPr>
            <w:tcW w:w="1102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1.2</w:t>
            </w:r>
          </w:p>
        </w:tc>
        <w:tc>
          <w:tcPr>
            <w:tcW w:w="4298" w:type="dxa"/>
            <w:tcMar>
              <w:left w:w="115" w:type="dxa"/>
              <w:right w:w="115" w:type="dxa"/>
            </w:tcMar>
            <w:vAlign w:val="center"/>
          </w:tcPr>
          <w:p w:rsidR="000B1342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 xml:space="preserve">Agregado de CU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Georefes</w:t>
            </w:r>
            <w:proofErr w:type="spellEnd"/>
          </w:p>
          <w:p w:rsidR="00A21B08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Modificación de algunos CU</w:t>
            </w:r>
          </w:p>
        </w:tc>
        <w:tc>
          <w:tcPr>
            <w:tcW w:w="2340" w:type="dxa"/>
            <w:tcMar>
              <w:left w:w="115" w:type="dxa"/>
              <w:right w:w="115" w:type="dxa"/>
            </w:tcMar>
            <w:vAlign w:val="center"/>
          </w:tcPr>
          <w:p w:rsidR="000B1342" w:rsidRPr="004F3F23" w:rsidRDefault="00A21B08" w:rsidP="00A21B08">
            <w:pPr>
              <w:widowControl w:val="0"/>
              <w:tabs>
                <w:tab w:val="center" w:pos="4320"/>
                <w:tab w:val="right" w:pos="8640"/>
              </w:tabs>
              <w:spacing w:before="40" w:after="40" w:line="288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</w:rPr>
              <w:t>Nicolás Chaikh</w:t>
            </w: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Pr="004F3F23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</w:tr>
      <w:tr w:rsidR="000B1342" w:rsidRPr="004F3F23" w:rsidTr="0037134A">
        <w:trPr>
          <w:jc w:val="center"/>
        </w:trPr>
        <w:tc>
          <w:tcPr>
            <w:tcW w:w="1728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2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98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  <w:tc>
          <w:tcPr>
            <w:tcW w:w="2340" w:type="dxa"/>
            <w:tcMar>
              <w:left w:w="115" w:type="dxa"/>
              <w:right w:w="115" w:type="dxa"/>
            </w:tcMar>
          </w:tcPr>
          <w:p w:rsidR="000B1342" w:rsidRDefault="000B1342" w:rsidP="0037134A">
            <w:pPr>
              <w:tabs>
                <w:tab w:val="center" w:pos="4320"/>
                <w:tab w:val="right" w:pos="8640"/>
              </w:tabs>
              <w:rPr>
                <w:rFonts w:ascii="Arial" w:eastAsia="Arial" w:hAnsi="Arial" w:cs="Arial"/>
              </w:rPr>
            </w:pPr>
          </w:p>
        </w:tc>
      </w:tr>
    </w:tbl>
    <w:p w:rsidR="000B1342" w:rsidRPr="004F3F23" w:rsidRDefault="000B1342" w:rsidP="000B1342">
      <w:pPr>
        <w:widowControl w:val="0"/>
        <w:spacing w:before="40" w:after="40" w:line="288" w:lineRule="auto"/>
      </w:pPr>
    </w:p>
    <w:p w:rsidR="000B1342" w:rsidRPr="004F3F23" w:rsidRDefault="000B1342" w:rsidP="000B1342"/>
    <w:p w:rsidR="000B1342" w:rsidRDefault="000B1342">
      <w:r w:rsidRPr="004F3F23">
        <w:br w:type="page"/>
      </w:r>
    </w:p>
    <w:bookmarkEnd w:id="0"/>
    <w:bookmarkEnd w:id="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6"/>
        <w:gridCol w:w="5632"/>
      </w:tblGrid>
      <w:tr w:rsidR="000B5509" w:rsidRPr="00953B88" w:rsidTr="0015215B">
        <w:trPr>
          <w:trHeight w:val="195"/>
        </w:trPr>
        <w:tc>
          <w:tcPr>
            <w:tcW w:w="392" w:type="dxa"/>
          </w:tcPr>
          <w:p w:rsidR="000B5509" w:rsidRPr="00E21E09" w:rsidRDefault="000B5509" w:rsidP="0037134A">
            <w:pPr>
              <w:rPr>
                <w:rFonts w:ascii="Calibri" w:hAnsi="Calibri"/>
                <w:shd w:val="pct15" w:color="auto" w:fill="FFFFFF"/>
                <w:lang w:val="es-ES_tradnl"/>
              </w:rPr>
            </w:pPr>
          </w:p>
        </w:tc>
        <w:tc>
          <w:tcPr>
            <w:tcW w:w="2696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2" w:type="dxa"/>
          </w:tcPr>
          <w:p w:rsidR="000B5509" w:rsidRPr="00953B88" w:rsidRDefault="000B5509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5509" w:rsidRPr="00953B88" w:rsidTr="00670DA1">
        <w:trPr>
          <w:trHeight w:val="278"/>
        </w:trPr>
        <w:tc>
          <w:tcPr>
            <w:tcW w:w="392" w:type="dxa"/>
            <w:vMerge w:val="restart"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2" w:type="dxa"/>
          </w:tcPr>
          <w:p w:rsidR="000B5509" w:rsidRPr="00A31F89" w:rsidRDefault="00C81E01" w:rsidP="006F101C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1 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– </w:t>
            </w:r>
            <w:r w:rsidR="00165519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Inici</w:t>
            </w:r>
            <w:r w:rsidR="006F101C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ar</w:t>
            </w:r>
            <w:r w:rsidR="00AE5B8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</w:t>
            </w:r>
            <w:r w:rsidR="00917C80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Sesión</w:t>
            </w:r>
          </w:p>
        </w:tc>
      </w:tr>
      <w:tr w:rsidR="000B5509" w:rsidRPr="00953B88" w:rsidTr="00670DA1">
        <w:trPr>
          <w:trHeight w:val="272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4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 w:rsid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  <w:commentRangeEnd w:id="4"/>
            <w:r w:rsidR="002856FC">
              <w:rPr>
                <w:rStyle w:val="Refdecomentario"/>
              </w:rPr>
              <w:commentReference w:id="4"/>
            </w:r>
          </w:p>
        </w:tc>
      </w:tr>
      <w:tr w:rsidR="00F93CB7" w:rsidRPr="00953B88" w:rsidTr="00670DA1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2" w:type="dxa"/>
          </w:tcPr>
          <w:p w:rsidR="00F93CB7" w:rsidRPr="00A31F89" w:rsidRDefault="00F93CB7" w:rsidP="0037134A">
            <w:pPr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</w:p>
        </w:tc>
      </w:tr>
      <w:tr w:rsidR="000B5509" w:rsidRPr="00953B88" w:rsidTr="00670DA1">
        <w:trPr>
          <w:trHeight w:val="266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2" w:type="dxa"/>
          </w:tcPr>
          <w:p w:rsidR="000B5509" w:rsidRPr="00A31F89" w:rsidRDefault="000B5509" w:rsidP="00165519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a la aplicación y solicita iniciar una sesión.</w:t>
            </w:r>
          </w:p>
        </w:tc>
      </w:tr>
      <w:tr w:rsidR="000B5509" w:rsidRPr="00953B88" w:rsidTr="00670DA1">
        <w:trPr>
          <w:trHeight w:val="271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2" w:type="dxa"/>
          </w:tcPr>
          <w:p w:rsidR="000B5509" w:rsidRPr="00A31F89" w:rsidRDefault="00165519" w:rsidP="00917C80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ingresado a la aplicación SISA Mobile.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2" w:type="dxa"/>
          </w:tcPr>
          <w:p w:rsidR="00AD1B3E" w:rsidRPr="00A31F89" w:rsidRDefault="00917C80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</w:t>
            </w:r>
            <w:r w:rsidR="00165519" w:rsidRPr="00A31F89">
              <w:rPr>
                <w:rFonts w:ascii="Calibri" w:hAnsi="Calibri"/>
                <w:sz w:val="20"/>
                <w:szCs w:val="20"/>
                <w:lang w:val="es-ES_tradnl"/>
              </w:rPr>
              <w:t>Iniciar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Sesión”</w:t>
            </w:r>
          </w:p>
          <w:p w:rsidR="005A452D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usuario y contraseña.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usuario y contraseña</w:t>
            </w:r>
          </w:p>
          <w:p w:rsidR="00165519" w:rsidRPr="00A31F89" w:rsidRDefault="00165519" w:rsidP="005A452D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verifica el usuario y contraseña con el sistema SISA</w:t>
            </w:r>
            <w:r w:rsidR="00F93CB7"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5A452D" w:rsidRPr="00A31F89" w:rsidRDefault="00165519" w:rsidP="00C677CA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confirma el nombre de usuario y contraseña.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</w:t>
            </w:r>
            <w:r w:rsidR="00C81E01"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condiciones</w:t>
            </w:r>
          </w:p>
        </w:tc>
        <w:tc>
          <w:tcPr>
            <w:tcW w:w="5632" w:type="dxa"/>
          </w:tcPr>
          <w:p w:rsidR="000B5509" w:rsidRPr="00A31F89" w:rsidRDefault="007325C3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inicia la sesión del usuario solicitado. La sesión queda abierta hasta que le usuario decida cerrarla.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2" w:type="dxa"/>
          </w:tcPr>
          <w:p w:rsidR="00AD1B3E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 a. La aplicación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notifica el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rechaz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o del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nombre de usuario 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>y/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 contraseña.</w:t>
            </w:r>
          </w:p>
          <w:p w:rsidR="00165519" w:rsidRPr="00A31F89" w:rsidRDefault="00165519" w:rsidP="00C677C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 a1.</w:t>
            </w:r>
            <w:r w:rsidR="00E2122D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El flujo continúa en 2.</w:t>
            </w:r>
          </w:p>
        </w:tc>
      </w:tr>
      <w:tr w:rsidR="000B5509" w:rsidRPr="00953B88" w:rsidTr="0059296B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5509" w:rsidRPr="00953B88" w:rsidRDefault="000B5509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2" w:type="dxa"/>
          </w:tcPr>
          <w:p w:rsidR="000B5509" w:rsidRPr="00A31F89" w:rsidRDefault="00C81E01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 w:rsidR="00B101E3"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5509" w:rsidRPr="00953B88" w:rsidTr="00670DA1">
        <w:trPr>
          <w:trHeight w:val="320"/>
        </w:trPr>
        <w:tc>
          <w:tcPr>
            <w:tcW w:w="392" w:type="dxa"/>
            <w:shd w:val="clear" w:color="auto" w:fill="D9D9D9"/>
          </w:tcPr>
          <w:p w:rsidR="000B5509" w:rsidRPr="00953B88" w:rsidRDefault="000B5509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6" w:type="dxa"/>
          </w:tcPr>
          <w:p w:rsidR="000B5509" w:rsidRPr="00A31F89" w:rsidRDefault="000B5509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2" w:type="dxa"/>
          </w:tcPr>
          <w:p w:rsidR="000B5509" w:rsidRPr="00A31F89" w:rsidRDefault="000B550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70DA1" w:rsidRPr="00811408" w:rsidRDefault="00670DA1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2"/>
        <w:gridCol w:w="5636"/>
      </w:tblGrid>
      <w:tr w:rsidR="0000626A" w:rsidRPr="00953B88" w:rsidTr="0015215B">
        <w:trPr>
          <w:trHeight w:val="174"/>
        </w:trPr>
        <w:tc>
          <w:tcPr>
            <w:tcW w:w="392" w:type="dxa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00626A" w:rsidRPr="00953B88" w:rsidRDefault="0000626A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0626A" w:rsidRPr="00953B88" w:rsidTr="00622023">
        <w:trPr>
          <w:trHeight w:val="274"/>
        </w:trPr>
        <w:tc>
          <w:tcPr>
            <w:tcW w:w="392" w:type="dxa"/>
            <w:vMerge w:val="restart"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00626A" w:rsidRPr="00A31F89" w:rsidRDefault="0000626A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F93CB7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2 – Cerrar Sesión</w:t>
            </w:r>
          </w:p>
        </w:tc>
      </w:tr>
      <w:tr w:rsidR="0000626A" w:rsidRPr="00953B88" w:rsidTr="00622023">
        <w:trPr>
          <w:trHeight w:val="281"/>
        </w:trPr>
        <w:tc>
          <w:tcPr>
            <w:tcW w:w="392" w:type="dxa"/>
            <w:vMerge/>
          </w:tcPr>
          <w:p w:rsidR="0000626A" w:rsidRPr="00953B88" w:rsidRDefault="0000626A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00626A" w:rsidRPr="00A31F89" w:rsidRDefault="0000626A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00626A" w:rsidRPr="00A31F89" w:rsidRDefault="00A31F89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2 y Nivel 3</w:t>
            </w:r>
          </w:p>
        </w:tc>
      </w:tr>
      <w:tr w:rsidR="00F93CB7" w:rsidRPr="00953B88" w:rsidTr="00622023">
        <w:trPr>
          <w:trHeight w:val="272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F93CB7" w:rsidRPr="007325C3" w:rsidRDefault="007325C3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7325C3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27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F93CB7" w:rsidRPr="00A31F89" w:rsidRDefault="00F93CB7" w:rsidP="007325C3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7325C3">
              <w:rPr>
                <w:rFonts w:ascii="Calibri" w:hAnsi="Calibri"/>
                <w:sz w:val="20"/>
                <w:szCs w:val="20"/>
                <w:lang w:val="es-ES_tradnl"/>
              </w:rPr>
              <w:t xml:space="preserve">l usuario ingresa a la aplicación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solicita cerrar sesión.</w:t>
            </w:r>
          </w:p>
        </w:tc>
      </w:tr>
      <w:tr w:rsidR="00F93CB7" w:rsidRPr="00953B88" w:rsidTr="00622023">
        <w:trPr>
          <w:trHeight w:val="266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Estar con una sesión previamente iniciada.</w:t>
            </w:r>
          </w:p>
        </w:tc>
      </w:tr>
      <w:tr w:rsidR="00F93CB7" w:rsidRPr="00953B88" w:rsidTr="00622023">
        <w:trPr>
          <w:trHeight w:val="97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6" w:type="dxa"/>
          </w:tcPr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la opción “Cerrar Sesión”</w:t>
            </w:r>
          </w:p>
          <w:p w:rsidR="00F93CB7" w:rsidRPr="00A31F89" w:rsidRDefault="00F93CB7" w:rsidP="0000626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cierra la sesión que se encuentra abierta en la aplicación</w:t>
            </w:r>
          </w:p>
          <w:p w:rsidR="00F93CB7" w:rsidRPr="00A31F89" w:rsidRDefault="00F93CB7" w:rsidP="0037134A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vuelve a la pantalla principal de SISA Mobile.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 cierre de sesión en la aplicación y queda la aplicación con el usuario genérico.</w:t>
            </w:r>
          </w:p>
        </w:tc>
      </w:tr>
      <w:tr w:rsidR="00F93CB7" w:rsidRPr="00953B88" w:rsidTr="00622023">
        <w:trPr>
          <w:trHeight w:val="899"/>
        </w:trPr>
        <w:tc>
          <w:tcPr>
            <w:tcW w:w="392" w:type="dxa"/>
            <w:vMerge/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F93CB7" w:rsidRPr="00A31F89" w:rsidRDefault="00F93CB7" w:rsidP="00F93CB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F93CB7" w:rsidRPr="00953B88" w:rsidTr="00622023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F93CB7" w:rsidRPr="00953B88" w:rsidRDefault="00F93CB7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F93CB7" w:rsidRPr="00953B88" w:rsidTr="00622023">
        <w:trPr>
          <w:trHeight w:val="304"/>
        </w:trPr>
        <w:tc>
          <w:tcPr>
            <w:tcW w:w="392" w:type="dxa"/>
            <w:shd w:val="clear" w:color="auto" w:fill="D9D9D9"/>
          </w:tcPr>
          <w:p w:rsidR="00F93CB7" w:rsidRPr="00953B88" w:rsidRDefault="00F93CB7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F93CB7" w:rsidRPr="00A31F89" w:rsidRDefault="00F93CB7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F93CB7" w:rsidRPr="00A31F89" w:rsidRDefault="00F93C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15215B" w:rsidRPr="00811408" w:rsidRDefault="0015215B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15215B">
        <w:trPr>
          <w:trHeight w:val="123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15215B">
        <w:trPr>
          <w:trHeight w:val="25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5"/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3 – Consultar Noticias</w:t>
            </w:r>
            <w:commentRangeEnd w:id="5"/>
            <w:r w:rsidR="009F0762">
              <w:rPr>
                <w:rStyle w:val="Refdecomentario"/>
              </w:rPr>
              <w:commentReference w:id="5"/>
            </w:r>
          </w:p>
        </w:tc>
      </w:tr>
      <w:tr w:rsidR="000B1342" w:rsidTr="0015215B">
        <w:trPr>
          <w:trHeight w:val="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15215B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WS120</w:t>
            </w:r>
          </w:p>
        </w:tc>
      </w:tr>
      <w:tr w:rsidR="000B1342" w:rsidTr="0015215B">
        <w:trPr>
          <w:trHeight w:val="3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l usuario ingresa a la sección 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oticias y selecciona un rango de fechas para obtener todas las noticias que se crearon en ese lapso.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debe estar inicializada y el dispositivo debe contar con acceso a internet.</w:t>
            </w:r>
          </w:p>
        </w:tc>
      </w:tr>
      <w:tr w:rsidR="000B1342" w:rsidTr="0015215B">
        <w:trPr>
          <w:trHeight w:val="14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noticias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una fecha de inicio y una fecha de fin.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las fechas solicitadas.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realiza una consulta a SISA para obtener las noticias que fueron creadas en entre ese rango de fechas.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la respuesta obtenida del SISA.</w:t>
            </w:r>
          </w:p>
        </w:tc>
      </w:tr>
      <w:tr w:rsidR="000B1342" w:rsidTr="0015215B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las  noticias provistas por el SISA dentro del rango especificado.</w:t>
            </w:r>
          </w:p>
        </w:tc>
      </w:tr>
      <w:tr w:rsidR="000B1342" w:rsidTr="0015215B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hay noticias en el periodo especificado</w:t>
            </w:r>
          </w:p>
          <w:p w:rsidR="000B1342" w:rsidRPr="00A31F89" w:rsidRDefault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El flujo </w:t>
            </w:r>
            <w:r w:rsidR="004A54D8" w:rsidRPr="00A31F89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en 2.</w:t>
            </w:r>
          </w:p>
        </w:tc>
      </w:tr>
      <w:tr w:rsidR="000B1342" w:rsidTr="0015215B">
        <w:trPr>
          <w:trHeight w:val="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B96AB7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4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– Mostrar noticias (Vinculado)</w:t>
            </w:r>
          </w:p>
          <w:p w:rsidR="003511BB" w:rsidRPr="00A31F89" w:rsidRDefault="003511BB" w:rsidP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6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CU19 – Ver Detalle Noticia (Extiende)</w:t>
            </w:r>
            <w:commentRangeEnd w:id="6"/>
            <w:r w:rsidR="00611856">
              <w:rPr>
                <w:rStyle w:val="Refdecomentario"/>
              </w:rPr>
              <w:commentReference w:id="6"/>
            </w:r>
          </w:p>
        </w:tc>
      </w:tr>
      <w:tr w:rsidR="000B1342" w:rsidTr="0015215B">
        <w:trPr>
          <w:trHeight w:val="3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RPr="00953B88" w:rsidTr="0015215B">
        <w:trPr>
          <w:trHeight w:val="214"/>
        </w:trPr>
        <w:tc>
          <w:tcPr>
            <w:tcW w:w="392" w:type="dxa"/>
          </w:tcPr>
          <w:p w:rsidR="000B1342" w:rsidRPr="00953B88" w:rsidRDefault="000B1342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0B1342" w:rsidRPr="00953B88" w:rsidRDefault="000B1342" w:rsidP="0037134A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0B1342" w:rsidRPr="00953B88" w:rsidRDefault="000B1342" w:rsidP="0037134A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RPr="00953B88" w:rsidTr="000476BE">
        <w:trPr>
          <w:trHeight w:val="274"/>
        </w:trPr>
        <w:tc>
          <w:tcPr>
            <w:tcW w:w="392" w:type="dxa"/>
            <w:vMerge w:val="restart"/>
          </w:tcPr>
          <w:p w:rsidR="000B1342" w:rsidRPr="00953B88" w:rsidRDefault="000B1342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0B1342" w:rsidRPr="00A31F89" w:rsidRDefault="000B1342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4 – Mostrar Noticias</w:t>
            </w:r>
          </w:p>
        </w:tc>
      </w:tr>
      <w:tr w:rsidR="000B1342" w:rsidRPr="00953B88" w:rsidTr="000476BE">
        <w:trPr>
          <w:trHeight w:val="276"/>
        </w:trPr>
        <w:tc>
          <w:tcPr>
            <w:tcW w:w="392" w:type="dxa"/>
            <w:vMerge/>
          </w:tcPr>
          <w:p w:rsidR="000B1342" w:rsidRPr="00953B88" w:rsidRDefault="000B1342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0B1342" w:rsidRPr="00A31F89" w:rsidRDefault="000B1342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Tiempo</w:t>
            </w:r>
          </w:p>
        </w:tc>
      </w:tr>
      <w:tr w:rsidR="00670DA1" w:rsidRPr="00953B88" w:rsidTr="000476BE">
        <w:trPr>
          <w:trHeight w:val="276"/>
        </w:trPr>
        <w:tc>
          <w:tcPr>
            <w:tcW w:w="392" w:type="dxa"/>
            <w:vMerge/>
          </w:tcPr>
          <w:p w:rsidR="00670DA1" w:rsidRPr="00953B88" w:rsidRDefault="00670DA1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670DA1" w:rsidRPr="00A31F89" w:rsidRDefault="00670DA1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670DA1" w:rsidRPr="00A31F89" w:rsidRDefault="00B96AB7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WS120</w:t>
            </w:r>
          </w:p>
        </w:tc>
      </w:tr>
      <w:tr w:rsidR="000B1342" w:rsidRPr="00953B88" w:rsidTr="000476BE">
        <w:trPr>
          <w:trHeight w:val="454"/>
        </w:trPr>
        <w:tc>
          <w:tcPr>
            <w:tcW w:w="392" w:type="dxa"/>
            <w:vMerge/>
          </w:tcPr>
          <w:p w:rsidR="000B1342" w:rsidRPr="00953B88" w:rsidRDefault="000B1342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0B1342" w:rsidRPr="00A31F89" w:rsidRDefault="000B1342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cada cierto rango de tiempo, realizara una consulta al SISA, para obtener las ultimas noticias disponibles y mostrarlas por pantalla en la aplicación.</w:t>
            </w:r>
          </w:p>
        </w:tc>
      </w:tr>
      <w:tr w:rsidR="000B1342" w:rsidRPr="00953B88" w:rsidTr="000476BE">
        <w:trPr>
          <w:trHeight w:val="454"/>
        </w:trPr>
        <w:tc>
          <w:tcPr>
            <w:tcW w:w="392" w:type="dxa"/>
            <w:vMerge/>
          </w:tcPr>
          <w:p w:rsidR="000B1342" w:rsidRPr="00953B88" w:rsidRDefault="000B1342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0B1342" w:rsidRPr="00A31F89" w:rsidRDefault="000B1342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debe estar inicializada y el dispositivo debe contar con acceso a internet.</w:t>
            </w:r>
          </w:p>
        </w:tc>
      </w:tr>
      <w:tr w:rsidR="000B1342" w:rsidRPr="00953B88" w:rsidTr="000476BE">
        <w:trPr>
          <w:trHeight w:val="454"/>
        </w:trPr>
        <w:tc>
          <w:tcPr>
            <w:tcW w:w="392" w:type="dxa"/>
            <w:vMerge/>
          </w:tcPr>
          <w:p w:rsidR="000B1342" w:rsidRPr="00953B88" w:rsidRDefault="000B1342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0B1342" w:rsidRPr="00A31F89" w:rsidRDefault="000B1342" w:rsidP="000B1342">
            <w:pPr>
              <w:numPr>
                <w:ilvl w:val="0"/>
                <w:numId w:val="3"/>
              </w:numPr>
              <w:ind w:left="36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realiza una consulta al SISA para obtener las últimas noticias disponibles. (CU3)</w:t>
            </w:r>
          </w:p>
          <w:p w:rsidR="000B1342" w:rsidRPr="00A31F89" w:rsidRDefault="000B1342" w:rsidP="000B1342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SISA responde con a la solicitud con la información solicitada.</w:t>
            </w:r>
          </w:p>
          <w:p w:rsidR="000B1342" w:rsidRPr="00A31F89" w:rsidRDefault="000B1342" w:rsidP="000B1342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la respuesta obtenida.</w:t>
            </w:r>
          </w:p>
          <w:p w:rsidR="000B1342" w:rsidRPr="00A31F89" w:rsidRDefault="000B1342" w:rsidP="000B1342">
            <w:pPr>
              <w:numPr>
                <w:ilvl w:val="0"/>
                <w:numId w:val="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Cada cierto tiempo X, la aplicación realiza el ciclo nuevamente. El flujo continúa en 1.</w:t>
            </w:r>
          </w:p>
        </w:tc>
      </w:tr>
      <w:tr w:rsidR="000B1342" w:rsidRPr="00953B88" w:rsidTr="000476BE">
        <w:trPr>
          <w:trHeight w:val="454"/>
        </w:trPr>
        <w:tc>
          <w:tcPr>
            <w:tcW w:w="392" w:type="dxa"/>
            <w:vMerge/>
          </w:tcPr>
          <w:p w:rsidR="000B1342" w:rsidRPr="00953B88" w:rsidRDefault="000B1342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0B1342" w:rsidRPr="00A31F89" w:rsidRDefault="000B1342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las últimas noticias provistas por el SISA y las muestra por pantalla.</w:t>
            </w:r>
          </w:p>
        </w:tc>
      </w:tr>
      <w:tr w:rsidR="000B1342" w:rsidRPr="00953B88" w:rsidTr="000476BE">
        <w:trPr>
          <w:trHeight w:val="454"/>
        </w:trPr>
        <w:tc>
          <w:tcPr>
            <w:tcW w:w="392" w:type="dxa"/>
            <w:vMerge/>
          </w:tcPr>
          <w:p w:rsidR="000B1342" w:rsidRPr="00953B88" w:rsidRDefault="000B1342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0B1342" w:rsidRPr="00A31F89" w:rsidRDefault="000B1342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La respuesta obtenida no es válida</w:t>
            </w:r>
          </w:p>
          <w:p w:rsidR="000B1342" w:rsidRPr="00A31F89" w:rsidRDefault="000B1342" w:rsidP="0037134A">
            <w:pPr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La aplicación espera un tiempo T y vuelve a consultar al SISA.</w:t>
            </w:r>
          </w:p>
          <w:p w:rsidR="000B1342" w:rsidRPr="00A31F89" w:rsidRDefault="000B1342" w:rsidP="0037134A">
            <w:pPr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escenario alternativo se repite más de 5 veces.</w:t>
            </w:r>
          </w:p>
          <w:p w:rsidR="000B1342" w:rsidRPr="00A31F89" w:rsidRDefault="000B1342" w:rsidP="00670DA1">
            <w:pPr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a2.1 Se genera una leyenda que informa al usuario que el servicio de noticias no se encuentra disponible en ese momento.</w:t>
            </w:r>
          </w:p>
        </w:tc>
      </w:tr>
      <w:tr w:rsidR="000B1342" w:rsidRPr="00953B88" w:rsidTr="000476BE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0B1342" w:rsidRPr="00953B88" w:rsidRDefault="000B1342" w:rsidP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0B1342" w:rsidRPr="00A31F89" w:rsidRDefault="000B1342" w:rsidP="00B96AB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sz w:val="20"/>
                <w:szCs w:val="20"/>
                <w:lang w:val="es-ES_tradnl"/>
              </w:rPr>
              <w:t>0</w:t>
            </w:r>
            <w:r w:rsidR="00B96AB7" w:rsidRPr="00A31F89">
              <w:rPr>
                <w:rFonts w:ascii="Calibri" w:hAnsi="Calibri"/>
                <w:sz w:val="20"/>
                <w:szCs w:val="20"/>
                <w:lang w:val="es-ES_tradnl"/>
              </w:rPr>
              <w:t>3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Consultar Noticias(Incluido)</w:t>
            </w:r>
          </w:p>
          <w:p w:rsidR="003511BB" w:rsidRPr="00A31F89" w:rsidRDefault="003511BB" w:rsidP="00B96AB7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7"/>
            <w:commentRangeStart w:id="8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CU19</w:t>
            </w:r>
            <w:commentRangeEnd w:id="7"/>
            <w:r w:rsidR="009F0762">
              <w:rPr>
                <w:rStyle w:val="Refdecomentario"/>
              </w:rPr>
              <w:commentReference w:id="7"/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Noticia (Extiende)</w:t>
            </w:r>
            <w:commentRangeEnd w:id="8"/>
            <w:r w:rsidR="00611856">
              <w:rPr>
                <w:rStyle w:val="Refdecomentario"/>
              </w:rPr>
              <w:commentReference w:id="8"/>
            </w:r>
          </w:p>
        </w:tc>
      </w:tr>
      <w:tr w:rsidR="000B1342" w:rsidRPr="00953B88" w:rsidTr="000476BE">
        <w:trPr>
          <w:trHeight w:val="294"/>
        </w:trPr>
        <w:tc>
          <w:tcPr>
            <w:tcW w:w="392" w:type="dxa"/>
            <w:shd w:val="clear" w:color="auto" w:fill="D9D9D9"/>
          </w:tcPr>
          <w:p w:rsidR="000B1342" w:rsidRPr="00953B88" w:rsidRDefault="000B1342" w:rsidP="0037134A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0B1342" w:rsidRPr="00A31F89" w:rsidRDefault="000B1342" w:rsidP="0037134A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0B1342" w:rsidRPr="00A31F89" w:rsidRDefault="000B1342" w:rsidP="0037134A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B1342" w:rsidRDefault="000B1342" w:rsidP="000B5509"/>
    <w:p w:rsidR="0015215B" w:rsidRDefault="0015215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3511BB" w:rsidRPr="00953B88" w:rsidTr="0015215B">
        <w:trPr>
          <w:trHeight w:val="195"/>
        </w:trPr>
        <w:tc>
          <w:tcPr>
            <w:tcW w:w="392" w:type="dxa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3511BB" w:rsidRPr="00953B88" w:rsidRDefault="003511BB" w:rsidP="005A752E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511BB" w:rsidRPr="00953B88" w:rsidTr="005A752E">
        <w:trPr>
          <w:trHeight w:val="274"/>
        </w:trPr>
        <w:tc>
          <w:tcPr>
            <w:tcW w:w="392" w:type="dxa"/>
            <w:vMerge w:val="restart"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3511BB" w:rsidRPr="00A31F89" w:rsidRDefault="003511BB" w:rsidP="00881682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9"/>
            <w:commentRangeStart w:id="10"/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05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Noticia</w:t>
            </w:r>
            <w:commentRangeEnd w:id="9"/>
            <w:r w:rsidR="008A7FCC">
              <w:rPr>
                <w:rStyle w:val="Refdecomentario"/>
              </w:rPr>
              <w:commentReference w:id="9"/>
            </w:r>
            <w:commentRangeEnd w:id="10"/>
            <w:r w:rsidR="009F0762">
              <w:rPr>
                <w:rStyle w:val="Refdecomentario"/>
              </w:rPr>
              <w:commentReference w:id="10"/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3511BB" w:rsidRPr="00A31F89" w:rsidRDefault="00A31F89" w:rsidP="005A752E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3511BB" w:rsidRPr="00953B88" w:rsidTr="005A752E">
        <w:trPr>
          <w:trHeight w:val="276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WS121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noticia en particular.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CU03 o CU04. Tener el código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numPr>
                <w:ilvl w:val="0"/>
                <w:numId w:val="1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noticia de la lista obtenida de la búsqueda general.</w:t>
            </w:r>
          </w:p>
          <w:p w:rsidR="003511BB" w:rsidRPr="00A31F89" w:rsidRDefault="003511BB" w:rsidP="003511BB">
            <w:pPr>
              <w:numPr>
                <w:ilvl w:val="0"/>
                <w:numId w:val="18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noticia.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obtiene la noticia provista por el SISA y la muestra por pantalla.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3511BB" w:rsidRPr="00A31F89" w:rsidRDefault="003511BB" w:rsidP="003511BB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3511BB" w:rsidRPr="00953B88" w:rsidTr="005A752E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3511BB" w:rsidRPr="00953B88" w:rsidRDefault="003511BB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3511BB" w:rsidRPr="00A31F89" w:rsidRDefault="003511BB" w:rsidP="005A752E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CU03 – Consultar Noticias (Incluido)</w:t>
            </w:r>
          </w:p>
          <w:p w:rsidR="003511BB" w:rsidRPr="00A31F89" w:rsidRDefault="003511BB" w:rsidP="005A752E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CU04 – Mostrar Noticias (Extiende)</w:t>
            </w:r>
          </w:p>
        </w:tc>
      </w:tr>
      <w:tr w:rsidR="003511BB" w:rsidRPr="00953B88" w:rsidTr="005A752E">
        <w:trPr>
          <w:trHeight w:val="294"/>
        </w:trPr>
        <w:tc>
          <w:tcPr>
            <w:tcW w:w="392" w:type="dxa"/>
            <w:shd w:val="clear" w:color="auto" w:fill="D9D9D9"/>
          </w:tcPr>
          <w:p w:rsidR="003511BB" w:rsidRPr="00953B88" w:rsidRDefault="003511BB" w:rsidP="005A752E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3511BB" w:rsidRPr="00A31F89" w:rsidRDefault="003511BB" w:rsidP="005A752E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3511BB" w:rsidRPr="00A31F89" w:rsidRDefault="008A5B85" w:rsidP="008A5B8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511BB" w:rsidRPr="00811408" w:rsidRDefault="003511BB" w:rsidP="000B550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15215B">
        <w:trPr>
          <w:trHeight w:val="1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670DA1">
        <w:trPr>
          <w:trHeight w:val="279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Establecimientos</w:t>
            </w:r>
          </w:p>
        </w:tc>
      </w:tr>
      <w:tr w:rsidR="000B1342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70DA1" w:rsidTr="00670DA1">
        <w:trPr>
          <w:trHeight w:val="2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WS02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REFES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uno o varios establecimientos de salud.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“Registro Federal de Establecimientos de Salud”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del establecimiento</w:t>
            </w:r>
          </w:p>
          <w:p w:rsidR="000B1342" w:rsidRPr="00A31F89" w:rsidRDefault="000B1342" w:rsidP="000B1342">
            <w:pPr>
              <w:numPr>
                <w:ilvl w:val="1"/>
                <w:numId w:val="5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del departamento.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0B1342" w:rsidRPr="00A31F89" w:rsidRDefault="000B1342" w:rsidP="000B1342">
            <w:pPr>
              <w:numPr>
                <w:ilvl w:val="0"/>
                <w:numId w:val="5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Establecimientos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Establecimientos según los criterios de búsqueda obtenidos.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(Escenario secundario, Camino alternativo, Flujo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lastRenderedPageBreak/>
              <w:t>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 xml:space="preserve">3a. Filtros de búsqueda 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0B1342" w:rsidRPr="00A31F89" w:rsidRDefault="000B1342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5a. No existe ningún resultado con los filtros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0B1342" w:rsidRPr="00A31F89" w:rsidRDefault="000B1342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0B1342" w:rsidTr="00670DA1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11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07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establecimiento (Extiende)</w:t>
            </w:r>
            <w:commentRangeEnd w:id="11"/>
            <w:r w:rsidR="004A54D8">
              <w:rPr>
                <w:rStyle w:val="Refdecomentario"/>
              </w:rPr>
              <w:commentReference w:id="11"/>
            </w:r>
          </w:p>
        </w:tc>
      </w:tr>
      <w:tr w:rsidR="000B1342" w:rsidTr="00622023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0B1342" w:rsidRPr="00811408" w:rsidRDefault="000B1342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8A7FCC">
        <w:trPr>
          <w:trHeight w:val="1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8A7FCC">
        <w:trPr>
          <w:trHeight w:val="28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3511BB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establecimiento</w:t>
            </w:r>
          </w:p>
        </w:tc>
      </w:tr>
      <w:tr w:rsidR="000B1342" w:rsidTr="008A7FCC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70DA1" w:rsidTr="008A7FCC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B96AB7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12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WS01</w:t>
            </w:r>
            <w:commentRangeEnd w:id="12"/>
            <w:r w:rsidR="00FF1919">
              <w:rPr>
                <w:rStyle w:val="Refdecomentario"/>
              </w:rPr>
              <w:commentReference w:id="12"/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establecimiento en particular.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Haber utilizado el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 Tener el código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 establecimiento de la lista obtenida de la búsqueda general.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nivel de acceso del usuario.</w:t>
            </w:r>
          </w:p>
          <w:p w:rsidR="000B1342" w:rsidRPr="00A31F89" w:rsidRDefault="000B1342" w:rsidP="000B1342">
            <w:pPr>
              <w:numPr>
                <w:ilvl w:val="0"/>
                <w:numId w:val="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establecimiento.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13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Establecimiento seleccionado. La misma será administrada en distintas pestañas. La visualización de las pestañas será acorde al nivel de acceso del usuario.</w:t>
            </w:r>
            <w:commentRangeEnd w:id="13"/>
            <w:r w:rsidR="00FF1919">
              <w:rPr>
                <w:rStyle w:val="Refdecomentario"/>
              </w:rPr>
              <w:commentReference w:id="13"/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El usuario posee nivel 1 de acceso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 Se muestra la solapa General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 Se muestra la solapa Prestaciones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a3.  Se muestra la solapa Imágenes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a4.  Se muestra la solapa Mapa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a5.  Se muestra la solapa Especialidades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3b. El usuario posee nivel 2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solapa RRHH.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solapa Planta Física.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 Se muestra el resto de la solapas según tipología.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3c. El usuario posee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c2.  Se permite la selección de registros y modificación de los mismos.</w:t>
            </w:r>
          </w:p>
        </w:tc>
      </w:tr>
      <w:tr w:rsidR="000B1342" w:rsidTr="008A7FCC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CU08 – Modificar registros de Camas</w:t>
            </w:r>
            <w:r>
              <w:rPr>
                <w:rFonts w:ascii="Calibri" w:hAnsi="Calibri"/>
                <w:iCs/>
                <w:sz w:val="20"/>
                <w:szCs w:val="20"/>
                <w:lang w:val="es-ES_tradnl"/>
              </w:rPr>
              <w:t>(Extiende)</w:t>
            </w:r>
          </w:p>
        </w:tc>
      </w:tr>
      <w:tr w:rsidR="000B1342" w:rsidTr="008A7FCC">
        <w:trPr>
          <w:trHeight w:val="33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B1342" w:rsidRDefault="000B1342" w:rsidP="000B55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0B1342" w:rsidTr="004A54D8">
        <w:trPr>
          <w:trHeight w:val="18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Default="000B1342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0B1342" w:rsidTr="004A54D8">
        <w:trPr>
          <w:trHeight w:val="233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Default="000B1342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08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Modificar registros de Camas</w:t>
            </w:r>
          </w:p>
        </w:tc>
      </w:tr>
      <w:tr w:rsidR="000B1342" w:rsidTr="004A54D8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A31F89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 Nivel 3</w:t>
            </w:r>
          </w:p>
        </w:tc>
      </w:tr>
      <w:tr w:rsidR="00670DA1" w:rsidTr="004A54D8">
        <w:trPr>
          <w:trHeight w:val="2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DA1" w:rsidRDefault="00670DA1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670DA1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A1" w:rsidRPr="00A31F89" w:rsidRDefault="008B2A8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14"/>
            <w:commentRangeStart w:id="15"/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  <w:commentRangeEnd w:id="14"/>
            <w:r w:rsidR="00611856">
              <w:rPr>
                <w:rStyle w:val="Refdecomentario"/>
              </w:rPr>
              <w:commentReference w:id="14"/>
            </w:r>
            <w:commentRangeEnd w:id="15"/>
            <w:r w:rsidR="00FF1919">
              <w:rPr>
                <w:rStyle w:val="Refdecomentario"/>
              </w:rPr>
              <w:commentReference w:id="15"/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información detallada de un establecimiento y realiza modificación de los registros de camas del mismo. 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 con un nivel 3 de acceso. Tener el código del establecimiento y haber ingresado a los detalles del mismo (CU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07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).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ingresa a los detalles del establecimiento elegido. (CU</w:t>
            </w:r>
            <w:r w:rsidR="00881682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07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)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selecciona la pestaña camas.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los registros correspondientes: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disponibles.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Se solicita el ingreso de la cantidad de camas ocupadas.</w:t>
            </w:r>
          </w:p>
          <w:p w:rsidR="000B1342" w:rsidRPr="00A31F89" w:rsidRDefault="000B1342" w:rsidP="000B1342">
            <w:pPr>
              <w:numPr>
                <w:ilvl w:val="1"/>
                <w:numId w:val="7"/>
              </w:numPr>
              <w:spacing w:line="276" w:lineRule="auto"/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</w:pPr>
            <w:commentRangeStart w:id="16"/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 xml:space="preserve">Se solicita el ingreso del  </w:t>
            </w:r>
            <w:commentRangeStart w:id="17"/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Giro</w:t>
            </w:r>
            <w:commentRangeEnd w:id="17"/>
            <w:r w:rsidR="00FF1919">
              <w:rPr>
                <w:rStyle w:val="Refdecomentario"/>
              </w:rPr>
              <w:commentReference w:id="17"/>
            </w:r>
            <w:r w:rsidRPr="00A31F89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 xml:space="preserve"> Cama del establecimiento</w:t>
            </w:r>
            <w:commentRangeEnd w:id="16"/>
            <w:r w:rsidR="00611856">
              <w:rPr>
                <w:rStyle w:val="Refdecomentario"/>
              </w:rPr>
              <w:commentReference w:id="16"/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usuario confirma los valores ingresados.</w:t>
            </w:r>
          </w:p>
          <w:p w:rsidR="000B1342" w:rsidRPr="00A31F89" w:rsidRDefault="000B1342" w:rsidP="000476BE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La aplicación 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valida y envía la información ingresad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a</w:t>
            </w:r>
            <w:r w:rsidR="000476BE"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 xml:space="preserve"> a </w:t>
            </w: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SISA.</w:t>
            </w:r>
          </w:p>
          <w:p w:rsidR="000B1342" w:rsidRPr="00A31F89" w:rsidRDefault="000B1342" w:rsidP="000B1342">
            <w:pPr>
              <w:numPr>
                <w:ilvl w:val="0"/>
                <w:numId w:val="7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  <w:t>El SISA notifica la aceptación y actualización de los registros indicados.</w:t>
            </w:r>
          </w:p>
        </w:tc>
      </w:tr>
      <w:tr w:rsidR="000B1342" w:rsidTr="004A54D8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una modificación de los registros de camas del establecimiento. La información queda actualizada para futuras consultas.</w:t>
            </w:r>
          </w:p>
        </w:tc>
      </w:tr>
      <w:tr w:rsidR="000B1342" w:rsidTr="004A54D8">
        <w:trPr>
          <w:trHeight w:val="33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2a. El usuario no posee el nivel 3 de acceso.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informa al usuario que no posee los permisos necesarios para ingresar a la pestaña.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La información ingresada es incorrecta.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a1. Existen caracteres incorrectos en la información ingresada. 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3</w:t>
            </w:r>
          </w:p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7a. El SISA no pudo actualizar los valores.</w:t>
            </w:r>
          </w:p>
          <w:p w:rsidR="000B1342" w:rsidRPr="00A31F89" w:rsidRDefault="000B1342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El SISA devuelve un código de error y se notifica al usuario que no se pudieron actualizar los registros.</w:t>
            </w:r>
          </w:p>
          <w:p w:rsidR="000B1342" w:rsidRPr="00A31F89" w:rsidRDefault="000B1342" w:rsidP="000476BE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4.</w:t>
            </w:r>
          </w:p>
        </w:tc>
      </w:tr>
      <w:tr w:rsidR="000B1342" w:rsidTr="004A54D8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1342" w:rsidRDefault="000B1342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8A7FCC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0B1342" w:rsidTr="004A54D8">
        <w:trPr>
          <w:trHeight w:val="299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B1342" w:rsidRDefault="000B1342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342" w:rsidRPr="00A31F89" w:rsidRDefault="000B134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0476BE" w:rsidRDefault="000476BE" w:rsidP="000B5509"/>
    <w:p w:rsidR="0015215B" w:rsidRDefault="0015215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0"/>
        <w:gridCol w:w="5638"/>
      </w:tblGrid>
      <w:tr w:rsidR="0037134A" w:rsidTr="0015215B">
        <w:trPr>
          <w:trHeight w:val="19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37134A">
        <w:trPr>
          <w:trHeight w:val="24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09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Profesionales</w:t>
            </w:r>
          </w:p>
        </w:tc>
      </w:tr>
      <w:tr w:rsidR="0037134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37134A">
        <w:trPr>
          <w:trHeight w:val="1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WS21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93556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REFEPS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de uno o más profesionales.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de “Profesionales de la Salud”. 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Apellido del Profesional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Matriculación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Profesión.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Matricula del profesional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rango inferior de la Fecha del Registro.</w:t>
            </w:r>
          </w:p>
          <w:p w:rsidR="0037134A" w:rsidRPr="00A31F89" w:rsidRDefault="0037134A" w:rsidP="0037134A">
            <w:pPr>
              <w:numPr>
                <w:ilvl w:val="1"/>
                <w:numId w:val="8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rango superior de la Fecha del Registro.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37134A" w:rsidRPr="00A31F89" w:rsidRDefault="0037134A" w:rsidP="0037134A">
            <w:pPr>
              <w:numPr>
                <w:ilvl w:val="0"/>
                <w:numId w:val="8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Profesionales obtenidos.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los Profesionales Obtenidos a partir de los criterios de búsqueda.</w:t>
            </w:r>
          </w:p>
        </w:tc>
      </w:tr>
      <w:tr w:rsidR="0037134A" w:rsidTr="0037134A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6D08B0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37134A" w:rsidRPr="00A31F89" w:rsidRDefault="0037134A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37134A" w:rsidRPr="00A31F89" w:rsidRDefault="0037134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Profesionales según los criterios de búsqueda establecidos.</w:t>
            </w:r>
          </w:p>
          <w:p w:rsidR="0037134A" w:rsidRPr="00A31F89" w:rsidRDefault="006D08B0" w:rsidP="006D08B0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37134A" w:rsidTr="006D08B0">
        <w:trPr>
          <w:trHeight w:val="4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10 – Ver detalle profesional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(Extiende)</w:t>
            </w:r>
          </w:p>
        </w:tc>
      </w:tr>
      <w:tr w:rsidR="0037134A" w:rsidTr="006D08B0">
        <w:trPr>
          <w:trHeight w:val="22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37134A" w:rsidRPr="00811408" w:rsidRDefault="0037134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4"/>
        <w:gridCol w:w="5634"/>
      </w:tblGrid>
      <w:tr w:rsidR="0037134A" w:rsidTr="009F64E5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Default="0037134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37134A" w:rsidTr="009F64E5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Default="0037134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10 – Ver detalle profesional</w:t>
            </w:r>
          </w:p>
        </w:tc>
      </w:tr>
      <w:tr w:rsidR="0037134A" w:rsidTr="009F64E5">
        <w:trPr>
          <w:trHeight w:val="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Tr="009F64E5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 w:rsidP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WS20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 Profesional en particular.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Tener una sesión inicializada. Tener acceso a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internet. Haber utilizado el CU09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(Escenario principal, Camino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lastRenderedPageBreak/>
              <w:t>básico, Flujo principal)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El usuario selecciona un Profesional de la lista obtenida de la búsqueda general.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La aplicación valida el nivel de acceso del usuario.</w:t>
            </w:r>
          </w:p>
          <w:p w:rsidR="0037134A" w:rsidRPr="00A31F89" w:rsidRDefault="0037134A" w:rsidP="0037134A">
            <w:pPr>
              <w:numPr>
                <w:ilvl w:val="0"/>
                <w:numId w:val="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del Profesional.</w:t>
            </w:r>
          </w:p>
        </w:tc>
      </w:tr>
      <w:tr w:rsidR="0037134A" w:rsidTr="009F64E5">
        <w:trPr>
          <w:trHeight w:val="7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 w:rsidP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del profesional de la salud. La misma será admin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istrada en distintas pestañas, cuya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visualización será acorde al nivel de acceso del usuario.</w:t>
            </w:r>
          </w:p>
        </w:tc>
      </w:tr>
      <w:tr w:rsidR="0037134A" w:rsidTr="009F64E5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El usuario posee nivel 1 de acceso</w:t>
            </w:r>
          </w:p>
          <w:p w:rsidR="0037134A" w:rsidRDefault="009F64E5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</w:t>
            </w:r>
            <w:r w:rsidR="0037134A" w:rsidRPr="00A31F89">
              <w:rPr>
                <w:rFonts w:ascii="Calibri" w:hAnsi="Calibri"/>
                <w:sz w:val="20"/>
                <w:szCs w:val="20"/>
                <w:lang w:val="es-ES_tradnl"/>
              </w:rPr>
              <w:t>. Se muestra la Información Resumen de la ficha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a1.1.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la sección de Datos personales.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2. Se muestra la foto del profesional.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3. Se muestra la sección de Formación.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4. Se muestra la sección de Matriculación </w:t>
            </w:r>
          </w:p>
          <w:p w:rsidR="009F64E5" w:rsidRPr="00A31F89" w:rsidRDefault="009F64E5" w:rsidP="009F64E5">
            <w:pPr>
              <w:spacing w:line="276" w:lineRule="auto"/>
              <w:ind w:left="1416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>1.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5. Se muestra la sección de Especializaciones </w:t>
            </w:r>
          </w:p>
          <w:p w:rsidR="009F64E5" w:rsidRPr="00A31F89" w:rsidRDefault="009F64E5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3b.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2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b1.  Se muestran todas las solapas del nivel 1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b2.  Se muestra el estado de las solapas.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b3.  Se muestra la sección de Domicilio y Teléfonos.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b4.  Se muestra la sección Inhabilitaciones y Sanciones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b5. Se muestra la sección Residencias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b6. Se muestra la sección Establecimientos de Trabajo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b7. Se muestra la sección Observaciones.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18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b8. Se agrega a la sección de formación la opción “Agregar Formación”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b9. Se agrega la sección de Matriculación la opción “Agregar Matriculación”</w:t>
            </w:r>
          </w:p>
          <w:commentRangeEnd w:id="18"/>
          <w:p w:rsidR="0037134A" w:rsidRPr="00A31F89" w:rsidRDefault="00C0469D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Style w:val="Refdecomentario"/>
              </w:rPr>
              <w:commentReference w:id="18"/>
            </w:r>
            <w:r w:rsidR="0037134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3c. El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usuario posee nivel 3 de acceso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c1.  Se muestran todas las solapas del nivel 2</w:t>
            </w:r>
          </w:p>
          <w:p w:rsidR="0037134A" w:rsidRPr="00A31F89" w:rsidRDefault="0037134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c2.  Se permite la selección de registros y 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su modificación.</w:t>
            </w:r>
          </w:p>
          <w:p w:rsidR="0037134A" w:rsidRPr="00A31F89" w:rsidRDefault="0037134A" w:rsidP="00C677CA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c3. Se muestra la se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>cción de Auditoria de la Ficha.</w:t>
            </w:r>
          </w:p>
        </w:tc>
      </w:tr>
      <w:tr w:rsidR="0037134A" w:rsidTr="009F64E5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34A" w:rsidRDefault="0037134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37134A" w:rsidTr="009F64E5">
        <w:trPr>
          <w:trHeight w:val="33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7134A" w:rsidRDefault="0037134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34A" w:rsidRPr="00A31F89" w:rsidRDefault="0037134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5A752E" w:rsidRPr="00811408" w:rsidRDefault="005A752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677CA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Default="00C677CA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Tr="00935564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Default="00C677CA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19"/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CU11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Ministerios</w:t>
            </w:r>
            <w:commentRangeEnd w:id="19"/>
            <w:r w:rsidR="00FF1919">
              <w:rPr>
                <w:rStyle w:val="Refdecomentario"/>
              </w:rPr>
              <w:commentReference w:id="19"/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Tr="00935564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7CA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WS08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usuario ingresa a la sección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Ministerios y selecciona la provincia del Ministerio que desea consultar. A continuación se muestra toda la información relevante al Ministerio solicitado.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“Ministerios”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que se seleccione la provincia por la cual se consulta el Ministerio.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provincia.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La aplicación solicita la información del Ministerio seleccionado al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recibe la información del SISA.</w:t>
            </w:r>
          </w:p>
          <w:p w:rsidR="00C677CA" w:rsidRPr="00A31F89" w:rsidRDefault="00C677CA" w:rsidP="00C677CA">
            <w:pPr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obtenida.</w:t>
            </w:r>
          </w:p>
        </w:tc>
      </w:tr>
      <w:tr w:rsidR="00C677CA" w:rsidTr="00935564">
        <w:trPr>
          <w:trHeight w:val="3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Una vista con toda la información del Ministerio seleccionado.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4a. La aplicación recibe un código de error o información vacía.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se pudo realizar conexión con el SISA.</w:t>
            </w:r>
          </w:p>
          <w:p w:rsidR="00C677CA" w:rsidRPr="00A31F89" w:rsidRDefault="00C677CA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Se muestra información del Ministerio almacenada en la aplicación de consultas anteriores.</w:t>
            </w:r>
          </w:p>
        </w:tc>
      </w:tr>
      <w:tr w:rsidR="00C677CA" w:rsidTr="00935564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77CA" w:rsidRDefault="00C677CA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Tr="00935564">
        <w:trPr>
          <w:trHeight w:val="27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677CA" w:rsidRDefault="00C677CA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77CA" w:rsidRPr="00A31F89" w:rsidRDefault="00C677CA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4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881682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CU12</w:t>
            </w:r>
            <w:r w:rsidR="00C677CA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Instituciones Formadoras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677CA" w:rsidRPr="00953B88" w:rsidTr="00C677CA">
        <w:trPr>
          <w:trHeight w:val="26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WS101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Formación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instituciones formadoras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1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institución</w:t>
            </w:r>
          </w:p>
          <w:p w:rsidR="00C677CA" w:rsidRPr="00A31F89" w:rsidRDefault="00C677CA" w:rsidP="00C677CA">
            <w:pPr>
              <w:numPr>
                <w:ilvl w:val="1"/>
                <w:numId w:val="11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institución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677CA" w:rsidRPr="00A31F89" w:rsidRDefault="00C677CA" w:rsidP="00C677CA">
            <w:pPr>
              <w:numPr>
                <w:ilvl w:val="0"/>
                <w:numId w:val="11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Instituciones obtenidas.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Instituciones según los criterios de búsqueda obtenidos.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677CA" w:rsidRPr="00A31F89" w:rsidRDefault="00C677CA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</w:p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677CA" w:rsidRPr="00A31F89" w:rsidRDefault="00C677CA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Establecimientos  según los criterios de búsqueda establecidos.</w:t>
            </w:r>
          </w:p>
          <w:p w:rsidR="00C677CA" w:rsidRPr="00A31F89" w:rsidRDefault="00C677CA" w:rsidP="00C677CA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3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Institución Formadora (Extiende)</w:t>
            </w:r>
          </w:p>
          <w:p w:rsidR="00C677CA" w:rsidRPr="00A31F89" w:rsidRDefault="00881682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CU14</w:t>
            </w:r>
            <w:r w:rsidR="00C677CA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Consultar Residencias (Extiende)</w:t>
            </w:r>
          </w:p>
        </w:tc>
      </w:tr>
      <w:tr w:rsidR="00C677CA" w:rsidRPr="00953B88" w:rsidTr="00C677CA">
        <w:trPr>
          <w:trHeight w:val="244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C677CA" w:rsidRPr="00811408" w:rsidRDefault="00C677CA" w:rsidP="005A752E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677CA" w:rsidRPr="00953B88" w:rsidTr="0015215B">
        <w:trPr>
          <w:trHeight w:val="77"/>
        </w:trPr>
        <w:tc>
          <w:tcPr>
            <w:tcW w:w="392" w:type="dxa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</w:tcPr>
          <w:p w:rsidR="00C677CA" w:rsidRPr="00953B88" w:rsidRDefault="00C677CA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677CA" w:rsidRPr="00953B88" w:rsidTr="00C677CA">
        <w:trPr>
          <w:trHeight w:val="282"/>
        </w:trPr>
        <w:tc>
          <w:tcPr>
            <w:tcW w:w="392" w:type="dxa"/>
            <w:vMerge w:val="restart"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</w:tcPr>
          <w:p w:rsidR="00C677CA" w:rsidRPr="00A31F89" w:rsidRDefault="00C677CA" w:rsidP="00881682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3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Institución Formadora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</w:tcPr>
          <w:p w:rsidR="00C677CA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677CA" w:rsidRPr="00953B88" w:rsidTr="00C677CA">
        <w:trPr>
          <w:trHeight w:val="262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</w:tcPr>
          <w:p w:rsidR="00C677CA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WS100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institución en particular.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</w:tcPr>
          <w:p w:rsidR="00C677CA" w:rsidRPr="00A31F89" w:rsidRDefault="00C677CA" w:rsidP="00881682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2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institución.</w:t>
            </w:r>
          </w:p>
        </w:tc>
      </w:tr>
      <w:tr w:rsidR="00C677CA" w:rsidRPr="00953B88" w:rsidTr="00622023">
        <w:trPr>
          <w:trHeight w:val="837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</w:tcPr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institución de la lista obtenida de la búsqueda general.</w:t>
            </w:r>
          </w:p>
          <w:p w:rsidR="00C677CA" w:rsidRPr="00A31F89" w:rsidRDefault="00C677CA" w:rsidP="00C677CA">
            <w:pPr>
              <w:numPr>
                <w:ilvl w:val="0"/>
                <w:numId w:val="12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institución.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institución. La misma será administrada en distintas pestañas.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</w:tcPr>
          <w:p w:rsidR="00C677CA" w:rsidRPr="00A31F89" w:rsidRDefault="00490B6E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677CA" w:rsidRPr="00953B88" w:rsidTr="00C677CA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C677CA" w:rsidRPr="00953B88" w:rsidRDefault="00C677CA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677CA" w:rsidRPr="00953B88" w:rsidTr="00622023">
        <w:trPr>
          <w:trHeight w:val="170"/>
        </w:trPr>
        <w:tc>
          <w:tcPr>
            <w:tcW w:w="392" w:type="dxa"/>
            <w:shd w:val="clear" w:color="auto" w:fill="D9D9D9"/>
          </w:tcPr>
          <w:p w:rsidR="00C677CA" w:rsidRPr="00953B88" w:rsidRDefault="00C677CA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</w:tcPr>
          <w:p w:rsidR="00C677CA" w:rsidRPr="00A31F89" w:rsidRDefault="00C677CA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</w:tcPr>
          <w:p w:rsidR="00C677CA" w:rsidRPr="00A31F89" w:rsidRDefault="00C677CA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2"/>
        <w:gridCol w:w="5636"/>
      </w:tblGrid>
      <w:tr w:rsidR="00622023" w:rsidRPr="00953B88" w:rsidTr="0015215B">
        <w:trPr>
          <w:trHeight w:val="160"/>
        </w:trPr>
        <w:tc>
          <w:tcPr>
            <w:tcW w:w="392" w:type="dxa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lang w:val="es-ES_tradnl"/>
              </w:rPr>
            </w:pPr>
            <w:r w:rsidRPr="00953B88"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6" w:type="dxa"/>
          </w:tcPr>
          <w:p w:rsidR="00622023" w:rsidRPr="00953B88" w:rsidRDefault="00622023" w:rsidP="00E71C25">
            <w:pPr>
              <w:rPr>
                <w:rFonts w:ascii="Calibri" w:hAnsi="Calibri"/>
                <w:b/>
                <w:i/>
                <w:lang w:val="es-ES_tradnl"/>
              </w:rPr>
            </w:pPr>
            <w:r w:rsidRPr="00953B88"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RPr="00953B88" w:rsidTr="00622023">
        <w:trPr>
          <w:trHeight w:val="332"/>
        </w:trPr>
        <w:tc>
          <w:tcPr>
            <w:tcW w:w="392" w:type="dxa"/>
            <w:vMerge w:val="restart"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6" w:type="dxa"/>
          </w:tcPr>
          <w:p w:rsidR="00622023" w:rsidRPr="00A31F89" w:rsidRDefault="00622023" w:rsidP="00881682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3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Residencias</w:t>
            </w:r>
          </w:p>
        </w:tc>
      </w:tr>
      <w:tr w:rsidR="00622023" w:rsidRPr="00953B88" w:rsidTr="00622023">
        <w:trPr>
          <w:trHeight w:val="270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6" w:type="dxa"/>
          </w:tcPr>
          <w:p w:rsidR="00622023" w:rsidRPr="00A31F89" w:rsidRDefault="00A31F89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622023" w:rsidRPr="00953B88" w:rsidTr="00622023">
        <w:trPr>
          <w:trHeight w:val="27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6" w:type="dxa"/>
          </w:tcPr>
          <w:p w:rsidR="00622023" w:rsidRPr="00A31F89" w:rsidRDefault="00D06510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WS102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6" w:type="dxa"/>
          </w:tcPr>
          <w:p w:rsidR="00622023" w:rsidRPr="00A31F89" w:rsidRDefault="00622023" w:rsidP="00935564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</w:t>
            </w:r>
            <w:r w:rsidR="00935564" w:rsidRPr="00A31F89">
              <w:rPr>
                <w:rFonts w:ascii="Calibri" w:hAnsi="Calibri"/>
                <w:sz w:val="20"/>
                <w:szCs w:val="20"/>
                <w:lang w:val="es-ES_tradnl"/>
              </w:rPr>
              <w:t>suario ingresa a la sección Formación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las residencias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Instituciones Formadoras”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6" w:type="dxa"/>
          </w:tcPr>
          <w:p w:rsidR="00622023" w:rsidRPr="00A31F89" w:rsidRDefault="00622023" w:rsidP="00622023">
            <w:pPr>
              <w:numPr>
                <w:ilvl w:val="0"/>
                <w:numId w:val="13"/>
              </w:num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residencias</w:t>
            </w:r>
          </w:p>
          <w:p w:rsidR="00622023" w:rsidRPr="00A31F89" w:rsidRDefault="00622023" w:rsidP="00622023">
            <w:pPr>
              <w:numPr>
                <w:ilvl w:val="1"/>
                <w:numId w:val="13"/>
              </w:numPr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residencias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3"/>
              </w:numPr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Residencias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Residencias según los criterios de búsqueda obtenidos.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E71C25">
            <w:pPr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 w:rsidP="00E71C25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Residencias según los criterios de búsqueda establecidos.</w:t>
            </w:r>
          </w:p>
          <w:p w:rsidR="00622023" w:rsidRPr="00A31F89" w:rsidRDefault="00622023" w:rsidP="00622023">
            <w:pPr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RPr="00953B88" w:rsidTr="00E71C25">
        <w:trPr>
          <w:trHeight w:val="454"/>
        </w:trPr>
        <w:tc>
          <w:tcPr>
            <w:tcW w:w="392" w:type="dxa"/>
            <w:vMerge/>
            <w:tcBorders>
              <w:bottom w:val="single" w:sz="4" w:space="0" w:color="auto"/>
            </w:tcBorders>
          </w:tcPr>
          <w:p w:rsidR="00622023" w:rsidRPr="00953B88" w:rsidRDefault="00622023" w:rsidP="00E71C25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</w:p>
        </w:tc>
      </w:tr>
      <w:tr w:rsidR="00622023" w:rsidRPr="00953B88" w:rsidTr="00622023">
        <w:trPr>
          <w:trHeight w:val="232"/>
        </w:trPr>
        <w:tc>
          <w:tcPr>
            <w:tcW w:w="392" w:type="dxa"/>
            <w:shd w:val="clear" w:color="auto" w:fill="D9D9D9"/>
          </w:tcPr>
          <w:p w:rsidR="00622023" w:rsidRPr="00953B88" w:rsidRDefault="00622023" w:rsidP="00E71C25">
            <w:pPr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2" w:type="dxa"/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6" w:type="dxa"/>
          </w:tcPr>
          <w:p w:rsidR="00622023" w:rsidRPr="00A31F89" w:rsidRDefault="00622023" w:rsidP="00E71C2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15215B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82"/>
        <w:gridCol w:w="5646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23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Farmacias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WS71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20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>REFAR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y realiza una consulta para obtener información sobre una o varias farmacias.</w:t>
            </w:r>
            <w:commentRangeEnd w:id="20"/>
            <w:r w:rsidR="00640FB5">
              <w:rPr>
                <w:rStyle w:val="Refdecomentario"/>
              </w:rPr>
              <w:commentReference w:id="20"/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Farmacias”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21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farmacia</w:t>
            </w:r>
          </w:p>
          <w:p w:rsidR="00622023" w:rsidRPr="00A31F89" w:rsidRDefault="00622023" w:rsidP="00622023">
            <w:pPr>
              <w:numPr>
                <w:ilvl w:val="1"/>
                <w:numId w:val="14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farmacia</w:t>
            </w:r>
          </w:p>
          <w:commentRangeEnd w:id="21"/>
          <w:p w:rsidR="00622023" w:rsidRPr="00A31F89" w:rsidRDefault="00DF175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Style w:val="Refdecomentario"/>
              </w:rPr>
              <w:commentReference w:id="21"/>
            </w:r>
            <w:r w:rsidR="00622023"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622023" w:rsidRPr="00A31F89" w:rsidRDefault="00622023" w:rsidP="00622023">
            <w:pPr>
              <w:numPr>
                <w:ilvl w:val="0"/>
                <w:numId w:val="14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farmacias obtenidas.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Farmacias según los criterios de búsqueda obtenidos.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3a. Filtros de búsqueda vacíos.</w:t>
            </w:r>
          </w:p>
          <w:p w:rsidR="00622023" w:rsidRPr="00A31F89" w:rsidRDefault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622023" w:rsidRPr="00A31F89" w:rsidRDefault="00622023" w:rsidP="00622023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622023" w:rsidRPr="00A31F89" w:rsidRDefault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Farmacias  según los criterios de búsqueda establecidos.</w:t>
            </w:r>
          </w:p>
          <w:p w:rsidR="00622023" w:rsidRPr="00A31F89" w:rsidRDefault="00622023" w:rsidP="00622023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Farmacia(Extiende)</w:t>
            </w:r>
          </w:p>
        </w:tc>
      </w:tr>
      <w:tr w:rsidR="00622023" w:rsidTr="00622023">
        <w:trPr>
          <w:trHeight w:val="19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</w:tbl>
    <w:p w:rsidR="00622023" w:rsidRPr="00811408" w:rsidRDefault="00622023" w:rsidP="00881682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622023" w:rsidTr="0015215B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Default="00622023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622023" w:rsidTr="00622023">
        <w:trPr>
          <w:trHeight w:val="340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Default="00622023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6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Farmacia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622023" w:rsidTr="00622023">
        <w:trPr>
          <w:trHeight w:val="2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622023" w:rsidP="00E71C25">
            <w:pPr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WS70</w:t>
            </w:r>
          </w:p>
        </w:tc>
      </w:tr>
      <w:tr w:rsidR="00622023" w:rsidTr="00622023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farmacia en particular.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Haber utilizado el CU1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5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.Tener acceso a internet. Tener el código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selecciona una farmacia de la lista obtenida de la búsqueda general.</w:t>
            </w:r>
          </w:p>
          <w:p w:rsidR="00622023" w:rsidRPr="00A31F89" w:rsidRDefault="00622023" w:rsidP="00622023">
            <w:pPr>
              <w:numPr>
                <w:ilvl w:val="0"/>
                <w:numId w:val="15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farmacia.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22"/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farmacia. La misma será administrada en distintas pestañas.</w:t>
            </w:r>
            <w:commentRangeEnd w:id="22"/>
            <w:r w:rsidR="008005DB">
              <w:rPr>
                <w:rStyle w:val="Refdecomentario"/>
              </w:rPr>
              <w:commentReference w:id="22"/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023" w:rsidRPr="00A31F89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622023" w:rsidTr="00622023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023" w:rsidRDefault="00622023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622023" w:rsidTr="00622023">
        <w:trPr>
          <w:trHeight w:val="33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22023" w:rsidRDefault="00622023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023" w:rsidRPr="00A31F89" w:rsidRDefault="00622023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A31F89" w:rsidRPr="00811408" w:rsidRDefault="00A31F8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80"/>
        <w:gridCol w:w="13"/>
        <w:gridCol w:w="5635"/>
      </w:tblGrid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33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881682"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>7</w:t>
            </w:r>
            <w:r w:rsidRPr="00A31F89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Droguerías</w:t>
            </w:r>
          </w:p>
        </w:tc>
      </w:tr>
      <w:tr w:rsidR="00C86BBF" w:rsidTr="00C86BBF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Usuario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Nivel 1, Nivel 2 y Nivel 3</w:t>
            </w:r>
          </w:p>
        </w:tc>
      </w:tr>
      <w:tr w:rsidR="00C86BBF" w:rsidTr="00C86BBF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WS81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de </w:t>
            </w:r>
            <w:r w:rsidR="005A752E"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REDRO 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y realiza una consulta para obtener información sobre una o varias droguerías.</w:t>
            </w:r>
          </w:p>
        </w:tc>
        <w:bookmarkStart w:id="23" w:name="_GoBack"/>
        <w:bookmarkEnd w:id="23"/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iniciada, acceso a internet e ingresar a la sección de “Registro Federal de Droguerías”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nombre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el departamento de la droguería</w:t>
            </w:r>
          </w:p>
          <w:p w:rsidR="00C86BBF" w:rsidRPr="00A31F89" w:rsidRDefault="00C86BBF" w:rsidP="00C86BBF">
            <w:pPr>
              <w:numPr>
                <w:ilvl w:val="1"/>
                <w:numId w:val="16"/>
              </w:numPr>
              <w:spacing w:line="276" w:lineRule="auto"/>
              <w:ind w:left="618" w:hanging="344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solicita la localidad de la droguería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86BBF" w:rsidRPr="00A31F89" w:rsidRDefault="00C86BBF" w:rsidP="00C86BBF">
            <w:pPr>
              <w:numPr>
                <w:ilvl w:val="0"/>
                <w:numId w:val="16"/>
              </w:numPr>
              <w:spacing w:line="276" w:lineRule="auto"/>
              <w:ind w:left="392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Droguerías obtenidas.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Se genera un listado de Droguerías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3a. Filtros de búsqueda </w:t>
            </w:r>
            <w:r w:rsidR="00E71C25" w:rsidRPr="00A31F89">
              <w:rPr>
                <w:rFonts w:ascii="Calibri" w:hAnsi="Calibri"/>
                <w:sz w:val="20"/>
                <w:szCs w:val="20"/>
                <w:lang w:val="es-ES_tradnl"/>
              </w:rPr>
              <w:t>vacíos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.</w:t>
            </w:r>
          </w:p>
          <w:p w:rsidR="00C86BBF" w:rsidRPr="00A31F89" w:rsidRDefault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usuario.</w:t>
            </w:r>
          </w:p>
          <w:p w:rsidR="00C86BBF" w:rsidRPr="00A31F89" w:rsidRDefault="00C86BBF" w:rsidP="00C86BBF">
            <w:pPr>
              <w:spacing w:line="276" w:lineRule="auto"/>
              <w:ind w:left="32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A31F89" w:rsidRDefault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Droguerías según los criterios de búsqueda establecidos.</w:t>
            </w:r>
          </w:p>
          <w:p w:rsidR="00C86BBF" w:rsidRPr="00A31F89" w:rsidRDefault="00C86BBF" w:rsidP="00C86BBF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CU1</w:t>
            </w:r>
            <w:r w:rsidR="00881682" w:rsidRPr="00A31F89">
              <w:rPr>
                <w:rFonts w:ascii="Calibri" w:hAnsi="Calibri"/>
                <w:sz w:val="20"/>
                <w:szCs w:val="20"/>
                <w:lang w:val="es-ES_tradnl"/>
              </w:rPr>
              <w:t>8</w:t>
            </w: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 xml:space="preserve"> – Ver detalle Droguería(Extiende)</w:t>
            </w:r>
          </w:p>
        </w:tc>
      </w:tr>
      <w:tr w:rsidR="00C86BBF" w:rsidTr="00C86BBF">
        <w:trPr>
          <w:trHeight w:val="28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A31F89">
              <w:rPr>
                <w:rFonts w:ascii="Calibri" w:hAnsi="Calibri"/>
                <w:sz w:val="20"/>
                <w:szCs w:val="20"/>
                <w:lang w:val="es-ES_tradnl"/>
              </w:rPr>
              <w:t>Simple</w:t>
            </w:r>
          </w:p>
        </w:tc>
      </w:tr>
      <w:tr w:rsidR="00C86BBF" w:rsidTr="00E21E09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1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881682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8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Ver detalle Droguería</w:t>
            </w:r>
          </w:p>
        </w:tc>
      </w:tr>
      <w:tr w:rsidR="00C86BBF" w:rsidTr="00C86BBF">
        <w:trPr>
          <w:trHeight w:val="1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C86BBF" w:rsidTr="00C86BBF">
        <w:trPr>
          <w:trHeight w:val="2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WS80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solicita la información detallada de una droguería en particular.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Haber utilizado el CU16.Tener acceso a internet. Tener el código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una droguería de la lista obtenida de la búsqueda general.</w:t>
            </w:r>
          </w:p>
          <w:p w:rsidR="00C86BBF" w:rsidRPr="00555BE4" w:rsidRDefault="00C86BBF" w:rsidP="00C86BBF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muestra toda la información de la droguería.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toda la información de la droguería. La misma será administrada en distintas pestañas.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490B6E" w:rsidP="00E71C25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-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Pr="00406D0B" w:rsidRDefault="00C86BBF">
            <w:pPr>
              <w:rPr>
                <w:rFonts w:ascii="Calibri" w:hAnsi="Calibri"/>
                <w:sz w:val="21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C86BBF">
        <w:trPr>
          <w:trHeight w:val="292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Pr="00406D0B" w:rsidRDefault="00C86BBF">
            <w:pPr>
              <w:spacing w:line="276" w:lineRule="auto"/>
              <w:rPr>
                <w:rFonts w:ascii="Calibri" w:hAnsi="Calibri"/>
                <w:sz w:val="21"/>
                <w:highlight w:val="yellow"/>
                <w:lang w:val="es-ES_tradnl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C86BBF" w:rsidRPr="00811408" w:rsidRDefault="00C86BBF" w:rsidP="00C86BBF">
      <w:pPr>
        <w:spacing w:line="276" w:lineRule="auto"/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C86BBF" w:rsidTr="00E21E09">
        <w:trPr>
          <w:trHeight w:val="154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Default="00C86BBF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C86BBF" w:rsidTr="00C86BBF">
        <w:trPr>
          <w:trHeight w:val="2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Default="00C86BBF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881682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CU1</w:t>
            </w:r>
            <w:r w:rsidR="00881682"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9</w:t>
            </w: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 – Consultar Autoridades y Referentes</w:t>
            </w:r>
          </w:p>
        </w:tc>
      </w:tr>
      <w:tr w:rsidR="00C86BBF" w:rsidTr="00C86BBF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555BE4" w:rsidP="00555BE4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Usuario Nivel 2 y Nivel 3</w:t>
            </w:r>
          </w:p>
        </w:tc>
      </w:tr>
      <w:tr w:rsidR="00C86BBF" w:rsidTr="00C86BBF">
        <w:trPr>
          <w:trHeight w:val="3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D06510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WS111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 la sección de Autoridades y Referentes para realizar una consulta.</w:t>
            </w:r>
          </w:p>
        </w:tc>
      </w:tr>
      <w:tr w:rsidR="00C86BBF" w:rsidTr="00A21B08">
        <w:trPr>
          <w:trHeight w:val="5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debe tener la aplicación iniciada e ingresar a la sección de “Autoridades y Referentes”. Debe tener una sesión inicializada con un nivel 2 o 3 de acceso.</w:t>
            </w:r>
          </w:p>
        </w:tc>
      </w:tr>
      <w:tr w:rsidR="00C86BBF" w:rsidTr="00A21B08">
        <w:trPr>
          <w:trHeight w:val="26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tipo de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el nombre de la autoridad o referente.</w:t>
            </w:r>
          </w:p>
          <w:p w:rsidR="00C86BBF" w:rsidRPr="00555BE4" w:rsidRDefault="00C86BBF" w:rsidP="0015215B">
            <w:pPr>
              <w:numPr>
                <w:ilvl w:val="1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solicita la provincia de la autoridad o referente.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ingresa al menos un filtro de búsqueda de los solicitados.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envía la consulta al SISA y luego obtiene el resultado de la búsqueda. </w:t>
            </w:r>
          </w:p>
          <w:p w:rsidR="00C86BBF" w:rsidRPr="00555BE4" w:rsidRDefault="00C86BBF" w:rsidP="0015215B">
            <w:pPr>
              <w:numPr>
                <w:ilvl w:val="0"/>
                <w:numId w:val="20"/>
              </w:num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muestra por pantalla el listado de Autoridades y Referentes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genera un listado de Autoridades y Referentes según los criterios de búsqueda obtenidos.</w:t>
            </w:r>
          </w:p>
        </w:tc>
      </w:tr>
      <w:tr w:rsidR="00C86BBF" w:rsidTr="00C86BBF">
        <w:trPr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(Escenario secundario, </w:t>
            </w: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lastRenderedPageBreak/>
              <w:t>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3a. El usuario no posee el nivel 2 o 3 de acceso.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a1. Se informa al usuario que no posee los permisos 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lastRenderedPageBreak/>
              <w:t>necesarios para realizar la consulta.</w:t>
            </w:r>
          </w:p>
          <w:p w:rsidR="00C86BBF" w:rsidRPr="00555BE4" w:rsidRDefault="00C86BBF" w:rsidP="00C86BBF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continúa en 1 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3b. Filtros de búsqueda vacíos.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b1. Se notifica el error al usuario.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b2. El flujo continua en 1</w:t>
            </w:r>
          </w:p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5a. No existe ningún resultado con los filtros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a1. Se notifica al usuario que no existen Autoridades y Referentes según los criterios de búsqueda establecidos.</w:t>
            </w:r>
          </w:p>
          <w:p w:rsidR="00C86BBF" w:rsidRPr="00555BE4" w:rsidRDefault="00C86BBF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a2. El flujo continúa en 1.</w:t>
            </w:r>
          </w:p>
        </w:tc>
      </w:tr>
      <w:tr w:rsidR="00C86BBF" w:rsidTr="00A21B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BBF" w:rsidRDefault="00C86BBF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C86BBF" w:rsidTr="00811408">
        <w:trPr>
          <w:trHeight w:val="186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6BBF" w:rsidRDefault="00C86BBF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A31F89" w:rsidRDefault="00C86BBF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A31F89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BBF" w:rsidRPr="00555BE4" w:rsidRDefault="00C86BBF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Media</w:t>
            </w:r>
          </w:p>
        </w:tc>
      </w:tr>
    </w:tbl>
    <w:p w:rsidR="00D06510" w:rsidRPr="00811408" w:rsidRDefault="00D06510" w:rsidP="005A752E">
      <w:pPr>
        <w:spacing w:line="276" w:lineRule="auto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2693"/>
        <w:gridCol w:w="5635"/>
      </w:tblGrid>
      <w:tr w:rsidR="005A752E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b/>
                <w:lang w:val="es-ES_tradnl"/>
              </w:rPr>
              <w:t>Concepto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b/>
                <w:i/>
                <w:lang w:val="es-ES_tradnl"/>
              </w:rPr>
            </w:pPr>
            <w:r>
              <w:rPr>
                <w:rFonts w:ascii="Calibri" w:hAnsi="Calibri"/>
                <w:b/>
                <w:i/>
                <w:lang w:val="es-ES_tradnl"/>
              </w:rPr>
              <w:t>Contenido</w:t>
            </w:r>
          </w:p>
        </w:tc>
      </w:tr>
      <w:tr w:rsidR="005A752E" w:rsidTr="00811408">
        <w:trPr>
          <w:trHeight w:val="86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52E" w:rsidRDefault="005A752E" w:rsidP="005A752E">
            <w:pPr>
              <w:spacing w:line="276" w:lineRule="auto"/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811408" w:rsidRDefault="005A752E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Nombre del Caso de Uso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752E" w:rsidRPr="00555BE4" w:rsidRDefault="005A752E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 xml:space="preserve">CU20 – Consulta </w:t>
            </w:r>
            <w:proofErr w:type="spellStart"/>
            <w:r w:rsidRPr="00555BE4">
              <w:rPr>
                <w:rFonts w:ascii="Calibri" w:hAnsi="Calibri"/>
                <w:iCs/>
                <w:sz w:val="20"/>
                <w:szCs w:val="20"/>
                <w:lang w:val="es-ES_tradnl"/>
              </w:rPr>
              <w:t>Georeferencial</w:t>
            </w:r>
            <w:proofErr w:type="spellEnd"/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Actor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A21B08" w:rsidRPr="00555BE4" w:rsidRDefault="008114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Usuario Nivel 1, Nivel 2 y Nivel 3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proofErr w:type="spellStart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WebServices</w:t>
            </w:r>
            <w:proofErr w:type="spellEnd"/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 xml:space="preserve"> Asociados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commentRangeStart w:id="24"/>
            <w:r w:rsidRPr="00555BE4">
              <w:rPr>
                <w:rFonts w:ascii="Calibri" w:hAnsi="Calibri"/>
                <w:color w:val="FF0000"/>
                <w:sz w:val="20"/>
                <w:szCs w:val="20"/>
                <w:lang w:val="es-ES_tradnl"/>
              </w:rPr>
              <w:t>WSXX</w:t>
            </w:r>
            <w:commentRangeEnd w:id="24"/>
            <w:r w:rsidR="00DF1753">
              <w:rPr>
                <w:rStyle w:val="Refdecomentario"/>
              </w:rPr>
              <w:commentReference w:id="24"/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Descripción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ingresa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para realizar una consulta.</w:t>
            </w:r>
          </w:p>
        </w:tc>
      </w:tr>
      <w:tr w:rsidR="00A21B08" w:rsidTr="00811408">
        <w:trPr>
          <w:trHeight w:val="1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Precondición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5A752E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El usuario debe tener la aplicación iniciada e ingresar a la sección </w:t>
            </w:r>
            <w:proofErr w:type="spellStart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Georefes</w:t>
            </w:r>
            <w:proofErr w:type="spellEnd"/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Debe estar encendido el GPS.</w:t>
            </w:r>
          </w:p>
        </w:tc>
      </w:tr>
      <w:tr w:rsidR="00A21B08" w:rsidTr="00811408">
        <w:trPr>
          <w:trHeight w:val="26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Secuencia principal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color w:val="000000" w:themeColor="text1"/>
                <w:sz w:val="20"/>
                <w:szCs w:val="22"/>
                <w:lang w:val="es-ES_tradnl"/>
              </w:rPr>
              <w:t>(Escenario principal, Camino básico, Flujo principal)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solicita el ingreso de los filtros de búsqueda.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Establecimientos de salud.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Farmacias.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Droguerías.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selecciona Instituciones Formadoras</w:t>
            </w:r>
          </w:p>
          <w:p w:rsidR="00A21B08" w:rsidRPr="00555BE4" w:rsidRDefault="00A21B08" w:rsidP="00A21B08">
            <w:pPr>
              <w:numPr>
                <w:ilvl w:val="1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Se ingresa la distancia máxima.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El usuario selecciona al menos un filtro de búsqueda de los solicitados y la distancia máxima.</w:t>
            </w:r>
          </w:p>
          <w:p w:rsidR="00A21B08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La aplicación valida el ingreso de los filtros de búsqueda.</w:t>
            </w:r>
          </w:p>
          <w:p w:rsidR="00811408" w:rsidRPr="00555BE4" w:rsidRDefault="008114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La aplicación revisa conexión GPS.</w:t>
            </w:r>
          </w:p>
          <w:p w:rsidR="00A21B08" w:rsidRPr="00555BE4" w:rsidRDefault="00A21B08" w:rsidP="00A21B08">
            <w:pPr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La aplicación </w:t>
            </w:r>
            <w:r w:rsidR="00811408">
              <w:rPr>
                <w:rFonts w:ascii="Calibri" w:hAnsi="Calibri"/>
                <w:sz w:val="20"/>
                <w:szCs w:val="20"/>
                <w:lang w:val="es-ES_tradnl"/>
              </w:rPr>
              <w:t>consulta a SISA el resultado de la búsqueda.</w:t>
            </w:r>
          </w:p>
          <w:p w:rsidR="00A21B08" w:rsidRPr="00811408" w:rsidRDefault="00A21B08" w:rsidP="00811408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811408">
              <w:rPr>
                <w:rFonts w:ascii="Calibri" w:hAnsi="Calibri"/>
                <w:sz w:val="20"/>
                <w:szCs w:val="20"/>
                <w:lang w:val="es-ES_tradnl"/>
              </w:rPr>
              <w:t>Se muest</w:t>
            </w:r>
            <w:r w:rsidR="0015215B" w:rsidRPr="00811408">
              <w:rPr>
                <w:rFonts w:ascii="Calibri" w:hAnsi="Calibri"/>
                <w:sz w:val="20"/>
                <w:szCs w:val="20"/>
                <w:lang w:val="es-ES_tradnl"/>
              </w:rPr>
              <w:t>ra por pantalla el mapa y los diferentes lugares seleccionados por los filtros.</w:t>
            </w:r>
          </w:p>
        </w:tc>
      </w:tr>
      <w:tr w:rsidR="00A21B08" w:rsidTr="00811408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color w:val="000000" w:themeColor="text1"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Post condiciones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555BE4" w:rsidRDefault="00811408" w:rsidP="00811408">
            <w:pPr>
              <w:spacing w:line="276" w:lineRule="auto"/>
              <w:rPr>
                <w:rFonts w:ascii="Calibri" w:hAnsi="Calibri"/>
                <w:color w:val="000000" w:themeColor="text1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Se muestra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un mapa </w:t>
            </w:r>
            <w:r w:rsidR="00A21B08" w:rsidRPr="00555BE4">
              <w:rPr>
                <w:rFonts w:ascii="Calibri" w:hAnsi="Calibri"/>
                <w:sz w:val="20"/>
                <w:szCs w:val="20"/>
                <w:lang w:val="es-ES_tradnl"/>
              </w:rPr>
              <w:t>según los criterios de búsqueda obtenidos.</w:t>
            </w:r>
          </w:p>
        </w:tc>
      </w:tr>
      <w:tr w:rsidR="00A21B08" w:rsidTr="00811408">
        <w:trPr>
          <w:trHeight w:val="14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Excepciones</w:t>
            </w:r>
          </w:p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(Escenario secundario, Camino alternativo, Flujo secundario)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408" w:rsidRPr="00555BE4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3a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. Filtros de búsqueda vacíos.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</w:t>
            </w: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1. Se notifica el error al usuario.</w:t>
            </w:r>
          </w:p>
          <w:p w:rsidR="00A21B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a2. El flujo continua en 1</w:t>
            </w:r>
          </w:p>
          <w:p w:rsidR="00811408" w:rsidRDefault="00811408" w:rsidP="00811408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4a. GPS apagado</w:t>
            </w:r>
          </w:p>
          <w:p w:rsidR="00811408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a1. Se notifica el error al usuario y se muestra configuración para encendido de GPS.</w:t>
            </w:r>
          </w:p>
          <w:p w:rsidR="00811408" w:rsidRPr="00555BE4" w:rsidRDefault="00811408" w:rsidP="00811408">
            <w:pPr>
              <w:spacing w:line="276" w:lineRule="auto"/>
              <w:ind w:left="708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a2. El flujo </w:t>
            </w:r>
            <w:r w:rsidR="008A7FCC">
              <w:rPr>
                <w:rFonts w:ascii="Calibri" w:hAnsi="Calibri"/>
                <w:sz w:val="20"/>
                <w:szCs w:val="20"/>
                <w:lang w:val="es-ES_tradnl"/>
              </w:rPr>
              <w:t>continúa</w:t>
            </w:r>
            <w:r>
              <w:rPr>
                <w:rFonts w:ascii="Calibri" w:hAnsi="Calibri"/>
                <w:sz w:val="20"/>
                <w:szCs w:val="20"/>
                <w:lang w:val="es-ES_tradnl"/>
              </w:rPr>
              <w:t xml:space="preserve"> en 4.</w:t>
            </w:r>
          </w:p>
        </w:tc>
      </w:tr>
      <w:tr w:rsidR="00A21B08" w:rsidTr="00811408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B08" w:rsidRDefault="00A21B08" w:rsidP="005A752E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B08" w:rsidRPr="00811408" w:rsidRDefault="00A21B08" w:rsidP="005A752E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sz w:val="20"/>
                <w:szCs w:val="22"/>
                <w:lang w:val="es-ES_tradnl"/>
              </w:rPr>
              <w:t>Casos vinculados y puntos de extensión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B08" w:rsidRPr="00555BE4" w:rsidRDefault="00A21B08" w:rsidP="005A752E">
            <w:pPr>
              <w:spacing w:line="276" w:lineRule="auto"/>
              <w:ind w:left="320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 xml:space="preserve"> -</w:t>
            </w:r>
          </w:p>
        </w:tc>
      </w:tr>
      <w:tr w:rsidR="00406D0B" w:rsidTr="00811408">
        <w:trPr>
          <w:trHeight w:val="77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6D0B" w:rsidRDefault="00406D0B" w:rsidP="005A752E">
            <w:pPr>
              <w:spacing w:line="276" w:lineRule="auto"/>
              <w:rPr>
                <w:rFonts w:ascii="Calibri" w:hAnsi="Calibri"/>
                <w:highlight w:val="yellow"/>
                <w:lang w:val="es-ES_tradnl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811408" w:rsidRDefault="00406D0B" w:rsidP="00A31F89">
            <w:pPr>
              <w:spacing w:line="276" w:lineRule="auto"/>
              <w:rPr>
                <w:rFonts w:ascii="Calibri" w:hAnsi="Calibri"/>
                <w:i/>
                <w:sz w:val="20"/>
                <w:lang w:val="es-ES_tradnl"/>
              </w:rPr>
            </w:pPr>
            <w:r w:rsidRPr="00811408">
              <w:rPr>
                <w:rFonts w:ascii="Calibri" w:hAnsi="Calibri"/>
                <w:i/>
                <w:iCs/>
                <w:sz w:val="20"/>
                <w:szCs w:val="22"/>
                <w:lang w:val="es-ES_tradnl"/>
              </w:rPr>
              <w:t>Complejidad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D0B" w:rsidRPr="00555BE4" w:rsidRDefault="00406D0B" w:rsidP="00A31F89">
            <w:pPr>
              <w:spacing w:line="276" w:lineRule="auto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555BE4">
              <w:rPr>
                <w:rFonts w:ascii="Calibri" w:hAnsi="Calibri"/>
                <w:sz w:val="20"/>
                <w:szCs w:val="20"/>
                <w:lang w:val="es-ES_tradnl"/>
              </w:rPr>
              <w:t>Alta</w:t>
            </w:r>
          </w:p>
        </w:tc>
      </w:tr>
    </w:tbl>
    <w:p w:rsidR="005A752E" w:rsidRPr="000B5509" w:rsidRDefault="005A752E" w:rsidP="00811408">
      <w:pPr>
        <w:spacing w:after="200" w:line="276" w:lineRule="auto"/>
      </w:pPr>
    </w:p>
    <w:sectPr w:rsidR="005A752E" w:rsidRPr="000B5509" w:rsidSect="00644CB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Sebastian Palotte" w:date="2014-07-06T00:51:00Z" w:initials="SP">
    <w:p w:rsidR="002856FC" w:rsidRDefault="002856FC">
      <w:pPr>
        <w:pStyle w:val="Textocomentario"/>
      </w:pPr>
      <w:r>
        <w:rPr>
          <w:rStyle w:val="Refdecomentario"/>
        </w:rPr>
        <w:annotationRef/>
      </w:r>
      <w:r>
        <w:t>Donde definimos los niveles de usuario, que significa Nivel 1, 2 y 3?</w:t>
      </w:r>
    </w:p>
  </w:comment>
  <w:comment w:id="5" w:author="Sebastian Palotte" w:date="2014-07-05T22:35:00Z" w:initials="SP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 xml:space="preserve">Se puede pensar también como. </w:t>
      </w:r>
      <w:proofErr w:type="spellStart"/>
      <w:r>
        <w:t>Inicialemnte</w:t>
      </w:r>
      <w:proofErr w:type="spellEnd"/>
      <w:r>
        <w:t xml:space="preserve"> muestra las últimas noticias ordenadas por fecha, con la posibilidad de filtrar para noticias anteriores</w:t>
      </w:r>
    </w:p>
  </w:comment>
  <w:comment w:id="6" w:author="Santiago" w:date="2014-07-05T00:16:00Z" w:initials="S">
    <w:p w:rsidR="009F0762" w:rsidRDefault="009F0762">
      <w:pPr>
        <w:pStyle w:val="Textocomentario"/>
      </w:pPr>
      <w:r>
        <w:rPr>
          <w:rStyle w:val="Refdecomentario"/>
        </w:rPr>
        <w:annotationRef/>
      </w:r>
      <w:proofErr w:type="spellStart"/>
      <w:r>
        <w:t>Idem</w:t>
      </w:r>
      <w:proofErr w:type="spellEnd"/>
      <w:r>
        <w:t xml:space="preserve">, para </w:t>
      </w:r>
      <w:proofErr w:type="spellStart"/>
      <w:r>
        <w:t>mi</w:t>
      </w:r>
      <w:proofErr w:type="spellEnd"/>
      <w:r>
        <w:t xml:space="preserve"> no va</w:t>
      </w:r>
    </w:p>
  </w:comment>
  <w:comment w:id="7" w:author="Sebastian Palotte" w:date="2014-07-05T22:31:00Z" w:initials="SP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>Debe ser CU05</w:t>
      </w:r>
    </w:p>
  </w:comment>
  <w:comment w:id="8" w:author="Santiago" w:date="2014-07-05T00:16:00Z" w:initials="S">
    <w:p w:rsidR="009F0762" w:rsidRDefault="009F0762">
      <w:pPr>
        <w:pStyle w:val="Textocomentario"/>
      </w:pPr>
      <w:r>
        <w:rPr>
          <w:rStyle w:val="Refdecomentario"/>
        </w:rPr>
        <w:annotationRef/>
      </w:r>
    </w:p>
  </w:comment>
  <w:comment w:id="9" w:author="Santiago" w:date="2014-07-05T00:12:00Z" w:initials="S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 xml:space="preserve">Para </w:t>
      </w:r>
      <w:proofErr w:type="spellStart"/>
      <w:r>
        <w:t>mi</w:t>
      </w:r>
      <w:proofErr w:type="spellEnd"/>
      <w:r>
        <w:t xml:space="preserve"> el detalle de noticia no tiene sentido.</w:t>
      </w:r>
    </w:p>
    <w:p w:rsidR="009F0762" w:rsidRDefault="009F0762">
      <w:pPr>
        <w:pStyle w:val="Textocomentario"/>
      </w:pPr>
    </w:p>
  </w:comment>
  <w:comment w:id="10" w:author="Sebastian Palotte" w:date="2014-07-05T22:31:00Z" w:initials="SP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 xml:space="preserve">El detalle de la noticia tiene sentido, ya que el CU04 se puede usar para el banner, pero si haces </w:t>
      </w:r>
      <w:proofErr w:type="spellStart"/>
      <w:r>
        <w:t>click</w:t>
      </w:r>
      <w:proofErr w:type="spellEnd"/>
      <w:r>
        <w:t xml:space="preserve"> ahí debe ir al CU05 que es la consulta (extensión de la misma). </w:t>
      </w:r>
      <w:proofErr w:type="spellStart"/>
      <w:r>
        <w:t>Quizas</w:t>
      </w:r>
      <w:proofErr w:type="spellEnd"/>
      <w:r>
        <w:t xml:space="preserve"> haya que cambiarle el nombre al CU04 por últimas noticias.</w:t>
      </w:r>
    </w:p>
  </w:comment>
  <w:comment w:id="11" w:author="Santiago" w:date="2014-07-05T00:20:00Z" w:initials="S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>Unificar CU. En este caso “consulta establecimiento” extiende “ver detalle”, en otros es al revés</w:t>
      </w:r>
    </w:p>
  </w:comment>
  <w:comment w:id="12" w:author="Sebastian Palotte" w:date="2014-07-06T01:16:00Z" w:initials="SP">
    <w:p w:rsidR="00FF1919" w:rsidRDefault="00FF1919">
      <w:pPr>
        <w:pStyle w:val="Textocomentario"/>
      </w:pPr>
      <w:r>
        <w:rPr>
          <w:rStyle w:val="Refdecomentario"/>
        </w:rPr>
        <w:annotationRef/>
      </w:r>
      <w:r>
        <w:t>Si vamos a mostrar información de prestaciones y camas del establecimiento, necesitamos los WS04, WS07</w:t>
      </w:r>
    </w:p>
  </w:comment>
  <w:comment w:id="13" w:author="Sebastian Palotte" w:date="2014-07-06T01:20:00Z" w:initials="SP">
    <w:p w:rsidR="00FF1919" w:rsidRDefault="00FF1919">
      <w:pPr>
        <w:pStyle w:val="Textocomentario"/>
      </w:pPr>
      <w:r>
        <w:rPr>
          <w:rStyle w:val="Refdecomentario"/>
        </w:rPr>
        <w:annotationRef/>
      </w:r>
      <w:r>
        <w:t>Si vamos a mostrar la ubicación en mapa, podemos agregar ese detalle y además agregar el WS09 para cercanos.</w:t>
      </w:r>
    </w:p>
  </w:comment>
  <w:comment w:id="14" w:author="Santiago" w:date="2014-07-05T00:18:00Z" w:initials="S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>Solicitar el WS</w:t>
      </w:r>
    </w:p>
  </w:comment>
  <w:comment w:id="15" w:author="Sebastian Palotte" w:date="2014-07-06T01:18:00Z" w:initials="SP">
    <w:p w:rsidR="00FF1919" w:rsidRDefault="00FF1919">
      <w:pPr>
        <w:pStyle w:val="Textocomentario"/>
      </w:pPr>
      <w:r>
        <w:rPr>
          <w:rStyle w:val="Refdecomentario"/>
        </w:rPr>
        <w:annotationRef/>
      </w:r>
      <w:r>
        <w:t>Para la modificación, también previamente vamos a tener que utilizar el de consulta WS04/WS05</w:t>
      </w:r>
    </w:p>
  </w:comment>
  <w:comment w:id="17" w:author="Sebastian Palotte" w:date="2014-07-06T01:19:00Z" w:initials="SP">
    <w:p w:rsidR="00FF1919" w:rsidRDefault="00FF1919">
      <w:pPr>
        <w:pStyle w:val="Textocomentario"/>
      </w:pPr>
      <w:r>
        <w:rPr>
          <w:rStyle w:val="Refdecomentario"/>
        </w:rPr>
        <w:annotationRef/>
      </w:r>
      <w:r>
        <w:t>Que significa Giro de cama?</w:t>
      </w:r>
    </w:p>
  </w:comment>
  <w:comment w:id="16" w:author="Santiago" w:date="2014-07-05T00:18:00Z" w:initials="S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 xml:space="preserve">Preguntar a </w:t>
      </w:r>
      <w:proofErr w:type="spellStart"/>
      <w:r>
        <w:t>juan</w:t>
      </w:r>
      <w:proofErr w:type="spellEnd"/>
      <w:r>
        <w:t xml:space="preserve"> pablo que le parece.</w:t>
      </w:r>
    </w:p>
  </w:comment>
  <w:comment w:id="18" w:author="Santiago" w:date="2014-07-05T00:36:00Z" w:initials="S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>Que tan reales son estos campos? Debería solo poder agregarlo el propio profesional únicamente.</w:t>
      </w:r>
    </w:p>
  </w:comment>
  <w:comment w:id="19" w:author="Sebastian Palotte" w:date="2014-07-06T01:24:00Z" w:initials="SP">
    <w:p w:rsidR="00FF1919" w:rsidRDefault="00FF1919">
      <w:pPr>
        <w:pStyle w:val="Textocomentario"/>
      </w:pPr>
      <w:r>
        <w:rPr>
          <w:rStyle w:val="Refdecomentario"/>
        </w:rPr>
        <w:annotationRef/>
      </w:r>
      <w:r>
        <w:t xml:space="preserve">En general, como decía Santiago en un comentario más arriba. </w:t>
      </w:r>
      <w:proofErr w:type="spellStart"/>
      <w:r>
        <w:t>Trataria</w:t>
      </w:r>
      <w:proofErr w:type="spellEnd"/>
      <w:r>
        <w:t xml:space="preserve"> de unificar los CU, en uno de búsqueda y otro de detalle. En este caso solo hay un WS que trate todo, pero se puede considerar separado de todas maneras.</w:t>
      </w:r>
    </w:p>
  </w:comment>
  <w:comment w:id="20" w:author="Sebastian Palotte" w:date="2014-07-06T01:27:00Z" w:initials="SP">
    <w:p w:rsidR="00640FB5" w:rsidRDefault="00640FB5">
      <w:pPr>
        <w:pStyle w:val="Textocomentario"/>
      </w:pPr>
      <w:r>
        <w:rPr>
          <w:rStyle w:val="Refdecomentario"/>
        </w:rPr>
        <w:annotationRef/>
      </w:r>
      <w:r>
        <w:t xml:space="preserve">Podemos agregar el criterio de ordenamiento, si es </w:t>
      </w:r>
      <w:proofErr w:type="spellStart"/>
      <w:r>
        <w:t>alfabetico</w:t>
      </w:r>
      <w:proofErr w:type="spellEnd"/>
      <w:r>
        <w:t xml:space="preserve">, por orden geográfico, o sea lo que </w:t>
      </w:r>
      <w:proofErr w:type="spellStart"/>
      <w:r>
        <w:t>esta</w:t>
      </w:r>
      <w:proofErr w:type="spellEnd"/>
      <w:r>
        <w:t xml:space="preserve"> más cerca del lugar actual primero….</w:t>
      </w:r>
    </w:p>
  </w:comment>
  <w:comment w:id="21" w:author="Santiago" w:date="2014-07-05T00:22:00Z" w:initials="S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>Ver</w:t>
      </w:r>
    </w:p>
  </w:comment>
  <w:comment w:id="22" w:author="Sebastian Palotte" w:date="2014-07-06T01:10:00Z" w:initials="SP">
    <w:p w:rsidR="00640FB5" w:rsidRDefault="008005DB">
      <w:pPr>
        <w:pStyle w:val="Textocomentario"/>
      </w:pPr>
      <w:r>
        <w:rPr>
          <w:rStyle w:val="Refdecomentario"/>
        </w:rPr>
        <w:annotationRef/>
      </w:r>
      <w:r w:rsidR="00640FB5">
        <w:t xml:space="preserve">Me parece en este caso muy importante </w:t>
      </w:r>
      <w:proofErr w:type="spellStart"/>
      <w:r w:rsidR="00640FB5">
        <w:t>agragar</w:t>
      </w:r>
      <w:proofErr w:type="spellEnd"/>
      <w:r w:rsidR="00640FB5">
        <w:t xml:space="preserve"> que s</w:t>
      </w:r>
      <w:r>
        <w:t>e mostrara el mapa con la ubicación de la misma</w:t>
      </w:r>
      <w:r w:rsidR="00640FB5">
        <w:t>. Y cercanas si es posible. Como también sería muy bueno tener la información si esta de turno o si atiende por determinadas OS</w:t>
      </w:r>
    </w:p>
  </w:comment>
  <w:comment w:id="24" w:author="Santiago" w:date="2014-07-05T00:23:00Z" w:initials="S">
    <w:p w:rsidR="009F0762" w:rsidRDefault="009F0762">
      <w:pPr>
        <w:pStyle w:val="Textocomentario"/>
      </w:pPr>
      <w:r>
        <w:rPr>
          <w:rStyle w:val="Refdecomentario"/>
        </w:rPr>
        <w:annotationRef/>
      </w:r>
      <w:r>
        <w:t>Solicitar WS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A0094" w15:done="0"/>
  <w15:commentEx w15:paraId="55E50CC6" w15:done="0"/>
  <w15:commentEx w15:paraId="4F27EE0E" w15:done="0"/>
  <w15:commentEx w15:paraId="49E47F07" w15:done="0"/>
  <w15:commentEx w15:paraId="5DEA179E" w15:done="0"/>
  <w15:commentEx w15:paraId="7898EDB3" w15:done="0"/>
  <w15:commentEx w15:paraId="1DE3DC0C" w15:done="0"/>
  <w15:commentEx w15:paraId="6ECF1DAF" w15:done="0"/>
  <w15:commentEx w15:paraId="1AB2AED9" w15:done="0"/>
  <w15:commentEx w15:paraId="53EA8071" w15:done="0"/>
  <w15:commentEx w15:paraId="664E3F12" w15:done="0"/>
  <w15:commentEx w15:paraId="62D69571" w15:done="0"/>
  <w15:commentEx w15:paraId="5D2FEC36" w15:done="0"/>
  <w15:commentEx w15:paraId="1285BD7E" w15:done="0"/>
  <w15:commentEx w15:paraId="2FC35780" w15:done="0"/>
  <w15:commentEx w15:paraId="7400A356" w15:done="0"/>
  <w15:commentEx w15:paraId="57871247" w15:done="0"/>
  <w15:commentEx w15:paraId="73D50754" w15:done="0"/>
  <w15:commentEx w15:paraId="4E87240A" w15:done="0"/>
  <w15:commentEx w15:paraId="317E7DA8" w15:done="0"/>
  <w15:commentEx w15:paraId="5CA770B1" w15:done="0"/>
  <w15:commentEx w15:paraId="1E9B2E4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E98" w:rsidRDefault="00BB3E98" w:rsidP="000B5509">
      <w:r>
        <w:separator/>
      </w:r>
    </w:p>
  </w:endnote>
  <w:endnote w:type="continuationSeparator" w:id="0">
    <w:p w:rsidR="00BB3E98" w:rsidRDefault="00BB3E98" w:rsidP="000B55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9693520"/>
      <w:docPartObj>
        <w:docPartGallery w:val="Page Numbers (Bottom of Page)"/>
        <w:docPartUnique/>
      </w:docPartObj>
    </w:sdtPr>
    <w:sdtContent>
      <w:p w:rsidR="009F0762" w:rsidRDefault="006D0CE2" w:rsidP="000B1342">
        <w:pPr>
          <w:pStyle w:val="Piedepgina"/>
          <w:jc w:val="center"/>
        </w:pPr>
        <w:r w:rsidRPr="006D0CE2">
          <w:rPr>
            <w:lang w:val="es-AR"/>
          </w:rPr>
          <w:fldChar w:fldCharType="begin"/>
        </w:r>
        <w:r w:rsidR="009F0762">
          <w:instrText>PAGE   \* MERGEFORMAT</w:instrText>
        </w:r>
        <w:r w:rsidRPr="006D0CE2">
          <w:rPr>
            <w:lang w:val="es-AR"/>
          </w:rPr>
          <w:fldChar w:fldCharType="separate"/>
        </w:r>
        <w:r w:rsidR="007325C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F0762" w:rsidRDefault="009F0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E98" w:rsidRDefault="00BB3E98" w:rsidP="000B5509">
      <w:r>
        <w:separator/>
      </w:r>
    </w:p>
  </w:footnote>
  <w:footnote w:type="continuationSeparator" w:id="0">
    <w:p w:rsidR="00BB3E98" w:rsidRDefault="00BB3E98" w:rsidP="000B55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11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/>
    </w:tblPr>
    <w:tblGrid>
      <w:gridCol w:w="1914"/>
      <w:gridCol w:w="3446"/>
      <w:gridCol w:w="3447"/>
      <w:gridCol w:w="1904"/>
    </w:tblGrid>
    <w:tr w:rsidR="009F0762" w:rsidTr="0037134A">
      <w:trPr>
        <w:trHeight w:val="340"/>
        <w:jc w:val="center"/>
      </w:trPr>
      <w:tc>
        <w:tcPr>
          <w:tcW w:w="1914" w:type="dxa"/>
          <w:vMerge w:val="restart"/>
          <w:tcMar>
            <w:left w:w="115" w:type="dxa"/>
            <w:right w:w="115" w:type="dxa"/>
          </w:tcMar>
          <w:vAlign w:val="center"/>
        </w:tcPr>
        <w:p w:rsidR="009F0762" w:rsidRDefault="006D0CE2" w:rsidP="0037134A">
          <w:r>
            <w:rPr>
              <w:noProof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pt;margin-top:4.75pt;width:81pt;height:16.35pt;z-index:251659264;visibility:visible;mso-wrap-edited:f">
                <v:imagedata r:id="rId1" o:title="" cropright="11546f"/>
              </v:shape>
              <o:OLEObject Type="Embed" ProgID="Word.Picture.8" ShapeID="_x0000_s2049" DrawAspect="Content" ObjectID="_1466161277" r:id="rId2"/>
            </w:pict>
          </w:r>
        </w:p>
      </w:tc>
      <w:tc>
        <w:tcPr>
          <w:tcW w:w="6893" w:type="dxa"/>
          <w:gridSpan w:val="2"/>
          <w:tcMar>
            <w:left w:w="115" w:type="dxa"/>
            <w:right w:w="115" w:type="dxa"/>
          </w:tcMar>
          <w:vAlign w:val="center"/>
        </w:tcPr>
        <w:p w:rsidR="009F0762" w:rsidRDefault="009F0762" w:rsidP="0037134A">
          <w:pPr>
            <w:tabs>
              <w:tab w:val="left" w:pos="1135"/>
            </w:tabs>
            <w:ind w:right="68"/>
            <w:jc w:val="center"/>
          </w:pPr>
          <w:r>
            <w:rPr>
              <w:rFonts w:ascii="Arial" w:eastAsia="Arial" w:hAnsi="Arial" w:cs="Arial"/>
              <w:b/>
            </w:rPr>
            <w:t>CROPP – Grupo 421</w:t>
          </w:r>
        </w:p>
      </w:tc>
      <w:tc>
        <w:tcPr>
          <w:tcW w:w="1904" w:type="dxa"/>
          <w:vMerge w:val="restart"/>
          <w:tcMar>
            <w:left w:w="108" w:type="dxa"/>
            <w:right w:w="108" w:type="dxa"/>
          </w:tcMar>
          <w:vAlign w:val="center"/>
        </w:tcPr>
        <w:p w:rsidR="009F0762" w:rsidRDefault="009F0762" w:rsidP="0037134A">
          <w:pPr>
            <w:spacing w:after="200"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-323215</wp:posOffset>
                </wp:positionV>
                <wp:extent cx="925830" cy="318770"/>
                <wp:effectExtent l="0" t="0" r="0" b="0"/>
                <wp:wrapSquare wrapText="bothSides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5830" cy="318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9F0762" w:rsidTr="0037134A">
      <w:trPr>
        <w:trHeight w:val="34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9F0762" w:rsidRDefault="009F0762" w:rsidP="0037134A"/>
      </w:tc>
      <w:tc>
        <w:tcPr>
          <w:tcW w:w="6893" w:type="dxa"/>
          <w:gridSpan w:val="2"/>
          <w:tcMar>
            <w:left w:w="108" w:type="dxa"/>
            <w:right w:w="108" w:type="dxa"/>
          </w:tcMar>
        </w:tcPr>
        <w:p w:rsidR="009F0762" w:rsidRDefault="009F0762" w:rsidP="0037134A">
          <w:r>
            <w:rPr>
              <w:rFonts w:ascii="Arial" w:eastAsia="Arial" w:hAnsi="Arial" w:cs="Arial"/>
              <w:b/>
            </w:rPr>
            <w:t>Especificación de Casos de Uso – Plataforma Mobile para el Sistema Integrado de Información Sanitaria Argentino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9F0762" w:rsidRDefault="009F0762" w:rsidP="0037134A">
          <w:pPr>
            <w:spacing w:after="200" w:line="276" w:lineRule="auto"/>
          </w:pPr>
        </w:p>
      </w:tc>
    </w:tr>
    <w:tr w:rsidR="009F0762" w:rsidTr="0037134A">
      <w:trPr>
        <w:trHeight w:val="260"/>
        <w:jc w:val="center"/>
      </w:trPr>
      <w:tc>
        <w:tcPr>
          <w:tcW w:w="1914" w:type="dxa"/>
          <w:vMerge/>
          <w:tcMar>
            <w:left w:w="108" w:type="dxa"/>
            <w:right w:w="108" w:type="dxa"/>
          </w:tcMar>
        </w:tcPr>
        <w:p w:rsidR="009F0762" w:rsidRDefault="009F0762" w:rsidP="0037134A"/>
      </w:tc>
      <w:tc>
        <w:tcPr>
          <w:tcW w:w="3446" w:type="dxa"/>
          <w:tcMar>
            <w:left w:w="108" w:type="dxa"/>
            <w:right w:w="108" w:type="dxa"/>
          </w:tcMar>
        </w:tcPr>
        <w:p w:rsidR="009F0762" w:rsidRDefault="009F0762" w:rsidP="003511BB">
          <w:pPr>
            <w:jc w:val="center"/>
          </w:pPr>
          <w:r>
            <w:rPr>
              <w:rFonts w:ascii="Arial" w:eastAsia="Arial" w:hAnsi="Arial" w:cs="Arial"/>
              <w:b/>
            </w:rPr>
            <w:t>1.2</w:t>
          </w:r>
        </w:p>
      </w:tc>
      <w:tc>
        <w:tcPr>
          <w:tcW w:w="3447" w:type="dxa"/>
          <w:tcMar>
            <w:left w:w="108" w:type="dxa"/>
            <w:right w:w="108" w:type="dxa"/>
          </w:tcMar>
        </w:tcPr>
        <w:p w:rsidR="009F0762" w:rsidRDefault="009F0762" w:rsidP="00941D37">
          <w:pPr>
            <w:jc w:val="center"/>
          </w:pPr>
          <w:r>
            <w:rPr>
              <w:rFonts w:ascii="Arial" w:eastAsia="Arial" w:hAnsi="Arial" w:cs="Arial"/>
              <w:b/>
            </w:rPr>
            <w:t>04/07/2014</w:t>
          </w:r>
        </w:p>
      </w:tc>
      <w:tc>
        <w:tcPr>
          <w:tcW w:w="1904" w:type="dxa"/>
          <w:vMerge/>
          <w:tcMar>
            <w:left w:w="108" w:type="dxa"/>
            <w:right w:w="108" w:type="dxa"/>
          </w:tcMar>
        </w:tcPr>
        <w:p w:rsidR="009F0762" w:rsidRDefault="009F0762" w:rsidP="0037134A"/>
      </w:tc>
    </w:tr>
  </w:tbl>
  <w:p w:rsidR="009F0762" w:rsidRDefault="009F076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D8B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">
    <w:nsid w:val="06506DA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F72FC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4AA8"/>
    <w:multiLevelType w:val="hybridMultilevel"/>
    <w:tmpl w:val="7BC23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FD293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B36FFE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67305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7">
    <w:nsid w:val="29DF0ACF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422E6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9">
    <w:nsid w:val="35BC3431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0">
    <w:nsid w:val="35D72D38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1">
    <w:nsid w:val="3C2A662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>
      <w:start w:val="1"/>
      <w:numFmt w:val="lowerRoman"/>
      <w:lvlText w:val="%3."/>
      <w:lvlJc w:val="right"/>
      <w:pPr>
        <w:ind w:left="1832" w:hanging="180"/>
      </w:pPr>
    </w:lvl>
    <w:lvl w:ilvl="3" w:tplc="0409000F">
      <w:start w:val="1"/>
      <w:numFmt w:val="decimal"/>
      <w:lvlText w:val="%4."/>
      <w:lvlJc w:val="left"/>
      <w:pPr>
        <w:ind w:left="2552" w:hanging="360"/>
      </w:pPr>
    </w:lvl>
    <w:lvl w:ilvl="4" w:tplc="04090019">
      <w:start w:val="1"/>
      <w:numFmt w:val="lowerLetter"/>
      <w:lvlText w:val="%5."/>
      <w:lvlJc w:val="left"/>
      <w:pPr>
        <w:ind w:left="3272" w:hanging="360"/>
      </w:pPr>
    </w:lvl>
    <w:lvl w:ilvl="5" w:tplc="0409001B">
      <w:start w:val="1"/>
      <w:numFmt w:val="lowerRoman"/>
      <w:lvlText w:val="%6."/>
      <w:lvlJc w:val="right"/>
      <w:pPr>
        <w:ind w:left="3992" w:hanging="180"/>
      </w:pPr>
    </w:lvl>
    <w:lvl w:ilvl="6" w:tplc="0409000F">
      <w:start w:val="1"/>
      <w:numFmt w:val="decimal"/>
      <w:lvlText w:val="%7."/>
      <w:lvlJc w:val="left"/>
      <w:pPr>
        <w:ind w:left="4712" w:hanging="360"/>
      </w:pPr>
    </w:lvl>
    <w:lvl w:ilvl="7" w:tplc="04090019">
      <w:start w:val="1"/>
      <w:numFmt w:val="lowerLetter"/>
      <w:lvlText w:val="%8."/>
      <w:lvlJc w:val="left"/>
      <w:pPr>
        <w:ind w:left="5432" w:hanging="360"/>
      </w:pPr>
    </w:lvl>
    <w:lvl w:ilvl="8" w:tplc="0409001B">
      <w:start w:val="1"/>
      <w:numFmt w:val="lowerRoman"/>
      <w:lvlText w:val="%9."/>
      <w:lvlJc w:val="right"/>
      <w:pPr>
        <w:ind w:left="6152" w:hanging="180"/>
      </w:pPr>
    </w:lvl>
  </w:abstractNum>
  <w:abstractNum w:abstractNumId="12">
    <w:nsid w:val="3E6E3FEA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260F56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840E14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12" w:hanging="360"/>
      </w:pPr>
    </w:lvl>
    <w:lvl w:ilvl="2" w:tplc="0409001B" w:tentative="1">
      <w:start w:val="1"/>
      <w:numFmt w:val="lowerRoman"/>
      <w:lvlText w:val="%3."/>
      <w:lvlJc w:val="right"/>
      <w:pPr>
        <w:ind w:left="1832" w:hanging="180"/>
      </w:pPr>
    </w:lvl>
    <w:lvl w:ilvl="3" w:tplc="0409000F" w:tentative="1">
      <w:start w:val="1"/>
      <w:numFmt w:val="decimal"/>
      <w:lvlText w:val="%4."/>
      <w:lvlJc w:val="left"/>
      <w:pPr>
        <w:ind w:left="2552" w:hanging="360"/>
      </w:pPr>
    </w:lvl>
    <w:lvl w:ilvl="4" w:tplc="04090019" w:tentative="1">
      <w:start w:val="1"/>
      <w:numFmt w:val="lowerLetter"/>
      <w:lvlText w:val="%5."/>
      <w:lvlJc w:val="left"/>
      <w:pPr>
        <w:ind w:left="3272" w:hanging="360"/>
      </w:pPr>
    </w:lvl>
    <w:lvl w:ilvl="5" w:tplc="0409001B" w:tentative="1">
      <w:start w:val="1"/>
      <w:numFmt w:val="lowerRoman"/>
      <w:lvlText w:val="%6."/>
      <w:lvlJc w:val="right"/>
      <w:pPr>
        <w:ind w:left="3992" w:hanging="180"/>
      </w:pPr>
    </w:lvl>
    <w:lvl w:ilvl="6" w:tplc="0409000F" w:tentative="1">
      <w:start w:val="1"/>
      <w:numFmt w:val="decimal"/>
      <w:lvlText w:val="%7."/>
      <w:lvlJc w:val="left"/>
      <w:pPr>
        <w:ind w:left="4712" w:hanging="360"/>
      </w:pPr>
    </w:lvl>
    <w:lvl w:ilvl="7" w:tplc="04090019" w:tentative="1">
      <w:start w:val="1"/>
      <w:numFmt w:val="lowerLetter"/>
      <w:lvlText w:val="%8."/>
      <w:lvlJc w:val="left"/>
      <w:pPr>
        <w:ind w:left="5432" w:hanging="360"/>
      </w:pPr>
    </w:lvl>
    <w:lvl w:ilvl="8" w:tplc="040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5">
    <w:nsid w:val="66824E4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E47DC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EA67173"/>
    <w:multiLevelType w:val="hybridMultilevel"/>
    <w:tmpl w:val="3DD445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11"/>
  </w:num>
  <w:num w:numId="13">
    <w:abstractNumId w:val="4"/>
  </w:num>
  <w:num w:numId="14">
    <w:abstractNumId w:val="13"/>
  </w:num>
  <w:num w:numId="15">
    <w:abstractNumId w:val="6"/>
  </w:num>
  <w:num w:numId="16">
    <w:abstractNumId w:val="16"/>
  </w:num>
  <w:num w:numId="17">
    <w:abstractNumId w:val="10"/>
  </w:num>
  <w:num w:numId="18">
    <w:abstractNumId w:val="9"/>
  </w:num>
  <w:num w:numId="19">
    <w:abstractNumId w:val="3"/>
  </w:num>
  <w:num w:numId="20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astian Palotte">
    <w15:presenceInfo w15:providerId="AD" w15:userId="S-1-5-21-1472859983-109138142-169162935-27724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B5509"/>
    <w:rsid w:val="0000626A"/>
    <w:rsid w:val="000476BE"/>
    <w:rsid w:val="000B1342"/>
    <w:rsid w:val="000B5509"/>
    <w:rsid w:val="0015215B"/>
    <w:rsid w:val="00165519"/>
    <w:rsid w:val="00172830"/>
    <w:rsid w:val="001C30C6"/>
    <w:rsid w:val="0020558B"/>
    <w:rsid w:val="002856FC"/>
    <w:rsid w:val="00315A7E"/>
    <w:rsid w:val="003511BB"/>
    <w:rsid w:val="0037134A"/>
    <w:rsid w:val="00373197"/>
    <w:rsid w:val="003C59FE"/>
    <w:rsid w:val="003E4161"/>
    <w:rsid w:val="00406D0B"/>
    <w:rsid w:val="00490B6E"/>
    <w:rsid w:val="004A2B74"/>
    <w:rsid w:val="004A54D8"/>
    <w:rsid w:val="004E04E5"/>
    <w:rsid w:val="005028F7"/>
    <w:rsid w:val="00555BE4"/>
    <w:rsid w:val="00577AE2"/>
    <w:rsid w:val="0059296B"/>
    <w:rsid w:val="005A452D"/>
    <w:rsid w:val="005A752E"/>
    <w:rsid w:val="005F1761"/>
    <w:rsid w:val="00611856"/>
    <w:rsid w:val="00622023"/>
    <w:rsid w:val="00640FB5"/>
    <w:rsid w:val="00644CBE"/>
    <w:rsid w:val="00662B69"/>
    <w:rsid w:val="00666436"/>
    <w:rsid w:val="00670DA1"/>
    <w:rsid w:val="006D08B0"/>
    <w:rsid w:val="006D0CE2"/>
    <w:rsid w:val="006F101C"/>
    <w:rsid w:val="00704BA4"/>
    <w:rsid w:val="007325C3"/>
    <w:rsid w:val="00737119"/>
    <w:rsid w:val="0073769A"/>
    <w:rsid w:val="007645F6"/>
    <w:rsid w:val="007A029B"/>
    <w:rsid w:val="008005DB"/>
    <w:rsid w:val="00811408"/>
    <w:rsid w:val="00861A74"/>
    <w:rsid w:val="00881682"/>
    <w:rsid w:val="008A5B85"/>
    <w:rsid w:val="008A7FCC"/>
    <w:rsid w:val="008B2A8E"/>
    <w:rsid w:val="008E1A3C"/>
    <w:rsid w:val="00917C80"/>
    <w:rsid w:val="00935564"/>
    <w:rsid w:val="00941D37"/>
    <w:rsid w:val="009F0762"/>
    <w:rsid w:val="009F64E5"/>
    <w:rsid w:val="00A21B08"/>
    <w:rsid w:val="00A31F89"/>
    <w:rsid w:val="00AD1B3E"/>
    <w:rsid w:val="00AE5B87"/>
    <w:rsid w:val="00AF30D6"/>
    <w:rsid w:val="00B101E3"/>
    <w:rsid w:val="00B5498B"/>
    <w:rsid w:val="00B669D3"/>
    <w:rsid w:val="00B673DA"/>
    <w:rsid w:val="00B96AB7"/>
    <w:rsid w:val="00BB3E98"/>
    <w:rsid w:val="00BC5882"/>
    <w:rsid w:val="00BD7745"/>
    <w:rsid w:val="00C0469D"/>
    <w:rsid w:val="00C677CA"/>
    <w:rsid w:val="00C81E01"/>
    <w:rsid w:val="00C86BBF"/>
    <w:rsid w:val="00D06510"/>
    <w:rsid w:val="00D26C90"/>
    <w:rsid w:val="00D60CD9"/>
    <w:rsid w:val="00D67A37"/>
    <w:rsid w:val="00D91D87"/>
    <w:rsid w:val="00DE0BDE"/>
    <w:rsid w:val="00DF1753"/>
    <w:rsid w:val="00E2122D"/>
    <w:rsid w:val="00E21E09"/>
    <w:rsid w:val="00E6648E"/>
    <w:rsid w:val="00E71C25"/>
    <w:rsid w:val="00E9527B"/>
    <w:rsid w:val="00EC255A"/>
    <w:rsid w:val="00EF43D8"/>
    <w:rsid w:val="00F15C52"/>
    <w:rsid w:val="00F93CB7"/>
    <w:rsid w:val="00FE749C"/>
    <w:rsid w:val="00FF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5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B55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5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55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">
    <w:name w:val="Title"/>
    <w:basedOn w:val="Normal"/>
    <w:next w:val="Normal"/>
    <w:link w:val="TtuloCar"/>
    <w:qFormat/>
    <w:rsid w:val="000B55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5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8E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81140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54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54D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54D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54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54D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pusvirtual.frba.utn.edu.ar/especialidad/user/view.php?id=35051&amp;course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EFDF5-55EA-473D-A92E-F8456013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4336</Words>
  <Characters>23852</Characters>
  <Application>Microsoft Office Word</Application>
  <DocSecurity>0</DocSecurity>
  <Lines>198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Tenaris</Company>
  <LinksUpToDate>false</LinksUpToDate>
  <CharactersWithSpaces>28132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2</cp:revision>
  <dcterms:created xsi:type="dcterms:W3CDTF">2014-07-06T17:15:00Z</dcterms:created>
  <dcterms:modified xsi:type="dcterms:W3CDTF">2014-07-06T17:15:00Z</dcterms:modified>
</cp:coreProperties>
</file>