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  <w:bookmarkStart w:id="0" w:name="OLE_LINK1"/>
      <w:bookmarkStart w:id="1" w:name="OLE_LINK2"/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AE2D30" w:rsidP="00AE2D30">
      <w:pPr>
        <w:widowControl w:val="0"/>
        <w:tabs>
          <w:tab w:val="left" w:pos="6585"/>
        </w:tabs>
        <w:spacing w:before="40" w:after="40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ab/>
      </w:r>
    </w:p>
    <w:p w:rsidR="000B1342" w:rsidRPr="004F3F23" w:rsidRDefault="000B1342" w:rsidP="000B1342">
      <w:pPr>
        <w:widowControl w:val="0"/>
        <w:spacing w:before="40" w:after="40"/>
        <w:jc w:val="center"/>
        <w:rPr>
          <w:i/>
        </w:rPr>
      </w:pPr>
      <w:r>
        <w:rPr>
          <w:rFonts w:ascii="Arial" w:eastAsia="Arial" w:hAnsi="Arial" w:cs="Arial"/>
          <w:b/>
          <w:i/>
          <w:sz w:val="36"/>
        </w:rPr>
        <w:t>Especificación de Casos de Uso</w:t>
      </w: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</w:pPr>
    </w:p>
    <w:p w:rsidR="000B1342" w:rsidRPr="004F3F23" w:rsidRDefault="000B1342" w:rsidP="000B1342">
      <w:pPr>
        <w:jc w:val="center"/>
      </w:pPr>
      <w:bookmarkStart w:id="2" w:name="h.gjdgxs" w:colFirst="0" w:colLast="0"/>
      <w:bookmarkEnd w:id="2"/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  <w:r w:rsidRPr="004F3F23">
        <w:rPr>
          <w:rFonts w:ascii="Arial Black" w:eastAsia="Arial Black" w:hAnsi="Arial Black" w:cs="Arial Black"/>
          <w:sz w:val="32"/>
        </w:rPr>
        <w:t>Integrantes</w:t>
      </w:r>
    </w:p>
    <w:p w:rsidR="000B1342" w:rsidRPr="004F3F23" w:rsidRDefault="000B1342" w:rsidP="000B1342"/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3402"/>
        <w:gridCol w:w="3402"/>
      </w:tblGrid>
      <w:tr w:rsidR="000B1342" w:rsidRPr="004F3F23" w:rsidTr="0037134A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panizzasantiago@gmail.com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lucasr28@gmail.com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nicolaschaikh@gmail.com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spalotte@gmail.com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 xml:space="preserve">Leonardo </w:t>
            </w:r>
            <w:proofErr w:type="spellStart"/>
            <w:r w:rsidRPr="004F3F23">
              <w:rPr>
                <w:sz w:val="20"/>
              </w:rPr>
              <w:t>Oneto</w:t>
            </w:r>
            <w:proofErr w:type="spellEnd"/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leojava2007@gmail.com</w:t>
            </w:r>
          </w:p>
        </w:tc>
      </w:tr>
    </w:tbl>
    <w:p w:rsidR="000B1342" w:rsidRPr="004F3F23" w:rsidRDefault="000B1342" w:rsidP="000B1342"/>
    <w:p w:rsidR="000B1342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</w:p>
    <w:p w:rsidR="000B1342" w:rsidRPr="004F3F23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  <w:r w:rsidRPr="004F3F23">
        <w:rPr>
          <w:rFonts w:ascii="Arial Black" w:hAnsi="Arial Black"/>
          <w:sz w:val="32"/>
        </w:rPr>
        <w:t>Profesores:</w:t>
      </w:r>
    </w:p>
    <w:p w:rsidR="000B1342" w:rsidRPr="004F3F23" w:rsidRDefault="000B1342" w:rsidP="000B1342"/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 xml:space="preserve">: Lic. Carlos </w:t>
      </w:r>
      <w:proofErr w:type="spellStart"/>
      <w:r w:rsidRPr="004F3F23">
        <w:rPr>
          <w:rFonts w:ascii="Arial" w:eastAsia="Arial" w:hAnsi="Arial" w:cs="Arial"/>
          <w:i/>
          <w:sz w:val="22"/>
        </w:rPr>
        <w:t>Tomassino</w:t>
      </w:r>
      <w:proofErr w:type="spellEnd"/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9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 w:rsidRPr="004F3F23">
        <w:rPr>
          <w:rFonts w:ascii="Arial" w:eastAsia="Arial" w:hAnsi="Arial" w:cs="Arial"/>
          <w:i/>
          <w:sz w:val="22"/>
        </w:rPr>
        <w:t>Casuscelli</w:t>
      </w:r>
      <w:proofErr w:type="spellEnd"/>
      <w:r w:rsidRPr="004F3F23">
        <w:rPr>
          <w:rFonts w:ascii="Arial" w:eastAsia="Arial" w:hAnsi="Arial" w:cs="Arial"/>
          <w:i/>
          <w:sz w:val="22"/>
        </w:rPr>
        <w:t>; Nicolás Rodríguez</w:t>
      </w:r>
    </w:p>
    <w:p w:rsidR="000B1342" w:rsidRPr="004F3F23" w:rsidRDefault="000B1342" w:rsidP="000B1342">
      <w:pPr>
        <w:jc w:val="both"/>
      </w:pPr>
      <w:proofErr w:type="spellStart"/>
      <w:r w:rsidRPr="004F3F23">
        <w:rPr>
          <w:rFonts w:ascii="Arial" w:eastAsia="Arial" w:hAnsi="Arial" w:cs="Arial"/>
          <w:b/>
          <w:i/>
          <w:sz w:val="22"/>
        </w:rPr>
        <w:t>Controller</w:t>
      </w:r>
      <w:proofErr w:type="spellEnd"/>
      <w:r w:rsidRPr="004F3F23">
        <w:rPr>
          <w:rFonts w:ascii="Arial" w:eastAsia="Arial" w:hAnsi="Arial" w:cs="Arial"/>
          <w:b/>
          <w:i/>
          <w:sz w:val="22"/>
        </w:rPr>
        <w:t>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0B1342" w:rsidRPr="004F3F23" w:rsidRDefault="000B1342" w:rsidP="000B1342">
      <w:r w:rsidRPr="004F3F23">
        <w:br w:type="page"/>
      </w:r>
    </w:p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>
      <w:pPr>
        <w:spacing w:before="240" w:after="60"/>
        <w:jc w:val="center"/>
      </w:pPr>
      <w:bookmarkStart w:id="3" w:name="h.30j0zll" w:colFirst="0" w:colLast="0"/>
      <w:bookmarkEnd w:id="3"/>
      <w:r w:rsidRPr="004F3F23">
        <w:rPr>
          <w:rFonts w:ascii="Arial" w:eastAsia="Arial" w:hAnsi="Arial" w:cs="Arial"/>
          <w:b/>
          <w:sz w:val="32"/>
        </w:rPr>
        <w:t>Historial de Revisión</w:t>
      </w:r>
    </w:p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102"/>
        <w:gridCol w:w="4298"/>
        <w:gridCol w:w="2340"/>
      </w:tblGrid>
      <w:tr w:rsidR="000B1342" w:rsidRPr="004F3F23" w:rsidTr="0037134A">
        <w:trPr>
          <w:jc w:val="center"/>
        </w:trPr>
        <w:tc>
          <w:tcPr>
            <w:tcW w:w="172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40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01</w:t>
            </w:r>
            <w:r w:rsidRPr="004F3F23">
              <w:rPr>
                <w:rFonts w:ascii="Arial" w:eastAsia="Arial" w:hAnsi="Arial" w:cs="Arial"/>
                <w:sz w:val="22"/>
              </w:rPr>
              <w:t>/0</w:t>
            </w:r>
            <w:r>
              <w:rPr>
                <w:rFonts w:ascii="Arial" w:eastAsia="Arial" w:hAnsi="Arial" w:cs="Arial"/>
                <w:sz w:val="22"/>
              </w:rPr>
              <w:t>7</w:t>
            </w:r>
            <w:r w:rsidRPr="004F3F23">
              <w:rPr>
                <w:rFonts w:ascii="Arial" w:eastAsia="Arial" w:hAnsi="Arial" w:cs="Arial"/>
                <w:sz w:val="22"/>
              </w:rPr>
              <w:t>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Default="000B1342" w:rsidP="00A21B0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  <w:p w:rsidR="00A21B08" w:rsidRPr="004F3F23" w:rsidRDefault="00A21B08" w:rsidP="00A21B0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  <w:tr w:rsidR="000B1342" w:rsidRPr="004F3F23" w:rsidTr="00A21B08">
        <w:trPr>
          <w:trHeight w:val="340"/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02/07/2014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</w:p>
          <w:p w:rsidR="0073769A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04/07/2014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CU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Georefes</w:t>
            </w:r>
            <w:proofErr w:type="spellEnd"/>
          </w:p>
          <w:p w:rsidR="00A21B08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07/07/2014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Unificación CU Noticias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</w:tbl>
    <w:p w:rsidR="000B1342" w:rsidRPr="004F3F23" w:rsidRDefault="000B1342" w:rsidP="000B1342">
      <w:pPr>
        <w:widowControl w:val="0"/>
        <w:spacing w:before="40" w:after="40" w:line="288" w:lineRule="auto"/>
      </w:pPr>
    </w:p>
    <w:p w:rsidR="000B1342" w:rsidRPr="004F3F23" w:rsidRDefault="000B1342" w:rsidP="000B1342"/>
    <w:p w:rsidR="000B1342" w:rsidRDefault="000B1342">
      <w:r w:rsidRPr="004F3F23">
        <w:br w:type="page"/>
      </w:r>
    </w:p>
    <w:p w:rsidR="002E16A2" w:rsidRDefault="002E16A2">
      <w:bookmarkStart w:id="4" w:name="_GoBack"/>
      <w:bookmarkEnd w:id="0"/>
      <w:bookmarkEnd w:id="1"/>
      <w:bookmarkEnd w:id="4"/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287020</wp:posOffset>
            </wp:positionV>
            <wp:extent cx="7038975" cy="6813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6A2" w:rsidRDefault="002E16A2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6"/>
        <w:gridCol w:w="5632"/>
      </w:tblGrid>
      <w:tr w:rsidR="000B5509" w:rsidRPr="00953B88" w:rsidTr="0015215B">
        <w:trPr>
          <w:trHeight w:val="195"/>
        </w:trPr>
        <w:tc>
          <w:tcPr>
            <w:tcW w:w="392" w:type="dxa"/>
          </w:tcPr>
          <w:p w:rsidR="000B5509" w:rsidRPr="00E21E09" w:rsidRDefault="000B5509" w:rsidP="0037134A">
            <w:pPr>
              <w:rPr>
                <w:rFonts w:ascii="Calibri" w:hAnsi="Calibri"/>
                <w:shd w:val="pct15" w:color="auto" w:fill="FFFFFF"/>
                <w:lang w:val="es-ES_tradnl"/>
              </w:rPr>
            </w:pPr>
          </w:p>
        </w:tc>
        <w:tc>
          <w:tcPr>
            <w:tcW w:w="2696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2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670DA1">
        <w:trPr>
          <w:trHeight w:val="278"/>
        </w:trPr>
        <w:tc>
          <w:tcPr>
            <w:tcW w:w="392" w:type="dxa"/>
            <w:vMerge w:val="restart"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2" w:type="dxa"/>
          </w:tcPr>
          <w:p w:rsidR="000B5509" w:rsidRPr="00A31F89" w:rsidRDefault="00C81E01" w:rsidP="006F101C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1 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Inici</w:t>
            </w:r>
            <w:r w:rsidR="006F101C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ar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</w:t>
            </w:r>
            <w:r w:rsidR="00917C80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Sesión</w:t>
            </w:r>
          </w:p>
        </w:tc>
      </w:tr>
      <w:tr w:rsidR="000B5509" w:rsidRPr="00953B88" w:rsidTr="00670DA1">
        <w:trPr>
          <w:trHeight w:val="272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 w:rsid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70DA1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2" w:type="dxa"/>
          </w:tcPr>
          <w:p w:rsidR="00F93CB7" w:rsidRPr="00A31F89" w:rsidRDefault="00F93CB7" w:rsidP="0037134A">
            <w:pPr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0B5509" w:rsidRPr="00953B88" w:rsidTr="00670DA1">
        <w:trPr>
          <w:trHeight w:val="266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2" w:type="dxa"/>
          </w:tcPr>
          <w:p w:rsidR="000B5509" w:rsidRPr="00A31F89" w:rsidRDefault="000B5509" w:rsidP="00165519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a la aplicación y solicita iniciar una sesión.</w:t>
            </w:r>
          </w:p>
        </w:tc>
      </w:tr>
      <w:tr w:rsidR="000B5509" w:rsidRPr="00953B88" w:rsidTr="00670DA1">
        <w:trPr>
          <w:trHeight w:val="271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2" w:type="dxa"/>
          </w:tcPr>
          <w:p w:rsidR="000B5509" w:rsidRPr="00A31F89" w:rsidRDefault="00165519" w:rsidP="00917C8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ingresado a la aplicación SISA Mobile.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2" w:type="dxa"/>
          </w:tcPr>
          <w:p w:rsidR="00AD1B3E" w:rsidRPr="00A31F89" w:rsidRDefault="00917C80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Iniciar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Sesión”</w:t>
            </w:r>
          </w:p>
          <w:p w:rsidR="005A452D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usuario y contraseña.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usuario y contraseña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verifica el usuario y contraseña con el sistema SISA</w:t>
            </w:r>
            <w:r w:rsidR="00F93CB7"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5A452D" w:rsidRPr="00A31F89" w:rsidRDefault="00165519" w:rsidP="00C677CA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confirma el nombre de usuario y contraseña.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</w:t>
            </w:r>
            <w:r w:rsidR="00C81E01"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condiciones</w:t>
            </w:r>
          </w:p>
        </w:tc>
        <w:tc>
          <w:tcPr>
            <w:tcW w:w="5632" w:type="dxa"/>
          </w:tcPr>
          <w:p w:rsidR="000B5509" w:rsidRPr="00A31F89" w:rsidRDefault="007325C3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inicia la sesión del usuario solicitado. La sesión queda abierta hasta que le usuario decida cerrarla.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2" w:type="dxa"/>
          </w:tcPr>
          <w:p w:rsidR="00AD1B3E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 a. La aplicación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notifica el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rechaz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o del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nombre de usuario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y/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 contraseña.</w:t>
            </w:r>
          </w:p>
          <w:p w:rsidR="00165519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 a1.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El flujo continúa en 2.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2" w:type="dxa"/>
          </w:tcPr>
          <w:p w:rsidR="000B5509" w:rsidRPr="00A31F89" w:rsidRDefault="00C81E01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B101E3"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5509" w:rsidRPr="00953B88" w:rsidTr="00670DA1">
        <w:trPr>
          <w:trHeight w:val="320"/>
        </w:trPr>
        <w:tc>
          <w:tcPr>
            <w:tcW w:w="392" w:type="dxa"/>
            <w:shd w:val="clear" w:color="auto" w:fill="D9D9D9"/>
          </w:tcPr>
          <w:p w:rsidR="000B5509" w:rsidRPr="00953B88" w:rsidRDefault="000B5509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70DA1" w:rsidRPr="00811408" w:rsidRDefault="00670DA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2"/>
        <w:gridCol w:w="5636"/>
      </w:tblGrid>
      <w:tr w:rsidR="0000626A" w:rsidRPr="00953B88" w:rsidTr="0015215B">
        <w:trPr>
          <w:trHeight w:val="174"/>
        </w:trPr>
        <w:tc>
          <w:tcPr>
            <w:tcW w:w="392" w:type="dxa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0626A" w:rsidRPr="00953B88" w:rsidTr="00622023">
        <w:trPr>
          <w:trHeight w:val="274"/>
        </w:trPr>
        <w:tc>
          <w:tcPr>
            <w:tcW w:w="392" w:type="dxa"/>
            <w:vMerge w:val="restart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00626A" w:rsidRPr="00A31F89" w:rsidRDefault="0000626A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2 – Cerrar Sesión</w:t>
            </w:r>
          </w:p>
        </w:tc>
      </w:tr>
      <w:tr w:rsidR="0000626A" w:rsidRPr="00953B88" w:rsidTr="00622023">
        <w:trPr>
          <w:trHeight w:val="281"/>
        </w:trPr>
        <w:tc>
          <w:tcPr>
            <w:tcW w:w="392" w:type="dxa"/>
            <w:vMerge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00626A" w:rsidRPr="00A31F89" w:rsidRDefault="00A31F8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22023">
        <w:trPr>
          <w:trHeight w:val="272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F93CB7" w:rsidRPr="007325C3" w:rsidRDefault="007325C3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325C3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F93CB7" w:rsidRPr="00A31F89" w:rsidRDefault="00F93CB7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7325C3">
              <w:rPr>
                <w:rFonts w:ascii="Calibri" w:hAnsi="Calibri"/>
                <w:sz w:val="20"/>
                <w:szCs w:val="20"/>
                <w:lang w:val="es-ES_tradnl"/>
              </w:rPr>
              <w:t xml:space="preserve">l usuario ingresa a la aplicación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solicita cerrar sesión.</w:t>
            </w:r>
          </w:p>
        </w:tc>
      </w:tr>
      <w:tr w:rsidR="00F93CB7" w:rsidRPr="00953B88" w:rsidTr="00622023">
        <w:trPr>
          <w:trHeight w:val="26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Estar con una sesión previamente iniciada.</w:t>
            </w:r>
          </w:p>
        </w:tc>
      </w:tr>
      <w:tr w:rsidR="00F93CB7" w:rsidRPr="00953B88" w:rsidTr="00622023">
        <w:trPr>
          <w:trHeight w:val="97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“Cerrar Sesión”</w:t>
            </w:r>
          </w:p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cierra la sesión que se encuentra abierta en la aplicación</w:t>
            </w:r>
          </w:p>
          <w:p w:rsidR="00F93CB7" w:rsidRPr="00A31F89" w:rsidRDefault="00F93CB7" w:rsidP="0037134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vuelve a la pantalla principal de SISA Mobile.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 cierre de sesión en la aplicación y queda la aplicación con el usuario genérico.</w:t>
            </w:r>
          </w:p>
        </w:tc>
      </w:tr>
      <w:tr w:rsidR="00F93CB7" w:rsidRPr="00953B88" w:rsidTr="00622023">
        <w:trPr>
          <w:trHeight w:val="89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F93CB7" w:rsidRPr="00A31F89" w:rsidRDefault="00F93CB7" w:rsidP="00F93CB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F93CB7" w:rsidRPr="00953B88" w:rsidTr="00622023">
        <w:trPr>
          <w:trHeight w:val="304"/>
        </w:trPr>
        <w:tc>
          <w:tcPr>
            <w:tcW w:w="392" w:type="dxa"/>
            <w:shd w:val="clear" w:color="auto" w:fill="D9D9D9"/>
          </w:tcPr>
          <w:p w:rsidR="00F93CB7" w:rsidRPr="00953B88" w:rsidRDefault="00F93CB7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15215B" w:rsidRPr="00811408" w:rsidRDefault="0015215B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15215B">
        <w:trPr>
          <w:trHeight w:val="12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15215B">
        <w:trPr>
          <w:trHeight w:val="25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3 – Consultar Noticias</w:t>
            </w:r>
          </w:p>
        </w:tc>
      </w:tr>
      <w:tr w:rsidR="000B1342" w:rsidTr="0015215B">
        <w:trPr>
          <w:trHeight w:val="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15215B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WS120</w:t>
            </w:r>
          </w:p>
        </w:tc>
      </w:tr>
      <w:tr w:rsidR="000B1342" w:rsidTr="0015215B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l usuario ingresa a la sección 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oticias y selecciona un rango de fechas para obtener todas las noticias que se crearon en ese lapso.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0B1342" w:rsidTr="0015215B">
        <w:trPr>
          <w:trHeight w:val="1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noticias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una fecha de inicio y una fecha de fin.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las fechas solicitadas.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una consulta a SISA para obtener las noticias que fueron creadas en entre ese rango de fechas.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la respuesta obtenida del SISA.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las  noticias provistas por el SISA dentro del rango especificado.</w:t>
            </w:r>
          </w:p>
        </w:tc>
      </w:tr>
      <w:tr w:rsidR="000B1342" w:rsidTr="0015215B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hay noticias en el periodo especificado</w:t>
            </w:r>
          </w:p>
          <w:p w:rsidR="000B1342" w:rsidRPr="00A31F89" w:rsidRDefault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El flujo </w:t>
            </w:r>
            <w:r w:rsidR="004A54D8" w:rsidRPr="00A31F89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en 2.</w:t>
            </w:r>
          </w:p>
        </w:tc>
      </w:tr>
      <w:tr w:rsidR="000B1342" w:rsidTr="0015215B">
        <w:trPr>
          <w:trHeight w:val="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BB" w:rsidRPr="00A31F89" w:rsidRDefault="003511BB" w:rsidP="00747DF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sz w:val="20"/>
                <w:szCs w:val="20"/>
                <w:lang w:val="es-ES_tradnl"/>
              </w:rPr>
              <w:t>04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– Ver Detalle Noticia (Extiende)</w:t>
            </w:r>
          </w:p>
        </w:tc>
      </w:tr>
      <w:tr w:rsidR="000B1342" w:rsidTr="0015215B">
        <w:trPr>
          <w:trHeight w:val="3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3511BB" w:rsidRPr="00953B88" w:rsidTr="0015215B">
        <w:trPr>
          <w:trHeight w:val="195"/>
        </w:trPr>
        <w:tc>
          <w:tcPr>
            <w:tcW w:w="392" w:type="dxa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511BB" w:rsidRPr="00953B88" w:rsidTr="005A752E">
        <w:trPr>
          <w:trHeight w:val="274"/>
        </w:trPr>
        <w:tc>
          <w:tcPr>
            <w:tcW w:w="392" w:type="dxa"/>
            <w:vMerge w:val="restart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3511BB" w:rsidRPr="00A31F89" w:rsidRDefault="003511BB" w:rsidP="00881682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iCs/>
                <w:sz w:val="20"/>
                <w:szCs w:val="20"/>
                <w:lang w:val="es-ES_tradnl"/>
              </w:rPr>
              <w:t>04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Noticia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3511BB" w:rsidRPr="00A31F89" w:rsidRDefault="00A31F89" w:rsidP="005A752E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WS121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noticia en particular.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3511BB" w:rsidRPr="00A31F89" w:rsidRDefault="003511BB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CU03. Tener el código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numPr>
                <w:ilvl w:val="0"/>
                <w:numId w:val="1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noticia de la lista obtenida de la búsqueda general.</w:t>
            </w:r>
          </w:p>
          <w:p w:rsidR="003511BB" w:rsidRPr="00A31F89" w:rsidRDefault="003511BB" w:rsidP="003511BB">
            <w:pPr>
              <w:numPr>
                <w:ilvl w:val="0"/>
                <w:numId w:val="18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 noticia provista por el SISA y la muestra por pantalla.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3511BB" w:rsidRPr="00A31F89" w:rsidRDefault="00747DF0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294"/>
        </w:trPr>
        <w:tc>
          <w:tcPr>
            <w:tcW w:w="392" w:type="dxa"/>
            <w:shd w:val="clear" w:color="auto" w:fill="D9D9D9"/>
          </w:tcPr>
          <w:p w:rsidR="003511BB" w:rsidRPr="00953B88" w:rsidRDefault="003511BB" w:rsidP="005A752E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3511BB" w:rsidRPr="00A31F89" w:rsidRDefault="008A5B85" w:rsidP="008A5B8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511BB" w:rsidRPr="00811408" w:rsidRDefault="003511BB" w:rsidP="000B550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15215B">
        <w:trPr>
          <w:trHeight w:val="1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670DA1">
        <w:trPr>
          <w:trHeight w:val="27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Establecimientos</w:t>
            </w:r>
          </w:p>
        </w:tc>
      </w:tr>
      <w:tr w:rsidR="000B1342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WS02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REFES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uno o varios establecimientos de salud.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“Registro Federal de Establecimientos de Salud”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del departamento.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Establecimientos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Establecimientos según los criterios de búsqueda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establecimiento (Extiende)</w:t>
            </w:r>
          </w:p>
        </w:tc>
      </w:tr>
      <w:tr w:rsidR="000B1342" w:rsidTr="00622023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8A7FCC">
        <w:trPr>
          <w:trHeight w:val="1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8A7FCC">
        <w:trPr>
          <w:trHeight w:val="28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establecimiento</w:t>
            </w:r>
          </w:p>
        </w:tc>
      </w:tr>
      <w:tr w:rsidR="000B1342" w:rsidTr="008A7FCC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70DA1" w:rsidTr="008A7FCC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WS01</w:t>
            </w:r>
            <w:r w:rsidR="00044494">
              <w:rPr>
                <w:rFonts w:ascii="Calibri" w:hAnsi="Calibri"/>
                <w:sz w:val="20"/>
                <w:szCs w:val="20"/>
                <w:lang w:val="es-ES_tradnl"/>
              </w:rPr>
              <w:t>, WS03, WS05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establecimiento en particular.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Tener el código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establecimiento de la lista obtenida de la búsqueda general.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Establecimiento seleccionado. La misma será administrada en distintas pestañas</w:t>
            </w:r>
            <w:r w:rsidR="00044494">
              <w:rPr>
                <w:rFonts w:ascii="Calibri" w:hAnsi="Calibri"/>
                <w:sz w:val="20"/>
                <w:szCs w:val="20"/>
                <w:lang w:val="es-ES_tradnl"/>
              </w:rPr>
              <w:t>, incluyendo el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La visualización de las pestañas será acorde al nivel de acceso del usuario.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(Escenario secundario, Camino alternativo, Flujo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3a. El usuario posee nivel 1 de acceso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 Se muestra la solapa General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 Se muestra la solapa Prestaciones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a3.  Se muestra la solapa Imágenes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a4.  Se muestra la solapa Mapa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a5.  Se muestra la solapa Especialidades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3b. El usuario posee nivel 2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solapa RRHH.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solapa Planta Física.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3c. El usuario posee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c2.  Se permite la selección de registros y modificación de los mismos.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registros de Camas</w:t>
            </w: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(Extiende)</w:t>
            </w:r>
          </w:p>
        </w:tc>
      </w:tr>
      <w:tr w:rsidR="000B1342" w:rsidTr="008A7FCC">
        <w:trPr>
          <w:trHeight w:val="3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B1342" w:rsidRDefault="000B1342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4A54D8">
        <w:trPr>
          <w:trHeight w:val="18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4A54D8">
        <w:trPr>
          <w:trHeight w:val="23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registros de Camas</w:t>
            </w:r>
          </w:p>
        </w:tc>
      </w:tr>
      <w:tr w:rsidR="000B1342" w:rsidTr="004A54D8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 Nivel 3</w:t>
            </w:r>
          </w:p>
        </w:tc>
      </w:tr>
      <w:tr w:rsidR="00670DA1" w:rsidTr="004A54D8">
        <w:trPr>
          <w:trHeight w:val="2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6D065D" w:rsidRDefault="006D065D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WS04, WS05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 xml:space="preserve"> WSXX</w:t>
            </w: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información detallada de un establecimiento y realiza modificación de los registros de camas del mismo. 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 con un nivel 3 de acceso. Tener el código del establecimiento y haber ingresado a los detalles del mismo (CU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ingresa a los detalles del establecimiento elegido. (CU</w:t>
            </w:r>
            <w:r w:rsidR="00881682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)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selecciona la pestaña camas.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los registros correspondientes: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disponibles.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ocupadas.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Se solicita el ingreso del  Giro Cama del establecimiento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confirma los valores ingresados.</w:t>
            </w:r>
          </w:p>
          <w:p w:rsidR="000B1342" w:rsidRPr="00A31F89" w:rsidRDefault="000B1342" w:rsidP="000476BE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La aplicación 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valida y envía la información ingresad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a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 a 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SISA.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SISA notifica la aceptación y actualización de los registros indicados.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una modificación de los registros de camas del establecimiento. La información queda actualizada para futuras consultas.</w:t>
            </w:r>
          </w:p>
        </w:tc>
      </w:tr>
      <w:tr w:rsidR="000B1342" w:rsidTr="004A54D8">
        <w:trPr>
          <w:trHeight w:val="3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2a. El usuario no posee el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ingresar a la pestaña.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La información ingresada es incorrecta.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Existen caracteres incorrectos en la información ingresada. 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3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7a. El SISA no pudo actualizar los valores.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El SISA devuelve un código de error y se notifica al usuario que no se pudieron actualizar los registros.</w:t>
            </w:r>
          </w:p>
          <w:p w:rsidR="000B1342" w:rsidRPr="00A31F89" w:rsidRDefault="000B1342" w:rsidP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4.</w:t>
            </w:r>
          </w:p>
        </w:tc>
      </w:tr>
      <w:tr w:rsidR="000B1342" w:rsidTr="004A54D8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1342" w:rsidTr="004A54D8">
        <w:trPr>
          <w:trHeight w:val="2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476BE" w:rsidRDefault="000476BE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0"/>
        <w:gridCol w:w="5638"/>
      </w:tblGrid>
      <w:tr w:rsidR="0037134A" w:rsidTr="0015215B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15215B">
            <w:pPr>
              <w:spacing w:line="276" w:lineRule="auto"/>
              <w:rPr>
                <w:rFonts w:ascii="Calibri" w:hAnsi="Calibri"/>
                <w:lang w:val="es-ES_tradnl"/>
              </w:rPr>
            </w:pPr>
            <w:r>
              <w:br w:type="page"/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37134A">
        <w:trPr>
          <w:trHeight w:val="24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Profesionales</w:t>
            </w:r>
          </w:p>
        </w:tc>
      </w:tr>
      <w:tr w:rsidR="0037134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WS21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REFEPS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de uno o más profesionales.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de “Profesionales de la Salud”. 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Apellido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Matriculación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Profesión.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Matricula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rango inferior de la Fecha del Registro.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rango superior de la Fecha del Registro.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Profesionales obtenidos.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los Profesionales Obtenidos a partir de los criterios de búsqueda.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6D08B0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37134A" w:rsidRPr="00A31F89" w:rsidRDefault="0037134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Profesionales según los criterios de búsqueda establecidos.</w:t>
            </w:r>
          </w:p>
          <w:p w:rsidR="0037134A" w:rsidRPr="00A31F89" w:rsidRDefault="006D08B0" w:rsidP="006D08B0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a2. El flujo continúa en 1.</w:t>
            </w:r>
          </w:p>
        </w:tc>
      </w:tr>
      <w:tr w:rsidR="0037134A" w:rsidTr="006D08B0">
        <w:trPr>
          <w:trHeight w:val="4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9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profesional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(Extiende)</w:t>
            </w:r>
          </w:p>
        </w:tc>
      </w:tr>
      <w:tr w:rsidR="0037134A" w:rsidTr="006D08B0">
        <w:trPr>
          <w:trHeight w:val="2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7134A" w:rsidRPr="00811408" w:rsidRDefault="0037134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4"/>
        <w:gridCol w:w="5634"/>
      </w:tblGrid>
      <w:tr w:rsidR="0037134A" w:rsidTr="009F64E5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9F64E5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09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profesional</w:t>
            </w:r>
          </w:p>
        </w:tc>
      </w:tr>
      <w:tr w:rsidR="0037134A" w:rsidTr="009F64E5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9F64E5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 w:rsidP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WS20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Profesional en particular.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Tener acceso a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internet. Haber utilizado el CU0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Profesional de la lista obtenida de la búsqueda general.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Profesional.</w:t>
            </w:r>
          </w:p>
        </w:tc>
      </w:tr>
      <w:tr w:rsidR="0037134A" w:rsidTr="009F64E5">
        <w:trPr>
          <w:trHeight w:val="7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profesional de la salud. La misma será admin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istrada en distintas pestañas, cuya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visualización será acorde al nivel de acceso del usuario.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37134A" w:rsidRDefault="009F64E5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</w:t>
            </w:r>
            <w:r w:rsidR="0037134A" w:rsidRPr="00A31F89">
              <w:rPr>
                <w:rFonts w:ascii="Calibri" w:hAnsi="Calibri"/>
                <w:sz w:val="20"/>
                <w:szCs w:val="20"/>
                <w:lang w:val="es-ES_tradnl"/>
              </w:rPr>
              <w:t>. Se muestra la Información Resumen de la ficha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a1.1.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la sección de Datos personales.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2. Se muestra la foto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3. Se muestra la sección de Formación.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4. Se muestra la sección de Matriculación </w:t>
            </w:r>
          </w:p>
          <w:p w:rsidR="009F64E5" w:rsidRPr="00A31F89" w:rsidRDefault="009F64E5" w:rsidP="007627B8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5. Se muestra la sección de Especializaciones 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3b.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2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sección de Domicilio y Teléfonos.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sección Inhabilitaciones y Sanciones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Se muestra la sección Residencias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b6. Se muestra la sección Establecimientos de Trabajo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b7. Se muestra la sección Observaciones.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b8. Se agrega a la sección de formación la opción “Agregar Formación”</w:t>
            </w:r>
          </w:p>
          <w:p w:rsidR="007627B8" w:rsidRPr="00A31F89" w:rsidRDefault="0037134A" w:rsidP="007627B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b9. Se agrega la sección de Matriculación la opción “Agregar Matriculación”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3c.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3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c2.  Se permite la selección de registros y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su modificación.</w:t>
            </w:r>
          </w:p>
          <w:p w:rsidR="0037134A" w:rsidRPr="00A31F89" w:rsidRDefault="0037134A" w:rsidP="00C677C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c3. Se muestra la se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cción de Auditoria de la Ficha.</w:t>
            </w:r>
          </w:p>
        </w:tc>
      </w:tr>
      <w:tr w:rsidR="0037134A" w:rsidTr="009F64E5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Casos vinculados y puntos de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extensión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 xml:space="preserve"> -</w:t>
            </w:r>
          </w:p>
        </w:tc>
      </w:tr>
      <w:tr w:rsidR="0037134A" w:rsidTr="009F64E5">
        <w:trPr>
          <w:trHeight w:val="33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5A752E" w:rsidRPr="00811408" w:rsidRDefault="005A752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677CA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Tr="00935564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88168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Ministerios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WS08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Ministerios y selecciona la provincia del Ministerio que desea consultar. A continuación se muestra toda la información relevante al Ministerio solicitado.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“Ministerios”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que se seleccione la provincia por la cual se consulta el Ministerio.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provincia.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la información del Ministerio seleccionado al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recibe la información del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obtenida.</w:t>
            </w:r>
          </w:p>
        </w:tc>
      </w:tr>
      <w:tr w:rsidR="00C677CA" w:rsidTr="0093556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Una vista con toda la información del Ministerio seleccionado.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4a. La aplicación recibe un código de error o información vacía.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se pudo realizar conexión con el SISA.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Se muestra información del Ministerio almacenada en la aplicación de consultas anteriores.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Tr="00935564">
        <w:trPr>
          <w:trHeight w:val="2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677CA" w:rsidRDefault="00C677C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4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1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Instituciones Formadoras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WS101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Formación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instituciones formadoras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institución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 xml:space="preserve">La aplicación envía la consulta al SISA y luego obtiene el resultado de la búsqueda. 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Instituciones obtenidas.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Instituciones según los criterios de búsqueda obtenidos.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677CA" w:rsidRPr="00A31F89" w:rsidRDefault="00C677CA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C677CA" w:rsidRPr="00A31F89" w:rsidRDefault="00C677CA" w:rsidP="00C677CA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Institución Formadora (Extiende)</w:t>
            </w:r>
          </w:p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3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Consultar Residencias (Extiende)</w:t>
            </w:r>
          </w:p>
        </w:tc>
      </w:tr>
      <w:tr w:rsidR="00C677CA" w:rsidRPr="00953B88" w:rsidTr="00C677CA">
        <w:trPr>
          <w:trHeight w:val="244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C677CA" w:rsidRPr="00811408" w:rsidRDefault="00C677C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2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Institución Formadora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WS100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institución en particular.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1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institución.</w:t>
            </w:r>
          </w:p>
        </w:tc>
      </w:tr>
      <w:tr w:rsidR="00C677CA" w:rsidRPr="00953B88" w:rsidTr="00622023">
        <w:trPr>
          <w:trHeight w:val="837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institución de la lista obtenida de la búsqueda general.</w:t>
            </w:r>
          </w:p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institución.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institución. La misma será administrada en distintas pestañas.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490B6E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677CA" w:rsidRPr="00953B88" w:rsidTr="00622023">
        <w:trPr>
          <w:trHeight w:val="170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2"/>
        <w:gridCol w:w="5636"/>
      </w:tblGrid>
      <w:tr w:rsidR="00622023" w:rsidRPr="00953B88" w:rsidTr="0015215B">
        <w:trPr>
          <w:trHeight w:val="160"/>
        </w:trPr>
        <w:tc>
          <w:tcPr>
            <w:tcW w:w="392" w:type="dxa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RPr="00953B88" w:rsidTr="00622023">
        <w:trPr>
          <w:trHeight w:val="332"/>
        </w:trPr>
        <w:tc>
          <w:tcPr>
            <w:tcW w:w="392" w:type="dxa"/>
            <w:vMerge w:val="restart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622023" w:rsidRPr="00A31F89" w:rsidRDefault="00622023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Residencias</w:t>
            </w:r>
          </w:p>
        </w:tc>
      </w:tr>
      <w:tr w:rsidR="00622023" w:rsidRPr="00953B88" w:rsidTr="00622023">
        <w:trPr>
          <w:trHeight w:val="270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622023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22023" w:rsidRPr="00953B88" w:rsidTr="00622023">
        <w:trPr>
          <w:trHeight w:val="27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622023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WS102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622023" w:rsidRPr="00A31F89" w:rsidRDefault="00622023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suario ingresa a la sección Formación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las residencias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(Escenario principal, Camino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básico, Flujo principal)</w:t>
            </w:r>
          </w:p>
        </w:tc>
        <w:tc>
          <w:tcPr>
            <w:tcW w:w="5636" w:type="dxa"/>
          </w:tcPr>
          <w:p w:rsidR="00622023" w:rsidRPr="00A31F89" w:rsidRDefault="00622023" w:rsidP="00622023">
            <w:pPr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Se solicita la provincia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residencias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622023" w:rsidRPr="00A31F89" w:rsidRDefault="00622023" w:rsidP="00622023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622023" w:rsidRPr="00953B88" w:rsidTr="00622023">
        <w:trPr>
          <w:trHeight w:val="232"/>
        </w:trPr>
        <w:tc>
          <w:tcPr>
            <w:tcW w:w="392" w:type="dxa"/>
            <w:shd w:val="clear" w:color="auto" w:fill="D9D9D9"/>
          </w:tcPr>
          <w:p w:rsidR="00622023" w:rsidRPr="00953B88" w:rsidRDefault="00622023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15215B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82"/>
        <w:gridCol w:w="5646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Farmacias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WS71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>REFAR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una o varias farmacias.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Farmacias”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farmacia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farmacias obtenidas.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Farmacias según los criterios de búsqueda obtenidos.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a1. Se notifica al usuario que no existen Farmacias  según los criterios de búsqueda establecidos.</w:t>
            </w:r>
          </w:p>
          <w:p w:rsidR="00622023" w:rsidRPr="00A31F89" w:rsidRDefault="00622023" w:rsidP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Farmacia(Extiende)</w:t>
            </w:r>
          </w:p>
        </w:tc>
      </w:tr>
      <w:tr w:rsidR="00622023" w:rsidTr="00622023">
        <w:trPr>
          <w:trHeight w:val="1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881682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34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Farmacia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WS70</w:t>
            </w:r>
          </w:p>
        </w:tc>
      </w:tr>
      <w:tr w:rsidR="00622023" w:rsidTr="00622023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farmacia en particular.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farmacia de la lista obtenida de la búsqueda general.</w:t>
            </w:r>
          </w:p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farmacia. La misma será administrada en distintas pestañas</w:t>
            </w:r>
            <w:r w:rsidR="00BE1596">
              <w:rPr>
                <w:rFonts w:ascii="Calibri" w:hAnsi="Calibri"/>
                <w:sz w:val="20"/>
                <w:szCs w:val="20"/>
                <w:lang w:val="es-ES_tradnl"/>
              </w:rPr>
              <w:t>, incluyendo la pestaña de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622023" w:rsidTr="00622023">
        <w:trPr>
          <w:trHeight w:val="33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80"/>
        <w:gridCol w:w="13"/>
        <w:gridCol w:w="5635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33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Droguerías</w:t>
            </w:r>
          </w:p>
        </w:tc>
      </w:tr>
      <w:tr w:rsidR="00C86BBF" w:rsidTr="00C86BBF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86BBF" w:rsidTr="00C86BB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WS81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de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REDRO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droguerías.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Droguerías”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droguería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 xml:space="preserve">La aplicación envía la consulta al SISA y luego obtiene el resultado de la búsqueda. 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Droguerías obtenidas.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Droguerías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E71C25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C86BBF" w:rsidRPr="00A31F89" w:rsidRDefault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86BBF" w:rsidRPr="00A31F89" w:rsidRDefault="00C86BBF" w:rsidP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A31F89" w:rsidRDefault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Droguerías según los criterios de búsqueda establecidos.</w:t>
            </w:r>
          </w:p>
          <w:p w:rsidR="00C86BBF" w:rsidRPr="00A31F89" w:rsidRDefault="00C86BBF" w:rsidP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Droguería(Extiende)</w:t>
            </w:r>
          </w:p>
        </w:tc>
      </w:tr>
      <w:tr w:rsidR="00C86BBF" w:rsidTr="00C86BBF">
        <w:trPr>
          <w:trHeight w:val="28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1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Droguería</w:t>
            </w:r>
          </w:p>
        </w:tc>
      </w:tr>
      <w:tr w:rsidR="00C86BBF" w:rsidTr="00C86BBF">
        <w:trPr>
          <w:trHeight w:val="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86BBF" w:rsidTr="00C86BBF">
        <w:trPr>
          <w:trHeight w:val="2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WS80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droguería en particular.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Tener acceso a internet. Tener el código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una droguería de la lista obtenida de la búsqueda general.</w:t>
            </w:r>
          </w:p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droguería. La misma será administrada en distintas pestañas.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C86BBF">
        <w:trPr>
          <w:trHeight w:val="29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highlight w:val="yellow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C86BBF" w:rsidRPr="00811408" w:rsidRDefault="00C86BBF" w:rsidP="00C86BBF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86BBF" w:rsidTr="00E21E09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Autoridades y Referentes</w:t>
            </w:r>
          </w:p>
        </w:tc>
      </w:tr>
      <w:tr w:rsidR="00C86BBF" w:rsidTr="00C86BB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 w:rsidP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2 y Nivel 3</w:t>
            </w:r>
          </w:p>
        </w:tc>
      </w:tr>
      <w:tr w:rsidR="00C86BBF" w:rsidTr="00C86BBF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WS111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Autoridades y Referentes para realizar una consulta.</w:t>
            </w:r>
          </w:p>
        </w:tc>
      </w:tr>
      <w:tr w:rsidR="00C86BBF" w:rsidTr="00A21B08">
        <w:trPr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de “Autoridades y Referentes”. Debe tener una sesión inicializada 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con un nivel 2 o 3 de acceso.</w:t>
            </w:r>
          </w:p>
        </w:tc>
      </w:tr>
      <w:tr w:rsidR="00C86BBF" w:rsidTr="00A21B08">
        <w:trPr>
          <w:trHeight w:val="2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tipo de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nombre de la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autoridad o referente.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Autoridades y Referentes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genera un listado de Autoridades y Referentes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3a. El usuario no posee el nivel 2 o 3 de acceso.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realizar la consulta.</w:t>
            </w:r>
          </w:p>
          <w:p w:rsidR="00C86BBF" w:rsidRPr="00555BE4" w:rsidRDefault="00C86BBF" w:rsidP="00C86BBF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3b. Filtros de búsqueda vacíos.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b1. Se notifica el error al usuario.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b2. El flujo continua en 1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Autoridades y Referentes según los criterios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A21B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811408">
        <w:trPr>
          <w:trHeight w:val="18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D06510" w:rsidRPr="00811408" w:rsidRDefault="00D06510" w:rsidP="005A752E">
      <w:pPr>
        <w:spacing w:line="276" w:lineRule="auto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5A752E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5A752E" w:rsidTr="00811408">
        <w:trPr>
          <w:trHeight w:val="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811408" w:rsidRDefault="005A752E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555BE4" w:rsidRDefault="007627B8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CU19</w:t>
            </w:r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Consulta </w:t>
            </w:r>
            <w:proofErr w:type="spellStart"/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Georeferencial</w:t>
            </w:r>
            <w:proofErr w:type="spellEnd"/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21B08" w:rsidRPr="00555BE4" w:rsidRDefault="008114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para realizar una consulta.</w:t>
            </w:r>
          </w:p>
        </w:tc>
      </w:tr>
      <w:tr w:rsidR="00A21B08" w:rsidTr="00811408">
        <w:trPr>
          <w:trHeight w:val="1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Debe estar encendido el GPS.</w:t>
            </w:r>
          </w:p>
        </w:tc>
      </w:tr>
      <w:tr w:rsidR="00A21B08" w:rsidTr="00811408">
        <w:trPr>
          <w:trHeight w:val="26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Establecimientos de salud.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Farmacias.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Droguerías.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Instituciones Formadoras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ingresa la distancia máxima.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al menos un filtro de búsqueda de los solicitados y la distancia máxima.</w:t>
            </w:r>
          </w:p>
          <w:p w:rsidR="00A21B08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811408" w:rsidRPr="00555BE4" w:rsidRDefault="008114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La aplicación revisa conexión GPS.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</w:t>
            </w:r>
            <w:r w:rsidR="00811408">
              <w:rPr>
                <w:rFonts w:ascii="Calibri" w:hAnsi="Calibri"/>
                <w:sz w:val="20"/>
                <w:szCs w:val="20"/>
                <w:lang w:val="es-ES_tradnl"/>
              </w:rPr>
              <w:t>consulta a SISA el resultado de la búsqueda.</w:t>
            </w:r>
          </w:p>
          <w:p w:rsidR="00A21B08" w:rsidRPr="00811408" w:rsidRDefault="00A21B08" w:rsidP="00811408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811408">
              <w:rPr>
                <w:rFonts w:ascii="Calibri" w:hAnsi="Calibri"/>
                <w:sz w:val="20"/>
                <w:szCs w:val="20"/>
                <w:lang w:val="es-ES_tradnl"/>
              </w:rPr>
              <w:t>Se muest</w:t>
            </w:r>
            <w:r w:rsidR="0015215B" w:rsidRPr="00811408">
              <w:rPr>
                <w:rFonts w:ascii="Calibri" w:hAnsi="Calibri"/>
                <w:sz w:val="20"/>
                <w:szCs w:val="20"/>
                <w:lang w:val="es-ES_tradnl"/>
              </w:rPr>
              <w:t>ra por pantalla el mapa y los diferentes lugares seleccionados por los filtros.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811408" w:rsidP="00811408">
            <w:p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muestra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un mapa 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A21B08" w:rsidTr="00811408">
        <w:trPr>
          <w:trHeight w:val="14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408" w:rsidRPr="00555BE4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3a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Filtros de búsqueda vacíos.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1. Se notifica el error al usuario.</w:t>
            </w:r>
          </w:p>
          <w:p w:rsidR="00A21B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811408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4a. GPS apagado</w:t>
            </w:r>
          </w:p>
          <w:p w:rsidR="008114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 y se muestra configuración para encendido de GPS.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</w:t>
            </w:r>
            <w:r w:rsidR="008A7FCC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en 4.</w:t>
            </w:r>
          </w:p>
        </w:tc>
      </w:tr>
      <w:tr w:rsidR="00A21B08" w:rsidTr="00811408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406D0B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6D0B" w:rsidRDefault="00406D0B" w:rsidP="005A752E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811408" w:rsidRDefault="00406D0B" w:rsidP="00A31F89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555BE4" w:rsidRDefault="00406D0B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Alta</w:t>
            </w:r>
          </w:p>
        </w:tc>
      </w:tr>
    </w:tbl>
    <w:p w:rsidR="005A752E" w:rsidRPr="000B5509" w:rsidRDefault="005A752E" w:rsidP="00811408">
      <w:pPr>
        <w:spacing w:after="200" w:line="276" w:lineRule="auto"/>
      </w:pPr>
    </w:p>
    <w:sectPr w:rsidR="005A752E" w:rsidRPr="000B5509" w:rsidSect="00644CB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A0094" w15:done="0"/>
  <w15:commentEx w15:paraId="55E50CC6" w15:done="0"/>
  <w15:commentEx w15:paraId="4F27EE0E" w15:done="0"/>
  <w15:commentEx w15:paraId="49E47F07" w15:done="0"/>
  <w15:commentEx w15:paraId="5DEA179E" w15:done="0"/>
  <w15:commentEx w15:paraId="7898EDB3" w15:done="0"/>
  <w15:commentEx w15:paraId="1DE3DC0C" w15:done="0"/>
  <w15:commentEx w15:paraId="6ECF1DAF" w15:done="0"/>
  <w15:commentEx w15:paraId="1AB2AED9" w15:done="0"/>
  <w15:commentEx w15:paraId="53EA8071" w15:done="0"/>
  <w15:commentEx w15:paraId="664E3F12" w15:done="0"/>
  <w15:commentEx w15:paraId="62D69571" w15:done="0"/>
  <w15:commentEx w15:paraId="5D2FEC36" w15:done="0"/>
  <w15:commentEx w15:paraId="1285BD7E" w15:done="0"/>
  <w15:commentEx w15:paraId="2FC35780" w15:done="0"/>
  <w15:commentEx w15:paraId="7400A356" w15:done="0"/>
  <w15:commentEx w15:paraId="57871247" w15:done="0"/>
  <w15:commentEx w15:paraId="73D50754" w15:done="0"/>
  <w15:commentEx w15:paraId="4E87240A" w15:done="0"/>
  <w15:commentEx w15:paraId="317E7DA8" w15:done="0"/>
  <w15:commentEx w15:paraId="5CA770B1" w15:done="0"/>
  <w15:commentEx w15:paraId="1E9B2E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427" w:rsidRDefault="00FC4427" w:rsidP="000B5509">
      <w:r>
        <w:separator/>
      </w:r>
    </w:p>
  </w:endnote>
  <w:endnote w:type="continuationSeparator" w:id="0">
    <w:p w:rsidR="00FC4427" w:rsidRDefault="00FC4427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693520"/>
      <w:docPartObj>
        <w:docPartGallery w:val="Page Numbers (Bottom of Page)"/>
        <w:docPartUnique/>
      </w:docPartObj>
    </w:sdtPr>
    <w:sdtEndPr/>
    <w:sdtContent>
      <w:p w:rsidR="00A8567B" w:rsidRDefault="00A8567B" w:rsidP="000B1342">
        <w:pPr>
          <w:pStyle w:val="Piedepgina"/>
          <w:jc w:val="center"/>
        </w:pPr>
        <w:r>
          <w:rPr>
            <w:lang w:val="es-AR"/>
          </w:rPr>
          <w:fldChar w:fldCharType="begin"/>
        </w:r>
        <w:r>
          <w:instrText>PAGE   \* MERGEFORMAT</w:instrText>
        </w:r>
        <w:r>
          <w:rPr>
            <w:lang w:val="es-AR"/>
          </w:rPr>
          <w:fldChar w:fldCharType="separate"/>
        </w:r>
        <w:r w:rsidR="002E16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8567B" w:rsidRDefault="00A85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427" w:rsidRDefault="00FC4427" w:rsidP="000B5509">
      <w:r>
        <w:separator/>
      </w:r>
    </w:p>
  </w:footnote>
  <w:footnote w:type="continuationSeparator" w:id="0">
    <w:p w:rsidR="00FC4427" w:rsidRDefault="00FC4427" w:rsidP="000B5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914"/>
      <w:gridCol w:w="3446"/>
      <w:gridCol w:w="3447"/>
      <w:gridCol w:w="1904"/>
    </w:tblGrid>
    <w:tr w:rsidR="00A8567B" w:rsidTr="0037134A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A8567B" w:rsidRDefault="00FC4427" w:rsidP="0037134A"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66283284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A8567B" w:rsidRDefault="00A8567B" w:rsidP="0037134A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</w:rPr>
            <w:t>CROPP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A8567B" w:rsidRDefault="00A8567B" w:rsidP="0037134A">
          <w:pPr>
            <w:spacing w:after="200" w:line="276" w:lineRule="auto"/>
            <w:jc w:val="center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288" behindDoc="0" locked="0" layoutInCell="1" allowOverlap="1" wp14:anchorId="1D1DF774" wp14:editId="21AAD244">
                <wp:simplePos x="0" y="0"/>
                <wp:positionH relativeFrom="column">
                  <wp:posOffset>54610</wp:posOffset>
                </wp:positionH>
                <wp:positionV relativeFrom="paragraph">
                  <wp:posOffset>-323215</wp:posOffset>
                </wp:positionV>
                <wp:extent cx="925830" cy="318770"/>
                <wp:effectExtent l="0" t="0" r="0" b="0"/>
                <wp:wrapSquare wrapText="bothSides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A8567B" w:rsidTr="0037134A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A8567B" w:rsidRDefault="00A8567B" w:rsidP="0037134A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A8567B" w:rsidRDefault="00A8567B" w:rsidP="0037134A">
          <w:r>
            <w:rPr>
              <w:rFonts w:ascii="Arial" w:eastAsia="Arial" w:hAnsi="Arial" w:cs="Arial"/>
              <w:b/>
            </w:rPr>
            <w:t>Especificación de Casos de Uso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A8567B" w:rsidRDefault="00A8567B" w:rsidP="0037134A">
          <w:pPr>
            <w:spacing w:after="200" w:line="276" w:lineRule="auto"/>
          </w:pPr>
        </w:p>
      </w:tc>
    </w:tr>
    <w:tr w:rsidR="00A8567B" w:rsidTr="0037134A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A8567B" w:rsidRDefault="00A8567B" w:rsidP="0037134A"/>
      </w:tc>
      <w:tc>
        <w:tcPr>
          <w:tcW w:w="3446" w:type="dxa"/>
          <w:tcMar>
            <w:left w:w="108" w:type="dxa"/>
            <w:right w:w="108" w:type="dxa"/>
          </w:tcMar>
        </w:tcPr>
        <w:p w:rsidR="00A8567B" w:rsidRDefault="00AE2D30" w:rsidP="003511BB">
          <w:pPr>
            <w:jc w:val="center"/>
          </w:pPr>
          <w:r>
            <w:rPr>
              <w:rFonts w:ascii="Arial" w:eastAsia="Arial" w:hAnsi="Arial" w:cs="Arial"/>
              <w:b/>
            </w:rPr>
            <w:t>1.3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A8567B" w:rsidRDefault="00A8567B" w:rsidP="00AE2D30">
          <w:pPr>
            <w:jc w:val="center"/>
          </w:pPr>
          <w:r>
            <w:rPr>
              <w:rFonts w:ascii="Arial" w:eastAsia="Arial" w:hAnsi="Arial" w:cs="Arial"/>
              <w:b/>
            </w:rPr>
            <w:t>0</w:t>
          </w:r>
          <w:r w:rsidR="00AE2D30">
            <w:rPr>
              <w:rFonts w:ascii="Arial" w:eastAsia="Arial" w:hAnsi="Arial" w:cs="Arial"/>
              <w:b/>
            </w:rPr>
            <w:t>7</w:t>
          </w:r>
          <w:r>
            <w:rPr>
              <w:rFonts w:ascii="Arial" w:eastAsia="Arial" w:hAnsi="Arial" w:cs="Arial"/>
              <w:b/>
            </w:rPr>
            <w:t>/07/2014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A8567B" w:rsidRDefault="00A8567B" w:rsidP="0037134A"/>
      </w:tc>
    </w:tr>
  </w:tbl>
  <w:p w:rsidR="00A8567B" w:rsidRDefault="00A85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D8B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">
    <w:nsid w:val="06506DA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4AA8"/>
    <w:multiLevelType w:val="hybridMultilevel"/>
    <w:tmpl w:val="7BC23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B36FFE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7305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7">
    <w:nsid w:val="29DF0ACF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422E6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9">
    <w:nsid w:val="35BC3431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0">
    <w:nsid w:val="35D72D38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1">
    <w:nsid w:val="3C2A662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2">
    <w:nsid w:val="3E6E3FE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60F5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40E1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5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E47D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A6717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11"/>
  </w:num>
  <w:num w:numId="13">
    <w:abstractNumId w:val="4"/>
  </w:num>
  <w:num w:numId="14">
    <w:abstractNumId w:val="13"/>
  </w:num>
  <w:num w:numId="15">
    <w:abstractNumId w:val="6"/>
  </w:num>
  <w:num w:numId="16">
    <w:abstractNumId w:val="1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Palotte">
    <w15:presenceInfo w15:providerId="AD" w15:userId="S-1-5-21-1472859983-109138142-169162935-277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09"/>
    <w:rsid w:val="0000626A"/>
    <w:rsid w:val="00044494"/>
    <w:rsid w:val="000476BE"/>
    <w:rsid w:val="000B1342"/>
    <w:rsid w:val="000B5509"/>
    <w:rsid w:val="0015215B"/>
    <w:rsid w:val="00165519"/>
    <w:rsid w:val="00172830"/>
    <w:rsid w:val="001C30C6"/>
    <w:rsid w:val="0020558B"/>
    <w:rsid w:val="002856FC"/>
    <w:rsid w:val="002E16A2"/>
    <w:rsid w:val="00315A7E"/>
    <w:rsid w:val="003511BB"/>
    <w:rsid w:val="0037134A"/>
    <w:rsid w:val="00373197"/>
    <w:rsid w:val="003C59FE"/>
    <w:rsid w:val="003E4161"/>
    <w:rsid w:val="00406D0B"/>
    <w:rsid w:val="00490B6E"/>
    <w:rsid w:val="004A2B74"/>
    <w:rsid w:val="004A54D8"/>
    <w:rsid w:val="004E04E5"/>
    <w:rsid w:val="005028F7"/>
    <w:rsid w:val="0052310A"/>
    <w:rsid w:val="00555BE4"/>
    <w:rsid w:val="00577AE2"/>
    <w:rsid w:val="0059296B"/>
    <w:rsid w:val="005A452D"/>
    <w:rsid w:val="005A752E"/>
    <w:rsid w:val="005F1761"/>
    <w:rsid w:val="00611856"/>
    <w:rsid w:val="00622023"/>
    <w:rsid w:val="00640FB5"/>
    <w:rsid w:val="00644CBE"/>
    <w:rsid w:val="00662B69"/>
    <w:rsid w:val="00666436"/>
    <w:rsid w:val="00670DA1"/>
    <w:rsid w:val="006D065D"/>
    <w:rsid w:val="006D08B0"/>
    <w:rsid w:val="006D0CE2"/>
    <w:rsid w:val="006F101C"/>
    <w:rsid w:val="00704BA4"/>
    <w:rsid w:val="007325C3"/>
    <w:rsid w:val="00737119"/>
    <w:rsid w:val="0073769A"/>
    <w:rsid w:val="00747DF0"/>
    <w:rsid w:val="007627B8"/>
    <w:rsid w:val="007645F6"/>
    <w:rsid w:val="007A029B"/>
    <w:rsid w:val="008005DB"/>
    <w:rsid w:val="00811408"/>
    <w:rsid w:val="00861A74"/>
    <w:rsid w:val="00881682"/>
    <w:rsid w:val="0089066D"/>
    <w:rsid w:val="008A5B85"/>
    <w:rsid w:val="008A7FCC"/>
    <w:rsid w:val="008B2A8E"/>
    <w:rsid w:val="008E1A3C"/>
    <w:rsid w:val="00917C80"/>
    <w:rsid w:val="00935564"/>
    <w:rsid w:val="00941D37"/>
    <w:rsid w:val="009F0762"/>
    <w:rsid w:val="009F64E5"/>
    <w:rsid w:val="00A10555"/>
    <w:rsid w:val="00A21B08"/>
    <w:rsid w:val="00A31F89"/>
    <w:rsid w:val="00A5550D"/>
    <w:rsid w:val="00A8567B"/>
    <w:rsid w:val="00AD1B3E"/>
    <w:rsid w:val="00AE2D30"/>
    <w:rsid w:val="00AE5B87"/>
    <w:rsid w:val="00AF30D6"/>
    <w:rsid w:val="00B101E3"/>
    <w:rsid w:val="00B5498B"/>
    <w:rsid w:val="00B669D3"/>
    <w:rsid w:val="00B673DA"/>
    <w:rsid w:val="00B96AB7"/>
    <w:rsid w:val="00BB3E98"/>
    <w:rsid w:val="00BC5882"/>
    <w:rsid w:val="00BD7745"/>
    <w:rsid w:val="00BE1596"/>
    <w:rsid w:val="00C0469D"/>
    <w:rsid w:val="00C677CA"/>
    <w:rsid w:val="00C81E01"/>
    <w:rsid w:val="00C86BBF"/>
    <w:rsid w:val="00D06510"/>
    <w:rsid w:val="00D26C90"/>
    <w:rsid w:val="00D60CD9"/>
    <w:rsid w:val="00D67A37"/>
    <w:rsid w:val="00D91D87"/>
    <w:rsid w:val="00DE0BDE"/>
    <w:rsid w:val="00DF1753"/>
    <w:rsid w:val="00E01CE0"/>
    <w:rsid w:val="00E2122D"/>
    <w:rsid w:val="00E21E09"/>
    <w:rsid w:val="00E5086A"/>
    <w:rsid w:val="00E6648E"/>
    <w:rsid w:val="00E71C25"/>
    <w:rsid w:val="00E9527B"/>
    <w:rsid w:val="00EC255A"/>
    <w:rsid w:val="00EF43D8"/>
    <w:rsid w:val="00F15C52"/>
    <w:rsid w:val="00F93CB7"/>
    <w:rsid w:val="00FC4427"/>
    <w:rsid w:val="00FE749C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114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54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54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54D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54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54D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campusvirtual.frba.utn.edu.ar/especialidad/user/view.php?id=35051&amp;course=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DF786B-E1A9-40EA-AD1B-97E4D5D1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4124</Words>
  <Characters>22683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Tenaris</Company>
  <LinksUpToDate>false</LinksUpToDate>
  <CharactersWithSpaces>26754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Microsoft</cp:lastModifiedBy>
  <cp:revision>10</cp:revision>
  <dcterms:created xsi:type="dcterms:W3CDTF">2014-07-06T17:15:00Z</dcterms:created>
  <dcterms:modified xsi:type="dcterms:W3CDTF">2014-07-08T03:08:00Z</dcterms:modified>
</cp:coreProperties>
</file>