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5B87" w:rsidRPr="00AE5B87" w:rsidRDefault="00C81E01" w:rsidP="00AE5B87">
      <w:pPr>
        <w:pStyle w:val="Ttulo"/>
      </w:pPr>
      <w:r>
        <w:t>RF0</w:t>
      </w:r>
      <w:r w:rsidR="00F7375E">
        <w:t>6</w:t>
      </w:r>
      <w:r>
        <w:t xml:space="preserve"> – </w:t>
      </w:r>
      <w:r w:rsidR="00AE5B87">
        <w:t>C</w:t>
      </w:r>
      <w:r w:rsidR="00A57C93">
        <w:t xml:space="preserve">onsulta </w:t>
      </w:r>
      <w:r w:rsidR="009C446F">
        <w:t>Instituciones Formadoras</w:t>
      </w:r>
    </w:p>
    <w:p w:rsidR="00A51531" w:rsidRDefault="00A51531">
      <w:bookmarkStart w:id="0" w:name="OLE_LINK1"/>
      <w:bookmarkStart w:id="1" w:name="OLE_LINK2"/>
      <w:r>
        <w:rPr>
          <w:noProof/>
          <w:lang w:val="en-US" w:eastAsia="en-US"/>
        </w:rPr>
        <w:drawing>
          <wp:inline distT="0" distB="0" distL="0" distR="0" wp14:anchorId="357A561D" wp14:editId="31467911">
            <wp:extent cx="5400040" cy="385430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54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D03" w:rsidRDefault="00DB2D03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2"/>
        <w:gridCol w:w="1699"/>
        <w:gridCol w:w="978"/>
        <w:gridCol w:w="2695"/>
        <w:gridCol w:w="2956"/>
      </w:tblGrid>
      <w:tr w:rsidR="000B5509" w:rsidRPr="00953B88" w:rsidTr="00A51531">
        <w:trPr>
          <w:trHeight w:val="188"/>
        </w:trPr>
        <w:tc>
          <w:tcPr>
            <w:tcW w:w="2091" w:type="dxa"/>
            <w:gridSpan w:val="2"/>
          </w:tcPr>
          <w:p w:rsidR="000B5509" w:rsidRPr="00953B88" w:rsidRDefault="000B5509" w:rsidP="00571A86">
            <w:pPr>
              <w:rPr>
                <w:rFonts w:ascii="Calibri" w:hAnsi="Calibri" w:cs="Arial"/>
                <w:b/>
                <w:lang w:val="es-ES_tradnl"/>
              </w:rPr>
            </w:pPr>
            <w:r w:rsidRPr="00953B88">
              <w:rPr>
                <w:rFonts w:ascii="Calibri" w:hAnsi="Calibri" w:cs="Arial"/>
                <w:b/>
                <w:sz w:val="22"/>
                <w:szCs w:val="22"/>
                <w:lang w:val="es-ES_tradnl"/>
              </w:rPr>
              <w:lastRenderedPageBreak/>
              <w:t>Producto</w:t>
            </w:r>
          </w:p>
        </w:tc>
        <w:tc>
          <w:tcPr>
            <w:tcW w:w="6629" w:type="dxa"/>
            <w:gridSpan w:val="3"/>
          </w:tcPr>
          <w:p w:rsidR="000B5509" w:rsidRPr="00953B88" w:rsidRDefault="00917C80" w:rsidP="00571A86">
            <w:pPr>
              <w:rPr>
                <w:rFonts w:ascii="Calibri" w:hAnsi="Calibri"/>
                <w:lang w:val="es-ES_tradnl"/>
              </w:rPr>
            </w:pPr>
            <w:r>
              <w:rPr>
                <w:rFonts w:ascii="Calibri" w:hAnsi="Calibri"/>
                <w:sz w:val="22"/>
                <w:szCs w:val="22"/>
                <w:lang w:val="es-ES_tradnl"/>
              </w:rPr>
              <w:t>SISA Mobile</w:t>
            </w:r>
          </w:p>
        </w:tc>
      </w:tr>
      <w:bookmarkEnd w:id="0"/>
      <w:bookmarkEnd w:id="1"/>
      <w:tr w:rsidR="000B5509" w:rsidRPr="00953B88" w:rsidTr="00A51531">
        <w:trPr>
          <w:trHeight w:val="454"/>
        </w:trPr>
        <w:tc>
          <w:tcPr>
            <w:tcW w:w="392" w:type="dxa"/>
          </w:tcPr>
          <w:p w:rsidR="000B5509" w:rsidRPr="00953B88" w:rsidRDefault="000B5509" w:rsidP="00571A86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77" w:type="dxa"/>
            <w:gridSpan w:val="2"/>
          </w:tcPr>
          <w:p w:rsidR="000B5509" w:rsidRPr="00953B88" w:rsidRDefault="000B5509" w:rsidP="00571A86">
            <w:pPr>
              <w:rPr>
                <w:rFonts w:ascii="Calibri" w:hAnsi="Calibri"/>
                <w:b/>
                <w:lang w:val="es-ES_tradnl"/>
              </w:rPr>
            </w:pPr>
            <w:r w:rsidRPr="00953B88">
              <w:rPr>
                <w:rFonts w:ascii="Calibri" w:hAnsi="Calibri"/>
                <w:b/>
                <w:lang w:val="es-ES_tradnl"/>
              </w:rPr>
              <w:t>Concepto</w:t>
            </w:r>
          </w:p>
        </w:tc>
        <w:tc>
          <w:tcPr>
            <w:tcW w:w="5651" w:type="dxa"/>
            <w:gridSpan w:val="2"/>
          </w:tcPr>
          <w:p w:rsidR="000B5509" w:rsidRPr="00953B88" w:rsidRDefault="000B5509" w:rsidP="00571A86">
            <w:pPr>
              <w:rPr>
                <w:rFonts w:ascii="Calibri" w:hAnsi="Calibri"/>
                <w:b/>
                <w:i/>
                <w:lang w:val="es-ES_tradnl"/>
              </w:rPr>
            </w:pPr>
            <w:r w:rsidRPr="00953B88">
              <w:rPr>
                <w:rFonts w:ascii="Calibri" w:hAnsi="Calibri"/>
                <w:b/>
                <w:i/>
                <w:lang w:val="es-ES_tradnl"/>
              </w:rPr>
              <w:t>Contenido</w:t>
            </w:r>
          </w:p>
        </w:tc>
      </w:tr>
      <w:tr w:rsidR="000B5509" w:rsidRPr="00953B88" w:rsidTr="00A51531">
        <w:trPr>
          <w:trHeight w:val="454"/>
        </w:trPr>
        <w:tc>
          <w:tcPr>
            <w:tcW w:w="392" w:type="dxa"/>
            <w:vMerge w:val="restart"/>
          </w:tcPr>
          <w:p w:rsidR="000B5509" w:rsidRPr="00953B88" w:rsidRDefault="000B5509" w:rsidP="00571A86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77" w:type="dxa"/>
            <w:gridSpan w:val="2"/>
          </w:tcPr>
          <w:p w:rsidR="000B5509" w:rsidRPr="00953B88" w:rsidRDefault="000B5509" w:rsidP="00571A86">
            <w:pPr>
              <w:rPr>
                <w:rFonts w:ascii="Calibri" w:hAnsi="Calibri"/>
                <w:lang w:val="es-ES_tradnl"/>
              </w:rPr>
            </w:pPr>
            <w:r w:rsidRPr="00953B88">
              <w:rPr>
                <w:rFonts w:ascii="Calibri" w:hAnsi="Calibri"/>
                <w:sz w:val="22"/>
                <w:szCs w:val="22"/>
                <w:lang w:val="es-ES_tradnl"/>
              </w:rPr>
              <w:t>Nombre del Caso de Uso</w:t>
            </w:r>
          </w:p>
        </w:tc>
        <w:tc>
          <w:tcPr>
            <w:tcW w:w="5651" w:type="dxa"/>
            <w:gridSpan w:val="2"/>
          </w:tcPr>
          <w:p w:rsidR="000B5509" w:rsidRPr="00953B88" w:rsidRDefault="00C81E01" w:rsidP="00C93A6E">
            <w:pPr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iCs/>
                <w:sz w:val="20"/>
                <w:szCs w:val="20"/>
                <w:lang w:val="es-ES_tradnl"/>
              </w:rPr>
              <w:t>CU</w:t>
            </w:r>
            <w:r w:rsidR="007D4322">
              <w:rPr>
                <w:rFonts w:ascii="Calibri" w:hAnsi="Calibri"/>
                <w:i/>
                <w:iCs/>
                <w:sz w:val="20"/>
                <w:szCs w:val="20"/>
                <w:lang w:val="es-ES_tradnl"/>
              </w:rPr>
              <w:t>1</w:t>
            </w:r>
            <w:r w:rsidR="00C93A6E">
              <w:rPr>
                <w:rFonts w:ascii="Calibri" w:hAnsi="Calibri"/>
                <w:i/>
                <w:iCs/>
                <w:sz w:val="20"/>
                <w:szCs w:val="20"/>
                <w:lang w:val="es-ES_tradnl"/>
              </w:rPr>
              <w:t>1</w:t>
            </w:r>
            <w:r>
              <w:rPr>
                <w:rFonts w:ascii="Calibri" w:hAnsi="Calibri"/>
                <w:i/>
                <w:iCs/>
                <w:sz w:val="20"/>
                <w:szCs w:val="20"/>
                <w:lang w:val="es-ES_tradnl"/>
              </w:rPr>
              <w:t xml:space="preserve"> </w:t>
            </w:r>
            <w:r w:rsidR="00AE5B87">
              <w:rPr>
                <w:rFonts w:ascii="Calibri" w:hAnsi="Calibri"/>
                <w:i/>
                <w:iCs/>
                <w:sz w:val="20"/>
                <w:szCs w:val="20"/>
                <w:lang w:val="es-ES_tradnl"/>
              </w:rPr>
              <w:t xml:space="preserve">– </w:t>
            </w:r>
            <w:r w:rsidR="009C446F">
              <w:rPr>
                <w:rFonts w:ascii="Calibri" w:hAnsi="Calibri"/>
                <w:i/>
                <w:iCs/>
                <w:sz w:val="20"/>
                <w:szCs w:val="20"/>
                <w:lang w:val="es-ES_tradnl"/>
              </w:rPr>
              <w:t>Consultar Instituciones Formadoras</w:t>
            </w:r>
          </w:p>
        </w:tc>
      </w:tr>
      <w:tr w:rsidR="005E2E46" w:rsidRPr="00953B88" w:rsidTr="00A51531">
        <w:trPr>
          <w:trHeight w:val="454"/>
        </w:trPr>
        <w:tc>
          <w:tcPr>
            <w:tcW w:w="392" w:type="dxa"/>
            <w:vMerge/>
          </w:tcPr>
          <w:p w:rsidR="000B5509" w:rsidRPr="00953B88" w:rsidRDefault="000B5509" w:rsidP="00571A86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77" w:type="dxa"/>
            <w:gridSpan w:val="2"/>
          </w:tcPr>
          <w:p w:rsidR="000B5509" w:rsidRPr="00953B88" w:rsidRDefault="000B5509" w:rsidP="00571A86">
            <w:pPr>
              <w:rPr>
                <w:rFonts w:ascii="Calibri" w:hAnsi="Calibri"/>
                <w:lang w:val="es-ES_tradnl"/>
              </w:rPr>
            </w:pPr>
            <w:r w:rsidRPr="00953B88">
              <w:rPr>
                <w:rFonts w:ascii="Calibri" w:hAnsi="Calibri"/>
                <w:sz w:val="22"/>
                <w:szCs w:val="22"/>
                <w:lang w:val="es-ES_tradnl"/>
              </w:rPr>
              <w:t>Número de Versión y Fecha</w:t>
            </w:r>
          </w:p>
        </w:tc>
        <w:tc>
          <w:tcPr>
            <w:tcW w:w="2695" w:type="dxa"/>
          </w:tcPr>
          <w:p w:rsidR="000B5509" w:rsidRPr="00953B88" w:rsidRDefault="000B5509" w:rsidP="00571A86">
            <w:pPr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1.00</w:t>
            </w:r>
          </w:p>
        </w:tc>
        <w:tc>
          <w:tcPr>
            <w:tcW w:w="2956" w:type="dxa"/>
          </w:tcPr>
          <w:p w:rsidR="000B5509" w:rsidRPr="00953B88" w:rsidRDefault="00917C80" w:rsidP="00571A86">
            <w:pPr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19-06-2014</w:t>
            </w:r>
          </w:p>
        </w:tc>
      </w:tr>
      <w:tr w:rsidR="000B5509" w:rsidRPr="00953B88" w:rsidTr="00A51531">
        <w:trPr>
          <w:trHeight w:val="454"/>
        </w:trPr>
        <w:tc>
          <w:tcPr>
            <w:tcW w:w="392" w:type="dxa"/>
            <w:vMerge/>
          </w:tcPr>
          <w:p w:rsidR="000B5509" w:rsidRPr="00953B88" w:rsidRDefault="000B5509" w:rsidP="00571A86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77" w:type="dxa"/>
            <w:gridSpan w:val="2"/>
          </w:tcPr>
          <w:p w:rsidR="000B5509" w:rsidRPr="00953B88" w:rsidRDefault="000B5509" w:rsidP="00571A86">
            <w:pPr>
              <w:rPr>
                <w:rFonts w:ascii="Calibri" w:hAnsi="Calibri"/>
                <w:lang w:val="es-ES_tradnl"/>
              </w:rPr>
            </w:pPr>
            <w:r>
              <w:rPr>
                <w:rFonts w:ascii="Calibri" w:hAnsi="Calibri"/>
                <w:sz w:val="22"/>
                <w:szCs w:val="22"/>
                <w:lang w:val="es-ES_tradnl"/>
              </w:rPr>
              <w:t>Actor</w:t>
            </w:r>
          </w:p>
        </w:tc>
        <w:tc>
          <w:tcPr>
            <w:tcW w:w="5651" w:type="dxa"/>
            <w:gridSpan w:val="2"/>
          </w:tcPr>
          <w:p w:rsidR="000B5509" w:rsidRPr="00953B88" w:rsidRDefault="000B5509" w:rsidP="00571A86">
            <w:pPr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Usuario</w:t>
            </w:r>
            <w:r w:rsidR="00A57C93">
              <w:rPr>
                <w:rFonts w:ascii="Calibri" w:hAnsi="Calibri"/>
                <w:i/>
                <w:sz w:val="20"/>
                <w:szCs w:val="20"/>
                <w:lang w:val="es-ES_tradnl"/>
              </w:rPr>
              <w:t>s</w:t>
            </w:r>
          </w:p>
        </w:tc>
      </w:tr>
      <w:tr w:rsidR="000B5509" w:rsidRPr="00953B88" w:rsidTr="00A51531">
        <w:trPr>
          <w:trHeight w:val="454"/>
        </w:trPr>
        <w:tc>
          <w:tcPr>
            <w:tcW w:w="392" w:type="dxa"/>
            <w:vMerge/>
          </w:tcPr>
          <w:p w:rsidR="000B5509" w:rsidRPr="00953B88" w:rsidRDefault="000B5509" w:rsidP="00571A86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77" w:type="dxa"/>
            <w:gridSpan w:val="2"/>
          </w:tcPr>
          <w:p w:rsidR="000B5509" w:rsidRPr="00953B88" w:rsidRDefault="000B5509" w:rsidP="00571A86">
            <w:pPr>
              <w:rPr>
                <w:rFonts w:ascii="Calibri" w:hAnsi="Calibri"/>
                <w:lang w:val="es-ES_tradnl"/>
              </w:rPr>
            </w:pPr>
            <w:r w:rsidRPr="00953B88">
              <w:rPr>
                <w:rFonts w:ascii="Calibri" w:hAnsi="Calibri"/>
                <w:sz w:val="22"/>
                <w:szCs w:val="22"/>
                <w:lang w:val="es-ES_tradnl"/>
              </w:rPr>
              <w:t>Descripción</w:t>
            </w:r>
          </w:p>
        </w:tc>
        <w:tc>
          <w:tcPr>
            <w:tcW w:w="5651" w:type="dxa"/>
            <w:gridSpan w:val="2"/>
          </w:tcPr>
          <w:p w:rsidR="000B5509" w:rsidRPr="00953B88" w:rsidRDefault="00A57C93" w:rsidP="00CE3BD4">
            <w:pPr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 xml:space="preserve">El usuario ingresa a la sección de </w:t>
            </w:r>
            <w:r w:rsidR="007358B8">
              <w:rPr>
                <w:rFonts w:ascii="Calibri" w:hAnsi="Calibri"/>
                <w:i/>
                <w:sz w:val="20"/>
                <w:szCs w:val="20"/>
                <w:lang w:val="es-ES_tradnl"/>
              </w:rPr>
              <w:t xml:space="preserve">instituciones </w:t>
            </w:r>
            <w:r w:rsidR="00C8147A">
              <w:rPr>
                <w:rFonts w:ascii="Calibri" w:hAnsi="Calibri"/>
                <w:i/>
                <w:sz w:val="20"/>
                <w:szCs w:val="20"/>
                <w:lang w:val="es-ES_tradnl"/>
              </w:rPr>
              <w:t>y realiza una consulta para obtener</w:t>
            </w:r>
            <w:r w:rsidR="00CE3BD4">
              <w:rPr>
                <w:rFonts w:ascii="Calibri" w:hAnsi="Calibri"/>
                <w:i/>
                <w:sz w:val="20"/>
                <w:szCs w:val="20"/>
                <w:lang w:val="es-ES_tradnl"/>
              </w:rPr>
              <w:t xml:space="preserve"> información sobre una o varias instituciones formadoras</w:t>
            </w:r>
          </w:p>
        </w:tc>
      </w:tr>
      <w:tr w:rsidR="000B5509" w:rsidRPr="00953B88" w:rsidTr="00A51531">
        <w:trPr>
          <w:trHeight w:val="454"/>
        </w:trPr>
        <w:tc>
          <w:tcPr>
            <w:tcW w:w="392" w:type="dxa"/>
            <w:vMerge/>
          </w:tcPr>
          <w:p w:rsidR="000B5509" w:rsidRPr="00953B88" w:rsidRDefault="000B5509" w:rsidP="00571A86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77" w:type="dxa"/>
            <w:gridSpan w:val="2"/>
          </w:tcPr>
          <w:p w:rsidR="000B5509" w:rsidRPr="00953B88" w:rsidRDefault="000B5509" w:rsidP="00571A86">
            <w:pPr>
              <w:rPr>
                <w:rFonts w:ascii="Calibri" w:hAnsi="Calibri"/>
                <w:lang w:val="es-ES_tradnl"/>
              </w:rPr>
            </w:pPr>
            <w:r w:rsidRPr="00953B88">
              <w:rPr>
                <w:rFonts w:ascii="Calibri" w:hAnsi="Calibri"/>
                <w:sz w:val="22"/>
                <w:szCs w:val="22"/>
                <w:lang w:val="es-ES_tradnl"/>
              </w:rPr>
              <w:t>Precondición</w:t>
            </w:r>
          </w:p>
        </w:tc>
        <w:tc>
          <w:tcPr>
            <w:tcW w:w="5651" w:type="dxa"/>
            <w:gridSpan w:val="2"/>
          </w:tcPr>
          <w:p w:rsidR="000B5509" w:rsidRPr="00953B88" w:rsidRDefault="00214A96" w:rsidP="00CE3BD4">
            <w:pPr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El usuario d</w:t>
            </w:r>
            <w:r w:rsidR="00CE3BD4">
              <w:rPr>
                <w:rFonts w:ascii="Calibri" w:hAnsi="Calibri"/>
                <w:i/>
                <w:sz w:val="20"/>
                <w:szCs w:val="20"/>
                <w:lang w:val="es-ES_tradnl"/>
              </w:rPr>
              <w:t xml:space="preserve">ebe tener la aplicación iniciada, acceso a internet </w:t>
            </w: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 xml:space="preserve">e ingresar a la sección de “Registro Federal de </w:t>
            </w:r>
            <w:r w:rsidR="00CE3BD4">
              <w:rPr>
                <w:rFonts w:ascii="Calibri" w:hAnsi="Calibri"/>
                <w:i/>
                <w:sz w:val="20"/>
                <w:szCs w:val="20"/>
                <w:lang w:val="es-ES_tradnl"/>
              </w:rPr>
              <w:t>Instituciones Formadoras</w:t>
            </w: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”</w:t>
            </w:r>
          </w:p>
        </w:tc>
      </w:tr>
      <w:tr w:rsidR="000B5509" w:rsidRPr="00953B88" w:rsidTr="00A51531">
        <w:trPr>
          <w:trHeight w:val="454"/>
        </w:trPr>
        <w:tc>
          <w:tcPr>
            <w:tcW w:w="392" w:type="dxa"/>
            <w:vMerge/>
          </w:tcPr>
          <w:p w:rsidR="000B5509" w:rsidRPr="00953B88" w:rsidRDefault="000B5509" w:rsidP="00571A86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77" w:type="dxa"/>
            <w:gridSpan w:val="2"/>
          </w:tcPr>
          <w:p w:rsidR="000B5509" w:rsidRPr="00953B88" w:rsidRDefault="000B5509" w:rsidP="00571A86">
            <w:pPr>
              <w:rPr>
                <w:rFonts w:ascii="Calibri" w:hAnsi="Calibri"/>
                <w:lang w:val="es-ES_tradnl"/>
              </w:rPr>
            </w:pPr>
            <w:r w:rsidRPr="00953B88">
              <w:rPr>
                <w:rFonts w:ascii="Calibri" w:hAnsi="Calibri"/>
                <w:sz w:val="22"/>
                <w:szCs w:val="22"/>
                <w:lang w:val="es-ES_tradnl"/>
              </w:rPr>
              <w:t>Secuencia principal</w:t>
            </w:r>
          </w:p>
          <w:p w:rsidR="000B5509" w:rsidRPr="00953B88" w:rsidRDefault="000B5509" w:rsidP="00571A86">
            <w:pPr>
              <w:rPr>
                <w:rFonts w:ascii="Calibri" w:hAnsi="Calibri"/>
                <w:lang w:val="es-ES_tradnl"/>
              </w:rPr>
            </w:pPr>
            <w:r w:rsidRPr="00953B88">
              <w:rPr>
                <w:rFonts w:ascii="Calibri" w:hAnsi="Calibri"/>
                <w:sz w:val="22"/>
                <w:szCs w:val="22"/>
                <w:lang w:val="es-ES_tradnl"/>
              </w:rPr>
              <w:t>(Escenario principal, Camino básico, Flujo principal)</w:t>
            </w:r>
          </w:p>
        </w:tc>
        <w:tc>
          <w:tcPr>
            <w:tcW w:w="5651" w:type="dxa"/>
            <w:gridSpan w:val="2"/>
          </w:tcPr>
          <w:p w:rsidR="005A452D" w:rsidRDefault="00C8147A" w:rsidP="00BE5D94">
            <w:pPr>
              <w:numPr>
                <w:ilvl w:val="0"/>
                <w:numId w:val="1"/>
              </w:numPr>
              <w:ind w:left="392"/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La aplicación solicita el ingreso de los filtros de búsqueda.</w:t>
            </w:r>
          </w:p>
          <w:p w:rsidR="00C8147A" w:rsidRDefault="00A62940" w:rsidP="00BE5D94">
            <w:pPr>
              <w:numPr>
                <w:ilvl w:val="1"/>
                <w:numId w:val="1"/>
              </w:numPr>
              <w:ind w:left="618" w:hanging="344"/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 xml:space="preserve">Se solicita el nombre </w:t>
            </w:r>
            <w:r w:rsidR="00CE3BD4">
              <w:rPr>
                <w:rFonts w:ascii="Calibri" w:hAnsi="Calibri"/>
                <w:i/>
                <w:sz w:val="20"/>
                <w:szCs w:val="20"/>
                <w:lang w:val="es-ES_tradnl"/>
              </w:rPr>
              <w:t>de la institución</w:t>
            </w:r>
          </w:p>
          <w:p w:rsidR="00A62940" w:rsidRDefault="00A62940" w:rsidP="00BE5D94">
            <w:pPr>
              <w:numPr>
                <w:ilvl w:val="1"/>
                <w:numId w:val="1"/>
              </w:numPr>
              <w:ind w:left="618" w:hanging="344"/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 xml:space="preserve">Se </w:t>
            </w:r>
            <w:r w:rsidR="00F7375E">
              <w:rPr>
                <w:rFonts w:ascii="Calibri" w:hAnsi="Calibri"/>
                <w:i/>
                <w:sz w:val="20"/>
                <w:szCs w:val="20"/>
                <w:lang w:val="es-ES_tradnl"/>
              </w:rPr>
              <w:t>solicita la provincia de la institución</w:t>
            </w:r>
          </w:p>
          <w:p w:rsidR="00A62940" w:rsidRDefault="00A62940" w:rsidP="00BE5D94">
            <w:pPr>
              <w:numPr>
                <w:ilvl w:val="1"/>
                <w:numId w:val="1"/>
              </w:numPr>
              <w:ind w:left="618" w:hanging="344"/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Se solicita el departamento de</w:t>
            </w:r>
            <w:r w:rsidR="00F7375E">
              <w:rPr>
                <w:rFonts w:ascii="Calibri" w:hAnsi="Calibri"/>
                <w:i/>
                <w:sz w:val="20"/>
                <w:szCs w:val="20"/>
                <w:lang w:val="es-ES_tradnl"/>
              </w:rPr>
              <w:t xml:space="preserve"> la institución</w:t>
            </w:r>
          </w:p>
          <w:p w:rsidR="00A62940" w:rsidRDefault="00A62940" w:rsidP="00BE5D94">
            <w:pPr>
              <w:numPr>
                <w:ilvl w:val="1"/>
                <w:numId w:val="1"/>
              </w:numPr>
              <w:ind w:left="618" w:hanging="344"/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Se solicit</w:t>
            </w:r>
            <w:r w:rsidR="00F7375E">
              <w:rPr>
                <w:rFonts w:ascii="Calibri" w:hAnsi="Calibri"/>
                <w:i/>
                <w:sz w:val="20"/>
                <w:szCs w:val="20"/>
                <w:lang w:val="es-ES_tradnl"/>
              </w:rPr>
              <w:t>a la localidad de la institución</w:t>
            </w:r>
          </w:p>
          <w:p w:rsidR="00A62940" w:rsidRDefault="00745E93" w:rsidP="00BE5D94">
            <w:pPr>
              <w:numPr>
                <w:ilvl w:val="0"/>
                <w:numId w:val="1"/>
              </w:numPr>
              <w:ind w:left="392"/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El usuario ingresa al menos un filtro de búsqueda de los solicitados.</w:t>
            </w:r>
          </w:p>
          <w:p w:rsidR="00745E93" w:rsidRDefault="00745E93" w:rsidP="00BE5D94">
            <w:pPr>
              <w:numPr>
                <w:ilvl w:val="0"/>
                <w:numId w:val="1"/>
              </w:numPr>
              <w:ind w:left="392"/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La aplicación valida el ingreso de los filtros de búsqueda.</w:t>
            </w:r>
          </w:p>
          <w:p w:rsidR="00745E93" w:rsidRDefault="00745E93" w:rsidP="00BE5D94">
            <w:pPr>
              <w:numPr>
                <w:ilvl w:val="0"/>
                <w:numId w:val="1"/>
              </w:numPr>
              <w:ind w:left="392"/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 xml:space="preserve">La aplicación envía la consulta al SISA y luego obtiene el resultado de la búsqueda. </w:t>
            </w:r>
          </w:p>
          <w:p w:rsidR="00745E93" w:rsidRPr="005A452D" w:rsidRDefault="00745E93" w:rsidP="00C93A6E">
            <w:pPr>
              <w:numPr>
                <w:ilvl w:val="0"/>
                <w:numId w:val="1"/>
              </w:numPr>
              <w:ind w:left="392"/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Se mues</w:t>
            </w:r>
            <w:r w:rsidR="00C93A6E">
              <w:rPr>
                <w:rFonts w:ascii="Calibri" w:hAnsi="Calibri"/>
                <w:i/>
                <w:sz w:val="20"/>
                <w:szCs w:val="20"/>
                <w:lang w:val="es-ES_tradnl"/>
              </w:rPr>
              <w:t>tra por pantalla el listado de Instituciones obtenida</w:t>
            </w: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s.</w:t>
            </w:r>
          </w:p>
        </w:tc>
      </w:tr>
      <w:tr w:rsidR="000B5509" w:rsidRPr="00953B88" w:rsidTr="00A51531">
        <w:trPr>
          <w:trHeight w:val="454"/>
        </w:trPr>
        <w:tc>
          <w:tcPr>
            <w:tcW w:w="392" w:type="dxa"/>
            <w:vMerge/>
          </w:tcPr>
          <w:p w:rsidR="000B5509" w:rsidRPr="00953B88" w:rsidRDefault="000B5509" w:rsidP="00571A86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77" w:type="dxa"/>
            <w:gridSpan w:val="2"/>
          </w:tcPr>
          <w:p w:rsidR="000B5509" w:rsidRPr="00953B88" w:rsidRDefault="000B5509" w:rsidP="00571A86">
            <w:pPr>
              <w:rPr>
                <w:rFonts w:ascii="Calibri" w:hAnsi="Calibri"/>
                <w:lang w:val="es-ES_tradnl"/>
              </w:rPr>
            </w:pPr>
            <w:r w:rsidRPr="00953B88">
              <w:rPr>
                <w:rFonts w:ascii="Calibri" w:hAnsi="Calibri"/>
                <w:sz w:val="22"/>
                <w:szCs w:val="22"/>
                <w:lang w:val="es-ES_tradnl"/>
              </w:rPr>
              <w:t>Post</w:t>
            </w:r>
            <w:r w:rsidR="00C81E01">
              <w:rPr>
                <w:rFonts w:ascii="Calibri" w:hAnsi="Calibri"/>
                <w:sz w:val="22"/>
                <w:szCs w:val="22"/>
                <w:lang w:val="es-ES_tradnl"/>
              </w:rPr>
              <w:t xml:space="preserve"> </w:t>
            </w:r>
            <w:r w:rsidRPr="00953B88">
              <w:rPr>
                <w:rFonts w:ascii="Calibri" w:hAnsi="Calibri"/>
                <w:sz w:val="22"/>
                <w:szCs w:val="22"/>
                <w:lang w:val="es-ES_tradnl"/>
              </w:rPr>
              <w:t>condiciones</w:t>
            </w:r>
          </w:p>
        </w:tc>
        <w:tc>
          <w:tcPr>
            <w:tcW w:w="5651" w:type="dxa"/>
            <w:gridSpan w:val="2"/>
          </w:tcPr>
          <w:p w:rsidR="000B5509" w:rsidRPr="00953B88" w:rsidRDefault="005A452D" w:rsidP="00C93A6E">
            <w:pPr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 xml:space="preserve">Se </w:t>
            </w:r>
            <w:r w:rsidR="00745E93">
              <w:rPr>
                <w:rFonts w:ascii="Calibri" w:hAnsi="Calibri"/>
                <w:i/>
                <w:sz w:val="20"/>
                <w:szCs w:val="20"/>
                <w:lang w:val="es-ES_tradnl"/>
              </w:rPr>
              <w:t xml:space="preserve">genera un listado de </w:t>
            </w:r>
            <w:r w:rsidR="00C93A6E">
              <w:rPr>
                <w:rFonts w:ascii="Calibri" w:hAnsi="Calibri"/>
                <w:i/>
                <w:sz w:val="20"/>
                <w:szCs w:val="20"/>
                <w:lang w:val="es-ES_tradnl"/>
              </w:rPr>
              <w:t xml:space="preserve">Instituciones </w:t>
            </w:r>
            <w:r w:rsidR="00745E93">
              <w:rPr>
                <w:rFonts w:ascii="Calibri" w:hAnsi="Calibri"/>
                <w:i/>
                <w:sz w:val="20"/>
                <w:szCs w:val="20"/>
                <w:lang w:val="es-ES_tradnl"/>
              </w:rPr>
              <w:t>según los criterios de búsqueda obtenidos.</w:t>
            </w:r>
          </w:p>
        </w:tc>
      </w:tr>
      <w:tr w:rsidR="000B5509" w:rsidRPr="00953B88" w:rsidTr="00A51531">
        <w:trPr>
          <w:trHeight w:val="454"/>
        </w:trPr>
        <w:tc>
          <w:tcPr>
            <w:tcW w:w="392" w:type="dxa"/>
            <w:vMerge/>
          </w:tcPr>
          <w:p w:rsidR="000B5509" w:rsidRPr="00953B88" w:rsidRDefault="000B5509" w:rsidP="00571A86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77" w:type="dxa"/>
            <w:gridSpan w:val="2"/>
          </w:tcPr>
          <w:p w:rsidR="000B5509" w:rsidRPr="00953B88" w:rsidRDefault="000B5509" w:rsidP="00571A86">
            <w:pPr>
              <w:rPr>
                <w:rFonts w:ascii="Calibri" w:hAnsi="Calibri"/>
                <w:lang w:val="es-ES_tradnl"/>
              </w:rPr>
            </w:pPr>
            <w:r w:rsidRPr="00953B88">
              <w:rPr>
                <w:rFonts w:ascii="Calibri" w:hAnsi="Calibri"/>
                <w:sz w:val="22"/>
                <w:szCs w:val="22"/>
                <w:lang w:val="es-ES_tradnl"/>
              </w:rPr>
              <w:t>Excepciones</w:t>
            </w:r>
          </w:p>
          <w:p w:rsidR="000B5509" w:rsidRPr="00953B88" w:rsidRDefault="000B5509" w:rsidP="00571A86">
            <w:pPr>
              <w:rPr>
                <w:rFonts w:ascii="Calibri" w:hAnsi="Calibri"/>
                <w:lang w:val="es-ES_tradnl"/>
              </w:rPr>
            </w:pPr>
            <w:r w:rsidRPr="00953B88">
              <w:rPr>
                <w:rFonts w:ascii="Calibri" w:hAnsi="Calibri"/>
                <w:sz w:val="22"/>
                <w:szCs w:val="22"/>
                <w:lang w:val="es-ES_tradnl"/>
              </w:rPr>
              <w:t>(Escenario secundario, Camino alternativo, Flujo secundario)</w:t>
            </w:r>
          </w:p>
        </w:tc>
        <w:tc>
          <w:tcPr>
            <w:tcW w:w="5651" w:type="dxa"/>
            <w:gridSpan w:val="2"/>
          </w:tcPr>
          <w:p w:rsidR="00BE5D94" w:rsidRDefault="00BE5D94" w:rsidP="00BE5D94">
            <w:pPr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3a. Filtros de búsqueda vacios.</w:t>
            </w:r>
          </w:p>
          <w:p w:rsidR="00BE5D94" w:rsidRDefault="00BE5D94" w:rsidP="00BE5D94">
            <w:pPr>
              <w:ind w:left="328"/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a1. Se notifica el error al usuario.</w:t>
            </w:r>
          </w:p>
          <w:p w:rsidR="00BE5D94" w:rsidRDefault="00BE5D94" w:rsidP="00BE5D94">
            <w:pPr>
              <w:ind w:left="328"/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a2. El flujo continua en 1</w:t>
            </w:r>
          </w:p>
          <w:p w:rsidR="00D82712" w:rsidRDefault="00D82712" w:rsidP="00BE5D94">
            <w:pPr>
              <w:ind w:left="328"/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</w:p>
          <w:p w:rsidR="00D82712" w:rsidRDefault="00D82712" w:rsidP="00D82712">
            <w:pPr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5a. No existe ningún resultado con los filtros de búsqueda establecidos.</w:t>
            </w:r>
          </w:p>
          <w:p w:rsidR="00D82712" w:rsidRDefault="00D82712" w:rsidP="00D82712">
            <w:pPr>
              <w:ind w:left="320"/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a1. Se notifica al usuario que no existen Establecimientos  según los criterios de búsqueda establecidos.</w:t>
            </w:r>
          </w:p>
          <w:p w:rsidR="00D82712" w:rsidRDefault="00D82712" w:rsidP="00D82712">
            <w:pPr>
              <w:ind w:left="320"/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a2. El flujo continúa en 1.</w:t>
            </w:r>
          </w:p>
          <w:p w:rsidR="00D82712" w:rsidRPr="00BE5D94" w:rsidRDefault="00D82712" w:rsidP="00D82712">
            <w:pPr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</w:p>
        </w:tc>
      </w:tr>
      <w:tr w:rsidR="000B5509" w:rsidRPr="00953B88" w:rsidTr="00A51531">
        <w:trPr>
          <w:trHeight w:val="454"/>
        </w:trPr>
        <w:tc>
          <w:tcPr>
            <w:tcW w:w="392" w:type="dxa"/>
            <w:vMerge/>
            <w:tcBorders>
              <w:bottom w:val="single" w:sz="4" w:space="0" w:color="auto"/>
            </w:tcBorders>
          </w:tcPr>
          <w:p w:rsidR="000B5509" w:rsidRPr="00953B88" w:rsidRDefault="000B5509" w:rsidP="00571A86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77" w:type="dxa"/>
            <w:gridSpan w:val="2"/>
          </w:tcPr>
          <w:p w:rsidR="000B5509" w:rsidRPr="00953B88" w:rsidRDefault="000B5509" w:rsidP="00571A86">
            <w:pPr>
              <w:rPr>
                <w:rFonts w:ascii="Calibri" w:hAnsi="Calibri"/>
                <w:lang w:val="es-ES_tradnl"/>
              </w:rPr>
            </w:pPr>
            <w:r w:rsidRPr="00953B88">
              <w:rPr>
                <w:rFonts w:ascii="Calibri" w:hAnsi="Calibri"/>
                <w:sz w:val="22"/>
                <w:szCs w:val="22"/>
                <w:lang w:val="es-ES_tradnl"/>
              </w:rPr>
              <w:t>Casos vinculados y puntos de extensión</w:t>
            </w:r>
          </w:p>
        </w:tc>
        <w:tc>
          <w:tcPr>
            <w:tcW w:w="5651" w:type="dxa"/>
            <w:gridSpan w:val="2"/>
          </w:tcPr>
          <w:p w:rsidR="00BE5D94" w:rsidRDefault="00C81E01" w:rsidP="00346F19">
            <w:pPr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 xml:space="preserve"> </w:t>
            </w:r>
            <w:r w:rsidR="00F7375E">
              <w:rPr>
                <w:rFonts w:ascii="Calibri" w:hAnsi="Calibri"/>
                <w:i/>
                <w:sz w:val="20"/>
                <w:szCs w:val="20"/>
                <w:lang w:val="es-ES_tradnl"/>
              </w:rPr>
              <w:t>CU1</w:t>
            </w:r>
            <w:r w:rsidR="00B201E0">
              <w:rPr>
                <w:rFonts w:ascii="Calibri" w:hAnsi="Calibri"/>
                <w:i/>
                <w:sz w:val="20"/>
                <w:szCs w:val="20"/>
                <w:lang w:val="es-ES_tradnl"/>
              </w:rPr>
              <w:t>2</w:t>
            </w:r>
            <w:r w:rsidR="00BE5D94">
              <w:rPr>
                <w:rFonts w:ascii="Calibri" w:hAnsi="Calibri"/>
                <w:i/>
                <w:sz w:val="20"/>
                <w:szCs w:val="20"/>
                <w:lang w:val="es-ES_tradnl"/>
              </w:rPr>
              <w:t xml:space="preserve"> </w:t>
            </w:r>
            <w:r w:rsidR="00346F19">
              <w:rPr>
                <w:rFonts w:ascii="Calibri" w:hAnsi="Calibri"/>
                <w:i/>
                <w:sz w:val="20"/>
                <w:szCs w:val="20"/>
                <w:lang w:val="es-ES_tradnl"/>
              </w:rPr>
              <w:t>–</w:t>
            </w:r>
            <w:r w:rsidR="00BE5D94">
              <w:rPr>
                <w:rFonts w:ascii="Calibri" w:hAnsi="Calibri"/>
                <w:i/>
                <w:sz w:val="20"/>
                <w:szCs w:val="20"/>
                <w:lang w:val="es-ES_tradnl"/>
              </w:rPr>
              <w:t xml:space="preserve"> </w:t>
            </w:r>
            <w:r w:rsidR="00B201E0">
              <w:rPr>
                <w:rFonts w:ascii="Calibri" w:hAnsi="Calibri"/>
                <w:i/>
                <w:sz w:val="20"/>
                <w:szCs w:val="20"/>
                <w:lang w:val="es-ES_tradnl"/>
              </w:rPr>
              <w:t>Ver detalle Institución Formadora</w:t>
            </w:r>
            <w:r w:rsidR="00BE5D94">
              <w:rPr>
                <w:rFonts w:ascii="Calibri" w:hAnsi="Calibri"/>
                <w:i/>
                <w:sz w:val="20"/>
                <w:szCs w:val="20"/>
                <w:lang w:val="es-ES_tradnl"/>
              </w:rPr>
              <w:t xml:space="preserve"> (</w:t>
            </w:r>
            <w:r w:rsidR="00346F19">
              <w:rPr>
                <w:rFonts w:ascii="Calibri" w:hAnsi="Calibri"/>
                <w:i/>
                <w:sz w:val="20"/>
                <w:szCs w:val="20"/>
                <w:lang w:val="es-ES_tradnl"/>
              </w:rPr>
              <w:t>Extiende</w:t>
            </w:r>
            <w:r w:rsidR="00BE5D94">
              <w:rPr>
                <w:rFonts w:ascii="Calibri" w:hAnsi="Calibri"/>
                <w:i/>
                <w:sz w:val="20"/>
                <w:szCs w:val="20"/>
                <w:lang w:val="es-ES_tradnl"/>
              </w:rPr>
              <w:t>)</w:t>
            </w:r>
          </w:p>
          <w:p w:rsidR="00F7375E" w:rsidRPr="00953B88" w:rsidRDefault="00B201E0" w:rsidP="00346F19">
            <w:pPr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CU13</w:t>
            </w:r>
            <w:r w:rsidR="00F7375E">
              <w:rPr>
                <w:rFonts w:ascii="Calibri" w:hAnsi="Calibri"/>
                <w:i/>
                <w:sz w:val="20"/>
                <w:szCs w:val="20"/>
                <w:lang w:val="es-ES_tradnl"/>
              </w:rPr>
              <w:t xml:space="preserve"> – Consultar Residencias (Extiende)</w:t>
            </w:r>
          </w:p>
        </w:tc>
      </w:tr>
      <w:tr w:rsidR="000B5509" w:rsidRPr="00953B88" w:rsidTr="00A51531">
        <w:trPr>
          <w:trHeight w:val="454"/>
        </w:trPr>
        <w:tc>
          <w:tcPr>
            <w:tcW w:w="392" w:type="dxa"/>
            <w:shd w:val="clear" w:color="auto" w:fill="D9D9D9"/>
          </w:tcPr>
          <w:p w:rsidR="000B5509" w:rsidRPr="00953B88" w:rsidRDefault="000B5509" w:rsidP="00571A86">
            <w:pPr>
              <w:rPr>
                <w:rFonts w:ascii="Calibri" w:hAnsi="Calibri"/>
                <w:highlight w:val="yellow"/>
                <w:lang w:val="es-ES_tradnl"/>
              </w:rPr>
            </w:pPr>
          </w:p>
        </w:tc>
        <w:tc>
          <w:tcPr>
            <w:tcW w:w="2677" w:type="dxa"/>
            <w:gridSpan w:val="2"/>
          </w:tcPr>
          <w:p w:rsidR="000B5509" w:rsidRPr="00953B88" w:rsidRDefault="000B5509" w:rsidP="00571A86">
            <w:pPr>
              <w:rPr>
                <w:rFonts w:ascii="Calibri" w:hAnsi="Calibri"/>
                <w:i/>
                <w:lang w:val="es-ES_tradnl"/>
              </w:rPr>
            </w:pPr>
            <w:r>
              <w:rPr>
                <w:rFonts w:ascii="Calibri" w:hAnsi="Calibri"/>
                <w:i/>
                <w:iCs/>
                <w:sz w:val="22"/>
                <w:szCs w:val="22"/>
                <w:lang w:val="es-ES_tradnl"/>
              </w:rPr>
              <w:t>Complejidad</w:t>
            </w:r>
          </w:p>
        </w:tc>
        <w:tc>
          <w:tcPr>
            <w:tcW w:w="5651" w:type="dxa"/>
            <w:gridSpan w:val="2"/>
          </w:tcPr>
          <w:p w:rsidR="000B5509" w:rsidRPr="00953B88" w:rsidRDefault="000B5509" w:rsidP="00571A86">
            <w:pPr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Simple</w:t>
            </w:r>
          </w:p>
        </w:tc>
      </w:tr>
    </w:tbl>
    <w:p w:rsidR="00BE5D94" w:rsidRDefault="00BE5D94">
      <w:pPr>
        <w:spacing w:after="200" w:line="276" w:lineRule="auto"/>
      </w:pPr>
    </w:p>
    <w:p w:rsidR="000B5509" w:rsidRDefault="000B5509" w:rsidP="000B5509"/>
    <w:p w:rsidR="00DB2D03" w:rsidRDefault="00DB2D03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2"/>
        <w:gridCol w:w="1695"/>
        <w:gridCol w:w="972"/>
        <w:gridCol w:w="2705"/>
        <w:gridCol w:w="2956"/>
      </w:tblGrid>
      <w:tr w:rsidR="008648CE" w:rsidRPr="00953B88" w:rsidTr="00DB2D03">
        <w:trPr>
          <w:trHeight w:val="188"/>
        </w:trPr>
        <w:tc>
          <w:tcPr>
            <w:tcW w:w="2087" w:type="dxa"/>
            <w:gridSpan w:val="2"/>
          </w:tcPr>
          <w:p w:rsidR="00BE5D94" w:rsidRPr="00953B88" w:rsidRDefault="00BE5D94" w:rsidP="00724606">
            <w:pPr>
              <w:rPr>
                <w:rFonts w:ascii="Calibri" w:hAnsi="Calibri" w:cs="Arial"/>
                <w:b/>
                <w:lang w:val="es-ES_tradnl"/>
              </w:rPr>
            </w:pPr>
            <w:r w:rsidRPr="00953B88">
              <w:rPr>
                <w:rFonts w:ascii="Calibri" w:hAnsi="Calibri" w:cs="Arial"/>
                <w:b/>
                <w:sz w:val="22"/>
                <w:szCs w:val="22"/>
                <w:lang w:val="es-ES_tradnl"/>
              </w:rPr>
              <w:lastRenderedPageBreak/>
              <w:t>Producto</w:t>
            </w:r>
          </w:p>
        </w:tc>
        <w:tc>
          <w:tcPr>
            <w:tcW w:w="6633" w:type="dxa"/>
            <w:gridSpan w:val="3"/>
          </w:tcPr>
          <w:p w:rsidR="00BE5D94" w:rsidRPr="00953B88" w:rsidRDefault="00BE5D94" w:rsidP="00724606">
            <w:pPr>
              <w:rPr>
                <w:rFonts w:ascii="Calibri" w:hAnsi="Calibri"/>
                <w:lang w:val="es-ES_tradnl"/>
              </w:rPr>
            </w:pPr>
            <w:r>
              <w:rPr>
                <w:rFonts w:ascii="Calibri" w:hAnsi="Calibri"/>
                <w:sz w:val="22"/>
                <w:szCs w:val="22"/>
                <w:lang w:val="es-ES_tradnl"/>
              </w:rPr>
              <w:t>SISA Mobile</w:t>
            </w:r>
          </w:p>
        </w:tc>
      </w:tr>
      <w:tr w:rsidR="00BE5D94" w:rsidRPr="00953B88" w:rsidTr="00DB2D03">
        <w:trPr>
          <w:trHeight w:val="454"/>
        </w:trPr>
        <w:tc>
          <w:tcPr>
            <w:tcW w:w="392" w:type="dxa"/>
          </w:tcPr>
          <w:p w:rsidR="00BE5D94" w:rsidRPr="00953B88" w:rsidRDefault="00BE5D94" w:rsidP="00724606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67" w:type="dxa"/>
            <w:gridSpan w:val="2"/>
          </w:tcPr>
          <w:p w:rsidR="00BE5D94" w:rsidRPr="00953B88" w:rsidRDefault="00BE5D94" w:rsidP="00724606">
            <w:pPr>
              <w:rPr>
                <w:rFonts w:ascii="Calibri" w:hAnsi="Calibri"/>
                <w:b/>
                <w:lang w:val="es-ES_tradnl"/>
              </w:rPr>
            </w:pPr>
            <w:r w:rsidRPr="00953B88">
              <w:rPr>
                <w:rFonts w:ascii="Calibri" w:hAnsi="Calibri"/>
                <w:b/>
                <w:lang w:val="es-ES_tradnl"/>
              </w:rPr>
              <w:t>Concepto</w:t>
            </w:r>
          </w:p>
        </w:tc>
        <w:tc>
          <w:tcPr>
            <w:tcW w:w="5661" w:type="dxa"/>
            <w:gridSpan w:val="2"/>
          </w:tcPr>
          <w:p w:rsidR="00BE5D94" w:rsidRPr="00953B88" w:rsidRDefault="00BE5D94" w:rsidP="00724606">
            <w:pPr>
              <w:rPr>
                <w:rFonts w:ascii="Calibri" w:hAnsi="Calibri"/>
                <w:b/>
                <w:i/>
                <w:lang w:val="es-ES_tradnl"/>
              </w:rPr>
            </w:pPr>
            <w:r w:rsidRPr="00953B88">
              <w:rPr>
                <w:rFonts w:ascii="Calibri" w:hAnsi="Calibri"/>
                <w:b/>
                <w:i/>
                <w:lang w:val="es-ES_tradnl"/>
              </w:rPr>
              <w:t>Contenido</w:t>
            </w:r>
          </w:p>
        </w:tc>
      </w:tr>
      <w:tr w:rsidR="00BE5D94" w:rsidRPr="00953B88" w:rsidTr="00DB2D03">
        <w:trPr>
          <w:trHeight w:val="454"/>
        </w:trPr>
        <w:tc>
          <w:tcPr>
            <w:tcW w:w="392" w:type="dxa"/>
            <w:vMerge w:val="restart"/>
          </w:tcPr>
          <w:p w:rsidR="00BE5D94" w:rsidRPr="00953B88" w:rsidRDefault="00BE5D94" w:rsidP="00724606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67" w:type="dxa"/>
            <w:gridSpan w:val="2"/>
          </w:tcPr>
          <w:p w:rsidR="00BE5D94" w:rsidRPr="00953B88" w:rsidRDefault="00BE5D94" w:rsidP="00724606">
            <w:pPr>
              <w:rPr>
                <w:rFonts w:ascii="Calibri" w:hAnsi="Calibri"/>
                <w:lang w:val="es-ES_tradnl"/>
              </w:rPr>
            </w:pPr>
            <w:r w:rsidRPr="00953B88">
              <w:rPr>
                <w:rFonts w:ascii="Calibri" w:hAnsi="Calibri"/>
                <w:sz w:val="22"/>
                <w:szCs w:val="22"/>
                <w:lang w:val="es-ES_tradnl"/>
              </w:rPr>
              <w:t>Nombre del Caso de Uso</w:t>
            </w:r>
          </w:p>
        </w:tc>
        <w:tc>
          <w:tcPr>
            <w:tcW w:w="5661" w:type="dxa"/>
            <w:gridSpan w:val="2"/>
          </w:tcPr>
          <w:p w:rsidR="00BE5D94" w:rsidRPr="00953B88" w:rsidRDefault="00F7375E" w:rsidP="00C93A6E">
            <w:pPr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iCs/>
                <w:sz w:val="20"/>
                <w:szCs w:val="20"/>
                <w:lang w:val="es-ES_tradnl"/>
              </w:rPr>
              <w:t>CU1</w:t>
            </w:r>
            <w:r w:rsidR="00C93A6E">
              <w:rPr>
                <w:rFonts w:ascii="Calibri" w:hAnsi="Calibri"/>
                <w:i/>
                <w:iCs/>
                <w:sz w:val="20"/>
                <w:szCs w:val="20"/>
                <w:lang w:val="es-ES_tradnl"/>
              </w:rPr>
              <w:t xml:space="preserve">2 </w:t>
            </w:r>
            <w:r w:rsidR="00BE5D94">
              <w:rPr>
                <w:rFonts w:ascii="Calibri" w:hAnsi="Calibri"/>
                <w:i/>
                <w:iCs/>
                <w:sz w:val="20"/>
                <w:szCs w:val="20"/>
                <w:lang w:val="es-ES_tradnl"/>
              </w:rPr>
              <w:t xml:space="preserve">– </w:t>
            </w:r>
            <w:r w:rsidR="00346F19">
              <w:rPr>
                <w:rFonts w:ascii="Calibri" w:hAnsi="Calibri"/>
                <w:i/>
                <w:iCs/>
                <w:sz w:val="20"/>
                <w:szCs w:val="20"/>
                <w:lang w:val="es-ES_tradnl"/>
              </w:rPr>
              <w:t xml:space="preserve">Ver detalle </w:t>
            </w:r>
            <w:r>
              <w:rPr>
                <w:rFonts w:ascii="Calibri" w:hAnsi="Calibri"/>
                <w:i/>
                <w:iCs/>
                <w:sz w:val="20"/>
                <w:szCs w:val="20"/>
                <w:lang w:val="es-ES_tradnl"/>
              </w:rPr>
              <w:t>Institución Formadora</w:t>
            </w:r>
          </w:p>
        </w:tc>
      </w:tr>
      <w:tr w:rsidR="00BE5D94" w:rsidRPr="00953B88" w:rsidTr="00DB2D03">
        <w:trPr>
          <w:trHeight w:val="454"/>
        </w:trPr>
        <w:tc>
          <w:tcPr>
            <w:tcW w:w="392" w:type="dxa"/>
            <w:vMerge/>
          </w:tcPr>
          <w:p w:rsidR="00BE5D94" w:rsidRPr="00953B88" w:rsidRDefault="00BE5D94" w:rsidP="00724606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67" w:type="dxa"/>
            <w:gridSpan w:val="2"/>
          </w:tcPr>
          <w:p w:rsidR="00BE5D94" w:rsidRPr="00953B88" w:rsidRDefault="00BE5D94" w:rsidP="00724606">
            <w:pPr>
              <w:rPr>
                <w:rFonts w:ascii="Calibri" w:hAnsi="Calibri"/>
                <w:lang w:val="es-ES_tradnl"/>
              </w:rPr>
            </w:pPr>
            <w:r w:rsidRPr="00953B88">
              <w:rPr>
                <w:rFonts w:ascii="Calibri" w:hAnsi="Calibri"/>
                <w:sz w:val="22"/>
                <w:szCs w:val="22"/>
                <w:lang w:val="es-ES_tradnl"/>
              </w:rPr>
              <w:t>Número de Versión y Fecha</w:t>
            </w:r>
          </w:p>
        </w:tc>
        <w:tc>
          <w:tcPr>
            <w:tcW w:w="2705" w:type="dxa"/>
          </w:tcPr>
          <w:p w:rsidR="00BE5D94" w:rsidRPr="00953B88" w:rsidRDefault="00BE5D94" w:rsidP="00724606">
            <w:pPr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1.00</w:t>
            </w:r>
          </w:p>
        </w:tc>
        <w:tc>
          <w:tcPr>
            <w:tcW w:w="2956" w:type="dxa"/>
          </w:tcPr>
          <w:p w:rsidR="00BE5D94" w:rsidRPr="00953B88" w:rsidRDefault="00BE5D94" w:rsidP="00724606">
            <w:pPr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19-06-2014</w:t>
            </w:r>
          </w:p>
        </w:tc>
      </w:tr>
      <w:tr w:rsidR="00BE5D94" w:rsidRPr="00953B88" w:rsidTr="00DB2D03">
        <w:trPr>
          <w:trHeight w:val="454"/>
        </w:trPr>
        <w:tc>
          <w:tcPr>
            <w:tcW w:w="392" w:type="dxa"/>
            <w:vMerge/>
          </w:tcPr>
          <w:p w:rsidR="00BE5D94" w:rsidRPr="00953B88" w:rsidRDefault="00BE5D94" w:rsidP="00724606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67" w:type="dxa"/>
            <w:gridSpan w:val="2"/>
          </w:tcPr>
          <w:p w:rsidR="00BE5D94" w:rsidRPr="00953B88" w:rsidRDefault="00BE5D94" w:rsidP="00724606">
            <w:pPr>
              <w:rPr>
                <w:rFonts w:ascii="Calibri" w:hAnsi="Calibri"/>
                <w:lang w:val="es-ES_tradnl"/>
              </w:rPr>
            </w:pPr>
            <w:r>
              <w:rPr>
                <w:rFonts w:ascii="Calibri" w:hAnsi="Calibri"/>
                <w:sz w:val="22"/>
                <w:szCs w:val="22"/>
                <w:lang w:val="es-ES_tradnl"/>
              </w:rPr>
              <w:t>Actor</w:t>
            </w:r>
          </w:p>
        </w:tc>
        <w:tc>
          <w:tcPr>
            <w:tcW w:w="5661" w:type="dxa"/>
            <w:gridSpan w:val="2"/>
          </w:tcPr>
          <w:p w:rsidR="00BE5D94" w:rsidRPr="00953B88" w:rsidRDefault="00BE5D94" w:rsidP="00724606">
            <w:pPr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Usuarios</w:t>
            </w:r>
          </w:p>
        </w:tc>
      </w:tr>
      <w:tr w:rsidR="00BE5D94" w:rsidRPr="00953B88" w:rsidTr="00DB2D03">
        <w:trPr>
          <w:trHeight w:val="454"/>
        </w:trPr>
        <w:tc>
          <w:tcPr>
            <w:tcW w:w="392" w:type="dxa"/>
            <w:vMerge/>
          </w:tcPr>
          <w:p w:rsidR="00BE5D94" w:rsidRPr="00953B88" w:rsidRDefault="00BE5D94" w:rsidP="00724606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67" w:type="dxa"/>
            <w:gridSpan w:val="2"/>
          </w:tcPr>
          <w:p w:rsidR="00BE5D94" w:rsidRPr="00953B88" w:rsidRDefault="00BE5D94" w:rsidP="00724606">
            <w:pPr>
              <w:rPr>
                <w:rFonts w:ascii="Calibri" w:hAnsi="Calibri"/>
                <w:lang w:val="es-ES_tradnl"/>
              </w:rPr>
            </w:pPr>
            <w:r w:rsidRPr="00953B88">
              <w:rPr>
                <w:rFonts w:ascii="Calibri" w:hAnsi="Calibri"/>
                <w:sz w:val="22"/>
                <w:szCs w:val="22"/>
                <w:lang w:val="es-ES_tradnl"/>
              </w:rPr>
              <w:t>Descripción</w:t>
            </w:r>
          </w:p>
        </w:tc>
        <w:tc>
          <w:tcPr>
            <w:tcW w:w="5661" w:type="dxa"/>
            <w:gridSpan w:val="2"/>
          </w:tcPr>
          <w:p w:rsidR="00BE5D94" w:rsidRPr="00953B88" w:rsidRDefault="00346F19" w:rsidP="00F7375E">
            <w:pPr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El usuario solicita la información detallada de un</w:t>
            </w:r>
            <w:r w:rsidR="00F7375E">
              <w:rPr>
                <w:rFonts w:ascii="Calibri" w:hAnsi="Calibri"/>
                <w:i/>
                <w:sz w:val="20"/>
                <w:szCs w:val="20"/>
                <w:lang w:val="es-ES_tradnl"/>
              </w:rPr>
              <w:t>a</w:t>
            </w: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 xml:space="preserve"> </w:t>
            </w:r>
            <w:r w:rsidR="00F7375E">
              <w:rPr>
                <w:rFonts w:ascii="Calibri" w:hAnsi="Calibri"/>
                <w:i/>
                <w:sz w:val="20"/>
                <w:szCs w:val="20"/>
                <w:lang w:val="es-ES_tradnl"/>
              </w:rPr>
              <w:t>institución</w:t>
            </w: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 xml:space="preserve"> </w:t>
            </w:r>
            <w:r w:rsidR="008648CE">
              <w:rPr>
                <w:rFonts w:ascii="Calibri" w:hAnsi="Calibri"/>
                <w:i/>
                <w:sz w:val="20"/>
                <w:szCs w:val="20"/>
                <w:lang w:val="es-ES_tradnl"/>
              </w:rPr>
              <w:t>en particular.</w:t>
            </w:r>
          </w:p>
        </w:tc>
      </w:tr>
      <w:tr w:rsidR="00BE5D94" w:rsidRPr="00953B88" w:rsidTr="00DB2D03">
        <w:trPr>
          <w:trHeight w:val="454"/>
        </w:trPr>
        <w:tc>
          <w:tcPr>
            <w:tcW w:w="392" w:type="dxa"/>
            <w:vMerge/>
          </w:tcPr>
          <w:p w:rsidR="00BE5D94" w:rsidRPr="00953B88" w:rsidRDefault="00BE5D94" w:rsidP="00724606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67" w:type="dxa"/>
            <w:gridSpan w:val="2"/>
          </w:tcPr>
          <w:p w:rsidR="00BE5D94" w:rsidRPr="00953B88" w:rsidRDefault="00BE5D94" w:rsidP="00724606">
            <w:pPr>
              <w:rPr>
                <w:rFonts w:ascii="Calibri" w:hAnsi="Calibri"/>
                <w:lang w:val="es-ES_tradnl"/>
              </w:rPr>
            </w:pPr>
            <w:r w:rsidRPr="00953B88">
              <w:rPr>
                <w:rFonts w:ascii="Calibri" w:hAnsi="Calibri"/>
                <w:sz w:val="22"/>
                <w:szCs w:val="22"/>
                <w:lang w:val="es-ES_tradnl"/>
              </w:rPr>
              <w:t>Precondición</w:t>
            </w:r>
          </w:p>
        </w:tc>
        <w:tc>
          <w:tcPr>
            <w:tcW w:w="5661" w:type="dxa"/>
            <w:gridSpan w:val="2"/>
          </w:tcPr>
          <w:p w:rsidR="00BE5D94" w:rsidRPr="00953B88" w:rsidRDefault="00B201E0" w:rsidP="00EB0DF2">
            <w:pPr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Haber utilizado el CU11</w:t>
            </w:r>
            <w:r w:rsidR="008648CE">
              <w:rPr>
                <w:rFonts w:ascii="Calibri" w:hAnsi="Calibri"/>
                <w:i/>
                <w:sz w:val="20"/>
                <w:szCs w:val="20"/>
                <w:lang w:val="es-ES_tradnl"/>
              </w:rPr>
              <w:t>.</w:t>
            </w:r>
            <w:r w:rsidR="00EB0DF2">
              <w:rPr>
                <w:rFonts w:ascii="Calibri" w:hAnsi="Calibri"/>
                <w:i/>
                <w:sz w:val="20"/>
                <w:szCs w:val="20"/>
                <w:lang w:val="es-ES_tradnl"/>
              </w:rPr>
              <w:t xml:space="preserve">Tener acceso a internet. </w:t>
            </w:r>
            <w:r w:rsidR="008648CE">
              <w:rPr>
                <w:rFonts w:ascii="Calibri" w:hAnsi="Calibri"/>
                <w:i/>
                <w:sz w:val="20"/>
                <w:szCs w:val="20"/>
                <w:lang w:val="es-ES_tradnl"/>
              </w:rPr>
              <w:t>Ten</w:t>
            </w:r>
            <w:r w:rsidR="00F7375E">
              <w:rPr>
                <w:rFonts w:ascii="Calibri" w:hAnsi="Calibri"/>
                <w:i/>
                <w:sz w:val="20"/>
                <w:szCs w:val="20"/>
                <w:lang w:val="es-ES_tradnl"/>
              </w:rPr>
              <w:t>er el código de la institución</w:t>
            </w:r>
            <w:r w:rsidR="008648CE">
              <w:rPr>
                <w:rFonts w:ascii="Calibri" w:hAnsi="Calibri"/>
                <w:i/>
                <w:sz w:val="20"/>
                <w:szCs w:val="20"/>
                <w:lang w:val="es-ES_tradnl"/>
              </w:rPr>
              <w:t>.</w:t>
            </w:r>
          </w:p>
        </w:tc>
      </w:tr>
      <w:tr w:rsidR="00BE5D94" w:rsidRPr="00953B88" w:rsidTr="00DB2D03">
        <w:trPr>
          <w:trHeight w:val="454"/>
        </w:trPr>
        <w:tc>
          <w:tcPr>
            <w:tcW w:w="392" w:type="dxa"/>
            <w:vMerge/>
          </w:tcPr>
          <w:p w:rsidR="00BE5D94" w:rsidRPr="00953B88" w:rsidRDefault="00BE5D94" w:rsidP="00724606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67" w:type="dxa"/>
            <w:gridSpan w:val="2"/>
          </w:tcPr>
          <w:p w:rsidR="00BE5D94" w:rsidRPr="00953B88" w:rsidRDefault="00BE5D94" w:rsidP="00724606">
            <w:pPr>
              <w:rPr>
                <w:rFonts w:ascii="Calibri" w:hAnsi="Calibri"/>
                <w:lang w:val="es-ES_tradnl"/>
              </w:rPr>
            </w:pPr>
            <w:r w:rsidRPr="00953B88">
              <w:rPr>
                <w:rFonts w:ascii="Calibri" w:hAnsi="Calibri"/>
                <w:sz w:val="22"/>
                <w:szCs w:val="22"/>
                <w:lang w:val="es-ES_tradnl"/>
              </w:rPr>
              <w:t>Secuencia principal</w:t>
            </w:r>
          </w:p>
          <w:p w:rsidR="00BE5D94" w:rsidRPr="00953B88" w:rsidRDefault="00BE5D94" w:rsidP="00724606">
            <w:pPr>
              <w:rPr>
                <w:rFonts w:ascii="Calibri" w:hAnsi="Calibri"/>
                <w:lang w:val="es-ES_tradnl"/>
              </w:rPr>
            </w:pPr>
            <w:r w:rsidRPr="00953B88">
              <w:rPr>
                <w:rFonts w:ascii="Calibri" w:hAnsi="Calibri"/>
                <w:sz w:val="22"/>
                <w:szCs w:val="22"/>
                <w:lang w:val="es-ES_tradnl"/>
              </w:rPr>
              <w:t>(Escenario principal, Camino básico, Flujo principal)</w:t>
            </w:r>
          </w:p>
        </w:tc>
        <w:tc>
          <w:tcPr>
            <w:tcW w:w="5661" w:type="dxa"/>
            <w:gridSpan w:val="2"/>
          </w:tcPr>
          <w:p w:rsidR="00BE5D94" w:rsidRDefault="008648CE" w:rsidP="008648CE">
            <w:pPr>
              <w:numPr>
                <w:ilvl w:val="0"/>
                <w:numId w:val="3"/>
              </w:numPr>
              <w:ind w:left="392"/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 xml:space="preserve">El usuario selecciona </w:t>
            </w:r>
            <w:r w:rsidR="00EB0DF2">
              <w:rPr>
                <w:rFonts w:ascii="Calibri" w:hAnsi="Calibri"/>
                <w:i/>
                <w:sz w:val="20"/>
                <w:szCs w:val="20"/>
                <w:lang w:val="es-ES_tradnl"/>
              </w:rPr>
              <w:t>una institución</w:t>
            </w: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 xml:space="preserve"> de la lista obtenida de la búsqueda general.</w:t>
            </w:r>
          </w:p>
          <w:p w:rsidR="008648CE" w:rsidRPr="005A452D" w:rsidRDefault="008648CE" w:rsidP="008648CE">
            <w:pPr>
              <w:numPr>
                <w:ilvl w:val="0"/>
                <w:numId w:val="3"/>
              </w:numPr>
              <w:ind w:left="392"/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La aplicación muestra toda la</w:t>
            </w:r>
            <w:r w:rsidR="00EB0DF2">
              <w:rPr>
                <w:rFonts w:ascii="Calibri" w:hAnsi="Calibri"/>
                <w:i/>
                <w:sz w:val="20"/>
                <w:szCs w:val="20"/>
                <w:lang w:val="es-ES_tradnl"/>
              </w:rPr>
              <w:t xml:space="preserve"> información de la institución</w:t>
            </w: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.</w:t>
            </w:r>
          </w:p>
        </w:tc>
      </w:tr>
      <w:tr w:rsidR="00BE5D94" w:rsidRPr="00953B88" w:rsidTr="00DB2D03">
        <w:trPr>
          <w:trHeight w:val="454"/>
        </w:trPr>
        <w:tc>
          <w:tcPr>
            <w:tcW w:w="392" w:type="dxa"/>
            <w:vMerge/>
          </w:tcPr>
          <w:p w:rsidR="00BE5D94" w:rsidRPr="00953B88" w:rsidRDefault="00BE5D94" w:rsidP="00724606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67" w:type="dxa"/>
            <w:gridSpan w:val="2"/>
          </w:tcPr>
          <w:p w:rsidR="00BE5D94" w:rsidRPr="00953B88" w:rsidRDefault="00BE5D94" w:rsidP="00724606">
            <w:pPr>
              <w:rPr>
                <w:rFonts w:ascii="Calibri" w:hAnsi="Calibri"/>
                <w:lang w:val="es-ES_tradnl"/>
              </w:rPr>
            </w:pPr>
            <w:r w:rsidRPr="00953B88">
              <w:rPr>
                <w:rFonts w:ascii="Calibri" w:hAnsi="Calibri"/>
                <w:sz w:val="22"/>
                <w:szCs w:val="22"/>
                <w:lang w:val="es-ES_tradnl"/>
              </w:rPr>
              <w:t>Post</w:t>
            </w:r>
            <w:r>
              <w:rPr>
                <w:rFonts w:ascii="Calibri" w:hAnsi="Calibri"/>
                <w:sz w:val="22"/>
                <w:szCs w:val="22"/>
                <w:lang w:val="es-ES_tradnl"/>
              </w:rPr>
              <w:t xml:space="preserve"> </w:t>
            </w:r>
            <w:r w:rsidRPr="00953B88">
              <w:rPr>
                <w:rFonts w:ascii="Calibri" w:hAnsi="Calibri"/>
                <w:sz w:val="22"/>
                <w:szCs w:val="22"/>
                <w:lang w:val="es-ES_tradnl"/>
              </w:rPr>
              <w:t>condiciones</w:t>
            </w:r>
          </w:p>
        </w:tc>
        <w:tc>
          <w:tcPr>
            <w:tcW w:w="5661" w:type="dxa"/>
            <w:gridSpan w:val="2"/>
          </w:tcPr>
          <w:p w:rsidR="00BE5D94" w:rsidRPr="00953B88" w:rsidRDefault="0072288F" w:rsidP="00EB0DF2">
            <w:pPr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 xml:space="preserve">Se muestra por pantalla toda la información </w:t>
            </w:r>
            <w:r w:rsidR="00EB0DF2">
              <w:rPr>
                <w:rFonts w:ascii="Calibri" w:hAnsi="Calibri"/>
                <w:i/>
                <w:sz w:val="20"/>
                <w:szCs w:val="20"/>
                <w:lang w:val="es-ES_tradnl"/>
              </w:rPr>
              <w:t>de la institución</w:t>
            </w: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 xml:space="preserve">. La misma será administrada en </w:t>
            </w:r>
            <w:r w:rsidR="00EB0DF2">
              <w:rPr>
                <w:rFonts w:ascii="Calibri" w:hAnsi="Calibri"/>
                <w:i/>
                <w:sz w:val="20"/>
                <w:szCs w:val="20"/>
                <w:lang w:val="es-ES_tradnl"/>
              </w:rPr>
              <w:t>distintas pestañas.</w:t>
            </w:r>
          </w:p>
        </w:tc>
      </w:tr>
      <w:tr w:rsidR="00BE5D94" w:rsidRPr="00953B88" w:rsidTr="00DB2D03">
        <w:trPr>
          <w:trHeight w:val="454"/>
        </w:trPr>
        <w:tc>
          <w:tcPr>
            <w:tcW w:w="392" w:type="dxa"/>
            <w:vMerge/>
          </w:tcPr>
          <w:p w:rsidR="00BE5D94" w:rsidRPr="00953B88" w:rsidRDefault="00BE5D94" w:rsidP="00724606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67" w:type="dxa"/>
            <w:gridSpan w:val="2"/>
          </w:tcPr>
          <w:p w:rsidR="00BE5D94" w:rsidRPr="00953B88" w:rsidRDefault="00BE5D94" w:rsidP="00724606">
            <w:pPr>
              <w:rPr>
                <w:rFonts w:ascii="Calibri" w:hAnsi="Calibri"/>
                <w:lang w:val="es-ES_tradnl"/>
              </w:rPr>
            </w:pPr>
            <w:r w:rsidRPr="00953B88">
              <w:rPr>
                <w:rFonts w:ascii="Calibri" w:hAnsi="Calibri"/>
                <w:sz w:val="22"/>
                <w:szCs w:val="22"/>
                <w:lang w:val="es-ES_tradnl"/>
              </w:rPr>
              <w:t>Excepciones</w:t>
            </w:r>
          </w:p>
          <w:p w:rsidR="00BE5D94" w:rsidRPr="00953B88" w:rsidRDefault="00BE5D94" w:rsidP="00724606">
            <w:pPr>
              <w:rPr>
                <w:rFonts w:ascii="Calibri" w:hAnsi="Calibri"/>
                <w:lang w:val="es-ES_tradnl"/>
              </w:rPr>
            </w:pPr>
            <w:r w:rsidRPr="00953B88">
              <w:rPr>
                <w:rFonts w:ascii="Calibri" w:hAnsi="Calibri"/>
                <w:sz w:val="22"/>
                <w:szCs w:val="22"/>
                <w:lang w:val="es-ES_tradnl"/>
              </w:rPr>
              <w:t>(Escenario secundario, Camino alternativo, Flujo secundario)</w:t>
            </w:r>
          </w:p>
        </w:tc>
        <w:tc>
          <w:tcPr>
            <w:tcW w:w="5661" w:type="dxa"/>
            <w:gridSpan w:val="2"/>
          </w:tcPr>
          <w:p w:rsidR="008648CE" w:rsidRPr="00A51531" w:rsidRDefault="00BE5D94" w:rsidP="00724606">
            <w:pPr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 w:rsidRPr="00A51531">
              <w:rPr>
                <w:rFonts w:ascii="Calibri" w:hAnsi="Calibri"/>
                <w:i/>
                <w:sz w:val="20"/>
                <w:szCs w:val="20"/>
                <w:lang w:val="es-ES_tradnl"/>
              </w:rPr>
              <w:t xml:space="preserve">3a. </w:t>
            </w:r>
            <w:r w:rsidR="0056673C" w:rsidRPr="00A51531">
              <w:rPr>
                <w:rFonts w:ascii="Calibri" w:hAnsi="Calibri"/>
                <w:i/>
                <w:sz w:val="20"/>
                <w:szCs w:val="20"/>
                <w:lang w:val="es-ES_tradnl"/>
              </w:rPr>
              <w:t>El usuario posee</w:t>
            </w:r>
            <w:r w:rsidR="008648CE" w:rsidRPr="00A51531">
              <w:rPr>
                <w:rFonts w:ascii="Calibri" w:hAnsi="Calibri"/>
                <w:i/>
                <w:sz w:val="20"/>
                <w:szCs w:val="20"/>
                <w:lang w:val="es-ES_tradnl"/>
              </w:rPr>
              <w:t xml:space="preserve"> nivel 1 de acceso</w:t>
            </w:r>
          </w:p>
          <w:p w:rsidR="0056673C" w:rsidRPr="00A51531" w:rsidRDefault="008648CE" w:rsidP="008648CE">
            <w:pPr>
              <w:ind w:left="708"/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 w:rsidRPr="00A51531">
              <w:rPr>
                <w:rFonts w:ascii="Calibri" w:hAnsi="Calibri"/>
                <w:i/>
                <w:sz w:val="20"/>
                <w:szCs w:val="20"/>
                <w:lang w:val="es-ES_tradnl"/>
              </w:rPr>
              <w:t>a1.</w:t>
            </w:r>
            <w:r w:rsidR="0056673C" w:rsidRPr="00A51531">
              <w:rPr>
                <w:rFonts w:ascii="Calibri" w:hAnsi="Calibri"/>
                <w:i/>
                <w:sz w:val="20"/>
                <w:szCs w:val="20"/>
                <w:lang w:val="es-ES_tradnl"/>
              </w:rPr>
              <w:t xml:space="preserve"> </w:t>
            </w:r>
            <w:r w:rsidRPr="00A51531">
              <w:rPr>
                <w:rFonts w:ascii="Calibri" w:hAnsi="Calibri"/>
                <w:i/>
                <w:sz w:val="20"/>
                <w:szCs w:val="20"/>
                <w:lang w:val="es-ES_tradnl"/>
              </w:rPr>
              <w:t xml:space="preserve"> </w:t>
            </w:r>
            <w:r w:rsidR="0056673C" w:rsidRPr="00A51531">
              <w:rPr>
                <w:rFonts w:ascii="Calibri" w:hAnsi="Calibri"/>
                <w:i/>
                <w:sz w:val="20"/>
                <w:szCs w:val="20"/>
                <w:lang w:val="es-ES_tradnl"/>
              </w:rPr>
              <w:t>Se muestra la solapa General</w:t>
            </w:r>
          </w:p>
          <w:p w:rsidR="0056673C" w:rsidRPr="00A51531" w:rsidRDefault="0056673C" w:rsidP="008648CE">
            <w:pPr>
              <w:ind w:left="708"/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 w:rsidRPr="00A51531">
              <w:rPr>
                <w:rFonts w:ascii="Calibri" w:hAnsi="Calibri"/>
                <w:i/>
                <w:sz w:val="20"/>
                <w:szCs w:val="20"/>
                <w:lang w:val="es-ES_tradnl"/>
              </w:rPr>
              <w:t>a2.  Se muestra la solapa Prestaciones</w:t>
            </w:r>
          </w:p>
          <w:p w:rsidR="0056673C" w:rsidRPr="00A51531" w:rsidRDefault="0056673C" w:rsidP="008648CE">
            <w:pPr>
              <w:ind w:left="708"/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 w:rsidRPr="00A51531">
              <w:rPr>
                <w:rFonts w:ascii="Calibri" w:hAnsi="Calibri"/>
                <w:i/>
                <w:sz w:val="20"/>
                <w:szCs w:val="20"/>
                <w:lang w:val="es-ES_tradnl"/>
              </w:rPr>
              <w:t>a3.  Se muestra la solapa Imágenes</w:t>
            </w:r>
          </w:p>
          <w:p w:rsidR="0056673C" w:rsidRPr="00A51531" w:rsidRDefault="0056673C" w:rsidP="008648CE">
            <w:pPr>
              <w:ind w:left="708"/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 w:rsidRPr="00A51531">
              <w:rPr>
                <w:rFonts w:ascii="Calibri" w:hAnsi="Calibri"/>
                <w:i/>
                <w:sz w:val="20"/>
                <w:szCs w:val="20"/>
                <w:lang w:val="es-ES_tradnl"/>
              </w:rPr>
              <w:t>a4.  Se muestra la solapa Mapa</w:t>
            </w:r>
          </w:p>
          <w:p w:rsidR="0056673C" w:rsidRPr="00A51531" w:rsidRDefault="0056673C" w:rsidP="008648CE">
            <w:pPr>
              <w:ind w:left="708"/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 w:rsidRPr="00A51531">
              <w:rPr>
                <w:rFonts w:ascii="Calibri" w:hAnsi="Calibri"/>
                <w:i/>
                <w:sz w:val="20"/>
                <w:szCs w:val="20"/>
                <w:lang w:val="es-ES_tradnl"/>
              </w:rPr>
              <w:t>a5.  Se muestra la solapa Especialidades</w:t>
            </w:r>
          </w:p>
          <w:p w:rsidR="0056673C" w:rsidRPr="00A51531" w:rsidRDefault="0056673C" w:rsidP="0056673C">
            <w:pPr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</w:p>
          <w:p w:rsidR="0056673C" w:rsidRPr="00A51531" w:rsidRDefault="0056673C" w:rsidP="0056673C">
            <w:pPr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 w:rsidRPr="00A51531">
              <w:rPr>
                <w:rFonts w:ascii="Calibri" w:hAnsi="Calibri"/>
                <w:i/>
                <w:sz w:val="20"/>
                <w:szCs w:val="20"/>
                <w:lang w:val="es-ES_tradnl"/>
              </w:rPr>
              <w:t>3b. El usuario posee nivel 2 de acceso.</w:t>
            </w:r>
          </w:p>
          <w:p w:rsidR="00BE5D94" w:rsidRPr="00A51531" w:rsidRDefault="0056673C" w:rsidP="0056673C">
            <w:pPr>
              <w:ind w:left="708"/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 w:rsidRPr="00A51531">
              <w:rPr>
                <w:rFonts w:ascii="Calibri" w:hAnsi="Calibri"/>
                <w:i/>
                <w:sz w:val="20"/>
                <w:szCs w:val="20"/>
                <w:lang w:val="es-ES_tradnl"/>
              </w:rPr>
              <w:t>b1.  Se muestran todas las solapas del nivel 1</w:t>
            </w:r>
          </w:p>
          <w:p w:rsidR="0056673C" w:rsidRPr="00A51531" w:rsidRDefault="0056673C" w:rsidP="0056673C">
            <w:pPr>
              <w:ind w:left="708"/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 w:rsidRPr="00A51531">
              <w:rPr>
                <w:rFonts w:ascii="Calibri" w:hAnsi="Calibri"/>
                <w:i/>
                <w:sz w:val="20"/>
                <w:szCs w:val="20"/>
                <w:lang w:val="es-ES_tradnl"/>
              </w:rPr>
              <w:t xml:space="preserve">b2.  Se muestra el </w:t>
            </w:r>
            <w:r w:rsidR="005E2E46" w:rsidRPr="00A51531">
              <w:rPr>
                <w:rFonts w:ascii="Calibri" w:hAnsi="Calibri"/>
                <w:i/>
                <w:sz w:val="20"/>
                <w:szCs w:val="20"/>
                <w:lang w:val="es-ES_tradnl"/>
              </w:rPr>
              <w:t>e</w:t>
            </w:r>
            <w:r w:rsidRPr="00A51531">
              <w:rPr>
                <w:rFonts w:ascii="Calibri" w:hAnsi="Calibri"/>
                <w:i/>
                <w:sz w:val="20"/>
                <w:szCs w:val="20"/>
                <w:lang w:val="es-ES_tradnl"/>
              </w:rPr>
              <w:t>stado de las solapas.</w:t>
            </w:r>
          </w:p>
          <w:p w:rsidR="0056673C" w:rsidRPr="00A51531" w:rsidRDefault="0056673C" w:rsidP="0056673C">
            <w:pPr>
              <w:ind w:left="708"/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 w:rsidRPr="00A51531">
              <w:rPr>
                <w:rFonts w:ascii="Calibri" w:hAnsi="Calibri"/>
                <w:i/>
                <w:sz w:val="20"/>
                <w:szCs w:val="20"/>
                <w:lang w:val="es-ES_tradnl"/>
              </w:rPr>
              <w:t>b3.  Se muestra la solapa RRHH.</w:t>
            </w:r>
          </w:p>
          <w:p w:rsidR="0056673C" w:rsidRPr="00A51531" w:rsidRDefault="0056673C" w:rsidP="0056673C">
            <w:pPr>
              <w:ind w:left="708"/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 w:rsidRPr="00A51531">
              <w:rPr>
                <w:rFonts w:ascii="Calibri" w:hAnsi="Calibri"/>
                <w:i/>
                <w:sz w:val="20"/>
                <w:szCs w:val="20"/>
                <w:lang w:val="es-ES_tradnl"/>
              </w:rPr>
              <w:t>b4.  Se muestra la solapa Planta Física.</w:t>
            </w:r>
          </w:p>
          <w:p w:rsidR="0056673C" w:rsidRPr="00A51531" w:rsidRDefault="0056673C" w:rsidP="0056673C">
            <w:pPr>
              <w:ind w:left="708"/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 w:rsidRPr="00A51531">
              <w:rPr>
                <w:rFonts w:ascii="Calibri" w:hAnsi="Calibri"/>
                <w:i/>
                <w:sz w:val="20"/>
                <w:szCs w:val="20"/>
                <w:lang w:val="es-ES_tradnl"/>
              </w:rPr>
              <w:t>b5.  Se muestra el resto de la solapas según tipología.</w:t>
            </w:r>
          </w:p>
          <w:p w:rsidR="0056673C" w:rsidRPr="00A51531" w:rsidRDefault="0056673C" w:rsidP="0056673C">
            <w:pPr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</w:p>
          <w:p w:rsidR="0056673C" w:rsidRPr="00A51531" w:rsidRDefault="0056673C" w:rsidP="0056673C">
            <w:pPr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 w:rsidRPr="00A51531">
              <w:rPr>
                <w:rFonts w:ascii="Calibri" w:hAnsi="Calibri"/>
                <w:i/>
                <w:sz w:val="20"/>
                <w:szCs w:val="20"/>
                <w:lang w:val="es-ES_tradnl"/>
              </w:rPr>
              <w:t>3c. El usuario posee nivel 3 de acceso.</w:t>
            </w:r>
          </w:p>
          <w:p w:rsidR="0056673C" w:rsidRPr="00A51531" w:rsidRDefault="0056673C" w:rsidP="0056673C">
            <w:pPr>
              <w:ind w:left="708"/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 w:rsidRPr="00A51531">
              <w:rPr>
                <w:rFonts w:ascii="Calibri" w:hAnsi="Calibri"/>
                <w:i/>
                <w:sz w:val="20"/>
                <w:szCs w:val="20"/>
                <w:lang w:val="es-ES_tradnl"/>
              </w:rPr>
              <w:t>c1.  Se muestran todas las solapas del nivel 2</w:t>
            </w:r>
          </w:p>
          <w:p w:rsidR="0056673C" w:rsidRPr="00A51531" w:rsidRDefault="0056673C" w:rsidP="0056673C">
            <w:pPr>
              <w:ind w:left="708"/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 w:rsidRPr="00A51531">
              <w:rPr>
                <w:rFonts w:ascii="Calibri" w:hAnsi="Calibri"/>
                <w:i/>
                <w:sz w:val="20"/>
                <w:szCs w:val="20"/>
                <w:lang w:val="es-ES_tradnl"/>
              </w:rPr>
              <w:t>c2.  S</w:t>
            </w:r>
            <w:r w:rsidR="005E2E46" w:rsidRPr="00A51531">
              <w:rPr>
                <w:rFonts w:ascii="Calibri" w:hAnsi="Calibri"/>
                <w:i/>
                <w:sz w:val="20"/>
                <w:szCs w:val="20"/>
                <w:lang w:val="es-ES_tradnl"/>
              </w:rPr>
              <w:t>e permite la selección de registros y modificación de los mismos.</w:t>
            </w:r>
          </w:p>
          <w:p w:rsidR="00BE5D94" w:rsidRPr="00A51531" w:rsidRDefault="00BE5D94" w:rsidP="00724606">
            <w:pPr>
              <w:ind w:left="328"/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</w:p>
        </w:tc>
      </w:tr>
      <w:tr w:rsidR="00BE5D94" w:rsidRPr="00953B88" w:rsidTr="00DB2D03">
        <w:trPr>
          <w:trHeight w:val="454"/>
        </w:trPr>
        <w:tc>
          <w:tcPr>
            <w:tcW w:w="392" w:type="dxa"/>
            <w:vMerge/>
            <w:tcBorders>
              <w:bottom w:val="single" w:sz="4" w:space="0" w:color="auto"/>
            </w:tcBorders>
          </w:tcPr>
          <w:p w:rsidR="00BE5D94" w:rsidRPr="00953B88" w:rsidRDefault="00BE5D94" w:rsidP="00724606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67" w:type="dxa"/>
            <w:gridSpan w:val="2"/>
          </w:tcPr>
          <w:p w:rsidR="00BE5D94" w:rsidRPr="00953B88" w:rsidRDefault="00BE5D94" w:rsidP="00724606">
            <w:pPr>
              <w:rPr>
                <w:rFonts w:ascii="Calibri" w:hAnsi="Calibri"/>
                <w:lang w:val="es-ES_tradnl"/>
              </w:rPr>
            </w:pPr>
            <w:r w:rsidRPr="00953B88">
              <w:rPr>
                <w:rFonts w:ascii="Calibri" w:hAnsi="Calibri"/>
                <w:sz w:val="22"/>
                <w:szCs w:val="22"/>
                <w:lang w:val="es-ES_tradnl"/>
              </w:rPr>
              <w:t>Casos vinculados y puntos de extensión</w:t>
            </w:r>
          </w:p>
        </w:tc>
        <w:tc>
          <w:tcPr>
            <w:tcW w:w="5661" w:type="dxa"/>
            <w:gridSpan w:val="2"/>
          </w:tcPr>
          <w:p w:rsidR="00BE5D94" w:rsidRPr="00A51531" w:rsidRDefault="00BE5D94" w:rsidP="005E2E46">
            <w:pPr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 w:rsidRPr="00A51531">
              <w:rPr>
                <w:rFonts w:ascii="Calibri" w:hAnsi="Calibri"/>
                <w:i/>
                <w:sz w:val="20"/>
                <w:szCs w:val="20"/>
                <w:lang w:val="es-ES_tradnl"/>
              </w:rPr>
              <w:t xml:space="preserve"> </w:t>
            </w:r>
            <w:r w:rsidR="005E2E46" w:rsidRPr="00A51531">
              <w:rPr>
                <w:rFonts w:ascii="Calibri" w:hAnsi="Calibri"/>
                <w:i/>
                <w:sz w:val="20"/>
                <w:szCs w:val="20"/>
                <w:lang w:val="es-ES_tradnl"/>
              </w:rPr>
              <w:t>-</w:t>
            </w:r>
          </w:p>
        </w:tc>
      </w:tr>
      <w:tr w:rsidR="00BE5D94" w:rsidRPr="00953B88" w:rsidTr="00DB2D03">
        <w:trPr>
          <w:trHeight w:val="454"/>
        </w:trPr>
        <w:tc>
          <w:tcPr>
            <w:tcW w:w="392" w:type="dxa"/>
            <w:shd w:val="clear" w:color="auto" w:fill="D9D9D9"/>
          </w:tcPr>
          <w:p w:rsidR="00BE5D94" w:rsidRPr="00953B88" w:rsidRDefault="00BE5D94" w:rsidP="00724606">
            <w:pPr>
              <w:rPr>
                <w:rFonts w:ascii="Calibri" w:hAnsi="Calibri"/>
                <w:highlight w:val="yellow"/>
                <w:lang w:val="es-ES_tradnl"/>
              </w:rPr>
            </w:pPr>
          </w:p>
        </w:tc>
        <w:tc>
          <w:tcPr>
            <w:tcW w:w="2667" w:type="dxa"/>
            <w:gridSpan w:val="2"/>
          </w:tcPr>
          <w:p w:rsidR="00BE5D94" w:rsidRPr="00953B88" w:rsidRDefault="00BE5D94" w:rsidP="00724606">
            <w:pPr>
              <w:rPr>
                <w:rFonts w:ascii="Calibri" w:hAnsi="Calibri"/>
                <w:i/>
                <w:lang w:val="es-ES_tradnl"/>
              </w:rPr>
            </w:pPr>
            <w:r>
              <w:rPr>
                <w:rFonts w:ascii="Calibri" w:hAnsi="Calibri"/>
                <w:i/>
                <w:iCs/>
                <w:sz w:val="22"/>
                <w:szCs w:val="22"/>
                <w:lang w:val="es-ES_tradnl"/>
              </w:rPr>
              <w:t>Complejidad</w:t>
            </w:r>
          </w:p>
        </w:tc>
        <w:tc>
          <w:tcPr>
            <w:tcW w:w="5661" w:type="dxa"/>
            <w:gridSpan w:val="2"/>
          </w:tcPr>
          <w:p w:rsidR="00BE5D94" w:rsidRPr="00953B88" w:rsidRDefault="005E2E46" w:rsidP="00724606">
            <w:pPr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Media</w:t>
            </w:r>
          </w:p>
        </w:tc>
      </w:tr>
    </w:tbl>
    <w:p w:rsidR="00C93A6E" w:rsidRDefault="00C93A6E" w:rsidP="000B5509"/>
    <w:p w:rsidR="00C93A6E" w:rsidRDefault="00C93A6E" w:rsidP="00C93A6E"/>
    <w:p w:rsidR="00DB2D03" w:rsidRDefault="00DB2D03">
      <w:r>
        <w:br w:type="page"/>
      </w:r>
      <w:bookmarkStart w:id="2" w:name="_GoBack"/>
      <w:bookmarkEnd w:id="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2"/>
        <w:gridCol w:w="1704"/>
        <w:gridCol w:w="988"/>
        <w:gridCol w:w="2679"/>
        <w:gridCol w:w="2957"/>
      </w:tblGrid>
      <w:tr w:rsidR="00C93A6E" w:rsidRPr="00953B88" w:rsidTr="00DB2D03">
        <w:trPr>
          <w:trHeight w:val="188"/>
        </w:trPr>
        <w:tc>
          <w:tcPr>
            <w:tcW w:w="2096" w:type="dxa"/>
            <w:gridSpan w:val="2"/>
          </w:tcPr>
          <w:p w:rsidR="00C93A6E" w:rsidRPr="00953B88" w:rsidRDefault="00C93A6E" w:rsidP="00D54A7B">
            <w:pPr>
              <w:rPr>
                <w:rFonts w:ascii="Calibri" w:hAnsi="Calibri" w:cs="Arial"/>
                <w:b/>
                <w:lang w:val="es-ES_tradnl"/>
              </w:rPr>
            </w:pPr>
            <w:r w:rsidRPr="00953B88">
              <w:rPr>
                <w:rFonts w:ascii="Calibri" w:hAnsi="Calibri" w:cs="Arial"/>
                <w:b/>
                <w:sz w:val="22"/>
                <w:szCs w:val="22"/>
                <w:lang w:val="es-ES_tradnl"/>
              </w:rPr>
              <w:lastRenderedPageBreak/>
              <w:t>Producto</w:t>
            </w:r>
          </w:p>
        </w:tc>
        <w:tc>
          <w:tcPr>
            <w:tcW w:w="6624" w:type="dxa"/>
            <w:gridSpan w:val="3"/>
          </w:tcPr>
          <w:p w:rsidR="00C93A6E" w:rsidRPr="00953B88" w:rsidRDefault="00C93A6E" w:rsidP="00D54A7B">
            <w:pPr>
              <w:rPr>
                <w:rFonts w:ascii="Calibri" w:hAnsi="Calibri"/>
                <w:lang w:val="es-ES_tradnl"/>
              </w:rPr>
            </w:pPr>
            <w:r>
              <w:rPr>
                <w:rFonts w:ascii="Calibri" w:hAnsi="Calibri"/>
                <w:sz w:val="22"/>
                <w:szCs w:val="22"/>
                <w:lang w:val="es-ES_tradnl"/>
              </w:rPr>
              <w:t>SISA Mobile</w:t>
            </w:r>
          </w:p>
        </w:tc>
      </w:tr>
      <w:tr w:rsidR="00C93A6E" w:rsidRPr="00953B88" w:rsidTr="00DB2D03">
        <w:trPr>
          <w:trHeight w:val="454"/>
        </w:trPr>
        <w:tc>
          <w:tcPr>
            <w:tcW w:w="392" w:type="dxa"/>
          </w:tcPr>
          <w:p w:rsidR="00C93A6E" w:rsidRPr="00953B88" w:rsidRDefault="00C93A6E" w:rsidP="00D54A7B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2" w:type="dxa"/>
            <w:gridSpan w:val="2"/>
          </w:tcPr>
          <w:p w:rsidR="00C93A6E" w:rsidRPr="00953B88" w:rsidRDefault="00C93A6E" w:rsidP="00D54A7B">
            <w:pPr>
              <w:rPr>
                <w:rFonts w:ascii="Calibri" w:hAnsi="Calibri"/>
                <w:b/>
                <w:lang w:val="es-ES_tradnl"/>
              </w:rPr>
            </w:pPr>
            <w:r w:rsidRPr="00953B88">
              <w:rPr>
                <w:rFonts w:ascii="Calibri" w:hAnsi="Calibri"/>
                <w:b/>
                <w:lang w:val="es-ES_tradnl"/>
              </w:rPr>
              <w:t>Concepto</w:t>
            </w:r>
          </w:p>
        </w:tc>
        <w:tc>
          <w:tcPr>
            <w:tcW w:w="5636" w:type="dxa"/>
            <w:gridSpan w:val="2"/>
          </w:tcPr>
          <w:p w:rsidR="00C93A6E" w:rsidRPr="00953B88" w:rsidRDefault="00C93A6E" w:rsidP="00D54A7B">
            <w:pPr>
              <w:rPr>
                <w:rFonts w:ascii="Calibri" w:hAnsi="Calibri"/>
                <w:b/>
                <w:i/>
                <w:lang w:val="es-ES_tradnl"/>
              </w:rPr>
            </w:pPr>
            <w:r w:rsidRPr="00953B88">
              <w:rPr>
                <w:rFonts w:ascii="Calibri" w:hAnsi="Calibri"/>
                <w:b/>
                <w:i/>
                <w:lang w:val="es-ES_tradnl"/>
              </w:rPr>
              <w:t>Contenido</w:t>
            </w:r>
          </w:p>
        </w:tc>
      </w:tr>
      <w:tr w:rsidR="00C93A6E" w:rsidRPr="00953B88" w:rsidTr="00DB2D03">
        <w:trPr>
          <w:trHeight w:val="454"/>
        </w:trPr>
        <w:tc>
          <w:tcPr>
            <w:tcW w:w="392" w:type="dxa"/>
            <w:vMerge w:val="restart"/>
          </w:tcPr>
          <w:p w:rsidR="00C93A6E" w:rsidRPr="00953B88" w:rsidRDefault="00C93A6E" w:rsidP="00D54A7B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2" w:type="dxa"/>
            <w:gridSpan w:val="2"/>
          </w:tcPr>
          <w:p w:rsidR="00C93A6E" w:rsidRPr="00953B88" w:rsidRDefault="00C93A6E" w:rsidP="00D54A7B">
            <w:pPr>
              <w:rPr>
                <w:rFonts w:ascii="Calibri" w:hAnsi="Calibri"/>
                <w:lang w:val="es-ES_tradnl"/>
              </w:rPr>
            </w:pPr>
            <w:r w:rsidRPr="00953B88">
              <w:rPr>
                <w:rFonts w:ascii="Calibri" w:hAnsi="Calibri"/>
                <w:sz w:val="22"/>
                <w:szCs w:val="22"/>
                <w:lang w:val="es-ES_tradnl"/>
              </w:rPr>
              <w:t>Nombre del Caso de Uso</w:t>
            </w:r>
          </w:p>
        </w:tc>
        <w:tc>
          <w:tcPr>
            <w:tcW w:w="5636" w:type="dxa"/>
            <w:gridSpan w:val="2"/>
          </w:tcPr>
          <w:p w:rsidR="00C93A6E" w:rsidRPr="00953B88" w:rsidRDefault="00C93A6E" w:rsidP="00C93A6E">
            <w:pPr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iCs/>
                <w:sz w:val="20"/>
                <w:szCs w:val="20"/>
                <w:lang w:val="es-ES_tradnl"/>
              </w:rPr>
              <w:t>CU12 – Consultar Residencias</w:t>
            </w:r>
          </w:p>
        </w:tc>
      </w:tr>
      <w:tr w:rsidR="00C93A6E" w:rsidRPr="00953B88" w:rsidTr="00DB2D03">
        <w:trPr>
          <w:trHeight w:val="454"/>
        </w:trPr>
        <w:tc>
          <w:tcPr>
            <w:tcW w:w="392" w:type="dxa"/>
            <w:vMerge/>
          </w:tcPr>
          <w:p w:rsidR="00C93A6E" w:rsidRPr="00953B88" w:rsidRDefault="00C93A6E" w:rsidP="00D54A7B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2" w:type="dxa"/>
            <w:gridSpan w:val="2"/>
          </w:tcPr>
          <w:p w:rsidR="00C93A6E" w:rsidRPr="00953B88" w:rsidRDefault="00C93A6E" w:rsidP="00D54A7B">
            <w:pPr>
              <w:rPr>
                <w:rFonts w:ascii="Calibri" w:hAnsi="Calibri"/>
                <w:lang w:val="es-ES_tradnl"/>
              </w:rPr>
            </w:pPr>
            <w:r w:rsidRPr="00953B88">
              <w:rPr>
                <w:rFonts w:ascii="Calibri" w:hAnsi="Calibri"/>
                <w:sz w:val="22"/>
                <w:szCs w:val="22"/>
                <w:lang w:val="es-ES_tradnl"/>
              </w:rPr>
              <w:t>Número de Versión y Fecha</w:t>
            </w:r>
          </w:p>
        </w:tc>
        <w:tc>
          <w:tcPr>
            <w:tcW w:w="2679" w:type="dxa"/>
          </w:tcPr>
          <w:p w:rsidR="00C93A6E" w:rsidRPr="00953B88" w:rsidRDefault="00C93A6E" w:rsidP="00D54A7B">
            <w:pPr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1.00</w:t>
            </w:r>
          </w:p>
        </w:tc>
        <w:tc>
          <w:tcPr>
            <w:tcW w:w="2957" w:type="dxa"/>
          </w:tcPr>
          <w:p w:rsidR="00C93A6E" w:rsidRPr="00953B88" w:rsidRDefault="00C93A6E" w:rsidP="00D54A7B">
            <w:pPr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19-06-2014</w:t>
            </w:r>
          </w:p>
        </w:tc>
      </w:tr>
      <w:tr w:rsidR="00C93A6E" w:rsidRPr="00953B88" w:rsidTr="00DB2D03">
        <w:trPr>
          <w:trHeight w:val="454"/>
        </w:trPr>
        <w:tc>
          <w:tcPr>
            <w:tcW w:w="392" w:type="dxa"/>
            <w:vMerge/>
          </w:tcPr>
          <w:p w:rsidR="00C93A6E" w:rsidRPr="00953B88" w:rsidRDefault="00C93A6E" w:rsidP="00D54A7B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2" w:type="dxa"/>
            <w:gridSpan w:val="2"/>
          </w:tcPr>
          <w:p w:rsidR="00C93A6E" w:rsidRPr="00953B88" w:rsidRDefault="00C93A6E" w:rsidP="00D54A7B">
            <w:pPr>
              <w:rPr>
                <w:rFonts w:ascii="Calibri" w:hAnsi="Calibri"/>
                <w:lang w:val="es-ES_tradnl"/>
              </w:rPr>
            </w:pPr>
            <w:r>
              <w:rPr>
                <w:rFonts w:ascii="Calibri" w:hAnsi="Calibri"/>
                <w:sz w:val="22"/>
                <w:szCs w:val="22"/>
                <w:lang w:val="es-ES_tradnl"/>
              </w:rPr>
              <w:t>Actor</w:t>
            </w:r>
          </w:p>
        </w:tc>
        <w:tc>
          <w:tcPr>
            <w:tcW w:w="5636" w:type="dxa"/>
            <w:gridSpan w:val="2"/>
          </w:tcPr>
          <w:p w:rsidR="00C93A6E" w:rsidRPr="00953B88" w:rsidRDefault="00C93A6E" w:rsidP="00D54A7B">
            <w:pPr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Usuarios</w:t>
            </w:r>
          </w:p>
        </w:tc>
      </w:tr>
      <w:tr w:rsidR="00C93A6E" w:rsidRPr="00953B88" w:rsidTr="00DB2D03">
        <w:trPr>
          <w:trHeight w:val="454"/>
        </w:trPr>
        <w:tc>
          <w:tcPr>
            <w:tcW w:w="392" w:type="dxa"/>
            <w:vMerge/>
          </w:tcPr>
          <w:p w:rsidR="00C93A6E" w:rsidRPr="00953B88" w:rsidRDefault="00C93A6E" w:rsidP="00D54A7B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2" w:type="dxa"/>
            <w:gridSpan w:val="2"/>
          </w:tcPr>
          <w:p w:rsidR="00C93A6E" w:rsidRPr="00953B88" w:rsidRDefault="00C93A6E" w:rsidP="00D54A7B">
            <w:pPr>
              <w:rPr>
                <w:rFonts w:ascii="Calibri" w:hAnsi="Calibri"/>
                <w:lang w:val="es-ES_tradnl"/>
              </w:rPr>
            </w:pPr>
            <w:r w:rsidRPr="00953B88">
              <w:rPr>
                <w:rFonts w:ascii="Calibri" w:hAnsi="Calibri"/>
                <w:sz w:val="22"/>
                <w:szCs w:val="22"/>
                <w:lang w:val="es-ES_tradnl"/>
              </w:rPr>
              <w:t>Descripción</w:t>
            </w:r>
          </w:p>
        </w:tc>
        <w:tc>
          <w:tcPr>
            <w:tcW w:w="5636" w:type="dxa"/>
            <w:gridSpan w:val="2"/>
          </w:tcPr>
          <w:p w:rsidR="00C93A6E" w:rsidRPr="00953B88" w:rsidRDefault="00C93A6E" w:rsidP="00C93A6E">
            <w:pPr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El usuario ingresa a la sección de instituciones y realiza una consulta para obtener información sobre las residencias</w:t>
            </w:r>
          </w:p>
        </w:tc>
      </w:tr>
      <w:tr w:rsidR="00C93A6E" w:rsidRPr="00953B88" w:rsidTr="00DB2D03">
        <w:trPr>
          <w:trHeight w:val="454"/>
        </w:trPr>
        <w:tc>
          <w:tcPr>
            <w:tcW w:w="392" w:type="dxa"/>
            <w:vMerge/>
          </w:tcPr>
          <w:p w:rsidR="00C93A6E" w:rsidRPr="00953B88" w:rsidRDefault="00C93A6E" w:rsidP="00D54A7B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2" w:type="dxa"/>
            <w:gridSpan w:val="2"/>
          </w:tcPr>
          <w:p w:rsidR="00C93A6E" w:rsidRPr="00953B88" w:rsidRDefault="00C93A6E" w:rsidP="00D54A7B">
            <w:pPr>
              <w:rPr>
                <w:rFonts w:ascii="Calibri" w:hAnsi="Calibri"/>
                <w:lang w:val="es-ES_tradnl"/>
              </w:rPr>
            </w:pPr>
            <w:r w:rsidRPr="00953B88">
              <w:rPr>
                <w:rFonts w:ascii="Calibri" w:hAnsi="Calibri"/>
                <w:sz w:val="22"/>
                <w:szCs w:val="22"/>
                <w:lang w:val="es-ES_tradnl"/>
              </w:rPr>
              <w:t>Precondición</w:t>
            </w:r>
          </w:p>
        </w:tc>
        <w:tc>
          <w:tcPr>
            <w:tcW w:w="5636" w:type="dxa"/>
            <w:gridSpan w:val="2"/>
          </w:tcPr>
          <w:p w:rsidR="00C93A6E" w:rsidRPr="00953B88" w:rsidRDefault="00C93A6E" w:rsidP="00D54A7B">
            <w:pPr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El usuario debe tener la aplicación iniciada, acceso a internet e ingresar a la sección de “Registro Federal de Instituciones Formadoras”</w:t>
            </w:r>
          </w:p>
        </w:tc>
      </w:tr>
      <w:tr w:rsidR="00C93A6E" w:rsidRPr="00953B88" w:rsidTr="00DB2D03">
        <w:trPr>
          <w:trHeight w:val="454"/>
        </w:trPr>
        <w:tc>
          <w:tcPr>
            <w:tcW w:w="392" w:type="dxa"/>
            <w:vMerge/>
          </w:tcPr>
          <w:p w:rsidR="00C93A6E" w:rsidRPr="00953B88" w:rsidRDefault="00C93A6E" w:rsidP="00D54A7B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2" w:type="dxa"/>
            <w:gridSpan w:val="2"/>
          </w:tcPr>
          <w:p w:rsidR="00C93A6E" w:rsidRPr="00953B88" w:rsidRDefault="00C93A6E" w:rsidP="00D54A7B">
            <w:pPr>
              <w:rPr>
                <w:rFonts w:ascii="Calibri" w:hAnsi="Calibri"/>
                <w:lang w:val="es-ES_tradnl"/>
              </w:rPr>
            </w:pPr>
            <w:r w:rsidRPr="00953B88">
              <w:rPr>
                <w:rFonts w:ascii="Calibri" w:hAnsi="Calibri"/>
                <w:sz w:val="22"/>
                <w:szCs w:val="22"/>
                <w:lang w:val="es-ES_tradnl"/>
              </w:rPr>
              <w:t>Secuencia principal</w:t>
            </w:r>
          </w:p>
          <w:p w:rsidR="00C93A6E" w:rsidRPr="00953B88" w:rsidRDefault="00C93A6E" w:rsidP="00D54A7B">
            <w:pPr>
              <w:rPr>
                <w:rFonts w:ascii="Calibri" w:hAnsi="Calibri"/>
                <w:lang w:val="es-ES_tradnl"/>
              </w:rPr>
            </w:pPr>
            <w:r w:rsidRPr="00953B88">
              <w:rPr>
                <w:rFonts w:ascii="Calibri" w:hAnsi="Calibri"/>
                <w:sz w:val="22"/>
                <w:szCs w:val="22"/>
                <w:lang w:val="es-ES_tradnl"/>
              </w:rPr>
              <w:t>(Escenario principal, Camino básico, Flujo principal)</w:t>
            </w:r>
          </w:p>
        </w:tc>
        <w:tc>
          <w:tcPr>
            <w:tcW w:w="5636" w:type="dxa"/>
            <w:gridSpan w:val="2"/>
          </w:tcPr>
          <w:p w:rsidR="00C93A6E" w:rsidRDefault="00C93A6E" w:rsidP="00C93A6E">
            <w:pPr>
              <w:numPr>
                <w:ilvl w:val="0"/>
                <w:numId w:val="4"/>
              </w:numPr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La aplicación solicita el ingreso de los filtros de búsqueda.</w:t>
            </w:r>
          </w:p>
          <w:p w:rsidR="00C93A6E" w:rsidRDefault="00C93A6E" w:rsidP="00C93A6E">
            <w:pPr>
              <w:numPr>
                <w:ilvl w:val="1"/>
                <w:numId w:val="4"/>
              </w:numPr>
              <w:ind w:left="618" w:hanging="344"/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Se solicita el nombre de la residencias</w:t>
            </w:r>
          </w:p>
          <w:p w:rsidR="00C93A6E" w:rsidRPr="00C93A6E" w:rsidRDefault="00C93A6E" w:rsidP="00C93A6E">
            <w:pPr>
              <w:numPr>
                <w:ilvl w:val="1"/>
                <w:numId w:val="4"/>
              </w:numPr>
              <w:ind w:left="618" w:hanging="344"/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Se solicita la provincia de la residencias</w:t>
            </w:r>
          </w:p>
          <w:p w:rsidR="00C93A6E" w:rsidRDefault="00C93A6E" w:rsidP="00C93A6E">
            <w:pPr>
              <w:numPr>
                <w:ilvl w:val="1"/>
                <w:numId w:val="4"/>
              </w:numPr>
              <w:ind w:left="618" w:hanging="344"/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Se solicita la localidad de la residencias</w:t>
            </w:r>
          </w:p>
          <w:p w:rsidR="00C93A6E" w:rsidRDefault="00C93A6E" w:rsidP="00C93A6E">
            <w:pPr>
              <w:numPr>
                <w:ilvl w:val="0"/>
                <w:numId w:val="4"/>
              </w:numPr>
              <w:ind w:left="392"/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El usuario ingresa al menos un filtro de búsqueda de los solicitados.</w:t>
            </w:r>
          </w:p>
          <w:p w:rsidR="00C93A6E" w:rsidRDefault="00C93A6E" w:rsidP="00C93A6E">
            <w:pPr>
              <w:numPr>
                <w:ilvl w:val="0"/>
                <w:numId w:val="4"/>
              </w:numPr>
              <w:ind w:left="392"/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La aplicación valida el ingreso de los filtros de búsqueda.</w:t>
            </w:r>
          </w:p>
          <w:p w:rsidR="00C93A6E" w:rsidRDefault="00C93A6E" w:rsidP="00C93A6E">
            <w:pPr>
              <w:numPr>
                <w:ilvl w:val="0"/>
                <w:numId w:val="4"/>
              </w:numPr>
              <w:ind w:left="392"/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 xml:space="preserve">La aplicación envía la consulta al SISA y luego obtiene el resultado de la búsqueda. </w:t>
            </w:r>
          </w:p>
          <w:p w:rsidR="00C93A6E" w:rsidRPr="005A452D" w:rsidRDefault="00C93A6E" w:rsidP="00C93A6E">
            <w:pPr>
              <w:numPr>
                <w:ilvl w:val="0"/>
                <w:numId w:val="4"/>
              </w:numPr>
              <w:ind w:left="392"/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Se muestra por pantalla el listado de Residencias obtenidos.</w:t>
            </w:r>
          </w:p>
        </w:tc>
      </w:tr>
      <w:tr w:rsidR="00C93A6E" w:rsidRPr="00953B88" w:rsidTr="00DB2D03">
        <w:trPr>
          <w:trHeight w:val="454"/>
        </w:trPr>
        <w:tc>
          <w:tcPr>
            <w:tcW w:w="392" w:type="dxa"/>
            <w:vMerge/>
          </w:tcPr>
          <w:p w:rsidR="00C93A6E" w:rsidRPr="00953B88" w:rsidRDefault="00C93A6E" w:rsidP="00D54A7B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2" w:type="dxa"/>
            <w:gridSpan w:val="2"/>
          </w:tcPr>
          <w:p w:rsidR="00C93A6E" w:rsidRPr="00953B88" w:rsidRDefault="00C93A6E" w:rsidP="00D54A7B">
            <w:pPr>
              <w:rPr>
                <w:rFonts w:ascii="Calibri" w:hAnsi="Calibri"/>
                <w:lang w:val="es-ES_tradnl"/>
              </w:rPr>
            </w:pPr>
            <w:r w:rsidRPr="00953B88">
              <w:rPr>
                <w:rFonts w:ascii="Calibri" w:hAnsi="Calibri"/>
                <w:sz w:val="22"/>
                <w:szCs w:val="22"/>
                <w:lang w:val="es-ES_tradnl"/>
              </w:rPr>
              <w:t>Post</w:t>
            </w:r>
            <w:r>
              <w:rPr>
                <w:rFonts w:ascii="Calibri" w:hAnsi="Calibri"/>
                <w:sz w:val="22"/>
                <w:szCs w:val="22"/>
                <w:lang w:val="es-ES_tradnl"/>
              </w:rPr>
              <w:t xml:space="preserve"> </w:t>
            </w:r>
            <w:r w:rsidRPr="00953B88">
              <w:rPr>
                <w:rFonts w:ascii="Calibri" w:hAnsi="Calibri"/>
                <w:sz w:val="22"/>
                <w:szCs w:val="22"/>
                <w:lang w:val="es-ES_tradnl"/>
              </w:rPr>
              <w:t>condiciones</w:t>
            </w:r>
          </w:p>
        </w:tc>
        <w:tc>
          <w:tcPr>
            <w:tcW w:w="5636" w:type="dxa"/>
            <w:gridSpan w:val="2"/>
          </w:tcPr>
          <w:p w:rsidR="00C93A6E" w:rsidRPr="00953B88" w:rsidRDefault="00C93A6E" w:rsidP="00C93A6E">
            <w:pPr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Se genera un listado de Residencias según los criterios de búsqueda obtenidos.</w:t>
            </w:r>
          </w:p>
        </w:tc>
      </w:tr>
      <w:tr w:rsidR="00C93A6E" w:rsidRPr="00953B88" w:rsidTr="00DB2D03">
        <w:trPr>
          <w:trHeight w:val="454"/>
        </w:trPr>
        <w:tc>
          <w:tcPr>
            <w:tcW w:w="392" w:type="dxa"/>
            <w:vMerge/>
          </w:tcPr>
          <w:p w:rsidR="00C93A6E" w:rsidRPr="00953B88" w:rsidRDefault="00C93A6E" w:rsidP="00D54A7B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2" w:type="dxa"/>
            <w:gridSpan w:val="2"/>
          </w:tcPr>
          <w:p w:rsidR="00C93A6E" w:rsidRPr="00953B88" w:rsidRDefault="00C93A6E" w:rsidP="00D54A7B">
            <w:pPr>
              <w:rPr>
                <w:rFonts w:ascii="Calibri" w:hAnsi="Calibri"/>
                <w:lang w:val="es-ES_tradnl"/>
              </w:rPr>
            </w:pPr>
            <w:r w:rsidRPr="00953B88">
              <w:rPr>
                <w:rFonts w:ascii="Calibri" w:hAnsi="Calibri"/>
                <w:sz w:val="22"/>
                <w:szCs w:val="22"/>
                <w:lang w:val="es-ES_tradnl"/>
              </w:rPr>
              <w:t>Excepciones</w:t>
            </w:r>
          </w:p>
          <w:p w:rsidR="00C93A6E" w:rsidRPr="00953B88" w:rsidRDefault="00C93A6E" w:rsidP="00D54A7B">
            <w:pPr>
              <w:rPr>
                <w:rFonts w:ascii="Calibri" w:hAnsi="Calibri"/>
                <w:lang w:val="es-ES_tradnl"/>
              </w:rPr>
            </w:pPr>
            <w:r w:rsidRPr="00953B88">
              <w:rPr>
                <w:rFonts w:ascii="Calibri" w:hAnsi="Calibri"/>
                <w:sz w:val="22"/>
                <w:szCs w:val="22"/>
                <w:lang w:val="es-ES_tradnl"/>
              </w:rPr>
              <w:t>(Escenario secundario, Camino alternativo, Flujo secundario)</w:t>
            </w:r>
          </w:p>
        </w:tc>
        <w:tc>
          <w:tcPr>
            <w:tcW w:w="5636" w:type="dxa"/>
            <w:gridSpan w:val="2"/>
          </w:tcPr>
          <w:p w:rsidR="00C93A6E" w:rsidRDefault="00C93A6E" w:rsidP="00D54A7B">
            <w:pPr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3a. Filtros de búsqueda vacíos.</w:t>
            </w:r>
          </w:p>
          <w:p w:rsidR="00C93A6E" w:rsidRDefault="00C93A6E" w:rsidP="00D54A7B">
            <w:pPr>
              <w:ind w:left="328"/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a1. Se notifica el error al usuario.</w:t>
            </w:r>
          </w:p>
          <w:p w:rsidR="00C93A6E" w:rsidRDefault="00C93A6E" w:rsidP="00D54A7B">
            <w:pPr>
              <w:ind w:left="328"/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a2. El flujo continua en 1</w:t>
            </w:r>
          </w:p>
          <w:p w:rsidR="00C93A6E" w:rsidRDefault="00C93A6E" w:rsidP="00D54A7B">
            <w:pPr>
              <w:ind w:left="328"/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</w:p>
          <w:p w:rsidR="00C93A6E" w:rsidRDefault="00C93A6E" w:rsidP="00D54A7B">
            <w:pPr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5a. No existe ningún resultado con los filtros de búsqueda establecidos.</w:t>
            </w:r>
          </w:p>
          <w:p w:rsidR="00C93A6E" w:rsidRDefault="00C93A6E" w:rsidP="00D54A7B">
            <w:pPr>
              <w:ind w:left="320"/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a1. Se notifica al usuario que no existen Residencias según los criterios de búsqueda establecidos.</w:t>
            </w:r>
          </w:p>
          <w:p w:rsidR="00C93A6E" w:rsidRDefault="00C93A6E" w:rsidP="00D54A7B">
            <w:pPr>
              <w:ind w:left="320"/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a2. El flujo continúa en 1.</w:t>
            </w:r>
          </w:p>
          <w:p w:rsidR="00C93A6E" w:rsidRPr="00BE5D94" w:rsidRDefault="00C93A6E" w:rsidP="00D54A7B">
            <w:pPr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</w:p>
        </w:tc>
      </w:tr>
      <w:tr w:rsidR="00C93A6E" w:rsidRPr="00953B88" w:rsidTr="00DB2D03">
        <w:trPr>
          <w:trHeight w:val="454"/>
        </w:trPr>
        <w:tc>
          <w:tcPr>
            <w:tcW w:w="392" w:type="dxa"/>
            <w:vMerge/>
            <w:tcBorders>
              <w:bottom w:val="single" w:sz="4" w:space="0" w:color="auto"/>
            </w:tcBorders>
          </w:tcPr>
          <w:p w:rsidR="00C93A6E" w:rsidRPr="00953B88" w:rsidRDefault="00C93A6E" w:rsidP="00D54A7B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2" w:type="dxa"/>
            <w:gridSpan w:val="2"/>
          </w:tcPr>
          <w:p w:rsidR="00C93A6E" w:rsidRPr="00953B88" w:rsidRDefault="00C93A6E" w:rsidP="00D54A7B">
            <w:pPr>
              <w:rPr>
                <w:rFonts w:ascii="Calibri" w:hAnsi="Calibri"/>
                <w:lang w:val="es-ES_tradnl"/>
              </w:rPr>
            </w:pPr>
            <w:r w:rsidRPr="00953B88">
              <w:rPr>
                <w:rFonts w:ascii="Calibri" w:hAnsi="Calibri"/>
                <w:sz w:val="22"/>
                <w:szCs w:val="22"/>
                <w:lang w:val="es-ES_tradnl"/>
              </w:rPr>
              <w:t>Casos vinculados y puntos de extensión</w:t>
            </w:r>
          </w:p>
        </w:tc>
        <w:tc>
          <w:tcPr>
            <w:tcW w:w="5636" w:type="dxa"/>
            <w:gridSpan w:val="2"/>
          </w:tcPr>
          <w:p w:rsidR="00B201E0" w:rsidRPr="00953B88" w:rsidRDefault="00C93A6E" w:rsidP="00B201E0">
            <w:pPr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 xml:space="preserve"> </w:t>
            </w:r>
            <w:r w:rsidR="00B201E0">
              <w:rPr>
                <w:rFonts w:ascii="Calibri" w:hAnsi="Calibri"/>
                <w:i/>
                <w:sz w:val="20"/>
                <w:szCs w:val="20"/>
                <w:lang w:val="es-ES_tradnl"/>
              </w:rPr>
              <w:t>-</w:t>
            </w:r>
          </w:p>
          <w:p w:rsidR="00C93A6E" w:rsidRPr="00953B88" w:rsidRDefault="00C93A6E" w:rsidP="00D54A7B">
            <w:pPr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</w:p>
        </w:tc>
      </w:tr>
      <w:tr w:rsidR="00C93A6E" w:rsidRPr="00953B88" w:rsidTr="00DB2D03">
        <w:trPr>
          <w:trHeight w:val="454"/>
        </w:trPr>
        <w:tc>
          <w:tcPr>
            <w:tcW w:w="392" w:type="dxa"/>
            <w:shd w:val="clear" w:color="auto" w:fill="D9D9D9"/>
          </w:tcPr>
          <w:p w:rsidR="00C93A6E" w:rsidRPr="00953B88" w:rsidRDefault="00C93A6E" w:rsidP="00D54A7B">
            <w:pPr>
              <w:rPr>
                <w:rFonts w:ascii="Calibri" w:hAnsi="Calibri"/>
                <w:highlight w:val="yellow"/>
                <w:lang w:val="es-ES_tradnl"/>
              </w:rPr>
            </w:pPr>
          </w:p>
        </w:tc>
        <w:tc>
          <w:tcPr>
            <w:tcW w:w="2692" w:type="dxa"/>
            <w:gridSpan w:val="2"/>
          </w:tcPr>
          <w:p w:rsidR="00C93A6E" w:rsidRPr="00953B88" w:rsidRDefault="00C93A6E" w:rsidP="00D54A7B">
            <w:pPr>
              <w:rPr>
                <w:rFonts w:ascii="Calibri" w:hAnsi="Calibri"/>
                <w:i/>
                <w:lang w:val="es-ES_tradnl"/>
              </w:rPr>
            </w:pPr>
            <w:r>
              <w:rPr>
                <w:rFonts w:ascii="Calibri" w:hAnsi="Calibri"/>
                <w:i/>
                <w:iCs/>
                <w:sz w:val="22"/>
                <w:szCs w:val="22"/>
                <w:lang w:val="es-ES_tradnl"/>
              </w:rPr>
              <w:t>Complejidad</w:t>
            </w:r>
          </w:p>
        </w:tc>
        <w:tc>
          <w:tcPr>
            <w:tcW w:w="5636" w:type="dxa"/>
            <w:gridSpan w:val="2"/>
          </w:tcPr>
          <w:p w:rsidR="00C93A6E" w:rsidRPr="00953B88" w:rsidRDefault="00C93A6E" w:rsidP="00D54A7B">
            <w:pPr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Simple</w:t>
            </w:r>
          </w:p>
        </w:tc>
      </w:tr>
    </w:tbl>
    <w:p w:rsidR="00BE5D94" w:rsidRPr="000B5509" w:rsidRDefault="00BE5D94" w:rsidP="000B5509"/>
    <w:sectPr w:rsidR="00BE5D94" w:rsidRPr="000B5509" w:rsidSect="00644C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491E" w:rsidRDefault="0094491E" w:rsidP="000B5509">
      <w:r>
        <w:separator/>
      </w:r>
    </w:p>
  </w:endnote>
  <w:endnote w:type="continuationSeparator" w:id="0">
    <w:p w:rsidR="0094491E" w:rsidRDefault="0094491E" w:rsidP="000B55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491E" w:rsidRDefault="0094491E" w:rsidP="000B5509">
      <w:r>
        <w:separator/>
      </w:r>
    </w:p>
  </w:footnote>
  <w:footnote w:type="continuationSeparator" w:id="0">
    <w:p w:rsidR="0094491E" w:rsidRDefault="0094491E" w:rsidP="000B55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9467C"/>
    <w:multiLevelType w:val="hybridMultilevel"/>
    <w:tmpl w:val="9AB22D7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F72FC4"/>
    <w:multiLevelType w:val="hybridMultilevel"/>
    <w:tmpl w:val="3DD44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FD293C"/>
    <w:multiLevelType w:val="hybridMultilevel"/>
    <w:tmpl w:val="3DD445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6824E4C"/>
    <w:multiLevelType w:val="hybridMultilevel"/>
    <w:tmpl w:val="3DD44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509"/>
    <w:rsid w:val="00046605"/>
    <w:rsid w:val="000B5509"/>
    <w:rsid w:val="00154E73"/>
    <w:rsid w:val="00166313"/>
    <w:rsid w:val="00172830"/>
    <w:rsid w:val="001C30C6"/>
    <w:rsid w:val="001D03D7"/>
    <w:rsid w:val="002029C1"/>
    <w:rsid w:val="00214A96"/>
    <w:rsid w:val="00271B4C"/>
    <w:rsid w:val="002D0560"/>
    <w:rsid w:val="00346F19"/>
    <w:rsid w:val="003E4161"/>
    <w:rsid w:val="004E04E5"/>
    <w:rsid w:val="005028F7"/>
    <w:rsid w:val="0056673C"/>
    <w:rsid w:val="00577AE2"/>
    <w:rsid w:val="005A452D"/>
    <w:rsid w:val="005E2E46"/>
    <w:rsid w:val="00644CBE"/>
    <w:rsid w:val="00662B69"/>
    <w:rsid w:val="00666436"/>
    <w:rsid w:val="00696158"/>
    <w:rsid w:val="00704BA4"/>
    <w:rsid w:val="0072288F"/>
    <w:rsid w:val="007358B8"/>
    <w:rsid w:val="00737119"/>
    <w:rsid w:val="00745E93"/>
    <w:rsid w:val="007645F6"/>
    <w:rsid w:val="007D4322"/>
    <w:rsid w:val="008648CE"/>
    <w:rsid w:val="008D7A8A"/>
    <w:rsid w:val="00917C80"/>
    <w:rsid w:val="0094491E"/>
    <w:rsid w:val="00962EEC"/>
    <w:rsid w:val="009C446F"/>
    <w:rsid w:val="00A51531"/>
    <w:rsid w:val="00A57C93"/>
    <w:rsid w:val="00A62940"/>
    <w:rsid w:val="00AA5D73"/>
    <w:rsid w:val="00AD1B3E"/>
    <w:rsid w:val="00AE5B87"/>
    <w:rsid w:val="00AF30D6"/>
    <w:rsid w:val="00B101E3"/>
    <w:rsid w:val="00B201E0"/>
    <w:rsid w:val="00B36540"/>
    <w:rsid w:val="00BC5882"/>
    <w:rsid w:val="00BD7745"/>
    <w:rsid w:val="00BE5D94"/>
    <w:rsid w:val="00C33C40"/>
    <w:rsid w:val="00C8147A"/>
    <w:rsid w:val="00C81E01"/>
    <w:rsid w:val="00C93A6E"/>
    <w:rsid w:val="00CE3BD4"/>
    <w:rsid w:val="00D01CE1"/>
    <w:rsid w:val="00D26C90"/>
    <w:rsid w:val="00D82712"/>
    <w:rsid w:val="00D91D87"/>
    <w:rsid w:val="00DB2D03"/>
    <w:rsid w:val="00E24E4F"/>
    <w:rsid w:val="00E5128F"/>
    <w:rsid w:val="00E67278"/>
    <w:rsid w:val="00EB0DF2"/>
    <w:rsid w:val="00F26D70"/>
    <w:rsid w:val="00F73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55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B550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0B550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B5509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0B550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B5509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0B55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0B550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B55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ES"/>
    </w:rPr>
  </w:style>
  <w:style w:type="paragraph" w:styleId="Prrafodelista">
    <w:name w:val="List Paragraph"/>
    <w:basedOn w:val="Normal"/>
    <w:uiPriority w:val="34"/>
    <w:qFormat/>
    <w:rsid w:val="00745E9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5153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1531"/>
    <w:rPr>
      <w:rFonts w:ascii="Tahoma" w:eastAsia="Times New Roman" w:hAnsi="Tahoma" w:cs="Tahoma"/>
      <w:sz w:val="16"/>
      <w:szCs w:val="16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55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B550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0B550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B5509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0B550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B5509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0B55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0B550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B55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ES"/>
    </w:rPr>
  </w:style>
  <w:style w:type="paragraph" w:styleId="Prrafodelista">
    <w:name w:val="List Paragraph"/>
    <w:basedOn w:val="Normal"/>
    <w:uiPriority w:val="34"/>
    <w:qFormat/>
    <w:rsid w:val="00745E9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5153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1531"/>
    <w:rPr>
      <w:rFonts w:ascii="Tahoma" w:eastAsia="Times New Roman" w:hAnsi="Tahoma" w:cs="Tahoma"/>
      <w:sz w:val="16"/>
      <w:szCs w:val="1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1</Pages>
  <Words>712</Words>
  <Characters>4060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Santiago</dc:creator>
  <cp:lastModifiedBy>LUCAS</cp:lastModifiedBy>
  <cp:revision>11</cp:revision>
  <dcterms:created xsi:type="dcterms:W3CDTF">2014-06-26T14:06:00Z</dcterms:created>
  <dcterms:modified xsi:type="dcterms:W3CDTF">2014-06-26T23:35:00Z</dcterms:modified>
</cp:coreProperties>
</file>