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4481A0" w14:textId="2B034047" w:rsidR="00F675EA" w:rsidRDefault="00F675EA">
      <w:r>
        <w:rPr>
          <w:noProof/>
        </w:rPr>
        <w:drawing>
          <wp:anchor distT="0" distB="0" distL="114300" distR="114300" simplePos="0" relativeHeight="251670528" behindDoc="0" locked="0" layoutInCell="1" allowOverlap="1" wp14:anchorId="36C5C0EE" wp14:editId="301A78B4">
            <wp:simplePos x="0" y="0"/>
            <wp:positionH relativeFrom="margin">
              <wp:align>center</wp:align>
            </wp:positionH>
            <wp:positionV relativeFrom="margin">
              <wp:align>top</wp:align>
            </wp:positionV>
            <wp:extent cx="2559685" cy="1762125"/>
            <wp:effectExtent l="0" t="0" r="0" b="9525"/>
            <wp:wrapSquare wrapText="bothSides"/>
            <wp:docPr id="1" name="Imagem 1" descr="Uma imagem com texto, Tipo de letra, logótipo, Azul elétr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 Tipo de letra, logótipo, Azul elétrico&#10;&#10;Descrição gerad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59685" cy="1762125"/>
                    </a:xfrm>
                    <a:prstGeom prst="rect">
                      <a:avLst/>
                    </a:prstGeom>
                  </pic:spPr>
                </pic:pic>
              </a:graphicData>
            </a:graphic>
            <wp14:sizeRelH relativeFrom="margin">
              <wp14:pctWidth>0</wp14:pctWidth>
            </wp14:sizeRelH>
            <wp14:sizeRelV relativeFrom="margin">
              <wp14:pctHeight>0</wp14:pctHeight>
            </wp14:sizeRelV>
          </wp:anchor>
        </w:drawing>
      </w:r>
    </w:p>
    <w:p w14:paraId="5DFA29D0" w14:textId="77777777" w:rsidR="00F675EA" w:rsidRDefault="00F675EA"/>
    <w:p w14:paraId="1835ED2A" w14:textId="77777777" w:rsidR="00F675EA" w:rsidRDefault="00F675EA"/>
    <w:p w14:paraId="692FEC2A" w14:textId="77777777" w:rsidR="00F675EA" w:rsidRDefault="00F675EA"/>
    <w:p w14:paraId="56679658" w14:textId="77777777" w:rsidR="00F675EA" w:rsidRDefault="00F675EA"/>
    <w:p w14:paraId="0F2EBDAA" w14:textId="77777777" w:rsidR="00F675EA" w:rsidRDefault="00F675EA"/>
    <w:p w14:paraId="1259536C" w14:textId="77777777" w:rsidR="00F675EA" w:rsidRDefault="00F675EA"/>
    <w:p w14:paraId="0533E173" w14:textId="77777777" w:rsidR="00F675EA" w:rsidRDefault="00F675EA"/>
    <w:p w14:paraId="325CA6B6" w14:textId="1C72F6DB" w:rsidR="00F675EA" w:rsidRPr="00F675EA" w:rsidRDefault="00F675EA" w:rsidP="00F675EA">
      <w:pPr>
        <w:pStyle w:val="SemEspaamento"/>
        <w:jc w:val="center"/>
        <w:rPr>
          <w:rFonts w:ascii="Arial" w:hAnsi="Arial" w:cs="Arial"/>
          <w:b/>
          <w:noProof/>
          <w:sz w:val="36"/>
          <w:szCs w:val="24"/>
        </w:rPr>
      </w:pPr>
      <w:r w:rsidRPr="00F675EA">
        <w:rPr>
          <w:rFonts w:ascii="Arial" w:hAnsi="Arial" w:cs="Arial"/>
          <w:b/>
          <w:noProof/>
          <w:sz w:val="36"/>
          <w:szCs w:val="24"/>
        </w:rPr>
        <w:t>Relatório Integração de Sistemas de Informação</w:t>
      </w:r>
    </w:p>
    <w:p w14:paraId="5A6743A0" w14:textId="77777777" w:rsidR="00F675EA" w:rsidRDefault="00F675EA" w:rsidP="00F675EA">
      <w:pPr>
        <w:pStyle w:val="SemEspaamento"/>
        <w:jc w:val="center"/>
        <w:rPr>
          <w:rFonts w:ascii="Arial" w:hAnsi="Arial" w:cs="Arial"/>
          <w:noProof/>
        </w:rPr>
      </w:pPr>
    </w:p>
    <w:p w14:paraId="651F4EAE" w14:textId="77777777" w:rsidR="00F675EA" w:rsidRDefault="00F675EA" w:rsidP="00F675EA">
      <w:pPr>
        <w:pStyle w:val="SemEspaamento"/>
        <w:jc w:val="center"/>
        <w:rPr>
          <w:rFonts w:ascii="Arial" w:hAnsi="Arial" w:cs="Arial"/>
          <w:noProof/>
        </w:rPr>
      </w:pPr>
    </w:p>
    <w:p w14:paraId="5FA5135A" w14:textId="73CA588C" w:rsidR="00F675EA" w:rsidRPr="00F675EA" w:rsidRDefault="00F675EA" w:rsidP="00F675EA">
      <w:pPr>
        <w:spacing w:line="285" w:lineRule="exact"/>
        <w:jc w:val="center"/>
        <w:rPr>
          <w:rFonts w:ascii="Arial" w:eastAsia="Arial" w:hAnsi="Arial" w:cs="Arial"/>
          <w:noProof/>
          <w:sz w:val="18"/>
          <w:szCs w:val="18"/>
        </w:rPr>
      </w:pPr>
      <w:r w:rsidRPr="00F675EA">
        <w:rPr>
          <w:rFonts w:ascii="Arial" w:eastAsiaTheme="minorEastAsia" w:hAnsi="Arial" w:cs="Arial"/>
          <w:b/>
          <w:noProof/>
          <w:kern w:val="0"/>
          <w:sz w:val="24"/>
          <w:szCs w:val="18"/>
          <w:lang w:eastAsia="pt-PT"/>
          <w14:ligatures w14:val="none"/>
        </w:rPr>
        <w:t>Normalização/An</w:t>
      </w:r>
      <w:r>
        <w:rPr>
          <w:rFonts w:ascii="Arial" w:eastAsiaTheme="minorEastAsia" w:hAnsi="Arial" w:cs="Arial"/>
          <w:b/>
          <w:noProof/>
          <w:kern w:val="0"/>
          <w:sz w:val="24"/>
          <w:szCs w:val="18"/>
          <w:lang w:eastAsia="pt-PT"/>
          <w14:ligatures w14:val="none"/>
        </w:rPr>
        <w:t>á</w:t>
      </w:r>
      <w:r w:rsidRPr="00F675EA">
        <w:rPr>
          <w:rFonts w:ascii="Arial" w:eastAsiaTheme="minorEastAsia" w:hAnsi="Arial" w:cs="Arial"/>
          <w:b/>
          <w:noProof/>
          <w:kern w:val="0"/>
          <w:sz w:val="24"/>
          <w:szCs w:val="18"/>
          <w:lang w:eastAsia="pt-PT"/>
          <w14:ligatures w14:val="none"/>
        </w:rPr>
        <w:t>lise de Dados de Transferências de Futebol</w:t>
      </w:r>
    </w:p>
    <w:p w14:paraId="684817DF" w14:textId="77777777" w:rsidR="00F675EA" w:rsidRDefault="00F675EA" w:rsidP="00F675EA">
      <w:pPr>
        <w:pStyle w:val="SemEspaamento"/>
        <w:ind w:firstLine="2268"/>
        <w:rPr>
          <w:rFonts w:ascii="Arial" w:hAnsi="Arial" w:cs="Arial"/>
          <w:noProof/>
        </w:rPr>
      </w:pPr>
      <w:r>
        <w:rPr>
          <w:rFonts w:ascii="Arial" w:hAnsi="Arial" w:cs="Arial"/>
          <w:noProof/>
        </w:rPr>
        <w:t xml:space="preserve">            </w:t>
      </w:r>
    </w:p>
    <w:p w14:paraId="20D0A482" w14:textId="77777777" w:rsidR="00F675EA" w:rsidRDefault="00F675EA" w:rsidP="00F675EA">
      <w:pPr>
        <w:pStyle w:val="SemEspaamento"/>
        <w:ind w:firstLine="2268"/>
        <w:rPr>
          <w:rFonts w:ascii="Arial" w:hAnsi="Arial" w:cs="Arial"/>
          <w:noProof/>
        </w:rPr>
      </w:pPr>
    </w:p>
    <w:p w14:paraId="697C77ED" w14:textId="77777777" w:rsidR="00F675EA" w:rsidRDefault="00F675EA" w:rsidP="00F675EA">
      <w:pPr>
        <w:pStyle w:val="SemEspaamento"/>
        <w:ind w:firstLine="2268"/>
        <w:rPr>
          <w:rFonts w:ascii="Arial" w:hAnsi="Arial" w:cs="Arial"/>
          <w:noProof/>
        </w:rPr>
      </w:pPr>
    </w:p>
    <w:p w14:paraId="2C04DFC1" w14:textId="77777777" w:rsidR="00F675EA" w:rsidRDefault="00F675EA" w:rsidP="00F675EA">
      <w:pPr>
        <w:pStyle w:val="SemEspaamento"/>
        <w:ind w:firstLine="2268"/>
        <w:rPr>
          <w:rFonts w:ascii="Arial" w:hAnsi="Arial" w:cs="Arial"/>
          <w:noProof/>
        </w:rPr>
      </w:pPr>
    </w:p>
    <w:p w14:paraId="3320EC32" w14:textId="77777777" w:rsidR="00F675EA" w:rsidRDefault="00F675EA" w:rsidP="00F675EA">
      <w:pPr>
        <w:pStyle w:val="SemEspaamento"/>
        <w:ind w:firstLine="2268"/>
        <w:rPr>
          <w:rFonts w:ascii="Arial" w:hAnsi="Arial" w:cs="Arial"/>
          <w:noProof/>
        </w:rPr>
      </w:pPr>
    </w:p>
    <w:p w14:paraId="3E11A2B3" w14:textId="77777777" w:rsidR="00F675EA" w:rsidRDefault="00F675EA" w:rsidP="00C50F4B">
      <w:pPr>
        <w:pStyle w:val="SemEspaamento"/>
        <w:rPr>
          <w:rFonts w:ascii="Arial" w:hAnsi="Arial" w:cs="Arial"/>
          <w:noProof/>
        </w:rPr>
      </w:pPr>
    </w:p>
    <w:p w14:paraId="79D12CFB" w14:textId="77777777" w:rsidR="00F675EA" w:rsidRDefault="00F675EA" w:rsidP="00F675EA">
      <w:pPr>
        <w:pStyle w:val="SemEspaamento"/>
        <w:ind w:firstLine="2268"/>
        <w:rPr>
          <w:rFonts w:ascii="Arial" w:hAnsi="Arial" w:cs="Arial"/>
          <w:noProof/>
        </w:rPr>
      </w:pPr>
    </w:p>
    <w:p w14:paraId="67955080" w14:textId="77777777" w:rsidR="00F675EA" w:rsidRDefault="00F675EA" w:rsidP="00F675EA">
      <w:pPr>
        <w:pStyle w:val="SemEspaamento"/>
        <w:ind w:firstLine="2268"/>
        <w:rPr>
          <w:rFonts w:ascii="Arial" w:hAnsi="Arial" w:cs="Arial"/>
          <w:noProof/>
        </w:rPr>
      </w:pPr>
    </w:p>
    <w:p w14:paraId="78102993" w14:textId="77777777" w:rsidR="00F675EA" w:rsidRDefault="00F675EA" w:rsidP="00F675EA">
      <w:pPr>
        <w:pStyle w:val="SemEspaamento"/>
        <w:ind w:firstLine="2268"/>
        <w:rPr>
          <w:rFonts w:ascii="Arial" w:hAnsi="Arial" w:cs="Arial"/>
          <w:noProof/>
        </w:rPr>
      </w:pPr>
    </w:p>
    <w:p w14:paraId="73782C81" w14:textId="3FBCB53B" w:rsidR="00F675EA" w:rsidRPr="00C50F4B" w:rsidRDefault="00C50F4B" w:rsidP="00C50F4B">
      <w:pPr>
        <w:pStyle w:val="SemEspaamento"/>
        <w:jc w:val="center"/>
        <w:rPr>
          <w:rFonts w:ascii="Arial" w:hAnsi="Arial" w:cs="Arial"/>
          <w:b/>
          <w:bCs/>
          <w:noProof/>
          <w:sz w:val="28"/>
          <w:szCs w:val="28"/>
        </w:rPr>
      </w:pPr>
      <w:r w:rsidRPr="00C50F4B">
        <w:rPr>
          <w:rFonts w:ascii="Arial" w:hAnsi="Arial" w:cs="Arial"/>
          <w:b/>
          <w:bCs/>
          <w:noProof/>
          <w:sz w:val="28"/>
          <w:szCs w:val="28"/>
        </w:rPr>
        <w:t>Aluno</w:t>
      </w:r>
    </w:p>
    <w:p w14:paraId="76CFFBAD" w14:textId="77777777" w:rsidR="00F675EA" w:rsidRPr="00F675EA" w:rsidRDefault="00F675EA" w:rsidP="00F675EA">
      <w:pPr>
        <w:pStyle w:val="SemEspaamento"/>
        <w:ind w:firstLine="2268"/>
        <w:rPr>
          <w:rFonts w:ascii="Arial" w:hAnsi="Arial" w:cs="Arial"/>
          <w:noProof/>
          <w:sz w:val="24"/>
          <w:szCs w:val="24"/>
        </w:rPr>
      </w:pPr>
    </w:p>
    <w:p w14:paraId="012501EE" w14:textId="23F72412" w:rsidR="00F675EA" w:rsidRPr="00C50F4B" w:rsidRDefault="00F675EA" w:rsidP="00F675EA">
      <w:pPr>
        <w:pStyle w:val="SemEspaamento"/>
        <w:ind w:left="564" w:firstLine="2268"/>
        <w:rPr>
          <w:rFonts w:ascii="Arial" w:hAnsi="Arial" w:cs="Arial"/>
          <w:noProof/>
          <w:sz w:val="24"/>
          <w:szCs w:val="24"/>
        </w:rPr>
      </w:pPr>
      <w:r w:rsidRPr="00C50F4B">
        <w:rPr>
          <w:rFonts w:ascii="Arial" w:hAnsi="Arial" w:cs="Arial"/>
          <w:noProof/>
          <w:sz w:val="24"/>
          <w:szCs w:val="24"/>
        </w:rPr>
        <w:t>20609 – Leonardo Gomes</w:t>
      </w:r>
    </w:p>
    <w:p w14:paraId="1DD1B817" w14:textId="77777777" w:rsidR="00F675EA" w:rsidRDefault="00F675EA" w:rsidP="00F675EA">
      <w:pPr>
        <w:pStyle w:val="SemEspaamento"/>
        <w:jc w:val="center"/>
        <w:rPr>
          <w:rFonts w:ascii="Arial" w:hAnsi="Arial" w:cs="Arial"/>
          <w:noProof/>
        </w:rPr>
      </w:pPr>
    </w:p>
    <w:p w14:paraId="11901385" w14:textId="77777777" w:rsidR="00F675EA" w:rsidRDefault="00F675EA" w:rsidP="00F675EA">
      <w:pPr>
        <w:pStyle w:val="SemEspaamento"/>
        <w:jc w:val="center"/>
        <w:rPr>
          <w:rFonts w:ascii="Arial" w:hAnsi="Arial" w:cs="Arial"/>
          <w:noProof/>
        </w:rPr>
      </w:pPr>
    </w:p>
    <w:p w14:paraId="5F49A29A" w14:textId="77777777" w:rsidR="00F675EA" w:rsidRPr="00911096" w:rsidRDefault="00F675EA" w:rsidP="00F675EA">
      <w:pPr>
        <w:pStyle w:val="SemEspaamento"/>
        <w:jc w:val="center"/>
        <w:rPr>
          <w:rFonts w:ascii="Arial" w:hAnsi="Arial" w:cs="Arial"/>
          <w:noProof/>
        </w:rPr>
      </w:pPr>
    </w:p>
    <w:p w14:paraId="6BD381A8" w14:textId="31CFC98E" w:rsidR="00C50F4B" w:rsidRPr="00C50F4B" w:rsidRDefault="00C50F4B" w:rsidP="00C50F4B">
      <w:pPr>
        <w:pStyle w:val="SemEspaamento"/>
        <w:jc w:val="center"/>
        <w:rPr>
          <w:rFonts w:ascii="Arial" w:hAnsi="Arial" w:cs="Arial"/>
          <w:b/>
          <w:bCs/>
          <w:noProof/>
          <w:sz w:val="28"/>
          <w:szCs w:val="28"/>
        </w:rPr>
      </w:pPr>
      <w:r w:rsidRPr="00C50F4B">
        <w:rPr>
          <w:rFonts w:ascii="Arial" w:hAnsi="Arial" w:cs="Arial"/>
          <w:b/>
          <w:bCs/>
          <w:noProof/>
          <w:sz w:val="28"/>
          <w:szCs w:val="28"/>
        </w:rPr>
        <w:t>Docente</w:t>
      </w:r>
    </w:p>
    <w:p w14:paraId="2C21F7F4" w14:textId="77777777" w:rsidR="00C50F4B" w:rsidRPr="00F675EA" w:rsidRDefault="00C50F4B" w:rsidP="00C50F4B">
      <w:pPr>
        <w:pStyle w:val="SemEspaamento"/>
        <w:ind w:firstLine="2268"/>
        <w:rPr>
          <w:rFonts w:ascii="Arial" w:hAnsi="Arial" w:cs="Arial"/>
          <w:noProof/>
          <w:sz w:val="24"/>
          <w:szCs w:val="24"/>
        </w:rPr>
      </w:pPr>
    </w:p>
    <w:p w14:paraId="26EFE8DE" w14:textId="4D236A5C" w:rsidR="00F675EA" w:rsidRPr="00C50F4B" w:rsidRDefault="00C50F4B" w:rsidP="00F675EA">
      <w:pPr>
        <w:spacing w:line="285" w:lineRule="exact"/>
        <w:jc w:val="center"/>
        <w:rPr>
          <w:rFonts w:ascii="Arial" w:eastAsia="Arial" w:hAnsi="Arial" w:cs="Arial"/>
          <w:noProof/>
          <w:sz w:val="24"/>
          <w:szCs w:val="24"/>
        </w:rPr>
      </w:pPr>
      <w:r w:rsidRPr="00C50F4B">
        <w:rPr>
          <w:rFonts w:ascii="Arial" w:eastAsia="Arial" w:hAnsi="Arial" w:cs="Arial"/>
          <w:noProof/>
          <w:sz w:val="24"/>
          <w:szCs w:val="24"/>
        </w:rPr>
        <w:t>Luis Gonzaga Martins Ferreira</w:t>
      </w:r>
    </w:p>
    <w:p w14:paraId="5CC552A1" w14:textId="77777777" w:rsidR="00F675EA" w:rsidRDefault="00F675EA" w:rsidP="00F675EA">
      <w:pPr>
        <w:spacing w:line="285" w:lineRule="exact"/>
        <w:jc w:val="center"/>
        <w:rPr>
          <w:rFonts w:ascii="Arial" w:eastAsia="Arial" w:hAnsi="Arial" w:cs="Arial"/>
          <w:noProof/>
        </w:rPr>
      </w:pPr>
    </w:p>
    <w:p w14:paraId="18FFDD5B" w14:textId="77777777" w:rsidR="00F675EA" w:rsidRDefault="00F675EA" w:rsidP="00F675EA">
      <w:pPr>
        <w:spacing w:line="285" w:lineRule="exact"/>
        <w:jc w:val="center"/>
        <w:rPr>
          <w:rFonts w:ascii="Arial" w:eastAsia="Arial" w:hAnsi="Arial" w:cs="Arial"/>
          <w:noProof/>
        </w:rPr>
      </w:pPr>
    </w:p>
    <w:p w14:paraId="2ADBB0FF" w14:textId="5FA132CE" w:rsidR="00F675EA" w:rsidRPr="00C50F4B" w:rsidRDefault="00F675EA" w:rsidP="00F675EA">
      <w:pPr>
        <w:spacing w:line="285" w:lineRule="exact"/>
        <w:jc w:val="center"/>
        <w:rPr>
          <w:rFonts w:ascii="Arial" w:eastAsia="Arial" w:hAnsi="Arial" w:cs="Arial"/>
          <w:b/>
          <w:bCs/>
          <w:noProof/>
          <w:sz w:val="28"/>
          <w:szCs w:val="28"/>
        </w:rPr>
      </w:pPr>
      <w:r w:rsidRPr="00C50F4B">
        <w:rPr>
          <w:rFonts w:ascii="Arial" w:eastAsia="Arial" w:hAnsi="Arial" w:cs="Arial"/>
          <w:b/>
          <w:bCs/>
          <w:noProof/>
          <w:sz w:val="28"/>
          <w:szCs w:val="28"/>
        </w:rPr>
        <w:t>Licenciatura em Engenharia Sistemas Informáticos Pós Laboral</w:t>
      </w:r>
    </w:p>
    <w:p w14:paraId="4921DE4F" w14:textId="77777777" w:rsidR="00F675EA" w:rsidRPr="00C50F4B" w:rsidRDefault="00F675EA" w:rsidP="00F675EA">
      <w:pPr>
        <w:spacing w:line="285" w:lineRule="exact"/>
        <w:jc w:val="center"/>
        <w:rPr>
          <w:rFonts w:ascii="Arial" w:eastAsia="Arial" w:hAnsi="Arial" w:cs="Arial"/>
          <w:noProof/>
          <w:sz w:val="28"/>
          <w:szCs w:val="28"/>
        </w:rPr>
      </w:pPr>
      <w:r w:rsidRPr="00C50F4B">
        <w:rPr>
          <w:rFonts w:ascii="Arial" w:eastAsia="Arial" w:hAnsi="Arial" w:cs="Arial"/>
          <w:b/>
          <w:bCs/>
          <w:noProof/>
          <w:sz w:val="28"/>
          <w:szCs w:val="28"/>
        </w:rPr>
        <w:t>3ºano</w:t>
      </w:r>
    </w:p>
    <w:p w14:paraId="335A54F7" w14:textId="77777777" w:rsidR="00F675EA" w:rsidRDefault="00F675EA" w:rsidP="00F675EA">
      <w:pPr>
        <w:pStyle w:val="SemEspaamento"/>
        <w:jc w:val="center"/>
        <w:rPr>
          <w:rFonts w:ascii="Arial" w:hAnsi="Arial" w:cs="Arial"/>
          <w:b/>
          <w:bCs/>
          <w:noProof/>
          <w:sz w:val="24"/>
          <w:szCs w:val="24"/>
        </w:rPr>
      </w:pPr>
    </w:p>
    <w:p w14:paraId="2B7A6086" w14:textId="77777777" w:rsidR="00F675EA" w:rsidRPr="00911096" w:rsidRDefault="00F675EA" w:rsidP="00F675EA">
      <w:pPr>
        <w:tabs>
          <w:tab w:val="left" w:pos="3585"/>
        </w:tabs>
        <w:spacing w:after="0"/>
        <w:jc w:val="both"/>
        <w:rPr>
          <w:rFonts w:ascii="Arial" w:hAnsi="Arial" w:cs="Arial"/>
          <w:b/>
        </w:rPr>
      </w:pPr>
    </w:p>
    <w:p w14:paraId="10D5B186" w14:textId="77777777" w:rsidR="00F675EA" w:rsidRPr="00911096" w:rsidRDefault="00F675EA" w:rsidP="00F675EA">
      <w:pPr>
        <w:spacing w:after="0"/>
        <w:jc w:val="both"/>
        <w:rPr>
          <w:rFonts w:ascii="Arial" w:hAnsi="Arial" w:cs="Arial"/>
          <w:b/>
        </w:rPr>
      </w:pPr>
    </w:p>
    <w:p w14:paraId="71082809" w14:textId="77777777" w:rsidR="00F675EA" w:rsidRDefault="00F675EA" w:rsidP="00F675EA">
      <w:pPr>
        <w:rPr>
          <w:rFonts w:ascii="Arial" w:hAnsi="Arial" w:cs="Arial"/>
        </w:rPr>
      </w:pPr>
    </w:p>
    <w:p w14:paraId="2BB114C9" w14:textId="34B3E4AD" w:rsidR="00F675EA" w:rsidRPr="00F675EA" w:rsidRDefault="00F675EA" w:rsidP="00F675EA">
      <w:pPr>
        <w:shd w:val="clear" w:color="auto" w:fill="FFFFFF" w:themeFill="background1"/>
        <w:spacing w:after="0"/>
        <w:jc w:val="center"/>
        <w:rPr>
          <w:rFonts w:ascii="Arial" w:hAnsi="Arial" w:cs="Arial"/>
        </w:rPr>
      </w:pPr>
      <w:r>
        <w:rPr>
          <w:rFonts w:ascii="Arial" w:hAnsi="Arial" w:cs="Arial"/>
        </w:rPr>
        <w:t xml:space="preserve">Barcelos | </w:t>
      </w:r>
      <w:proofErr w:type="gramStart"/>
      <w:r>
        <w:rPr>
          <w:rFonts w:ascii="Arial" w:hAnsi="Arial" w:cs="Arial"/>
        </w:rPr>
        <w:t>Outubro</w:t>
      </w:r>
      <w:proofErr w:type="gramEnd"/>
      <w:r>
        <w:rPr>
          <w:rFonts w:ascii="Arial" w:hAnsi="Arial" w:cs="Arial"/>
        </w:rPr>
        <w:t>, 202</w:t>
      </w:r>
    </w:p>
    <w:p w14:paraId="4B9B2CD1" w14:textId="77777777" w:rsidR="00F675EA" w:rsidRPr="00F675EA" w:rsidRDefault="00F675EA" w:rsidP="00F675EA"/>
    <w:sdt>
      <w:sdtPr>
        <w:rPr>
          <w:rFonts w:asciiTheme="minorHAnsi" w:eastAsiaTheme="minorHAnsi" w:hAnsiTheme="minorHAnsi" w:cstheme="minorBidi"/>
          <w:color w:val="auto"/>
          <w:kern w:val="2"/>
          <w:sz w:val="22"/>
          <w:szCs w:val="22"/>
          <w:lang w:eastAsia="en-US"/>
        </w:rPr>
        <w:id w:val="514116409"/>
        <w:docPartObj>
          <w:docPartGallery w:val="Table of Contents"/>
          <w:docPartUnique/>
        </w:docPartObj>
      </w:sdtPr>
      <w:sdtEndPr>
        <w:rPr>
          <w:b/>
          <w:bCs/>
        </w:rPr>
      </w:sdtEndPr>
      <w:sdtContent>
        <w:p w14:paraId="065CF480" w14:textId="7EA280B2" w:rsidR="001D05C1" w:rsidRPr="00D040EA" w:rsidRDefault="00D040EA" w:rsidP="00D040EA">
          <w:pPr>
            <w:pStyle w:val="Cabealhodondice"/>
            <w:jc w:val="center"/>
            <w:rPr>
              <w:sz w:val="40"/>
              <w:szCs w:val="40"/>
            </w:rPr>
          </w:pPr>
          <w:r w:rsidRPr="00D040EA">
            <w:rPr>
              <w:sz w:val="40"/>
              <w:szCs w:val="40"/>
            </w:rPr>
            <w:t>Índice</w:t>
          </w:r>
        </w:p>
        <w:p w14:paraId="7572AB37" w14:textId="6FD8257F" w:rsidR="006665EB" w:rsidRDefault="001D05C1">
          <w:pPr>
            <w:pStyle w:val="ndice1"/>
            <w:tabs>
              <w:tab w:val="right" w:leader="dot" w:pos="8494"/>
            </w:tabs>
            <w:rPr>
              <w:rFonts w:eastAsiaTheme="minorEastAsia"/>
              <w:noProof/>
              <w:sz w:val="24"/>
              <w:szCs w:val="24"/>
              <w:lang w:eastAsia="pt-PT"/>
            </w:rPr>
          </w:pPr>
          <w:r>
            <w:fldChar w:fldCharType="begin"/>
          </w:r>
          <w:r>
            <w:instrText xml:space="preserve"> TOC \o "1-3" \h \z \u </w:instrText>
          </w:r>
          <w:r>
            <w:fldChar w:fldCharType="separate"/>
          </w:r>
          <w:hyperlink w:anchor="_Toc180779280" w:history="1">
            <w:r w:rsidR="006665EB" w:rsidRPr="007773A4">
              <w:rPr>
                <w:rStyle w:val="Hiperligao"/>
                <w:b/>
                <w:bCs/>
                <w:noProof/>
              </w:rPr>
              <w:t>Enquadramento</w:t>
            </w:r>
            <w:r w:rsidR="006665EB">
              <w:rPr>
                <w:noProof/>
                <w:webHidden/>
              </w:rPr>
              <w:tab/>
            </w:r>
            <w:r w:rsidR="006665EB">
              <w:rPr>
                <w:noProof/>
                <w:webHidden/>
              </w:rPr>
              <w:fldChar w:fldCharType="begin"/>
            </w:r>
            <w:r w:rsidR="006665EB">
              <w:rPr>
                <w:noProof/>
                <w:webHidden/>
              </w:rPr>
              <w:instrText xml:space="preserve"> PAGEREF _Toc180779280 \h </w:instrText>
            </w:r>
            <w:r w:rsidR="006665EB">
              <w:rPr>
                <w:noProof/>
                <w:webHidden/>
              </w:rPr>
            </w:r>
            <w:r w:rsidR="006665EB">
              <w:rPr>
                <w:noProof/>
                <w:webHidden/>
              </w:rPr>
              <w:fldChar w:fldCharType="separate"/>
            </w:r>
            <w:r w:rsidR="00711943">
              <w:rPr>
                <w:noProof/>
                <w:webHidden/>
              </w:rPr>
              <w:t>3</w:t>
            </w:r>
            <w:r w:rsidR="006665EB">
              <w:rPr>
                <w:noProof/>
                <w:webHidden/>
              </w:rPr>
              <w:fldChar w:fldCharType="end"/>
            </w:r>
          </w:hyperlink>
        </w:p>
        <w:p w14:paraId="4B1F65E0" w14:textId="5DC09605" w:rsidR="006665EB" w:rsidRDefault="006665EB">
          <w:pPr>
            <w:pStyle w:val="ndice1"/>
            <w:tabs>
              <w:tab w:val="right" w:leader="dot" w:pos="8494"/>
            </w:tabs>
            <w:rPr>
              <w:rFonts w:eastAsiaTheme="minorEastAsia"/>
              <w:noProof/>
              <w:sz w:val="24"/>
              <w:szCs w:val="24"/>
              <w:lang w:eastAsia="pt-PT"/>
            </w:rPr>
          </w:pPr>
          <w:hyperlink w:anchor="_Toc180779281" w:history="1">
            <w:r w:rsidRPr="007773A4">
              <w:rPr>
                <w:rStyle w:val="Hiperligao"/>
                <w:b/>
                <w:bCs/>
                <w:noProof/>
              </w:rPr>
              <w:t>Problema</w:t>
            </w:r>
            <w:r>
              <w:rPr>
                <w:noProof/>
                <w:webHidden/>
              </w:rPr>
              <w:tab/>
            </w:r>
            <w:r>
              <w:rPr>
                <w:noProof/>
                <w:webHidden/>
              </w:rPr>
              <w:fldChar w:fldCharType="begin"/>
            </w:r>
            <w:r>
              <w:rPr>
                <w:noProof/>
                <w:webHidden/>
              </w:rPr>
              <w:instrText xml:space="preserve"> PAGEREF _Toc180779281 \h </w:instrText>
            </w:r>
            <w:r>
              <w:rPr>
                <w:noProof/>
                <w:webHidden/>
              </w:rPr>
            </w:r>
            <w:r>
              <w:rPr>
                <w:noProof/>
                <w:webHidden/>
              </w:rPr>
              <w:fldChar w:fldCharType="separate"/>
            </w:r>
            <w:r w:rsidR="00711943">
              <w:rPr>
                <w:noProof/>
                <w:webHidden/>
              </w:rPr>
              <w:t>4</w:t>
            </w:r>
            <w:r>
              <w:rPr>
                <w:noProof/>
                <w:webHidden/>
              </w:rPr>
              <w:fldChar w:fldCharType="end"/>
            </w:r>
          </w:hyperlink>
        </w:p>
        <w:p w14:paraId="0E9416D3" w14:textId="28DD1869" w:rsidR="006665EB" w:rsidRDefault="006665EB">
          <w:pPr>
            <w:pStyle w:val="ndice1"/>
            <w:tabs>
              <w:tab w:val="right" w:leader="dot" w:pos="8494"/>
            </w:tabs>
            <w:rPr>
              <w:rFonts w:eastAsiaTheme="minorEastAsia"/>
              <w:noProof/>
              <w:sz w:val="24"/>
              <w:szCs w:val="24"/>
              <w:lang w:eastAsia="pt-PT"/>
            </w:rPr>
          </w:pPr>
          <w:hyperlink w:anchor="_Toc180779282" w:history="1">
            <w:r w:rsidRPr="007773A4">
              <w:rPr>
                <w:rStyle w:val="Hiperligao"/>
                <w:b/>
                <w:bCs/>
                <w:noProof/>
              </w:rPr>
              <w:t>Estrat</w:t>
            </w:r>
            <w:r w:rsidRPr="007773A4">
              <w:rPr>
                <w:rStyle w:val="Hiperligao"/>
                <w:rFonts w:hint="eastAsia"/>
                <w:b/>
                <w:bCs/>
                <w:noProof/>
              </w:rPr>
              <w:t>é</w:t>
            </w:r>
            <w:r w:rsidRPr="007773A4">
              <w:rPr>
                <w:rStyle w:val="Hiperligao"/>
                <w:b/>
                <w:bCs/>
                <w:noProof/>
              </w:rPr>
              <w:t>gia Utilizada</w:t>
            </w:r>
            <w:r>
              <w:rPr>
                <w:noProof/>
                <w:webHidden/>
              </w:rPr>
              <w:tab/>
            </w:r>
            <w:r>
              <w:rPr>
                <w:noProof/>
                <w:webHidden/>
              </w:rPr>
              <w:fldChar w:fldCharType="begin"/>
            </w:r>
            <w:r>
              <w:rPr>
                <w:noProof/>
                <w:webHidden/>
              </w:rPr>
              <w:instrText xml:space="preserve"> PAGEREF _Toc180779282 \h </w:instrText>
            </w:r>
            <w:r>
              <w:rPr>
                <w:noProof/>
                <w:webHidden/>
              </w:rPr>
            </w:r>
            <w:r>
              <w:rPr>
                <w:noProof/>
                <w:webHidden/>
              </w:rPr>
              <w:fldChar w:fldCharType="separate"/>
            </w:r>
            <w:r w:rsidR="00711943">
              <w:rPr>
                <w:noProof/>
                <w:webHidden/>
              </w:rPr>
              <w:t>5</w:t>
            </w:r>
            <w:r>
              <w:rPr>
                <w:noProof/>
                <w:webHidden/>
              </w:rPr>
              <w:fldChar w:fldCharType="end"/>
            </w:r>
          </w:hyperlink>
        </w:p>
        <w:p w14:paraId="623C44F6" w14:textId="6A8413E8" w:rsidR="006665EB" w:rsidRDefault="006665EB">
          <w:pPr>
            <w:pStyle w:val="ndice1"/>
            <w:tabs>
              <w:tab w:val="right" w:leader="dot" w:pos="8494"/>
            </w:tabs>
            <w:rPr>
              <w:rFonts w:eastAsiaTheme="minorEastAsia"/>
              <w:noProof/>
              <w:sz w:val="24"/>
              <w:szCs w:val="24"/>
              <w:lang w:eastAsia="pt-PT"/>
            </w:rPr>
          </w:pPr>
          <w:hyperlink w:anchor="_Toc180779283" w:history="1">
            <w:r w:rsidRPr="007773A4">
              <w:rPr>
                <w:rStyle w:val="Hiperligao"/>
                <w:b/>
                <w:bCs/>
                <w:noProof/>
              </w:rPr>
              <w:t>Transforma</w:t>
            </w:r>
            <w:r w:rsidRPr="007773A4">
              <w:rPr>
                <w:rStyle w:val="Hiperligao"/>
                <w:rFonts w:hint="eastAsia"/>
                <w:b/>
                <w:bCs/>
                <w:noProof/>
              </w:rPr>
              <w:t>çõ</w:t>
            </w:r>
            <w:r w:rsidRPr="007773A4">
              <w:rPr>
                <w:rStyle w:val="Hiperligao"/>
                <w:b/>
                <w:bCs/>
                <w:noProof/>
              </w:rPr>
              <w:t>es</w:t>
            </w:r>
            <w:r>
              <w:rPr>
                <w:noProof/>
                <w:webHidden/>
              </w:rPr>
              <w:tab/>
            </w:r>
            <w:r>
              <w:rPr>
                <w:noProof/>
                <w:webHidden/>
              </w:rPr>
              <w:fldChar w:fldCharType="begin"/>
            </w:r>
            <w:r>
              <w:rPr>
                <w:noProof/>
                <w:webHidden/>
              </w:rPr>
              <w:instrText xml:space="preserve"> PAGEREF _Toc180779283 \h </w:instrText>
            </w:r>
            <w:r>
              <w:rPr>
                <w:noProof/>
                <w:webHidden/>
              </w:rPr>
            </w:r>
            <w:r>
              <w:rPr>
                <w:noProof/>
                <w:webHidden/>
              </w:rPr>
              <w:fldChar w:fldCharType="separate"/>
            </w:r>
            <w:r w:rsidR="00711943">
              <w:rPr>
                <w:noProof/>
                <w:webHidden/>
              </w:rPr>
              <w:t>7</w:t>
            </w:r>
            <w:r>
              <w:rPr>
                <w:noProof/>
                <w:webHidden/>
              </w:rPr>
              <w:fldChar w:fldCharType="end"/>
            </w:r>
          </w:hyperlink>
        </w:p>
        <w:p w14:paraId="3D2E86EE" w14:textId="61A7D899" w:rsidR="006665EB" w:rsidRDefault="006665EB">
          <w:pPr>
            <w:pStyle w:val="ndice1"/>
            <w:tabs>
              <w:tab w:val="right" w:leader="dot" w:pos="8494"/>
            </w:tabs>
            <w:rPr>
              <w:rFonts w:eastAsiaTheme="minorEastAsia"/>
              <w:noProof/>
              <w:sz w:val="24"/>
              <w:szCs w:val="24"/>
              <w:lang w:eastAsia="pt-PT"/>
            </w:rPr>
          </w:pPr>
          <w:hyperlink w:anchor="_Toc180779284" w:history="1">
            <w:r w:rsidRPr="007773A4">
              <w:rPr>
                <w:rStyle w:val="Hiperligao"/>
                <w:b/>
                <w:bCs/>
                <w:noProof/>
              </w:rPr>
              <w:t>JOB</w:t>
            </w:r>
            <w:r>
              <w:rPr>
                <w:noProof/>
                <w:webHidden/>
              </w:rPr>
              <w:tab/>
            </w:r>
            <w:r>
              <w:rPr>
                <w:noProof/>
                <w:webHidden/>
              </w:rPr>
              <w:fldChar w:fldCharType="begin"/>
            </w:r>
            <w:r>
              <w:rPr>
                <w:noProof/>
                <w:webHidden/>
              </w:rPr>
              <w:instrText xml:space="preserve"> PAGEREF _Toc180779284 \h </w:instrText>
            </w:r>
            <w:r>
              <w:rPr>
                <w:noProof/>
                <w:webHidden/>
              </w:rPr>
            </w:r>
            <w:r>
              <w:rPr>
                <w:noProof/>
                <w:webHidden/>
              </w:rPr>
              <w:fldChar w:fldCharType="separate"/>
            </w:r>
            <w:r w:rsidR="00711943">
              <w:rPr>
                <w:noProof/>
                <w:webHidden/>
              </w:rPr>
              <w:t>17</w:t>
            </w:r>
            <w:r>
              <w:rPr>
                <w:noProof/>
                <w:webHidden/>
              </w:rPr>
              <w:fldChar w:fldCharType="end"/>
            </w:r>
          </w:hyperlink>
        </w:p>
        <w:p w14:paraId="3CFB3213" w14:textId="09C3B76C" w:rsidR="006665EB" w:rsidRDefault="006665EB">
          <w:pPr>
            <w:pStyle w:val="ndice1"/>
            <w:tabs>
              <w:tab w:val="right" w:leader="dot" w:pos="8494"/>
            </w:tabs>
            <w:rPr>
              <w:rFonts w:eastAsiaTheme="minorEastAsia"/>
              <w:noProof/>
              <w:sz w:val="24"/>
              <w:szCs w:val="24"/>
              <w:lang w:eastAsia="pt-PT"/>
            </w:rPr>
          </w:pPr>
          <w:hyperlink w:anchor="_Toc180779285" w:history="1">
            <w:r w:rsidRPr="007773A4">
              <w:rPr>
                <w:rStyle w:val="Hiperligao"/>
                <w:b/>
                <w:bCs/>
                <w:noProof/>
              </w:rPr>
              <w:t>V</w:t>
            </w:r>
            <w:r w:rsidRPr="007773A4">
              <w:rPr>
                <w:rStyle w:val="Hiperligao"/>
                <w:rFonts w:hint="eastAsia"/>
                <w:b/>
                <w:bCs/>
                <w:noProof/>
              </w:rPr>
              <w:t>í</w:t>
            </w:r>
            <w:r w:rsidRPr="007773A4">
              <w:rPr>
                <w:rStyle w:val="Hiperligao"/>
                <w:b/>
                <w:bCs/>
                <w:noProof/>
              </w:rPr>
              <w:t>deo do Funcionamento do Programa</w:t>
            </w:r>
            <w:r>
              <w:rPr>
                <w:noProof/>
                <w:webHidden/>
              </w:rPr>
              <w:tab/>
            </w:r>
            <w:r>
              <w:rPr>
                <w:noProof/>
                <w:webHidden/>
              </w:rPr>
              <w:fldChar w:fldCharType="begin"/>
            </w:r>
            <w:r>
              <w:rPr>
                <w:noProof/>
                <w:webHidden/>
              </w:rPr>
              <w:instrText xml:space="preserve"> PAGEREF _Toc180779285 \h </w:instrText>
            </w:r>
            <w:r>
              <w:rPr>
                <w:noProof/>
                <w:webHidden/>
              </w:rPr>
            </w:r>
            <w:r>
              <w:rPr>
                <w:noProof/>
                <w:webHidden/>
              </w:rPr>
              <w:fldChar w:fldCharType="separate"/>
            </w:r>
            <w:r w:rsidR="00711943">
              <w:rPr>
                <w:noProof/>
                <w:webHidden/>
              </w:rPr>
              <w:t>19</w:t>
            </w:r>
            <w:r>
              <w:rPr>
                <w:noProof/>
                <w:webHidden/>
              </w:rPr>
              <w:fldChar w:fldCharType="end"/>
            </w:r>
          </w:hyperlink>
        </w:p>
        <w:p w14:paraId="0BBCE609" w14:textId="70315E33" w:rsidR="006665EB" w:rsidRDefault="006665EB">
          <w:pPr>
            <w:pStyle w:val="ndice1"/>
            <w:tabs>
              <w:tab w:val="right" w:leader="dot" w:pos="8494"/>
            </w:tabs>
            <w:rPr>
              <w:rFonts w:eastAsiaTheme="minorEastAsia"/>
              <w:noProof/>
              <w:sz w:val="24"/>
              <w:szCs w:val="24"/>
              <w:lang w:eastAsia="pt-PT"/>
            </w:rPr>
          </w:pPr>
          <w:hyperlink w:anchor="_Toc180779286" w:history="1">
            <w:r w:rsidRPr="007773A4">
              <w:rPr>
                <w:rStyle w:val="Hiperligao"/>
                <w:b/>
                <w:bCs/>
                <w:noProof/>
              </w:rPr>
              <w:t>Conclus</w:t>
            </w:r>
            <w:r w:rsidRPr="007773A4">
              <w:rPr>
                <w:rStyle w:val="Hiperligao"/>
                <w:rFonts w:hint="eastAsia"/>
                <w:b/>
                <w:bCs/>
                <w:noProof/>
              </w:rPr>
              <w:t>ã</w:t>
            </w:r>
            <w:r w:rsidRPr="007773A4">
              <w:rPr>
                <w:rStyle w:val="Hiperligao"/>
                <w:b/>
                <w:bCs/>
                <w:noProof/>
              </w:rPr>
              <w:t>o</w:t>
            </w:r>
            <w:r>
              <w:rPr>
                <w:noProof/>
                <w:webHidden/>
              </w:rPr>
              <w:tab/>
            </w:r>
            <w:r>
              <w:rPr>
                <w:noProof/>
                <w:webHidden/>
              </w:rPr>
              <w:fldChar w:fldCharType="begin"/>
            </w:r>
            <w:r>
              <w:rPr>
                <w:noProof/>
                <w:webHidden/>
              </w:rPr>
              <w:instrText xml:space="preserve"> PAGEREF _Toc180779286 \h </w:instrText>
            </w:r>
            <w:r>
              <w:rPr>
                <w:noProof/>
                <w:webHidden/>
              </w:rPr>
            </w:r>
            <w:r>
              <w:rPr>
                <w:noProof/>
                <w:webHidden/>
              </w:rPr>
              <w:fldChar w:fldCharType="separate"/>
            </w:r>
            <w:r w:rsidR="00711943">
              <w:rPr>
                <w:noProof/>
                <w:webHidden/>
              </w:rPr>
              <w:t>20</w:t>
            </w:r>
            <w:r>
              <w:rPr>
                <w:noProof/>
                <w:webHidden/>
              </w:rPr>
              <w:fldChar w:fldCharType="end"/>
            </w:r>
          </w:hyperlink>
        </w:p>
        <w:p w14:paraId="371C7FC2" w14:textId="68D1A6A8" w:rsidR="001D05C1" w:rsidRDefault="001D05C1">
          <w:r>
            <w:rPr>
              <w:b/>
              <w:bCs/>
            </w:rPr>
            <w:fldChar w:fldCharType="end"/>
          </w:r>
        </w:p>
      </w:sdtContent>
    </w:sdt>
    <w:p w14:paraId="589F3FDF" w14:textId="77777777" w:rsidR="001D05C1" w:rsidRDefault="001D05C1"/>
    <w:p w14:paraId="140AD6CB" w14:textId="77777777" w:rsidR="001D05C1" w:rsidRDefault="001D05C1"/>
    <w:p w14:paraId="4AB678E4" w14:textId="77777777" w:rsidR="001D05C1" w:rsidRDefault="001D05C1"/>
    <w:p w14:paraId="5DE89B34" w14:textId="77777777" w:rsidR="001D05C1" w:rsidRDefault="001D05C1"/>
    <w:p w14:paraId="21E526FF" w14:textId="77777777" w:rsidR="001D05C1" w:rsidRDefault="001D05C1" w:rsidP="006665EB">
      <w:pPr>
        <w:ind w:left="708" w:hanging="708"/>
      </w:pPr>
    </w:p>
    <w:p w14:paraId="33D9CD71" w14:textId="77777777" w:rsidR="001D05C1" w:rsidRDefault="001D05C1"/>
    <w:p w14:paraId="56FD0EA3" w14:textId="77777777" w:rsidR="001D05C1" w:rsidRDefault="001D05C1"/>
    <w:p w14:paraId="11F5F617" w14:textId="77777777" w:rsidR="001D05C1" w:rsidRDefault="001D05C1"/>
    <w:p w14:paraId="0FD1593A" w14:textId="77777777" w:rsidR="001D05C1" w:rsidRDefault="001D05C1"/>
    <w:p w14:paraId="0176AEA7" w14:textId="77777777" w:rsidR="001D05C1" w:rsidRDefault="001D05C1"/>
    <w:p w14:paraId="29C7F8F1" w14:textId="77777777" w:rsidR="001D05C1" w:rsidRDefault="001D05C1"/>
    <w:p w14:paraId="35F4802B" w14:textId="77777777" w:rsidR="001D05C1" w:rsidRDefault="001D05C1"/>
    <w:p w14:paraId="2D09078F" w14:textId="77777777" w:rsidR="001D05C1" w:rsidRDefault="001D05C1"/>
    <w:p w14:paraId="4A64F855" w14:textId="77777777" w:rsidR="001D05C1" w:rsidRDefault="001D05C1"/>
    <w:p w14:paraId="3DF3C50C" w14:textId="77777777" w:rsidR="001D05C1" w:rsidRDefault="001D05C1"/>
    <w:p w14:paraId="34C766DB" w14:textId="77777777" w:rsidR="001D05C1" w:rsidRDefault="001D05C1"/>
    <w:p w14:paraId="7F7737D0" w14:textId="77777777" w:rsidR="001D05C1" w:rsidRDefault="001D05C1"/>
    <w:p w14:paraId="2B766BD0" w14:textId="77777777" w:rsidR="001D05C1" w:rsidRDefault="001D05C1"/>
    <w:p w14:paraId="60A0E554" w14:textId="77777777" w:rsidR="001D05C1" w:rsidRDefault="001D05C1"/>
    <w:p w14:paraId="3CB32DDA" w14:textId="77777777" w:rsidR="001D05C1" w:rsidRDefault="001D05C1"/>
    <w:p w14:paraId="3EE3E076" w14:textId="77777777" w:rsidR="001D05C1" w:rsidRDefault="001D05C1"/>
    <w:p w14:paraId="3A080172" w14:textId="77777777" w:rsidR="001D05C1" w:rsidRDefault="001D05C1"/>
    <w:p w14:paraId="601008B8" w14:textId="77777777" w:rsidR="001D05C1" w:rsidRDefault="001D05C1"/>
    <w:p w14:paraId="356D7773" w14:textId="43EB1E7F" w:rsidR="001D05C1" w:rsidRPr="00C50F4B" w:rsidRDefault="001D05C1" w:rsidP="001D05C1">
      <w:pPr>
        <w:pStyle w:val="Ttulo1"/>
        <w:jc w:val="center"/>
        <w:rPr>
          <w:b/>
          <w:bCs/>
        </w:rPr>
      </w:pPr>
      <w:bookmarkStart w:id="0" w:name="_Toc180779280"/>
      <w:r w:rsidRPr="00C50F4B">
        <w:rPr>
          <w:b/>
          <w:bCs/>
        </w:rPr>
        <w:lastRenderedPageBreak/>
        <w:t>Enquadramento</w:t>
      </w:r>
      <w:bookmarkEnd w:id="0"/>
    </w:p>
    <w:p w14:paraId="50390892" w14:textId="77777777" w:rsidR="001D05C1" w:rsidRDefault="001D05C1" w:rsidP="001D05C1"/>
    <w:p w14:paraId="7FB79CF0" w14:textId="188992FB" w:rsidR="001D05C1" w:rsidRPr="001D05C1" w:rsidRDefault="001D05C1" w:rsidP="001D05C1">
      <w:pPr>
        <w:rPr>
          <w:rFonts w:ascii="Arial" w:hAnsi="Arial" w:cs="Arial"/>
        </w:rPr>
      </w:pPr>
      <w:r w:rsidRPr="001D05C1">
        <w:rPr>
          <w:rFonts w:ascii="Arial" w:hAnsi="Arial" w:cs="Arial"/>
        </w:rPr>
        <w:t>Este trabalho foi realizado individualmente no âmbito da Unidade Curricular de Integração de Sistemas de Informação parte integrante do curso de Engenharia de Sistemas Informáticos. O objetivo deste trabalho prático é o desenvolvimento de competências em ferramentas e técnicas de processamento de dados, com foco na integração, transformação e análise de conjuntos de dados.</w:t>
      </w:r>
    </w:p>
    <w:p w14:paraId="420CA962" w14:textId="77777777" w:rsidR="001D05C1" w:rsidRPr="001D05C1" w:rsidRDefault="001D05C1" w:rsidP="001D05C1">
      <w:pPr>
        <w:rPr>
          <w:rFonts w:ascii="Arial" w:hAnsi="Arial" w:cs="Arial"/>
        </w:rPr>
      </w:pPr>
      <w:r w:rsidRPr="001D05C1">
        <w:rPr>
          <w:rFonts w:ascii="Arial" w:hAnsi="Arial" w:cs="Arial"/>
        </w:rPr>
        <w:t>Durante o trabalho, foi aplicado um processo de ETL (</w:t>
      </w:r>
      <w:proofErr w:type="spellStart"/>
      <w:r w:rsidRPr="001D05C1">
        <w:rPr>
          <w:rFonts w:ascii="Arial" w:hAnsi="Arial" w:cs="Arial"/>
        </w:rPr>
        <w:t>Extract</w:t>
      </w:r>
      <w:proofErr w:type="spellEnd"/>
      <w:r w:rsidRPr="001D05C1">
        <w:rPr>
          <w:rFonts w:ascii="Arial" w:hAnsi="Arial" w:cs="Arial"/>
        </w:rPr>
        <w:t xml:space="preserve">, </w:t>
      </w:r>
      <w:proofErr w:type="spellStart"/>
      <w:r w:rsidRPr="001D05C1">
        <w:rPr>
          <w:rFonts w:ascii="Arial" w:hAnsi="Arial" w:cs="Arial"/>
        </w:rPr>
        <w:t>Transform</w:t>
      </w:r>
      <w:proofErr w:type="spellEnd"/>
      <w:r w:rsidRPr="001D05C1">
        <w:rPr>
          <w:rFonts w:ascii="Arial" w:hAnsi="Arial" w:cs="Arial"/>
        </w:rPr>
        <w:t xml:space="preserve">, </w:t>
      </w:r>
      <w:proofErr w:type="spellStart"/>
      <w:r w:rsidRPr="001D05C1">
        <w:rPr>
          <w:rFonts w:ascii="Arial" w:hAnsi="Arial" w:cs="Arial"/>
        </w:rPr>
        <w:t>Load</w:t>
      </w:r>
      <w:proofErr w:type="spellEnd"/>
      <w:r w:rsidRPr="001D05C1">
        <w:rPr>
          <w:rFonts w:ascii="Arial" w:hAnsi="Arial" w:cs="Arial"/>
        </w:rPr>
        <w:t xml:space="preserve">), no qual se utilizou um fluxo de trabalho que permitiu a leitura, transformação, análise e visualização de dados sobre transferências de jogadores de futebol. O ETL é uma parte crítica no processamento de dados em grandes volumes, sendo amplamente utilizado em sistemas de business </w:t>
      </w:r>
      <w:proofErr w:type="spellStart"/>
      <w:r w:rsidRPr="001D05C1">
        <w:rPr>
          <w:rFonts w:ascii="Arial" w:hAnsi="Arial" w:cs="Arial"/>
        </w:rPr>
        <w:t>intelligence</w:t>
      </w:r>
      <w:proofErr w:type="spellEnd"/>
      <w:r w:rsidRPr="001D05C1">
        <w:rPr>
          <w:rFonts w:ascii="Arial" w:hAnsi="Arial" w:cs="Arial"/>
        </w:rPr>
        <w:t>, integração de dados, e suporte à tomada de decisões.</w:t>
      </w:r>
    </w:p>
    <w:p w14:paraId="7ACAFABA" w14:textId="7CE742AE" w:rsidR="001D05C1" w:rsidRPr="001D05C1" w:rsidRDefault="001D05C1" w:rsidP="001D05C1">
      <w:pPr>
        <w:rPr>
          <w:rFonts w:ascii="Arial" w:hAnsi="Arial" w:cs="Arial"/>
        </w:rPr>
      </w:pPr>
      <w:r w:rsidRPr="001D05C1">
        <w:rPr>
          <w:rFonts w:ascii="Arial" w:hAnsi="Arial" w:cs="Arial"/>
          <w:b/>
          <w:bCs/>
        </w:rPr>
        <w:t>Equipa</w:t>
      </w:r>
      <w:r w:rsidRPr="001D05C1">
        <w:rPr>
          <w:rFonts w:ascii="Arial" w:hAnsi="Arial" w:cs="Arial"/>
        </w:rPr>
        <w:t>: Leonardo Gomes</w:t>
      </w:r>
      <w:r w:rsidRPr="001D05C1">
        <w:rPr>
          <w:rFonts w:ascii="Arial" w:hAnsi="Arial" w:cs="Arial"/>
        </w:rPr>
        <w:br/>
      </w:r>
      <w:r w:rsidRPr="001D05C1">
        <w:rPr>
          <w:rFonts w:ascii="Arial" w:hAnsi="Arial" w:cs="Arial"/>
          <w:b/>
          <w:bCs/>
        </w:rPr>
        <w:t>Unidade Curricular:</w:t>
      </w:r>
      <w:r w:rsidRPr="001D05C1">
        <w:rPr>
          <w:rFonts w:ascii="Arial" w:hAnsi="Arial" w:cs="Arial"/>
        </w:rPr>
        <w:t xml:space="preserve"> Integração de Sistemas de Informação</w:t>
      </w:r>
      <w:r w:rsidRPr="001D05C1">
        <w:rPr>
          <w:rFonts w:ascii="Arial" w:hAnsi="Arial" w:cs="Arial"/>
        </w:rPr>
        <w:br/>
      </w:r>
      <w:r w:rsidRPr="001D05C1">
        <w:rPr>
          <w:rFonts w:ascii="Arial" w:hAnsi="Arial" w:cs="Arial"/>
          <w:b/>
          <w:bCs/>
        </w:rPr>
        <w:t>Curso:</w:t>
      </w:r>
      <w:r w:rsidRPr="001D05C1">
        <w:rPr>
          <w:rFonts w:ascii="Arial" w:hAnsi="Arial" w:cs="Arial"/>
        </w:rPr>
        <w:t xml:space="preserve"> Engenharia de Sistemas Informáticos Pós-Laboral</w:t>
      </w:r>
    </w:p>
    <w:p w14:paraId="2FACB12D" w14:textId="616B9799" w:rsidR="001D05C1" w:rsidRDefault="001D05C1" w:rsidP="001D05C1"/>
    <w:p w14:paraId="4FC0F503" w14:textId="77777777" w:rsidR="001D05C1" w:rsidRDefault="001D05C1" w:rsidP="001D05C1"/>
    <w:p w14:paraId="4A37EC65" w14:textId="77777777" w:rsidR="001D05C1" w:rsidRDefault="001D05C1" w:rsidP="001D05C1"/>
    <w:p w14:paraId="3FB5611F" w14:textId="77777777" w:rsidR="001D05C1" w:rsidRDefault="001D05C1" w:rsidP="001D05C1"/>
    <w:p w14:paraId="54AB35DE" w14:textId="77777777" w:rsidR="001D05C1" w:rsidRDefault="001D05C1" w:rsidP="001D05C1"/>
    <w:p w14:paraId="4220CAB5" w14:textId="77777777" w:rsidR="001D05C1" w:rsidRDefault="001D05C1" w:rsidP="001D05C1"/>
    <w:p w14:paraId="3E2C4BA4" w14:textId="77777777" w:rsidR="001D05C1" w:rsidRDefault="001D05C1" w:rsidP="001D05C1"/>
    <w:p w14:paraId="7FA48F8E" w14:textId="77777777" w:rsidR="001D05C1" w:rsidRDefault="001D05C1" w:rsidP="001D05C1"/>
    <w:p w14:paraId="75041CB6" w14:textId="77777777" w:rsidR="001D05C1" w:rsidRDefault="001D05C1" w:rsidP="001D05C1"/>
    <w:p w14:paraId="3F32AF0D" w14:textId="77777777" w:rsidR="001D05C1" w:rsidRDefault="001D05C1" w:rsidP="001D05C1"/>
    <w:p w14:paraId="3DE57C2E" w14:textId="77777777" w:rsidR="001D05C1" w:rsidRDefault="001D05C1" w:rsidP="001D05C1"/>
    <w:p w14:paraId="6B449D7C" w14:textId="77777777" w:rsidR="001D05C1" w:rsidRDefault="001D05C1" w:rsidP="001D05C1"/>
    <w:p w14:paraId="26D80D35" w14:textId="77777777" w:rsidR="001D05C1" w:rsidRDefault="001D05C1" w:rsidP="001D05C1"/>
    <w:p w14:paraId="386C2763" w14:textId="77777777" w:rsidR="001D05C1" w:rsidRDefault="001D05C1" w:rsidP="001D05C1"/>
    <w:p w14:paraId="07C84140" w14:textId="77777777" w:rsidR="001D05C1" w:rsidRDefault="001D05C1" w:rsidP="001D05C1"/>
    <w:p w14:paraId="335EC8CA" w14:textId="77777777" w:rsidR="001D05C1" w:rsidRDefault="001D05C1" w:rsidP="001D05C1"/>
    <w:p w14:paraId="0BEA5B7F" w14:textId="77777777" w:rsidR="00B668FD" w:rsidRDefault="00B668FD" w:rsidP="001D05C1"/>
    <w:p w14:paraId="725E2688" w14:textId="77777777" w:rsidR="00B668FD" w:rsidRDefault="00B668FD" w:rsidP="001D05C1"/>
    <w:p w14:paraId="6405AE90" w14:textId="587A6F75" w:rsidR="001D05C1" w:rsidRPr="00C50F4B" w:rsidRDefault="001D05C1" w:rsidP="001D05C1">
      <w:pPr>
        <w:pStyle w:val="Ttulo1"/>
        <w:jc w:val="center"/>
        <w:rPr>
          <w:b/>
          <w:bCs/>
        </w:rPr>
      </w:pPr>
      <w:bookmarkStart w:id="1" w:name="_Toc180779281"/>
      <w:r w:rsidRPr="00C50F4B">
        <w:rPr>
          <w:b/>
          <w:bCs/>
        </w:rPr>
        <w:lastRenderedPageBreak/>
        <w:t>Problema</w:t>
      </w:r>
      <w:bookmarkEnd w:id="1"/>
    </w:p>
    <w:p w14:paraId="1080FC1C" w14:textId="77777777" w:rsidR="001D05C1" w:rsidRDefault="001D05C1" w:rsidP="001D05C1"/>
    <w:p w14:paraId="3C3860A2" w14:textId="489D03BE" w:rsidR="005E16D5" w:rsidRDefault="005E16D5" w:rsidP="001D05C1">
      <w:r w:rsidRPr="005E16D5">
        <w:t>O principal objetivo deste trabalho é demonstrar e resolver problemas relacionados ao tratamento e análise de dados de transferências de jogadores de futebol entre clubes, utilizando um processo de ETL (</w:t>
      </w:r>
      <w:proofErr w:type="spellStart"/>
      <w:r w:rsidRPr="005E16D5">
        <w:t>Extract</w:t>
      </w:r>
      <w:proofErr w:type="spellEnd"/>
      <w:r w:rsidRPr="005E16D5">
        <w:t xml:space="preserve">, </w:t>
      </w:r>
      <w:proofErr w:type="spellStart"/>
      <w:r w:rsidRPr="005E16D5">
        <w:t>Transform</w:t>
      </w:r>
      <w:proofErr w:type="spellEnd"/>
      <w:r w:rsidRPr="005E16D5">
        <w:t xml:space="preserve">, </w:t>
      </w:r>
      <w:proofErr w:type="spellStart"/>
      <w:r w:rsidRPr="005E16D5">
        <w:t>Load</w:t>
      </w:r>
      <w:proofErr w:type="spellEnd"/>
      <w:r w:rsidRPr="005E16D5">
        <w:t xml:space="preserve">). Foi utilizado um </w:t>
      </w:r>
      <w:proofErr w:type="spellStart"/>
      <w:r w:rsidRPr="005E16D5">
        <w:rPr>
          <w:b/>
          <w:bCs/>
        </w:rPr>
        <w:t>dataset</w:t>
      </w:r>
      <w:proofErr w:type="spellEnd"/>
      <w:r>
        <w:t xml:space="preserve">, </w:t>
      </w:r>
      <w:r w:rsidRPr="005E16D5">
        <w:t xml:space="preserve">que contém informações detalhadas sobre transferências, como o nome dos clubes envolvidos, os valores de mercado dos jogadores, as datas de transferência, entre outros. O </w:t>
      </w:r>
      <w:proofErr w:type="spellStart"/>
      <w:r w:rsidRPr="005E16D5">
        <w:t>dataset</w:t>
      </w:r>
      <w:proofErr w:type="spellEnd"/>
      <w:r w:rsidRPr="005E16D5">
        <w:t xml:space="preserve"> foi obtido da seguinte fonte: </w:t>
      </w:r>
      <w:hyperlink r:id="rId9" w:tgtFrame="_new" w:history="1">
        <w:proofErr w:type="spellStart"/>
        <w:r w:rsidRPr="005E16D5">
          <w:rPr>
            <w:rStyle w:val="Hiperligao"/>
          </w:rPr>
          <w:t>Kaggle</w:t>
        </w:r>
        <w:proofErr w:type="spellEnd"/>
        <w:r w:rsidRPr="005E16D5">
          <w:rPr>
            <w:rStyle w:val="Hiperligao"/>
          </w:rPr>
          <w:t xml:space="preserve"> - </w:t>
        </w:r>
        <w:proofErr w:type="spellStart"/>
        <w:r w:rsidRPr="005E16D5">
          <w:rPr>
            <w:rStyle w:val="Hiperligao"/>
          </w:rPr>
          <w:t>Player</w:t>
        </w:r>
        <w:proofErr w:type="spellEnd"/>
        <w:r w:rsidRPr="005E16D5">
          <w:rPr>
            <w:rStyle w:val="Hiperligao"/>
          </w:rPr>
          <w:t xml:space="preserve"> Scores </w:t>
        </w:r>
        <w:proofErr w:type="spellStart"/>
        <w:r w:rsidRPr="005E16D5">
          <w:rPr>
            <w:rStyle w:val="Hiperligao"/>
          </w:rPr>
          <w:t>Dataset</w:t>
        </w:r>
        <w:proofErr w:type="spellEnd"/>
      </w:hyperlink>
      <w:r w:rsidRPr="005E16D5">
        <w:t>.</w:t>
      </w:r>
    </w:p>
    <w:p w14:paraId="3F352A94" w14:textId="49FE4F63" w:rsidR="001D05C1" w:rsidRPr="001D05C1" w:rsidRDefault="001D05C1" w:rsidP="001D05C1">
      <w:r w:rsidRPr="001D05C1">
        <w:rPr>
          <w:b/>
          <w:bCs/>
        </w:rPr>
        <w:t>Problemas específicos abordados:</w:t>
      </w:r>
    </w:p>
    <w:p w14:paraId="75AF4448" w14:textId="77777777" w:rsidR="001D05C1" w:rsidRPr="001D05C1" w:rsidRDefault="001D05C1" w:rsidP="001D05C1">
      <w:pPr>
        <w:numPr>
          <w:ilvl w:val="0"/>
          <w:numId w:val="1"/>
        </w:numPr>
      </w:pPr>
      <w:r w:rsidRPr="001D05C1">
        <w:rPr>
          <w:b/>
          <w:bCs/>
        </w:rPr>
        <w:t>Limpeza de Dados:</w:t>
      </w:r>
      <w:r w:rsidRPr="001D05C1">
        <w:t xml:space="preserve"> O </w:t>
      </w:r>
      <w:proofErr w:type="spellStart"/>
      <w:r w:rsidRPr="001D05C1">
        <w:t>dataset</w:t>
      </w:r>
      <w:proofErr w:type="spellEnd"/>
      <w:r w:rsidRPr="001D05C1">
        <w:t xml:space="preserve"> pode conter valores em falta ou inconsistências em colunas importantes, como os nomes dos clubes, valores de transferência, ou mesmo as datas. O objetivo é identificar e corrigir esses problemas, garantindo que os dados estejam prontos para análise.</w:t>
      </w:r>
    </w:p>
    <w:p w14:paraId="5FDB7A29" w14:textId="77777777" w:rsidR="001D05C1" w:rsidRPr="001D05C1" w:rsidRDefault="001D05C1" w:rsidP="001D05C1">
      <w:pPr>
        <w:numPr>
          <w:ilvl w:val="0"/>
          <w:numId w:val="1"/>
        </w:numPr>
      </w:pPr>
      <w:r w:rsidRPr="001D05C1">
        <w:rPr>
          <w:b/>
          <w:bCs/>
        </w:rPr>
        <w:t>Transformações de Dados:</w:t>
      </w:r>
      <w:r w:rsidRPr="001D05C1">
        <w:t xml:space="preserve"> As informações sobre transferências podem estar dispersas ou mal estruturadas. É necessário transformar e normalizar dados de texto e de datas para permitir um processamento eficiente.</w:t>
      </w:r>
    </w:p>
    <w:p w14:paraId="01EA686A" w14:textId="77777777" w:rsidR="001D05C1" w:rsidRPr="001D05C1" w:rsidRDefault="001D05C1" w:rsidP="001D05C1">
      <w:pPr>
        <w:numPr>
          <w:ilvl w:val="0"/>
          <w:numId w:val="1"/>
        </w:numPr>
      </w:pPr>
      <w:r w:rsidRPr="001D05C1">
        <w:rPr>
          <w:b/>
          <w:bCs/>
        </w:rPr>
        <w:t>Análise de Dados:</w:t>
      </w:r>
      <w:r w:rsidRPr="001D05C1">
        <w:t xml:space="preserve"> Além da limpeza e transformação, o trabalho visa agrupar, filtrar e visualizar os dados para extrair informações úteis. Por exemplo, é possível analisar:</w:t>
      </w:r>
    </w:p>
    <w:p w14:paraId="18B4651B" w14:textId="77777777" w:rsidR="001D05C1" w:rsidRPr="001D05C1" w:rsidRDefault="001D05C1" w:rsidP="001D05C1">
      <w:pPr>
        <w:numPr>
          <w:ilvl w:val="1"/>
          <w:numId w:val="1"/>
        </w:numPr>
      </w:pPr>
      <w:r w:rsidRPr="001D05C1">
        <w:t>O número de transferências por temporada.</w:t>
      </w:r>
    </w:p>
    <w:p w14:paraId="5B9771EF" w14:textId="77777777" w:rsidR="001D05C1" w:rsidRPr="001D05C1" w:rsidRDefault="001D05C1" w:rsidP="001D05C1">
      <w:pPr>
        <w:numPr>
          <w:ilvl w:val="1"/>
          <w:numId w:val="1"/>
        </w:numPr>
      </w:pPr>
      <w:r w:rsidRPr="001D05C1">
        <w:t>Os clubes que mais gastaram ou mais transferiram jogadores.</w:t>
      </w:r>
    </w:p>
    <w:p w14:paraId="5BFAC659" w14:textId="77777777" w:rsidR="001D05C1" w:rsidRPr="001D05C1" w:rsidRDefault="001D05C1" w:rsidP="001D05C1">
      <w:pPr>
        <w:numPr>
          <w:ilvl w:val="1"/>
          <w:numId w:val="1"/>
        </w:numPr>
      </w:pPr>
      <w:r w:rsidRPr="001D05C1">
        <w:t>Os valores de mercado mais altos em determinadas janelas de transferências.</w:t>
      </w:r>
    </w:p>
    <w:p w14:paraId="27A9A72F" w14:textId="77777777" w:rsidR="001D05C1" w:rsidRDefault="001D05C1" w:rsidP="001D05C1">
      <w:pPr>
        <w:rPr>
          <w:b/>
          <w:bCs/>
          <w:u w:val="single"/>
        </w:rPr>
      </w:pPr>
    </w:p>
    <w:p w14:paraId="4890014D" w14:textId="77777777" w:rsidR="005E16D5" w:rsidRDefault="005E16D5" w:rsidP="001D05C1">
      <w:pPr>
        <w:rPr>
          <w:b/>
          <w:bCs/>
          <w:u w:val="single"/>
        </w:rPr>
      </w:pPr>
    </w:p>
    <w:p w14:paraId="189393BD" w14:textId="77777777" w:rsidR="005E16D5" w:rsidRDefault="005E16D5" w:rsidP="001D05C1">
      <w:pPr>
        <w:rPr>
          <w:b/>
          <w:bCs/>
          <w:u w:val="single"/>
        </w:rPr>
      </w:pPr>
    </w:p>
    <w:p w14:paraId="002AFC63" w14:textId="77777777" w:rsidR="005E16D5" w:rsidRDefault="005E16D5" w:rsidP="001D05C1">
      <w:pPr>
        <w:rPr>
          <w:b/>
          <w:bCs/>
          <w:u w:val="single"/>
        </w:rPr>
      </w:pPr>
    </w:p>
    <w:p w14:paraId="6A017B96" w14:textId="77777777" w:rsidR="005E16D5" w:rsidRDefault="005E16D5" w:rsidP="001D05C1">
      <w:pPr>
        <w:rPr>
          <w:b/>
          <w:bCs/>
          <w:u w:val="single"/>
        </w:rPr>
      </w:pPr>
    </w:p>
    <w:p w14:paraId="523ED169" w14:textId="77777777" w:rsidR="005E16D5" w:rsidRDefault="005E16D5" w:rsidP="001D05C1">
      <w:pPr>
        <w:rPr>
          <w:b/>
          <w:bCs/>
          <w:u w:val="single"/>
        </w:rPr>
      </w:pPr>
    </w:p>
    <w:p w14:paraId="171DBA88" w14:textId="77777777" w:rsidR="005E16D5" w:rsidRDefault="005E16D5" w:rsidP="001D05C1">
      <w:pPr>
        <w:rPr>
          <w:b/>
          <w:bCs/>
          <w:u w:val="single"/>
        </w:rPr>
      </w:pPr>
    </w:p>
    <w:p w14:paraId="3CAECAF7" w14:textId="77777777" w:rsidR="005E16D5" w:rsidRDefault="005E16D5" w:rsidP="001D05C1">
      <w:pPr>
        <w:rPr>
          <w:b/>
          <w:bCs/>
          <w:u w:val="single"/>
        </w:rPr>
      </w:pPr>
    </w:p>
    <w:p w14:paraId="491C1955" w14:textId="77777777" w:rsidR="005E16D5" w:rsidRDefault="005E16D5" w:rsidP="001D05C1">
      <w:pPr>
        <w:rPr>
          <w:b/>
          <w:bCs/>
          <w:u w:val="single"/>
        </w:rPr>
      </w:pPr>
    </w:p>
    <w:p w14:paraId="18C093E6" w14:textId="77777777" w:rsidR="005E16D5" w:rsidRDefault="005E16D5" w:rsidP="001D05C1">
      <w:pPr>
        <w:rPr>
          <w:b/>
          <w:bCs/>
          <w:u w:val="single"/>
        </w:rPr>
      </w:pPr>
    </w:p>
    <w:p w14:paraId="6228F5D3" w14:textId="77777777" w:rsidR="00C50F4B" w:rsidRDefault="00C50F4B" w:rsidP="001D05C1">
      <w:pPr>
        <w:rPr>
          <w:b/>
          <w:bCs/>
          <w:u w:val="single"/>
        </w:rPr>
      </w:pPr>
    </w:p>
    <w:p w14:paraId="30906C62" w14:textId="77777777" w:rsidR="00C50F4B" w:rsidRDefault="00C50F4B" w:rsidP="001D05C1">
      <w:pPr>
        <w:rPr>
          <w:b/>
          <w:bCs/>
          <w:u w:val="single"/>
        </w:rPr>
      </w:pPr>
    </w:p>
    <w:p w14:paraId="0AFB8B41" w14:textId="77777777" w:rsidR="00C50F4B" w:rsidRDefault="00C50F4B" w:rsidP="001D05C1">
      <w:pPr>
        <w:rPr>
          <w:b/>
          <w:bCs/>
          <w:u w:val="single"/>
        </w:rPr>
      </w:pPr>
    </w:p>
    <w:p w14:paraId="43C5F4A8" w14:textId="7748D736" w:rsidR="005E16D5" w:rsidRPr="00784030" w:rsidRDefault="005E16D5" w:rsidP="005E16D5">
      <w:pPr>
        <w:pStyle w:val="Ttulo1"/>
        <w:jc w:val="center"/>
        <w:rPr>
          <w:b/>
          <w:bCs/>
        </w:rPr>
      </w:pPr>
      <w:bookmarkStart w:id="2" w:name="_Toc180779282"/>
      <w:r w:rsidRPr="00784030">
        <w:rPr>
          <w:b/>
          <w:bCs/>
        </w:rPr>
        <w:lastRenderedPageBreak/>
        <w:t>Estratégia Utilizada</w:t>
      </w:r>
      <w:bookmarkEnd w:id="2"/>
    </w:p>
    <w:p w14:paraId="3F6AAF34" w14:textId="1B6DB2FB" w:rsidR="001543AC" w:rsidRDefault="001543AC" w:rsidP="005E16D5"/>
    <w:p w14:paraId="372432BC" w14:textId="6CA4016D" w:rsidR="005E16D5" w:rsidRPr="005E16D5" w:rsidRDefault="005E16D5" w:rsidP="005E16D5">
      <w:r w:rsidRPr="005E16D5">
        <w:t>O processo de ETL desenvolvido para este trabalho inclui uma série de operadores e processos que se conectam para garantir a limpeza, transformação, análise e exportação dos dados de transferências de jogadores de futebol. A seguir estão os operadores e os processos utilizados, conforme representado no diagrama da imagem:</w:t>
      </w:r>
    </w:p>
    <w:p w14:paraId="02BB2068" w14:textId="364F6632" w:rsidR="005E16D5" w:rsidRPr="005E16D5" w:rsidRDefault="005E16D5" w:rsidP="005E16D5">
      <w:pPr>
        <w:numPr>
          <w:ilvl w:val="0"/>
          <w:numId w:val="2"/>
        </w:numPr>
      </w:pPr>
      <w:r w:rsidRPr="005E16D5">
        <w:rPr>
          <w:b/>
          <w:bCs/>
        </w:rPr>
        <w:t xml:space="preserve">Leitura dos Dados (CSV </w:t>
      </w:r>
      <w:proofErr w:type="spellStart"/>
      <w:r w:rsidRPr="005E16D5">
        <w:rPr>
          <w:b/>
          <w:bCs/>
        </w:rPr>
        <w:t>Reader</w:t>
      </w:r>
      <w:proofErr w:type="spellEnd"/>
      <w:r w:rsidRPr="005E16D5">
        <w:rPr>
          <w:b/>
          <w:bCs/>
        </w:rPr>
        <w:t>):</w:t>
      </w:r>
    </w:p>
    <w:p w14:paraId="5FD6DB8B" w14:textId="77777777" w:rsidR="005E16D5" w:rsidRPr="005E16D5" w:rsidRDefault="005E16D5" w:rsidP="005E16D5">
      <w:pPr>
        <w:numPr>
          <w:ilvl w:val="1"/>
          <w:numId w:val="2"/>
        </w:numPr>
      </w:pPr>
      <w:r w:rsidRPr="005E16D5">
        <w:rPr>
          <w:b/>
          <w:bCs/>
        </w:rPr>
        <w:t>Operador:</w:t>
      </w:r>
      <w:r w:rsidRPr="005E16D5">
        <w:t xml:space="preserve"> CSV </w:t>
      </w:r>
      <w:proofErr w:type="spellStart"/>
      <w:r w:rsidRPr="005E16D5">
        <w:t>Reader</w:t>
      </w:r>
      <w:proofErr w:type="spellEnd"/>
      <w:r w:rsidRPr="005E16D5">
        <w:t>.</w:t>
      </w:r>
    </w:p>
    <w:p w14:paraId="50B15251" w14:textId="77777777" w:rsidR="005E16D5" w:rsidRPr="005E16D5" w:rsidRDefault="005E16D5" w:rsidP="005E16D5">
      <w:pPr>
        <w:numPr>
          <w:ilvl w:val="1"/>
          <w:numId w:val="2"/>
        </w:numPr>
      </w:pPr>
      <w:r w:rsidRPr="005E16D5">
        <w:rPr>
          <w:b/>
          <w:bCs/>
        </w:rPr>
        <w:t>Processo:</w:t>
      </w:r>
      <w:r w:rsidRPr="005E16D5">
        <w:t xml:space="preserve"> O primeiro passo do ETL consiste em carregar o </w:t>
      </w:r>
      <w:proofErr w:type="spellStart"/>
      <w:r w:rsidRPr="005E16D5">
        <w:t>dataset</w:t>
      </w:r>
      <w:proofErr w:type="spellEnd"/>
      <w:r w:rsidRPr="005E16D5">
        <w:t xml:space="preserve"> a partir de um arquivo CSV, que contém todas as informações sobre as transferências de jogadores. Este operador lê os dados brutos e os prepara para a fase de pré-processamento.</w:t>
      </w:r>
    </w:p>
    <w:p w14:paraId="3DAFD0B5" w14:textId="77777777" w:rsidR="005E16D5" w:rsidRPr="005E16D5" w:rsidRDefault="005E16D5" w:rsidP="005E16D5">
      <w:pPr>
        <w:numPr>
          <w:ilvl w:val="0"/>
          <w:numId w:val="2"/>
        </w:numPr>
      </w:pPr>
      <w:r w:rsidRPr="005E16D5">
        <w:rPr>
          <w:b/>
          <w:bCs/>
        </w:rPr>
        <w:t>Tratamento de Valores Ausentes (</w:t>
      </w:r>
      <w:proofErr w:type="spellStart"/>
      <w:r w:rsidRPr="005E16D5">
        <w:rPr>
          <w:b/>
          <w:bCs/>
        </w:rPr>
        <w:t>Missing</w:t>
      </w:r>
      <w:proofErr w:type="spellEnd"/>
      <w:r w:rsidRPr="005E16D5">
        <w:rPr>
          <w:b/>
          <w:bCs/>
        </w:rPr>
        <w:t xml:space="preserve"> </w:t>
      </w:r>
      <w:proofErr w:type="spellStart"/>
      <w:r w:rsidRPr="005E16D5">
        <w:rPr>
          <w:b/>
          <w:bCs/>
        </w:rPr>
        <w:t>Value</w:t>
      </w:r>
      <w:proofErr w:type="spellEnd"/>
      <w:r w:rsidRPr="005E16D5">
        <w:rPr>
          <w:b/>
          <w:bCs/>
        </w:rPr>
        <w:t>):</w:t>
      </w:r>
    </w:p>
    <w:p w14:paraId="1CE67D15" w14:textId="77777777" w:rsidR="005E16D5" w:rsidRPr="005E16D5" w:rsidRDefault="005E16D5" w:rsidP="005E16D5">
      <w:pPr>
        <w:numPr>
          <w:ilvl w:val="1"/>
          <w:numId w:val="2"/>
        </w:numPr>
      </w:pPr>
      <w:r w:rsidRPr="005E16D5">
        <w:rPr>
          <w:b/>
          <w:bCs/>
        </w:rPr>
        <w:t>Operador:</w:t>
      </w:r>
      <w:r w:rsidRPr="005E16D5">
        <w:t xml:space="preserve"> </w:t>
      </w:r>
      <w:proofErr w:type="spellStart"/>
      <w:r w:rsidRPr="005E16D5">
        <w:t>Missing</w:t>
      </w:r>
      <w:proofErr w:type="spellEnd"/>
      <w:r w:rsidRPr="005E16D5">
        <w:t xml:space="preserve"> </w:t>
      </w:r>
      <w:proofErr w:type="spellStart"/>
      <w:r w:rsidRPr="005E16D5">
        <w:t>Value</w:t>
      </w:r>
      <w:proofErr w:type="spellEnd"/>
      <w:r w:rsidRPr="005E16D5">
        <w:t>.</w:t>
      </w:r>
    </w:p>
    <w:p w14:paraId="5159537D" w14:textId="77777777" w:rsidR="005E16D5" w:rsidRPr="005E16D5" w:rsidRDefault="005E16D5" w:rsidP="005E16D5">
      <w:pPr>
        <w:numPr>
          <w:ilvl w:val="1"/>
          <w:numId w:val="2"/>
        </w:numPr>
      </w:pPr>
      <w:r w:rsidRPr="005E16D5">
        <w:rPr>
          <w:b/>
          <w:bCs/>
        </w:rPr>
        <w:t>Processo:</w:t>
      </w:r>
      <w:r w:rsidRPr="005E16D5">
        <w:t xml:space="preserve"> Este operador é utilizado para lidar com valores ausentes ou nulos no </w:t>
      </w:r>
      <w:proofErr w:type="spellStart"/>
      <w:r w:rsidRPr="005E16D5">
        <w:t>dataset</w:t>
      </w:r>
      <w:proofErr w:type="spellEnd"/>
      <w:r w:rsidRPr="005E16D5">
        <w:t>. Ele permite a remoção, substituição ou imputação de valores ausentes, garantindo que o conjunto de dados esteja completo e consistente antes de prosseguir para as etapas seguintes.</w:t>
      </w:r>
    </w:p>
    <w:p w14:paraId="6AE4B979" w14:textId="77777777" w:rsidR="005E16D5" w:rsidRPr="005E16D5" w:rsidRDefault="005E16D5" w:rsidP="005E16D5">
      <w:pPr>
        <w:numPr>
          <w:ilvl w:val="0"/>
          <w:numId w:val="2"/>
        </w:numPr>
      </w:pPr>
      <w:r w:rsidRPr="005E16D5">
        <w:rPr>
          <w:b/>
          <w:bCs/>
        </w:rPr>
        <w:t>Filtragem de Colunas Irrelevantes (</w:t>
      </w:r>
      <w:proofErr w:type="spellStart"/>
      <w:r w:rsidRPr="005E16D5">
        <w:rPr>
          <w:b/>
          <w:bCs/>
        </w:rPr>
        <w:t>Column</w:t>
      </w:r>
      <w:proofErr w:type="spellEnd"/>
      <w:r w:rsidRPr="005E16D5">
        <w:rPr>
          <w:b/>
          <w:bCs/>
        </w:rPr>
        <w:t xml:space="preserve"> </w:t>
      </w:r>
      <w:proofErr w:type="spellStart"/>
      <w:r w:rsidRPr="005E16D5">
        <w:rPr>
          <w:b/>
          <w:bCs/>
        </w:rPr>
        <w:t>Filter</w:t>
      </w:r>
      <w:proofErr w:type="spellEnd"/>
      <w:r w:rsidRPr="005E16D5">
        <w:rPr>
          <w:b/>
          <w:bCs/>
        </w:rPr>
        <w:t>):</w:t>
      </w:r>
    </w:p>
    <w:p w14:paraId="63AC59B4" w14:textId="77777777" w:rsidR="005E16D5" w:rsidRPr="005E16D5" w:rsidRDefault="005E16D5" w:rsidP="005E16D5">
      <w:pPr>
        <w:numPr>
          <w:ilvl w:val="1"/>
          <w:numId w:val="2"/>
        </w:numPr>
      </w:pPr>
      <w:r w:rsidRPr="005E16D5">
        <w:rPr>
          <w:b/>
          <w:bCs/>
        </w:rPr>
        <w:t>Operador:</w:t>
      </w:r>
      <w:r w:rsidRPr="005E16D5">
        <w:t xml:space="preserve"> </w:t>
      </w:r>
      <w:proofErr w:type="spellStart"/>
      <w:r w:rsidRPr="005E16D5">
        <w:t>Column</w:t>
      </w:r>
      <w:proofErr w:type="spellEnd"/>
      <w:r w:rsidRPr="005E16D5">
        <w:t xml:space="preserve"> </w:t>
      </w:r>
      <w:proofErr w:type="spellStart"/>
      <w:r w:rsidRPr="005E16D5">
        <w:t>Filter</w:t>
      </w:r>
      <w:proofErr w:type="spellEnd"/>
      <w:r w:rsidRPr="005E16D5">
        <w:t>.</w:t>
      </w:r>
    </w:p>
    <w:p w14:paraId="65FA4D3E" w14:textId="77777777" w:rsidR="005E16D5" w:rsidRPr="005E16D5" w:rsidRDefault="005E16D5" w:rsidP="005E16D5">
      <w:pPr>
        <w:numPr>
          <w:ilvl w:val="1"/>
          <w:numId w:val="2"/>
        </w:numPr>
      </w:pPr>
      <w:r w:rsidRPr="005E16D5">
        <w:rPr>
          <w:b/>
          <w:bCs/>
        </w:rPr>
        <w:t>Processo:</w:t>
      </w:r>
      <w:r w:rsidRPr="005E16D5">
        <w:t xml:space="preserve"> O operador de filtro de colunas remove as colunas que não são necessárias para a análise ou que podem estar repetitivas, como </w:t>
      </w:r>
      <w:proofErr w:type="spellStart"/>
      <w:r w:rsidRPr="005E16D5">
        <w:t>IDs</w:t>
      </w:r>
      <w:proofErr w:type="spellEnd"/>
      <w:r w:rsidRPr="005E16D5">
        <w:t xml:space="preserve"> ou outras informações irrelevantes, reduzindo a dimensionalidade dos dados.</w:t>
      </w:r>
    </w:p>
    <w:p w14:paraId="4E723138" w14:textId="77777777" w:rsidR="005E16D5" w:rsidRPr="005E16D5" w:rsidRDefault="005E16D5" w:rsidP="005E16D5">
      <w:pPr>
        <w:numPr>
          <w:ilvl w:val="0"/>
          <w:numId w:val="2"/>
        </w:numPr>
      </w:pPr>
      <w:r w:rsidRPr="005E16D5">
        <w:rPr>
          <w:b/>
          <w:bCs/>
        </w:rPr>
        <w:t>Limpeza de Texto (</w:t>
      </w:r>
      <w:proofErr w:type="spellStart"/>
      <w:r w:rsidRPr="005E16D5">
        <w:rPr>
          <w:b/>
          <w:bCs/>
        </w:rPr>
        <w:t>String</w:t>
      </w:r>
      <w:proofErr w:type="spellEnd"/>
      <w:r w:rsidRPr="005E16D5">
        <w:rPr>
          <w:b/>
          <w:bCs/>
        </w:rPr>
        <w:t xml:space="preserve"> </w:t>
      </w:r>
      <w:proofErr w:type="spellStart"/>
      <w:r w:rsidRPr="005E16D5">
        <w:rPr>
          <w:b/>
          <w:bCs/>
        </w:rPr>
        <w:t>Cleaner</w:t>
      </w:r>
      <w:proofErr w:type="spellEnd"/>
      <w:r w:rsidRPr="005E16D5">
        <w:rPr>
          <w:b/>
          <w:bCs/>
        </w:rPr>
        <w:t>):</w:t>
      </w:r>
    </w:p>
    <w:p w14:paraId="0DD70830" w14:textId="77777777" w:rsidR="005E16D5" w:rsidRPr="005E16D5" w:rsidRDefault="005E16D5" w:rsidP="005E16D5">
      <w:pPr>
        <w:numPr>
          <w:ilvl w:val="1"/>
          <w:numId w:val="2"/>
        </w:numPr>
      </w:pPr>
      <w:r w:rsidRPr="005E16D5">
        <w:rPr>
          <w:b/>
          <w:bCs/>
        </w:rPr>
        <w:t>Operador:</w:t>
      </w:r>
      <w:r w:rsidRPr="005E16D5">
        <w:t xml:space="preserve"> </w:t>
      </w:r>
      <w:proofErr w:type="spellStart"/>
      <w:r w:rsidRPr="005E16D5">
        <w:t>String</w:t>
      </w:r>
      <w:proofErr w:type="spellEnd"/>
      <w:r w:rsidRPr="005E16D5">
        <w:t xml:space="preserve"> </w:t>
      </w:r>
      <w:proofErr w:type="spellStart"/>
      <w:r w:rsidRPr="005E16D5">
        <w:t>Cleaner</w:t>
      </w:r>
      <w:proofErr w:type="spellEnd"/>
      <w:r w:rsidRPr="005E16D5">
        <w:t>.</w:t>
      </w:r>
    </w:p>
    <w:p w14:paraId="0D61E0EC" w14:textId="77777777" w:rsidR="005E16D5" w:rsidRPr="005E16D5" w:rsidRDefault="005E16D5" w:rsidP="005E16D5">
      <w:pPr>
        <w:numPr>
          <w:ilvl w:val="1"/>
          <w:numId w:val="2"/>
        </w:numPr>
      </w:pPr>
      <w:r w:rsidRPr="005E16D5">
        <w:rPr>
          <w:b/>
          <w:bCs/>
        </w:rPr>
        <w:t>Processo:</w:t>
      </w:r>
      <w:r w:rsidRPr="005E16D5">
        <w:t xml:space="preserve"> O operador de limpeza de texto é responsável por padronizar e remover caracteres indesejados das colunas que contêm textos (como os nomes dos clubes). Esse passo assegura que os dados textuais estejam consistentes para as etapas de agrupamento e filtragem.</w:t>
      </w:r>
    </w:p>
    <w:p w14:paraId="7EFE7C25" w14:textId="77777777" w:rsidR="005E16D5" w:rsidRPr="005E16D5" w:rsidRDefault="005E16D5" w:rsidP="005E16D5">
      <w:pPr>
        <w:numPr>
          <w:ilvl w:val="0"/>
          <w:numId w:val="2"/>
        </w:numPr>
      </w:pPr>
      <w:r w:rsidRPr="005E16D5">
        <w:rPr>
          <w:b/>
          <w:bCs/>
        </w:rPr>
        <w:t>Manipulação de Texto (</w:t>
      </w:r>
      <w:proofErr w:type="spellStart"/>
      <w:r w:rsidRPr="005E16D5">
        <w:rPr>
          <w:b/>
          <w:bCs/>
        </w:rPr>
        <w:t>String</w:t>
      </w:r>
      <w:proofErr w:type="spellEnd"/>
      <w:r w:rsidRPr="005E16D5">
        <w:rPr>
          <w:b/>
          <w:bCs/>
        </w:rPr>
        <w:t xml:space="preserve"> </w:t>
      </w:r>
      <w:proofErr w:type="spellStart"/>
      <w:r w:rsidRPr="005E16D5">
        <w:rPr>
          <w:b/>
          <w:bCs/>
        </w:rPr>
        <w:t>Manipulation</w:t>
      </w:r>
      <w:proofErr w:type="spellEnd"/>
      <w:r w:rsidRPr="005E16D5">
        <w:rPr>
          <w:b/>
          <w:bCs/>
        </w:rPr>
        <w:t>):</w:t>
      </w:r>
    </w:p>
    <w:p w14:paraId="03EDA369" w14:textId="77777777" w:rsidR="005E16D5" w:rsidRPr="005E16D5" w:rsidRDefault="005E16D5" w:rsidP="005E16D5">
      <w:pPr>
        <w:numPr>
          <w:ilvl w:val="1"/>
          <w:numId w:val="2"/>
        </w:numPr>
      </w:pPr>
      <w:r w:rsidRPr="005E16D5">
        <w:rPr>
          <w:b/>
          <w:bCs/>
        </w:rPr>
        <w:t>Operador:</w:t>
      </w:r>
      <w:r w:rsidRPr="005E16D5">
        <w:t xml:space="preserve"> </w:t>
      </w:r>
      <w:proofErr w:type="spellStart"/>
      <w:r w:rsidRPr="005E16D5">
        <w:t>String</w:t>
      </w:r>
      <w:proofErr w:type="spellEnd"/>
      <w:r w:rsidRPr="005E16D5">
        <w:t xml:space="preserve"> </w:t>
      </w:r>
      <w:proofErr w:type="spellStart"/>
      <w:r w:rsidRPr="005E16D5">
        <w:t>Manipulation</w:t>
      </w:r>
      <w:proofErr w:type="spellEnd"/>
      <w:r w:rsidRPr="005E16D5">
        <w:t xml:space="preserve"> (</w:t>
      </w:r>
      <w:proofErr w:type="spellStart"/>
      <w:r w:rsidRPr="005E16D5">
        <w:t>Multi</w:t>
      </w:r>
      <w:proofErr w:type="spellEnd"/>
      <w:r w:rsidRPr="005E16D5">
        <w:t xml:space="preserve"> </w:t>
      </w:r>
      <w:proofErr w:type="spellStart"/>
      <w:r w:rsidRPr="005E16D5">
        <w:t>Column</w:t>
      </w:r>
      <w:proofErr w:type="spellEnd"/>
      <w:r w:rsidRPr="005E16D5">
        <w:t>).</w:t>
      </w:r>
    </w:p>
    <w:p w14:paraId="4EA2B24F" w14:textId="77777777" w:rsidR="005E16D5" w:rsidRPr="005E16D5" w:rsidRDefault="005E16D5" w:rsidP="005E16D5">
      <w:pPr>
        <w:numPr>
          <w:ilvl w:val="1"/>
          <w:numId w:val="2"/>
        </w:numPr>
      </w:pPr>
      <w:r w:rsidRPr="005E16D5">
        <w:rPr>
          <w:b/>
          <w:bCs/>
        </w:rPr>
        <w:t>Processo:</w:t>
      </w:r>
      <w:r w:rsidRPr="005E16D5">
        <w:t xml:space="preserve"> Este operador permite aplicar operações de transformação em várias colunas textuais simultaneamente. Pode ser usado para ajustar formatos de nomes, criar colunas derivadas ou realizar cálculos com base nas colunas existentes.</w:t>
      </w:r>
    </w:p>
    <w:p w14:paraId="529F5F42" w14:textId="77777777" w:rsidR="005E16D5" w:rsidRPr="005E16D5" w:rsidRDefault="005E16D5" w:rsidP="005E16D5">
      <w:pPr>
        <w:numPr>
          <w:ilvl w:val="0"/>
          <w:numId w:val="2"/>
        </w:numPr>
      </w:pPr>
      <w:r w:rsidRPr="005E16D5">
        <w:rPr>
          <w:b/>
          <w:bCs/>
        </w:rPr>
        <w:t>Conversão de Datas (</w:t>
      </w:r>
      <w:proofErr w:type="spellStart"/>
      <w:r w:rsidRPr="005E16D5">
        <w:rPr>
          <w:b/>
          <w:bCs/>
        </w:rPr>
        <w:t>String</w:t>
      </w:r>
      <w:proofErr w:type="spellEnd"/>
      <w:r w:rsidRPr="005E16D5">
        <w:rPr>
          <w:b/>
          <w:bCs/>
        </w:rPr>
        <w:t xml:space="preserve"> to </w:t>
      </w:r>
      <w:proofErr w:type="spellStart"/>
      <w:r w:rsidRPr="005E16D5">
        <w:rPr>
          <w:b/>
          <w:bCs/>
        </w:rPr>
        <w:t>Date&amp;Time</w:t>
      </w:r>
      <w:proofErr w:type="spellEnd"/>
      <w:r w:rsidRPr="005E16D5">
        <w:rPr>
          <w:b/>
          <w:bCs/>
        </w:rPr>
        <w:t>):</w:t>
      </w:r>
    </w:p>
    <w:p w14:paraId="471649A8" w14:textId="77777777" w:rsidR="005E16D5" w:rsidRPr="005E16D5" w:rsidRDefault="005E16D5" w:rsidP="005E16D5">
      <w:pPr>
        <w:numPr>
          <w:ilvl w:val="1"/>
          <w:numId w:val="2"/>
        </w:numPr>
      </w:pPr>
      <w:r w:rsidRPr="005E16D5">
        <w:rPr>
          <w:b/>
          <w:bCs/>
        </w:rPr>
        <w:t>Operador:</w:t>
      </w:r>
      <w:r w:rsidRPr="005E16D5">
        <w:t xml:space="preserve"> </w:t>
      </w:r>
      <w:proofErr w:type="spellStart"/>
      <w:r w:rsidRPr="005E16D5">
        <w:t>String</w:t>
      </w:r>
      <w:proofErr w:type="spellEnd"/>
      <w:r w:rsidRPr="005E16D5">
        <w:t xml:space="preserve"> to </w:t>
      </w:r>
      <w:proofErr w:type="spellStart"/>
      <w:r w:rsidRPr="005E16D5">
        <w:t>Date&amp;Time</w:t>
      </w:r>
      <w:proofErr w:type="spellEnd"/>
      <w:r w:rsidRPr="005E16D5">
        <w:t>.</w:t>
      </w:r>
    </w:p>
    <w:p w14:paraId="3D149456" w14:textId="77777777" w:rsidR="005E16D5" w:rsidRPr="005E16D5" w:rsidRDefault="005E16D5" w:rsidP="005E16D5">
      <w:pPr>
        <w:numPr>
          <w:ilvl w:val="1"/>
          <w:numId w:val="2"/>
        </w:numPr>
      </w:pPr>
      <w:r w:rsidRPr="005E16D5">
        <w:rPr>
          <w:b/>
          <w:bCs/>
        </w:rPr>
        <w:lastRenderedPageBreak/>
        <w:t>Processo:</w:t>
      </w:r>
      <w:r w:rsidRPr="005E16D5">
        <w:t xml:space="preserve"> Este operador converte colunas que originalmente contêm datas em formato de texto para o formato de data e hora. Isso permite que as colunas relacionadas a datas sejam usadas corretamente em processos de agrupamento e análise temporal.</w:t>
      </w:r>
    </w:p>
    <w:p w14:paraId="598B8D12" w14:textId="77777777" w:rsidR="005E16D5" w:rsidRPr="005E16D5" w:rsidRDefault="005E16D5" w:rsidP="005E16D5">
      <w:pPr>
        <w:numPr>
          <w:ilvl w:val="0"/>
          <w:numId w:val="2"/>
        </w:numPr>
      </w:pPr>
      <w:r w:rsidRPr="005E16D5">
        <w:rPr>
          <w:b/>
          <w:bCs/>
        </w:rPr>
        <w:t>Agrupamento de Dados (</w:t>
      </w:r>
      <w:proofErr w:type="spellStart"/>
      <w:r w:rsidRPr="005E16D5">
        <w:rPr>
          <w:b/>
          <w:bCs/>
        </w:rPr>
        <w:t>GroupBy</w:t>
      </w:r>
      <w:proofErr w:type="spellEnd"/>
      <w:r w:rsidRPr="005E16D5">
        <w:rPr>
          <w:b/>
          <w:bCs/>
        </w:rPr>
        <w:t>):</w:t>
      </w:r>
    </w:p>
    <w:p w14:paraId="59AFBF9B" w14:textId="77777777" w:rsidR="005E16D5" w:rsidRPr="005E16D5" w:rsidRDefault="005E16D5" w:rsidP="005E16D5">
      <w:pPr>
        <w:numPr>
          <w:ilvl w:val="1"/>
          <w:numId w:val="2"/>
        </w:numPr>
      </w:pPr>
      <w:r w:rsidRPr="005E16D5">
        <w:rPr>
          <w:b/>
          <w:bCs/>
        </w:rPr>
        <w:t>Operador:</w:t>
      </w:r>
      <w:r w:rsidRPr="005E16D5">
        <w:t xml:space="preserve"> </w:t>
      </w:r>
      <w:proofErr w:type="spellStart"/>
      <w:r w:rsidRPr="005E16D5">
        <w:t>GroupBy</w:t>
      </w:r>
      <w:proofErr w:type="spellEnd"/>
      <w:r w:rsidRPr="005E16D5">
        <w:t>.</w:t>
      </w:r>
    </w:p>
    <w:p w14:paraId="465695DE" w14:textId="77777777" w:rsidR="005E16D5" w:rsidRPr="005E16D5" w:rsidRDefault="005E16D5" w:rsidP="005E16D5">
      <w:pPr>
        <w:numPr>
          <w:ilvl w:val="1"/>
          <w:numId w:val="2"/>
        </w:numPr>
      </w:pPr>
      <w:r w:rsidRPr="005E16D5">
        <w:rPr>
          <w:b/>
          <w:bCs/>
        </w:rPr>
        <w:t>Processo:</w:t>
      </w:r>
      <w:r w:rsidRPr="005E16D5">
        <w:t xml:space="preserve"> O agrupamento é feito com base em atributos como clubes, temporadas e jogadores. Esse operador é utilizado para agrupar os dados, permitindo calcular estatísticas agregadas, como o total de transferências, valores de mercado médios, entre outros insights.</w:t>
      </w:r>
    </w:p>
    <w:p w14:paraId="02C04975" w14:textId="77777777" w:rsidR="005E16D5" w:rsidRPr="005E16D5" w:rsidRDefault="005E16D5" w:rsidP="005E16D5">
      <w:pPr>
        <w:numPr>
          <w:ilvl w:val="0"/>
          <w:numId w:val="2"/>
        </w:numPr>
      </w:pPr>
      <w:r w:rsidRPr="005E16D5">
        <w:rPr>
          <w:b/>
          <w:bCs/>
        </w:rPr>
        <w:t>Classificação e Amostragem (</w:t>
      </w:r>
      <w:proofErr w:type="spellStart"/>
      <w:r w:rsidRPr="005E16D5">
        <w:rPr>
          <w:b/>
          <w:bCs/>
        </w:rPr>
        <w:t>Sorter</w:t>
      </w:r>
      <w:proofErr w:type="spellEnd"/>
      <w:r w:rsidRPr="005E16D5">
        <w:rPr>
          <w:b/>
          <w:bCs/>
        </w:rPr>
        <w:t xml:space="preserve"> e </w:t>
      </w:r>
      <w:proofErr w:type="spellStart"/>
      <w:r w:rsidRPr="005E16D5">
        <w:rPr>
          <w:b/>
          <w:bCs/>
        </w:rPr>
        <w:t>Row</w:t>
      </w:r>
      <w:proofErr w:type="spellEnd"/>
      <w:r w:rsidRPr="005E16D5">
        <w:rPr>
          <w:b/>
          <w:bCs/>
        </w:rPr>
        <w:t xml:space="preserve"> </w:t>
      </w:r>
      <w:proofErr w:type="spellStart"/>
      <w:r w:rsidRPr="005E16D5">
        <w:rPr>
          <w:b/>
          <w:bCs/>
        </w:rPr>
        <w:t>Sampling</w:t>
      </w:r>
      <w:proofErr w:type="spellEnd"/>
      <w:r w:rsidRPr="005E16D5">
        <w:rPr>
          <w:b/>
          <w:bCs/>
        </w:rPr>
        <w:t>):</w:t>
      </w:r>
    </w:p>
    <w:p w14:paraId="25CEBEE2" w14:textId="77777777" w:rsidR="005E16D5" w:rsidRPr="005E16D5" w:rsidRDefault="005E16D5" w:rsidP="005E16D5">
      <w:pPr>
        <w:numPr>
          <w:ilvl w:val="1"/>
          <w:numId w:val="2"/>
        </w:numPr>
      </w:pPr>
      <w:r w:rsidRPr="005E16D5">
        <w:rPr>
          <w:b/>
          <w:bCs/>
        </w:rPr>
        <w:t>Operadores:</w:t>
      </w:r>
      <w:r w:rsidRPr="005E16D5">
        <w:t xml:space="preserve"> </w:t>
      </w:r>
      <w:proofErr w:type="spellStart"/>
      <w:r w:rsidRPr="005E16D5">
        <w:t>Sorter</w:t>
      </w:r>
      <w:proofErr w:type="spellEnd"/>
      <w:r w:rsidRPr="005E16D5">
        <w:t xml:space="preserve"> e </w:t>
      </w:r>
      <w:proofErr w:type="spellStart"/>
      <w:r w:rsidRPr="005E16D5">
        <w:t>Row</w:t>
      </w:r>
      <w:proofErr w:type="spellEnd"/>
      <w:r w:rsidRPr="005E16D5">
        <w:t xml:space="preserve"> </w:t>
      </w:r>
      <w:proofErr w:type="spellStart"/>
      <w:r w:rsidRPr="005E16D5">
        <w:t>Sampling</w:t>
      </w:r>
      <w:proofErr w:type="spellEnd"/>
      <w:r w:rsidRPr="005E16D5">
        <w:t>.</w:t>
      </w:r>
    </w:p>
    <w:p w14:paraId="077DB27C" w14:textId="77777777" w:rsidR="005E16D5" w:rsidRPr="005E16D5" w:rsidRDefault="005E16D5" w:rsidP="005E16D5">
      <w:pPr>
        <w:numPr>
          <w:ilvl w:val="1"/>
          <w:numId w:val="2"/>
        </w:numPr>
      </w:pPr>
      <w:r w:rsidRPr="005E16D5">
        <w:rPr>
          <w:b/>
          <w:bCs/>
        </w:rPr>
        <w:t>Processo:</w:t>
      </w:r>
      <w:r w:rsidRPr="005E16D5">
        <w:t xml:space="preserve"> O operador de ordenação organiza os dados com base em colunas específicas (como datas ou valores de mercado). O operador de amostragem é utilizado para selecionar subconjuntos de dados (amostras) que podem ser úteis para análise, reduzindo a quantidade de dados sem comprometer a qualidade dos insights.</w:t>
      </w:r>
    </w:p>
    <w:p w14:paraId="7C34E302" w14:textId="77777777" w:rsidR="005E16D5" w:rsidRPr="005E16D5" w:rsidRDefault="005E16D5" w:rsidP="005E16D5">
      <w:pPr>
        <w:numPr>
          <w:ilvl w:val="0"/>
          <w:numId w:val="2"/>
        </w:numPr>
      </w:pPr>
      <w:r w:rsidRPr="005E16D5">
        <w:rPr>
          <w:b/>
          <w:bCs/>
        </w:rPr>
        <w:t xml:space="preserve">Visualização de Dados (Bar </w:t>
      </w:r>
      <w:proofErr w:type="spellStart"/>
      <w:r w:rsidRPr="005E16D5">
        <w:rPr>
          <w:b/>
          <w:bCs/>
        </w:rPr>
        <w:t>Chart</w:t>
      </w:r>
      <w:proofErr w:type="spellEnd"/>
      <w:r w:rsidRPr="005E16D5">
        <w:rPr>
          <w:b/>
          <w:bCs/>
        </w:rPr>
        <w:t xml:space="preserve"> e </w:t>
      </w:r>
      <w:proofErr w:type="spellStart"/>
      <w:r w:rsidRPr="005E16D5">
        <w:rPr>
          <w:b/>
          <w:bCs/>
        </w:rPr>
        <w:t>Statistics</w:t>
      </w:r>
      <w:proofErr w:type="spellEnd"/>
      <w:r w:rsidRPr="005E16D5">
        <w:rPr>
          <w:b/>
          <w:bCs/>
        </w:rPr>
        <w:t xml:space="preserve"> </w:t>
      </w:r>
      <w:proofErr w:type="spellStart"/>
      <w:r w:rsidRPr="005E16D5">
        <w:rPr>
          <w:b/>
          <w:bCs/>
        </w:rPr>
        <w:t>View</w:t>
      </w:r>
      <w:proofErr w:type="spellEnd"/>
      <w:r w:rsidRPr="005E16D5">
        <w:rPr>
          <w:b/>
          <w:bCs/>
        </w:rPr>
        <w:t>):</w:t>
      </w:r>
    </w:p>
    <w:p w14:paraId="13F5CB20" w14:textId="77777777" w:rsidR="005E16D5" w:rsidRPr="005E16D5" w:rsidRDefault="005E16D5" w:rsidP="005E16D5">
      <w:pPr>
        <w:numPr>
          <w:ilvl w:val="1"/>
          <w:numId w:val="2"/>
        </w:numPr>
      </w:pPr>
      <w:r w:rsidRPr="005E16D5">
        <w:rPr>
          <w:b/>
          <w:bCs/>
        </w:rPr>
        <w:t>Operadores:</w:t>
      </w:r>
      <w:r w:rsidRPr="005E16D5">
        <w:t xml:space="preserve"> Bar </w:t>
      </w:r>
      <w:proofErr w:type="spellStart"/>
      <w:r w:rsidRPr="005E16D5">
        <w:t>Chart</w:t>
      </w:r>
      <w:proofErr w:type="spellEnd"/>
      <w:r w:rsidRPr="005E16D5">
        <w:t xml:space="preserve"> e </w:t>
      </w:r>
      <w:proofErr w:type="spellStart"/>
      <w:r w:rsidRPr="005E16D5">
        <w:t>Statistics</w:t>
      </w:r>
      <w:proofErr w:type="spellEnd"/>
      <w:r w:rsidRPr="005E16D5">
        <w:t xml:space="preserve"> </w:t>
      </w:r>
      <w:proofErr w:type="spellStart"/>
      <w:r w:rsidRPr="005E16D5">
        <w:t>View</w:t>
      </w:r>
      <w:proofErr w:type="spellEnd"/>
      <w:r w:rsidRPr="005E16D5">
        <w:t>.</w:t>
      </w:r>
    </w:p>
    <w:p w14:paraId="577E46CB" w14:textId="77777777" w:rsidR="005E16D5" w:rsidRPr="005E16D5" w:rsidRDefault="005E16D5" w:rsidP="005E16D5">
      <w:pPr>
        <w:numPr>
          <w:ilvl w:val="1"/>
          <w:numId w:val="2"/>
        </w:numPr>
      </w:pPr>
      <w:r w:rsidRPr="005E16D5">
        <w:rPr>
          <w:b/>
          <w:bCs/>
        </w:rPr>
        <w:t>Processo:</w:t>
      </w:r>
      <w:r w:rsidRPr="005E16D5">
        <w:t xml:space="preserve"> Esses operadores são responsáveis pela visualização dos dados. O Bar </w:t>
      </w:r>
      <w:proofErr w:type="spellStart"/>
      <w:r w:rsidRPr="005E16D5">
        <w:t>Chart</w:t>
      </w:r>
      <w:proofErr w:type="spellEnd"/>
      <w:r w:rsidRPr="005E16D5">
        <w:t xml:space="preserve"> gera gráficos de barras para exibir tendências, como a quantidade de transferências por temporada ou por clube. O </w:t>
      </w:r>
      <w:proofErr w:type="spellStart"/>
      <w:r w:rsidRPr="005E16D5">
        <w:t>Statistics</w:t>
      </w:r>
      <w:proofErr w:type="spellEnd"/>
      <w:r w:rsidRPr="005E16D5">
        <w:t xml:space="preserve"> </w:t>
      </w:r>
      <w:proofErr w:type="spellStart"/>
      <w:r w:rsidRPr="005E16D5">
        <w:t>View</w:t>
      </w:r>
      <w:proofErr w:type="spellEnd"/>
      <w:r w:rsidRPr="005E16D5">
        <w:t xml:space="preserve"> permite visualizar estatísticas resumidas dos dados, como médias, medianas, desvio padrão e outros parâmetros numéricos.</w:t>
      </w:r>
    </w:p>
    <w:p w14:paraId="226EAE1E" w14:textId="77777777" w:rsidR="005E16D5" w:rsidRPr="005E16D5" w:rsidRDefault="005E16D5" w:rsidP="005E16D5">
      <w:pPr>
        <w:numPr>
          <w:ilvl w:val="0"/>
          <w:numId w:val="2"/>
        </w:numPr>
      </w:pPr>
      <w:r w:rsidRPr="005E16D5">
        <w:rPr>
          <w:b/>
          <w:bCs/>
        </w:rPr>
        <w:t xml:space="preserve">Exportação dos Resultados (Excel </w:t>
      </w:r>
      <w:proofErr w:type="spellStart"/>
      <w:r w:rsidRPr="005E16D5">
        <w:rPr>
          <w:b/>
          <w:bCs/>
        </w:rPr>
        <w:t>Writer</w:t>
      </w:r>
      <w:proofErr w:type="spellEnd"/>
      <w:r w:rsidRPr="005E16D5">
        <w:rPr>
          <w:b/>
          <w:bCs/>
        </w:rPr>
        <w:t xml:space="preserve"> e CSV </w:t>
      </w:r>
      <w:proofErr w:type="spellStart"/>
      <w:r w:rsidRPr="005E16D5">
        <w:rPr>
          <w:b/>
          <w:bCs/>
        </w:rPr>
        <w:t>Writer</w:t>
      </w:r>
      <w:proofErr w:type="spellEnd"/>
      <w:r w:rsidRPr="005E16D5">
        <w:rPr>
          <w:b/>
          <w:bCs/>
        </w:rPr>
        <w:t>):</w:t>
      </w:r>
    </w:p>
    <w:p w14:paraId="0B1A7C9C" w14:textId="77777777" w:rsidR="005E16D5" w:rsidRPr="005E16D5" w:rsidRDefault="005E16D5" w:rsidP="005E16D5">
      <w:pPr>
        <w:numPr>
          <w:ilvl w:val="1"/>
          <w:numId w:val="2"/>
        </w:numPr>
      </w:pPr>
      <w:r w:rsidRPr="005E16D5">
        <w:rPr>
          <w:b/>
          <w:bCs/>
        </w:rPr>
        <w:t>Operadores:</w:t>
      </w:r>
      <w:r w:rsidRPr="005E16D5">
        <w:t xml:space="preserve"> Excel </w:t>
      </w:r>
      <w:proofErr w:type="spellStart"/>
      <w:r w:rsidRPr="005E16D5">
        <w:t>Writer</w:t>
      </w:r>
      <w:proofErr w:type="spellEnd"/>
      <w:r w:rsidRPr="005E16D5">
        <w:t xml:space="preserve"> e CSV </w:t>
      </w:r>
      <w:proofErr w:type="spellStart"/>
      <w:r w:rsidRPr="005E16D5">
        <w:t>Writer</w:t>
      </w:r>
      <w:proofErr w:type="spellEnd"/>
      <w:r w:rsidRPr="005E16D5">
        <w:t>.</w:t>
      </w:r>
    </w:p>
    <w:p w14:paraId="122B19A2" w14:textId="77777777" w:rsidR="005E16D5" w:rsidRPr="005E16D5" w:rsidRDefault="005E16D5" w:rsidP="005E16D5">
      <w:pPr>
        <w:numPr>
          <w:ilvl w:val="1"/>
          <w:numId w:val="2"/>
        </w:numPr>
      </w:pPr>
      <w:r w:rsidRPr="005E16D5">
        <w:rPr>
          <w:b/>
          <w:bCs/>
        </w:rPr>
        <w:t>Processo:</w:t>
      </w:r>
      <w:r w:rsidRPr="005E16D5">
        <w:t xml:space="preserve"> Os operadores de escrita exportam os dados processados para formatos que podem ser facilmente compartilhados e analisados em outras ferramentas, como Excel ou CSV.</w:t>
      </w:r>
    </w:p>
    <w:p w14:paraId="1A830EBB" w14:textId="77777777" w:rsidR="005E16D5" w:rsidRPr="005E16D5" w:rsidRDefault="005E16D5" w:rsidP="005E16D5">
      <w:pPr>
        <w:numPr>
          <w:ilvl w:val="0"/>
          <w:numId w:val="2"/>
        </w:numPr>
      </w:pPr>
      <w:r w:rsidRPr="005E16D5">
        <w:rPr>
          <w:b/>
          <w:bCs/>
        </w:rPr>
        <w:t>Criação e Exportação de Imagens (</w:t>
      </w:r>
      <w:proofErr w:type="spellStart"/>
      <w:r w:rsidRPr="005E16D5">
        <w:rPr>
          <w:b/>
          <w:bCs/>
        </w:rPr>
        <w:t>Image</w:t>
      </w:r>
      <w:proofErr w:type="spellEnd"/>
      <w:r w:rsidRPr="005E16D5">
        <w:rPr>
          <w:b/>
          <w:bCs/>
        </w:rPr>
        <w:t xml:space="preserve"> </w:t>
      </w:r>
      <w:proofErr w:type="spellStart"/>
      <w:r w:rsidRPr="005E16D5">
        <w:rPr>
          <w:b/>
          <w:bCs/>
        </w:rPr>
        <w:t>Writer</w:t>
      </w:r>
      <w:proofErr w:type="spellEnd"/>
      <w:r w:rsidRPr="005E16D5">
        <w:rPr>
          <w:b/>
          <w:bCs/>
        </w:rPr>
        <w:t xml:space="preserve"> e </w:t>
      </w:r>
      <w:proofErr w:type="spellStart"/>
      <w:r w:rsidRPr="005E16D5">
        <w:rPr>
          <w:b/>
          <w:bCs/>
        </w:rPr>
        <w:t>Image</w:t>
      </w:r>
      <w:proofErr w:type="spellEnd"/>
      <w:r w:rsidRPr="005E16D5">
        <w:rPr>
          <w:b/>
          <w:bCs/>
        </w:rPr>
        <w:t xml:space="preserve"> </w:t>
      </w:r>
      <w:proofErr w:type="spellStart"/>
      <w:r w:rsidRPr="005E16D5">
        <w:rPr>
          <w:b/>
          <w:bCs/>
        </w:rPr>
        <w:t>View</w:t>
      </w:r>
      <w:proofErr w:type="spellEnd"/>
      <w:r w:rsidRPr="005E16D5">
        <w:rPr>
          <w:b/>
          <w:bCs/>
        </w:rPr>
        <w:t>):</w:t>
      </w:r>
    </w:p>
    <w:p w14:paraId="30D8DC39" w14:textId="77777777" w:rsidR="005E16D5" w:rsidRPr="005E16D5" w:rsidRDefault="005E16D5" w:rsidP="005E16D5">
      <w:pPr>
        <w:numPr>
          <w:ilvl w:val="1"/>
          <w:numId w:val="2"/>
        </w:numPr>
      </w:pPr>
      <w:r w:rsidRPr="005E16D5">
        <w:rPr>
          <w:b/>
          <w:bCs/>
        </w:rPr>
        <w:t>Operadores:</w:t>
      </w:r>
      <w:r w:rsidRPr="005E16D5">
        <w:t xml:space="preserve"> </w:t>
      </w:r>
      <w:proofErr w:type="spellStart"/>
      <w:r w:rsidRPr="005E16D5">
        <w:t>Image</w:t>
      </w:r>
      <w:proofErr w:type="spellEnd"/>
      <w:r w:rsidRPr="005E16D5">
        <w:t xml:space="preserve"> </w:t>
      </w:r>
      <w:proofErr w:type="spellStart"/>
      <w:r w:rsidRPr="005E16D5">
        <w:t>Writer</w:t>
      </w:r>
      <w:proofErr w:type="spellEnd"/>
      <w:r w:rsidRPr="005E16D5">
        <w:t xml:space="preserve"> e </w:t>
      </w:r>
      <w:proofErr w:type="spellStart"/>
      <w:r w:rsidRPr="005E16D5">
        <w:t>Image</w:t>
      </w:r>
      <w:proofErr w:type="spellEnd"/>
      <w:r w:rsidRPr="005E16D5">
        <w:t xml:space="preserve"> </w:t>
      </w:r>
      <w:proofErr w:type="spellStart"/>
      <w:r w:rsidRPr="005E16D5">
        <w:t>View</w:t>
      </w:r>
      <w:proofErr w:type="spellEnd"/>
      <w:r w:rsidRPr="005E16D5">
        <w:t>.</w:t>
      </w:r>
    </w:p>
    <w:p w14:paraId="0A854AB5" w14:textId="77777777" w:rsidR="005E16D5" w:rsidRPr="005E16D5" w:rsidRDefault="005E16D5" w:rsidP="005E16D5">
      <w:pPr>
        <w:numPr>
          <w:ilvl w:val="1"/>
          <w:numId w:val="2"/>
        </w:numPr>
      </w:pPr>
      <w:r w:rsidRPr="005E16D5">
        <w:rPr>
          <w:b/>
          <w:bCs/>
        </w:rPr>
        <w:t>Processo:</w:t>
      </w:r>
      <w:r w:rsidRPr="005E16D5">
        <w:t xml:space="preserve"> Esses operadores são usados para salvar as visualizações geradas (gráficos) como imagens, que podem ser utilizadas em relatórios ou enviadas por e-mail. O </w:t>
      </w:r>
      <w:proofErr w:type="spellStart"/>
      <w:r w:rsidRPr="005E16D5">
        <w:t>Image</w:t>
      </w:r>
      <w:proofErr w:type="spellEnd"/>
      <w:r w:rsidRPr="005E16D5">
        <w:t xml:space="preserve"> </w:t>
      </w:r>
      <w:proofErr w:type="spellStart"/>
      <w:r w:rsidRPr="005E16D5">
        <w:t>View</w:t>
      </w:r>
      <w:proofErr w:type="spellEnd"/>
      <w:r w:rsidRPr="005E16D5">
        <w:t xml:space="preserve"> permite visualizar os gráficos dentro do fluxo de trabalho, enquanto o </w:t>
      </w:r>
      <w:proofErr w:type="spellStart"/>
      <w:r w:rsidRPr="005E16D5">
        <w:t>Image</w:t>
      </w:r>
      <w:proofErr w:type="spellEnd"/>
      <w:r w:rsidRPr="005E16D5">
        <w:t xml:space="preserve"> </w:t>
      </w:r>
      <w:proofErr w:type="spellStart"/>
      <w:r w:rsidRPr="005E16D5">
        <w:t>Writer</w:t>
      </w:r>
      <w:proofErr w:type="spellEnd"/>
      <w:r w:rsidRPr="005E16D5">
        <w:t xml:space="preserve"> salva as imagens.</w:t>
      </w:r>
    </w:p>
    <w:p w14:paraId="368FA69F" w14:textId="77777777" w:rsidR="005E16D5" w:rsidRPr="005E16D5" w:rsidRDefault="005E16D5" w:rsidP="005E16D5">
      <w:pPr>
        <w:numPr>
          <w:ilvl w:val="0"/>
          <w:numId w:val="2"/>
        </w:numPr>
      </w:pPr>
      <w:r w:rsidRPr="005E16D5">
        <w:rPr>
          <w:b/>
          <w:bCs/>
        </w:rPr>
        <w:t>Envio de Relatório por E-mail (</w:t>
      </w:r>
      <w:proofErr w:type="spellStart"/>
      <w:r w:rsidRPr="005E16D5">
        <w:rPr>
          <w:b/>
          <w:bCs/>
        </w:rPr>
        <w:t>Send</w:t>
      </w:r>
      <w:proofErr w:type="spellEnd"/>
      <w:r w:rsidRPr="005E16D5">
        <w:rPr>
          <w:b/>
          <w:bCs/>
        </w:rPr>
        <w:t xml:space="preserve"> Email):</w:t>
      </w:r>
    </w:p>
    <w:p w14:paraId="3FF7E353" w14:textId="77777777" w:rsidR="005E16D5" w:rsidRPr="005E16D5" w:rsidRDefault="005E16D5" w:rsidP="005E16D5">
      <w:pPr>
        <w:numPr>
          <w:ilvl w:val="1"/>
          <w:numId w:val="2"/>
        </w:numPr>
      </w:pPr>
      <w:r w:rsidRPr="005E16D5">
        <w:rPr>
          <w:b/>
          <w:bCs/>
        </w:rPr>
        <w:t>Operador:</w:t>
      </w:r>
      <w:r w:rsidRPr="005E16D5">
        <w:t xml:space="preserve"> </w:t>
      </w:r>
      <w:proofErr w:type="spellStart"/>
      <w:r w:rsidRPr="005E16D5">
        <w:t>Send</w:t>
      </w:r>
      <w:proofErr w:type="spellEnd"/>
      <w:r w:rsidRPr="005E16D5">
        <w:t xml:space="preserve"> Email.</w:t>
      </w:r>
    </w:p>
    <w:p w14:paraId="22DDD32F" w14:textId="76270593" w:rsidR="005E16D5" w:rsidRDefault="005E16D5" w:rsidP="005E16D5">
      <w:pPr>
        <w:numPr>
          <w:ilvl w:val="1"/>
          <w:numId w:val="2"/>
        </w:numPr>
      </w:pPr>
      <w:r w:rsidRPr="005E16D5">
        <w:rPr>
          <w:b/>
          <w:bCs/>
        </w:rPr>
        <w:lastRenderedPageBreak/>
        <w:t>Processo:</w:t>
      </w:r>
      <w:r w:rsidRPr="005E16D5">
        <w:t xml:space="preserve"> Esse operador automatiza o envio de relatórios, gráficos ou arquivos processados diretamente para e-mails designados, facilitando a disseminação dos resultados</w:t>
      </w:r>
    </w:p>
    <w:p w14:paraId="71D55F7F" w14:textId="121D386B" w:rsidR="005E16D5" w:rsidRPr="00784030" w:rsidRDefault="005E16D5" w:rsidP="005E16D5">
      <w:pPr>
        <w:pStyle w:val="Ttulo1"/>
        <w:jc w:val="center"/>
        <w:rPr>
          <w:b/>
          <w:bCs/>
        </w:rPr>
      </w:pPr>
      <w:bookmarkStart w:id="3" w:name="_Toc180779283"/>
      <w:r w:rsidRPr="00784030">
        <w:rPr>
          <w:b/>
          <w:bCs/>
        </w:rPr>
        <w:t>Transformações</w:t>
      </w:r>
      <w:bookmarkEnd w:id="3"/>
    </w:p>
    <w:p w14:paraId="12397616" w14:textId="77777777" w:rsidR="005E16D5" w:rsidRDefault="005E16D5" w:rsidP="005E16D5"/>
    <w:p w14:paraId="4F330C63" w14:textId="77777777" w:rsidR="005E16D5" w:rsidRPr="005E16D5" w:rsidRDefault="005E16D5" w:rsidP="005E16D5">
      <w:pPr>
        <w:rPr>
          <w:b/>
          <w:bCs/>
        </w:rPr>
      </w:pPr>
      <w:r w:rsidRPr="005E16D5">
        <w:rPr>
          <w:b/>
          <w:bCs/>
        </w:rPr>
        <w:t>Explicação das Transformações:</w:t>
      </w:r>
    </w:p>
    <w:p w14:paraId="746F249A" w14:textId="77777777" w:rsidR="005E16D5" w:rsidRPr="005E16D5" w:rsidRDefault="005E16D5" w:rsidP="005E16D5">
      <w:pPr>
        <w:numPr>
          <w:ilvl w:val="0"/>
          <w:numId w:val="3"/>
        </w:numPr>
      </w:pPr>
      <w:r w:rsidRPr="005E16D5">
        <w:rPr>
          <w:b/>
          <w:bCs/>
        </w:rPr>
        <w:t xml:space="preserve">Leitura de Dados (CSV </w:t>
      </w:r>
      <w:proofErr w:type="spellStart"/>
      <w:r w:rsidRPr="005E16D5">
        <w:rPr>
          <w:b/>
          <w:bCs/>
        </w:rPr>
        <w:t>Reader</w:t>
      </w:r>
      <w:proofErr w:type="spellEnd"/>
      <w:r w:rsidRPr="005E16D5">
        <w:rPr>
          <w:b/>
          <w:bCs/>
        </w:rPr>
        <w:t>)</w:t>
      </w:r>
    </w:p>
    <w:p w14:paraId="66DC24B3" w14:textId="6F778932" w:rsidR="005E16D5" w:rsidRPr="005E16D5" w:rsidRDefault="005E16D5" w:rsidP="005E16D5">
      <w:pPr>
        <w:numPr>
          <w:ilvl w:val="1"/>
          <w:numId w:val="3"/>
        </w:numPr>
      </w:pPr>
      <w:r w:rsidRPr="005E16D5">
        <w:rPr>
          <w:b/>
          <w:bCs/>
        </w:rPr>
        <w:t>Entrada:</w:t>
      </w:r>
      <w:r w:rsidRPr="005E16D5">
        <w:t xml:space="preserve"> Dados brutos contendo </w:t>
      </w:r>
      <w:r w:rsidR="000119B8" w:rsidRPr="000119B8">
        <w:t>77875</w:t>
      </w:r>
      <w:r w:rsidR="000119B8">
        <w:t xml:space="preserve"> </w:t>
      </w:r>
      <w:r w:rsidR="001543AC">
        <w:t>de</w:t>
      </w:r>
      <w:r w:rsidRPr="005E16D5">
        <w:t xml:space="preserve"> linhas e 10 colunas de informações sobre transferências.</w:t>
      </w:r>
      <w:r w:rsidR="000119B8">
        <w:tab/>
      </w:r>
    </w:p>
    <w:p w14:paraId="2678D181" w14:textId="49C75905" w:rsidR="005E16D5" w:rsidRPr="005E16D5" w:rsidRDefault="005E16D5" w:rsidP="005E16D5">
      <w:pPr>
        <w:numPr>
          <w:ilvl w:val="1"/>
          <w:numId w:val="3"/>
        </w:numPr>
      </w:pPr>
      <w:r w:rsidRPr="005E16D5">
        <w:rPr>
          <w:b/>
          <w:bCs/>
        </w:rPr>
        <w:t>Saída:</w:t>
      </w:r>
      <w:r w:rsidRPr="005E16D5">
        <w:t xml:space="preserve"> Dados lidos diretamente do arquivo CSV.</w:t>
      </w:r>
    </w:p>
    <w:p w14:paraId="0409F99D" w14:textId="63A05C45" w:rsidR="005E16D5" w:rsidRDefault="00C50F4B" w:rsidP="005E16D5">
      <w:pPr>
        <w:numPr>
          <w:ilvl w:val="1"/>
          <w:numId w:val="3"/>
        </w:numPr>
      </w:pPr>
      <w:r w:rsidRPr="000119B8">
        <w:rPr>
          <w:noProof/>
        </w:rPr>
        <w:drawing>
          <wp:anchor distT="0" distB="0" distL="114300" distR="114300" simplePos="0" relativeHeight="251659264" behindDoc="0" locked="0" layoutInCell="1" allowOverlap="1" wp14:anchorId="1C0DD579" wp14:editId="20598C39">
            <wp:simplePos x="0" y="0"/>
            <wp:positionH relativeFrom="margin">
              <wp:posOffset>93847</wp:posOffset>
            </wp:positionH>
            <wp:positionV relativeFrom="margin">
              <wp:posOffset>2970885</wp:posOffset>
            </wp:positionV>
            <wp:extent cx="5400040" cy="3390900"/>
            <wp:effectExtent l="0" t="0" r="0" b="0"/>
            <wp:wrapSquare wrapText="bothSides"/>
            <wp:docPr id="529934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3482" name=""/>
                    <pic:cNvPicPr/>
                  </pic:nvPicPr>
                  <pic:blipFill>
                    <a:blip r:embed="rId10">
                      <a:extLst>
                        <a:ext uri="{28A0092B-C50C-407E-A947-70E740481C1C}">
                          <a14:useLocalDpi xmlns:a14="http://schemas.microsoft.com/office/drawing/2010/main" val="0"/>
                        </a:ext>
                      </a:extLst>
                    </a:blip>
                    <a:stretch>
                      <a:fillRect/>
                    </a:stretch>
                  </pic:blipFill>
                  <pic:spPr>
                    <a:xfrm>
                      <a:off x="0" y="0"/>
                      <a:ext cx="5400040" cy="3390900"/>
                    </a:xfrm>
                    <a:prstGeom prst="rect">
                      <a:avLst/>
                    </a:prstGeom>
                  </pic:spPr>
                </pic:pic>
              </a:graphicData>
            </a:graphic>
          </wp:anchor>
        </w:drawing>
      </w:r>
      <w:r w:rsidR="005E16D5" w:rsidRPr="005E16D5">
        <w:rPr>
          <w:b/>
          <w:bCs/>
        </w:rPr>
        <w:t>Transformação:</w:t>
      </w:r>
      <w:r w:rsidR="005E16D5" w:rsidRPr="005E16D5">
        <w:t xml:space="preserve"> Nenhuma transformação direta é feita aqui. O operador simplesmente carrega os dados.</w:t>
      </w:r>
    </w:p>
    <w:p w14:paraId="25FEE8C1" w14:textId="09D4B815" w:rsidR="000119B8" w:rsidRDefault="000119B8" w:rsidP="000119B8">
      <w:pPr>
        <w:ind w:left="720"/>
      </w:pPr>
    </w:p>
    <w:p w14:paraId="7EC9B327" w14:textId="615E8A53" w:rsidR="000119B8" w:rsidRDefault="000119B8" w:rsidP="000119B8">
      <w:pPr>
        <w:ind w:left="720"/>
      </w:pPr>
      <w:r w:rsidRPr="000119B8">
        <w:t xml:space="preserve">Para garantir que os dados sejam exibidos corretamente, especialmente em arquivos CSV que contêm caracteres especiais, como acentos, cedilhas e outros símbolos comuns em português, é fundamental configurar o </w:t>
      </w:r>
      <w:proofErr w:type="spellStart"/>
      <w:r w:rsidRPr="000119B8">
        <w:t>encoding</w:t>
      </w:r>
      <w:proofErr w:type="spellEnd"/>
      <w:r w:rsidRPr="000119B8">
        <w:t xml:space="preserve"> para </w:t>
      </w:r>
      <w:r w:rsidRPr="000119B8">
        <w:rPr>
          <w:b/>
          <w:bCs/>
        </w:rPr>
        <w:t>UTF-8</w:t>
      </w:r>
      <w:r w:rsidRPr="000119B8">
        <w:t xml:space="preserve">. O </w:t>
      </w:r>
      <w:r w:rsidRPr="000119B8">
        <w:rPr>
          <w:b/>
          <w:bCs/>
        </w:rPr>
        <w:t>UTF-8</w:t>
      </w:r>
      <w:r w:rsidRPr="000119B8">
        <w:t xml:space="preserve"> é um padrão universal que suporta uma ampla variedade de caracteres, incluindo aqueles usados em diferentes línguas.</w:t>
      </w:r>
      <w:r>
        <w:t xml:space="preserve"> Caso contrário acontece isto:</w:t>
      </w:r>
      <w:r>
        <w:br/>
      </w:r>
    </w:p>
    <w:p w14:paraId="2C7567C3" w14:textId="77777777" w:rsidR="00C50F4B" w:rsidRDefault="00C50F4B" w:rsidP="00B65475">
      <w:pPr>
        <w:rPr>
          <w:b/>
          <w:bCs/>
        </w:rPr>
      </w:pPr>
    </w:p>
    <w:p w14:paraId="26292FD3" w14:textId="77777777" w:rsidR="00C50F4B" w:rsidRDefault="00C50F4B" w:rsidP="00B65475">
      <w:pPr>
        <w:rPr>
          <w:b/>
          <w:bCs/>
        </w:rPr>
      </w:pPr>
    </w:p>
    <w:p w14:paraId="5502C805" w14:textId="2F1A7C8E" w:rsidR="00B65475" w:rsidRDefault="00C50F4B" w:rsidP="00B65475">
      <w:pPr>
        <w:rPr>
          <w:b/>
          <w:bCs/>
        </w:rPr>
      </w:pPr>
      <w:r w:rsidRPr="000119B8">
        <w:rPr>
          <w:noProof/>
        </w:rPr>
        <w:drawing>
          <wp:anchor distT="0" distB="0" distL="114300" distR="114300" simplePos="0" relativeHeight="251660288" behindDoc="0" locked="0" layoutInCell="1" allowOverlap="1" wp14:anchorId="015AFAE8" wp14:editId="49601249">
            <wp:simplePos x="0" y="0"/>
            <wp:positionH relativeFrom="margin">
              <wp:posOffset>2054845</wp:posOffset>
            </wp:positionH>
            <wp:positionV relativeFrom="margin">
              <wp:posOffset>7931534</wp:posOffset>
            </wp:positionV>
            <wp:extent cx="1005840" cy="358140"/>
            <wp:effectExtent l="0" t="0" r="3810" b="3810"/>
            <wp:wrapSquare wrapText="bothSides"/>
            <wp:docPr id="13678717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71739" name=""/>
                    <pic:cNvPicPr/>
                  </pic:nvPicPr>
                  <pic:blipFill>
                    <a:blip r:embed="rId11">
                      <a:extLst>
                        <a:ext uri="{28A0092B-C50C-407E-A947-70E740481C1C}">
                          <a14:useLocalDpi xmlns:a14="http://schemas.microsoft.com/office/drawing/2010/main" val="0"/>
                        </a:ext>
                      </a:extLst>
                    </a:blip>
                    <a:stretch>
                      <a:fillRect/>
                    </a:stretch>
                  </pic:blipFill>
                  <pic:spPr>
                    <a:xfrm>
                      <a:off x="0" y="0"/>
                      <a:ext cx="1005840" cy="358140"/>
                    </a:xfrm>
                    <a:prstGeom prst="rect">
                      <a:avLst/>
                    </a:prstGeom>
                  </pic:spPr>
                </pic:pic>
              </a:graphicData>
            </a:graphic>
          </wp:anchor>
        </w:drawing>
      </w:r>
    </w:p>
    <w:p w14:paraId="21D3D5C4" w14:textId="4BE87F7D" w:rsidR="00B65475" w:rsidRDefault="00B65475" w:rsidP="00B65475">
      <w:pPr>
        <w:rPr>
          <w:b/>
          <w:bCs/>
        </w:rPr>
      </w:pPr>
    </w:p>
    <w:p w14:paraId="7D0CF873" w14:textId="1EA4B054" w:rsidR="00B65475" w:rsidRPr="005E16D5" w:rsidRDefault="00B65475" w:rsidP="00B65475">
      <w:pPr>
        <w:numPr>
          <w:ilvl w:val="0"/>
          <w:numId w:val="3"/>
        </w:numPr>
      </w:pPr>
      <w:r>
        <w:rPr>
          <w:b/>
          <w:bCs/>
        </w:rPr>
        <w:lastRenderedPageBreak/>
        <w:t>Tratamento de valores Ausentes (</w:t>
      </w:r>
      <w:proofErr w:type="spellStart"/>
      <w:r>
        <w:rPr>
          <w:b/>
          <w:bCs/>
        </w:rPr>
        <w:t>Missing</w:t>
      </w:r>
      <w:proofErr w:type="spellEnd"/>
      <w:r>
        <w:rPr>
          <w:b/>
          <w:bCs/>
        </w:rPr>
        <w:t xml:space="preserve"> </w:t>
      </w:r>
      <w:proofErr w:type="spellStart"/>
      <w:r>
        <w:rPr>
          <w:b/>
          <w:bCs/>
        </w:rPr>
        <w:t>Value</w:t>
      </w:r>
      <w:proofErr w:type="spellEnd"/>
      <w:r>
        <w:rPr>
          <w:b/>
          <w:bCs/>
        </w:rPr>
        <w:t>):</w:t>
      </w:r>
    </w:p>
    <w:p w14:paraId="6E758E17" w14:textId="1C4C768C" w:rsidR="00B65475" w:rsidRPr="00B65475" w:rsidRDefault="00B65475" w:rsidP="00B65475">
      <w:pPr>
        <w:ind w:firstLine="708"/>
        <w:rPr>
          <w:b/>
          <w:bCs/>
        </w:rPr>
      </w:pPr>
      <w:r w:rsidRPr="00B65475">
        <w:rPr>
          <w:b/>
          <w:bCs/>
        </w:rPr>
        <w:t>Entrada:</w:t>
      </w:r>
    </w:p>
    <w:p w14:paraId="6850838B" w14:textId="192CC814" w:rsidR="00B65475" w:rsidRDefault="00B65475" w:rsidP="00B65475">
      <w:pPr>
        <w:numPr>
          <w:ilvl w:val="0"/>
          <w:numId w:val="4"/>
        </w:numPr>
      </w:pPr>
      <w:r w:rsidRPr="00B65475">
        <w:rPr>
          <w:b/>
          <w:bCs/>
        </w:rPr>
        <w:t>Dados brutos</w:t>
      </w:r>
      <w:r w:rsidRPr="00B65475">
        <w:t xml:space="preserve"> que podem conter valores ausentes em colunas críticas como </w:t>
      </w:r>
      <w:proofErr w:type="spellStart"/>
      <w:r w:rsidRPr="00B65475">
        <w:t>transfer_fee</w:t>
      </w:r>
      <w:proofErr w:type="spellEnd"/>
      <w:r w:rsidRPr="00B65475">
        <w:t xml:space="preserve"> ou </w:t>
      </w:r>
      <w:proofErr w:type="spellStart"/>
      <w:r w:rsidRPr="00B65475">
        <w:t>market_value_in_eur</w:t>
      </w:r>
      <w:proofErr w:type="spellEnd"/>
      <w:r w:rsidRPr="00B65475">
        <w:t>.</w:t>
      </w:r>
    </w:p>
    <w:p w14:paraId="54D72264" w14:textId="1F259F2E" w:rsidR="00B65475" w:rsidRPr="00B65475" w:rsidRDefault="00B65475" w:rsidP="00B65475">
      <w:pPr>
        <w:ind w:firstLine="708"/>
      </w:pPr>
      <w:r w:rsidRPr="00B65475">
        <w:rPr>
          <w:b/>
          <w:bCs/>
        </w:rPr>
        <w:t>Saída:</w:t>
      </w:r>
    </w:p>
    <w:p w14:paraId="5C4F38C8" w14:textId="77777777" w:rsidR="00B65475" w:rsidRPr="00B65475" w:rsidRDefault="00B65475" w:rsidP="00B65475">
      <w:pPr>
        <w:numPr>
          <w:ilvl w:val="0"/>
          <w:numId w:val="5"/>
        </w:numPr>
      </w:pPr>
      <w:r w:rsidRPr="00B65475">
        <w:rPr>
          <w:b/>
          <w:bCs/>
        </w:rPr>
        <w:t>Dados completos</w:t>
      </w:r>
      <w:r w:rsidRPr="00B65475">
        <w:t xml:space="preserve">, sem valores ausentes após o tratamento, seja por </w:t>
      </w:r>
      <w:r w:rsidRPr="00B65475">
        <w:rPr>
          <w:b/>
          <w:bCs/>
        </w:rPr>
        <w:t>imputação</w:t>
      </w:r>
      <w:r w:rsidRPr="00B65475">
        <w:t xml:space="preserve"> (substituição de valores ausentes) ou pela </w:t>
      </w:r>
      <w:r w:rsidRPr="00B65475">
        <w:rPr>
          <w:b/>
          <w:bCs/>
        </w:rPr>
        <w:t>remoção</w:t>
      </w:r>
      <w:r w:rsidRPr="00B65475">
        <w:t xml:space="preserve"> de linhas.</w:t>
      </w:r>
    </w:p>
    <w:p w14:paraId="6642446B" w14:textId="77777777" w:rsidR="00B65475" w:rsidRPr="00B65475" w:rsidRDefault="00B65475" w:rsidP="00B65475">
      <w:pPr>
        <w:ind w:left="720"/>
        <w:rPr>
          <w:b/>
          <w:bCs/>
        </w:rPr>
      </w:pPr>
      <w:r w:rsidRPr="00B65475">
        <w:rPr>
          <w:b/>
          <w:bCs/>
        </w:rPr>
        <w:t>Transformação:</w:t>
      </w:r>
    </w:p>
    <w:p w14:paraId="1747AF11" w14:textId="77777777" w:rsidR="00B65475" w:rsidRPr="00B65475" w:rsidRDefault="00B65475" w:rsidP="00B65475">
      <w:pPr>
        <w:ind w:left="1416"/>
      </w:pPr>
      <w:r w:rsidRPr="00B65475">
        <w:t>O tratamento de valores ausentes será feito de acordo com a importância da coluna e o contexto dos dados:</w:t>
      </w:r>
    </w:p>
    <w:p w14:paraId="6AD9BAE4" w14:textId="77777777" w:rsidR="00B65475" w:rsidRDefault="00B65475" w:rsidP="00B65475">
      <w:pPr>
        <w:ind w:left="720"/>
        <w:rPr>
          <w:b/>
          <w:bCs/>
        </w:rPr>
      </w:pPr>
    </w:p>
    <w:p w14:paraId="3413CBC2" w14:textId="7A2EA76B" w:rsidR="00B65475" w:rsidRPr="00B65475" w:rsidRDefault="00B65475" w:rsidP="00B65475">
      <w:pPr>
        <w:ind w:left="720"/>
        <w:rPr>
          <w:b/>
          <w:bCs/>
        </w:rPr>
      </w:pPr>
      <w:r w:rsidRPr="00B65475">
        <w:rPr>
          <w:b/>
          <w:bCs/>
        </w:rPr>
        <w:t>Regras de Tratamento:</w:t>
      </w:r>
    </w:p>
    <w:p w14:paraId="767CAE3C" w14:textId="77777777" w:rsidR="00B65475" w:rsidRPr="00B65475" w:rsidRDefault="00B65475" w:rsidP="00B65475">
      <w:pPr>
        <w:numPr>
          <w:ilvl w:val="0"/>
          <w:numId w:val="6"/>
        </w:numPr>
      </w:pPr>
      <w:r w:rsidRPr="00B65475">
        <w:rPr>
          <w:b/>
          <w:bCs/>
        </w:rPr>
        <w:t xml:space="preserve">Colunas </w:t>
      </w:r>
      <w:proofErr w:type="spellStart"/>
      <w:r w:rsidRPr="00B65475">
        <w:rPr>
          <w:b/>
          <w:bCs/>
        </w:rPr>
        <w:t>player_id</w:t>
      </w:r>
      <w:proofErr w:type="spellEnd"/>
      <w:r w:rsidRPr="00B65475">
        <w:rPr>
          <w:b/>
          <w:bCs/>
        </w:rPr>
        <w:t xml:space="preserve">, </w:t>
      </w:r>
      <w:proofErr w:type="spellStart"/>
      <w:r w:rsidRPr="00B65475">
        <w:rPr>
          <w:b/>
          <w:bCs/>
        </w:rPr>
        <w:t>transfer_date</w:t>
      </w:r>
      <w:proofErr w:type="spellEnd"/>
      <w:r w:rsidRPr="00B65475">
        <w:rPr>
          <w:b/>
          <w:bCs/>
        </w:rPr>
        <w:t xml:space="preserve">, </w:t>
      </w:r>
      <w:proofErr w:type="spellStart"/>
      <w:r w:rsidRPr="00B65475">
        <w:rPr>
          <w:b/>
          <w:bCs/>
        </w:rPr>
        <w:t>transfer_season</w:t>
      </w:r>
      <w:proofErr w:type="spellEnd"/>
      <w:r w:rsidRPr="00B65475">
        <w:rPr>
          <w:b/>
          <w:bCs/>
        </w:rPr>
        <w:t>:</w:t>
      </w:r>
    </w:p>
    <w:p w14:paraId="28352F0E" w14:textId="77777777" w:rsidR="00B65475" w:rsidRPr="00B65475" w:rsidRDefault="00B65475" w:rsidP="00B65475">
      <w:pPr>
        <w:numPr>
          <w:ilvl w:val="1"/>
          <w:numId w:val="6"/>
        </w:numPr>
      </w:pPr>
      <w:r w:rsidRPr="00B65475">
        <w:rPr>
          <w:b/>
          <w:bCs/>
        </w:rPr>
        <w:t>Regra:</w:t>
      </w:r>
      <w:r w:rsidRPr="00B65475">
        <w:t xml:space="preserve"> Se qualquer uma dessas colunas estiver com valores ausentes, a </w:t>
      </w:r>
      <w:r w:rsidRPr="00B65475">
        <w:rPr>
          <w:b/>
          <w:bCs/>
        </w:rPr>
        <w:t>linha inteira será removida</w:t>
      </w:r>
      <w:r w:rsidRPr="00B65475">
        <w:t>.</w:t>
      </w:r>
    </w:p>
    <w:p w14:paraId="1B5AFE49" w14:textId="77777777" w:rsidR="00B65475" w:rsidRPr="00B65475" w:rsidRDefault="00B65475" w:rsidP="00B65475">
      <w:pPr>
        <w:numPr>
          <w:ilvl w:val="1"/>
          <w:numId w:val="6"/>
        </w:numPr>
      </w:pPr>
      <w:r w:rsidRPr="00B65475">
        <w:rPr>
          <w:b/>
          <w:bCs/>
        </w:rPr>
        <w:t>Motivo:</w:t>
      </w:r>
      <w:r w:rsidRPr="00B65475">
        <w:t xml:space="preserve"> Esses campos são essenciais para o registro da transferência, e a ausência de qualquer um deles compromete a integridade do dado.</w:t>
      </w:r>
    </w:p>
    <w:p w14:paraId="0CD9F3F7" w14:textId="77777777" w:rsidR="00B65475" w:rsidRPr="00B65475" w:rsidRDefault="00B65475" w:rsidP="00B65475">
      <w:pPr>
        <w:numPr>
          <w:ilvl w:val="0"/>
          <w:numId w:val="6"/>
        </w:numPr>
      </w:pPr>
      <w:r w:rsidRPr="00B65475">
        <w:rPr>
          <w:b/>
          <w:bCs/>
        </w:rPr>
        <w:t xml:space="preserve">Colunas </w:t>
      </w:r>
      <w:proofErr w:type="spellStart"/>
      <w:r w:rsidRPr="00B65475">
        <w:rPr>
          <w:b/>
          <w:bCs/>
        </w:rPr>
        <w:t>from_club_name</w:t>
      </w:r>
      <w:proofErr w:type="spellEnd"/>
      <w:r w:rsidRPr="00B65475">
        <w:rPr>
          <w:b/>
          <w:bCs/>
        </w:rPr>
        <w:t xml:space="preserve">, </w:t>
      </w:r>
      <w:proofErr w:type="spellStart"/>
      <w:r w:rsidRPr="00B65475">
        <w:rPr>
          <w:b/>
          <w:bCs/>
        </w:rPr>
        <w:t>to_club_name</w:t>
      </w:r>
      <w:proofErr w:type="spellEnd"/>
      <w:r w:rsidRPr="00B65475">
        <w:rPr>
          <w:b/>
          <w:bCs/>
        </w:rPr>
        <w:t>:</w:t>
      </w:r>
    </w:p>
    <w:p w14:paraId="2070FC1C" w14:textId="77777777" w:rsidR="00B65475" w:rsidRPr="00B65475" w:rsidRDefault="00B65475" w:rsidP="00B65475">
      <w:pPr>
        <w:numPr>
          <w:ilvl w:val="1"/>
          <w:numId w:val="6"/>
        </w:numPr>
      </w:pPr>
      <w:r w:rsidRPr="00B65475">
        <w:rPr>
          <w:b/>
          <w:bCs/>
        </w:rPr>
        <w:t>Regra:</w:t>
      </w:r>
      <w:r w:rsidRPr="00B65475">
        <w:t xml:space="preserve"> Se houver ausência de valores, os clubes serão marcados como </w:t>
      </w:r>
      <w:r w:rsidRPr="00B65475">
        <w:rPr>
          <w:b/>
          <w:bCs/>
        </w:rPr>
        <w:t>"</w:t>
      </w:r>
      <w:proofErr w:type="spellStart"/>
      <w:r w:rsidRPr="00B65475">
        <w:rPr>
          <w:b/>
          <w:bCs/>
        </w:rPr>
        <w:t>Unknown</w:t>
      </w:r>
      <w:proofErr w:type="spellEnd"/>
      <w:r w:rsidRPr="00B65475">
        <w:rPr>
          <w:b/>
          <w:bCs/>
        </w:rPr>
        <w:t>"</w:t>
      </w:r>
      <w:r w:rsidRPr="00B65475">
        <w:t>.</w:t>
      </w:r>
    </w:p>
    <w:p w14:paraId="29848C8C" w14:textId="77777777" w:rsidR="00B65475" w:rsidRPr="00B65475" w:rsidRDefault="00B65475" w:rsidP="00B65475">
      <w:pPr>
        <w:numPr>
          <w:ilvl w:val="1"/>
          <w:numId w:val="6"/>
        </w:numPr>
      </w:pPr>
      <w:r w:rsidRPr="00B65475">
        <w:rPr>
          <w:b/>
          <w:bCs/>
        </w:rPr>
        <w:t>Motivo:</w:t>
      </w:r>
      <w:r w:rsidRPr="00B65475">
        <w:t xml:space="preserve"> O jogador pode estar </w:t>
      </w:r>
      <w:r w:rsidRPr="00B65475">
        <w:rPr>
          <w:b/>
          <w:bCs/>
        </w:rPr>
        <w:t>sem clube</w:t>
      </w:r>
      <w:r w:rsidRPr="00B65475">
        <w:t xml:space="preserve"> ou ter saído para um clube </w:t>
      </w:r>
      <w:r w:rsidRPr="00B65475">
        <w:rPr>
          <w:b/>
          <w:bCs/>
        </w:rPr>
        <w:t>não especificado</w:t>
      </w:r>
      <w:r w:rsidRPr="00B65475">
        <w:t>, mas isso não invalida o registro. Usar "</w:t>
      </w:r>
      <w:proofErr w:type="spellStart"/>
      <w:r w:rsidRPr="00B65475">
        <w:t>Unknown</w:t>
      </w:r>
      <w:proofErr w:type="spellEnd"/>
      <w:r w:rsidRPr="00B65475">
        <w:t>" preserva o dado enquanto reflete a ausência de informação precisa.</w:t>
      </w:r>
    </w:p>
    <w:p w14:paraId="5D10B08C" w14:textId="77777777" w:rsidR="00B65475" w:rsidRPr="00B65475" w:rsidRDefault="00B65475" w:rsidP="00B65475">
      <w:pPr>
        <w:numPr>
          <w:ilvl w:val="0"/>
          <w:numId w:val="6"/>
        </w:numPr>
      </w:pPr>
      <w:r w:rsidRPr="00B65475">
        <w:rPr>
          <w:b/>
          <w:bCs/>
        </w:rPr>
        <w:t xml:space="preserve">Coluna </w:t>
      </w:r>
      <w:proofErr w:type="spellStart"/>
      <w:r w:rsidRPr="00B65475">
        <w:rPr>
          <w:b/>
          <w:bCs/>
        </w:rPr>
        <w:t>transfer_fee</w:t>
      </w:r>
      <w:proofErr w:type="spellEnd"/>
      <w:r w:rsidRPr="00B65475">
        <w:rPr>
          <w:b/>
          <w:bCs/>
        </w:rPr>
        <w:t>:</w:t>
      </w:r>
    </w:p>
    <w:p w14:paraId="6451D4F5" w14:textId="77777777" w:rsidR="00B65475" w:rsidRPr="00B65475" w:rsidRDefault="00B65475" w:rsidP="00B65475">
      <w:pPr>
        <w:numPr>
          <w:ilvl w:val="1"/>
          <w:numId w:val="6"/>
        </w:numPr>
      </w:pPr>
      <w:r w:rsidRPr="00B65475">
        <w:rPr>
          <w:b/>
          <w:bCs/>
        </w:rPr>
        <w:t>Regra:</w:t>
      </w:r>
      <w:r w:rsidRPr="00B65475">
        <w:t xml:space="preserve"> Valores ausentes nesta coluna serão substituídos por </w:t>
      </w:r>
      <w:r w:rsidRPr="00B65475">
        <w:rPr>
          <w:b/>
          <w:bCs/>
        </w:rPr>
        <w:t>0</w:t>
      </w:r>
      <w:r w:rsidRPr="00B65475">
        <w:t>.</w:t>
      </w:r>
    </w:p>
    <w:p w14:paraId="32639CA3" w14:textId="77777777" w:rsidR="00B65475" w:rsidRPr="00B65475" w:rsidRDefault="00B65475" w:rsidP="00B65475">
      <w:pPr>
        <w:numPr>
          <w:ilvl w:val="1"/>
          <w:numId w:val="6"/>
        </w:numPr>
      </w:pPr>
      <w:r w:rsidRPr="00B65475">
        <w:rPr>
          <w:b/>
          <w:bCs/>
        </w:rPr>
        <w:t>Motivo:</w:t>
      </w:r>
      <w:r w:rsidRPr="00B65475">
        <w:t xml:space="preserve"> O jogador pode ter sido transferido </w:t>
      </w:r>
      <w:r w:rsidRPr="00B65475">
        <w:rPr>
          <w:b/>
          <w:bCs/>
        </w:rPr>
        <w:t>a custo zero</w:t>
      </w:r>
      <w:r w:rsidRPr="00B65475">
        <w:t xml:space="preserve"> (sem valor de transferência), o que é uma situação comum. Substituir o valor ausente por 0 faz sentido nesse contexto.</w:t>
      </w:r>
    </w:p>
    <w:p w14:paraId="327CE6B1" w14:textId="77777777" w:rsidR="00B65475" w:rsidRPr="00B65475" w:rsidRDefault="00B65475" w:rsidP="00B65475">
      <w:pPr>
        <w:numPr>
          <w:ilvl w:val="0"/>
          <w:numId w:val="6"/>
        </w:numPr>
      </w:pPr>
      <w:r w:rsidRPr="00B65475">
        <w:rPr>
          <w:b/>
          <w:bCs/>
        </w:rPr>
        <w:t xml:space="preserve">Coluna </w:t>
      </w:r>
      <w:proofErr w:type="spellStart"/>
      <w:r w:rsidRPr="00B65475">
        <w:rPr>
          <w:b/>
          <w:bCs/>
        </w:rPr>
        <w:t>market_value_in_eur</w:t>
      </w:r>
      <w:proofErr w:type="spellEnd"/>
      <w:r w:rsidRPr="00B65475">
        <w:rPr>
          <w:b/>
          <w:bCs/>
        </w:rPr>
        <w:t>:</w:t>
      </w:r>
    </w:p>
    <w:p w14:paraId="7CAAE718" w14:textId="77777777" w:rsidR="00B65475" w:rsidRPr="00B65475" w:rsidRDefault="00B65475" w:rsidP="00B65475">
      <w:pPr>
        <w:numPr>
          <w:ilvl w:val="1"/>
          <w:numId w:val="6"/>
        </w:numPr>
      </w:pPr>
      <w:r w:rsidRPr="00B65475">
        <w:rPr>
          <w:b/>
          <w:bCs/>
        </w:rPr>
        <w:t>Regra:</w:t>
      </w:r>
      <w:r w:rsidRPr="00B65475">
        <w:t xml:space="preserve"> Se o valor de mercado estiver ausente, a </w:t>
      </w:r>
      <w:r w:rsidRPr="00B65475">
        <w:rPr>
          <w:b/>
          <w:bCs/>
        </w:rPr>
        <w:t>linha será removida</w:t>
      </w:r>
      <w:r w:rsidRPr="00B65475">
        <w:t>.</w:t>
      </w:r>
    </w:p>
    <w:p w14:paraId="437078E8" w14:textId="77777777" w:rsidR="00B65475" w:rsidRPr="00B65475" w:rsidRDefault="00B65475" w:rsidP="00B65475">
      <w:pPr>
        <w:numPr>
          <w:ilvl w:val="1"/>
          <w:numId w:val="6"/>
        </w:numPr>
      </w:pPr>
      <w:r w:rsidRPr="00B65475">
        <w:rPr>
          <w:b/>
          <w:bCs/>
        </w:rPr>
        <w:t>Motivo:</w:t>
      </w:r>
      <w:r w:rsidRPr="00B65475">
        <w:t xml:space="preserve"> O valor de mercado é um dado crítico para avaliar a transferência. A ausência desse dado compromete a análise, então a remoção da linha é a melhor opção.</w:t>
      </w:r>
    </w:p>
    <w:p w14:paraId="0A9CC62C" w14:textId="77777777" w:rsidR="00B65475" w:rsidRPr="005E16D5" w:rsidRDefault="00B65475" w:rsidP="000119B8">
      <w:pPr>
        <w:ind w:left="720"/>
      </w:pPr>
    </w:p>
    <w:p w14:paraId="61A6E037" w14:textId="77777777" w:rsidR="005E16D5" w:rsidRPr="005E16D5" w:rsidRDefault="005E16D5" w:rsidP="005E16D5">
      <w:pPr>
        <w:numPr>
          <w:ilvl w:val="0"/>
          <w:numId w:val="3"/>
        </w:numPr>
      </w:pPr>
      <w:r w:rsidRPr="005E16D5">
        <w:rPr>
          <w:b/>
          <w:bCs/>
        </w:rPr>
        <w:t>Filtragem de Colunas (</w:t>
      </w:r>
      <w:proofErr w:type="spellStart"/>
      <w:r w:rsidRPr="005E16D5">
        <w:rPr>
          <w:b/>
          <w:bCs/>
        </w:rPr>
        <w:t>Column</w:t>
      </w:r>
      <w:proofErr w:type="spellEnd"/>
      <w:r w:rsidRPr="005E16D5">
        <w:rPr>
          <w:b/>
          <w:bCs/>
        </w:rPr>
        <w:t xml:space="preserve"> </w:t>
      </w:r>
      <w:proofErr w:type="spellStart"/>
      <w:r w:rsidRPr="005E16D5">
        <w:rPr>
          <w:b/>
          <w:bCs/>
        </w:rPr>
        <w:t>Filter</w:t>
      </w:r>
      <w:proofErr w:type="spellEnd"/>
      <w:r w:rsidRPr="005E16D5">
        <w:rPr>
          <w:b/>
          <w:bCs/>
        </w:rPr>
        <w:t>)</w:t>
      </w:r>
    </w:p>
    <w:p w14:paraId="59F4768B" w14:textId="77777777" w:rsidR="005E16D5" w:rsidRPr="005E16D5" w:rsidRDefault="005E16D5" w:rsidP="005E16D5">
      <w:pPr>
        <w:numPr>
          <w:ilvl w:val="1"/>
          <w:numId w:val="3"/>
        </w:numPr>
      </w:pPr>
      <w:r w:rsidRPr="005E16D5">
        <w:rPr>
          <w:b/>
          <w:bCs/>
        </w:rPr>
        <w:t>Entrada:</w:t>
      </w:r>
      <w:r w:rsidRPr="005E16D5">
        <w:t xml:space="preserve"> Dados contendo 10 colunas, algumas das quais podem ser irrelevantes para o processo de análise.</w:t>
      </w:r>
    </w:p>
    <w:p w14:paraId="1274A72A" w14:textId="1195009B" w:rsidR="005E16D5" w:rsidRPr="005E16D5" w:rsidRDefault="005E16D5" w:rsidP="005E16D5">
      <w:pPr>
        <w:numPr>
          <w:ilvl w:val="1"/>
          <w:numId w:val="3"/>
        </w:numPr>
      </w:pPr>
      <w:r w:rsidRPr="005E16D5">
        <w:rPr>
          <w:b/>
          <w:bCs/>
        </w:rPr>
        <w:t>Saída:</w:t>
      </w:r>
      <w:r w:rsidRPr="005E16D5">
        <w:t xml:space="preserve"> </w:t>
      </w:r>
      <w:r w:rsidR="00B65475" w:rsidRPr="00B65475">
        <w:rPr>
          <w:b/>
          <w:bCs/>
        </w:rPr>
        <w:t xml:space="preserve">Dados </w:t>
      </w:r>
      <w:r w:rsidR="00B65475" w:rsidRPr="00B65475">
        <w:t>filtrados contendo apenas as colunas relevantes para o processo de análise.</w:t>
      </w:r>
    </w:p>
    <w:p w14:paraId="203DA29E" w14:textId="68B4C38E" w:rsidR="005E16D5" w:rsidRDefault="005E16D5" w:rsidP="005E16D5">
      <w:pPr>
        <w:numPr>
          <w:ilvl w:val="1"/>
          <w:numId w:val="3"/>
        </w:numPr>
      </w:pPr>
      <w:r w:rsidRPr="005E16D5">
        <w:rPr>
          <w:b/>
          <w:bCs/>
        </w:rPr>
        <w:t>Transformação:</w:t>
      </w:r>
      <w:r w:rsidRPr="005E16D5">
        <w:t xml:space="preserve"> </w:t>
      </w:r>
      <w:r w:rsidR="00B65475" w:rsidRPr="00B65475">
        <w:t xml:space="preserve">O processo de transformação envolve a </w:t>
      </w:r>
      <w:r w:rsidR="00B65475" w:rsidRPr="00B65475">
        <w:rPr>
          <w:b/>
          <w:bCs/>
        </w:rPr>
        <w:t>remoção de colunas desnecessárias</w:t>
      </w:r>
      <w:r w:rsidR="00B65475" w:rsidRPr="00B65475">
        <w:t xml:space="preserve"> que não são essenciais para a análise, mantendo apenas as informações cruciais.</w:t>
      </w:r>
    </w:p>
    <w:p w14:paraId="23C3778A" w14:textId="1FBF8DC0" w:rsidR="00B65475" w:rsidRPr="00B65475" w:rsidRDefault="00B65475" w:rsidP="00B65475">
      <w:pPr>
        <w:ind w:left="720"/>
        <w:rPr>
          <w:b/>
          <w:bCs/>
        </w:rPr>
      </w:pPr>
      <w:r w:rsidRPr="00B65475">
        <w:rPr>
          <w:b/>
          <w:bCs/>
        </w:rPr>
        <w:t>Regras de Filtragem:</w:t>
      </w:r>
    </w:p>
    <w:p w14:paraId="1CCDB111" w14:textId="0927F4DE" w:rsidR="00B65475" w:rsidRPr="00B65475" w:rsidRDefault="00B65475" w:rsidP="00B65475">
      <w:pPr>
        <w:ind w:left="720" w:firstLine="360"/>
      </w:pPr>
      <w:r w:rsidRPr="00B65475">
        <w:rPr>
          <w:b/>
          <w:bCs/>
        </w:rPr>
        <w:t>Colunas a serem removidas:</w:t>
      </w:r>
    </w:p>
    <w:p w14:paraId="1A0E9B0A" w14:textId="12D03180" w:rsidR="00B65475" w:rsidRPr="00B65475" w:rsidRDefault="00B65475" w:rsidP="00B65475">
      <w:pPr>
        <w:numPr>
          <w:ilvl w:val="1"/>
          <w:numId w:val="8"/>
        </w:numPr>
      </w:pPr>
      <w:proofErr w:type="spellStart"/>
      <w:r w:rsidRPr="00B65475">
        <w:rPr>
          <w:b/>
          <w:bCs/>
        </w:rPr>
        <w:t>from_club_id</w:t>
      </w:r>
      <w:proofErr w:type="spellEnd"/>
      <w:r w:rsidRPr="00B65475">
        <w:t xml:space="preserve"> e </w:t>
      </w:r>
      <w:proofErr w:type="spellStart"/>
      <w:r w:rsidRPr="00B65475">
        <w:rPr>
          <w:b/>
          <w:bCs/>
        </w:rPr>
        <w:t>to_club_id</w:t>
      </w:r>
      <w:proofErr w:type="spellEnd"/>
      <w:r w:rsidRPr="00B65475">
        <w:t>: Estas colunas não são necessárias, pois os nomes dos clubes (</w:t>
      </w:r>
      <w:proofErr w:type="spellStart"/>
      <w:r w:rsidRPr="00B65475">
        <w:t>from_club_name</w:t>
      </w:r>
      <w:proofErr w:type="spellEnd"/>
      <w:r w:rsidRPr="00B65475">
        <w:t xml:space="preserve"> e </w:t>
      </w:r>
      <w:proofErr w:type="spellStart"/>
      <w:r w:rsidRPr="00B65475">
        <w:t>to_club_name</w:t>
      </w:r>
      <w:proofErr w:type="spellEnd"/>
      <w:r w:rsidRPr="00B65475">
        <w:t>) já fornecem a informação relevante.</w:t>
      </w:r>
    </w:p>
    <w:p w14:paraId="6F15F3D5" w14:textId="286163D4" w:rsidR="00B65475" w:rsidRDefault="00C50F4B" w:rsidP="00B65475">
      <w:pPr>
        <w:numPr>
          <w:ilvl w:val="1"/>
          <w:numId w:val="8"/>
        </w:numPr>
      </w:pPr>
      <w:r w:rsidRPr="00B65475">
        <w:rPr>
          <w:noProof/>
        </w:rPr>
        <w:drawing>
          <wp:anchor distT="0" distB="0" distL="114300" distR="114300" simplePos="0" relativeHeight="251661312" behindDoc="0" locked="0" layoutInCell="1" allowOverlap="1" wp14:anchorId="740B8410" wp14:editId="1E66BFC7">
            <wp:simplePos x="0" y="0"/>
            <wp:positionH relativeFrom="margin">
              <wp:align>center</wp:align>
            </wp:positionH>
            <wp:positionV relativeFrom="margin">
              <wp:posOffset>4109528</wp:posOffset>
            </wp:positionV>
            <wp:extent cx="4762913" cy="2842506"/>
            <wp:effectExtent l="0" t="0" r="0" b="0"/>
            <wp:wrapSquare wrapText="bothSides"/>
            <wp:docPr id="10848636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63694" name=""/>
                    <pic:cNvPicPr/>
                  </pic:nvPicPr>
                  <pic:blipFill>
                    <a:blip r:embed="rId12">
                      <a:extLst>
                        <a:ext uri="{28A0092B-C50C-407E-A947-70E740481C1C}">
                          <a14:useLocalDpi xmlns:a14="http://schemas.microsoft.com/office/drawing/2010/main" val="0"/>
                        </a:ext>
                      </a:extLst>
                    </a:blip>
                    <a:stretch>
                      <a:fillRect/>
                    </a:stretch>
                  </pic:blipFill>
                  <pic:spPr>
                    <a:xfrm>
                      <a:off x="0" y="0"/>
                      <a:ext cx="4762913" cy="2842506"/>
                    </a:xfrm>
                    <a:prstGeom prst="rect">
                      <a:avLst/>
                    </a:prstGeom>
                  </pic:spPr>
                </pic:pic>
              </a:graphicData>
            </a:graphic>
          </wp:anchor>
        </w:drawing>
      </w:r>
      <w:proofErr w:type="spellStart"/>
      <w:r w:rsidR="00B65475" w:rsidRPr="00B65475">
        <w:rPr>
          <w:b/>
          <w:bCs/>
        </w:rPr>
        <w:t>player_id</w:t>
      </w:r>
      <w:proofErr w:type="spellEnd"/>
      <w:r w:rsidR="00B65475" w:rsidRPr="00B65475">
        <w:t xml:space="preserve">: Esta coluna de identificação é removida, uma vez que o </w:t>
      </w:r>
      <w:r w:rsidR="00B65475" w:rsidRPr="00B65475">
        <w:rPr>
          <w:b/>
          <w:bCs/>
        </w:rPr>
        <w:t>nome do jogador</w:t>
      </w:r>
      <w:r w:rsidR="00B65475" w:rsidRPr="00B65475">
        <w:t xml:space="preserve"> (</w:t>
      </w:r>
      <w:proofErr w:type="spellStart"/>
      <w:r w:rsidR="00B65475" w:rsidRPr="00B65475">
        <w:t>player_name</w:t>
      </w:r>
      <w:proofErr w:type="spellEnd"/>
      <w:r w:rsidR="00B65475" w:rsidRPr="00B65475">
        <w:t>) é suficiente para as análises que precisam ser realizadas.</w:t>
      </w:r>
    </w:p>
    <w:p w14:paraId="06F4FD9E" w14:textId="77777777" w:rsidR="00C50F4B" w:rsidRDefault="00C50F4B" w:rsidP="00C50F4B"/>
    <w:p w14:paraId="042D1A78" w14:textId="77777777" w:rsidR="00C50F4B" w:rsidRDefault="00C50F4B" w:rsidP="00C50F4B"/>
    <w:p w14:paraId="7AD377D7" w14:textId="77777777" w:rsidR="00C50F4B" w:rsidRDefault="00C50F4B" w:rsidP="00C50F4B"/>
    <w:p w14:paraId="07801D9F" w14:textId="77777777" w:rsidR="00C50F4B" w:rsidRDefault="00C50F4B" w:rsidP="00C50F4B"/>
    <w:p w14:paraId="7FBDE1D2" w14:textId="77777777" w:rsidR="00C50F4B" w:rsidRDefault="00C50F4B" w:rsidP="00C50F4B"/>
    <w:p w14:paraId="6C52EB13" w14:textId="77777777" w:rsidR="00C50F4B" w:rsidRDefault="00C50F4B" w:rsidP="00C50F4B"/>
    <w:p w14:paraId="15A819CF" w14:textId="77777777" w:rsidR="00C50F4B" w:rsidRDefault="00C50F4B" w:rsidP="00C50F4B"/>
    <w:p w14:paraId="7781AAAC" w14:textId="315BC355" w:rsidR="00B65475" w:rsidRPr="005E16D5" w:rsidRDefault="00B65475" w:rsidP="00B65475">
      <w:pPr>
        <w:ind w:left="1416" w:hanging="336"/>
      </w:pPr>
    </w:p>
    <w:p w14:paraId="77944F40" w14:textId="1489C921" w:rsidR="005E16D5" w:rsidRPr="005E16D5" w:rsidRDefault="005E16D5" w:rsidP="005E16D5">
      <w:pPr>
        <w:numPr>
          <w:ilvl w:val="0"/>
          <w:numId w:val="3"/>
        </w:numPr>
      </w:pPr>
      <w:r w:rsidRPr="005E16D5">
        <w:rPr>
          <w:b/>
          <w:bCs/>
        </w:rPr>
        <w:t xml:space="preserve">Limpeza de </w:t>
      </w:r>
      <w:proofErr w:type="spellStart"/>
      <w:r w:rsidRPr="005E16D5">
        <w:rPr>
          <w:b/>
          <w:bCs/>
        </w:rPr>
        <w:t>Strings</w:t>
      </w:r>
      <w:proofErr w:type="spellEnd"/>
      <w:r w:rsidRPr="005E16D5">
        <w:rPr>
          <w:b/>
          <w:bCs/>
        </w:rPr>
        <w:t xml:space="preserve"> (</w:t>
      </w:r>
      <w:proofErr w:type="spellStart"/>
      <w:r w:rsidRPr="005E16D5">
        <w:rPr>
          <w:b/>
          <w:bCs/>
        </w:rPr>
        <w:t>String</w:t>
      </w:r>
      <w:proofErr w:type="spellEnd"/>
      <w:r w:rsidRPr="005E16D5">
        <w:rPr>
          <w:b/>
          <w:bCs/>
        </w:rPr>
        <w:t xml:space="preserve"> </w:t>
      </w:r>
      <w:proofErr w:type="spellStart"/>
      <w:r w:rsidRPr="005E16D5">
        <w:rPr>
          <w:b/>
          <w:bCs/>
        </w:rPr>
        <w:t>Cleaner</w:t>
      </w:r>
      <w:proofErr w:type="spellEnd"/>
      <w:r w:rsidRPr="005E16D5">
        <w:rPr>
          <w:b/>
          <w:bCs/>
        </w:rPr>
        <w:t>)</w:t>
      </w:r>
    </w:p>
    <w:p w14:paraId="0FB151E0" w14:textId="783B39CC" w:rsidR="005E16D5" w:rsidRPr="005E16D5" w:rsidRDefault="005E16D5" w:rsidP="005E16D5">
      <w:pPr>
        <w:numPr>
          <w:ilvl w:val="1"/>
          <w:numId w:val="3"/>
        </w:numPr>
      </w:pPr>
      <w:r w:rsidRPr="005E16D5">
        <w:rPr>
          <w:b/>
          <w:bCs/>
        </w:rPr>
        <w:t>Entrada:</w:t>
      </w:r>
      <w:r w:rsidRPr="005E16D5">
        <w:t xml:space="preserve"> </w:t>
      </w:r>
      <w:r w:rsidR="00B65475" w:rsidRPr="00B65475">
        <w:t xml:space="preserve">Colunas textuais que podem conter espaços desnecessários, caracteres especiais, ou estar em formatos inconsistentes (como maiúsculas e minúsculas misturadas). Neste caso, as colunas textuais são: </w:t>
      </w:r>
      <w:proofErr w:type="spellStart"/>
      <w:r w:rsidR="00B65475" w:rsidRPr="00B65475">
        <w:t>from_club_name</w:t>
      </w:r>
      <w:proofErr w:type="spellEnd"/>
      <w:r w:rsidR="00B65475" w:rsidRPr="00B65475">
        <w:t xml:space="preserve">, </w:t>
      </w:r>
      <w:proofErr w:type="spellStart"/>
      <w:r w:rsidR="00B65475" w:rsidRPr="00B65475">
        <w:t>to_club_name</w:t>
      </w:r>
      <w:proofErr w:type="spellEnd"/>
      <w:r w:rsidR="00B65475" w:rsidRPr="00B65475">
        <w:t xml:space="preserve">, e </w:t>
      </w:r>
      <w:proofErr w:type="spellStart"/>
      <w:r w:rsidR="00B65475" w:rsidRPr="00B65475">
        <w:t>player_name</w:t>
      </w:r>
      <w:proofErr w:type="spellEnd"/>
      <w:r w:rsidR="00B65475" w:rsidRPr="00B65475">
        <w:t>.</w:t>
      </w:r>
    </w:p>
    <w:p w14:paraId="2ECCEE66" w14:textId="44EE94B3" w:rsidR="00B65475" w:rsidRDefault="005E16D5" w:rsidP="008A2D9B">
      <w:pPr>
        <w:numPr>
          <w:ilvl w:val="1"/>
          <w:numId w:val="3"/>
        </w:numPr>
      </w:pPr>
      <w:r w:rsidRPr="00B65475">
        <w:rPr>
          <w:b/>
          <w:bCs/>
        </w:rPr>
        <w:t>Saída:</w:t>
      </w:r>
      <w:r w:rsidRPr="005E16D5">
        <w:t xml:space="preserve"> </w:t>
      </w:r>
      <w:r w:rsidR="00B65475" w:rsidRPr="00B65475">
        <w:t>Colunas textuais limpas e padronizadas, com remoção de espaços extras, caracteres especiais inadequados e normalização de letras maiúsculas/minúsculas.</w:t>
      </w:r>
    </w:p>
    <w:p w14:paraId="5FC93EA6" w14:textId="36238A22" w:rsidR="00DB483B" w:rsidRPr="005E16D5" w:rsidRDefault="005E16D5" w:rsidP="00DB483B">
      <w:pPr>
        <w:numPr>
          <w:ilvl w:val="1"/>
          <w:numId w:val="3"/>
        </w:numPr>
      </w:pPr>
      <w:r w:rsidRPr="00B65475">
        <w:rPr>
          <w:b/>
          <w:bCs/>
        </w:rPr>
        <w:t>Transformação:</w:t>
      </w:r>
      <w:r w:rsidRPr="005E16D5">
        <w:t xml:space="preserve"> </w:t>
      </w:r>
      <w:r w:rsidR="00DB483B" w:rsidRPr="00DB483B">
        <w:t xml:space="preserve">As transformações nas colunas textuais envolvem a padronização e a limpeza para garantir consistência e qualidade nos dados. A limpeza de </w:t>
      </w:r>
      <w:proofErr w:type="spellStart"/>
      <w:r w:rsidR="00DB483B" w:rsidRPr="00DB483B">
        <w:t>strings</w:t>
      </w:r>
      <w:proofErr w:type="spellEnd"/>
      <w:r w:rsidR="00DB483B" w:rsidRPr="00DB483B">
        <w:t xml:space="preserve"> é especialmente útil em dados que podem ter sido inseridos manualmente ou que vêm de fontes diferentes com formatação inconsistente.</w:t>
      </w:r>
    </w:p>
    <w:p w14:paraId="099BA29A" w14:textId="77777777" w:rsidR="00DB483B" w:rsidRPr="00DB483B" w:rsidRDefault="00DB483B" w:rsidP="00DB483B">
      <w:pPr>
        <w:ind w:left="720"/>
        <w:rPr>
          <w:b/>
          <w:bCs/>
        </w:rPr>
      </w:pPr>
      <w:r w:rsidRPr="00DB483B">
        <w:rPr>
          <w:b/>
          <w:bCs/>
        </w:rPr>
        <w:t>Regras de Limpeza:</w:t>
      </w:r>
    </w:p>
    <w:p w14:paraId="32B99E46" w14:textId="77777777" w:rsidR="00DB483B" w:rsidRPr="00DB483B" w:rsidRDefault="00DB483B" w:rsidP="00DB483B">
      <w:pPr>
        <w:ind w:left="372" w:firstLine="708"/>
      </w:pPr>
      <w:r w:rsidRPr="00DB483B">
        <w:rPr>
          <w:b/>
          <w:bCs/>
        </w:rPr>
        <w:t>Remoção de espaços extras:</w:t>
      </w:r>
    </w:p>
    <w:p w14:paraId="15F9C357" w14:textId="77777777" w:rsidR="00DB483B" w:rsidRPr="00DB483B" w:rsidRDefault="00DB483B" w:rsidP="00DB483B">
      <w:pPr>
        <w:numPr>
          <w:ilvl w:val="2"/>
          <w:numId w:val="9"/>
        </w:numPr>
      </w:pPr>
      <w:r w:rsidRPr="00DB483B">
        <w:rPr>
          <w:b/>
          <w:bCs/>
        </w:rPr>
        <w:t>Regra:</w:t>
      </w:r>
      <w:r w:rsidRPr="00DB483B">
        <w:t xml:space="preserve"> Remover espaços em branco extras no início ou final de cada </w:t>
      </w:r>
      <w:proofErr w:type="spellStart"/>
      <w:r w:rsidRPr="00DB483B">
        <w:t>string</w:t>
      </w:r>
      <w:proofErr w:type="spellEnd"/>
      <w:r w:rsidRPr="00DB483B">
        <w:t xml:space="preserve"> e substituir múltiplos espaços entre palavras por apenas um espaço.</w:t>
      </w:r>
    </w:p>
    <w:p w14:paraId="29C7A744" w14:textId="77777777" w:rsidR="00DB483B" w:rsidRPr="00DB483B" w:rsidRDefault="00DB483B" w:rsidP="00DB483B">
      <w:pPr>
        <w:numPr>
          <w:ilvl w:val="2"/>
          <w:numId w:val="9"/>
        </w:numPr>
      </w:pPr>
      <w:r w:rsidRPr="00DB483B">
        <w:rPr>
          <w:b/>
          <w:bCs/>
        </w:rPr>
        <w:t>Exemplo:</w:t>
      </w:r>
      <w:r w:rsidRPr="00DB483B">
        <w:t xml:space="preserve"> " Real Madrid " → "Real Madrid"</w:t>
      </w:r>
    </w:p>
    <w:p w14:paraId="6B689A31" w14:textId="77777777" w:rsidR="00DB483B" w:rsidRPr="00DB483B" w:rsidRDefault="00DB483B" w:rsidP="00DB483B">
      <w:pPr>
        <w:ind w:left="372" w:firstLine="708"/>
      </w:pPr>
      <w:r w:rsidRPr="00DB483B">
        <w:rPr>
          <w:b/>
          <w:bCs/>
        </w:rPr>
        <w:t>Normalização de letras maiúsculas/minúsculas:</w:t>
      </w:r>
    </w:p>
    <w:p w14:paraId="26F03660" w14:textId="77777777" w:rsidR="00DB483B" w:rsidRPr="00DB483B" w:rsidRDefault="00DB483B" w:rsidP="00DB483B">
      <w:pPr>
        <w:numPr>
          <w:ilvl w:val="2"/>
          <w:numId w:val="9"/>
        </w:numPr>
      </w:pPr>
      <w:r w:rsidRPr="00DB483B">
        <w:rPr>
          <w:b/>
          <w:bCs/>
        </w:rPr>
        <w:t>Regra:</w:t>
      </w:r>
      <w:r w:rsidRPr="00DB483B">
        <w:t xml:space="preserve"> Converter todas as letras para </w:t>
      </w:r>
      <w:r w:rsidRPr="00DB483B">
        <w:rPr>
          <w:b/>
          <w:bCs/>
        </w:rPr>
        <w:t>minúsculas</w:t>
      </w:r>
      <w:r w:rsidRPr="00DB483B">
        <w:t xml:space="preserve"> ou </w:t>
      </w:r>
      <w:r w:rsidRPr="00DB483B">
        <w:rPr>
          <w:b/>
          <w:bCs/>
        </w:rPr>
        <w:t>maiúsculas</w:t>
      </w:r>
      <w:r w:rsidRPr="00DB483B">
        <w:t xml:space="preserve"> (dependendo da padronização desejada). Neste caso, podemos usar </w:t>
      </w:r>
      <w:r w:rsidRPr="00DB483B">
        <w:rPr>
          <w:b/>
          <w:bCs/>
        </w:rPr>
        <w:t>todas as iniciais em maiúsculas</w:t>
      </w:r>
      <w:r w:rsidRPr="00DB483B">
        <w:t>.</w:t>
      </w:r>
    </w:p>
    <w:p w14:paraId="6862BBFE" w14:textId="77777777" w:rsidR="00DB483B" w:rsidRPr="00DB483B" w:rsidRDefault="00DB483B" w:rsidP="00DB483B">
      <w:pPr>
        <w:numPr>
          <w:ilvl w:val="2"/>
          <w:numId w:val="9"/>
        </w:numPr>
      </w:pPr>
      <w:r w:rsidRPr="00DB483B">
        <w:rPr>
          <w:b/>
          <w:bCs/>
        </w:rPr>
        <w:t>Exemplo:</w:t>
      </w:r>
      <w:r w:rsidRPr="00DB483B">
        <w:t xml:space="preserve"> "real </w:t>
      </w:r>
      <w:proofErr w:type="spellStart"/>
      <w:r w:rsidRPr="00DB483B">
        <w:t>madrid</w:t>
      </w:r>
      <w:proofErr w:type="spellEnd"/>
      <w:r w:rsidRPr="00DB483B">
        <w:t>" → "Real Madrid"</w:t>
      </w:r>
    </w:p>
    <w:p w14:paraId="2ED2E52D" w14:textId="77777777" w:rsidR="00DB483B" w:rsidRPr="00DB483B" w:rsidRDefault="00DB483B" w:rsidP="00DB483B">
      <w:pPr>
        <w:ind w:left="372" w:firstLine="708"/>
      </w:pPr>
      <w:r w:rsidRPr="00DB483B">
        <w:rPr>
          <w:b/>
          <w:bCs/>
        </w:rPr>
        <w:t>Remoção de caracteres especiais:</w:t>
      </w:r>
    </w:p>
    <w:p w14:paraId="6BAECA62" w14:textId="77777777" w:rsidR="00DB483B" w:rsidRPr="00DB483B" w:rsidRDefault="00DB483B" w:rsidP="00DB483B">
      <w:pPr>
        <w:numPr>
          <w:ilvl w:val="2"/>
          <w:numId w:val="9"/>
        </w:numPr>
      </w:pPr>
      <w:r w:rsidRPr="00DB483B">
        <w:rPr>
          <w:b/>
          <w:bCs/>
        </w:rPr>
        <w:t>Regra:</w:t>
      </w:r>
      <w:r w:rsidRPr="00DB483B">
        <w:t xml:space="preserve"> Eliminar quaisquer caracteres especiais desnecessários que possam ter sido incluídos erroneamente, como aspas, números, ou símbolos que não façam parte do nome.</w:t>
      </w:r>
    </w:p>
    <w:p w14:paraId="2B97060B" w14:textId="77777777" w:rsidR="00DB483B" w:rsidRPr="00DB483B" w:rsidRDefault="00DB483B" w:rsidP="00DB483B">
      <w:pPr>
        <w:numPr>
          <w:ilvl w:val="2"/>
          <w:numId w:val="9"/>
        </w:numPr>
      </w:pPr>
      <w:r w:rsidRPr="00DB483B">
        <w:rPr>
          <w:b/>
          <w:bCs/>
        </w:rPr>
        <w:t>Exemplo:</w:t>
      </w:r>
      <w:r w:rsidRPr="00DB483B">
        <w:t xml:space="preserve"> "Real Madrid#" → "Real Madrid"</w:t>
      </w:r>
    </w:p>
    <w:p w14:paraId="5BCF91F6" w14:textId="560A3405" w:rsidR="00DB483B" w:rsidRPr="00DB483B" w:rsidRDefault="00DB483B" w:rsidP="00DB483B">
      <w:pPr>
        <w:ind w:left="372" w:firstLine="708"/>
      </w:pPr>
      <w:r w:rsidRPr="00DB483B">
        <w:rPr>
          <w:b/>
          <w:bCs/>
        </w:rPr>
        <w:t>Padronização de texto específico:</w:t>
      </w:r>
    </w:p>
    <w:p w14:paraId="451F6C86" w14:textId="59086FB1" w:rsidR="00DB483B" w:rsidRDefault="00DB483B" w:rsidP="00DB483B">
      <w:pPr>
        <w:numPr>
          <w:ilvl w:val="2"/>
          <w:numId w:val="9"/>
        </w:numPr>
      </w:pPr>
      <w:r w:rsidRPr="00DB483B">
        <w:rPr>
          <w:b/>
          <w:bCs/>
        </w:rPr>
        <w:t>Regra:</w:t>
      </w:r>
      <w:r w:rsidRPr="00DB483B">
        <w:t xml:space="preserve"> Certificar-se de que nomes de clubes e jogadores estejam escritos de maneira uniforme. Por exemplo, garantir que "FC Barcelona" e "Barcelona" sejam tratados da mesma forma.</w:t>
      </w:r>
    </w:p>
    <w:p w14:paraId="3DB28E23" w14:textId="711FBE72" w:rsidR="00DB483B" w:rsidRDefault="00DB483B" w:rsidP="00C50F4B"/>
    <w:p w14:paraId="01955A28" w14:textId="77777777" w:rsidR="00C50F4B" w:rsidRDefault="00C50F4B" w:rsidP="00C50F4B"/>
    <w:p w14:paraId="5BF43530" w14:textId="77777777" w:rsidR="00C50F4B" w:rsidRDefault="00C50F4B" w:rsidP="00C50F4B"/>
    <w:p w14:paraId="57C1FE72" w14:textId="3471BF6E" w:rsidR="00DB483B" w:rsidRPr="00DB483B" w:rsidRDefault="00DB483B" w:rsidP="00C50F4B"/>
    <w:p w14:paraId="177A27B9" w14:textId="1454CA09" w:rsidR="005E16D5" w:rsidRPr="005E16D5" w:rsidRDefault="005E16D5" w:rsidP="005E16D5">
      <w:pPr>
        <w:numPr>
          <w:ilvl w:val="0"/>
          <w:numId w:val="3"/>
        </w:numPr>
      </w:pPr>
      <w:r w:rsidRPr="005E16D5">
        <w:rPr>
          <w:b/>
          <w:bCs/>
        </w:rPr>
        <w:lastRenderedPageBreak/>
        <w:t xml:space="preserve">Manipulação de </w:t>
      </w:r>
      <w:proofErr w:type="spellStart"/>
      <w:r w:rsidRPr="005E16D5">
        <w:rPr>
          <w:b/>
          <w:bCs/>
        </w:rPr>
        <w:t>Strings</w:t>
      </w:r>
      <w:proofErr w:type="spellEnd"/>
      <w:r w:rsidRPr="005E16D5">
        <w:rPr>
          <w:b/>
          <w:bCs/>
        </w:rPr>
        <w:t xml:space="preserve"> (</w:t>
      </w:r>
      <w:proofErr w:type="spellStart"/>
      <w:r w:rsidRPr="005E16D5">
        <w:rPr>
          <w:b/>
          <w:bCs/>
        </w:rPr>
        <w:t>String</w:t>
      </w:r>
      <w:proofErr w:type="spellEnd"/>
      <w:r w:rsidRPr="005E16D5">
        <w:rPr>
          <w:b/>
          <w:bCs/>
        </w:rPr>
        <w:t xml:space="preserve"> </w:t>
      </w:r>
      <w:proofErr w:type="spellStart"/>
      <w:r w:rsidRPr="005E16D5">
        <w:rPr>
          <w:b/>
          <w:bCs/>
        </w:rPr>
        <w:t>Manipulation</w:t>
      </w:r>
      <w:proofErr w:type="spellEnd"/>
      <w:r w:rsidRPr="005E16D5">
        <w:rPr>
          <w:b/>
          <w:bCs/>
        </w:rPr>
        <w:t xml:space="preserve"> - </w:t>
      </w:r>
      <w:proofErr w:type="spellStart"/>
      <w:r w:rsidRPr="005E16D5">
        <w:rPr>
          <w:b/>
          <w:bCs/>
        </w:rPr>
        <w:t>Multi</w:t>
      </w:r>
      <w:proofErr w:type="spellEnd"/>
      <w:r w:rsidRPr="005E16D5">
        <w:rPr>
          <w:b/>
          <w:bCs/>
        </w:rPr>
        <w:t xml:space="preserve"> </w:t>
      </w:r>
      <w:proofErr w:type="spellStart"/>
      <w:r w:rsidRPr="005E16D5">
        <w:rPr>
          <w:b/>
          <w:bCs/>
        </w:rPr>
        <w:t>Column</w:t>
      </w:r>
      <w:proofErr w:type="spellEnd"/>
      <w:r w:rsidRPr="005E16D5">
        <w:rPr>
          <w:b/>
          <w:bCs/>
        </w:rPr>
        <w:t>)</w:t>
      </w:r>
    </w:p>
    <w:p w14:paraId="4452AD57" w14:textId="53B487DF" w:rsidR="005E16D5" w:rsidRPr="005E16D5" w:rsidRDefault="005E16D5" w:rsidP="005E16D5">
      <w:pPr>
        <w:numPr>
          <w:ilvl w:val="1"/>
          <w:numId w:val="3"/>
        </w:numPr>
      </w:pPr>
      <w:r w:rsidRPr="005E16D5">
        <w:rPr>
          <w:b/>
          <w:bCs/>
        </w:rPr>
        <w:t>Entrada:</w:t>
      </w:r>
      <w:r w:rsidRPr="005E16D5">
        <w:t xml:space="preserve"> Colunas de texto como </w:t>
      </w:r>
      <w:proofErr w:type="spellStart"/>
      <w:r w:rsidRPr="005E16D5">
        <w:t>player_name</w:t>
      </w:r>
      <w:proofErr w:type="spellEnd"/>
      <w:r w:rsidRPr="005E16D5">
        <w:t>.</w:t>
      </w:r>
    </w:p>
    <w:p w14:paraId="32D0B7E0" w14:textId="31949E98" w:rsidR="005E16D5" w:rsidRPr="005E16D5" w:rsidRDefault="00C50F4B" w:rsidP="005E16D5">
      <w:pPr>
        <w:numPr>
          <w:ilvl w:val="1"/>
          <w:numId w:val="3"/>
        </w:numPr>
      </w:pPr>
      <w:r w:rsidRPr="00DB483B">
        <w:rPr>
          <w:noProof/>
        </w:rPr>
        <w:drawing>
          <wp:anchor distT="0" distB="0" distL="114300" distR="114300" simplePos="0" relativeHeight="251663360" behindDoc="0" locked="0" layoutInCell="1" allowOverlap="1" wp14:anchorId="138D6D69" wp14:editId="0BE6A9F8">
            <wp:simplePos x="0" y="0"/>
            <wp:positionH relativeFrom="margin">
              <wp:posOffset>-106326</wp:posOffset>
            </wp:positionH>
            <wp:positionV relativeFrom="margin">
              <wp:posOffset>954257</wp:posOffset>
            </wp:positionV>
            <wp:extent cx="5400040" cy="4824095"/>
            <wp:effectExtent l="0" t="0" r="0" b="0"/>
            <wp:wrapSquare wrapText="bothSides"/>
            <wp:docPr id="7259455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45534" name=""/>
                    <pic:cNvPicPr/>
                  </pic:nvPicPr>
                  <pic:blipFill>
                    <a:blip r:embed="rId13">
                      <a:extLst>
                        <a:ext uri="{28A0092B-C50C-407E-A947-70E740481C1C}">
                          <a14:useLocalDpi xmlns:a14="http://schemas.microsoft.com/office/drawing/2010/main" val="0"/>
                        </a:ext>
                      </a:extLst>
                    </a:blip>
                    <a:stretch>
                      <a:fillRect/>
                    </a:stretch>
                  </pic:blipFill>
                  <pic:spPr>
                    <a:xfrm>
                      <a:off x="0" y="0"/>
                      <a:ext cx="5400040" cy="4824095"/>
                    </a:xfrm>
                    <a:prstGeom prst="rect">
                      <a:avLst/>
                    </a:prstGeom>
                  </pic:spPr>
                </pic:pic>
              </a:graphicData>
            </a:graphic>
            <wp14:sizeRelH relativeFrom="margin">
              <wp14:pctWidth>0</wp14:pctWidth>
            </wp14:sizeRelH>
            <wp14:sizeRelV relativeFrom="margin">
              <wp14:pctHeight>0</wp14:pctHeight>
            </wp14:sizeRelV>
          </wp:anchor>
        </w:drawing>
      </w:r>
      <w:r w:rsidR="005E16D5" w:rsidRPr="005E16D5">
        <w:rPr>
          <w:b/>
          <w:bCs/>
        </w:rPr>
        <w:t>Saída:</w:t>
      </w:r>
      <w:r w:rsidR="005E16D5" w:rsidRPr="005E16D5">
        <w:t xml:space="preserve"> Novas colunas derivadas ou valores ajustados.</w:t>
      </w:r>
    </w:p>
    <w:p w14:paraId="1E11210F" w14:textId="79E9471C" w:rsidR="00DB483B" w:rsidRPr="005E16D5" w:rsidRDefault="00DB483B" w:rsidP="00DB483B"/>
    <w:p w14:paraId="631F710D" w14:textId="1A88B341" w:rsidR="005E16D5" w:rsidRPr="005E16D5" w:rsidRDefault="005E16D5" w:rsidP="005E16D5">
      <w:pPr>
        <w:numPr>
          <w:ilvl w:val="0"/>
          <w:numId w:val="3"/>
        </w:numPr>
      </w:pPr>
      <w:r w:rsidRPr="005E16D5">
        <w:rPr>
          <w:b/>
          <w:bCs/>
        </w:rPr>
        <w:t>Conversão de Datas (</w:t>
      </w:r>
      <w:proofErr w:type="spellStart"/>
      <w:r w:rsidRPr="005E16D5">
        <w:rPr>
          <w:b/>
          <w:bCs/>
        </w:rPr>
        <w:t>String</w:t>
      </w:r>
      <w:proofErr w:type="spellEnd"/>
      <w:r w:rsidRPr="005E16D5">
        <w:rPr>
          <w:b/>
          <w:bCs/>
        </w:rPr>
        <w:t xml:space="preserve"> to </w:t>
      </w:r>
      <w:proofErr w:type="spellStart"/>
      <w:r w:rsidRPr="005E16D5">
        <w:rPr>
          <w:b/>
          <w:bCs/>
        </w:rPr>
        <w:t>Date&amp;Time</w:t>
      </w:r>
      <w:proofErr w:type="spellEnd"/>
      <w:r w:rsidRPr="005E16D5">
        <w:rPr>
          <w:b/>
          <w:bCs/>
        </w:rPr>
        <w:t>)</w:t>
      </w:r>
    </w:p>
    <w:p w14:paraId="4840DD75" w14:textId="1B684591" w:rsidR="005E16D5" w:rsidRPr="005E16D5" w:rsidRDefault="005E16D5" w:rsidP="005E16D5">
      <w:pPr>
        <w:numPr>
          <w:ilvl w:val="1"/>
          <w:numId w:val="3"/>
        </w:numPr>
      </w:pPr>
      <w:r w:rsidRPr="005E16D5">
        <w:rPr>
          <w:b/>
          <w:bCs/>
        </w:rPr>
        <w:t>Entrada:</w:t>
      </w:r>
      <w:r w:rsidRPr="005E16D5">
        <w:t xml:space="preserve"> A coluna </w:t>
      </w:r>
      <w:proofErr w:type="spellStart"/>
      <w:r w:rsidRPr="005E16D5">
        <w:t>transfer_date</w:t>
      </w:r>
      <w:proofErr w:type="spellEnd"/>
      <w:r w:rsidRPr="005E16D5">
        <w:t xml:space="preserve"> originalmente como </w:t>
      </w:r>
      <w:proofErr w:type="spellStart"/>
      <w:r w:rsidRPr="005E16D5">
        <w:t>string</w:t>
      </w:r>
      <w:proofErr w:type="spellEnd"/>
      <w:r w:rsidRPr="005E16D5">
        <w:t xml:space="preserve"> (texto).</w:t>
      </w:r>
    </w:p>
    <w:p w14:paraId="7B7CB442" w14:textId="38649634" w:rsidR="005E16D5" w:rsidRPr="005E16D5" w:rsidRDefault="005E16D5" w:rsidP="005E16D5">
      <w:pPr>
        <w:numPr>
          <w:ilvl w:val="1"/>
          <w:numId w:val="3"/>
        </w:numPr>
      </w:pPr>
      <w:r w:rsidRPr="005E16D5">
        <w:rPr>
          <w:b/>
          <w:bCs/>
        </w:rPr>
        <w:t>Saída:</w:t>
      </w:r>
      <w:r w:rsidRPr="005E16D5">
        <w:t xml:space="preserve"> A coluna </w:t>
      </w:r>
      <w:proofErr w:type="spellStart"/>
      <w:r w:rsidRPr="005E16D5">
        <w:t>transfer_date</w:t>
      </w:r>
      <w:proofErr w:type="spellEnd"/>
      <w:r w:rsidRPr="005E16D5">
        <w:t xml:space="preserve"> convertida para o formato de data.</w:t>
      </w:r>
    </w:p>
    <w:p w14:paraId="7A1C313F" w14:textId="318760AD" w:rsidR="005E16D5" w:rsidRDefault="005E16D5" w:rsidP="005E16D5">
      <w:pPr>
        <w:numPr>
          <w:ilvl w:val="1"/>
          <w:numId w:val="3"/>
        </w:numPr>
      </w:pPr>
      <w:r w:rsidRPr="005E16D5">
        <w:rPr>
          <w:b/>
          <w:bCs/>
        </w:rPr>
        <w:t>Transformação:</w:t>
      </w:r>
      <w:r w:rsidRPr="005E16D5">
        <w:t xml:space="preserve"> Conversão do formato de </w:t>
      </w:r>
      <w:proofErr w:type="spellStart"/>
      <w:r w:rsidRPr="005E16D5">
        <w:t>string</w:t>
      </w:r>
      <w:proofErr w:type="spellEnd"/>
      <w:r w:rsidRPr="005E16D5">
        <w:t xml:space="preserve"> para o formato de data, permitindo o uso adequado da coluna em análises temporais, como agrupar transferências por temporada ou ano.</w:t>
      </w:r>
    </w:p>
    <w:p w14:paraId="31EE61C1" w14:textId="2C1D6CD3" w:rsidR="00DB483B" w:rsidRDefault="00DB483B" w:rsidP="00DB483B">
      <w:r w:rsidRPr="00DB483B">
        <w:rPr>
          <w:noProof/>
        </w:rPr>
        <w:lastRenderedPageBreak/>
        <w:drawing>
          <wp:inline distT="0" distB="0" distL="0" distR="0" wp14:anchorId="7FE49731" wp14:editId="7238A8CD">
            <wp:extent cx="5400040" cy="5125720"/>
            <wp:effectExtent l="0" t="0" r="0" b="0"/>
            <wp:docPr id="3368660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66033" name=""/>
                    <pic:cNvPicPr/>
                  </pic:nvPicPr>
                  <pic:blipFill>
                    <a:blip r:embed="rId14"/>
                    <a:stretch>
                      <a:fillRect/>
                    </a:stretch>
                  </pic:blipFill>
                  <pic:spPr>
                    <a:xfrm>
                      <a:off x="0" y="0"/>
                      <a:ext cx="5400040" cy="5125720"/>
                    </a:xfrm>
                    <a:prstGeom prst="rect">
                      <a:avLst/>
                    </a:prstGeom>
                  </pic:spPr>
                </pic:pic>
              </a:graphicData>
            </a:graphic>
          </wp:inline>
        </w:drawing>
      </w:r>
    </w:p>
    <w:p w14:paraId="5232BAB7" w14:textId="77777777" w:rsidR="00DB483B" w:rsidRPr="005E16D5" w:rsidRDefault="00DB483B" w:rsidP="00DB483B"/>
    <w:p w14:paraId="269A4609" w14:textId="77777777" w:rsidR="005E16D5" w:rsidRPr="005E16D5" w:rsidRDefault="005E16D5" w:rsidP="005E16D5">
      <w:pPr>
        <w:numPr>
          <w:ilvl w:val="0"/>
          <w:numId w:val="3"/>
        </w:numPr>
      </w:pPr>
      <w:r w:rsidRPr="005E16D5">
        <w:rPr>
          <w:b/>
          <w:bCs/>
        </w:rPr>
        <w:t>Agrupamento de Dados (</w:t>
      </w:r>
      <w:proofErr w:type="spellStart"/>
      <w:r w:rsidRPr="005E16D5">
        <w:rPr>
          <w:b/>
          <w:bCs/>
        </w:rPr>
        <w:t>GroupBy</w:t>
      </w:r>
      <w:proofErr w:type="spellEnd"/>
      <w:r w:rsidRPr="005E16D5">
        <w:rPr>
          <w:b/>
          <w:bCs/>
        </w:rPr>
        <w:t>)</w:t>
      </w:r>
    </w:p>
    <w:p w14:paraId="077D7C66" w14:textId="77777777" w:rsidR="005E16D5" w:rsidRPr="005E16D5" w:rsidRDefault="005E16D5" w:rsidP="005E16D5">
      <w:pPr>
        <w:numPr>
          <w:ilvl w:val="1"/>
          <w:numId w:val="3"/>
        </w:numPr>
      </w:pPr>
      <w:r w:rsidRPr="005E16D5">
        <w:rPr>
          <w:b/>
          <w:bCs/>
        </w:rPr>
        <w:t>Entrada:</w:t>
      </w:r>
      <w:r w:rsidRPr="005E16D5">
        <w:t xml:space="preserve"> Dados com múltiplas linhas representando transferências individuais.</w:t>
      </w:r>
    </w:p>
    <w:p w14:paraId="741A0036" w14:textId="77777777" w:rsidR="005E16D5" w:rsidRPr="005E16D5" w:rsidRDefault="005E16D5" w:rsidP="005E16D5">
      <w:pPr>
        <w:numPr>
          <w:ilvl w:val="1"/>
          <w:numId w:val="3"/>
        </w:numPr>
      </w:pPr>
      <w:r w:rsidRPr="005E16D5">
        <w:rPr>
          <w:b/>
          <w:bCs/>
        </w:rPr>
        <w:t>Saída:</w:t>
      </w:r>
      <w:r w:rsidRPr="005E16D5">
        <w:t xml:space="preserve"> Dados agrupados por temporada, clube ou outra categoria.</w:t>
      </w:r>
    </w:p>
    <w:p w14:paraId="2487096F" w14:textId="77777777" w:rsidR="005E16D5" w:rsidRPr="005E16D5" w:rsidRDefault="005E16D5" w:rsidP="005E16D5">
      <w:pPr>
        <w:numPr>
          <w:ilvl w:val="1"/>
          <w:numId w:val="3"/>
        </w:numPr>
      </w:pPr>
      <w:r w:rsidRPr="005E16D5">
        <w:rPr>
          <w:b/>
          <w:bCs/>
        </w:rPr>
        <w:t>Transformação:</w:t>
      </w:r>
      <w:r w:rsidRPr="005E16D5">
        <w:t xml:space="preserve"> O operador </w:t>
      </w:r>
      <w:proofErr w:type="spellStart"/>
      <w:r w:rsidRPr="005E16D5">
        <w:t>GroupBy</w:t>
      </w:r>
      <w:proofErr w:type="spellEnd"/>
      <w:r w:rsidRPr="005E16D5">
        <w:t xml:space="preserve"> foi usado para agregar dados, como calcular o total de transferências por clube, o total de valores de mercado de jogadores por temporada, ou a soma de taxas de transferência para cada clube.</w:t>
      </w:r>
    </w:p>
    <w:p w14:paraId="6B81BDDD" w14:textId="77777777" w:rsidR="005E16D5" w:rsidRPr="005E16D5" w:rsidRDefault="005E16D5" w:rsidP="005E16D5">
      <w:pPr>
        <w:numPr>
          <w:ilvl w:val="0"/>
          <w:numId w:val="3"/>
        </w:numPr>
      </w:pPr>
      <w:r w:rsidRPr="005E16D5">
        <w:rPr>
          <w:b/>
          <w:bCs/>
        </w:rPr>
        <w:t>Ordenação e Amostragem (</w:t>
      </w:r>
      <w:proofErr w:type="spellStart"/>
      <w:r w:rsidRPr="005E16D5">
        <w:rPr>
          <w:b/>
          <w:bCs/>
        </w:rPr>
        <w:t>Sorter</w:t>
      </w:r>
      <w:proofErr w:type="spellEnd"/>
      <w:r w:rsidRPr="005E16D5">
        <w:rPr>
          <w:b/>
          <w:bCs/>
        </w:rPr>
        <w:t xml:space="preserve"> e </w:t>
      </w:r>
      <w:proofErr w:type="spellStart"/>
      <w:r w:rsidRPr="005E16D5">
        <w:rPr>
          <w:b/>
          <w:bCs/>
        </w:rPr>
        <w:t>Row</w:t>
      </w:r>
      <w:proofErr w:type="spellEnd"/>
      <w:r w:rsidRPr="005E16D5">
        <w:rPr>
          <w:b/>
          <w:bCs/>
        </w:rPr>
        <w:t xml:space="preserve"> </w:t>
      </w:r>
      <w:proofErr w:type="spellStart"/>
      <w:r w:rsidRPr="005E16D5">
        <w:rPr>
          <w:b/>
          <w:bCs/>
        </w:rPr>
        <w:t>Sampling</w:t>
      </w:r>
      <w:proofErr w:type="spellEnd"/>
      <w:r w:rsidRPr="005E16D5">
        <w:rPr>
          <w:b/>
          <w:bCs/>
        </w:rPr>
        <w:t>)</w:t>
      </w:r>
    </w:p>
    <w:p w14:paraId="6B5DBF9E" w14:textId="77777777" w:rsidR="005E16D5" w:rsidRPr="005E16D5" w:rsidRDefault="005E16D5" w:rsidP="005E16D5">
      <w:pPr>
        <w:numPr>
          <w:ilvl w:val="1"/>
          <w:numId w:val="3"/>
        </w:numPr>
      </w:pPr>
      <w:r w:rsidRPr="005E16D5">
        <w:rPr>
          <w:b/>
          <w:bCs/>
        </w:rPr>
        <w:t>Entrada:</w:t>
      </w:r>
      <w:r w:rsidRPr="005E16D5">
        <w:t xml:space="preserve"> Dados em formato tabelar.</w:t>
      </w:r>
    </w:p>
    <w:p w14:paraId="068D05D1" w14:textId="77777777" w:rsidR="005E16D5" w:rsidRPr="005E16D5" w:rsidRDefault="005E16D5" w:rsidP="005E16D5">
      <w:pPr>
        <w:numPr>
          <w:ilvl w:val="1"/>
          <w:numId w:val="3"/>
        </w:numPr>
      </w:pPr>
      <w:r w:rsidRPr="005E16D5">
        <w:rPr>
          <w:b/>
          <w:bCs/>
        </w:rPr>
        <w:t>Saída:</w:t>
      </w:r>
      <w:r w:rsidRPr="005E16D5">
        <w:t xml:space="preserve"> Dados ordenados ou uma amostra representativa.</w:t>
      </w:r>
    </w:p>
    <w:p w14:paraId="6B24C850" w14:textId="77777777" w:rsidR="005E16D5" w:rsidRPr="005E16D5" w:rsidRDefault="005E16D5" w:rsidP="005E16D5">
      <w:pPr>
        <w:numPr>
          <w:ilvl w:val="1"/>
          <w:numId w:val="3"/>
        </w:numPr>
      </w:pPr>
      <w:r w:rsidRPr="005E16D5">
        <w:rPr>
          <w:b/>
          <w:bCs/>
        </w:rPr>
        <w:t>Transformação:</w:t>
      </w:r>
      <w:r w:rsidRPr="005E16D5">
        <w:t xml:space="preserve"> Ordenação dos dados com base em colunas específicas (por exemplo, ordenar por </w:t>
      </w:r>
      <w:proofErr w:type="spellStart"/>
      <w:r w:rsidRPr="005E16D5">
        <w:t>transfer_fee</w:t>
      </w:r>
      <w:proofErr w:type="spellEnd"/>
      <w:r w:rsidRPr="005E16D5">
        <w:t xml:space="preserve"> ou </w:t>
      </w:r>
      <w:proofErr w:type="spellStart"/>
      <w:r w:rsidRPr="005E16D5">
        <w:t>transfer_date</w:t>
      </w:r>
      <w:proofErr w:type="spellEnd"/>
      <w:r w:rsidRPr="005E16D5">
        <w:t>). A amostragem é usada para selecionar subconjuntos de dados, útil para visualizações rápidas ou análises mais focadas.</w:t>
      </w:r>
    </w:p>
    <w:p w14:paraId="7D259766" w14:textId="77777777" w:rsidR="005E16D5" w:rsidRPr="005E16D5" w:rsidRDefault="005E16D5" w:rsidP="005E16D5">
      <w:pPr>
        <w:numPr>
          <w:ilvl w:val="0"/>
          <w:numId w:val="3"/>
        </w:numPr>
      </w:pPr>
      <w:r w:rsidRPr="005E16D5">
        <w:rPr>
          <w:b/>
          <w:bCs/>
        </w:rPr>
        <w:lastRenderedPageBreak/>
        <w:t xml:space="preserve">Visualização de Dados (Bar </w:t>
      </w:r>
      <w:proofErr w:type="spellStart"/>
      <w:r w:rsidRPr="005E16D5">
        <w:rPr>
          <w:b/>
          <w:bCs/>
        </w:rPr>
        <w:t>Chart</w:t>
      </w:r>
      <w:proofErr w:type="spellEnd"/>
      <w:r w:rsidRPr="005E16D5">
        <w:rPr>
          <w:b/>
          <w:bCs/>
        </w:rPr>
        <w:t xml:space="preserve">, </w:t>
      </w:r>
      <w:proofErr w:type="spellStart"/>
      <w:r w:rsidRPr="005E16D5">
        <w:rPr>
          <w:b/>
          <w:bCs/>
        </w:rPr>
        <w:t>Statistics</w:t>
      </w:r>
      <w:proofErr w:type="spellEnd"/>
      <w:r w:rsidRPr="005E16D5">
        <w:rPr>
          <w:b/>
          <w:bCs/>
        </w:rPr>
        <w:t xml:space="preserve"> </w:t>
      </w:r>
      <w:proofErr w:type="spellStart"/>
      <w:r w:rsidRPr="005E16D5">
        <w:rPr>
          <w:b/>
          <w:bCs/>
        </w:rPr>
        <w:t>View</w:t>
      </w:r>
      <w:proofErr w:type="spellEnd"/>
      <w:r w:rsidRPr="005E16D5">
        <w:rPr>
          <w:b/>
          <w:bCs/>
        </w:rPr>
        <w:t>)</w:t>
      </w:r>
    </w:p>
    <w:p w14:paraId="262E2B74" w14:textId="77777777" w:rsidR="005E16D5" w:rsidRPr="005E16D5" w:rsidRDefault="005E16D5" w:rsidP="005E16D5">
      <w:pPr>
        <w:numPr>
          <w:ilvl w:val="1"/>
          <w:numId w:val="3"/>
        </w:numPr>
      </w:pPr>
      <w:r w:rsidRPr="005E16D5">
        <w:rPr>
          <w:b/>
          <w:bCs/>
        </w:rPr>
        <w:t>Entrada:</w:t>
      </w:r>
      <w:r w:rsidRPr="005E16D5">
        <w:t xml:space="preserve"> Dados processados e transformados.</w:t>
      </w:r>
    </w:p>
    <w:p w14:paraId="5445BD4F" w14:textId="77777777" w:rsidR="005E16D5" w:rsidRPr="005E16D5" w:rsidRDefault="005E16D5" w:rsidP="005E16D5">
      <w:pPr>
        <w:numPr>
          <w:ilvl w:val="1"/>
          <w:numId w:val="3"/>
        </w:numPr>
      </w:pPr>
      <w:r w:rsidRPr="005E16D5">
        <w:rPr>
          <w:b/>
          <w:bCs/>
        </w:rPr>
        <w:t>Saída:</w:t>
      </w:r>
      <w:r w:rsidRPr="005E16D5">
        <w:t xml:space="preserve"> Gráficos e estatísticas.</w:t>
      </w:r>
    </w:p>
    <w:p w14:paraId="127C5412" w14:textId="77777777" w:rsidR="005E16D5" w:rsidRDefault="005E16D5" w:rsidP="005E16D5">
      <w:pPr>
        <w:numPr>
          <w:ilvl w:val="1"/>
          <w:numId w:val="3"/>
        </w:numPr>
      </w:pPr>
      <w:r w:rsidRPr="005E16D5">
        <w:rPr>
          <w:b/>
          <w:bCs/>
        </w:rPr>
        <w:t>Transformação:</w:t>
      </w:r>
      <w:r w:rsidRPr="005E16D5">
        <w:t xml:space="preserve"> O operador Bar </w:t>
      </w:r>
      <w:proofErr w:type="spellStart"/>
      <w:r w:rsidRPr="005E16D5">
        <w:t>Chart</w:t>
      </w:r>
      <w:proofErr w:type="spellEnd"/>
      <w:r w:rsidRPr="005E16D5">
        <w:t xml:space="preserve"> cria gráficos de barras para visualizar, por exemplo, o número de transferências por temporada ou por clube. O </w:t>
      </w:r>
      <w:proofErr w:type="spellStart"/>
      <w:r w:rsidRPr="005E16D5">
        <w:t>Statistics</w:t>
      </w:r>
      <w:proofErr w:type="spellEnd"/>
      <w:r w:rsidRPr="005E16D5">
        <w:t xml:space="preserve"> </w:t>
      </w:r>
      <w:proofErr w:type="spellStart"/>
      <w:r w:rsidRPr="005E16D5">
        <w:t>View</w:t>
      </w:r>
      <w:proofErr w:type="spellEnd"/>
      <w:r w:rsidRPr="005E16D5">
        <w:t xml:space="preserve"> gera estatísticas descritivas, como média, mediana, e variância dos valores de mercado e taxas de transferências.</w:t>
      </w:r>
    </w:p>
    <w:p w14:paraId="24D45F90" w14:textId="77777777" w:rsidR="00623A90" w:rsidRDefault="00623A90" w:rsidP="00623A90">
      <w:pPr>
        <w:keepNext/>
        <w:ind w:left="720"/>
      </w:pPr>
      <w:r w:rsidRPr="00623A90">
        <w:rPr>
          <w:noProof/>
        </w:rPr>
        <w:drawing>
          <wp:inline distT="0" distB="0" distL="0" distR="0" wp14:anchorId="70A6EB9E" wp14:editId="6BFD729D">
            <wp:extent cx="5400040" cy="1550035"/>
            <wp:effectExtent l="0" t="0" r="0" b="0"/>
            <wp:docPr id="4137665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66553" name="Imagem 1"/>
                    <pic:cNvPicPr/>
                  </pic:nvPicPr>
                  <pic:blipFill>
                    <a:blip r:embed="rId15"/>
                    <a:stretch>
                      <a:fillRect/>
                    </a:stretch>
                  </pic:blipFill>
                  <pic:spPr>
                    <a:xfrm>
                      <a:off x="0" y="0"/>
                      <a:ext cx="5400040" cy="1550035"/>
                    </a:xfrm>
                    <a:prstGeom prst="rect">
                      <a:avLst/>
                    </a:prstGeom>
                  </pic:spPr>
                </pic:pic>
              </a:graphicData>
            </a:graphic>
          </wp:inline>
        </w:drawing>
      </w:r>
    </w:p>
    <w:p w14:paraId="2902E692" w14:textId="6BD8D8B3" w:rsidR="00DB483B" w:rsidRDefault="00623A90" w:rsidP="00623A90">
      <w:pPr>
        <w:pStyle w:val="Legenda"/>
        <w:jc w:val="center"/>
      </w:pPr>
      <w:r>
        <w:t xml:space="preserve">Figura </w:t>
      </w:r>
      <w:r>
        <w:fldChar w:fldCharType="begin"/>
      </w:r>
      <w:r>
        <w:instrText xml:space="preserve"> SEQ Figura \* ARABIC </w:instrText>
      </w:r>
      <w:r>
        <w:fldChar w:fldCharType="separate"/>
      </w:r>
      <w:r w:rsidR="00711943">
        <w:rPr>
          <w:noProof/>
        </w:rPr>
        <w:t>1</w:t>
      </w:r>
      <w:r>
        <w:fldChar w:fldCharType="end"/>
      </w:r>
      <w:r>
        <w:t xml:space="preserve">- Total </w:t>
      </w:r>
      <w:proofErr w:type="spellStart"/>
      <w:r>
        <w:t>transfer</w:t>
      </w:r>
      <w:proofErr w:type="spellEnd"/>
      <w:r>
        <w:t xml:space="preserve"> </w:t>
      </w:r>
      <w:proofErr w:type="spellStart"/>
      <w:r>
        <w:t>fee</w:t>
      </w:r>
      <w:proofErr w:type="spellEnd"/>
      <w:r>
        <w:t xml:space="preserve"> per </w:t>
      </w:r>
      <w:proofErr w:type="spellStart"/>
      <w:r>
        <w:t>season</w:t>
      </w:r>
      <w:proofErr w:type="spellEnd"/>
      <w:r>
        <w:t xml:space="preserve"> per club</w:t>
      </w:r>
    </w:p>
    <w:p w14:paraId="10BFE80B" w14:textId="77777777" w:rsidR="00623A90" w:rsidRDefault="00623A90" w:rsidP="00623A90"/>
    <w:p w14:paraId="66B9DE3E" w14:textId="77777777" w:rsidR="00623A90" w:rsidRDefault="00623A90" w:rsidP="00623A90">
      <w:pPr>
        <w:keepNext/>
      </w:pPr>
      <w:r w:rsidRPr="00623A90">
        <w:rPr>
          <w:noProof/>
        </w:rPr>
        <w:drawing>
          <wp:inline distT="0" distB="0" distL="0" distR="0" wp14:anchorId="070D5A2B" wp14:editId="733FF716">
            <wp:extent cx="5400040" cy="2193290"/>
            <wp:effectExtent l="0" t="0" r="0" b="0"/>
            <wp:docPr id="7603912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91298" name=""/>
                    <pic:cNvPicPr/>
                  </pic:nvPicPr>
                  <pic:blipFill>
                    <a:blip r:embed="rId16"/>
                    <a:stretch>
                      <a:fillRect/>
                    </a:stretch>
                  </pic:blipFill>
                  <pic:spPr>
                    <a:xfrm>
                      <a:off x="0" y="0"/>
                      <a:ext cx="5400040" cy="2193290"/>
                    </a:xfrm>
                    <a:prstGeom prst="rect">
                      <a:avLst/>
                    </a:prstGeom>
                  </pic:spPr>
                </pic:pic>
              </a:graphicData>
            </a:graphic>
          </wp:inline>
        </w:drawing>
      </w:r>
    </w:p>
    <w:p w14:paraId="7FB3D747" w14:textId="4D32B92A" w:rsidR="00623A90" w:rsidRDefault="00623A90" w:rsidP="00623A90">
      <w:pPr>
        <w:pStyle w:val="Legenda"/>
        <w:jc w:val="center"/>
      </w:pPr>
      <w:r>
        <w:t xml:space="preserve">Figura </w:t>
      </w:r>
      <w:r>
        <w:fldChar w:fldCharType="begin"/>
      </w:r>
      <w:r>
        <w:instrText xml:space="preserve"> SEQ Figura \* ARABIC </w:instrText>
      </w:r>
      <w:r>
        <w:fldChar w:fldCharType="separate"/>
      </w:r>
      <w:r w:rsidR="00711943">
        <w:rPr>
          <w:noProof/>
        </w:rPr>
        <w:t>2</w:t>
      </w:r>
      <w:r>
        <w:fldChar w:fldCharType="end"/>
      </w:r>
      <w:r>
        <w:t xml:space="preserve"> - Top 10 Total </w:t>
      </w:r>
      <w:proofErr w:type="spellStart"/>
      <w:r>
        <w:t>Transfer</w:t>
      </w:r>
      <w:proofErr w:type="spellEnd"/>
      <w:r>
        <w:t xml:space="preserve"> </w:t>
      </w:r>
      <w:proofErr w:type="spellStart"/>
      <w:r>
        <w:t>Fee</w:t>
      </w:r>
      <w:proofErr w:type="spellEnd"/>
      <w:r>
        <w:t xml:space="preserve"> per </w:t>
      </w:r>
      <w:proofErr w:type="spellStart"/>
      <w:r>
        <w:t>Season</w:t>
      </w:r>
      <w:proofErr w:type="spellEnd"/>
      <w:r>
        <w:t xml:space="preserve"> </w:t>
      </w:r>
      <w:proofErr w:type="spellStart"/>
      <w:r>
        <w:t>by</w:t>
      </w:r>
      <w:proofErr w:type="spellEnd"/>
      <w:r>
        <w:t xml:space="preserve"> Club</w:t>
      </w:r>
    </w:p>
    <w:p w14:paraId="5FA85413" w14:textId="77777777" w:rsidR="00623A90" w:rsidRDefault="00623A90" w:rsidP="00623A90">
      <w:pPr>
        <w:keepNext/>
      </w:pPr>
      <w:r w:rsidRPr="00623A90">
        <w:rPr>
          <w:noProof/>
        </w:rPr>
        <w:drawing>
          <wp:inline distT="0" distB="0" distL="0" distR="0" wp14:anchorId="0B2395B2" wp14:editId="1A4080AE">
            <wp:extent cx="5400040" cy="2011680"/>
            <wp:effectExtent l="0" t="0" r="0" b="7620"/>
            <wp:docPr id="19372165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16561" name=""/>
                    <pic:cNvPicPr/>
                  </pic:nvPicPr>
                  <pic:blipFill>
                    <a:blip r:embed="rId17"/>
                    <a:stretch>
                      <a:fillRect/>
                    </a:stretch>
                  </pic:blipFill>
                  <pic:spPr>
                    <a:xfrm>
                      <a:off x="0" y="0"/>
                      <a:ext cx="5400040" cy="2011680"/>
                    </a:xfrm>
                    <a:prstGeom prst="rect">
                      <a:avLst/>
                    </a:prstGeom>
                  </pic:spPr>
                </pic:pic>
              </a:graphicData>
            </a:graphic>
          </wp:inline>
        </w:drawing>
      </w:r>
    </w:p>
    <w:p w14:paraId="14BB50C9" w14:textId="5B18B9EC" w:rsidR="00623A90" w:rsidRPr="00623A90" w:rsidRDefault="00623A90" w:rsidP="00623A90">
      <w:pPr>
        <w:pStyle w:val="Legenda"/>
        <w:jc w:val="center"/>
      </w:pPr>
      <w:r>
        <w:t xml:space="preserve">Figura </w:t>
      </w:r>
      <w:r>
        <w:fldChar w:fldCharType="begin"/>
      </w:r>
      <w:r>
        <w:instrText xml:space="preserve"> SEQ Figura \* ARABIC </w:instrText>
      </w:r>
      <w:r>
        <w:fldChar w:fldCharType="separate"/>
      </w:r>
      <w:r w:rsidR="00711943">
        <w:rPr>
          <w:noProof/>
        </w:rPr>
        <w:t>3</w:t>
      </w:r>
      <w:r>
        <w:fldChar w:fldCharType="end"/>
      </w:r>
      <w:r>
        <w:t xml:space="preserve"> - Total </w:t>
      </w:r>
      <w:proofErr w:type="spellStart"/>
      <w:r>
        <w:t>Transfer</w:t>
      </w:r>
      <w:proofErr w:type="spellEnd"/>
      <w:r>
        <w:t xml:space="preserve"> </w:t>
      </w:r>
      <w:proofErr w:type="spellStart"/>
      <w:r>
        <w:t>fee</w:t>
      </w:r>
      <w:proofErr w:type="spellEnd"/>
      <w:r>
        <w:t xml:space="preserve"> per </w:t>
      </w:r>
      <w:proofErr w:type="spellStart"/>
      <w:r>
        <w:t>Season</w:t>
      </w:r>
      <w:proofErr w:type="spellEnd"/>
    </w:p>
    <w:p w14:paraId="46B1FE3F" w14:textId="2350AF9A" w:rsidR="005E16D5" w:rsidRPr="005E16D5" w:rsidRDefault="005E16D5" w:rsidP="005E16D5">
      <w:pPr>
        <w:numPr>
          <w:ilvl w:val="0"/>
          <w:numId w:val="3"/>
        </w:numPr>
      </w:pPr>
      <w:r w:rsidRPr="005E16D5">
        <w:rPr>
          <w:b/>
          <w:bCs/>
        </w:rPr>
        <w:lastRenderedPageBreak/>
        <w:t xml:space="preserve">Exportação de Dados (Excel </w:t>
      </w:r>
      <w:proofErr w:type="spellStart"/>
      <w:r w:rsidRPr="005E16D5">
        <w:rPr>
          <w:b/>
          <w:bCs/>
        </w:rPr>
        <w:t>Writer</w:t>
      </w:r>
      <w:proofErr w:type="spellEnd"/>
      <w:r w:rsidRPr="005E16D5">
        <w:rPr>
          <w:b/>
          <w:bCs/>
        </w:rPr>
        <w:t xml:space="preserve"> e CSV </w:t>
      </w:r>
      <w:proofErr w:type="spellStart"/>
      <w:r w:rsidRPr="005E16D5">
        <w:rPr>
          <w:b/>
          <w:bCs/>
        </w:rPr>
        <w:t>Writer</w:t>
      </w:r>
      <w:proofErr w:type="spellEnd"/>
      <w:r w:rsidRPr="005E16D5">
        <w:rPr>
          <w:b/>
          <w:bCs/>
        </w:rPr>
        <w:t>)</w:t>
      </w:r>
    </w:p>
    <w:p w14:paraId="35738A35" w14:textId="77777777" w:rsidR="005E16D5" w:rsidRPr="005E16D5" w:rsidRDefault="005E16D5" w:rsidP="005E16D5">
      <w:pPr>
        <w:numPr>
          <w:ilvl w:val="1"/>
          <w:numId w:val="3"/>
        </w:numPr>
      </w:pPr>
      <w:r w:rsidRPr="005E16D5">
        <w:rPr>
          <w:b/>
          <w:bCs/>
        </w:rPr>
        <w:t>Entrada:</w:t>
      </w:r>
      <w:r w:rsidRPr="005E16D5">
        <w:t xml:space="preserve"> Dados finais processados.</w:t>
      </w:r>
    </w:p>
    <w:p w14:paraId="2C89EC7F" w14:textId="0DA49C86" w:rsidR="005E16D5" w:rsidRPr="005E16D5" w:rsidRDefault="005E16D5" w:rsidP="005E16D5">
      <w:pPr>
        <w:numPr>
          <w:ilvl w:val="1"/>
          <w:numId w:val="3"/>
        </w:numPr>
      </w:pPr>
      <w:r w:rsidRPr="005E16D5">
        <w:rPr>
          <w:b/>
          <w:bCs/>
        </w:rPr>
        <w:t>Saída:</w:t>
      </w:r>
      <w:r w:rsidRPr="005E16D5">
        <w:t xml:space="preserve"> Arquivos em formato Excel (.</w:t>
      </w:r>
      <w:proofErr w:type="spellStart"/>
      <w:r w:rsidRPr="005E16D5">
        <w:t>xlsx</w:t>
      </w:r>
      <w:proofErr w:type="spellEnd"/>
      <w:r w:rsidRPr="005E16D5">
        <w:t>) ou CSV.</w:t>
      </w:r>
    </w:p>
    <w:p w14:paraId="4242846D" w14:textId="6B6531E0" w:rsidR="005E16D5" w:rsidRDefault="00623A90" w:rsidP="005E16D5">
      <w:pPr>
        <w:numPr>
          <w:ilvl w:val="1"/>
          <w:numId w:val="3"/>
        </w:numPr>
      </w:pPr>
      <w:r w:rsidRPr="00623A90">
        <w:rPr>
          <w:noProof/>
        </w:rPr>
        <w:drawing>
          <wp:anchor distT="0" distB="0" distL="114300" distR="114300" simplePos="0" relativeHeight="251664384" behindDoc="0" locked="0" layoutInCell="1" allowOverlap="1" wp14:anchorId="3CE8092B" wp14:editId="7B8D5881">
            <wp:simplePos x="0" y="0"/>
            <wp:positionH relativeFrom="margin">
              <wp:posOffset>-152400</wp:posOffset>
            </wp:positionH>
            <wp:positionV relativeFrom="margin">
              <wp:posOffset>1569720</wp:posOffset>
            </wp:positionV>
            <wp:extent cx="5400040" cy="1278255"/>
            <wp:effectExtent l="0" t="0" r="0" b="0"/>
            <wp:wrapSquare wrapText="bothSides"/>
            <wp:docPr id="15479787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78728" name=""/>
                    <pic:cNvPicPr/>
                  </pic:nvPicPr>
                  <pic:blipFill>
                    <a:blip r:embed="rId18">
                      <a:extLst>
                        <a:ext uri="{28A0092B-C50C-407E-A947-70E740481C1C}">
                          <a14:useLocalDpi xmlns:a14="http://schemas.microsoft.com/office/drawing/2010/main" val="0"/>
                        </a:ext>
                      </a:extLst>
                    </a:blip>
                    <a:stretch>
                      <a:fillRect/>
                    </a:stretch>
                  </pic:blipFill>
                  <pic:spPr>
                    <a:xfrm>
                      <a:off x="0" y="0"/>
                      <a:ext cx="5400040" cy="1278255"/>
                    </a:xfrm>
                    <a:prstGeom prst="rect">
                      <a:avLst/>
                    </a:prstGeom>
                  </pic:spPr>
                </pic:pic>
              </a:graphicData>
            </a:graphic>
          </wp:anchor>
        </w:drawing>
      </w:r>
      <w:r w:rsidR="005E16D5" w:rsidRPr="005E16D5">
        <w:rPr>
          <w:b/>
          <w:bCs/>
        </w:rPr>
        <w:t>Transformação:</w:t>
      </w:r>
      <w:r w:rsidR="005E16D5" w:rsidRPr="005E16D5">
        <w:t xml:space="preserve"> Nenhuma transformação no formato dos dados, apenas a exportação para diferentes formatos, garantindo que o conjunto de dados possa ser utilizado fora da ferramenta ETL.</w:t>
      </w:r>
    </w:p>
    <w:p w14:paraId="3BA9BA6B" w14:textId="7248C4D8" w:rsidR="00623A90" w:rsidRPr="005E16D5" w:rsidRDefault="00623A90" w:rsidP="00623A90">
      <w:pPr>
        <w:ind w:left="1080"/>
      </w:pPr>
    </w:p>
    <w:p w14:paraId="0CDF1D99" w14:textId="77777777" w:rsidR="005E16D5" w:rsidRPr="005E16D5" w:rsidRDefault="005E16D5" w:rsidP="005E16D5">
      <w:pPr>
        <w:numPr>
          <w:ilvl w:val="0"/>
          <w:numId w:val="3"/>
        </w:numPr>
      </w:pPr>
      <w:r w:rsidRPr="005E16D5">
        <w:rPr>
          <w:b/>
          <w:bCs/>
        </w:rPr>
        <w:t>Criação e Exportação de Imagens (</w:t>
      </w:r>
      <w:proofErr w:type="spellStart"/>
      <w:r w:rsidRPr="005E16D5">
        <w:rPr>
          <w:b/>
          <w:bCs/>
        </w:rPr>
        <w:t>Image</w:t>
      </w:r>
      <w:proofErr w:type="spellEnd"/>
      <w:r w:rsidRPr="005E16D5">
        <w:rPr>
          <w:b/>
          <w:bCs/>
        </w:rPr>
        <w:t xml:space="preserve"> </w:t>
      </w:r>
      <w:proofErr w:type="spellStart"/>
      <w:r w:rsidRPr="005E16D5">
        <w:rPr>
          <w:b/>
          <w:bCs/>
        </w:rPr>
        <w:t>Writer</w:t>
      </w:r>
      <w:proofErr w:type="spellEnd"/>
      <w:r w:rsidRPr="005E16D5">
        <w:rPr>
          <w:b/>
          <w:bCs/>
        </w:rPr>
        <w:t>)</w:t>
      </w:r>
    </w:p>
    <w:p w14:paraId="667F1B72" w14:textId="35C9B290" w:rsidR="005E16D5" w:rsidRPr="005E16D5" w:rsidRDefault="005E16D5" w:rsidP="005E16D5">
      <w:pPr>
        <w:numPr>
          <w:ilvl w:val="1"/>
          <w:numId w:val="3"/>
        </w:numPr>
      </w:pPr>
      <w:r w:rsidRPr="005E16D5">
        <w:rPr>
          <w:b/>
          <w:bCs/>
        </w:rPr>
        <w:t>Entrada:</w:t>
      </w:r>
      <w:r w:rsidRPr="005E16D5">
        <w:t xml:space="preserve"> Gráficos gerados durante a visualização dos dados.</w:t>
      </w:r>
    </w:p>
    <w:p w14:paraId="354CCC57" w14:textId="2B19D230" w:rsidR="005E16D5" w:rsidRPr="005E16D5" w:rsidRDefault="005E16D5" w:rsidP="005E16D5">
      <w:pPr>
        <w:numPr>
          <w:ilvl w:val="1"/>
          <w:numId w:val="3"/>
        </w:numPr>
      </w:pPr>
      <w:r w:rsidRPr="005E16D5">
        <w:rPr>
          <w:b/>
          <w:bCs/>
        </w:rPr>
        <w:t>Saída:</w:t>
      </w:r>
      <w:r w:rsidRPr="005E16D5">
        <w:t xml:space="preserve"> Imagens em formato PNG ou outro.</w:t>
      </w:r>
    </w:p>
    <w:p w14:paraId="5E47FCF8" w14:textId="2F1F0D3A" w:rsidR="005E16D5" w:rsidRDefault="00623A90" w:rsidP="005E16D5">
      <w:pPr>
        <w:numPr>
          <w:ilvl w:val="1"/>
          <w:numId w:val="3"/>
        </w:numPr>
      </w:pPr>
      <w:r w:rsidRPr="00623A90">
        <w:rPr>
          <w:noProof/>
        </w:rPr>
        <w:drawing>
          <wp:anchor distT="0" distB="0" distL="114300" distR="114300" simplePos="0" relativeHeight="251665408" behindDoc="0" locked="0" layoutInCell="1" allowOverlap="1" wp14:anchorId="2BB9C7B4" wp14:editId="25DC8071">
            <wp:simplePos x="0" y="0"/>
            <wp:positionH relativeFrom="margin">
              <wp:align>right</wp:align>
            </wp:positionH>
            <wp:positionV relativeFrom="margin">
              <wp:posOffset>4465955</wp:posOffset>
            </wp:positionV>
            <wp:extent cx="5400040" cy="1149350"/>
            <wp:effectExtent l="0" t="0" r="0" b="0"/>
            <wp:wrapSquare wrapText="bothSides"/>
            <wp:docPr id="9187839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8395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1149350"/>
                    </a:xfrm>
                    <a:prstGeom prst="rect">
                      <a:avLst/>
                    </a:prstGeom>
                  </pic:spPr>
                </pic:pic>
              </a:graphicData>
            </a:graphic>
          </wp:anchor>
        </w:drawing>
      </w:r>
      <w:r w:rsidR="005E16D5" w:rsidRPr="005E16D5">
        <w:rPr>
          <w:b/>
          <w:bCs/>
        </w:rPr>
        <w:t>Transformação:</w:t>
      </w:r>
      <w:r w:rsidR="005E16D5" w:rsidRPr="005E16D5">
        <w:t xml:space="preserve"> Nenhuma transformação nos dados; as imagens geradas são exportadas e podem ser usadas em relatórios ou apresentações.</w:t>
      </w:r>
    </w:p>
    <w:p w14:paraId="5AA9D572" w14:textId="0ECE2064" w:rsidR="00623A90" w:rsidRDefault="00623A90" w:rsidP="00623A90">
      <w:pPr>
        <w:ind w:left="1440"/>
      </w:pPr>
    </w:p>
    <w:p w14:paraId="429F76DA" w14:textId="77777777" w:rsidR="00623A90" w:rsidRDefault="00623A90" w:rsidP="00623A90">
      <w:pPr>
        <w:ind w:left="1440"/>
      </w:pPr>
    </w:p>
    <w:p w14:paraId="4D42DD7D" w14:textId="77777777" w:rsidR="00623A90" w:rsidRPr="005E16D5" w:rsidRDefault="00623A90" w:rsidP="00623A90">
      <w:pPr>
        <w:ind w:left="1440"/>
      </w:pPr>
    </w:p>
    <w:p w14:paraId="0AC0AE5B" w14:textId="77777777" w:rsidR="005E16D5" w:rsidRPr="005E16D5" w:rsidRDefault="005E16D5" w:rsidP="005E16D5">
      <w:pPr>
        <w:numPr>
          <w:ilvl w:val="0"/>
          <w:numId w:val="3"/>
        </w:numPr>
      </w:pPr>
      <w:r w:rsidRPr="005E16D5">
        <w:rPr>
          <w:b/>
          <w:bCs/>
        </w:rPr>
        <w:t>Envio de E-mail (</w:t>
      </w:r>
      <w:proofErr w:type="spellStart"/>
      <w:r w:rsidRPr="005E16D5">
        <w:rPr>
          <w:b/>
          <w:bCs/>
        </w:rPr>
        <w:t>Send</w:t>
      </w:r>
      <w:proofErr w:type="spellEnd"/>
      <w:r w:rsidRPr="005E16D5">
        <w:rPr>
          <w:b/>
          <w:bCs/>
        </w:rPr>
        <w:t xml:space="preserve"> Email)</w:t>
      </w:r>
    </w:p>
    <w:p w14:paraId="1CEDA0FE" w14:textId="428FDD57" w:rsidR="005E16D5" w:rsidRPr="005E16D5" w:rsidRDefault="005E16D5" w:rsidP="005E16D5">
      <w:pPr>
        <w:numPr>
          <w:ilvl w:val="1"/>
          <w:numId w:val="3"/>
        </w:numPr>
      </w:pPr>
      <w:r w:rsidRPr="005E16D5">
        <w:rPr>
          <w:b/>
          <w:bCs/>
        </w:rPr>
        <w:t>Entrada:</w:t>
      </w:r>
      <w:r w:rsidRPr="005E16D5">
        <w:t xml:space="preserve"> Imagens ou arquivos gerados.</w:t>
      </w:r>
    </w:p>
    <w:p w14:paraId="6345F222" w14:textId="1492D455" w:rsidR="005E16D5" w:rsidRPr="005E16D5" w:rsidRDefault="005E16D5" w:rsidP="005E16D5">
      <w:pPr>
        <w:numPr>
          <w:ilvl w:val="1"/>
          <w:numId w:val="3"/>
        </w:numPr>
      </w:pPr>
      <w:r w:rsidRPr="005E16D5">
        <w:rPr>
          <w:b/>
          <w:bCs/>
        </w:rPr>
        <w:t>Saída:</w:t>
      </w:r>
      <w:r w:rsidRPr="005E16D5">
        <w:t xml:space="preserve"> Envio dos resultados por e-mail.</w:t>
      </w:r>
    </w:p>
    <w:p w14:paraId="0D66F598" w14:textId="0E2CA47C" w:rsidR="005E16D5" w:rsidRPr="005E16D5" w:rsidRDefault="005E16D5" w:rsidP="005E16D5">
      <w:pPr>
        <w:numPr>
          <w:ilvl w:val="1"/>
          <w:numId w:val="3"/>
        </w:numPr>
      </w:pPr>
      <w:r w:rsidRPr="005E16D5">
        <w:rPr>
          <w:b/>
          <w:bCs/>
        </w:rPr>
        <w:t>Transformação:</w:t>
      </w:r>
      <w:r w:rsidRPr="005E16D5">
        <w:t xml:space="preserve"> Automatização do processo de envio, facilitando a disseminação dos resultados.</w:t>
      </w:r>
    </w:p>
    <w:p w14:paraId="174B9C04" w14:textId="4DD843DB" w:rsidR="005E16D5" w:rsidRPr="005E16D5" w:rsidRDefault="005E16D5" w:rsidP="005E16D5"/>
    <w:p w14:paraId="72281903" w14:textId="32CE1C83" w:rsidR="005E16D5" w:rsidRDefault="005E16D5" w:rsidP="005E16D5">
      <w:pPr>
        <w:rPr>
          <w:u w:val="single"/>
        </w:rPr>
      </w:pPr>
    </w:p>
    <w:p w14:paraId="70950B6C" w14:textId="205BA19E" w:rsidR="00623A90" w:rsidRDefault="00623A90" w:rsidP="005E16D5">
      <w:pPr>
        <w:rPr>
          <w:u w:val="single"/>
        </w:rPr>
      </w:pPr>
    </w:p>
    <w:p w14:paraId="6A0A90B6" w14:textId="77777777" w:rsidR="00623A90" w:rsidRDefault="00623A90" w:rsidP="005E16D5">
      <w:pPr>
        <w:rPr>
          <w:u w:val="single"/>
        </w:rPr>
      </w:pPr>
    </w:p>
    <w:p w14:paraId="6C8C7514" w14:textId="7BA60048" w:rsidR="00623A90" w:rsidRDefault="00623A90" w:rsidP="005E16D5">
      <w:pPr>
        <w:rPr>
          <w:u w:val="single"/>
        </w:rPr>
      </w:pPr>
      <w:r w:rsidRPr="00623A90">
        <w:rPr>
          <w:noProof/>
          <w:u w:val="single"/>
        </w:rPr>
        <w:lastRenderedPageBreak/>
        <w:drawing>
          <wp:anchor distT="0" distB="0" distL="114300" distR="114300" simplePos="0" relativeHeight="251668480" behindDoc="0" locked="0" layoutInCell="1" allowOverlap="1" wp14:anchorId="5FC00D1C" wp14:editId="1EE86BF3">
            <wp:simplePos x="0" y="0"/>
            <wp:positionH relativeFrom="margin">
              <wp:posOffset>2806065</wp:posOffset>
            </wp:positionH>
            <wp:positionV relativeFrom="margin">
              <wp:posOffset>-534035</wp:posOffset>
            </wp:positionV>
            <wp:extent cx="3017520" cy="3381375"/>
            <wp:effectExtent l="0" t="0" r="0" b="9525"/>
            <wp:wrapSquare wrapText="bothSides"/>
            <wp:docPr id="2466539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53971" name=""/>
                    <pic:cNvPicPr/>
                  </pic:nvPicPr>
                  <pic:blipFill>
                    <a:blip r:embed="rId20">
                      <a:extLst>
                        <a:ext uri="{28A0092B-C50C-407E-A947-70E740481C1C}">
                          <a14:useLocalDpi xmlns:a14="http://schemas.microsoft.com/office/drawing/2010/main" val="0"/>
                        </a:ext>
                      </a:extLst>
                    </a:blip>
                    <a:stretch>
                      <a:fillRect/>
                    </a:stretch>
                  </pic:blipFill>
                  <pic:spPr>
                    <a:xfrm>
                      <a:off x="0" y="0"/>
                      <a:ext cx="3017520" cy="3381375"/>
                    </a:xfrm>
                    <a:prstGeom prst="rect">
                      <a:avLst/>
                    </a:prstGeom>
                  </pic:spPr>
                </pic:pic>
              </a:graphicData>
            </a:graphic>
            <wp14:sizeRelH relativeFrom="margin">
              <wp14:pctWidth>0</wp14:pctWidth>
            </wp14:sizeRelH>
          </wp:anchor>
        </w:drawing>
      </w:r>
      <w:r w:rsidRPr="00623A90">
        <w:rPr>
          <w:noProof/>
          <w:u w:val="single"/>
        </w:rPr>
        <w:drawing>
          <wp:anchor distT="0" distB="0" distL="114300" distR="114300" simplePos="0" relativeHeight="251667456" behindDoc="0" locked="0" layoutInCell="1" allowOverlap="1" wp14:anchorId="48015B4F" wp14:editId="746753EB">
            <wp:simplePos x="0" y="0"/>
            <wp:positionH relativeFrom="margin">
              <wp:posOffset>-452515</wp:posOffset>
            </wp:positionH>
            <wp:positionV relativeFrom="margin">
              <wp:posOffset>-546735</wp:posOffset>
            </wp:positionV>
            <wp:extent cx="3025140" cy="3444513"/>
            <wp:effectExtent l="0" t="0" r="3810" b="3810"/>
            <wp:wrapSquare wrapText="bothSides"/>
            <wp:docPr id="10120467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46741" name=""/>
                    <pic:cNvPicPr/>
                  </pic:nvPicPr>
                  <pic:blipFill>
                    <a:blip r:embed="rId21">
                      <a:extLst>
                        <a:ext uri="{28A0092B-C50C-407E-A947-70E740481C1C}">
                          <a14:useLocalDpi xmlns:a14="http://schemas.microsoft.com/office/drawing/2010/main" val="0"/>
                        </a:ext>
                      </a:extLst>
                    </a:blip>
                    <a:stretch>
                      <a:fillRect/>
                    </a:stretch>
                  </pic:blipFill>
                  <pic:spPr>
                    <a:xfrm>
                      <a:off x="0" y="0"/>
                      <a:ext cx="3025140" cy="3444513"/>
                    </a:xfrm>
                    <a:prstGeom prst="rect">
                      <a:avLst/>
                    </a:prstGeom>
                  </pic:spPr>
                </pic:pic>
              </a:graphicData>
            </a:graphic>
          </wp:anchor>
        </w:drawing>
      </w:r>
    </w:p>
    <w:p w14:paraId="049FCDBB" w14:textId="79D4643D" w:rsidR="00623A90" w:rsidRDefault="00623A90" w:rsidP="005E16D5">
      <w:pPr>
        <w:rPr>
          <w:u w:val="single"/>
        </w:rPr>
      </w:pPr>
      <w:r w:rsidRPr="00623A90">
        <w:rPr>
          <w:noProof/>
          <w:u w:val="single"/>
        </w:rPr>
        <w:drawing>
          <wp:anchor distT="0" distB="0" distL="114300" distR="114300" simplePos="0" relativeHeight="251666432" behindDoc="0" locked="0" layoutInCell="1" allowOverlap="1" wp14:anchorId="055DDD56" wp14:editId="061BA3E6">
            <wp:simplePos x="0" y="0"/>
            <wp:positionH relativeFrom="margin">
              <wp:align>center</wp:align>
            </wp:positionH>
            <wp:positionV relativeFrom="margin">
              <wp:posOffset>3196590</wp:posOffset>
            </wp:positionV>
            <wp:extent cx="2887980" cy="3363595"/>
            <wp:effectExtent l="0" t="0" r="7620" b="8255"/>
            <wp:wrapSquare wrapText="bothSides"/>
            <wp:docPr id="10955081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08191" name=""/>
                    <pic:cNvPicPr/>
                  </pic:nvPicPr>
                  <pic:blipFill>
                    <a:blip r:embed="rId22">
                      <a:extLst>
                        <a:ext uri="{28A0092B-C50C-407E-A947-70E740481C1C}">
                          <a14:useLocalDpi xmlns:a14="http://schemas.microsoft.com/office/drawing/2010/main" val="0"/>
                        </a:ext>
                      </a:extLst>
                    </a:blip>
                    <a:stretch>
                      <a:fillRect/>
                    </a:stretch>
                  </pic:blipFill>
                  <pic:spPr>
                    <a:xfrm>
                      <a:off x="0" y="0"/>
                      <a:ext cx="2887980" cy="3363595"/>
                    </a:xfrm>
                    <a:prstGeom prst="rect">
                      <a:avLst/>
                    </a:prstGeom>
                  </pic:spPr>
                </pic:pic>
              </a:graphicData>
            </a:graphic>
          </wp:anchor>
        </w:drawing>
      </w:r>
    </w:p>
    <w:p w14:paraId="12E6DB0D" w14:textId="19A2C27C" w:rsidR="00623A90" w:rsidRDefault="00623A90" w:rsidP="005E16D5">
      <w:pPr>
        <w:rPr>
          <w:u w:val="single"/>
        </w:rPr>
      </w:pPr>
    </w:p>
    <w:p w14:paraId="4C2C581D" w14:textId="77777777" w:rsidR="00623A90" w:rsidRDefault="00623A90" w:rsidP="00623A90">
      <w:pPr>
        <w:rPr>
          <w:u w:val="single"/>
        </w:rPr>
      </w:pPr>
    </w:p>
    <w:p w14:paraId="2F5C0FE5" w14:textId="77777777" w:rsidR="00623A90" w:rsidRDefault="00623A90" w:rsidP="00623A90">
      <w:pPr>
        <w:rPr>
          <w:u w:val="single"/>
        </w:rPr>
      </w:pPr>
    </w:p>
    <w:p w14:paraId="532CA7BB" w14:textId="0C64C871" w:rsidR="00623A90" w:rsidRDefault="00623A90" w:rsidP="00623A90">
      <w:pPr>
        <w:rPr>
          <w:u w:val="single"/>
        </w:rPr>
      </w:pPr>
    </w:p>
    <w:p w14:paraId="6C0F7637" w14:textId="3E772906" w:rsidR="00623A90" w:rsidRDefault="00623A90" w:rsidP="00623A90">
      <w:pPr>
        <w:rPr>
          <w:u w:val="single"/>
        </w:rPr>
      </w:pPr>
    </w:p>
    <w:p w14:paraId="630DA22B" w14:textId="70EA33F4" w:rsidR="00623A90" w:rsidRDefault="00623A90" w:rsidP="00623A90">
      <w:pPr>
        <w:rPr>
          <w:u w:val="single"/>
        </w:rPr>
      </w:pPr>
    </w:p>
    <w:p w14:paraId="03DB82AC" w14:textId="2E37F97E" w:rsidR="00623A90" w:rsidRDefault="00623A90" w:rsidP="00623A90">
      <w:pPr>
        <w:rPr>
          <w:u w:val="single"/>
        </w:rPr>
      </w:pPr>
    </w:p>
    <w:p w14:paraId="405B2E39" w14:textId="19CBAB2E" w:rsidR="00623A90" w:rsidRDefault="00623A90" w:rsidP="00623A90">
      <w:pPr>
        <w:rPr>
          <w:u w:val="single"/>
        </w:rPr>
      </w:pPr>
    </w:p>
    <w:p w14:paraId="49BC597D" w14:textId="522C1E12" w:rsidR="00623A90" w:rsidRDefault="00623A90" w:rsidP="00623A90">
      <w:pPr>
        <w:rPr>
          <w:u w:val="single"/>
        </w:rPr>
      </w:pPr>
    </w:p>
    <w:p w14:paraId="7E1C583D" w14:textId="50DDC667" w:rsidR="00623A90" w:rsidRDefault="00623A90" w:rsidP="00623A90">
      <w:pPr>
        <w:rPr>
          <w:u w:val="single"/>
        </w:rPr>
      </w:pPr>
    </w:p>
    <w:p w14:paraId="55048A1D" w14:textId="5D073EDC" w:rsidR="00623A90" w:rsidRDefault="00623A90" w:rsidP="00623A90">
      <w:pPr>
        <w:rPr>
          <w:u w:val="single"/>
        </w:rPr>
      </w:pPr>
    </w:p>
    <w:p w14:paraId="10D0BAAD" w14:textId="588AE50E" w:rsidR="00623A90" w:rsidRDefault="00623A90" w:rsidP="00623A90">
      <w:pPr>
        <w:rPr>
          <w:u w:val="single"/>
        </w:rPr>
      </w:pPr>
      <w:r w:rsidRPr="00623A90">
        <w:rPr>
          <w:noProof/>
          <w:u w:val="single"/>
        </w:rPr>
        <w:drawing>
          <wp:anchor distT="0" distB="0" distL="114300" distR="114300" simplePos="0" relativeHeight="251669504" behindDoc="0" locked="0" layoutInCell="1" allowOverlap="1" wp14:anchorId="7C4C61E3" wp14:editId="7074ACB9">
            <wp:simplePos x="0" y="0"/>
            <wp:positionH relativeFrom="margin">
              <wp:posOffset>-15240</wp:posOffset>
            </wp:positionH>
            <wp:positionV relativeFrom="margin">
              <wp:posOffset>6880860</wp:posOffset>
            </wp:positionV>
            <wp:extent cx="5400040" cy="2470785"/>
            <wp:effectExtent l="0" t="0" r="0" b="5715"/>
            <wp:wrapSquare wrapText="bothSides"/>
            <wp:docPr id="11459274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27467"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2470785"/>
                    </a:xfrm>
                    <a:prstGeom prst="rect">
                      <a:avLst/>
                    </a:prstGeom>
                  </pic:spPr>
                </pic:pic>
              </a:graphicData>
            </a:graphic>
          </wp:anchor>
        </w:drawing>
      </w:r>
    </w:p>
    <w:p w14:paraId="054DBF71" w14:textId="0AF4FEE2" w:rsidR="00784030" w:rsidRPr="00784030" w:rsidRDefault="00784030" w:rsidP="00784030">
      <w:pPr>
        <w:pStyle w:val="PargrafodaLista"/>
        <w:numPr>
          <w:ilvl w:val="0"/>
          <w:numId w:val="3"/>
        </w:numPr>
      </w:pPr>
      <w:proofErr w:type="spellStart"/>
      <w:r w:rsidRPr="00784030">
        <w:rPr>
          <w:b/>
          <w:bCs/>
        </w:rPr>
        <w:lastRenderedPageBreak/>
        <w:t>Column</w:t>
      </w:r>
      <w:proofErr w:type="spellEnd"/>
      <w:r w:rsidRPr="00784030">
        <w:rPr>
          <w:b/>
          <w:bCs/>
        </w:rPr>
        <w:t xml:space="preserve"> to XML</w:t>
      </w:r>
      <w:r w:rsidRPr="00784030">
        <w:t xml:space="preserve"> (Coluna para XML):</w:t>
      </w:r>
    </w:p>
    <w:p w14:paraId="12B601A2" w14:textId="2F671FEC" w:rsidR="00784030" w:rsidRPr="00784030" w:rsidRDefault="00784030" w:rsidP="00784030">
      <w:pPr>
        <w:numPr>
          <w:ilvl w:val="1"/>
          <w:numId w:val="10"/>
        </w:numPr>
      </w:pPr>
      <w:r w:rsidRPr="00784030">
        <w:rPr>
          <w:b/>
          <w:bCs/>
        </w:rPr>
        <w:t>Entrada</w:t>
      </w:r>
      <w:r w:rsidRPr="00784030">
        <w:t>: A entrada desse nó consiste em colunas específicas do seu conjunto de dados</w:t>
      </w:r>
      <w:r>
        <w:t>.</w:t>
      </w:r>
    </w:p>
    <w:p w14:paraId="6B696470" w14:textId="22407482" w:rsidR="00784030" w:rsidRPr="00784030" w:rsidRDefault="00784030" w:rsidP="00784030">
      <w:pPr>
        <w:numPr>
          <w:ilvl w:val="1"/>
          <w:numId w:val="10"/>
        </w:numPr>
      </w:pPr>
      <w:r w:rsidRPr="00784030">
        <w:rPr>
          <w:b/>
          <w:bCs/>
        </w:rPr>
        <w:t>Transformação</w:t>
      </w:r>
      <w:r w:rsidRPr="00784030">
        <w:t xml:space="preserve">: Esse nó transforma os dados da tabela em um formato XML. </w:t>
      </w:r>
    </w:p>
    <w:p w14:paraId="453F0C8E" w14:textId="77777777" w:rsidR="00784030" w:rsidRPr="00784030" w:rsidRDefault="00784030" w:rsidP="00784030">
      <w:pPr>
        <w:numPr>
          <w:ilvl w:val="1"/>
          <w:numId w:val="10"/>
        </w:numPr>
      </w:pPr>
      <w:r w:rsidRPr="00784030">
        <w:rPr>
          <w:b/>
          <w:bCs/>
        </w:rPr>
        <w:t>Saída</w:t>
      </w:r>
      <w:r w:rsidRPr="00784030">
        <w:t xml:space="preserve">: A saída é um documento XML que representa seus dados. Cada linha da tabela torna-se uma entrada XML, e cada coluna pode ser convertida em uma </w:t>
      </w:r>
      <w:proofErr w:type="spellStart"/>
      <w:r w:rsidRPr="00784030">
        <w:t>tag</w:t>
      </w:r>
      <w:proofErr w:type="spellEnd"/>
      <w:r w:rsidRPr="00784030">
        <w:t xml:space="preserve"> (elemento) ou atributo XML.</w:t>
      </w:r>
    </w:p>
    <w:p w14:paraId="754EFBB4" w14:textId="77777777" w:rsidR="00784030" w:rsidRPr="00784030" w:rsidRDefault="00784030" w:rsidP="00784030">
      <w:pPr>
        <w:pStyle w:val="PargrafodaLista"/>
        <w:numPr>
          <w:ilvl w:val="0"/>
          <w:numId w:val="3"/>
        </w:numPr>
      </w:pPr>
      <w:proofErr w:type="spellStart"/>
      <w:r w:rsidRPr="00784030">
        <w:rPr>
          <w:b/>
          <w:bCs/>
        </w:rPr>
        <w:t>Table</w:t>
      </w:r>
      <w:proofErr w:type="spellEnd"/>
      <w:r w:rsidRPr="00784030">
        <w:rPr>
          <w:b/>
          <w:bCs/>
        </w:rPr>
        <w:t xml:space="preserve"> to JSON</w:t>
      </w:r>
      <w:r w:rsidRPr="00784030">
        <w:t xml:space="preserve"> (Tabela para JSON):</w:t>
      </w:r>
    </w:p>
    <w:p w14:paraId="721B2CA3" w14:textId="77777777" w:rsidR="00784030" w:rsidRPr="00784030" w:rsidRDefault="00784030" w:rsidP="00784030">
      <w:pPr>
        <w:numPr>
          <w:ilvl w:val="1"/>
          <w:numId w:val="11"/>
        </w:numPr>
      </w:pPr>
      <w:r w:rsidRPr="00784030">
        <w:rPr>
          <w:b/>
          <w:bCs/>
        </w:rPr>
        <w:t>Entrada</w:t>
      </w:r>
      <w:r w:rsidRPr="00784030">
        <w:t xml:space="preserve">: Uma tabela de dados, possivelmente já processada com limpeza de </w:t>
      </w:r>
      <w:proofErr w:type="spellStart"/>
      <w:r w:rsidRPr="00784030">
        <w:t>strings</w:t>
      </w:r>
      <w:proofErr w:type="spellEnd"/>
      <w:r w:rsidRPr="00784030">
        <w:t>, formatos de data ou resultados agregados.</w:t>
      </w:r>
    </w:p>
    <w:p w14:paraId="178C59FC" w14:textId="77777777" w:rsidR="00784030" w:rsidRPr="00784030" w:rsidRDefault="00784030" w:rsidP="00784030">
      <w:pPr>
        <w:numPr>
          <w:ilvl w:val="1"/>
          <w:numId w:val="11"/>
        </w:numPr>
      </w:pPr>
      <w:r w:rsidRPr="00784030">
        <w:rPr>
          <w:b/>
          <w:bCs/>
        </w:rPr>
        <w:t>Transformação</w:t>
      </w:r>
      <w:r w:rsidRPr="00784030">
        <w:t>: Esse nó converte a estrutura da tabela em formato JSON.</w:t>
      </w:r>
    </w:p>
    <w:p w14:paraId="7E64DA41" w14:textId="77777777" w:rsidR="00784030" w:rsidRPr="00784030" w:rsidRDefault="00784030" w:rsidP="00784030">
      <w:pPr>
        <w:numPr>
          <w:ilvl w:val="1"/>
          <w:numId w:val="11"/>
        </w:numPr>
      </w:pPr>
      <w:r w:rsidRPr="00784030">
        <w:rPr>
          <w:b/>
          <w:bCs/>
        </w:rPr>
        <w:t>Saída</w:t>
      </w:r>
      <w:r w:rsidRPr="00784030">
        <w:t xml:space="preserve">: Um arquivo JSON que representa os dados. Isso oferece flexibilidade para armazenamento de dados e compatibilidade com </w:t>
      </w:r>
      <w:proofErr w:type="spellStart"/>
      <w:r w:rsidRPr="00784030">
        <w:t>APIs</w:t>
      </w:r>
      <w:proofErr w:type="spellEnd"/>
      <w:r w:rsidRPr="00784030">
        <w:t xml:space="preserve"> ou aplicações web.</w:t>
      </w:r>
    </w:p>
    <w:p w14:paraId="3DCAC115" w14:textId="77777777" w:rsidR="00784030" w:rsidRPr="00784030" w:rsidRDefault="00784030" w:rsidP="00784030">
      <w:pPr>
        <w:pStyle w:val="PargrafodaLista"/>
      </w:pPr>
    </w:p>
    <w:p w14:paraId="1007A08A" w14:textId="77777777" w:rsidR="00784030" w:rsidRPr="00784030" w:rsidRDefault="00784030" w:rsidP="00784030">
      <w:pPr>
        <w:pStyle w:val="PargrafodaLista"/>
        <w:numPr>
          <w:ilvl w:val="0"/>
          <w:numId w:val="3"/>
        </w:numPr>
        <w:rPr>
          <w:b/>
          <w:bCs/>
        </w:rPr>
      </w:pPr>
      <w:r w:rsidRPr="00784030">
        <w:rPr>
          <w:b/>
          <w:bCs/>
        </w:rPr>
        <w:t xml:space="preserve">JSON </w:t>
      </w:r>
      <w:proofErr w:type="spellStart"/>
      <w:r w:rsidRPr="00784030">
        <w:rPr>
          <w:b/>
          <w:bCs/>
        </w:rPr>
        <w:t>Writer</w:t>
      </w:r>
      <w:proofErr w:type="spellEnd"/>
      <w:r w:rsidRPr="00784030">
        <w:rPr>
          <w:b/>
          <w:bCs/>
        </w:rPr>
        <w:t>:</w:t>
      </w:r>
    </w:p>
    <w:p w14:paraId="0FA6879B" w14:textId="77777777" w:rsidR="00784030" w:rsidRPr="00784030" w:rsidRDefault="00784030" w:rsidP="00784030">
      <w:pPr>
        <w:numPr>
          <w:ilvl w:val="0"/>
          <w:numId w:val="15"/>
        </w:numPr>
      </w:pPr>
      <w:r w:rsidRPr="00784030">
        <w:rPr>
          <w:b/>
          <w:bCs/>
        </w:rPr>
        <w:t>Entrada</w:t>
      </w:r>
      <w:r w:rsidRPr="00784030">
        <w:t xml:space="preserve">: O nó "JSON </w:t>
      </w:r>
      <w:proofErr w:type="spellStart"/>
      <w:r w:rsidRPr="00784030">
        <w:t>Writer</w:t>
      </w:r>
      <w:proofErr w:type="spellEnd"/>
      <w:r w:rsidRPr="00784030">
        <w:t xml:space="preserve">" recebe dados no formato JSON, que podem ser gerados diretamente do nó </w:t>
      </w:r>
      <w:proofErr w:type="spellStart"/>
      <w:r w:rsidRPr="00784030">
        <w:rPr>
          <w:i/>
          <w:iCs/>
        </w:rPr>
        <w:t>Table</w:t>
      </w:r>
      <w:proofErr w:type="spellEnd"/>
      <w:r w:rsidRPr="00784030">
        <w:rPr>
          <w:i/>
          <w:iCs/>
        </w:rPr>
        <w:t xml:space="preserve"> to JSON</w:t>
      </w:r>
      <w:r w:rsidRPr="00784030">
        <w:t xml:space="preserve"> (Tabela para JSON).</w:t>
      </w:r>
    </w:p>
    <w:p w14:paraId="02AD0500" w14:textId="77777777" w:rsidR="00784030" w:rsidRPr="00784030" w:rsidRDefault="00784030" w:rsidP="00784030">
      <w:pPr>
        <w:numPr>
          <w:ilvl w:val="0"/>
          <w:numId w:val="15"/>
        </w:numPr>
      </w:pPr>
      <w:r w:rsidRPr="00784030">
        <w:rPr>
          <w:b/>
          <w:bCs/>
        </w:rPr>
        <w:t>Transformação</w:t>
      </w:r>
      <w:r w:rsidRPr="00784030">
        <w:t>: Não há transformação dos dados neste nó. Ele simplesmente grava o conteúdo JSON gerado em um arquivo no sistema de arquivos.</w:t>
      </w:r>
    </w:p>
    <w:p w14:paraId="192D4795" w14:textId="77777777" w:rsidR="00784030" w:rsidRPr="00784030" w:rsidRDefault="00784030" w:rsidP="00784030">
      <w:pPr>
        <w:pStyle w:val="PargrafodaLista"/>
        <w:numPr>
          <w:ilvl w:val="0"/>
          <w:numId w:val="15"/>
        </w:numPr>
      </w:pPr>
      <w:r w:rsidRPr="00784030">
        <w:rPr>
          <w:b/>
          <w:bCs/>
        </w:rPr>
        <w:t>Saída</w:t>
      </w:r>
      <w:r w:rsidRPr="00784030">
        <w:t>: Um arquivo JSON (.</w:t>
      </w:r>
      <w:proofErr w:type="spellStart"/>
      <w:r w:rsidRPr="00784030">
        <w:t>json</w:t>
      </w:r>
      <w:proofErr w:type="spellEnd"/>
      <w:r w:rsidRPr="00784030">
        <w:t xml:space="preserve">) é salvo em uma localização especificada. Esse arquivo pode ser utilizado para integração com </w:t>
      </w:r>
      <w:proofErr w:type="spellStart"/>
      <w:r w:rsidRPr="00784030">
        <w:t>APIs</w:t>
      </w:r>
      <w:proofErr w:type="spellEnd"/>
      <w:r w:rsidRPr="00784030">
        <w:t xml:space="preserve">, compartilhamento de dados em formato leve e de fácil leitura </w:t>
      </w:r>
    </w:p>
    <w:p w14:paraId="44848A26" w14:textId="77777777" w:rsidR="00784030" w:rsidRPr="00784030" w:rsidRDefault="00784030" w:rsidP="00784030">
      <w:pPr>
        <w:pStyle w:val="PargrafodaLista"/>
        <w:ind w:left="1440"/>
      </w:pPr>
    </w:p>
    <w:p w14:paraId="11749191" w14:textId="651CB3DE" w:rsidR="00784030" w:rsidRPr="00784030" w:rsidRDefault="00784030" w:rsidP="00784030">
      <w:pPr>
        <w:pStyle w:val="PargrafodaLista"/>
        <w:numPr>
          <w:ilvl w:val="0"/>
          <w:numId w:val="3"/>
        </w:numPr>
      </w:pPr>
      <w:r w:rsidRPr="00784030">
        <w:rPr>
          <w:b/>
          <w:bCs/>
        </w:rPr>
        <w:t>JSON to XML</w:t>
      </w:r>
      <w:r w:rsidRPr="00784030">
        <w:t xml:space="preserve"> (JSON para XML):</w:t>
      </w:r>
    </w:p>
    <w:p w14:paraId="40012604" w14:textId="77777777" w:rsidR="00784030" w:rsidRPr="00784030" w:rsidRDefault="00784030" w:rsidP="00784030">
      <w:pPr>
        <w:numPr>
          <w:ilvl w:val="1"/>
          <w:numId w:val="3"/>
        </w:numPr>
      </w:pPr>
      <w:r w:rsidRPr="00784030">
        <w:rPr>
          <w:b/>
          <w:bCs/>
        </w:rPr>
        <w:t>Entrada</w:t>
      </w:r>
      <w:r w:rsidRPr="00784030">
        <w:t>: O arquivo JSON gerado pelo nó "</w:t>
      </w:r>
      <w:proofErr w:type="spellStart"/>
      <w:r w:rsidRPr="00784030">
        <w:t>Table</w:t>
      </w:r>
      <w:proofErr w:type="spellEnd"/>
      <w:r w:rsidRPr="00784030">
        <w:t xml:space="preserve"> to JSON" é utilizado como entrada.</w:t>
      </w:r>
    </w:p>
    <w:p w14:paraId="071C4617" w14:textId="77777777" w:rsidR="00784030" w:rsidRPr="00784030" w:rsidRDefault="00784030" w:rsidP="00784030">
      <w:pPr>
        <w:numPr>
          <w:ilvl w:val="1"/>
          <w:numId w:val="3"/>
        </w:numPr>
      </w:pPr>
      <w:r w:rsidRPr="00784030">
        <w:rPr>
          <w:b/>
          <w:bCs/>
        </w:rPr>
        <w:t>Transformação</w:t>
      </w:r>
      <w:r w:rsidRPr="00784030">
        <w:t>: Esse nó converte os dados do formato JSON para XML. Ele segue uma estrutura onde os objetos JSON são convertidos em elementos XML correspondentes.</w:t>
      </w:r>
    </w:p>
    <w:p w14:paraId="62B9A3A4" w14:textId="77777777" w:rsidR="00784030" w:rsidRPr="00784030" w:rsidRDefault="00784030" w:rsidP="00784030">
      <w:pPr>
        <w:numPr>
          <w:ilvl w:val="1"/>
          <w:numId w:val="3"/>
        </w:numPr>
      </w:pPr>
      <w:r w:rsidRPr="00784030">
        <w:rPr>
          <w:b/>
          <w:bCs/>
        </w:rPr>
        <w:t>Saída</w:t>
      </w:r>
      <w:r w:rsidRPr="00784030">
        <w:t>: Uma representação XML dos dados originalmente em JSON, garantindo que agora os dados estejam no formato XML.</w:t>
      </w:r>
    </w:p>
    <w:p w14:paraId="4853147C" w14:textId="482CF636" w:rsidR="00784030" w:rsidRPr="00784030" w:rsidRDefault="00784030" w:rsidP="00784030">
      <w:pPr>
        <w:pStyle w:val="PargrafodaLista"/>
        <w:numPr>
          <w:ilvl w:val="0"/>
          <w:numId w:val="3"/>
        </w:numPr>
        <w:rPr>
          <w:b/>
          <w:bCs/>
        </w:rPr>
      </w:pPr>
      <w:r w:rsidRPr="00784030">
        <w:rPr>
          <w:b/>
          <w:bCs/>
        </w:rPr>
        <w:t xml:space="preserve">XML </w:t>
      </w:r>
      <w:proofErr w:type="spellStart"/>
      <w:r w:rsidRPr="00784030">
        <w:rPr>
          <w:b/>
          <w:bCs/>
        </w:rPr>
        <w:t>Writer</w:t>
      </w:r>
      <w:proofErr w:type="spellEnd"/>
      <w:r w:rsidRPr="00784030">
        <w:rPr>
          <w:b/>
          <w:bCs/>
        </w:rPr>
        <w:t xml:space="preserve"> (Escritor de XML):</w:t>
      </w:r>
    </w:p>
    <w:p w14:paraId="3645AE2B" w14:textId="77777777" w:rsidR="00784030" w:rsidRPr="00784030" w:rsidRDefault="00784030" w:rsidP="00784030">
      <w:pPr>
        <w:numPr>
          <w:ilvl w:val="0"/>
          <w:numId w:val="16"/>
        </w:numPr>
      </w:pPr>
      <w:r w:rsidRPr="00784030">
        <w:rPr>
          <w:b/>
          <w:bCs/>
        </w:rPr>
        <w:t>Entrada</w:t>
      </w:r>
      <w:r w:rsidRPr="00784030">
        <w:t>: O arquivo XML gerado a partir do nó "JSON to XML".</w:t>
      </w:r>
    </w:p>
    <w:p w14:paraId="2A376849" w14:textId="77777777" w:rsidR="00784030" w:rsidRPr="00784030" w:rsidRDefault="00784030" w:rsidP="00784030">
      <w:pPr>
        <w:numPr>
          <w:ilvl w:val="0"/>
          <w:numId w:val="16"/>
        </w:numPr>
      </w:pPr>
      <w:r w:rsidRPr="00784030">
        <w:rPr>
          <w:b/>
          <w:bCs/>
        </w:rPr>
        <w:t>Transformação</w:t>
      </w:r>
      <w:r w:rsidRPr="00784030">
        <w:t xml:space="preserve">: Semelhante ao outro nó "XML </w:t>
      </w:r>
      <w:proofErr w:type="spellStart"/>
      <w:r w:rsidRPr="00784030">
        <w:t>Writer</w:t>
      </w:r>
      <w:proofErr w:type="spellEnd"/>
      <w:r w:rsidRPr="00784030">
        <w:t>", este grava os dados XML convertidos para um arquivo externo.</w:t>
      </w:r>
    </w:p>
    <w:p w14:paraId="2AA888FF" w14:textId="77777777" w:rsidR="00784030" w:rsidRPr="00784030" w:rsidRDefault="00784030" w:rsidP="00784030">
      <w:pPr>
        <w:numPr>
          <w:ilvl w:val="0"/>
          <w:numId w:val="16"/>
        </w:numPr>
      </w:pPr>
      <w:r w:rsidRPr="00784030">
        <w:rPr>
          <w:b/>
          <w:bCs/>
        </w:rPr>
        <w:t>Saída</w:t>
      </w:r>
      <w:r w:rsidRPr="00784030">
        <w:t>: Um arquivo XML exportado baseado nos dados que foram inicialmente convertidos para JSON e, depois, transformados para XML.</w:t>
      </w:r>
    </w:p>
    <w:p w14:paraId="2A84BE72" w14:textId="56BF2E5D" w:rsidR="00784030" w:rsidRPr="00A87066" w:rsidRDefault="00A87066" w:rsidP="00A87066">
      <w:pPr>
        <w:pStyle w:val="Ttulo1"/>
        <w:jc w:val="center"/>
        <w:rPr>
          <w:b/>
          <w:bCs/>
        </w:rPr>
      </w:pPr>
      <w:bookmarkStart w:id="4" w:name="_Toc180779284"/>
      <w:r w:rsidRPr="00A87066">
        <w:rPr>
          <w:b/>
          <w:bCs/>
        </w:rPr>
        <w:lastRenderedPageBreak/>
        <w:t>JOB</w:t>
      </w:r>
      <w:bookmarkEnd w:id="4"/>
    </w:p>
    <w:p w14:paraId="0F44BB15" w14:textId="77777777" w:rsidR="00A87066" w:rsidRDefault="00A87066" w:rsidP="00A87066"/>
    <w:p w14:paraId="2C2801B8" w14:textId="3FC65056" w:rsidR="00A87066" w:rsidRPr="00A87066" w:rsidRDefault="00A87066" w:rsidP="00A87066">
      <w:pPr>
        <w:rPr>
          <w:u w:val="single"/>
        </w:rPr>
      </w:pPr>
      <w:r w:rsidRPr="00A87066">
        <w:t xml:space="preserve">O diagrama do fluxo de trabalho implementado no KNIME representa uma cadeia de processos de </w:t>
      </w:r>
      <w:r w:rsidRPr="00A87066">
        <w:rPr>
          <w:b/>
          <w:bCs/>
        </w:rPr>
        <w:t>ETL</w:t>
      </w:r>
      <w:r w:rsidRPr="00A87066">
        <w:t xml:space="preserve"> (Extração, Transformação e Carga) voltada para o tratamento e análise de dados relacionados a transferências de jogadores de futebol. Este fluxo foi projetado para automatizar a </w:t>
      </w:r>
      <w:r w:rsidRPr="00A87066">
        <w:rPr>
          <w:b/>
          <w:bCs/>
        </w:rPr>
        <w:t>preparação de dados</w:t>
      </w:r>
      <w:r w:rsidRPr="00A87066">
        <w:t xml:space="preserve">, </w:t>
      </w:r>
      <w:r w:rsidRPr="00A87066">
        <w:rPr>
          <w:b/>
          <w:bCs/>
        </w:rPr>
        <w:t>visualizações</w:t>
      </w:r>
      <w:r w:rsidRPr="00A87066">
        <w:t xml:space="preserve"> e </w:t>
      </w:r>
      <w:r w:rsidRPr="00A87066">
        <w:rPr>
          <w:b/>
          <w:bCs/>
        </w:rPr>
        <w:t>exportações</w:t>
      </w:r>
      <w:r w:rsidRPr="00A87066">
        <w:t xml:space="preserve"> em vários formatos.</w:t>
      </w:r>
    </w:p>
    <w:p w14:paraId="15D6CB1C" w14:textId="77777777" w:rsidR="00A87066" w:rsidRPr="00A87066" w:rsidRDefault="00A87066" w:rsidP="00A87066">
      <w:pPr>
        <w:numPr>
          <w:ilvl w:val="0"/>
          <w:numId w:val="18"/>
        </w:numPr>
      </w:pPr>
      <w:r w:rsidRPr="00A87066">
        <w:rPr>
          <w:b/>
          <w:bCs/>
        </w:rPr>
        <w:t>Leitura de Dados</w:t>
      </w:r>
      <w:r w:rsidRPr="00A87066">
        <w:t xml:space="preserve">: O processo inicia com o nó </w:t>
      </w:r>
      <w:r w:rsidRPr="00A87066">
        <w:rPr>
          <w:b/>
          <w:bCs/>
        </w:rPr>
        <w:t xml:space="preserve">CSV </w:t>
      </w:r>
      <w:proofErr w:type="spellStart"/>
      <w:r w:rsidRPr="00A87066">
        <w:rPr>
          <w:b/>
          <w:bCs/>
        </w:rPr>
        <w:t>Reader</w:t>
      </w:r>
      <w:proofErr w:type="spellEnd"/>
      <w:r w:rsidRPr="00A87066">
        <w:t>, responsável por carregar o conjunto de dados de transferências proveniente de um arquivo CSV. Este nó realiza a extração dos dados brutos, fornecendo o ponto de partida para o restante do fluxo.</w:t>
      </w:r>
    </w:p>
    <w:p w14:paraId="6C3AADC9" w14:textId="77777777" w:rsidR="00A87066" w:rsidRPr="00A87066" w:rsidRDefault="00A87066" w:rsidP="00A87066">
      <w:pPr>
        <w:numPr>
          <w:ilvl w:val="0"/>
          <w:numId w:val="18"/>
        </w:numPr>
      </w:pPr>
      <w:r w:rsidRPr="00A87066">
        <w:rPr>
          <w:b/>
          <w:bCs/>
        </w:rPr>
        <w:t>Pré-Processamento</w:t>
      </w:r>
      <w:r w:rsidRPr="00A87066">
        <w:t xml:space="preserve">: Antes de realizar qualquer análise, o fluxo de trabalho passa por uma série de transformações para </w:t>
      </w:r>
      <w:r w:rsidRPr="00A87066">
        <w:rPr>
          <w:b/>
          <w:bCs/>
        </w:rPr>
        <w:t>limpeza e normalização dos dados</w:t>
      </w:r>
      <w:r w:rsidRPr="00A87066">
        <w:t>. Neste estágio, utilizam-se os seguintes nós:</w:t>
      </w:r>
    </w:p>
    <w:p w14:paraId="2229F633" w14:textId="77777777" w:rsidR="00A87066" w:rsidRPr="00A87066" w:rsidRDefault="00A87066" w:rsidP="00A87066">
      <w:pPr>
        <w:numPr>
          <w:ilvl w:val="1"/>
          <w:numId w:val="18"/>
        </w:numPr>
      </w:pPr>
      <w:proofErr w:type="spellStart"/>
      <w:r w:rsidRPr="00A87066">
        <w:rPr>
          <w:b/>
          <w:bCs/>
        </w:rPr>
        <w:t>Missing</w:t>
      </w:r>
      <w:proofErr w:type="spellEnd"/>
      <w:r w:rsidRPr="00A87066">
        <w:rPr>
          <w:b/>
          <w:bCs/>
        </w:rPr>
        <w:t xml:space="preserve"> </w:t>
      </w:r>
      <w:proofErr w:type="spellStart"/>
      <w:r w:rsidRPr="00A87066">
        <w:rPr>
          <w:b/>
          <w:bCs/>
        </w:rPr>
        <w:t>Value</w:t>
      </w:r>
      <w:proofErr w:type="spellEnd"/>
      <w:r w:rsidRPr="00A87066">
        <w:t>: Lida com valores ausentes, aplicando substituições ou excluindo-os, dependendo da configuração necessária para a integridade dos dados.</w:t>
      </w:r>
    </w:p>
    <w:p w14:paraId="3ED6D7DF" w14:textId="77777777" w:rsidR="00A87066" w:rsidRPr="00A87066" w:rsidRDefault="00A87066" w:rsidP="00A87066">
      <w:pPr>
        <w:numPr>
          <w:ilvl w:val="1"/>
          <w:numId w:val="18"/>
        </w:numPr>
      </w:pPr>
      <w:proofErr w:type="spellStart"/>
      <w:r w:rsidRPr="00A87066">
        <w:rPr>
          <w:b/>
          <w:bCs/>
        </w:rPr>
        <w:t>String</w:t>
      </w:r>
      <w:proofErr w:type="spellEnd"/>
      <w:r w:rsidRPr="00A87066">
        <w:rPr>
          <w:b/>
          <w:bCs/>
        </w:rPr>
        <w:t xml:space="preserve"> </w:t>
      </w:r>
      <w:proofErr w:type="spellStart"/>
      <w:r w:rsidRPr="00A87066">
        <w:rPr>
          <w:b/>
          <w:bCs/>
        </w:rPr>
        <w:t>Cleaner</w:t>
      </w:r>
      <w:proofErr w:type="spellEnd"/>
      <w:r w:rsidRPr="00A87066">
        <w:t>: Realiza a limpeza de dados textuais, removendo caracteres indesejados ou corrigindo inconsistências em colunas de texto, como nomes de jogadores ou clubes.</w:t>
      </w:r>
    </w:p>
    <w:p w14:paraId="53245B94" w14:textId="77777777" w:rsidR="00A87066" w:rsidRPr="00A87066" w:rsidRDefault="00A87066" w:rsidP="00A87066">
      <w:pPr>
        <w:numPr>
          <w:ilvl w:val="1"/>
          <w:numId w:val="18"/>
        </w:numPr>
      </w:pPr>
      <w:proofErr w:type="spellStart"/>
      <w:r w:rsidRPr="00A87066">
        <w:rPr>
          <w:b/>
          <w:bCs/>
        </w:rPr>
        <w:t>String</w:t>
      </w:r>
      <w:proofErr w:type="spellEnd"/>
      <w:r w:rsidRPr="00A87066">
        <w:rPr>
          <w:b/>
          <w:bCs/>
        </w:rPr>
        <w:t xml:space="preserve"> to </w:t>
      </w:r>
      <w:proofErr w:type="spellStart"/>
      <w:r w:rsidRPr="00A87066">
        <w:rPr>
          <w:b/>
          <w:bCs/>
        </w:rPr>
        <w:t>Date&amp;Time</w:t>
      </w:r>
      <w:proofErr w:type="spellEnd"/>
      <w:r w:rsidRPr="00A87066">
        <w:t xml:space="preserve">: Converte colunas que contêm datas em formato de </w:t>
      </w:r>
      <w:proofErr w:type="spellStart"/>
      <w:r w:rsidRPr="00A87066">
        <w:t>string</w:t>
      </w:r>
      <w:proofErr w:type="spellEnd"/>
      <w:r w:rsidRPr="00A87066">
        <w:t xml:space="preserve"> para um formato de data apropriado, facilitando o uso desses dados em análises temporais.</w:t>
      </w:r>
    </w:p>
    <w:p w14:paraId="34DA273D" w14:textId="77777777" w:rsidR="00A87066" w:rsidRPr="00A87066" w:rsidRDefault="00A87066" w:rsidP="00A87066">
      <w:pPr>
        <w:numPr>
          <w:ilvl w:val="0"/>
          <w:numId w:val="18"/>
        </w:numPr>
      </w:pPr>
      <w:r w:rsidRPr="00A87066">
        <w:rPr>
          <w:b/>
          <w:bCs/>
        </w:rPr>
        <w:t>Manipulação de Dados</w:t>
      </w:r>
      <w:r w:rsidRPr="00A87066">
        <w:t>: Após a limpeza, o fluxo prossegue com a manipulação e transformação dos dados. As operações principais incluem:</w:t>
      </w:r>
    </w:p>
    <w:p w14:paraId="30202D45" w14:textId="77777777" w:rsidR="00A87066" w:rsidRPr="00A87066" w:rsidRDefault="00A87066" w:rsidP="00A87066">
      <w:pPr>
        <w:numPr>
          <w:ilvl w:val="1"/>
          <w:numId w:val="18"/>
        </w:numPr>
      </w:pPr>
      <w:proofErr w:type="spellStart"/>
      <w:r w:rsidRPr="00A87066">
        <w:rPr>
          <w:b/>
          <w:bCs/>
        </w:rPr>
        <w:t>String</w:t>
      </w:r>
      <w:proofErr w:type="spellEnd"/>
      <w:r w:rsidRPr="00A87066">
        <w:rPr>
          <w:b/>
          <w:bCs/>
        </w:rPr>
        <w:t xml:space="preserve"> </w:t>
      </w:r>
      <w:proofErr w:type="spellStart"/>
      <w:r w:rsidRPr="00A87066">
        <w:rPr>
          <w:b/>
          <w:bCs/>
        </w:rPr>
        <w:t>Manipulation</w:t>
      </w:r>
      <w:proofErr w:type="spellEnd"/>
      <w:r w:rsidRPr="00A87066">
        <w:rPr>
          <w:b/>
          <w:bCs/>
        </w:rPr>
        <w:t xml:space="preserve"> (</w:t>
      </w:r>
      <w:proofErr w:type="spellStart"/>
      <w:r w:rsidRPr="00A87066">
        <w:rPr>
          <w:b/>
          <w:bCs/>
        </w:rPr>
        <w:t>Multi</w:t>
      </w:r>
      <w:proofErr w:type="spellEnd"/>
      <w:r w:rsidRPr="00A87066">
        <w:rPr>
          <w:b/>
          <w:bCs/>
        </w:rPr>
        <w:t xml:space="preserve"> </w:t>
      </w:r>
      <w:proofErr w:type="spellStart"/>
      <w:r w:rsidRPr="00A87066">
        <w:rPr>
          <w:b/>
          <w:bCs/>
        </w:rPr>
        <w:t>Column</w:t>
      </w:r>
      <w:proofErr w:type="spellEnd"/>
      <w:r w:rsidRPr="00A87066">
        <w:rPr>
          <w:b/>
          <w:bCs/>
        </w:rPr>
        <w:t>)</w:t>
      </w:r>
      <w:r w:rsidRPr="00A87066">
        <w:t>: Aplica funções de transformação em múltiplas colunas simultaneamente, permitindo ajustes em colunas de texto para padronização ou criação de novas variáveis derivadas.</w:t>
      </w:r>
    </w:p>
    <w:p w14:paraId="5D758F4C" w14:textId="77777777" w:rsidR="00A87066" w:rsidRPr="00A87066" w:rsidRDefault="00A87066" w:rsidP="00A87066">
      <w:pPr>
        <w:numPr>
          <w:ilvl w:val="1"/>
          <w:numId w:val="18"/>
        </w:numPr>
      </w:pPr>
      <w:proofErr w:type="spellStart"/>
      <w:r w:rsidRPr="00A87066">
        <w:rPr>
          <w:b/>
          <w:bCs/>
        </w:rPr>
        <w:t>GroupBy</w:t>
      </w:r>
      <w:proofErr w:type="spellEnd"/>
      <w:r w:rsidRPr="00A87066">
        <w:t xml:space="preserve">: Utilizado para </w:t>
      </w:r>
      <w:r w:rsidRPr="00A87066">
        <w:rPr>
          <w:b/>
          <w:bCs/>
        </w:rPr>
        <w:t>agregar</w:t>
      </w:r>
      <w:r w:rsidRPr="00A87066">
        <w:t xml:space="preserve"> os dados de acordo com critérios definidos (como clube ou temporada), permitindo sumarizar informações como o total de transferências por clube ou o valor total de transferências por temporada.</w:t>
      </w:r>
    </w:p>
    <w:p w14:paraId="020751A5" w14:textId="77777777" w:rsidR="00A87066" w:rsidRPr="00A87066" w:rsidRDefault="00A87066" w:rsidP="00A87066">
      <w:pPr>
        <w:numPr>
          <w:ilvl w:val="0"/>
          <w:numId w:val="18"/>
        </w:numPr>
      </w:pPr>
      <w:r w:rsidRPr="00A87066">
        <w:rPr>
          <w:b/>
          <w:bCs/>
        </w:rPr>
        <w:t>Visualização de Dados</w:t>
      </w:r>
      <w:r w:rsidRPr="00A87066">
        <w:t xml:space="preserve">: Para facilitar a análise e a comunicação dos resultados, o fluxo gera </w:t>
      </w:r>
      <w:r w:rsidRPr="00A87066">
        <w:rPr>
          <w:b/>
          <w:bCs/>
        </w:rPr>
        <w:t>visualizações gráficas</w:t>
      </w:r>
      <w:r w:rsidRPr="00A87066">
        <w:t>. Utilizam-se os seguintes nós:</w:t>
      </w:r>
    </w:p>
    <w:p w14:paraId="6DD3E428" w14:textId="77777777" w:rsidR="00A87066" w:rsidRPr="00A87066" w:rsidRDefault="00A87066" w:rsidP="00A87066">
      <w:pPr>
        <w:numPr>
          <w:ilvl w:val="1"/>
          <w:numId w:val="18"/>
        </w:numPr>
      </w:pPr>
      <w:r w:rsidRPr="00A87066">
        <w:rPr>
          <w:b/>
          <w:bCs/>
        </w:rPr>
        <w:t xml:space="preserve">Bar </w:t>
      </w:r>
      <w:proofErr w:type="spellStart"/>
      <w:r w:rsidRPr="00A87066">
        <w:rPr>
          <w:b/>
          <w:bCs/>
        </w:rPr>
        <w:t>Chart</w:t>
      </w:r>
      <w:proofErr w:type="spellEnd"/>
      <w:r w:rsidRPr="00A87066">
        <w:t>: Cria gráficos de barras que exibem, por exemplo, o número total de transferências por temporada ou por clube.</w:t>
      </w:r>
    </w:p>
    <w:p w14:paraId="74E4BBBB" w14:textId="77777777" w:rsidR="00A87066" w:rsidRPr="00A87066" w:rsidRDefault="00A87066" w:rsidP="00A87066">
      <w:pPr>
        <w:numPr>
          <w:ilvl w:val="1"/>
          <w:numId w:val="18"/>
        </w:numPr>
      </w:pPr>
      <w:proofErr w:type="spellStart"/>
      <w:r w:rsidRPr="00A87066">
        <w:rPr>
          <w:b/>
          <w:bCs/>
        </w:rPr>
        <w:t>Statistics</w:t>
      </w:r>
      <w:proofErr w:type="spellEnd"/>
      <w:r w:rsidRPr="00A87066">
        <w:rPr>
          <w:b/>
          <w:bCs/>
        </w:rPr>
        <w:t xml:space="preserve"> </w:t>
      </w:r>
      <w:proofErr w:type="spellStart"/>
      <w:r w:rsidRPr="00A87066">
        <w:rPr>
          <w:b/>
          <w:bCs/>
        </w:rPr>
        <w:t>View</w:t>
      </w:r>
      <w:proofErr w:type="spellEnd"/>
      <w:r w:rsidRPr="00A87066">
        <w:t>: Gera estatísticas descritivas, como a média e a mediana de valores de mercado ou taxas de transferência, proporcionando uma visão mais detalhada dos dados numéricos.</w:t>
      </w:r>
    </w:p>
    <w:p w14:paraId="0602E6C1" w14:textId="77777777" w:rsidR="00A87066" w:rsidRPr="00A87066" w:rsidRDefault="00A87066" w:rsidP="00A87066">
      <w:pPr>
        <w:numPr>
          <w:ilvl w:val="0"/>
          <w:numId w:val="18"/>
        </w:numPr>
      </w:pPr>
      <w:r w:rsidRPr="00A87066">
        <w:rPr>
          <w:b/>
          <w:bCs/>
        </w:rPr>
        <w:t>Exportação e Automação</w:t>
      </w:r>
      <w:r w:rsidRPr="00A87066">
        <w:t>: Uma vez que os dados foram processados e visualizados, eles são exportados para diferentes formatos, o que facilita seu uso em outras plataformas. O fluxo inclui os seguintes nós de exportação:</w:t>
      </w:r>
    </w:p>
    <w:p w14:paraId="385B2A4B" w14:textId="77777777" w:rsidR="00A87066" w:rsidRPr="00A87066" w:rsidRDefault="00A87066" w:rsidP="00A87066">
      <w:pPr>
        <w:numPr>
          <w:ilvl w:val="1"/>
          <w:numId w:val="18"/>
        </w:numPr>
      </w:pPr>
      <w:r w:rsidRPr="00A87066">
        <w:rPr>
          <w:b/>
          <w:bCs/>
        </w:rPr>
        <w:lastRenderedPageBreak/>
        <w:t xml:space="preserve">CSV </w:t>
      </w:r>
      <w:proofErr w:type="spellStart"/>
      <w:r w:rsidRPr="00A87066">
        <w:rPr>
          <w:b/>
          <w:bCs/>
        </w:rPr>
        <w:t>Writer</w:t>
      </w:r>
      <w:proofErr w:type="spellEnd"/>
      <w:r w:rsidRPr="00A87066">
        <w:t>: Exporta os dados para um arquivo CSV, um formato comum para manipulação e troca de dados tabulares.</w:t>
      </w:r>
    </w:p>
    <w:p w14:paraId="1C725138" w14:textId="77777777" w:rsidR="00A87066" w:rsidRPr="00A87066" w:rsidRDefault="00A87066" w:rsidP="00A87066">
      <w:pPr>
        <w:numPr>
          <w:ilvl w:val="1"/>
          <w:numId w:val="18"/>
        </w:numPr>
      </w:pPr>
      <w:r w:rsidRPr="00A87066">
        <w:rPr>
          <w:b/>
          <w:bCs/>
        </w:rPr>
        <w:t xml:space="preserve">Excel </w:t>
      </w:r>
      <w:proofErr w:type="spellStart"/>
      <w:r w:rsidRPr="00A87066">
        <w:rPr>
          <w:b/>
          <w:bCs/>
        </w:rPr>
        <w:t>Writer</w:t>
      </w:r>
      <w:proofErr w:type="spellEnd"/>
      <w:r w:rsidRPr="00A87066">
        <w:t>: Salva os dados processados em um arquivo Excel (.</w:t>
      </w:r>
      <w:proofErr w:type="spellStart"/>
      <w:r w:rsidRPr="00A87066">
        <w:t>xlsx</w:t>
      </w:r>
      <w:proofErr w:type="spellEnd"/>
      <w:r w:rsidRPr="00A87066">
        <w:t>), permitindo maior acessibilidade e compatibilidade com ferramentas como o Microsoft Excel.</w:t>
      </w:r>
    </w:p>
    <w:p w14:paraId="68A2A03E" w14:textId="77777777" w:rsidR="00A87066" w:rsidRPr="00A87066" w:rsidRDefault="00A87066" w:rsidP="00A87066">
      <w:pPr>
        <w:numPr>
          <w:ilvl w:val="1"/>
          <w:numId w:val="18"/>
        </w:numPr>
      </w:pPr>
      <w:r w:rsidRPr="00A87066">
        <w:rPr>
          <w:b/>
          <w:bCs/>
        </w:rPr>
        <w:t xml:space="preserve">XML </w:t>
      </w:r>
      <w:proofErr w:type="spellStart"/>
      <w:r w:rsidRPr="00A87066">
        <w:rPr>
          <w:b/>
          <w:bCs/>
        </w:rPr>
        <w:t>Writer</w:t>
      </w:r>
      <w:proofErr w:type="spellEnd"/>
      <w:r w:rsidRPr="00A87066">
        <w:t xml:space="preserve"> e </w:t>
      </w:r>
      <w:r w:rsidRPr="00A87066">
        <w:rPr>
          <w:b/>
          <w:bCs/>
        </w:rPr>
        <w:t xml:space="preserve">JSON </w:t>
      </w:r>
      <w:proofErr w:type="spellStart"/>
      <w:r w:rsidRPr="00A87066">
        <w:rPr>
          <w:b/>
          <w:bCs/>
        </w:rPr>
        <w:t>Writer</w:t>
      </w:r>
      <w:proofErr w:type="spellEnd"/>
      <w:r w:rsidRPr="00A87066">
        <w:t xml:space="preserve">: Exportam os dados em formatos </w:t>
      </w:r>
      <w:r w:rsidRPr="00A87066">
        <w:rPr>
          <w:b/>
          <w:bCs/>
        </w:rPr>
        <w:t>XML</w:t>
      </w:r>
      <w:r w:rsidRPr="00A87066">
        <w:t xml:space="preserve"> e </w:t>
      </w:r>
      <w:r w:rsidRPr="00A87066">
        <w:rPr>
          <w:b/>
          <w:bCs/>
        </w:rPr>
        <w:t>JSON</w:t>
      </w:r>
      <w:r w:rsidRPr="00A87066">
        <w:t xml:space="preserve">, </w:t>
      </w:r>
      <w:proofErr w:type="spellStart"/>
      <w:r w:rsidRPr="00A87066">
        <w:t>respectivamente</w:t>
      </w:r>
      <w:proofErr w:type="spellEnd"/>
      <w:r w:rsidRPr="00A87066">
        <w:t xml:space="preserve">, atendendo à necessidade de integração com </w:t>
      </w:r>
      <w:proofErr w:type="spellStart"/>
      <w:r w:rsidRPr="00A87066">
        <w:t>APIs</w:t>
      </w:r>
      <w:proofErr w:type="spellEnd"/>
      <w:r w:rsidRPr="00A87066">
        <w:t xml:space="preserve"> e sistemas que utilizam esses formatos estruturados.</w:t>
      </w:r>
    </w:p>
    <w:p w14:paraId="41EA4EA1" w14:textId="190FAB70" w:rsidR="00A87066" w:rsidRPr="00A87066" w:rsidRDefault="00A87066" w:rsidP="00A87066">
      <w:r w:rsidRPr="00A87066">
        <w:t xml:space="preserve">Além disso, o nó </w:t>
      </w:r>
      <w:proofErr w:type="spellStart"/>
      <w:r w:rsidRPr="00A87066">
        <w:rPr>
          <w:b/>
          <w:bCs/>
        </w:rPr>
        <w:t>Send</w:t>
      </w:r>
      <w:proofErr w:type="spellEnd"/>
      <w:r w:rsidRPr="00A87066">
        <w:rPr>
          <w:b/>
          <w:bCs/>
        </w:rPr>
        <w:t xml:space="preserve"> Email</w:t>
      </w:r>
      <w:r w:rsidRPr="00A87066">
        <w:t xml:space="preserve"> é configurado para automatizar o envio dos arquivos gerados (imagens e relatórios) por e-mail</w:t>
      </w:r>
      <w:r>
        <w:t>.</w:t>
      </w:r>
    </w:p>
    <w:p w14:paraId="0922D017" w14:textId="0ADF8320" w:rsidR="00A87066" w:rsidRDefault="00A87066" w:rsidP="00A87066">
      <w:r>
        <w:rPr>
          <w:noProof/>
        </w:rPr>
        <mc:AlternateContent>
          <mc:Choice Requires="wps">
            <w:drawing>
              <wp:anchor distT="0" distB="0" distL="114300" distR="114300" simplePos="0" relativeHeight="251674624" behindDoc="0" locked="0" layoutInCell="1" allowOverlap="1" wp14:anchorId="1251750A" wp14:editId="010103BF">
                <wp:simplePos x="0" y="0"/>
                <wp:positionH relativeFrom="margin">
                  <wp:align>center</wp:align>
                </wp:positionH>
                <wp:positionV relativeFrom="paragraph">
                  <wp:posOffset>4730750</wp:posOffset>
                </wp:positionV>
                <wp:extent cx="1219200" cy="171450"/>
                <wp:effectExtent l="0" t="0" r="0" b="0"/>
                <wp:wrapSquare wrapText="bothSides"/>
                <wp:docPr id="695105676" name="Caixa de texto 1"/>
                <wp:cNvGraphicFramePr/>
                <a:graphic xmlns:a="http://schemas.openxmlformats.org/drawingml/2006/main">
                  <a:graphicData uri="http://schemas.microsoft.com/office/word/2010/wordprocessingShape">
                    <wps:wsp>
                      <wps:cNvSpPr txBox="1"/>
                      <wps:spPr>
                        <a:xfrm>
                          <a:off x="0" y="0"/>
                          <a:ext cx="1219200" cy="171450"/>
                        </a:xfrm>
                        <a:prstGeom prst="rect">
                          <a:avLst/>
                        </a:prstGeom>
                        <a:solidFill>
                          <a:prstClr val="white"/>
                        </a:solidFill>
                        <a:ln>
                          <a:noFill/>
                        </a:ln>
                      </wps:spPr>
                      <wps:txbx>
                        <w:txbxContent>
                          <w:p w14:paraId="499CB509" w14:textId="1AC6C126" w:rsidR="00A87066" w:rsidRPr="00316CED" w:rsidRDefault="00A87066" w:rsidP="00A87066">
                            <w:pPr>
                              <w:pStyle w:val="Legenda"/>
                              <w:jc w:val="center"/>
                              <w:rPr>
                                <w:sz w:val="22"/>
                                <w:szCs w:val="22"/>
                              </w:rPr>
                            </w:pPr>
                            <w:r>
                              <w:t xml:space="preserve">Figura </w:t>
                            </w:r>
                            <w:r>
                              <w:fldChar w:fldCharType="begin"/>
                            </w:r>
                            <w:r>
                              <w:instrText xml:space="preserve"> SEQ Figura \* ARABIC </w:instrText>
                            </w:r>
                            <w:r>
                              <w:fldChar w:fldCharType="separate"/>
                            </w:r>
                            <w:r w:rsidR="00711943">
                              <w:rPr>
                                <w:noProof/>
                              </w:rPr>
                              <w:t>4</w:t>
                            </w:r>
                            <w:r>
                              <w:fldChar w:fldCharType="end"/>
                            </w:r>
                            <w:r>
                              <w:t xml:space="preserve"> - JOB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51750A" id="_x0000_t202" coordsize="21600,21600" o:spt="202" path="m,l,21600r21600,l21600,xe">
                <v:stroke joinstyle="miter"/>
                <v:path gradientshapeok="t" o:connecttype="rect"/>
              </v:shapetype>
              <v:shape id="Caixa de texto 1" o:spid="_x0000_s1026" type="#_x0000_t202" style="position:absolute;margin-left:0;margin-top:372.5pt;width:96pt;height:13.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" stroked="f">
                <v:textbox inset="0,0,0,0">
                  <w:txbxContent>
                    <w:p w14:paraId="499CB509" w14:textId="1AC6C126" w:rsidR="00A87066" w:rsidRPr="00316CED" w:rsidRDefault="00A87066" w:rsidP="00A87066">
                      <w:pPr>
                        <w:pStyle w:val="Legenda"/>
                        <w:jc w:val="center"/>
                        <w:rPr>
                          <w:sz w:val="22"/>
                          <w:szCs w:val="22"/>
                        </w:rPr>
                      </w:pPr>
                      <w:r>
                        <w:t xml:space="preserve">Figura </w:t>
                      </w:r>
                      <w:r>
                        <w:fldChar w:fldCharType="begin"/>
                      </w:r>
                      <w:r>
                        <w:instrText xml:space="preserve"> SEQ Figura \* ARABIC </w:instrText>
                      </w:r>
                      <w:r>
                        <w:fldChar w:fldCharType="separate"/>
                      </w:r>
                      <w:r w:rsidR="00711943">
                        <w:rPr>
                          <w:noProof/>
                        </w:rPr>
                        <w:t>4</w:t>
                      </w:r>
                      <w:r>
                        <w:fldChar w:fldCharType="end"/>
                      </w:r>
                      <w:r>
                        <w:t xml:space="preserve"> - JOB</w:t>
                      </w:r>
                    </w:p>
                  </w:txbxContent>
                </v:textbox>
                <w10:wrap type="square" anchorx="margin"/>
              </v:shape>
            </w:pict>
          </mc:Fallback>
        </mc:AlternateContent>
      </w:r>
      <w:r w:rsidRPr="00A87066">
        <w:rPr>
          <w:noProof/>
        </w:rPr>
        <w:drawing>
          <wp:anchor distT="0" distB="0" distL="114300" distR="114300" simplePos="0" relativeHeight="251672576" behindDoc="0" locked="0" layoutInCell="1" allowOverlap="1" wp14:anchorId="60189F0A" wp14:editId="21AD3D29">
            <wp:simplePos x="0" y="0"/>
            <wp:positionH relativeFrom="margin">
              <wp:align>center</wp:align>
            </wp:positionH>
            <wp:positionV relativeFrom="margin">
              <wp:posOffset>2641600</wp:posOffset>
            </wp:positionV>
            <wp:extent cx="8362950" cy="4220845"/>
            <wp:effectExtent l="0" t="0" r="0" b="8255"/>
            <wp:wrapSquare wrapText="bothSides"/>
            <wp:docPr id="797353389" name="Imagem 1" descr="Uma imagem com diagrama, mapa, texto,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53389" name="Imagem 1" descr="Uma imagem com diagrama, mapa, texto, file&#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8362950" cy="4220845"/>
                    </a:xfrm>
                    <a:prstGeom prst="rect">
                      <a:avLst/>
                    </a:prstGeom>
                  </pic:spPr>
                </pic:pic>
              </a:graphicData>
            </a:graphic>
            <wp14:sizeRelH relativeFrom="margin">
              <wp14:pctWidth>0</wp14:pctWidth>
            </wp14:sizeRelH>
            <wp14:sizeRelV relativeFrom="margin">
              <wp14:pctHeight>0</wp14:pctHeight>
            </wp14:sizeRelV>
          </wp:anchor>
        </w:drawing>
      </w:r>
    </w:p>
    <w:p w14:paraId="476959C0" w14:textId="77777777" w:rsidR="00A87066" w:rsidRDefault="00A87066" w:rsidP="00A87066"/>
    <w:p w14:paraId="665955C0" w14:textId="77777777" w:rsidR="00A87066" w:rsidRDefault="00A87066" w:rsidP="00A87066"/>
    <w:p w14:paraId="66D0E454" w14:textId="77777777" w:rsidR="00A87066" w:rsidRDefault="00A87066" w:rsidP="00A87066"/>
    <w:p w14:paraId="4CC73542" w14:textId="77777777" w:rsidR="00A87066" w:rsidRDefault="00A87066" w:rsidP="00A87066"/>
    <w:p w14:paraId="395F5A14" w14:textId="77777777" w:rsidR="00A87066" w:rsidRDefault="00A87066" w:rsidP="00A87066"/>
    <w:p w14:paraId="61E81603" w14:textId="77777777" w:rsidR="00A87066" w:rsidRDefault="00A87066" w:rsidP="00A87066"/>
    <w:p w14:paraId="0D50B545" w14:textId="77777777" w:rsidR="00A87066" w:rsidRDefault="00A87066" w:rsidP="00A87066"/>
    <w:p w14:paraId="733AA252" w14:textId="01229B6F" w:rsidR="00A87066" w:rsidRDefault="00A87066" w:rsidP="00A87066">
      <w:pPr>
        <w:pStyle w:val="Ttulo1"/>
        <w:jc w:val="center"/>
        <w:rPr>
          <w:b/>
          <w:bCs/>
        </w:rPr>
      </w:pPr>
      <w:bookmarkStart w:id="5" w:name="_Toc180779285"/>
      <w:r w:rsidRPr="00A87066">
        <w:rPr>
          <w:b/>
          <w:bCs/>
        </w:rPr>
        <w:lastRenderedPageBreak/>
        <w:t>Vídeo do Funcionamento do Programa</w:t>
      </w:r>
      <w:bookmarkEnd w:id="5"/>
    </w:p>
    <w:p w14:paraId="649CAAC1" w14:textId="77777777" w:rsidR="006665EB" w:rsidRDefault="006665EB" w:rsidP="006665EB"/>
    <w:p w14:paraId="60EAAA4C" w14:textId="059DE596" w:rsidR="006665EB" w:rsidRPr="006665EB" w:rsidRDefault="006665EB" w:rsidP="006665EB">
      <w:r w:rsidRPr="006665EB">
        <w:rPr>
          <w:noProof/>
        </w:rPr>
        <w:drawing>
          <wp:anchor distT="0" distB="0" distL="114300" distR="114300" simplePos="0" relativeHeight="251675648" behindDoc="0" locked="0" layoutInCell="1" allowOverlap="1" wp14:anchorId="22DF05B5" wp14:editId="12D26CA2">
            <wp:simplePos x="0" y="0"/>
            <wp:positionH relativeFrom="margin">
              <wp:align>right</wp:align>
            </wp:positionH>
            <wp:positionV relativeFrom="margin">
              <wp:posOffset>727075</wp:posOffset>
            </wp:positionV>
            <wp:extent cx="5400040" cy="5400040"/>
            <wp:effectExtent l="0" t="0" r="0" b="0"/>
            <wp:wrapSquare wrapText="bothSides"/>
            <wp:docPr id="132022690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anchor>
        </w:drawing>
      </w:r>
    </w:p>
    <w:p w14:paraId="2F18FF88" w14:textId="228FE701" w:rsidR="006665EB" w:rsidRDefault="006665EB" w:rsidP="006665EB"/>
    <w:p w14:paraId="2CDE606D" w14:textId="77777777" w:rsidR="006665EB" w:rsidRDefault="006665EB" w:rsidP="006665EB"/>
    <w:p w14:paraId="4EFD6673" w14:textId="77777777" w:rsidR="006665EB" w:rsidRDefault="006665EB" w:rsidP="006665EB"/>
    <w:p w14:paraId="1E764174" w14:textId="77777777" w:rsidR="006665EB" w:rsidRDefault="006665EB" w:rsidP="006665EB"/>
    <w:p w14:paraId="268FCBD8" w14:textId="77777777" w:rsidR="006665EB" w:rsidRDefault="006665EB" w:rsidP="006665EB"/>
    <w:p w14:paraId="13F1F684" w14:textId="77777777" w:rsidR="006665EB" w:rsidRDefault="006665EB" w:rsidP="006665EB"/>
    <w:p w14:paraId="1D2329E1" w14:textId="77777777" w:rsidR="006665EB" w:rsidRDefault="006665EB" w:rsidP="006665EB"/>
    <w:p w14:paraId="4BB9DF65" w14:textId="77777777" w:rsidR="006665EB" w:rsidRDefault="006665EB" w:rsidP="006665EB"/>
    <w:p w14:paraId="29F96515" w14:textId="77777777" w:rsidR="006665EB" w:rsidRDefault="006665EB" w:rsidP="006665EB"/>
    <w:p w14:paraId="3BFF21BC" w14:textId="77777777" w:rsidR="006665EB" w:rsidRDefault="006665EB" w:rsidP="006665EB"/>
    <w:p w14:paraId="272914C4" w14:textId="50788CD1" w:rsidR="006665EB" w:rsidRDefault="006665EB" w:rsidP="006665EB">
      <w:pPr>
        <w:pStyle w:val="Ttulo1"/>
        <w:jc w:val="center"/>
        <w:rPr>
          <w:b/>
          <w:bCs/>
        </w:rPr>
      </w:pPr>
      <w:bookmarkStart w:id="6" w:name="_Toc180779286"/>
      <w:r w:rsidRPr="006665EB">
        <w:rPr>
          <w:b/>
          <w:bCs/>
        </w:rPr>
        <w:lastRenderedPageBreak/>
        <w:t>Conclusão</w:t>
      </w:r>
      <w:bookmarkEnd w:id="6"/>
    </w:p>
    <w:p w14:paraId="6C2EDAD2" w14:textId="77777777" w:rsidR="006665EB" w:rsidRDefault="006665EB" w:rsidP="006665EB"/>
    <w:p w14:paraId="48C53D7B" w14:textId="77777777" w:rsidR="006665EB" w:rsidRPr="006665EB" w:rsidRDefault="006665EB" w:rsidP="006665EB">
      <w:r w:rsidRPr="006665EB">
        <w:t>O fluxo de ETL que desenvolvi em KNIME permitiu o processamento eficiente dos dados de transferências de jogadores, resultando em insights relevantes, como o valor total das transferências por temporada e os maiores gastos por clube. Automatizei a exportação de resultados e o envio por e-mail, o que proporcionou um processo mais fluido e ágil.</w:t>
      </w:r>
    </w:p>
    <w:p w14:paraId="69C69B3A" w14:textId="7D12B796" w:rsidR="00D46BA0" w:rsidRPr="00D46BA0" w:rsidRDefault="00D46BA0" w:rsidP="00D46BA0">
      <w:r w:rsidRPr="00D46BA0">
        <w:t xml:space="preserve">Este projeto me ajudou a me preparar melhor para futuros desafios, pois aprendi a utilizar o KNIME de forma mais eficaz na </w:t>
      </w:r>
      <w:r>
        <w:t>normalização</w:t>
      </w:r>
      <w:r w:rsidRPr="00D46BA0">
        <w:t xml:space="preserve"> e análise de dados. A experiência adquirida no desenvolvimento do fluxo de ETL e na extração de insights valiosos sobre as transferências de jogadores me capacitou a enfrentar novas situações com confiança.</w:t>
      </w:r>
    </w:p>
    <w:p w14:paraId="4D28B8AA" w14:textId="5DDDED11" w:rsidR="00D46BA0" w:rsidRPr="00D46BA0" w:rsidRDefault="00D46BA0" w:rsidP="00D46BA0">
      <w:pPr>
        <w:rPr>
          <w:u w:val="single"/>
        </w:rPr>
      </w:pPr>
      <w:r w:rsidRPr="00D46BA0">
        <w:t xml:space="preserve">Posso aplicar </w:t>
      </w:r>
      <w:r>
        <w:t xml:space="preserve">os conhecimentos aprendidos </w:t>
      </w:r>
      <w:r w:rsidRPr="00D46BA0">
        <w:t xml:space="preserve">em projetos futuros, seja na análise de dados esportivos, na otimização de processos de negócios ou em outras áreas que exigem uma análise profunda de informações. </w:t>
      </w:r>
    </w:p>
    <w:p w14:paraId="3E62F406" w14:textId="77777777" w:rsidR="006665EB" w:rsidRPr="006665EB" w:rsidRDefault="006665EB" w:rsidP="006665EB"/>
    <w:sectPr w:rsidR="006665EB" w:rsidRPr="006665EB" w:rsidSect="006665EB">
      <w:footerReference w:type="default" r:id="rId26"/>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9326A1" w14:textId="77777777" w:rsidR="00C456D6" w:rsidRDefault="00C456D6" w:rsidP="00784030">
      <w:pPr>
        <w:spacing w:after="0" w:line="240" w:lineRule="auto"/>
      </w:pPr>
      <w:r>
        <w:separator/>
      </w:r>
    </w:p>
  </w:endnote>
  <w:endnote w:type="continuationSeparator" w:id="0">
    <w:p w14:paraId="6E5CE098" w14:textId="77777777" w:rsidR="00C456D6" w:rsidRDefault="00C456D6" w:rsidP="007840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13184220"/>
      <w:docPartObj>
        <w:docPartGallery w:val="Page Numbers (Bottom of Page)"/>
        <w:docPartUnique/>
      </w:docPartObj>
    </w:sdtPr>
    <w:sdtContent>
      <w:p w14:paraId="2D33FC1C" w14:textId="55137D8A" w:rsidR="006665EB" w:rsidRDefault="006665EB">
        <w:pPr>
          <w:pStyle w:val="Rodap"/>
          <w:jc w:val="right"/>
        </w:pPr>
        <w:r>
          <w:fldChar w:fldCharType="begin"/>
        </w:r>
        <w:r>
          <w:instrText>PAGE   \* MERGEFORMAT</w:instrText>
        </w:r>
        <w:r>
          <w:fldChar w:fldCharType="separate"/>
        </w:r>
        <w:r>
          <w:t>2</w:t>
        </w:r>
        <w:r>
          <w:fldChar w:fldCharType="end"/>
        </w:r>
      </w:p>
    </w:sdtContent>
  </w:sdt>
  <w:p w14:paraId="359507EA" w14:textId="77777777" w:rsidR="006665EB" w:rsidRDefault="006665E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3B3618" w14:textId="77777777" w:rsidR="00C456D6" w:rsidRDefault="00C456D6" w:rsidP="00784030">
      <w:pPr>
        <w:spacing w:after="0" w:line="240" w:lineRule="auto"/>
      </w:pPr>
      <w:r>
        <w:separator/>
      </w:r>
    </w:p>
  </w:footnote>
  <w:footnote w:type="continuationSeparator" w:id="0">
    <w:p w14:paraId="3E6D0B50" w14:textId="77777777" w:rsidR="00C456D6" w:rsidRDefault="00C456D6" w:rsidP="007840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91728D"/>
    <w:multiLevelType w:val="multilevel"/>
    <w:tmpl w:val="AD7AA3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2075BD"/>
    <w:multiLevelType w:val="multilevel"/>
    <w:tmpl w:val="28E2B0BE"/>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2" w15:restartNumberingAfterBreak="0">
    <w:nsid w:val="26781665"/>
    <w:multiLevelType w:val="multilevel"/>
    <w:tmpl w:val="BC80098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27E7003B"/>
    <w:multiLevelType w:val="multilevel"/>
    <w:tmpl w:val="236C39A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 w15:restartNumberingAfterBreak="0">
    <w:nsid w:val="29DF784D"/>
    <w:multiLevelType w:val="multilevel"/>
    <w:tmpl w:val="04347D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986DC4"/>
    <w:multiLevelType w:val="multilevel"/>
    <w:tmpl w:val="ADB6B5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DF7370"/>
    <w:multiLevelType w:val="multilevel"/>
    <w:tmpl w:val="CADAC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90419C"/>
    <w:multiLevelType w:val="multilevel"/>
    <w:tmpl w:val="65DAE1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E24ECB"/>
    <w:multiLevelType w:val="multilevel"/>
    <w:tmpl w:val="AD7AA3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8C86D79"/>
    <w:multiLevelType w:val="multilevel"/>
    <w:tmpl w:val="379002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C257574"/>
    <w:multiLevelType w:val="multilevel"/>
    <w:tmpl w:val="7780C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794A0F"/>
    <w:multiLevelType w:val="multilevel"/>
    <w:tmpl w:val="AD7AA3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79352D"/>
    <w:multiLevelType w:val="multilevel"/>
    <w:tmpl w:val="8758C4DC"/>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13" w15:restartNumberingAfterBreak="0">
    <w:nsid w:val="790F048A"/>
    <w:multiLevelType w:val="multilevel"/>
    <w:tmpl w:val="90081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65782C"/>
    <w:multiLevelType w:val="multilevel"/>
    <w:tmpl w:val="0A9ECA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D8D6904"/>
    <w:multiLevelType w:val="hybridMultilevel"/>
    <w:tmpl w:val="108071E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7F1F2F37"/>
    <w:multiLevelType w:val="multilevel"/>
    <w:tmpl w:val="2078E84A"/>
    <w:lvl w:ilvl="0">
      <w:start w:val="1"/>
      <w:numFmt w:val="decimal"/>
      <w:lvlText w:val="%1."/>
      <w:lvlJc w:val="left"/>
      <w:pPr>
        <w:tabs>
          <w:tab w:val="num" w:pos="1776"/>
        </w:tabs>
        <w:ind w:left="1776" w:hanging="360"/>
      </w:pPr>
    </w:lvl>
    <w:lvl w:ilvl="1">
      <w:start w:val="1"/>
      <w:numFmt w:val="bullet"/>
      <w:lvlText w:val="o"/>
      <w:lvlJc w:val="left"/>
      <w:pPr>
        <w:tabs>
          <w:tab w:val="num" w:pos="2496"/>
        </w:tabs>
        <w:ind w:left="2496" w:hanging="360"/>
      </w:pPr>
      <w:rPr>
        <w:rFonts w:ascii="Courier New" w:hAnsi="Courier New" w:hint="default"/>
        <w:sz w:val="20"/>
      </w:rPr>
    </w:lvl>
    <w:lvl w:ilvl="2" w:tentative="1">
      <w:start w:val="1"/>
      <w:numFmt w:val="decimal"/>
      <w:lvlText w:val="%3."/>
      <w:lvlJc w:val="left"/>
      <w:pPr>
        <w:tabs>
          <w:tab w:val="num" w:pos="3216"/>
        </w:tabs>
        <w:ind w:left="3216" w:hanging="360"/>
      </w:pPr>
    </w:lvl>
    <w:lvl w:ilvl="3" w:tentative="1">
      <w:start w:val="1"/>
      <w:numFmt w:val="decimal"/>
      <w:lvlText w:val="%4."/>
      <w:lvlJc w:val="left"/>
      <w:pPr>
        <w:tabs>
          <w:tab w:val="num" w:pos="3936"/>
        </w:tabs>
        <w:ind w:left="3936" w:hanging="360"/>
      </w:pPr>
    </w:lvl>
    <w:lvl w:ilvl="4" w:tentative="1">
      <w:start w:val="1"/>
      <w:numFmt w:val="decimal"/>
      <w:lvlText w:val="%5."/>
      <w:lvlJc w:val="left"/>
      <w:pPr>
        <w:tabs>
          <w:tab w:val="num" w:pos="4656"/>
        </w:tabs>
        <w:ind w:left="4656" w:hanging="360"/>
      </w:pPr>
    </w:lvl>
    <w:lvl w:ilvl="5" w:tentative="1">
      <w:start w:val="1"/>
      <w:numFmt w:val="decimal"/>
      <w:lvlText w:val="%6."/>
      <w:lvlJc w:val="left"/>
      <w:pPr>
        <w:tabs>
          <w:tab w:val="num" w:pos="5376"/>
        </w:tabs>
        <w:ind w:left="5376" w:hanging="360"/>
      </w:pPr>
    </w:lvl>
    <w:lvl w:ilvl="6" w:tentative="1">
      <w:start w:val="1"/>
      <w:numFmt w:val="decimal"/>
      <w:lvlText w:val="%7."/>
      <w:lvlJc w:val="left"/>
      <w:pPr>
        <w:tabs>
          <w:tab w:val="num" w:pos="6096"/>
        </w:tabs>
        <w:ind w:left="6096" w:hanging="360"/>
      </w:pPr>
    </w:lvl>
    <w:lvl w:ilvl="7" w:tentative="1">
      <w:start w:val="1"/>
      <w:numFmt w:val="decimal"/>
      <w:lvlText w:val="%8."/>
      <w:lvlJc w:val="left"/>
      <w:pPr>
        <w:tabs>
          <w:tab w:val="num" w:pos="6816"/>
        </w:tabs>
        <w:ind w:left="6816" w:hanging="360"/>
      </w:pPr>
    </w:lvl>
    <w:lvl w:ilvl="8" w:tentative="1">
      <w:start w:val="1"/>
      <w:numFmt w:val="decimal"/>
      <w:lvlText w:val="%9."/>
      <w:lvlJc w:val="left"/>
      <w:pPr>
        <w:tabs>
          <w:tab w:val="num" w:pos="7536"/>
        </w:tabs>
        <w:ind w:left="7536" w:hanging="360"/>
      </w:pPr>
    </w:lvl>
  </w:abstractNum>
  <w:abstractNum w:abstractNumId="17" w15:restartNumberingAfterBreak="0">
    <w:nsid w:val="7FA51E83"/>
    <w:multiLevelType w:val="multilevel"/>
    <w:tmpl w:val="936ADA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26700740">
    <w:abstractNumId w:val="6"/>
  </w:num>
  <w:num w:numId="2" w16cid:durableId="742142997">
    <w:abstractNumId w:val="14"/>
  </w:num>
  <w:num w:numId="3" w16cid:durableId="1600412851">
    <w:abstractNumId w:val="0"/>
  </w:num>
  <w:num w:numId="4" w16cid:durableId="1905990035">
    <w:abstractNumId w:val="1"/>
  </w:num>
  <w:num w:numId="5" w16cid:durableId="1376587636">
    <w:abstractNumId w:val="12"/>
  </w:num>
  <w:num w:numId="6" w16cid:durableId="119038604">
    <w:abstractNumId w:val="16"/>
  </w:num>
  <w:num w:numId="7" w16cid:durableId="1004936890">
    <w:abstractNumId w:val="15"/>
  </w:num>
  <w:num w:numId="8" w16cid:durableId="1331327289">
    <w:abstractNumId w:val="9"/>
  </w:num>
  <w:num w:numId="9" w16cid:durableId="399836382">
    <w:abstractNumId w:val="17"/>
  </w:num>
  <w:num w:numId="10" w16cid:durableId="2105107196">
    <w:abstractNumId w:val="4"/>
  </w:num>
  <w:num w:numId="11" w16cid:durableId="1898082012">
    <w:abstractNumId w:val="5"/>
  </w:num>
  <w:num w:numId="12" w16cid:durableId="728118053">
    <w:abstractNumId w:val="10"/>
  </w:num>
  <w:num w:numId="13" w16cid:durableId="255477365">
    <w:abstractNumId w:val="8"/>
  </w:num>
  <w:num w:numId="14" w16cid:durableId="1173959995">
    <w:abstractNumId w:val="11"/>
  </w:num>
  <w:num w:numId="15" w16cid:durableId="350185216">
    <w:abstractNumId w:val="2"/>
  </w:num>
  <w:num w:numId="16" w16cid:durableId="240330640">
    <w:abstractNumId w:val="3"/>
  </w:num>
  <w:num w:numId="17" w16cid:durableId="533427496">
    <w:abstractNumId w:val="13"/>
  </w:num>
  <w:num w:numId="18" w16cid:durableId="3516860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5C1"/>
    <w:rsid w:val="000119B8"/>
    <w:rsid w:val="000842DF"/>
    <w:rsid w:val="00101F07"/>
    <w:rsid w:val="00121F4B"/>
    <w:rsid w:val="001543AC"/>
    <w:rsid w:val="001D05C1"/>
    <w:rsid w:val="004B2521"/>
    <w:rsid w:val="005E16D5"/>
    <w:rsid w:val="00623A90"/>
    <w:rsid w:val="006366A7"/>
    <w:rsid w:val="006665EB"/>
    <w:rsid w:val="00711943"/>
    <w:rsid w:val="00784030"/>
    <w:rsid w:val="00837640"/>
    <w:rsid w:val="0090637F"/>
    <w:rsid w:val="00A87066"/>
    <w:rsid w:val="00AC0DFE"/>
    <w:rsid w:val="00B31DE7"/>
    <w:rsid w:val="00B65475"/>
    <w:rsid w:val="00B668FD"/>
    <w:rsid w:val="00BA789B"/>
    <w:rsid w:val="00C456D6"/>
    <w:rsid w:val="00C50F4B"/>
    <w:rsid w:val="00D040EA"/>
    <w:rsid w:val="00D46BA0"/>
    <w:rsid w:val="00DB483B"/>
    <w:rsid w:val="00DF448D"/>
    <w:rsid w:val="00F675E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A68763"/>
  <w15:chartTrackingRefBased/>
  <w15:docId w15:val="{D39887C5-C690-40D8-B2BE-622E977C7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5475"/>
  </w:style>
  <w:style w:type="paragraph" w:styleId="Ttulo1">
    <w:name w:val="heading 1"/>
    <w:basedOn w:val="Normal"/>
    <w:next w:val="Normal"/>
    <w:link w:val="Ttulo1Carter"/>
    <w:uiPriority w:val="9"/>
    <w:qFormat/>
    <w:rsid w:val="001D05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ter"/>
    <w:uiPriority w:val="9"/>
    <w:semiHidden/>
    <w:unhideWhenUsed/>
    <w:qFormat/>
    <w:rsid w:val="00B654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ter"/>
    <w:uiPriority w:val="9"/>
    <w:semiHidden/>
    <w:unhideWhenUsed/>
    <w:qFormat/>
    <w:rsid w:val="005E16D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1D05C1"/>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1D05C1"/>
    <w:pPr>
      <w:outlineLvl w:val="9"/>
    </w:pPr>
    <w:rPr>
      <w:kern w:val="0"/>
      <w:lang w:eastAsia="pt-PT"/>
    </w:rPr>
  </w:style>
  <w:style w:type="character" w:styleId="Hiperligao">
    <w:name w:val="Hyperlink"/>
    <w:basedOn w:val="Tipodeletrapredefinidodopargrafo"/>
    <w:uiPriority w:val="99"/>
    <w:unhideWhenUsed/>
    <w:rsid w:val="005E16D5"/>
    <w:rPr>
      <w:color w:val="0563C1" w:themeColor="hyperlink"/>
      <w:u w:val="single"/>
    </w:rPr>
  </w:style>
  <w:style w:type="character" w:styleId="MenoNoResolvida">
    <w:name w:val="Unresolved Mention"/>
    <w:basedOn w:val="Tipodeletrapredefinidodopargrafo"/>
    <w:uiPriority w:val="99"/>
    <w:semiHidden/>
    <w:unhideWhenUsed/>
    <w:rsid w:val="005E16D5"/>
    <w:rPr>
      <w:color w:val="605E5C"/>
      <w:shd w:val="clear" w:color="auto" w:fill="E1DFDD"/>
    </w:rPr>
  </w:style>
  <w:style w:type="character" w:customStyle="1" w:styleId="Ttulo4Carter">
    <w:name w:val="Título 4 Caráter"/>
    <w:basedOn w:val="Tipodeletrapredefinidodopargrafo"/>
    <w:link w:val="Ttulo4"/>
    <w:uiPriority w:val="9"/>
    <w:semiHidden/>
    <w:rsid w:val="005E16D5"/>
    <w:rPr>
      <w:rFonts w:asciiTheme="majorHAnsi" w:eastAsiaTheme="majorEastAsia" w:hAnsiTheme="majorHAnsi" w:cstheme="majorBidi"/>
      <w:i/>
      <w:iCs/>
      <w:color w:val="2F5496" w:themeColor="accent1" w:themeShade="BF"/>
    </w:rPr>
  </w:style>
  <w:style w:type="paragraph" w:styleId="ndice1">
    <w:name w:val="toc 1"/>
    <w:basedOn w:val="Normal"/>
    <w:next w:val="Normal"/>
    <w:autoRedefine/>
    <w:uiPriority w:val="39"/>
    <w:unhideWhenUsed/>
    <w:rsid w:val="001543AC"/>
    <w:pPr>
      <w:spacing w:after="100"/>
    </w:pPr>
  </w:style>
  <w:style w:type="character" w:customStyle="1" w:styleId="Ttulo3Carter">
    <w:name w:val="Título 3 Caráter"/>
    <w:basedOn w:val="Tipodeletrapredefinidodopargrafo"/>
    <w:link w:val="Ttulo3"/>
    <w:uiPriority w:val="9"/>
    <w:semiHidden/>
    <w:rsid w:val="00B65475"/>
    <w:rPr>
      <w:rFonts w:asciiTheme="majorHAnsi" w:eastAsiaTheme="majorEastAsia" w:hAnsiTheme="majorHAnsi" w:cstheme="majorBidi"/>
      <w:color w:val="1F3763" w:themeColor="accent1" w:themeShade="7F"/>
      <w:sz w:val="24"/>
      <w:szCs w:val="24"/>
    </w:rPr>
  </w:style>
  <w:style w:type="paragraph" w:styleId="PargrafodaLista">
    <w:name w:val="List Paragraph"/>
    <w:basedOn w:val="Normal"/>
    <w:uiPriority w:val="34"/>
    <w:qFormat/>
    <w:rsid w:val="00B65475"/>
    <w:pPr>
      <w:ind w:left="720"/>
      <w:contextualSpacing/>
    </w:pPr>
  </w:style>
  <w:style w:type="paragraph" w:styleId="Legenda">
    <w:name w:val="caption"/>
    <w:basedOn w:val="Normal"/>
    <w:next w:val="Normal"/>
    <w:uiPriority w:val="35"/>
    <w:unhideWhenUsed/>
    <w:qFormat/>
    <w:rsid w:val="00623A90"/>
    <w:pPr>
      <w:spacing w:after="200" w:line="240" w:lineRule="auto"/>
    </w:pPr>
    <w:rPr>
      <w:i/>
      <w:iCs/>
      <w:color w:val="44546A" w:themeColor="text2"/>
      <w:sz w:val="18"/>
      <w:szCs w:val="18"/>
    </w:rPr>
  </w:style>
  <w:style w:type="paragraph" w:styleId="SemEspaamento">
    <w:name w:val="No Spacing"/>
    <w:link w:val="SemEspaamentoCarter"/>
    <w:uiPriority w:val="1"/>
    <w:qFormat/>
    <w:rsid w:val="00D040EA"/>
    <w:pPr>
      <w:spacing w:after="0" w:line="240" w:lineRule="auto"/>
    </w:pPr>
    <w:rPr>
      <w:rFonts w:eastAsiaTheme="minorEastAsia"/>
      <w:kern w:val="0"/>
      <w:lang w:eastAsia="pt-PT"/>
      <w14:ligatures w14:val="none"/>
    </w:rPr>
  </w:style>
  <w:style w:type="character" w:customStyle="1" w:styleId="SemEspaamentoCarter">
    <w:name w:val="Sem Espaçamento Caráter"/>
    <w:basedOn w:val="Tipodeletrapredefinidodopargrafo"/>
    <w:link w:val="SemEspaamento"/>
    <w:uiPriority w:val="1"/>
    <w:rsid w:val="00D040EA"/>
    <w:rPr>
      <w:rFonts w:eastAsiaTheme="minorEastAsia"/>
      <w:kern w:val="0"/>
      <w:lang w:eastAsia="pt-PT"/>
      <w14:ligatures w14:val="none"/>
    </w:rPr>
  </w:style>
  <w:style w:type="paragraph" w:styleId="Cabealho">
    <w:name w:val="header"/>
    <w:basedOn w:val="Normal"/>
    <w:link w:val="CabealhoCarter"/>
    <w:uiPriority w:val="99"/>
    <w:unhideWhenUsed/>
    <w:rsid w:val="00784030"/>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784030"/>
  </w:style>
  <w:style w:type="paragraph" w:styleId="Rodap">
    <w:name w:val="footer"/>
    <w:basedOn w:val="Normal"/>
    <w:link w:val="RodapCarter"/>
    <w:uiPriority w:val="99"/>
    <w:unhideWhenUsed/>
    <w:rsid w:val="00784030"/>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7840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16238">
      <w:bodyDiv w:val="1"/>
      <w:marLeft w:val="0"/>
      <w:marRight w:val="0"/>
      <w:marTop w:val="0"/>
      <w:marBottom w:val="0"/>
      <w:divBdr>
        <w:top w:val="none" w:sz="0" w:space="0" w:color="auto"/>
        <w:left w:val="none" w:sz="0" w:space="0" w:color="auto"/>
        <w:bottom w:val="none" w:sz="0" w:space="0" w:color="auto"/>
        <w:right w:val="none" w:sz="0" w:space="0" w:color="auto"/>
      </w:divBdr>
      <w:divsChild>
        <w:div w:id="747112625">
          <w:marLeft w:val="0"/>
          <w:marRight w:val="0"/>
          <w:marTop w:val="0"/>
          <w:marBottom w:val="0"/>
          <w:divBdr>
            <w:top w:val="none" w:sz="0" w:space="0" w:color="auto"/>
            <w:left w:val="none" w:sz="0" w:space="0" w:color="auto"/>
            <w:bottom w:val="none" w:sz="0" w:space="0" w:color="auto"/>
            <w:right w:val="none" w:sz="0" w:space="0" w:color="auto"/>
          </w:divBdr>
          <w:divsChild>
            <w:div w:id="1496140259">
              <w:marLeft w:val="0"/>
              <w:marRight w:val="0"/>
              <w:marTop w:val="0"/>
              <w:marBottom w:val="0"/>
              <w:divBdr>
                <w:top w:val="none" w:sz="0" w:space="0" w:color="auto"/>
                <w:left w:val="none" w:sz="0" w:space="0" w:color="auto"/>
                <w:bottom w:val="none" w:sz="0" w:space="0" w:color="auto"/>
                <w:right w:val="none" w:sz="0" w:space="0" w:color="auto"/>
              </w:divBdr>
              <w:divsChild>
                <w:div w:id="1828814168">
                  <w:marLeft w:val="0"/>
                  <w:marRight w:val="0"/>
                  <w:marTop w:val="0"/>
                  <w:marBottom w:val="0"/>
                  <w:divBdr>
                    <w:top w:val="none" w:sz="0" w:space="0" w:color="auto"/>
                    <w:left w:val="none" w:sz="0" w:space="0" w:color="auto"/>
                    <w:bottom w:val="none" w:sz="0" w:space="0" w:color="auto"/>
                    <w:right w:val="none" w:sz="0" w:space="0" w:color="auto"/>
                  </w:divBdr>
                  <w:divsChild>
                    <w:div w:id="2110084445">
                      <w:marLeft w:val="0"/>
                      <w:marRight w:val="0"/>
                      <w:marTop w:val="0"/>
                      <w:marBottom w:val="0"/>
                      <w:divBdr>
                        <w:top w:val="none" w:sz="0" w:space="0" w:color="auto"/>
                        <w:left w:val="none" w:sz="0" w:space="0" w:color="auto"/>
                        <w:bottom w:val="none" w:sz="0" w:space="0" w:color="auto"/>
                        <w:right w:val="none" w:sz="0" w:space="0" w:color="auto"/>
                      </w:divBdr>
                      <w:divsChild>
                        <w:div w:id="2089157926">
                          <w:marLeft w:val="0"/>
                          <w:marRight w:val="0"/>
                          <w:marTop w:val="0"/>
                          <w:marBottom w:val="0"/>
                          <w:divBdr>
                            <w:top w:val="none" w:sz="0" w:space="0" w:color="auto"/>
                            <w:left w:val="none" w:sz="0" w:space="0" w:color="auto"/>
                            <w:bottom w:val="none" w:sz="0" w:space="0" w:color="auto"/>
                            <w:right w:val="none" w:sz="0" w:space="0" w:color="auto"/>
                          </w:divBdr>
                          <w:divsChild>
                            <w:div w:id="28465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52107">
      <w:bodyDiv w:val="1"/>
      <w:marLeft w:val="0"/>
      <w:marRight w:val="0"/>
      <w:marTop w:val="0"/>
      <w:marBottom w:val="0"/>
      <w:divBdr>
        <w:top w:val="none" w:sz="0" w:space="0" w:color="auto"/>
        <w:left w:val="none" w:sz="0" w:space="0" w:color="auto"/>
        <w:bottom w:val="none" w:sz="0" w:space="0" w:color="auto"/>
        <w:right w:val="none" w:sz="0" w:space="0" w:color="auto"/>
      </w:divBdr>
    </w:div>
    <w:div w:id="25984902">
      <w:bodyDiv w:val="1"/>
      <w:marLeft w:val="0"/>
      <w:marRight w:val="0"/>
      <w:marTop w:val="0"/>
      <w:marBottom w:val="0"/>
      <w:divBdr>
        <w:top w:val="none" w:sz="0" w:space="0" w:color="auto"/>
        <w:left w:val="none" w:sz="0" w:space="0" w:color="auto"/>
        <w:bottom w:val="none" w:sz="0" w:space="0" w:color="auto"/>
        <w:right w:val="none" w:sz="0" w:space="0" w:color="auto"/>
      </w:divBdr>
    </w:div>
    <w:div w:id="53089467">
      <w:bodyDiv w:val="1"/>
      <w:marLeft w:val="0"/>
      <w:marRight w:val="0"/>
      <w:marTop w:val="0"/>
      <w:marBottom w:val="0"/>
      <w:divBdr>
        <w:top w:val="none" w:sz="0" w:space="0" w:color="auto"/>
        <w:left w:val="none" w:sz="0" w:space="0" w:color="auto"/>
        <w:bottom w:val="none" w:sz="0" w:space="0" w:color="auto"/>
        <w:right w:val="none" w:sz="0" w:space="0" w:color="auto"/>
      </w:divBdr>
    </w:div>
    <w:div w:id="76827327">
      <w:bodyDiv w:val="1"/>
      <w:marLeft w:val="0"/>
      <w:marRight w:val="0"/>
      <w:marTop w:val="0"/>
      <w:marBottom w:val="0"/>
      <w:divBdr>
        <w:top w:val="none" w:sz="0" w:space="0" w:color="auto"/>
        <w:left w:val="none" w:sz="0" w:space="0" w:color="auto"/>
        <w:bottom w:val="none" w:sz="0" w:space="0" w:color="auto"/>
        <w:right w:val="none" w:sz="0" w:space="0" w:color="auto"/>
      </w:divBdr>
    </w:div>
    <w:div w:id="87193524">
      <w:bodyDiv w:val="1"/>
      <w:marLeft w:val="0"/>
      <w:marRight w:val="0"/>
      <w:marTop w:val="0"/>
      <w:marBottom w:val="0"/>
      <w:divBdr>
        <w:top w:val="none" w:sz="0" w:space="0" w:color="auto"/>
        <w:left w:val="none" w:sz="0" w:space="0" w:color="auto"/>
        <w:bottom w:val="none" w:sz="0" w:space="0" w:color="auto"/>
        <w:right w:val="none" w:sz="0" w:space="0" w:color="auto"/>
      </w:divBdr>
    </w:div>
    <w:div w:id="220988173">
      <w:bodyDiv w:val="1"/>
      <w:marLeft w:val="0"/>
      <w:marRight w:val="0"/>
      <w:marTop w:val="0"/>
      <w:marBottom w:val="0"/>
      <w:divBdr>
        <w:top w:val="none" w:sz="0" w:space="0" w:color="auto"/>
        <w:left w:val="none" w:sz="0" w:space="0" w:color="auto"/>
        <w:bottom w:val="none" w:sz="0" w:space="0" w:color="auto"/>
        <w:right w:val="none" w:sz="0" w:space="0" w:color="auto"/>
      </w:divBdr>
    </w:div>
    <w:div w:id="379018756">
      <w:bodyDiv w:val="1"/>
      <w:marLeft w:val="0"/>
      <w:marRight w:val="0"/>
      <w:marTop w:val="0"/>
      <w:marBottom w:val="0"/>
      <w:divBdr>
        <w:top w:val="none" w:sz="0" w:space="0" w:color="auto"/>
        <w:left w:val="none" w:sz="0" w:space="0" w:color="auto"/>
        <w:bottom w:val="none" w:sz="0" w:space="0" w:color="auto"/>
        <w:right w:val="none" w:sz="0" w:space="0" w:color="auto"/>
      </w:divBdr>
    </w:div>
    <w:div w:id="484392218">
      <w:bodyDiv w:val="1"/>
      <w:marLeft w:val="0"/>
      <w:marRight w:val="0"/>
      <w:marTop w:val="0"/>
      <w:marBottom w:val="0"/>
      <w:divBdr>
        <w:top w:val="none" w:sz="0" w:space="0" w:color="auto"/>
        <w:left w:val="none" w:sz="0" w:space="0" w:color="auto"/>
        <w:bottom w:val="none" w:sz="0" w:space="0" w:color="auto"/>
        <w:right w:val="none" w:sz="0" w:space="0" w:color="auto"/>
      </w:divBdr>
    </w:div>
    <w:div w:id="488130364">
      <w:bodyDiv w:val="1"/>
      <w:marLeft w:val="0"/>
      <w:marRight w:val="0"/>
      <w:marTop w:val="0"/>
      <w:marBottom w:val="0"/>
      <w:divBdr>
        <w:top w:val="none" w:sz="0" w:space="0" w:color="auto"/>
        <w:left w:val="none" w:sz="0" w:space="0" w:color="auto"/>
        <w:bottom w:val="none" w:sz="0" w:space="0" w:color="auto"/>
        <w:right w:val="none" w:sz="0" w:space="0" w:color="auto"/>
      </w:divBdr>
    </w:div>
    <w:div w:id="527107593">
      <w:bodyDiv w:val="1"/>
      <w:marLeft w:val="0"/>
      <w:marRight w:val="0"/>
      <w:marTop w:val="0"/>
      <w:marBottom w:val="0"/>
      <w:divBdr>
        <w:top w:val="none" w:sz="0" w:space="0" w:color="auto"/>
        <w:left w:val="none" w:sz="0" w:space="0" w:color="auto"/>
        <w:bottom w:val="none" w:sz="0" w:space="0" w:color="auto"/>
        <w:right w:val="none" w:sz="0" w:space="0" w:color="auto"/>
      </w:divBdr>
    </w:div>
    <w:div w:id="604000813">
      <w:bodyDiv w:val="1"/>
      <w:marLeft w:val="0"/>
      <w:marRight w:val="0"/>
      <w:marTop w:val="0"/>
      <w:marBottom w:val="0"/>
      <w:divBdr>
        <w:top w:val="none" w:sz="0" w:space="0" w:color="auto"/>
        <w:left w:val="none" w:sz="0" w:space="0" w:color="auto"/>
        <w:bottom w:val="none" w:sz="0" w:space="0" w:color="auto"/>
        <w:right w:val="none" w:sz="0" w:space="0" w:color="auto"/>
      </w:divBdr>
    </w:div>
    <w:div w:id="604920465">
      <w:bodyDiv w:val="1"/>
      <w:marLeft w:val="0"/>
      <w:marRight w:val="0"/>
      <w:marTop w:val="0"/>
      <w:marBottom w:val="0"/>
      <w:divBdr>
        <w:top w:val="none" w:sz="0" w:space="0" w:color="auto"/>
        <w:left w:val="none" w:sz="0" w:space="0" w:color="auto"/>
        <w:bottom w:val="none" w:sz="0" w:space="0" w:color="auto"/>
        <w:right w:val="none" w:sz="0" w:space="0" w:color="auto"/>
      </w:divBdr>
      <w:divsChild>
        <w:div w:id="276060647">
          <w:marLeft w:val="0"/>
          <w:marRight w:val="0"/>
          <w:marTop w:val="0"/>
          <w:marBottom w:val="0"/>
          <w:divBdr>
            <w:top w:val="none" w:sz="0" w:space="0" w:color="auto"/>
            <w:left w:val="none" w:sz="0" w:space="0" w:color="auto"/>
            <w:bottom w:val="none" w:sz="0" w:space="0" w:color="auto"/>
            <w:right w:val="none" w:sz="0" w:space="0" w:color="auto"/>
          </w:divBdr>
          <w:divsChild>
            <w:div w:id="1084061271">
              <w:marLeft w:val="0"/>
              <w:marRight w:val="0"/>
              <w:marTop w:val="0"/>
              <w:marBottom w:val="0"/>
              <w:divBdr>
                <w:top w:val="none" w:sz="0" w:space="0" w:color="auto"/>
                <w:left w:val="none" w:sz="0" w:space="0" w:color="auto"/>
                <w:bottom w:val="none" w:sz="0" w:space="0" w:color="auto"/>
                <w:right w:val="none" w:sz="0" w:space="0" w:color="auto"/>
              </w:divBdr>
              <w:divsChild>
                <w:div w:id="408306598">
                  <w:marLeft w:val="0"/>
                  <w:marRight w:val="0"/>
                  <w:marTop w:val="0"/>
                  <w:marBottom w:val="0"/>
                  <w:divBdr>
                    <w:top w:val="none" w:sz="0" w:space="0" w:color="auto"/>
                    <w:left w:val="none" w:sz="0" w:space="0" w:color="auto"/>
                    <w:bottom w:val="none" w:sz="0" w:space="0" w:color="auto"/>
                    <w:right w:val="none" w:sz="0" w:space="0" w:color="auto"/>
                  </w:divBdr>
                  <w:divsChild>
                    <w:div w:id="1623457923">
                      <w:marLeft w:val="0"/>
                      <w:marRight w:val="0"/>
                      <w:marTop w:val="0"/>
                      <w:marBottom w:val="0"/>
                      <w:divBdr>
                        <w:top w:val="none" w:sz="0" w:space="0" w:color="auto"/>
                        <w:left w:val="none" w:sz="0" w:space="0" w:color="auto"/>
                        <w:bottom w:val="none" w:sz="0" w:space="0" w:color="auto"/>
                        <w:right w:val="none" w:sz="0" w:space="0" w:color="auto"/>
                      </w:divBdr>
                      <w:divsChild>
                        <w:div w:id="370376252">
                          <w:marLeft w:val="0"/>
                          <w:marRight w:val="0"/>
                          <w:marTop w:val="0"/>
                          <w:marBottom w:val="0"/>
                          <w:divBdr>
                            <w:top w:val="none" w:sz="0" w:space="0" w:color="auto"/>
                            <w:left w:val="none" w:sz="0" w:space="0" w:color="auto"/>
                            <w:bottom w:val="none" w:sz="0" w:space="0" w:color="auto"/>
                            <w:right w:val="none" w:sz="0" w:space="0" w:color="auto"/>
                          </w:divBdr>
                          <w:divsChild>
                            <w:div w:id="120929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1917633">
      <w:bodyDiv w:val="1"/>
      <w:marLeft w:val="0"/>
      <w:marRight w:val="0"/>
      <w:marTop w:val="0"/>
      <w:marBottom w:val="0"/>
      <w:divBdr>
        <w:top w:val="none" w:sz="0" w:space="0" w:color="auto"/>
        <w:left w:val="none" w:sz="0" w:space="0" w:color="auto"/>
        <w:bottom w:val="none" w:sz="0" w:space="0" w:color="auto"/>
        <w:right w:val="none" w:sz="0" w:space="0" w:color="auto"/>
      </w:divBdr>
    </w:div>
    <w:div w:id="820847051">
      <w:bodyDiv w:val="1"/>
      <w:marLeft w:val="0"/>
      <w:marRight w:val="0"/>
      <w:marTop w:val="0"/>
      <w:marBottom w:val="0"/>
      <w:divBdr>
        <w:top w:val="none" w:sz="0" w:space="0" w:color="auto"/>
        <w:left w:val="none" w:sz="0" w:space="0" w:color="auto"/>
        <w:bottom w:val="none" w:sz="0" w:space="0" w:color="auto"/>
        <w:right w:val="none" w:sz="0" w:space="0" w:color="auto"/>
      </w:divBdr>
    </w:div>
    <w:div w:id="983896238">
      <w:bodyDiv w:val="1"/>
      <w:marLeft w:val="0"/>
      <w:marRight w:val="0"/>
      <w:marTop w:val="0"/>
      <w:marBottom w:val="0"/>
      <w:divBdr>
        <w:top w:val="none" w:sz="0" w:space="0" w:color="auto"/>
        <w:left w:val="none" w:sz="0" w:space="0" w:color="auto"/>
        <w:bottom w:val="none" w:sz="0" w:space="0" w:color="auto"/>
        <w:right w:val="none" w:sz="0" w:space="0" w:color="auto"/>
      </w:divBdr>
    </w:div>
    <w:div w:id="1008554682">
      <w:bodyDiv w:val="1"/>
      <w:marLeft w:val="0"/>
      <w:marRight w:val="0"/>
      <w:marTop w:val="0"/>
      <w:marBottom w:val="0"/>
      <w:divBdr>
        <w:top w:val="none" w:sz="0" w:space="0" w:color="auto"/>
        <w:left w:val="none" w:sz="0" w:space="0" w:color="auto"/>
        <w:bottom w:val="none" w:sz="0" w:space="0" w:color="auto"/>
        <w:right w:val="none" w:sz="0" w:space="0" w:color="auto"/>
      </w:divBdr>
    </w:div>
    <w:div w:id="1092900473">
      <w:bodyDiv w:val="1"/>
      <w:marLeft w:val="0"/>
      <w:marRight w:val="0"/>
      <w:marTop w:val="0"/>
      <w:marBottom w:val="0"/>
      <w:divBdr>
        <w:top w:val="none" w:sz="0" w:space="0" w:color="auto"/>
        <w:left w:val="none" w:sz="0" w:space="0" w:color="auto"/>
        <w:bottom w:val="none" w:sz="0" w:space="0" w:color="auto"/>
        <w:right w:val="none" w:sz="0" w:space="0" w:color="auto"/>
      </w:divBdr>
    </w:div>
    <w:div w:id="1250623704">
      <w:bodyDiv w:val="1"/>
      <w:marLeft w:val="0"/>
      <w:marRight w:val="0"/>
      <w:marTop w:val="0"/>
      <w:marBottom w:val="0"/>
      <w:divBdr>
        <w:top w:val="none" w:sz="0" w:space="0" w:color="auto"/>
        <w:left w:val="none" w:sz="0" w:space="0" w:color="auto"/>
        <w:bottom w:val="none" w:sz="0" w:space="0" w:color="auto"/>
        <w:right w:val="none" w:sz="0" w:space="0" w:color="auto"/>
      </w:divBdr>
    </w:div>
    <w:div w:id="1352760269">
      <w:bodyDiv w:val="1"/>
      <w:marLeft w:val="0"/>
      <w:marRight w:val="0"/>
      <w:marTop w:val="0"/>
      <w:marBottom w:val="0"/>
      <w:divBdr>
        <w:top w:val="none" w:sz="0" w:space="0" w:color="auto"/>
        <w:left w:val="none" w:sz="0" w:space="0" w:color="auto"/>
        <w:bottom w:val="none" w:sz="0" w:space="0" w:color="auto"/>
        <w:right w:val="none" w:sz="0" w:space="0" w:color="auto"/>
      </w:divBdr>
    </w:div>
    <w:div w:id="1391072082">
      <w:bodyDiv w:val="1"/>
      <w:marLeft w:val="0"/>
      <w:marRight w:val="0"/>
      <w:marTop w:val="0"/>
      <w:marBottom w:val="0"/>
      <w:divBdr>
        <w:top w:val="none" w:sz="0" w:space="0" w:color="auto"/>
        <w:left w:val="none" w:sz="0" w:space="0" w:color="auto"/>
        <w:bottom w:val="none" w:sz="0" w:space="0" w:color="auto"/>
        <w:right w:val="none" w:sz="0" w:space="0" w:color="auto"/>
      </w:divBdr>
    </w:div>
    <w:div w:id="1439369267">
      <w:bodyDiv w:val="1"/>
      <w:marLeft w:val="0"/>
      <w:marRight w:val="0"/>
      <w:marTop w:val="0"/>
      <w:marBottom w:val="0"/>
      <w:divBdr>
        <w:top w:val="none" w:sz="0" w:space="0" w:color="auto"/>
        <w:left w:val="none" w:sz="0" w:space="0" w:color="auto"/>
        <w:bottom w:val="none" w:sz="0" w:space="0" w:color="auto"/>
        <w:right w:val="none" w:sz="0" w:space="0" w:color="auto"/>
      </w:divBdr>
    </w:div>
    <w:div w:id="1444685773">
      <w:bodyDiv w:val="1"/>
      <w:marLeft w:val="0"/>
      <w:marRight w:val="0"/>
      <w:marTop w:val="0"/>
      <w:marBottom w:val="0"/>
      <w:divBdr>
        <w:top w:val="none" w:sz="0" w:space="0" w:color="auto"/>
        <w:left w:val="none" w:sz="0" w:space="0" w:color="auto"/>
        <w:bottom w:val="none" w:sz="0" w:space="0" w:color="auto"/>
        <w:right w:val="none" w:sz="0" w:space="0" w:color="auto"/>
      </w:divBdr>
    </w:div>
    <w:div w:id="1483428249">
      <w:bodyDiv w:val="1"/>
      <w:marLeft w:val="0"/>
      <w:marRight w:val="0"/>
      <w:marTop w:val="0"/>
      <w:marBottom w:val="0"/>
      <w:divBdr>
        <w:top w:val="none" w:sz="0" w:space="0" w:color="auto"/>
        <w:left w:val="none" w:sz="0" w:space="0" w:color="auto"/>
        <w:bottom w:val="none" w:sz="0" w:space="0" w:color="auto"/>
        <w:right w:val="none" w:sz="0" w:space="0" w:color="auto"/>
      </w:divBdr>
    </w:div>
    <w:div w:id="1536500964">
      <w:bodyDiv w:val="1"/>
      <w:marLeft w:val="0"/>
      <w:marRight w:val="0"/>
      <w:marTop w:val="0"/>
      <w:marBottom w:val="0"/>
      <w:divBdr>
        <w:top w:val="none" w:sz="0" w:space="0" w:color="auto"/>
        <w:left w:val="none" w:sz="0" w:space="0" w:color="auto"/>
        <w:bottom w:val="none" w:sz="0" w:space="0" w:color="auto"/>
        <w:right w:val="none" w:sz="0" w:space="0" w:color="auto"/>
      </w:divBdr>
    </w:div>
    <w:div w:id="1554390965">
      <w:bodyDiv w:val="1"/>
      <w:marLeft w:val="0"/>
      <w:marRight w:val="0"/>
      <w:marTop w:val="0"/>
      <w:marBottom w:val="0"/>
      <w:divBdr>
        <w:top w:val="none" w:sz="0" w:space="0" w:color="auto"/>
        <w:left w:val="none" w:sz="0" w:space="0" w:color="auto"/>
        <w:bottom w:val="none" w:sz="0" w:space="0" w:color="auto"/>
        <w:right w:val="none" w:sz="0" w:space="0" w:color="auto"/>
      </w:divBdr>
    </w:div>
    <w:div w:id="1703245621">
      <w:bodyDiv w:val="1"/>
      <w:marLeft w:val="0"/>
      <w:marRight w:val="0"/>
      <w:marTop w:val="0"/>
      <w:marBottom w:val="0"/>
      <w:divBdr>
        <w:top w:val="none" w:sz="0" w:space="0" w:color="auto"/>
        <w:left w:val="none" w:sz="0" w:space="0" w:color="auto"/>
        <w:bottom w:val="none" w:sz="0" w:space="0" w:color="auto"/>
        <w:right w:val="none" w:sz="0" w:space="0" w:color="auto"/>
      </w:divBdr>
    </w:div>
    <w:div w:id="1852135139">
      <w:bodyDiv w:val="1"/>
      <w:marLeft w:val="0"/>
      <w:marRight w:val="0"/>
      <w:marTop w:val="0"/>
      <w:marBottom w:val="0"/>
      <w:divBdr>
        <w:top w:val="none" w:sz="0" w:space="0" w:color="auto"/>
        <w:left w:val="none" w:sz="0" w:space="0" w:color="auto"/>
        <w:bottom w:val="none" w:sz="0" w:space="0" w:color="auto"/>
        <w:right w:val="none" w:sz="0" w:space="0" w:color="auto"/>
      </w:divBdr>
    </w:div>
    <w:div w:id="1873379060">
      <w:bodyDiv w:val="1"/>
      <w:marLeft w:val="0"/>
      <w:marRight w:val="0"/>
      <w:marTop w:val="0"/>
      <w:marBottom w:val="0"/>
      <w:divBdr>
        <w:top w:val="none" w:sz="0" w:space="0" w:color="auto"/>
        <w:left w:val="none" w:sz="0" w:space="0" w:color="auto"/>
        <w:bottom w:val="none" w:sz="0" w:space="0" w:color="auto"/>
        <w:right w:val="none" w:sz="0" w:space="0" w:color="auto"/>
      </w:divBdr>
    </w:div>
    <w:div w:id="1941720725">
      <w:bodyDiv w:val="1"/>
      <w:marLeft w:val="0"/>
      <w:marRight w:val="0"/>
      <w:marTop w:val="0"/>
      <w:marBottom w:val="0"/>
      <w:divBdr>
        <w:top w:val="none" w:sz="0" w:space="0" w:color="auto"/>
        <w:left w:val="none" w:sz="0" w:space="0" w:color="auto"/>
        <w:bottom w:val="none" w:sz="0" w:space="0" w:color="auto"/>
        <w:right w:val="none" w:sz="0" w:space="0" w:color="auto"/>
      </w:divBdr>
    </w:div>
    <w:div w:id="2006665877">
      <w:bodyDiv w:val="1"/>
      <w:marLeft w:val="0"/>
      <w:marRight w:val="0"/>
      <w:marTop w:val="0"/>
      <w:marBottom w:val="0"/>
      <w:divBdr>
        <w:top w:val="none" w:sz="0" w:space="0" w:color="auto"/>
        <w:left w:val="none" w:sz="0" w:space="0" w:color="auto"/>
        <w:bottom w:val="none" w:sz="0" w:space="0" w:color="auto"/>
        <w:right w:val="none" w:sz="0" w:space="0" w:color="auto"/>
      </w:divBdr>
    </w:div>
    <w:div w:id="2070684898">
      <w:bodyDiv w:val="1"/>
      <w:marLeft w:val="0"/>
      <w:marRight w:val="0"/>
      <w:marTop w:val="0"/>
      <w:marBottom w:val="0"/>
      <w:divBdr>
        <w:top w:val="none" w:sz="0" w:space="0" w:color="auto"/>
        <w:left w:val="none" w:sz="0" w:space="0" w:color="auto"/>
        <w:bottom w:val="none" w:sz="0" w:space="0" w:color="auto"/>
        <w:right w:val="none" w:sz="0" w:space="0" w:color="auto"/>
      </w:divBdr>
    </w:div>
    <w:div w:id="2074162055">
      <w:bodyDiv w:val="1"/>
      <w:marLeft w:val="0"/>
      <w:marRight w:val="0"/>
      <w:marTop w:val="0"/>
      <w:marBottom w:val="0"/>
      <w:divBdr>
        <w:top w:val="none" w:sz="0" w:space="0" w:color="auto"/>
        <w:left w:val="none" w:sz="0" w:space="0" w:color="auto"/>
        <w:bottom w:val="none" w:sz="0" w:space="0" w:color="auto"/>
        <w:right w:val="none" w:sz="0" w:space="0" w:color="auto"/>
      </w:divBdr>
    </w:div>
    <w:div w:id="2086491404">
      <w:bodyDiv w:val="1"/>
      <w:marLeft w:val="0"/>
      <w:marRight w:val="0"/>
      <w:marTop w:val="0"/>
      <w:marBottom w:val="0"/>
      <w:divBdr>
        <w:top w:val="none" w:sz="0" w:space="0" w:color="auto"/>
        <w:left w:val="none" w:sz="0" w:space="0" w:color="auto"/>
        <w:bottom w:val="none" w:sz="0" w:space="0" w:color="auto"/>
        <w:right w:val="none" w:sz="0" w:space="0" w:color="auto"/>
      </w:divBdr>
    </w:div>
    <w:div w:id="2108228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kaggle.com/datasets/davidcariboo/player-score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BE607A-488E-4090-8F49-70B28B9F7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Pages>
  <Words>3304</Words>
  <Characters>17846</Characters>
  <Application>Microsoft Office Word</Application>
  <DocSecurity>0</DocSecurity>
  <Lines>148</Lines>
  <Paragraphs>42</Paragraphs>
  <ScaleCrop>false</ScaleCrop>
  <HeadingPairs>
    <vt:vector size="2" baseType="variant">
      <vt:variant>
        <vt:lpstr>Título</vt:lpstr>
      </vt:variant>
      <vt:variant>
        <vt:i4>1</vt:i4>
      </vt:variant>
    </vt:vector>
  </HeadingPairs>
  <TitlesOfParts>
    <vt:vector size="1" baseType="lpstr">
      <vt:lpstr>TP1 ISI</vt:lpstr>
    </vt:vector>
  </TitlesOfParts>
  <Company>LESI-PL</Company>
  <LinksUpToDate>false</LinksUpToDate>
  <CharactersWithSpaces>21108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TP1 ISI</dc:title>
  <dc:subject/>
  <dc:creator>Leonardo Gomes</dc:creator>
  <cp:keywords/>
  <dc:description/>
  <cp:lastModifiedBy>Leonardo Francisco Ferreira de Azevedo Gomes</cp:lastModifiedBy>
  <cp:revision>4</cp:revision>
  <cp:lastPrinted>2024-10-25T19:13:00Z</cp:lastPrinted>
  <dcterms:created xsi:type="dcterms:W3CDTF">2024-10-25T19:12:00Z</dcterms:created>
  <dcterms:modified xsi:type="dcterms:W3CDTF">2024-10-25T19:32:00Z</dcterms:modified>
  <cp:category>Trabalho realizado por: Leonardo Gomes a20609</cp:category>
</cp:coreProperties>
</file>