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6"/>
          <w:szCs w:val="26"/>
        </w:rPr>
      </w:pPr>
      <w:r w:rsidDel="00000000" w:rsidR="00000000" w:rsidRPr="00000000">
        <w:rPr>
          <w:b w:val="1"/>
          <w:sz w:val="26"/>
          <w:szCs w:val="26"/>
          <w:rtl w:val="0"/>
        </w:rPr>
        <w:t xml:space="preserve">Instructions for using CIRCUIT ON App:</w: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numPr>
          <w:ilvl w:val="0"/>
          <w:numId w:val="1"/>
        </w:numPr>
        <w:ind w:left="720" w:hanging="360"/>
        <w:rPr>
          <w:sz w:val="24"/>
          <w:szCs w:val="24"/>
        </w:rPr>
      </w:pPr>
      <w:r w:rsidDel="00000000" w:rsidR="00000000" w:rsidRPr="00000000">
        <w:rPr>
          <w:sz w:val="24"/>
          <w:szCs w:val="24"/>
          <w:rtl w:val="0"/>
        </w:rPr>
        <w:t xml:space="preserve">Using your computer, </w:t>
      </w:r>
      <w:r w:rsidDel="00000000" w:rsidR="00000000" w:rsidRPr="00000000">
        <w:rPr>
          <w:b w:val="1"/>
          <w:sz w:val="24"/>
          <w:szCs w:val="24"/>
          <w:rtl w:val="0"/>
        </w:rPr>
        <w:t xml:space="preserve">navigate</w:t>
      </w:r>
      <w:r w:rsidDel="00000000" w:rsidR="00000000" w:rsidRPr="00000000">
        <w:rPr>
          <w:sz w:val="24"/>
          <w:szCs w:val="24"/>
          <w:rtl w:val="0"/>
        </w:rPr>
        <w:t xml:space="preserve"> to the home page</w:t>
      </w:r>
    </w:p>
    <w:p w:rsidR="00000000" w:rsidDel="00000000" w:rsidP="00000000" w:rsidRDefault="00000000" w:rsidRPr="00000000" w14:paraId="00000004">
      <w:pPr>
        <w:numPr>
          <w:ilvl w:val="0"/>
          <w:numId w:val="1"/>
        </w:numPr>
        <w:ind w:left="720" w:hanging="360"/>
        <w:rPr>
          <w:sz w:val="24"/>
          <w:szCs w:val="24"/>
        </w:rPr>
      </w:pPr>
      <w:r w:rsidDel="00000000" w:rsidR="00000000" w:rsidRPr="00000000">
        <w:rPr>
          <w:b w:val="1"/>
          <w:sz w:val="24"/>
          <w:szCs w:val="24"/>
          <w:rtl w:val="0"/>
        </w:rPr>
        <w:t xml:space="preserve">Sign in</w:t>
      </w:r>
      <w:r w:rsidDel="00000000" w:rsidR="00000000" w:rsidRPr="00000000">
        <w:rPr>
          <w:sz w:val="24"/>
          <w:szCs w:val="24"/>
          <w:rtl w:val="0"/>
        </w:rPr>
        <w:t xml:space="preserve"> using your credentials</w:t>
      </w:r>
    </w:p>
    <w:p w:rsidR="00000000" w:rsidDel="00000000" w:rsidP="00000000" w:rsidRDefault="00000000" w:rsidRPr="00000000" w14:paraId="00000005">
      <w:pPr>
        <w:ind w:left="0" w:firstLine="720"/>
        <w:rPr>
          <w:sz w:val="24"/>
          <w:szCs w:val="24"/>
        </w:rPr>
      </w:pPr>
      <w:r w:rsidDel="00000000" w:rsidR="00000000" w:rsidRPr="00000000">
        <w:rPr>
          <w:sz w:val="24"/>
          <w:szCs w:val="24"/>
        </w:rPr>
        <w:drawing>
          <wp:inline distB="114300" distT="114300" distL="114300" distR="114300">
            <wp:extent cx="1440000" cy="25632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40000" cy="25632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87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40000" cy="25872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632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440000" cy="2563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sz w:val="24"/>
          <w:szCs w:val="24"/>
        </w:rPr>
      </w:pPr>
      <w:r w:rsidDel="00000000" w:rsidR="00000000" w:rsidRPr="00000000">
        <w:rPr>
          <w:sz w:val="24"/>
          <w:szCs w:val="24"/>
          <w:rtl w:val="0"/>
        </w:rPr>
        <w:t xml:space="preserve">Use the menu on the left, click on </w:t>
      </w:r>
      <w:r w:rsidDel="00000000" w:rsidR="00000000" w:rsidRPr="00000000">
        <w:rPr>
          <w:b w:val="1"/>
          <w:sz w:val="24"/>
          <w:szCs w:val="24"/>
          <w:rtl w:val="0"/>
        </w:rPr>
        <w:t xml:space="preserve">Manage Images</w:t>
      </w:r>
      <w:r w:rsidDel="00000000" w:rsidR="00000000" w:rsidRPr="00000000">
        <w:rPr>
          <w:sz w:val="24"/>
          <w:szCs w:val="24"/>
          <w:rtl w:val="0"/>
        </w:rPr>
        <w:t xml:space="preserve">, and “</w:t>
      </w:r>
      <w:r w:rsidDel="00000000" w:rsidR="00000000" w:rsidRPr="00000000">
        <w:rPr>
          <w:b w:val="1"/>
          <w:sz w:val="24"/>
          <w:szCs w:val="24"/>
          <w:rtl w:val="0"/>
        </w:rPr>
        <w:t xml:space="preserve">Add Item</w:t>
      </w:r>
      <w:r w:rsidDel="00000000" w:rsidR="00000000" w:rsidRPr="00000000">
        <w:rPr>
          <w:sz w:val="24"/>
          <w:szCs w:val="24"/>
          <w:rtl w:val="0"/>
        </w:rPr>
        <w:t xml:space="preserve">”</w:t>
        <w:tab/>
      </w:r>
    </w:p>
    <w:p w:rsidR="00000000" w:rsidDel="00000000" w:rsidP="00000000" w:rsidRDefault="00000000" w:rsidRPr="00000000" w14:paraId="00000007">
      <w:pPr>
        <w:ind w:left="0" w:firstLine="720"/>
        <w:rPr>
          <w:sz w:val="24"/>
          <w:szCs w:val="24"/>
        </w:rPr>
      </w:pPr>
      <w:r w:rsidDel="00000000" w:rsidR="00000000" w:rsidRPr="00000000">
        <w:rPr>
          <w:sz w:val="24"/>
          <w:szCs w:val="24"/>
        </w:rPr>
        <w:drawing>
          <wp:inline distB="114300" distT="114300" distL="114300" distR="114300">
            <wp:extent cx="1440000" cy="2561023"/>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440000" cy="256102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560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440000" cy="25560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69395"/>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440000" cy="256939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1"/>
        </w:numPr>
        <w:ind w:left="1440" w:hanging="360"/>
        <w:rPr>
          <w:sz w:val="24"/>
          <w:szCs w:val="24"/>
        </w:rPr>
      </w:pPr>
      <w:r w:rsidDel="00000000" w:rsidR="00000000" w:rsidRPr="00000000">
        <w:rPr>
          <w:sz w:val="24"/>
          <w:szCs w:val="24"/>
          <w:rtl w:val="0"/>
        </w:rPr>
        <w:t xml:space="preserve">Select a </w:t>
      </w:r>
      <w:r w:rsidDel="00000000" w:rsidR="00000000" w:rsidRPr="00000000">
        <w:rPr>
          <w:b w:val="1"/>
          <w:sz w:val="24"/>
          <w:szCs w:val="24"/>
          <w:rtl w:val="0"/>
        </w:rPr>
        <w:t xml:space="preserve">category</w:t>
      </w:r>
    </w:p>
    <w:p w:rsidR="00000000" w:rsidDel="00000000" w:rsidP="00000000" w:rsidRDefault="00000000" w:rsidRPr="00000000" w14:paraId="00000009">
      <w:pPr>
        <w:numPr>
          <w:ilvl w:val="1"/>
          <w:numId w:val="1"/>
        </w:numPr>
        <w:ind w:left="1440" w:hanging="360"/>
        <w:rPr>
          <w:sz w:val="24"/>
          <w:szCs w:val="24"/>
        </w:rPr>
      </w:pPr>
      <w:r w:rsidDel="00000000" w:rsidR="00000000" w:rsidRPr="00000000">
        <w:rPr>
          <w:sz w:val="24"/>
          <w:szCs w:val="24"/>
          <w:rtl w:val="0"/>
        </w:rPr>
        <w:t xml:space="preserve">Enter a </w:t>
      </w:r>
      <w:r w:rsidDel="00000000" w:rsidR="00000000" w:rsidRPr="00000000">
        <w:rPr>
          <w:b w:val="1"/>
          <w:sz w:val="24"/>
          <w:szCs w:val="24"/>
          <w:rtl w:val="0"/>
        </w:rPr>
        <w:t xml:space="preserve">title</w:t>
      </w:r>
      <w:r w:rsidDel="00000000" w:rsidR="00000000" w:rsidRPr="00000000">
        <w:rPr>
          <w:sz w:val="24"/>
          <w:szCs w:val="24"/>
          <w:rtl w:val="0"/>
        </w:rPr>
        <w:t xml:space="preserve">. The title should describe your picture to help you to identify it in the future. E.g.: </w:t>
      </w:r>
      <w:r w:rsidDel="00000000" w:rsidR="00000000" w:rsidRPr="00000000">
        <w:rPr>
          <w:i w:val="1"/>
          <w:sz w:val="24"/>
          <w:szCs w:val="24"/>
          <w:highlight w:val="white"/>
          <w:rtl w:val="0"/>
        </w:rPr>
        <w:t xml:space="preserve">Mobility: 16 min + Teams of 2 WOD AMRAP 17 min</w:t>
      </w:r>
    </w:p>
    <w:p w:rsidR="00000000" w:rsidDel="00000000" w:rsidP="00000000" w:rsidRDefault="00000000" w:rsidRPr="00000000" w14:paraId="0000000A">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Click on the select file </w:t>
      </w:r>
      <w:r w:rsidDel="00000000" w:rsidR="00000000" w:rsidRPr="00000000">
        <w:rPr>
          <w:b w:val="1"/>
          <w:sz w:val="24"/>
          <w:szCs w:val="24"/>
          <w:highlight w:val="white"/>
          <w:rtl w:val="0"/>
        </w:rPr>
        <w:t xml:space="preserve">purple button</w:t>
      </w:r>
      <w:r w:rsidDel="00000000" w:rsidR="00000000" w:rsidRPr="00000000">
        <w:rPr>
          <w:sz w:val="24"/>
          <w:szCs w:val="24"/>
          <w:highlight w:val="white"/>
          <w:rtl w:val="0"/>
        </w:rPr>
        <w:t xml:space="preserve"> to select your </w:t>
      </w:r>
      <w:r w:rsidDel="00000000" w:rsidR="00000000" w:rsidRPr="00000000">
        <w:rPr>
          <w:b w:val="1"/>
          <w:sz w:val="24"/>
          <w:szCs w:val="24"/>
          <w:highlight w:val="white"/>
          <w:rtl w:val="0"/>
        </w:rPr>
        <w:t xml:space="preserve">file</w:t>
      </w:r>
    </w:p>
    <w:p w:rsidR="00000000" w:rsidDel="00000000" w:rsidP="00000000" w:rsidRDefault="00000000" w:rsidRPr="00000000" w14:paraId="0000000B">
      <w:pPr>
        <w:numPr>
          <w:ilvl w:val="2"/>
          <w:numId w:val="1"/>
        </w:numPr>
        <w:ind w:left="2160" w:hanging="360"/>
        <w:rPr>
          <w:sz w:val="24"/>
          <w:szCs w:val="24"/>
          <w:highlight w:val="white"/>
        </w:rPr>
      </w:pPr>
      <w:r w:rsidDel="00000000" w:rsidR="00000000" w:rsidRPr="00000000">
        <w:rPr>
          <w:sz w:val="24"/>
          <w:szCs w:val="24"/>
          <w:highlight w:val="white"/>
          <w:rtl w:val="0"/>
        </w:rPr>
        <w:t xml:space="preserve">The file type must be one of the following: PNG, JPG, or JPEG, and the file must have a maximum size of 2MB</w:t>
      </w:r>
    </w:p>
    <w:p w:rsidR="00000000" w:rsidDel="00000000" w:rsidP="00000000" w:rsidRDefault="00000000" w:rsidRPr="00000000" w14:paraId="0000000C">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The</w:t>
      </w:r>
      <w:r w:rsidDel="00000000" w:rsidR="00000000" w:rsidRPr="00000000">
        <w:rPr>
          <w:b w:val="1"/>
          <w:sz w:val="24"/>
          <w:szCs w:val="24"/>
          <w:highlight w:val="white"/>
          <w:rtl w:val="0"/>
        </w:rPr>
        <w:t xml:space="preserve"> background color is an optional field.</w:t>
      </w:r>
      <w:r w:rsidDel="00000000" w:rsidR="00000000" w:rsidRPr="00000000">
        <w:rPr>
          <w:sz w:val="24"/>
          <w:szCs w:val="24"/>
          <w:highlight w:val="white"/>
          <w:rtl w:val="0"/>
        </w:rPr>
        <w:t xml:space="preserve"> It is useful when you have a square image and you wanna set a color to fill the borders on both sides because the image is not in the format to cover the screen</w:t>
      </w:r>
    </w:p>
    <w:p w:rsidR="00000000" w:rsidDel="00000000" w:rsidP="00000000" w:rsidRDefault="00000000" w:rsidRPr="00000000" w14:paraId="0000000D">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Click on </w:t>
      </w:r>
      <w:r w:rsidDel="00000000" w:rsidR="00000000" w:rsidRPr="00000000">
        <w:rPr>
          <w:b w:val="1"/>
          <w:sz w:val="24"/>
          <w:szCs w:val="24"/>
          <w:highlight w:val="white"/>
          <w:rtl w:val="0"/>
        </w:rPr>
        <w:t xml:space="preserve">Save</w:t>
      </w:r>
      <w:r w:rsidDel="00000000" w:rsidR="00000000" w:rsidRPr="00000000">
        <w:rPr>
          <w:sz w:val="24"/>
          <w:szCs w:val="24"/>
          <w:highlight w:val="white"/>
          <w:rtl w:val="0"/>
        </w:rPr>
        <w:t xml:space="preserve">, or the “Save and Close” button</w:t>
      </w:r>
    </w:p>
    <w:p w:rsidR="00000000" w:rsidDel="00000000" w:rsidP="00000000" w:rsidRDefault="00000000" w:rsidRPr="00000000" w14:paraId="0000000E">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You should receive a </w:t>
      </w:r>
      <w:r w:rsidDel="00000000" w:rsidR="00000000" w:rsidRPr="00000000">
        <w:rPr>
          <w:b w:val="1"/>
          <w:sz w:val="24"/>
          <w:szCs w:val="24"/>
          <w:highlight w:val="white"/>
          <w:rtl w:val="0"/>
        </w:rPr>
        <w:t xml:space="preserve">success message on the top</w:t>
      </w:r>
    </w:p>
    <w:p w:rsidR="00000000" w:rsidDel="00000000" w:rsidP="00000000" w:rsidRDefault="00000000" w:rsidRPr="00000000" w14:paraId="0000000F">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numPr>
          <w:ilvl w:val="0"/>
          <w:numId w:val="1"/>
        </w:numPr>
        <w:ind w:left="720" w:hanging="360"/>
        <w:rPr>
          <w:rFonts w:ascii="Roboto" w:cs="Roboto" w:eastAsia="Roboto" w:hAnsi="Roboto"/>
          <w:sz w:val="24"/>
          <w:szCs w:val="24"/>
          <w:highlight w:val="white"/>
        </w:rPr>
      </w:pPr>
      <w:r w:rsidDel="00000000" w:rsidR="00000000" w:rsidRPr="00000000">
        <w:rPr>
          <w:sz w:val="24"/>
          <w:szCs w:val="24"/>
          <w:rtl w:val="0"/>
        </w:rPr>
        <w:t xml:space="preserve">Use the menu on the left, click on </w:t>
      </w:r>
      <w:r w:rsidDel="00000000" w:rsidR="00000000" w:rsidRPr="00000000">
        <w:rPr>
          <w:b w:val="1"/>
          <w:sz w:val="24"/>
          <w:szCs w:val="24"/>
          <w:rtl w:val="0"/>
        </w:rPr>
        <w:t xml:space="preserve">Manage Schedules</w:t>
      </w:r>
      <w:r w:rsidDel="00000000" w:rsidR="00000000" w:rsidRPr="00000000">
        <w:rPr>
          <w:sz w:val="24"/>
          <w:szCs w:val="24"/>
          <w:rtl w:val="0"/>
        </w:rPr>
        <w:t xml:space="preserve">, and “</w:t>
      </w:r>
      <w:r w:rsidDel="00000000" w:rsidR="00000000" w:rsidRPr="00000000">
        <w:rPr>
          <w:b w:val="1"/>
          <w:sz w:val="24"/>
          <w:szCs w:val="24"/>
          <w:rtl w:val="0"/>
        </w:rPr>
        <w:t xml:space="preserve">Add Item</w:t>
      </w:r>
      <w:r w:rsidDel="00000000" w:rsidR="00000000" w:rsidRPr="00000000">
        <w:rPr>
          <w:sz w:val="24"/>
          <w:szCs w:val="24"/>
          <w:rtl w:val="0"/>
        </w:rPr>
        <w:t xml:space="preserve">”</w:t>
      </w:r>
    </w:p>
    <w:p w:rsidR="00000000" w:rsidDel="00000000" w:rsidP="00000000" w:rsidRDefault="00000000" w:rsidRPr="00000000" w14:paraId="00000011">
      <w:pPr>
        <w:ind w:left="0" w:firstLine="720"/>
        <w:rPr>
          <w:sz w:val="24"/>
          <w:szCs w:val="24"/>
        </w:rPr>
      </w:pPr>
      <w:r w:rsidDel="00000000" w:rsidR="00000000" w:rsidRPr="00000000">
        <w:rPr>
          <w:sz w:val="24"/>
          <w:szCs w:val="24"/>
        </w:rPr>
        <w:drawing>
          <wp:inline distB="114300" distT="114300" distL="114300" distR="114300">
            <wp:extent cx="1440000" cy="2565209"/>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440000" cy="2565209"/>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61948"/>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440000" cy="256194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52508"/>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440000" cy="255250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1"/>
        </w:numPr>
        <w:ind w:left="1440" w:hanging="360"/>
        <w:rPr>
          <w:sz w:val="24"/>
          <w:szCs w:val="24"/>
        </w:rPr>
      </w:pPr>
      <w:r w:rsidDel="00000000" w:rsidR="00000000" w:rsidRPr="00000000">
        <w:rPr>
          <w:sz w:val="24"/>
          <w:szCs w:val="24"/>
          <w:rtl w:val="0"/>
        </w:rPr>
        <w:t xml:space="preserve">Click on the </w:t>
      </w:r>
      <w:r w:rsidDel="00000000" w:rsidR="00000000" w:rsidRPr="00000000">
        <w:rPr>
          <w:b w:val="1"/>
          <w:sz w:val="24"/>
          <w:szCs w:val="24"/>
          <w:rtl w:val="0"/>
        </w:rPr>
        <w:t xml:space="preserve">calendar icon on the right side</w:t>
      </w:r>
      <w:r w:rsidDel="00000000" w:rsidR="00000000" w:rsidRPr="00000000">
        <w:rPr>
          <w:sz w:val="24"/>
          <w:szCs w:val="24"/>
          <w:rtl w:val="0"/>
        </w:rPr>
        <w:t xml:space="preserve"> to select a date and time</w:t>
      </w:r>
    </w:p>
    <w:p w:rsidR="00000000" w:rsidDel="00000000" w:rsidP="00000000" w:rsidRDefault="00000000" w:rsidRPr="00000000" w14:paraId="00000013">
      <w:pPr>
        <w:numPr>
          <w:ilvl w:val="1"/>
          <w:numId w:val="1"/>
        </w:numPr>
        <w:ind w:left="1440" w:hanging="360"/>
        <w:rPr>
          <w:sz w:val="24"/>
          <w:szCs w:val="24"/>
        </w:rPr>
      </w:pPr>
      <w:r w:rsidDel="00000000" w:rsidR="00000000" w:rsidRPr="00000000">
        <w:rPr>
          <w:sz w:val="24"/>
          <w:szCs w:val="24"/>
          <w:rtl w:val="0"/>
        </w:rPr>
        <w:t xml:space="preserve">Select an </w:t>
      </w:r>
      <w:r w:rsidDel="00000000" w:rsidR="00000000" w:rsidRPr="00000000">
        <w:rPr>
          <w:b w:val="1"/>
          <w:sz w:val="24"/>
          <w:szCs w:val="24"/>
          <w:rtl w:val="0"/>
        </w:rPr>
        <w:t xml:space="preserve">image from the list</w:t>
      </w:r>
    </w:p>
    <w:p w:rsidR="00000000" w:rsidDel="00000000" w:rsidP="00000000" w:rsidRDefault="00000000" w:rsidRPr="00000000" w14:paraId="00000014">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Click on </w:t>
      </w:r>
      <w:r w:rsidDel="00000000" w:rsidR="00000000" w:rsidRPr="00000000">
        <w:rPr>
          <w:b w:val="1"/>
          <w:sz w:val="24"/>
          <w:szCs w:val="24"/>
          <w:highlight w:val="white"/>
          <w:rtl w:val="0"/>
        </w:rPr>
        <w:t xml:space="preserve">Save</w:t>
      </w:r>
      <w:r w:rsidDel="00000000" w:rsidR="00000000" w:rsidRPr="00000000">
        <w:rPr>
          <w:sz w:val="24"/>
          <w:szCs w:val="24"/>
          <w:highlight w:val="white"/>
          <w:rtl w:val="0"/>
        </w:rPr>
        <w:t xml:space="preserve">, or the “Save and Close” button</w:t>
      </w:r>
    </w:p>
    <w:p w:rsidR="00000000" w:rsidDel="00000000" w:rsidP="00000000" w:rsidRDefault="00000000" w:rsidRPr="00000000" w14:paraId="00000015">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You should receive a </w:t>
      </w:r>
      <w:r w:rsidDel="00000000" w:rsidR="00000000" w:rsidRPr="00000000">
        <w:rPr>
          <w:b w:val="1"/>
          <w:sz w:val="24"/>
          <w:szCs w:val="24"/>
          <w:highlight w:val="white"/>
          <w:rtl w:val="0"/>
        </w:rPr>
        <w:t xml:space="preserve">success message on the top</w:t>
      </w:r>
    </w:p>
    <w:p w:rsidR="00000000" w:rsidDel="00000000" w:rsidP="00000000" w:rsidRDefault="00000000" w:rsidRPr="00000000" w14:paraId="00000016">
      <w:pPr>
        <w:numPr>
          <w:ilvl w:val="0"/>
          <w:numId w:val="1"/>
        </w:numPr>
        <w:ind w:left="720" w:hanging="360"/>
        <w:rPr>
          <w:rFonts w:ascii="Roboto" w:cs="Roboto" w:eastAsia="Roboto" w:hAnsi="Roboto"/>
          <w:sz w:val="24"/>
          <w:szCs w:val="24"/>
          <w:highlight w:val="white"/>
        </w:rPr>
      </w:pPr>
      <w:r w:rsidDel="00000000" w:rsidR="00000000" w:rsidRPr="00000000">
        <w:rPr>
          <w:sz w:val="24"/>
          <w:szCs w:val="24"/>
          <w:rtl w:val="0"/>
        </w:rPr>
        <w:t xml:space="preserve">Use the menu on the left, and click on </w:t>
      </w:r>
      <w:r w:rsidDel="00000000" w:rsidR="00000000" w:rsidRPr="00000000">
        <w:rPr>
          <w:b w:val="1"/>
          <w:sz w:val="24"/>
          <w:szCs w:val="24"/>
          <w:rtl w:val="0"/>
        </w:rPr>
        <w:t xml:space="preserve">Current Schedule</w:t>
      </w:r>
      <w:r w:rsidDel="00000000" w:rsidR="00000000" w:rsidRPr="00000000">
        <w:rPr>
          <w:sz w:val="24"/>
          <w:szCs w:val="24"/>
          <w:rtl w:val="0"/>
        </w:rPr>
        <w:t xml:space="preserve"> to </w:t>
      </w:r>
      <w:r w:rsidDel="00000000" w:rsidR="00000000" w:rsidRPr="00000000">
        <w:rPr>
          <w:b w:val="1"/>
          <w:sz w:val="24"/>
          <w:szCs w:val="24"/>
          <w:rtl w:val="0"/>
        </w:rPr>
        <w:t xml:space="preserve">review</w:t>
      </w:r>
      <w:r w:rsidDel="00000000" w:rsidR="00000000" w:rsidRPr="00000000">
        <w:rPr>
          <w:sz w:val="24"/>
          <w:szCs w:val="24"/>
          <w:rtl w:val="0"/>
        </w:rPr>
        <w:t xml:space="preserve"> it</w:t>
      </w:r>
    </w:p>
    <w:p w:rsidR="00000000" w:rsidDel="00000000" w:rsidP="00000000" w:rsidRDefault="00000000" w:rsidRPr="00000000" w14:paraId="00000017">
      <w:pPr>
        <w:ind w:left="0" w:firstLine="720"/>
        <w:rPr>
          <w:sz w:val="24"/>
          <w:szCs w:val="24"/>
        </w:rPr>
      </w:pPr>
      <w:r w:rsidDel="00000000" w:rsidR="00000000" w:rsidRPr="00000000">
        <w:rPr>
          <w:sz w:val="24"/>
          <w:szCs w:val="24"/>
          <w:rtl w:val="0"/>
        </w:rPr>
        <w:t xml:space="preserve">Feel free to delete unnecessary schedules. Removing a schedule does not delete the related image. However, deleting an image automatically removes the schedules related to that image. You can keep the images saved on the system for reuse in the future for new schedules.</w:t>
      </w:r>
    </w:p>
    <w:p w:rsidR="00000000" w:rsidDel="00000000" w:rsidP="00000000" w:rsidRDefault="00000000" w:rsidRPr="00000000" w14:paraId="00000018">
      <w:pPr>
        <w:numPr>
          <w:ilvl w:val="0"/>
          <w:numId w:val="1"/>
        </w:numPr>
        <w:ind w:left="720" w:hanging="360"/>
        <w:rPr>
          <w:sz w:val="24"/>
          <w:szCs w:val="24"/>
          <w:u w:val="none"/>
        </w:rPr>
      </w:pPr>
      <w:r w:rsidDel="00000000" w:rsidR="00000000" w:rsidRPr="00000000">
        <w:rPr>
          <w:sz w:val="24"/>
          <w:szCs w:val="24"/>
          <w:rtl w:val="0"/>
        </w:rPr>
        <w:t xml:space="preserve">Use the button on the top right to </w:t>
      </w:r>
      <w:r w:rsidDel="00000000" w:rsidR="00000000" w:rsidRPr="00000000">
        <w:rPr>
          <w:b w:val="1"/>
          <w:sz w:val="24"/>
          <w:szCs w:val="24"/>
          <w:rtl w:val="0"/>
        </w:rPr>
        <w:t xml:space="preserve">logout</w:t>
      </w:r>
    </w:p>
    <w:p w:rsidR="00000000" w:rsidDel="00000000" w:rsidP="00000000" w:rsidRDefault="00000000" w:rsidRPr="00000000" w14:paraId="00000019">
      <w:pPr>
        <w:ind w:left="0" w:firstLine="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28575</wp:posOffset>
            </wp:positionV>
            <wp:extent cx="7052400" cy="4051300"/>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7052400" cy="4051300"/>
                    </a:xfrm>
                    <a:prstGeom prst="rect"/>
                    <a:ln/>
                  </pic:spPr>
                </pic:pic>
              </a:graphicData>
            </a:graphic>
          </wp:anchor>
        </w:drawing>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numPr>
          <w:ilvl w:val="0"/>
          <w:numId w:val="1"/>
        </w:numPr>
        <w:ind w:left="720" w:hanging="360"/>
        <w:rPr>
          <w:sz w:val="24"/>
          <w:szCs w:val="24"/>
          <w:u w:val="none"/>
        </w:rPr>
      </w:pPr>
      <w:r w:rsidDel="00000000" w:rsidR="00000000" w:rsidRPr="00000000">
        <w:rPr>
          <w:sz w:val="24"/>
          <w:szCs w:val="24"/>
          <w:rtl w:val="0"/>
        </w:rPr>
        <w:t xml:space="preserve">Open the </w:t>
      </w:r>
      <w:r w:rsidDel="00000000" w:rsidR="00000000" w:rsidRPr="00000000">
        <w:rPr>
          <w:b w:val="1"/>
          <w:sz w:val="24"/>
          <w:szCs w:val="24"/>
          <w:rtl w:val="0"/>
        </w:rPr>
        <w:t xml:space="preserve">/view</w:t>
      </w:r>
      <w:r w:rsidDel="00000000" w:rsidR="00000000" w:rsidRPr="00000000">
        <w:rPr>
          <w:sz w:val="24"/>
          <w:szCs w:val="24"/>
          <w:rtl w:val="0"/>
        </w:rPr>
        <w:t xml:space="preserve"> page on the </w:t>
      </w:r>
      <w:r w:rsidDel="00000000" w:rsidR="00000000" w:rsidRPr="00000000">
        <w:rPr>
          <w:b w:val="1"/>
          <w:sz w:val="24"/>
          <w:szCs w:val="24"/>
          <w:rtl w:val="0"/>
        </w:rPr>
        <w:t xml:space="preserve">TV Internet Browser.</w:t>
      </w:r>
      <w:r w:rsidDel="00000000" w:rsidR="00000000" w:rsidRPr="00000000">
        <w:rPr>
          <w:sz w:val="24"/>
          <w:szCs w:val="24"/>
          <w:rtl w:val="0"/>
        </w:rPr>
        <w:t xml:space="preserve"> S</w:t>
      </w:r>
      <w:r w:rsidDel="00000000" w:rsidR="00000000" w:rsidRPr="00000000">
        <w:rPr>
          <w:sz w:val="24"/>
          <w:szCs w:val="24"/>
          <w:rtl w:val="0"/>
        </w:rPr>
        <w:t xml:space="preserve">et it as the home page in the browser for quick access</w:t>
      </w:r>
      <w:r w:rsidDel="00000000" w:rsidR="00000000" w:rsidRPr="00000000">
        <w:rPr>
          <w:rtl w:val="0"/>
        </w:rPr>
      </w:r>
    </w:p>
    <w:sectPr>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