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BD" w:rsidRDefault="00F2478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3604BA">
        <w:rPr>
          <w:lang w:val="pt-BR"/>
        </w:rPr>
        <w:t xml:space="preserve">Sistema web para testar </w:t>
      </w:r>
      <w:r w:rsidR="003604BA" w:rsidRPr="003604BA">
        <w:rPr>
          <w:i/>
          <w:lang w:val="pt-BR"/>
        </w:rPr>
        <w:t>live streams</w:t>
      </w:r>
      <w:r w:rsidR="003604BA">
        <w:rPr>
          <w:lang w:val="pt-BR"/>
        </w:rPr>
        <w:t xml:space="preserve"> de compartilhamento de conhecimento</w:t>
      </w:r>
      <w:r>
        <w:rPr>
          <w:lang w:val="pt-BR"/>
        </w:rPr>
        <w:fldChar w:fldCharType="end"/>
      </w:r>
    </w:p>
    <w:p w:rsidR="00F442BD" w:rsidRDefault="00F2478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371C0">
        <w:rPr>
          <w:lang w:val="pt-BR"/>
        </w:rPr>
        <w:t>Glossário</w:t>
      </w:r>
      <w:r>
        <w:rPr>
          <w:lang w:val="pt-BR"/>
        </w:rPr>
        <w:fldChar w:fldCharType="end"/>
      </w:r>
    </w:p>
    <w:p w:rsidR="00F442BD" w:rsidRDefault="00F442BD">
      <w:pPr>
        <w:pStyle w:val="Ttulo"/>
        <w:jc w:val="right"/>
        <w:rPr>
          <w:lang w:val="pt-BR"/>
        </w:rPr>
      </w:pPr>
    </w:p>
    <w:p w:rsidR="00F442BD" w:rsidRDefault="00F2478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BB62E3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:rsidR="00F442BD" w:rsidRDefault="00F442BD">
      <w:pPr>
        <w:pStyle w:val="Ttulo"/>
        <w:rPr>
          <w:sz w:val="28"/>
          <w:szCs w:val="28"/>
          <w:lang w:val="pt-BR"/>
        </w:rPr>
      </w:pPr>
    </w:p>
    <w:p w:rsidR="00F442BD" w:rsidRDefault="00F442BD">
      <w:pPr>
        <w:rPr>
          <w:lang w:val="pt-BR"/>
        </w:rPr>
      </w:pPr>
    </w:p>
    <w:p w:rsidR="00F442BD" w:rsidRDefault="00F442BD">
      <w:pPr>
        <w:rPr>
          <w:lang w:val="pt-BR"/>
        </w:rPr>
        <w:sectPr w:rsidR="00F442BD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442BD" w:rsidRDefault="00F24780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42B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2BD" w:rsidRDefault="00F2478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2BD" w:rsidRDefault="00F2478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2BD" w:rsidRDefault="00F2478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2BD" w:rsidRDefault="00F2478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442B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2BD" w:rsidRDefault="003604BA" w:rsidP="003604B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="00F24780">
              <w:rPr>
                <w:lang w:val="pt-BR"/>
              </w:rPr>
              <w:t>/</w:t>
            </w:r>
            <w:r>
              <w:rPr>
                <w:lang w:val="pt-BR"/>
              </w:rPr>
              <w:t>abr</w:t>
            </w:r>
            <w:r w:rsidR="00F24780">
              <w:rPr>
                <w:lang w:val="pt-BR"/>
              </w:rPr>
              <w:t>/</w:t>
            </w:r>
            <w:r>
              <w:rPr>
                <w:lang w:val="pt-BR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2BD" w:rsidRDefault="003604BA" w:rsidP="003604B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F2478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2BD" w:rsidRDefault="00BB62E3">
            <w:pPr>
              <w:pStyle w:val="Tabletext"/>
              <w:rPr>
                <w:lang w:val="pt-BR"/>
              </w:rPr>
            </w:pPr>
            <w:r>
              <w:t>Levantamento inicial de termos, acrônimos e abreviaturas</w:t>
            </w:r>
            <w:r w:rsidR="003604BA" w:rsidRPr="00C975DA">
              <w:rPr>
                <w:lang w:val="pt-BR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2BD" w:rsidRDefault="003604BA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>Leonardo Gravina</w:t>
            </w:r>
          </w:p>
        </w:tc>
      </w:tr>
      <w:tr w:rsidR="00BB62E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2E3" w:rsidRDefault="00BB62E3" w:rsidP="003604B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2E3" w:rsidRDefault="00BB62E3" w:rsidP="003604B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2E3" w:rsidRDefault="00BB62E3" w:rsidP="00BB62E3">
            <w:pPr>
              <w:pStyle w:val="Tabletext"/>
            </w:pPr>
            <w:r>
              <w:t>Levantamento final de termos, acrônimos e abreviaturas</w:t>
            </w:r>
            <w:r w:rsidRPr="00C975DA">
              <w:rPr>
                <w:lang w:val="pt-BR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62E3" w:rsidRPr="00C975DA" w:rsidRDefault="00BB62E3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>Leonardo Gravina</w:t>
            </w:r>
          </w:p>
        </w:tc>
      </w:tr>
    </w:tbl>
    <w:p w:rsidR="00F442BD" w:rsidRDefault="00F442BD">
      <w:pPr>
        <w:rPr>
          <w:lang w:val="pt-BR"/>
        </w:rPr>
      </w:pPr>
    </w:p>
    <w:p w:rsidR="00F442BD" w:rsidRDefault="00F24780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F442BD" w:rsidRPr="004325B1" w:rsidRDefault="00F24780">
      <w:pPr>
        <w:pStyle w:val="Sumrio1"/>
        <w:tabs>
          <w:tab w:val="left" w:pos="432"/>
        </w:tabs>
        <w:rPr>
          <w:noProof/>
          <w:snapToGrid/>
        </w:rPr>
      </w:pPr>
      <w:r w:rsidRPr="004325B1">
        <w:rPr>
          <w:b/>
          <w:bCs/>
          <w:lang w:val="pt-BR"/>
        </w:rPr>
        <w:fldChar w:fldCharType="begin"/>
      </w:r>
      <w:r w:rsidRPr="004325B1">
        <w:rPr>
          <w:b/>
          <w:bCs/>
          <w:lang w:val="pt-BR"/>
        </w:rPr>
        <w:instrText xml:space="preserve"> TOC \o "1-3" </w:instrText>
      </w:r>
      <w:r w:rsidRPr="004325B1">
        <w:rPr>
          <w:b/>
          <w:bCs/>
          <w:lang w:val="pt-BR"/>
        </w:rPr>
        <w:fldChar w:fldCharType="separate"/>
      </w:r>
      <w:r w:rsidRPr="004325B1">
        <w:rPr>
          <w:noProof/>
          <w:lang w:val="pt-BR"/>
        </w:rPr>
        <w:t>1.</w:t>
      </w:r>
      <w:r w:rsidRPr="004325B1">
        <w:rPr>
          <w:noProof/>
          <w:snapToGrid/>
        </w:rPr>
        <w:tab/>
      </w:r>
      <w:r w:rsidRPr="004325B1">
        <w:rPr>
          <w:noProof/>
          <w:lang w:val="pt-BR"/>
        </w:rPr>
        <w:t>Introdução</w:t>
      </w:r>
      <w:r w:rsidRPr="004325B1">
        <w:rPr>
          <w:noProof/>
        </w:rPr>
        <w:tab/>
      </w:r>
      <w:r w:rsidR="004F610B" w:rsidRPr="004325B1">
        <w:rPr>
          <w:noProof/>
        </w:rPr>
        <w:t>4</w:t>
      </w:r>
    </w:p>
    <w:p w:rsidR="00F442BD" w:rsidRPr="004325B1" w:rsidRDefault="00F24780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1.1</w:t>
      </w:r>
      <w:r w:rsidRPr="004325B1">
        <w:rPr>
          <w:noProof/>
          <w:snapToGrid/>
        </w:rPr>
        <w:tab/>
      </w:r>
      <w:r w:rsidRPr="004325B1">
        <w:rPr>
          <w:noProof/>
          <w:lang w:val="pt-BR"/>
        </w:rPr>
        <w:t>Finalidade</w:t>
      </w:r>
      <w:r w:rsidRPr="004325B1">
        <w:rPr>
          <w:noProof/>
        </w:rPr>
        <w:tab/>
      </w:r>
      <w:r w:rsidR="004F610B" w:rsidRPr="004325B1">
        <w:rPr>
          <w:noProof/>
        </w:rPr>
        <w:t>4</w:t>
      </w:r>
    </w:p>
    <w:p w:rsidR="00F442BD" w:rsidRPr="004325B1" w:rsidRDefault="00F24780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1.2</w:t>
      </w:r>
      <w:r w:rsidRPr="004325B1">
        <w:rPr>
          <w:noProof/>
          <w:snapToGrid/>
        </w:rPr>
        <w:tab/>
      </w:r>
      <w:r w:rsidRPr="004325B1">
        <w:rPr>
          <w:noProof/>
          <w:lang w:val="pt-BR"/>
        </w:rPr>
        <w:t>Escopo</w:t>
      </w:r>
      <w:r w:rsidRPr="004325B1">
        <w:rPr>
          <w:noProof/>
        </w:rPr>
        <w:tab/>
      </w:r>
      <w:r w:rsidR="004F610B" w:rsidRPr="004325B1">
        <w:rPr>
          <w:noProof/>
        </w:rPr>
        <w:t>4</w:t>
      </w:r>
    </w:p>
    <w:p w:rsidR="00F442BD" w:rsidRPr="004325B1" w:rsidRDefault="00F24780">
      <w:pPr>
        <w:pStyle w:val="Sumrio2"/>
        <w:tabs>
          <w:tab w:val="left" w:pos="990"/>
        </w:tabs>
        <w:rPr>
          <w:noProof/>
          <w:snapToGrid/>
        </w:rPr>
      </w:pPr>
      <w:bookmarkStart w:id="0" w:name="_GoBack"/>
      <w:bookmarkEnd w:id="0"/>
      <w:r w:rsidRPr="004325B1">
        <w:rPr>
          <w:noProof/>
          <w:lang w:val="pt-BR"/>
        </w:rPr>
        <w:t>1.3</w:t>
      </w:r>
      <w:r w:rsidRPr="004325B1">
        <w:rPr>
          <w:noProof/>
          <w:snapToGrid/>
        </w:rPr>
        <w:tab/>
      </w:r>
      <w:r w:rsidRPr="004325B1">
        <w:rPr>
          <w:noProof/>
          <w:lang w:val="pt-BR"/>
        </w:rPr>
        <w:t>Referências</w:t>
      </w:r>
      <w:r w:rsidRPr="004325B1">
        <w:rPr>
          <w:noProof/>
        </w:rPr>
        <w:tab/>
      </w:r>
      <w:r w:rsidR="004F610B" w:rsidRPr="004325B1">
        <w:rPr>
          <w:noProof/>
        </w:rPr>
        <w:t>4</w:t>
      </w:r>
    </w:p>
    <w:p w:rsidR="00F442BD" w:rsidRPr="004325B1" w:rsidRDefault="00F24780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1.4</w:t>
      </w:r>
      <w:r w:rsidRPr="004325B1">
        <w:rPr>
          <w:noProof/>
          <w:snapToGrid/>
        </w:rPr>
        <w:tab/>
      </w:r>
      <w:r w:rsidRPr="004325B1">
        <w:rPr>
          <w:noProof/>
          <w:lang w:val="pt-BR"/>
        </w:rPr>
        <w:t>Visão Geral</w:t>
      </w:r>
      <w:r w:rsidRPr="004325B1">
        <w:rPr>
          <w:noProof/>
        </w:rPr>
        <w:tab/>
      </w:r>
      <w:r w:rsidR="004F610B" w:rsidRPr="004325B1">
        <w:rPr>
          <w:noProof/>
        </w:rPr>
        <w:t>4</w:t>
      </w:r>
    </w:p>
    <w:p w:rsidR="00F442BD" w:rsidRPr="004325B1" w:rsidRDefault="00F24780">
      <w:pPr>
        <w:pStyle w:val="Sumrio1"/>
        <w:tabs>
          <w:tab w:val="left" w:pos="432"/>
        </w:tabs>
        <w:rPr>
          <w:noProof/>
          <w:snapToGrid/>
        </w:rPr>
      </w:pPr>
      <w:r w:rsidRPr="004325B1">
        <w:rPr>
          <w:noProof/>
          <w:lang w:val="pt-BR"/>
        </w:rPr>
        <w:t>2.</w:t>
      </w:r>
      <w:r w:rsidRPr="004325B1">
        <w:rPr>
          <w:noProof/>
          <w:snapToGrid/>
        </w:rPr>
        <w:tab/>
      </w:r>
      <w:r w:rsidRPr="004325B1">
        <w:rPr>
          <w:noProof/>
          <w:lang w:val="pt-BR"/>
        </w:rPr>
        <w:t>Definições</w:t>
      </w:r>
      <w:r w:rsidRPr="004325B1">
        <w:rPr>
          <w:noProof/>
        </w:rPr>
        <w:tab/>
      </w:r>
      <w:r w:rsidR="00EC0E31" w:rsidRPr="004325B1">
        <w:rPr>
          <w:noProof/>
        </w:rPr>
        <w:t>4</w:t>
      </w:r>
    </w:p>
    <w:p w:rsidR="00F442BD" w:rsidRPr="004325B1" w:rsidRDefault="00F24780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</w:t>
      </w:r>
      <w:r w:rsidRPr="004325B1">
        <w:rPr>
          <w:noProof/>
          <w:snapToGrid/>
        </w:rPr>
        <w:tab/>
      </w:r>
      <w:r w:rsidR="00EC0E31" w:rsidRPr="004325B1">
        <w:rPr>
          <w:i/>
          <w:noProof/>
          <w:lang w:val="pt-BR"/>
        </w:rPr>
        <w:t>Bootstrap</w:t>
      </w:r>
      <w:r w:rsidRPr="004325B1">
        <w:rPr>
          <w:noProof/>
        </w:rPr>
        <w:tab/>
      </w:r>
      <w:r w:rsidR="00EC0E31" w:rsidRPr="004325B1">
        <w:rPr>
          <w:noProof/>
        </w:rPr>
        <w:t>4</w:t>
      </w:r>
    </w:p>
    <w:p w:rsidR="00F442BD" w:rsidRPr="004325B1" w:rsidRDefault="00F24780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2.2</w:t>
      </w:r>
      <w:r w:rsidRPr="004325B1">
        <w:rPr>
          <w:noProof/>
          <w:snapToGrid/>
        </w:rPr>
        <w:tab/>
      </w:r>
      <w:r w:rsidR="00EC0E31" w:rsidRPr="004325B1">
        <w:rPr>
          <w:noProof/>
          <w:lang w:val="pt-BR"/>
        </w:rPr>
        <w:t>Categoria de uma palestra</w:t>
      </w:r>
      <w:r w:rsidRPr="004325B1">
        <w:rPr>
          <w:noProof/>
        </w:rPr>
        <w:tab/>
      </w:r>
      <w:r w:rsidR="009B1246" w:rsidRPr="004325B1">
        <w:rPr>
          <w:noProof/>
        </w:rPr>
        <w:t>4</w:t>
      </w:r>
    </w:p>
    <w:p w:rsidR="00F442BD" w:rsidRPr="004325B1" w:rsidRDefault="00F24780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2.3</w:t>
      </w:r>
      <w:r w:rsidRPr="004325B1">
        <w:rPr>
          <w:noProof/>
          <w:snapToGrid/>
        </w:rPr>
        <w:tab/>
      </w:r>
      <w:r w:rsidR="00EC0E31" w:rsidRPr="004325B1">
        <w:rPr>
          <w:noProof/>
          <w:lang w:val="pt-BR"/>
        </w:rPr>
        <w:t>CSS</w:t>
      </w:r>
      <w:r w:rsidRPr="004325B1">
        <w:rPr>
          <w:noProof/>
        </w:rPr>
        <w:tab/>
      </w:r>
      <w:r w:rsidR="009B1246" w:rsidRPr="004325B1">
        <w:rPr>
          <w:noProof/>
        </w:rPr>
        <w:t>4</w:t>
      </w:r>
    </w:p>
    <w:p w:rsidR="00EC0E31" w:rsidRPr="004325B1" w:rsidRDefault="00F24780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2.4</w:t>
      </w:r>
      <w:r w:rsidRPr="004325B1">
        <w:rPr>
          <w:noProof/>
          <w:snapToGrid/>
        </w:rPr>
        <w:tab/>
      </w:r>
      <w:r w:rsidR="00EC0E31" w:rsidRPr="004325B1">
        <w:rPr>
          <w:noProof/>
          <w:lang w:val="pt-BR"/>
        </w:rPr>
        <w:t>Drupal</w:t>
      </w:r>
      <w:r w:rsidRPr="004325B1">
        <w:rPr>
          <w:noProof/>
        </w:rPr>
        <w:tab/>
      </w:r>
      <w:r w:rsidR="009B1246" w:rsidRPr="004325B1">
        <w:rPr>
          <w:noProof/>
        </w:rPr>
        <w:t>4</w:t>
      </w:r>
      <w:r w:rsidR="00EC0E31" w:rsidRPr="004325B1">
        <w:rPr>
          <w:noProof/>
        </w:rPr>
        <w:br/>
      </w:r>
      <w:r w:rsidR="00EC0E31" w:rsidRPr="004325B1">
        <w:rPr>
          <w:noProof/>
          <w:lang w:val="pt-BR"/>
        </w:rPr>
        <w:t>2.5</w:t>
      </w:r>
      <w:r w:rsidR="00EC0E31"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Embrapa</w:t>
      </w:r>
      <w:r w:rsidR="00EC0E31" w:rsidRPr="004325B1">
        <w:rPr>
          <w:noProof/>
        </w:rPr>
        <w:tab/>
      </w:r>
      <w:r w:rsidR="009B1246" w:rsidRPr="004325B1">
        <w:rPr>
          <w:noProof/>
        </w:rPr>
        <w:t>4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2.6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Embrapa Gado de Leite</w:t>
      </w:r>
      <w:r w:rsidRPr="004325B1">
        <w:rPr>
          <w:noProof/>
        </w:rPr>
        <w:tab/>
      </w:r>
      <w:r w:rsidR="009B1246" w:rsidRPr="004325B1">
        <w:rPr>
          <w:noProof/>
        </w:rPr>
        <w:t>5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2.7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HTML</w:t>
      </w:r>
      <w:r w:rsidRPr="004325B1">
        <w:rPr>
          <w:noProof/>
        </w:rPr>
        <w:tab/>
      </w:r>
      <w:r w:rsidR="009B1246" w:rsidRPr="004325B1">
        <w:rPr>
          <w:noProof/>
        </w:rPr>
        <w:t>5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2.8</w:t>
      </w:r>
      <w:r w:rsidRPr="004325B1">
        <w:rPr>
          <w:noProof/>
          <w:snapToGrid/>
        </w:rPr>
        <w:tab/>
      </w:r>
      <w:r w:rsidR="00CA3B08" w:rsidRPr="004325B1">
        <w:rPr>
          <w:i/>
          <w:noProof/>
          <w:lang w:val="pt-BR"/>
        </w:rPr>
        <w:t>JavaScript</w:t>
      </w:r>
      <w:r w:rsidRPr="004325B1">
        <w:rPr>
          <w:noProof/>
        </w:rPr>
        <w:tab/>
      </w:r>
      <w:r w:rsidR="009B1246" w:rsidRPr="004325B1">
        <w:rPr>
          <w:noProof/>
        </w:rPr>
        <w:t>5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2.9</w:t>
      </w:r>
      <w:r w:rsidRPr="004325B1">
        <w:rPr>
          <w:noProof/>
          <w:snapToGrid/>
        </w:rPr>
        <w:tab/>
      </w:r>
      <w:r w:rsidR="00CA3B08" w:rsidRPr="004325B1">
        <w:rPr>
          <w:i/>
          <w:noProof/>
          <w:lang w:val="pt-BR"/>
        </w:rPr>
        <w:t>Live stream</w:t>
      </w:r>
      <w:r w:rsidRPr="004325B1">
        <w:rPr>
          <w:noProof/>
        </w:rPr>
        <w:tab/>
      </w:r>
      <w:r w:rsidR="009B1246" w:rsidRPr="004325B1">
        <w:rPr>
          <w:noProof/>
        </w:rPr>
        <w:t>5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2.10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Licença Pública Geral GNU</w:t>
      </w:r>
      <w:r w:rsidRPr="004325B1">
        <w:rPr>
          <w:noProof/>
        </w:rPr>
        <w:tab/>
      </w:r>
      <w:r w:rsidR="009B1246" w:rsidRPr="004325B1">
        <w:rPr>
          <w:noProof/>
        </w:rPr>
        <w:t>5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2.11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Mapa</w:t>
      </w:r>
      <w:r w:rsidRPr="004325B1">
        <w:rPr>
          <w:noProof/>
        </w:rPr>
        <w:tab/>
      </w:r>
      <w:r w:rsidR="009B1246" w:rsidRPr="004325B1">
        <w:rPr>
          <w:noProof/>
        </w:rPr>
        <w:t>5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2.12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Moderador</w:t>
      </w:r>
      <w:r w:rsidRPr="004325B1">
        <w:rPr>
          <w:noProof/>
        </w:rPr>
        <w:tab/>
      </w:r>
      <w:r w:rsidR="009B1246" w:rsidRPr="004325B1">
        <w:rPr>
          <w:noProof/>
        </w:rPr>
        <w:t>5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2.13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MTBF</w:t>
      </w:r>
      <w:r w:rsidRPr="004325B1">
        <w:rPr>
          <w:noProof/>
        </w:rPr>
        <w:tab/>
      </w:r>
      <w:r w:rsidR="009B1246" w:rsidRPr="004325B1">
        <w:rPr>
          <w:noProof/>
        </w:rPr>
        <w:t>5</w:t>
      </w:r>
      <w:r w:rsidRPr="004325B1">
        <w:rPr>
          <w:noProof/>
        </w:rPr>
        <w:br/>
      </w:r>
      <w:r w:rsidRPr="004325B1">
        <w:rPr>
          <w:noProof/>
          <w:lang w:val="pt-BR"/>
        </w:rPr>
        <w:t>2.14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MTTR</w:t>
      </w:r>
      <w:r w:rsidRPr="004325B1">
        <w:rPr>
          <w:noProof/>
        </w:rPr>
        <w:tab/>
      </w:r>
      <w:r w:rsidR="009B1246" w:rsidRPr="004325B1">
        <w:rPr>
          <w:noProof/>
        </w:rPr>
        <w:t>5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2.15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MySQL</w:t>
      </w:r>
      <w:r w:rsidRPr="004325B1">
        <w:rPr>
          <w:noProof/>
        </w:rPr>
        <w:tab/>
      </w:r>
      <w:r w:rsidR="009B1246" w:rsidRPr="004325B1">
        <w:rPr>
          <w:noProof/>
        </w:rPr>
        <w:t>6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2.16</w:t>
      </w:r>
      <w:r w:rsidRPr="004325B1">
        <w:rPr>
          <w:noProof/>
          <w:snapToGrid/>
        </w:rPr>
        <w:tab/>
      </w:r>
      <w:r w:rsidR="00CA3B08" w:rsidRPr="004325B1">
        <w:rPr>
          <w:i/>
          <w:noProof/>
          <w:lang w:val="pt-BR"/>
        </w:rPr>
        <w:t>Newsletter</w:t>
      </w:r>
      <w:r w:rsidRPr="004325B1">
        <w:rPr>
          <w:noProof/>
        </w:rPr>
        <w:tab/>
      </w:r>
      <w:r w:rsidR="009B1246" w:rsidRPr="004325B1">
        <w:rPr>
          <w:noProof/>
        </w:rPr>
        <w:t>6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2.17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PHP</w:t>
      </w:r>
      <w:r w:rsidRPr="004325B1">
        <w:rPr>
          <w:noProof/>
        </w:rPr>
        <w:tab/>
      </w:r>
      <w:r w:rsidR="009B1246" w:rsidRPr="004325B1">
        <w:rPr>
          <w:noProof/>
        </w:rPr>
        <w:t>6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2.18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PUC-Rio</w:t>
      </w:r>
      <w:r w:rsidRPr="004325B1">
        <w:rPr>
          <w:noProof/>
        </w:rPr>
        <w:tab/>
      </w:r>
      <w:r w:rsidR="009B1246" w:rsidRPr="004325B1">
        <w:rPr>
          <w:noProof/>
        </w:rPr>
        <w:t>6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  <w:r w:rsidRPr="004325B1">
        <w:rPr>
          <w:noProof/>
          <w:lang w:val="pt-BR"/>
        </w:rPr>
        <w:t>2.19</w:t>
      </w:r>
      <w:r w:rsidRPr="004325B1">
        <w:rPr>
          <w:noProof/>
          <w:snapToGrid/>
        </w:rPr>
        <w:tab/>
      </w:r>
      <w:r w:rsidR="00CA3B08" w:rsidRPr="004325B1">
        <w:rPr>
          <w:noProof/>
          <w:lang w:val="pt-BR"/>
        </w:rPr>
        <w:t>Região do Brasil de uma palestra</w:t>
      </w:r>
      <w:r w:rsidRPr="004325B1">
        <w:rPr>
          <w:noProof/>
        </w:rPr>
        <w:tab/>
      </w:r>
      <w:r w:rsidR="009B1246" w:rsidRPr="004325B1">
        <w:rPr>
          <w:noProof/>
        </w:rPr>
        <w:t>6</w:t>
      </w:r>
    </w:p>
    <w:p w:rsidR="00EC0E31" w:rsidRPr="004325B1" w:rsidRDefault="00EC0E31" w:rsidP="00EC0E31">
      <w:pPr>
        <w:pStyle w:val="Sumrio2"/>
        <w:tabs>
          <w:tab w:val="left" w:pos="990"/>
        </w:tabs>
        <w:rPr>
          <w:noProof/>
          <w:snapToGrid/>
        </w:rPr>
      </w:pPr>
    </w:p>
    <w:p w:rsidR="00F442BD" w:rsidRPr="004325B1" w:rsidRDefault="00F442BD" w:rsidP="00667704">
      <w:pPr>
        <w:pStyle w:val="Sumrio2"/>
        <w:tabs>
          <w:tab w:val="left" w:pos="990"/>
        </w:tabs>
        <w:rPr>
          <w:noProof/>
          <w:snapToGrid/>
        </w:rPr>
      </w:pPr>
    </w:p>
    <w:p w:rsidR="00F442BD" w:rsidRDefault="00F24780">
      <w:pPr>
        <w:pStyle w:val="Ttulo"/>
        <w:rPr>
          <w:lang w:val="pt-BR"/>
        </w:rPr>
      </w:pPr>
      <w:r w:rsidRPr="004325B1">
        <w:rPr>
          <w:b w:val="0"/>
          <w:bCs w:val="0"/>
          <w:sz w:val="20"/>
          <w:szCs w:val="2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371C0">
        <w:rPr>
          <w:lang w:val="pt-BR"/>
        </w:rPr>
        <w:t>Glossário</w:t>
      </w:r>
      <w:r>
        <w:rPr>
          <w:lang w:val="pt-BR"/>
        </w:rPr>
        <w:fldChar w:fldCharType="end"/>
      </w:r>
    </w:p>
    <w:p w:rsidR="00F442BD" w:rsidRDefault="00F24780" w:rsidP="00553C3C">
      <w:pPr>
        <w:pStyle w:val="Ttulo1"/>
        <w:ind w:left="364" w:hanging="360"/>
        <w:rPr>
          <w:sz w:val="24"/>
          <w:szCs w:val="24"/>
          <w:lang w:val="pt-BR"/>
        </w:rPr>
      </w:pPr>
      <w:bookmarkStart w:id="1" w:name="_Toc456600917"/>
      <w:bookmarkStart w:id="2" w:name="_Toc456598586"/>
      <w:bookmarkStart w:id="3" w:name="_Toc18207976"/>
      <w:r>
        <w:rPr>
          <w:sz w:val="24"/>
          <w:szCs w:val="24"/>
          <w:lang w:val="pt-BR"/>
        </w:rPr>
        <w:t>Introdução</w:t>
      </w:r>
      <w:bookmarkEnd w:id="1"/>
      <w:bookmarkEnd w:id="2"/>
      <w:bookmarkEnd w:id="3"/>
    </w:p>
    <w:p w:rsidR="00F442BD" w:rsidRDefault="00F24780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18207977"/>
      <w:r>
        <w:rPr>
          <w:lang w:val="pt-BR"/>
        </w:rPr>
        <w:t>Finalidade</w:t>
      </w:r>
      <w:bookmarkEnd w:id="4"/>
      <w:bookmarkEnd w:id="5"/>
      <w:bookmarkEnd w:id="6"/>
    </w:p>
    <w:p w:rsidR="00F442BD" w:rsidRPr="00D371C0" w:rsidRDefault="00D371C0" w:rsidP="00D371C0">
      <w:pPr>
        <w:pStyle w:val="InfoBlue"/>
      </w:pPr>
      <w:r>
        <w:t xml:space="preserve">Este documento apresenta um glossário de termos, acrônimos e abreviaturas utilizadas neste projeto. Ele deve ser usado pelos </w:t>
      </w:r>
      <w:r>
        <w:rPr>
          <w:i/>
        </w:rPr>
        <w:t>stakeholders</w:t>
      </w:r>
      <w:r>
        <w:t xml:space="preserve"> para garantir um entendimento comum da terminologia utilizada no projeto.</w:t>
      </w:r>
    </w:p>
    <w:p w:rsidR="00F442BD" w:rsidRDefault="00F24780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18207978"/>
      <w:r>
        <w:rPr>
          <w:lang w:val="pt-BR"/>
        </w:rPr>
        <w:t>Escopo</w:t>
      </w:r>
      <w:bookmarkEnd w:id="7"/>
      <w:bookmarkEnd w:id="8"/>
      <w:bookmarkEnd w:id="9"/>
    </w:p>
    <w:p w:rsidR="00F442BD" w:rsidRDefault="00D371C0" w:rsidP="00D371C0">
      <w:pPr>
        <w:pStyle w:val="InfoBlue"/>
      </w:pPr>
      <w:r>
        <w:t xml:space="preserve">O projeto ao qual este documento se relaciona é o </w:t>
      </w:r>
      <w:r w:rsidR="00553C3C" w:rsidRPr="00553C3C">
        <w:t xml:space="preserve">Sistema web para testar </w:t>
      </w:r>
      <w:r w:rsidR="00553C3C" w:rsidRPr="00553C3C">
        <w:rPr>
          <w:i/>
        </w:rPr>
        <w:t>live streams</w:t>
      </w:r>
      <w:r w:rsidR="00553C3C" w:rsidRPr="00553C3C">
        <w:t xml:space="preserve"> de compartilhamento de conhecimento</w:t>
      </w:r>
      <w:r w:rsidR="006C4073">
        <w:t xml:space="preserve">. Ele está relacionado ao desenvolvimento de um </w:t>
      </w:r>
      <w:r w:rsidR="00206CA3">
        <w:t xml:space="preserve">sistema web onde usuários poderão assistir a transmissões ao vivo de palestras técnicas </w:t>
      </w:r>
      <w:r w:rsidR="00206CA3" w:rsidRPr="00206CA3">
        <w:t>e a partir daí responderem a um questionário para identificação de possíveis melhorias em termos de dinâmica, interação e recursos adequados para esse tipo de transmissão</w:t>
      </w:r>
      <w:r w:rsidR="006C4073">
        <w:t>.</w:t>
      </w:r>
    </w:p>
    <w:p w:rsidR="00F442BD" w:rsidRDefault="00F24780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18207979"/>
      <w:r>
        <w:rPr>
          <w:lang w:val="pt-BR"/>
        </w:rPr>
        <w:t>Referências</w:t>
      </w:r>
      <w:bookmarkEnd w:id="10"/>
      <w:bookmarkEnd w:id="11"/>
      <w:bookmarkEnd w:id="12"/>
    </w:p>
    <w:p w:rsidR="006C4073" w:rsidRPr="006C4073" w:rsidRDefault="006C4073" w:rsidP="000523FB">
      <w:pPr>
        <w:pStyle w:val="InfoBlue"/>
      </w:pPr>
      <w:r>
        <w:t>Os termos, acrônimos e abreviaturas definidos neste documento foram obtidos por meio</w:t>
      </w:r>
      <w:r w:rsidR="000523FB">
        <w:t xml:space="preserve"> de</w:t>
      </w:r>
      <w:r>
        <w:t xml:space="preserve"> </w:t>
      </w:r>
      <w:r w:rsidR="000523FB">
        <w:t>levantamento do domínio do sistema.</w:t>
      </w:r>
    </w:p>
    <w:p w:rsidR="00F442BD" w:rsidRDefault="00F24780">
      <w:pPr>
        <w:pStyle w:val="Ttulo2"/>
        <w:rPr>
          <w:lang w:val="pt-BR"/>
        </w:rPr>
      </w:pPr>
      <w:bookmarkStart w:id="13" w:name="_Toc456600922"/>
      <w:bookmarkStart w:id="14" w:name="_Toc456598591"/>
      <w:bookmarkStart w:id="15" w:name="_Toc18207980"/>
      <w:r>
        <w:rPr>
          <w:lang w:val="pt-BR"/>
        </w:rPr>
        <w:t>Visão Geral</w:t>
      </w:r>
      <w:bookmarkEnd w:id="13"/>
      <w:bookmarkEnd w:id="14"/>
      <w:bookmarkEnd w:id="15"/>
    </w:p>
    <w:p w:rsidR="00F442BD" w:rsidRDefault="006C4073" w:rsidP="00D371C0">
      <w:pPr>
        <w:pStyle w:val="InfoBlue"/>
      </w:pPr>
      <w:r>
        <w:t>O restante deste documento está organizado em uma seção (Definições), onde podem ser encontradas as definições de cada termo, acrônimo e abreviatura.</w:t>
      </w:r>
    </w:p>
    <w:p w:rsidR="00F442BD" w:rsidRPr="005F47CE" w:rsidRDefault="00F24780" w:rsidP="005F47CE">
      <w:pPr>
        <w:pStyle w:val="Ttulo1"/>
        <w:ind w:left="364" w:hanging="360"/>
        <w:rPr>
          <w:sz w:val="24"/>
          <w:szCs w:val="24"/>
          <w:lang w:val="pt-BR"/>
        </w:rPr>
      </w:pPr>
      <w:bookmarkStart w:id="16" w:name="_Toc18207981"/>
      <w:r w:rsidRPr="005F47CE">
        <w:rPr>
          <w:sz w:val="24"/>
          <w:szCs w:val="24"/>
          <w:lang w:val="pt-BR"/>
        </w:rPr>
        <w:t>Definições</w:t>
      </w:r>
      <w:bookmarkEnd w:id="16"/>
    </w:p>
    <w:p w:rsidR="004F610B" w:rsidRPr="003667A2" w:rsidRDefault="004F610B" w:rsidP="004F610B">
      <w:pPr>
        <w:pStyle w:val="Ttulo2"/>
        <w:widowControl/>
        <w:rPr>
          <w:i/>
          <w:lang w:val="pt-BR"/>
        </w:rPr>
      </w:pPr>
      <w:r w:rsidRPr="003667A2">
        <w:rPr>
          <w:i/>
          <w:lang w:val="pt-BR"/>
        </w:rPr>
        <w:t>Bootstrap</w:t>
      </w:r>
    </w:p>
    <w:p w:rsidR="004F610B" w:rsidRDefault="003667A2" w:rsidP="004F610B">
      <w:pPr>
        <w:pStyle w:val="InfoBlue"/>
      </w:pPr>
      <w:r w:rsidRPr="003667A2">
        <w:rPr>
          <w:i/>
        </w:rPr>
        <w:t>Framework</w:t>
      </w:r>
      <w:r>
        <w:t xml:space="preserve"> </w:t>
      </w:r>
      <w:r w:rsidR="00E93F5A" w:rsidRPr="003667A2">
        <w:rPr>
          <w:i/>
        </w:rPr>
        <w:t>front-end</w:t>
      </w:r>
      <w:r w:rsidR="00E93F5A">
        <w:t xml:space="preserve"> </w:t>
      </w:r>
      <w:r>
        <w:t xml:space="preserve">para desenvolvimento web. É responsivo, </w:t>
      </w:r>
      <w:r w:rsidRPr="003667A2">
        <w:rPr>
          <w:i/>
        </w:rPr>
        <w:t>open-source</w:t>
      </w:r>
      <w:r>
        <w:t xml:space="preserve"> e </w:t>
      </w:r>
      <w:r w:rsidRPr="003667A2">
        <w:t>contém mode</w:t>
      </w:r>
      <w:r>
        <w:t xml:space="preserve">los de </w:t>
      </w:r>
      <w:r w:rsidRPr="003667A2">
        <w:rPr>
          <w:i/>
        </w:rPr>
        <w:t>design</w:t>
      </w:r>
      <w:r>
        <w:t xml:space="preserve"> baseados em CSS e</w:t>
      </w:r>
      <w:r w:rsidRPr="003667A2">
        <w:t xml:space="preserve"> em </w:t>
      </w:r>
      <w:r w:rsidRPr="00FD49D4">
        <w:rPr>
          <w:i/>
        </w:rPr>
        <w:t>JavaScript</w:t>
      </w:r>
      <w:r w:rsidRPr="003667A2">
        <w:t xml:space="preserve"> para tipografia, formulários, botões, navegação e outros componentes da interface.</w:t>
      </w:r>
    </w:p>
    <w:p w:rsidR="00E23780" w:rsidRDefault="00E23780" w:rsidP="00E23780">
      <w:pPr>
        <w:pStyle w:val="Ttulo2"/>
        <w:widowControl/>
        <w:rPr>
          <w:lang w:val="pt-BR"/>
        </w:rPr>
      </w:pPr>
      <w:r>
        <w:rPr>
          <w:lang w:val="pt-BR"/>
        </w:rPr>
        <w:t xml:space="preserve">Categoria de </w:t>
      </w:r>
      <w:r w:rsidR="00EC0E31">
        <w:rPr>
          <w:lang w:val="pt-BR"/>
        </w:rPr>
        <w:t xml:space="preserve">uma </w:t>
      </w:r>
      <w:r>
        <w:rPr>
          <w:lang w:val="pt-BR"/>
        </w:rPr>
        <w:t>palestra</w:t>
      </w:r>
    </w:p>
    <w:p w:rsidR="00E23780" w:rsidRPr="00E23780" w:rsidRDefault="00E93F5A" w:rsidP="00E23780">
      <w:pPr>
        <w:pStyle w:val="Corpodetexto"/>
        <w:rPr>
          <w:lang w:val="pt-BR"/>
        </w:rPr>
      </w:pPr>
      <w:r>
        <w:rPr>
          <w:lang w:val="pt-BR"/>
        </w:rPr>
        <w:t xml:space="preserve">As palestras realizadas disponibilizadas no sistema web devem ser classificadas obrigatoriamente por uma ou mais categorias, que indicam os macro temas referentes ao conteúdo apresentado. As categorias são pré-definidas pelo escopo e podem ser: </w:t>
      </w:r>
      <w:r w:rsidRPr="00E93F5A">
        <w:rPr>
          <w:lang w:val="pt-BR"/>
        </w:rPr>
        <w:t>Alimentação e manejo animal; Bem-estar animal; Forrageiras e pastagens; Gestão da propriedade; Melhoramento genéticos e raças; Mercado do leite; Qualidade do leite e mastite; Reprodução; Sanidade: carrapatos e doenças.</w:t>
      </w:r>
    </w:p>
    <w:p w:rsidR="004D3D85" w:rsidRDefault="004D3D85" w:rsidP="004D3D85">
      <w:pPr>
        <w:pStyle w:val="Ttulo2"/>
        <w:widowControl/>
        <w:rPr>
          <w:lang w:val="pt-BR"/>
        </w:rPr>
      </w:pPr>
      <w:r>
        <w:rPr>
          <w:lang w:val="pt-BR"/>
        </w:rPr>
        <w:t>CSS</w:t>
      </w:r>
    </w:p>
    <w:p w:rsidR="004D3D85" w:rsidRPr="004D3D85" w:rsidRDefault="0062245F" w:rsidP="004D3D85">
      <w:pPr>
        <w:pStyle w:val="InfoBlue"/>
      </w:pPr>
      <w:r>
        <w:t xml:space="preserve">Do inglês </w:t>
      </w:r>
      <w:r w:rsidRPr="0062245F">
        <w:rPr>
          <w:i/>
        </w:rPr>
        <w:t>Cascading Style Sheets</w:t>
      </w:r>
      <w:r>
        <w:t xml:space="preserve">, </w:t>
      </w:r>
      <w:r w:rsidRPr="0062245F">
        <w:t>é um mecanismo para adicionar estilo (cores, fontes, espaçamento, etc.) a um documento web</w:t>
      </w:r>
      <w:r>
        <w:t>. T</w:t>
      </w:r>
      <w:r w:rsidRPr="0062245F">
        <w:t>em uma sintaxe simples, e utiliza uma série de palavras em inglês para especificar os nomes de diferentes propriedade de estilo de uma página.</w:t>
      </w:r>
      <w:r>
        <w:t xml:space="preserve"> Otimiza o desenvolvimento e a manutenção da aparência de páginas web.</w:t>
      </w:r>
    </w:p>
    <w:p w:rsidR="004F610B" w:rsidRDefault="004F610B" w:rsidP="004F610B">
      <w:pPr>
        <w:pStyle w:val="Ttulo2"/>
        <w:widowControl/>
        <w:rPr>
          <w:lang w:val="pt-BR"/>
        </w:rPr>
      </w:pPr>
      <w:r>
        <w:rPr>
          <w:lang w:val="pt-BR"/>
        </w:rPr>
        <w:t>Drupal</w:t>
      </w:r>
    </w:p>
    <w:p w:rsidR="004F610B" w:rsidRPr="004F610B" w:rsidRDefault="00E93F5A" w:rsidP="004F610B">
      <w:pPr>
        <w:pStyle w:val="InfoBlue"/>
      </w:pPr>
      <w:r w:rsidRPr="00E93F5A">
        <w:rPr>
          <w:i/>
        </w:rPr>
        <w:t>Framework</w:t>
      </w:r>
      <w:r>
        <w:t xml:space="preserve"> </w:t>
      </w:r>
      <w:r w:rsidRPr="00226C33">
        <w:rPr>
          <w:i/>
        </w:rPr>
        <w:t>back-end</w:t>
      </w:r>
      <w:r>
        <w:t xml:space="preserve"> para desenvolvimento web. É </w:t>
      </w:r>
      <w:r w:rsidRPr="00A77E8C">
        <w:rPr>
          <w:i/>
        </w:rPr>
        <w:t>free</w:t>
      </w:r>
      <w:r>
        <w:t xml:space="preserve">, </w:t>
      </w:r>
      <w:r w:rsidRPr="00A77E8C">
        <w:rPr>
          <w:i/>
        </w:rPr>
        <w:t>open source</w:t>
      </w:r>
      <w:r>
        <w:t>, escrito em PHP e distribuído sob a licença GNU.</w:t>
      </w:r>
      <w:r w:rsidR="004F610B">
        <w:t xml:space="preserve"> </w:t>
      </w:r>
      <w:r w:rsidR="00226C33">
        <w:t xml:space="preserve">Utiliza o conceito de módulos para expandir as funcionalidades padrões do seu </w:t>
      </w:r>
      <w:r w:rsidR="00226C33" w:rsidRPr="00226C33">
        <w:rPr>
          <w:i/>
        </w:rPr>
        <w:t>core</w:t>
      </w:r>
      <w:r w:rsidR="00226C33">
        <w:t>.</w:t>
      </w:r>
    </w:p>
    <w:p w:rsidR="00F442BD" w:rsidRDefault="00856387">
      <w:pPr>
        <w:pStyle w:val="Ttulo2"/>
        <w:widowControl/>
        <w:rPr>
          <w:lang w:val="pt-BR"/>
        </w:rPr>
      </w:pPr>
      <w:r>
        <w:rPr>
          <w:lang w:val="pt-BR"/>
        </w:rPr>
        <w:t>Embrapa</w:t>
      </w:r>
    </w:p>
    <w:p w:rsidR="00F442BD" w:rsidRDefault="00856387" w:rsidP="00D371C0">
      <w:pPr>
        <w:pStyle w:val="InfoBlue"/>
      </w:pPr>
      <w:r>
        <w:t xml:space="preserve">Empresa Brasileira de Pesquisa Agropecuária, </w:t>
      </w:r>
      <w:r w:rsidRPr="00856387">
        <w:t xml:space="preserve">vinculada ao Ministério da Agricultura, Pecuária e </w:t>
      </w:r>
      <w:r w:rsidRPr="00856387">
        <w:lastRenderedPageBreak/>
        <w:t>Abastecimento (Mapa)</w:t>
      </w:r>
      <w:r>
        <w:t>. Tem como missão v</w:t>
      </w:r>
      <w:r w:rsidRPr="00856387">
        <w:t>iabilizar soluções de pesquisa, desenvolvimento e inovação para a sustentabilidade da agricultura, em benefício da sociedade brasileira.</w:t>
      </w:r>
      <w:r>
        <w:t xml:space="preserve"> </w:t>
      </w:r>
    </w:p>
    <w:p w:rsidR="004D16AB" w:rsidRDefault="004D16AB" w:rsidP="004D16AB">
      <w:pPr>
        <w:pStyle w:val="Ttulo2"/>
        <w:widowControl/>
        <w:rPr>
          <w:lang w:val="pt-BR"/>
        </w:rPr>
      </w:pPr>
      <w:r>
        <w:rPr>
          <w:lang w:val="pt-BR"/>
        </w:rPr>
        <w:t>Embrapa</w:t>
      </w:r>
      <w:r w:rsidR="006B0D52">
        <w:rPr>
          <w:lang w:val="pt-BR"/>
        </w:rPr>
        <w:t xml:space="preserve"> Gado de Leite</w:t>
      </w:r>
    </w:p>
    <w:p w:rsidR="004D16AB" w:rsidRDefault="006B0D52" w:rsidP="004D16AB">
      <w:pPr>
        <w:pStyle w:val="Corpodetexto"/>
        <w:rPr>
          <w:lang w:val="pt-BR"/>
        </w:rPr>
      </w:pPr>
      <w:r>
        <w:rPr>
          <w:lang w:val="pt-BR"/>
        </w:rPr>
        <w:t>É</w:t>
      </w:r>
      <w:r w:rsidRPr="006B0D52">
        <w:rPr>
          <w:lang w:val="pt-BR"/>
        </w:rPr>
        <w:t xml:space="preserve"> uma das 42 Unidades Descentralizadas da Embrapa</w:t>
      </w:r>
      <w:r>
        <w:rPr>
          <w:lang w:val="pt-BR"/>
        </w:rPr>
        <w:t xml:space="preserve"> e conduz pesquisas específicas</w:t>
      </w:r>
      <w:r w:rsidRPr="006B0D52">
        <w:rPr>
          <w:lang w:val="pt-BR"/>
        </w:rPr>
        <w:t xml:space="preserve"> para pecuária leiteira de clima tropical.</w:t>
      </w:r>
    </w:p>
    <w:p w:rsidR="004D3D85" w:rsidRDefault="004D3D85" w:rsidP="004D3D85">
      <w:pPr>
        <w:pStyle w:val="Ttulo2"/>
        <w:widowControl/>
        <w:rPr>
          <w:lang w:val="pt-BR"/>
        </w:rPr>
      </w:pPr>
      <w:r>
        <w:rPr>
          <w:lang w:val="pt-BR"/>
        </w:rPr>
        <w:t>HTML</w:t>
      </w:r>
    </w:p>
    <w:p w:rsidR="004D3D85" w:rsidRDefault="00CF49A0" w:rsidP="004D3D85">
      <w:pPr>
        <w:pStyle w:val="Corpodetexto"/>
        <w:rPr>
          <w:lang w:val="pt-BR"/>
        </w:rPr>
      </w:pPr>
      <w:r>
        <w:rPr>
          <w:lang w:val="pt-BR"/>
        </w:rPr>
        <w:t xml:space="preserve">Do inglês </w:t>
      </w:r>
      <w:r w:rsidRPr="00CF49A0">
        <w:rPr>
          <w:i/>
          <w:lang w:val="pt-BR"/>
        </w:rPr>
        <w:t>HyperText Markup Language</w:t>
      </w:r>
      <w:r>
        <w:rPr>
          <w:lang w:val="pt-BR"/>
        </w:rPr>
        <w:t xml:space="preserve">, </w:t>
      </w:r>
      <w:r w:rsidRPr="00CF49A0">
        <w:rPr>
          <w:lang w:val="pt-BR"/>
        </w:rPr>
        <w:t>é uma linguagem de marcação utiliza</w:t>
      </w:r>
      <w:r>
        <w:rPr>
          <w:lang w:val="pt-BR"/>
        </w:rPr>
        <w:t>da na construção de páginas na w</w:t>
      </w:r>
      <w:r w:rsidRPr="00CF49A0">
        <w:rPr>
          <w:lang w:val="pt-BR"/>
        </w:rPr>
        <w:t>eb. Documentos HTML podem ser interpretados por navegadores.</w:t>
      </w:r>
    </w:p>
    <w:p w:rsidR="00FD49D4" w:rsidRPr="00FD49D4" w:rsidRDefault="00FD49D4" w:rsidP="00FD49D4">
      <w:pPr>
        <w:pStyle w:val="Ttulo2"/>
        <w:widowControl/>
        <w:rPr>
          <w:i/>
          <w:lang w:val="pt-BR"/>
        </w:rPr>
      </w:pPr>
      <w:r w:rsidRPr="00FD49D4">
        <w:rPr>
          <w:i/>
          <w:lang w:val="pt-BR"/>
        </w:rPr>
        <w:t>JavaScript</w:t>
      </w:r>
    </w:p>
    <w:p w:rsidR="00FD49D4" w:rsidRDefault="00D27B0E" w:rsidP="00FD49D4">
      <w:pPr>
        <w:pStyle w:val="Corpodetexto"/>
        <w:rPr>
          <w:lang w:val="pt-BR"/>
        </w:rPr>
      </w:pPr>
      <w:r>
        <w:rPr>
          <w:lang w:val="pt-BR"/>
        </w:rPr>
        <w:t>L</w:t>
      </w:r>
      <w:r w:rsidRPr="00D27B0E">
        <w:rPr>
          <w:lang w:val="pt-BR"/>
        </w:rPr>
        <w:t xml:space="preserve">inguagem de programação interpretada estruturada, de </w:t>
      </w:r>
      <w:r w:rsidRPr="00D27B0E">
        <w:rPr>
          <w:i/>
          <w:lang w:val="pt-BR"/>
        </w:rPr>
        <w:t>script</w:t>
      </w:r>
      <w:r w:rsidRPr="00D27B0E">
        <w:rPr>
          <w:lang w:val="pt-BR"/>
        </w:rPr>
        <w:t xml:space="preserve"> em alto nível com tipagem dinâmica fraca e multiparadigma (protótipos, orientado a objeto, imperativo e, funcional). Juntamente com HTML e CSS, o </w:t>
      </w:r>
      <w:r w:rsidRPr="00D27B0E">
        <w:rPr>
          <w:i/>
          <w:lang w:val="pt-BR"/>
        </w:rPr>
        <w:t>JavaScript</w:t>
      </w:r>
      <w:r w:rsidRPr="00D27B0E">
        <w:rPr>
          <w:lang w:val="pt-BR"/>
        </w:rPr>
        <w:t xml:space="preserve"> é uma das três principais tecnologias da </w:t>
      </w:r>
      <w:r w:rsidRPr="00D27B0E">
        <w:rPr>
          <w:i/>
          <w:lang w:val="pt-BR"/>
        </w:rPr>
        <w:t>World Wide Web</w:t>
      </w:r>
      <w:r w:rsidRPr="00D27B0E">
        <w:rPr>
          <w:lang w:val="pt-BR"/>
        </w:rPr>
        <w:t xml:space="preserve">. </w:t>
      </w:r>
      <w:r>
        <w:rPr>
          <w:lang w:val="pt-BR"/>
        </w:rPr>
        <w:t>P</w:t>
      </w:r>
      <w:r w:rsidRPr="00D27B0E">
        <w:rPr>
          <w:lang w:val="pt-BR"/>
        </w:rPr>
        <w:t>ermite páginas da Web interativas e, portanto, é uma parte essencial dos aplicativos da web.</w:t>
      </w:r>
    </w:p>
    <w:p w:rsidR="005D616B" w:rsidRPr="005D616B" w:rsidRDefault="005D616B" w:rsidP="005D616B">
      <w:pPr>
        <w:pStyle w:val="Ttulo2"/>
        <w:widowControl/>
        <w:rPr>
          <w:i/>
          <w:lang w:val="pt-BR"/>
        </w:rPr>
      </w:pPr>
      <w:r w:rsidRPr="005D616B">
        <w:rPr>
          <w:i/>
          <w:lang w:val="pt-BR"/>
        </w:rPr>
        <w:t>Live stream</w:t>
      </w:r>
    </w:p>
    <w:p w:rsidR="005D616B" w:rsidRDefault="00DF71F2" w:rsidP="004D16AB">
      <w:pPr>
        <w:pStyle w:val="Corpodetexto"/>
        <w:rPr>
          <w:lang w:val="pt-BR"/>
        </w:rPr>
      </w:pPr>
      <w:r>
        <w:rPr>
          <w:lang w:val="pt-BR"/>
        </w:rPr>
        <w:t>É</w:t>
      </w:r>
      <w:r w:rsidRPr="00DF71F2">
        <w:rPr>
          <w:lang w:val="pt-BR"/>
        </w:rPr>
        <w:t xml:space="preserve"> uma forma síncrona de comunicação por meio da web, que combina quem transmite o conteúdo, </w:t>
      </w:r>
      <w:r>
        <w:rPr>
          <w:lang w:val="pt-BR"/>
        </w:rPr>
        <w:t>por meio de</w:t>
      </w:r>
      <w:r w:rsidRPr="00DF71F2">
        <w:rPr>
          <w:lang w:val="pt-BR"/>
        </w:rPr>
        <w:t xml:space="preserve"> um vídeo ao vivo</w:t>
      </w:r>
      <w:r>
        <w:rPr>
          <w:lang w:val="pt-BR"/>
        </w:rPr>
        <w:t>,</w:t>
      </w:r>
      <w:r w:rsidRPr="00DF71F2">
        <w:rPr>
          <w:lang w:val="pt-BR"/>
        </w:rPr>
        <w:t xml:space="preserve"> e</w:t>
      </w:r>
      <w:r>
        <w:rPr>
          <w:lang w:val="pt-BR"/>
        </w:rPr>
        <w:t xml:space="preserve"> quem assiste a transmissão. Pode acontecer interação por meio de</w:t>
      </w:r>
      <w:r w:rsidRPr="00DF71F2">
        <w:rPr>
          <w:lang w:val="pt-BR"/>
        </w:rPr>
        <w:t xml:space="preserve"> um </w:t>
      </w:r>
      <w:r w:rsidRPr="00DF71F2">
        <w:rPr>
          <w:i/>
          <w:lang w:val="pt-BR"/>
        </w:rPr>
        <w:t>chat</w:t>
      </w:r>
      <w:r w:rsidRPr="00DF71F2">
        <w:rPr>
          <w:lang w:val="pt-BR"/>
        </w:rPr>
        <w:t xml:space="preserve"> público onde é possível </w:t>
      </w:r>
      <w:r>
        <w:rPr>
          <w:lang w:val="pt-BR"/>
        </w:rPr>
        <w:t>o envio de</w:t>
      </w:r>
      <w:r w:rsidRPr="00DF71F2">
        <w:rPr>
          <w:lang w:val="pt-BR"/>
        </w:rPr>
        <w:t xml:space="preserve"> mensagens de texto</w:t>
      </w:r>
      <w:r>
        <w:rPr>
          <w:lang w:val="pt-BR"/>
        </w:rPr>
        <w:t>.</w:t>
      </w:r>
    </w:p>
    <w:p w:rsidR="004D3D85" w:rsidRPr="004D3D85" w:rsidRDefault="00410992" w:rsidP="004D3D85">
      <w:pPr>
        <w:pStyle w:val="Ttulo2"/>
        <w:widowControl/>
        <w:rPr>
          <w:lang w:val="pt-BR"/>
        </w:rPr>
      </w:pPr>
      <w:r w:rsidRPr="00410992">
        <w:rPr>
          <w:lang w:val="pt-BR"/>
        </w:rPr>
        <w:t>Licença Pública Geral GNU</w:t>
      </w:r>
      <w:r>
        <w:rPr>
          <w:lang w:val="pt-BR"/>
        </w:rPr>
        <w:t xml:space="preserve"> </w:t>
      </w:r>
    </w:p>
    <w:p w:rsidR="004D3D85" w:rsidRPr="004D16AB" w:rsidRDefault="00410992" w:rsidP="004D3D85">
      <w:pPr>
        <w:pStyle w:val="Corpodetexto"/>
        <w:rPr>
          <w:lang w:val="pt-BR"/>
        </w:rPr>
      </w:pPr>
      <w:r>
        <w:rPr>
          <w:lang w:val="pt-BR"/>
        </w:rPr>
        <w:t xml:space="preserve">Do inglês </w:t>
      </w:r>
      <w:r w:rsidRPr="00410992">
        <w:rPr>
          <w:lang w:val="pt-BR"/>
        </w:rPr>
        <w:t>GNU General Public License</w:t>
      </w:r>
      <w:r>
        <w:rPr>
          <w:lang w:val="pt-BR"/>
        </w:rPr>
        <w:t xml:space="preserve">, </w:t>
      </w:r>
      <w:r w:rsidRPr="00410992">
        <w:rPr>
          <w:lang w:val="pt-BR"/>
        </w:rPr>
        <w:t>é a designação da licença de software</w:t>
      </w:r>
      <w:r>
        <w:rPr>
          <w:lang w:val="pt-BR"/>
        </w:rPr>
        <w:t xml:space="preserve"> </w:t>
      </w:r>
      <w:r w:rsidRPr="00410992">
        <w:rPr>
          <w:lang w:val="pt-BR"/>
        </w:rPr>
        <w:t>de acordo com as definições de software livre da Free Software Foundation</w:t>
      </w:r>
      <w:r>
        <w:rPr>
          <w:lang w:val="pt-BR"/>
        </w:rPr>
        <w:t>. T</w:t>
      </w:r>
      <w:r w:rsidRPr="00410992">
        <w:rPr>
          <w:lang w:val="pt-BR"/>
        </w:rPr>
        <w:t>rabalhos derivados de um produto originalmente licenciado pela GPL só podem ser distribuídos se utilizarem a mesma licença. Historicamente, as licenças GPL são utilizadas por projetos de software livre e de código aberto.</w:t>
      </w:r>
    </w:p>
    <w:p w:rsidR="00F442BD" w:rsidRDefault="00856387">
      <w:pPr>
        <w:pStyle w:val="Ttulo2"/>
        <w:widowControl/>
        <w:rPr>
          <w:lang w:val="pt-BR"/>
        </w:rPr>
      </w:pPr>
      <w:r>
        <w:rPr>
          <w:lang w:val="pt-BR"/>
        </w:rPr>
        <w:t>Mapa</w:t>
      </w:r>
    </w:p>
    <w:p w:rsidR="00F442BD" w:rsidRDefault="00856387" w:rsidP="00D371C0">
      <w:pPr>
        <w:pStyle w:val="InfoBlue"/>
      </w:pPr>
      <w:r w:rsidRPr="00856387">
        <w:t>Ministério da Agricultura, Pecuária e Abastecimento</w:t>
      </w:r>
      <w:r w:rsidR="006C4073">
        <w:t>.</w:t>
      </w:r>
      <w:r>
        <w:t xml:space="preserve"> </w:t>
      </w:r>
      <w:r w:rsidRPr="00856387">
        <w:t>O Ministério conta em sua estrutura com órgãos de assessoramento direto ao Ministro, que dão o suporte aos órgãos singulares, responsável pelas entregas finalística com agregação de valor à sociedade, com o apoio operacional das Unidades Descentralizados, Superintendências Federais, nas unidades da federação.</w:t>
      </w:r>
    </w:p>
    <w:p w:rsidR="006C4073" w:rsidRDefault="00BA04E2" w:rsidP="006C4073">
      <w:pPr>
        <w:pStyle w:val="Ttulo2"/>
        <w:widowControl/>
        <w:rPr>
          <w:lang w:val="pt-BR"/>
        </w:rPr>
      </w:pPr>
      <w:r>
        <w:rPr>
          <w:lang w:val="pt-BR"/>
        </w:rPr>
        <w:t>Moderador</w:t>
      </w:r>
    </w:p>
    <w:p w:rsidR="006C4073" w:rsidRDefault="00972663" w:rsidP="006C4073">
      <w:pPr>
        <w:pStyle w:val="Corpodetexto"/>
        <w:rPr>
          <w:lang w:val="pt-BR"/>
        </w:rPr>
      </w:pPr>
      <w:r>
        <w:rPr>
          <w:lang w:val="pt-BR"/>
        </w:rPr>
        <w:t xml:space="preserve">Perfil do sistema web que engloba os usuários com permissões de gerenciamento. O moderador poderá cadastrar e manter </w:t>
      </w:r>
      <w:r w:rsidR="00284D4E">
        <w:rPr>
          <w:lang w:val="pt-BR"/>
        </w:rPr>
        <w:t>as</w:t>
      </w:r>
      <w:r>
        <w:rPr>
          <w:lang w:val="pt-BR"/>
        </w:rPr>
        <w:t xml:space="preserve"> próximas</w:t>
      </w:r>
      <w:r w:rsidR="00284D4E">
        <w:rPr>
          <w:lang w:val="pt-BR"/>
        </w:rPr>
        <w:t xml:space="preserve"> transmissões ao vivo e as palestras realizadas. E também poderá criar e enviar </w:t>
      </w:r>
      <w:r w:rsidR="00284D4E" w:rsidRPr="00AE0C36">
        <w:rPr>
          <w:i/>
          <w:lang w:val="pt-BR"/>
        </w:rPr>
        <w:t>newsletter</w:t>
      </w:r>
      <w:r w:rsidR="00284D4E">
        <w:rPr>
          <w:lang w:val="pt-BR"/>
        </w:rPr>
        <w:t xml:space="preserve"> para os usuários cadastrados na plataforma.</w:t>
      </w:r>
    </w:p>
    <w:p w:rsidR="00BB137F" w:rsidRDefault="00BB137F" w:rsidP="00BB137F">
      <w:pPr>
        <w:pStyle w:val="Ttulo2"/>
        <w:widowControl/>
        <w:rPr>
          <w:lang w:val="pt-BR"/>
        </w:rPr>
      </w:pPr>
      <w:r>
        <w:rPr>
          <w:lang w:val="pt-BR"/>
        </w:rPr>
        <w:t xml:space="preserve">MTBF </w:t>
      </w:r>
    </w:p>
    <w:p w:rsidR="00BB137F" w:rsidRDefault="004C01B5" w:rsidP="00BB137F">
      <w:pPr>
        <w:pStyle w:val="Corpodetexto"/>
        <w:rPr>
          <w:lang w:val="pt-BR"/>
        </w:rPr>
      </w:pPr>
      <w:r>
        <w:rPr>
          <w:lang w:val="pt-BR"/>
        </w:rPr>
        <w:t xml:space="preserve">Do inglês </w:t>
      </w:r>
      <w:r w:rsidRPr="004C01B5">
        <w:rPr>
          <w:i/>
          <w:lang w:val="pt-BR"/>
        </w:rPr>
        <w:t>Mean Time Between Failures</w:t>
      </w:r>
      <w:r>
        <w:rPr>
          <w:lang w:val="pt-BR"/>
        </w:rPr>
        <w:t>,</w:t>
      </w:r>
      <w:r w:rsidRPr="004C01B5">
        <w:rPr>
          <w:lang w:val="pt-BR"/>
        </w:rPr>
        <w:t xml:space="preserve"> </w:t>
      </w:r>
      <w:r>
        <w:rPr>
          <w:lang w:val="pt-BR"/>
        </w:rPr>
        <w:t>é o t</w:t>
      </w:r>
      <w:r w:rsidR="00BB137F">
        <w:rPr>
          <w:lang w:val="pt-BR"/>
        </w:rPr>
        <w:t xml:space="preserve">empo </w:t>
      </w:r>
      <w:r>
        <w:rPr>
          <w:lang w:val="pt-BR"/>
        </w:rPr>
        <w:t>m</w:t>
      </w:r>
      <w:r w:rsidR="00BB137F">
        <w:rPr>
          <w:lang w:val="pt-BR"/>
        </w:rPr>
        <w:t xml:space="preserve">édio entre </w:t>
      </w:r>
      <w:r>
        <w:rPr>
          <w:lang w:val="pt-BR"/>
        </w:rPr>
        <w:t>f</w:t>
      </w:r>
      <w:r w:rsidR="00BB137F">
        <w:rPr>
          <w:lang w:val="pt-BR"/>
        </w:rPr>
        <w:t>alhas</w:t>
      </w:r>
      <w:r>
        <w:rPr>
          <w:lang w:val="pt-BR"/>
        </w:rPr>
        <w:t xml:space="preserve">, </w:t>
      </w:r>
      <w:r w:rsidR="00BB137F">
        <w:rPr>
          <w:lang w:val="pt-BR"/>
        </w:rPr>
        <w:t xml:space="preserve">indicador </w:t>
      </w:r>
      <w:r>
        <w:rPr>
          <w:lang w:val="pt-BR"/>
        </w:rPr>
        <w:t>referente a</w:t>
      </w:r>
      <w:r w:rsidR="00BB137F">
        <w:rPr>
          <w:lang w:val="pt-BR"/>
        </w:rPr>
        <w:t xml:space="preserve"> confiabilidade</w:t>
      </w:r>
      <w:r>
        <w:rPr>
          <w:lang w:val="pt-BR"/>
        </w:rPr>
        <w:t xml:space="preserve"> do sistema</w:t>
      </w:r>
      <w:r w:rsidR="00BB137F">
        <w:rPr>
          <w:lang w:val="pt-BR"/>
        </w:rPr>
        <w:t>.</w:t>
      </w:r>
      <w:r>
        <w:rPr>
          <w:lang w:val="pt-BR"/>
        </w:rPr>
        <w:t xml:space="preserve"> </w:t>
      </w:r>
      <w:r w:rsidRPr="004C01B5">
        <w:rPr>
          <w:lang w:val="pt-BR"/>
        </w:rPr>
        <w:t xml:space="preserve">Quanto maior for este índice, maior será a confiabilidade no </w:t>
      </w:r>
      <w:r>
        <w:rPr>
          <w:lang w:val="pt-BR"/>
        </w:rPr>
        <w:t>sistema</w:t>
      </w:r>
      <w:r w:rsidRPr="004C01B5">
        <w:rPr>
          <w:lang w:val="pt-BR"/>
        </w:rPr>
        <w:t xml:space="preserve"> e, consequentemente, a manutenção será avaliada em questões de eficiência.</w:t>
      </w:r>
    </w:p>
    <w:p w:rsidR="00BB137F" w:rsidRDefault="00BB137F" w:rsidP="00BB137F">
      <w:pPr>
        <w:pStyle w:val="Ttulo2"/>
        <w:widowControl/>
        <w:rPr>
          <w:lang w:val="pt-BR"/>
        </w:rPr>
      </w:pPr>
      <w:r>
        <w:rPr>
          <w:lang w:val="pt-BR"/>
        </w:rPr>
        <w:t>MTTR</w:t>
      </w:r>
    </w:p>
    <w:p w:rsidR="00BB137F" w:rsidRDefault="00EB712E" w:rsidP="00BB137F">
      <w:pPr>
        <w:pStyle w:val="Corpodetexto"/>
        <w:rPr>
          <w:lang w:val="pt-BR"/>
        </w:rPr>
      </w:pPr>
      <w:r>
        <w:rPr>
          <w:lang w:val="pt-BR"/>
        </w:rPr>
        <w:t xml:space="preserve">Do inglês </w:t>
      </w:r>
      <w:r w:rsidRPr="00EB712E">
        <w:rPr>
          <w:i/>
          <w:lang w:val="pt-BR"/>
        </w:rPr>
        <w:t>Mean time to repair</w:t>
      </w:r>
      <w:r>
        <w:rPr>
          <w:lang w:val="pt-BR"/>
        </w:rPr>
        <w:t>, é o t</w:t>
      </w:r>
      <w:r w:rsidR="00BB137F">
        <w:rPr>
          <w:lang w:val="pt-BR"/>
        </w:rPr>
        <w:t xml:space="preserve">empo </w:t>
      </w:r>
      <w:r>
        <w:rPr>
          <w:lang w:val="pt-BR"/>
        </w:rPr>
        <w:t>m</w:t>
      </w:r>
      <w:r w:rsidR="00BB137F">
        <w:rPr>
          <w:lang w:val="pt-BR"/>
        </w:rPr>
        <w:t xml:space="preserve">édio para </w:t>
      </w:r>
      <w:r>
        <w:rPr>
          <w:lang w:val="pt-BR"/>
        </w:rPr>
        <w:t>r</w:t>
      </w:r>
      <w:r w:rsidR="00BB137F">
        <w:rPr>
          <w:lang w:val="pt-BR"/>
        </w:rPr>
        <w:t>eparo</w:t>
      </w:r>
      <w:r>
        <w:rPr>
          <w:lang w:val="pt-BR"/>
        </w:rPr>
        <w:t>,</w:t>
      </w:r>
      <w:r w:rsidR="00BB137F">
        <w:rPr>
          <w:lang w:val="pt-BR"/>
        </w:rPr>
        <w:t xml:space="preserve"> indicador </w:t>
      </w:r>
      <w:r>
        <w:rPr>
          <w:lang w:val="pt-BR"/>
        </w:rPr>
        <w:t>referente</w:t>
      </w:r>
      <w:r w:rsidR="00BB137F">
        <w:rPr>
          <w:lang w:val="pt-BR"/>
        </w:rPr>
        <w:t xml:space="preserve"> </w:t>
      </w:r>
      <w:r>
        <w:rPr>
          <w:lang w:val="pt-BR"/>
        </w:rPr>
        <w:t xml:space="preserve">a </w:t>
      </w:r>
      <w:r w:rsidR="00BB137F">
        <w:rPr>
          <w:lang w:val="pt-BR"/>
        </w:rPr>
        <w:t>confiabilidade</w:t>
      </w:r>
      <w:r>
        <w:rPr>
          <w:lang w:val="pt-BR"/>
        </w:rPr>
        <w:t xml:space="preserve"> do sistema. </w:t>
      </w:r>
      <w:r w:rsidRPr="004C01B5">
        <w:rPr>
          <w:lang w:val="pt-BR"/>
        </w:rPr>
        <w:t xml:space="preserve">Quanto </w:t>
      </w:r>
      <w:r>
        <w:rPr>
          <w:lang w:val="pt-BR"/>
        </w:rPr>
        <w:t>menor</w:t>
      </w:r>
      <w:r w:rsidRPr="004C01B5">
        <w:rPr>
          <w:lang w:val="pt-BR"/>
        </w:rPr>
        <w:t xml:space="preserve"> for este índice, maior será a confiabilidade no </w:t>
      </w:r>
      <w:r>
        <w:rPr>
          <w:lang w:val="pt-BR"/>
        </w:rPr>
        <w:t>sistema</w:t>
      </w:r>
      <w:r w:rsidRPr="004C01B5">
        <w:rPr>
          <w:lang w:val="pt-BR"/>
        </w:rPr>
        <w:t xml:space="preserve"> e, consequentemente, a manutenção será avaliada em questões de eficiência.</w:t>
      </w:r>
    </w:p>
    <w:p w:rsidR="00F34590" w:rsidRDefault="00F34590" w:rsidP="00F34590">
      <w:pPr>
        <w:pStyle w:val="Ttulo2"/>
        <w:widowControl/>
        <w:rPr>
          <w:lang w:val="pt-BR"/>
        </w:rPr>
      </w:pPr>
      <w:r>
        <w:rPr>
          <w:lang w:val="pt-BR"/>
        </w:rPr>
        <w:lastRenderedPageBreak/>
        <w:t>MySQL</w:t>
      </w:r>
    </w:p>
    <w:p w:rsidR="00F34590" w:rsidRDefault="002D064E" w:rsidP="00F34590">
      <w:pPr>
        <w:pStyle w:val="Corpodetexto"/>
        <w:rPr>
          <w:lang w:val="pt-BR"/>
        </w:rPr>
      </w:pPr>
      <w:r>
        <w:rPr>
          <w:lang w:val="pt-BR"/>
        </w:rPr>
        <w:t>S</w:t>
      </w:r>
      <w:r w:rsidRPr="002D064E">
        <w:rPr>
          <w:lang w:val="pt-BR"/>
        </w:rPr>
        <w:t xml:space="preserve">istema de gerenciamento de banco de dados (SGBD), que utiliza a linguagem SQL (Linguagem de Consulta Estruturada, do inglês </w:t>
      </w:r>
      <w:r w:rsidRPr="002D064E">
        <w:rPr>
          <w:i/>
          <w:lang w:val="pt-BR"/>
        </w:rPr>
        <w:t>Structured Query Language</w:t>
      </w:r>
      <w:r w:rsidRPr="002D064E">
        <w:rPr>
          <w:lang w:val="pt-BR"/>
        </w:rPr>
        <w:t xml:space="preserve">) como </w:t>
      </w:r>
      <w:r w:rsidRPr="002D064E">
        <w:rPr>
          <w:i/>
          <w:lang w:val="pt-BR"/>
        </w:rPr>
        <w:t>interface</w:t>
      </w:r>
      <w:r w:rsidRPr="002D064E">
        <w:rPr>
          <w:lang w:val="pt-BR"/>
        </w:rPr>
        <w:t>. É atualmente um dos sistemas de gerenciamento de bancos de dados mais populares</w:t>
      </w:r>
      <w:r>
        <w:rPr>
          <w:lang w:val="pt-BR"/>
        </w:rPr>
        <w:t xml:space="preserve"> da Oracle Corporation.</w:t>
      </w:r>
    </w:p>
    <w:p w:rsidR="00AF0656" w:rsidRPr="00BB137F" w:rsidRDefault="00AF0656" w:rsidP="00AF0656">
      <w:pPr>
        <w:pStyle w:val="Ttulo2"/>
        <w:widowControl/>
        <w:rPr>
          <w:i/>
          <w:lang w:val="pt-BR"/>
        </w:rPr>
      </w:pPr>
      <w:r w:rsidRPr="00BB137F">
        <w:rPr>
          <w:i/>
          <w:lang w:val="pt-BR"/>
        </w:rPr>
        <w:t>Newsletter</w:t>
      </w:r>
    </w:p>
    <w:p w:rsidR="00AF0656" w:rsidRDefault="00C16D19" w:rsidP="00AF0656">
      <w:pPr>
        <w:pStyle w:val="Corpodetexto"/>
        <w:rPr>
          <w:lang w:val="pt-BR"/>
        </w:rPr>
      </w:pPr>
      <w:r>
        <w:rPr>
          <w:lang w:val="pt-BR"/>
        </w:rPr>
        <w:t>Informativo enviado por e-mail a todos os usuários cadastrados no sistema web. É a principal ferramenta de comunicação, avisando sobre as próximas transmissões ao vivo e sobre as transmissões ao vivo já realizadas que ficaram disponíveis no site.</w:t>
      </w:r>
    </w:p>
    <w:p w:rsidR="004D3D85" w:rsidRPr="004D3D85" w:rsidRDefault="004D3D85" w:rsidP="004D3D85">
      <w:pPr>
        <w:pStyle w:val="Ttulo2"/>
        <w:widowControl/>
        <w:rPr>
          <w:lang w:val="pt-BR"/>
        </w:rPr>
      </w:pPr>
      <w:r>
        <w:rPr>
          <w:lang w:val="pt-BR"/>
        </w:rPr>
        <w:t>PHP</w:t>
      </w:r>
    </w:p>
    <w:p w:rsidR="004D3D85" w:rsidRPr="006C4073" w:rsidRDefault="00FB7F8E" w:rsidP="004D3D85">
      <w:pPr>
        <w:pStyle w:val="Corpodetexto"/>
        <w:rPr>
          <w:lang w:val="pt-BR"/>
        </w:rPr>
      </w:pPr>
      <w:r>
        <w:rPr>
          <w:lang w:val="pt-BR"/>
        </w:rPr>
        <w:t>A</w:t>
      </w:r>
      <w:r w:rsidRPr="00FB7F8E">
        <w:rPr>
          <w:lang w:val="pt-BR"/>
        </w:rPr>
        <w:t>crônimo recursivo para "PHP: Hypertext Preprocessor", originalmente Personal Home Page</w:t>
      </w:r>
      <w:r>
        <w:rPr>
          <w:lang w:val="pt-BR"/>
        </w:rPr>
        <w:t>,</w:t>
      </w:r>
      <w:r w:rsidRPr="00FB7F8E">
        <w:rPr>
          <w:lang w:val="pt-BR"/>
        </w:rPr>
        <w:t xml:space="preserve"> é uma linguagem interpretada livre, </w:t>
      </w:r>
      <w:r>
        <w:rPr>
          <w:lang w:val="pt-BR"/>
        </w:rPr>
        <w:t>capaz</w:t>
      </w:r>
      <w:r w:rsidRPr="00FB7F8E">
        <w:rPr>
          <w:lang w:val="pt-BR"/>
        </w:rPr>
        <w:t xml:space="preserve"> de gerar conteúdo dinâmico na </w:t>
      </w:r>
      <w:r w:rsidRPr="00FB7F8E">
        <w:rPr>
          <w:i/>
          <w:lang w:val="pt-BR"/>
        </w:rPr>
        <w:t>World Wide Web</w:t>
      </w:r>
      <w:r w:rsidRPr="00FB7F8E">
        <w:rPr>
          <w:lang w:val="pt-BR"/>
        </w:rPr>
        <w:t>.</w:t>
      </w:r>
      <w:r w:rsidR="00A60A85">
        <w:rPr>
          <w:lang w:val="pt-BR"/>
        </w:rPr>
        <w:t xml:space="preserve"> </w:t>
      </w:r>
      <w:r w:rsidR="00A60A85" w:rsidRPr="00A60A85">
        <w:rPr>
          <w:lang w:val="pt-BR"/>
        </w:rPr>
        <w:t xml:space="preserve">O código é interpretado no lado do servidor pelo módulo PHP, que também gera a página web a ser visualizada no lado do cliente. A linguagem evoluiu, passou a oferecer funcionalidades em linha de comando, e além disso, ganhou características adicionais, que possibilitaram usos adicionais do PHP, não relacionados a web sites. </w:t>
      </w:r>
    </w:p>
    <w:p w:rsidR="00BA04E2" w:rsidRDefault="00BA04E2" w:rsidP="00BA04E2">
      <w:pPr>
        <w:pStyle w:val="Ttulo2"/>
        <w:widowControl/>
        <w:rPr>
          <w:lang w:val="pt-BR"/>
        </w:rPr>
      </w:pPr>
      <w:r>
        <w:rPr>
          <w:lang w:val="pt-BR"/>
        </w:rPr>
        <w:t>PUC-Rio</w:t>
      </w:r>
    </w:p>
    <w:p w:rsidR="00BA04E2" w:rsidRDefault="00BA04E2" w:rsidP="00BA04E2">
      <w:pPr>
        <w:pStyle w:val="Corpodetexto"/>
        <w:rPr>
          <w:lang w:val="pt-BR"/>
        </w:rPr>
      </w:pPr>
      <w:r w:rsidRPr="00E050DF">
        <w:rPr>
          <w:lang w:val="pt-BR"/>
        </w:rPr>
        <w:t>Pontifícia Universidade Católica do Rio de Janeiro</w:t>
      </w:r>
      <w:r>
        <w:rPr>
          <w:lang w:val="pt-BR"/>
        </w:rPr>
        <w:t>. É</w:t>
      </w:r>
      <w:r w:rsidRPr="00E050DF">
        <w:rPr>
          <w:lang w:val="pt-BR"/>
        </w:rPr>
        <w:t xml:space="preserve"> uma instituição comunitária de Educação Superior, filantrópica e sem fins lucrativos, que visa produzir e propagar o saber a partir das atividades de ensino, pesquisa e extensão, tendo por base o pluralismo e debates democráticos, objetivando, sobretudo, a reflexão, o crescimento e </w:t>
      </w:r>
      <w:r>
        <w:rPr>
          <w:lang w:val="pt-BR"/>
        </w:rPr>
        <w:t xml:space="preserve">o </w:t>
      </w:r>
      <w:r w:rsidRPr="00E050DF">
        <w:rPr>
          <w:lang w:val="pt-BR"/>
        </w:rPr>
        <w:t>enriquecimento da sociedade.</w:t>
      </w:r>
    </w:p>
    <w:p w:rsidR="00E23780" w:rsidRDefault="00E23780" w:rsidP="00E23780">
      <w:pPr>
        <w:pStyle w:val="Ttulo2"/>
        <w:widowControl/>
        <w:rPr>
          <w:lang w:val="pt-BR"/>
        </w:rPr>
      </w:pPr>
      <w:r>
        <w:rPr>
          <w:lang w:val="pt-BR"/>
        </w:rPr>
        <w:t>Região do Brasil de um</w:t>
      </w:r>
      <w:r w:rsidR="00EC0E31">
        <w:rPr>
          <w:lang w:val="pt-BR"/>
        </w:rPr>
        <w:t>a</w:t>
      </w:r>
      <w:r>
        <w:rPr>
          <w:lang w:val="pt-BR"/>
        </w:rPr>
        <w:t xml:space="preserve"> palestra</w:t>
      </w:r>
    </w:p>
    <w:p w:rsidR="00E23780" w:rsidRPr="006C4073" w:rsidRDefault="006C674E" w:rsidP="00BA04E2">
      <w:pPr>
        <w:pStyle w:val="Corpodetexto"/>
        <w:rPr>
          <w:lang w:val="pt-BR"/>
        </w:rPr>
      </w:pPr>
      <w:r>
        <w:rPr>
          <w:lang w:val="pt-BR"/>
        </w:rPr>
        <w:t xml:space="preserve">As palestras realizadas disponibilizadas no sistema web devem ser classificadas obrigatoriamente </w:t>
      </w:r>
      <w:r w:rsidR="00B22A8B">
        <w:rPr>
          <w:lang w:val="pt-BR"/>
        </w:rPr>
        <w:t xml:space="preserve">como sendo de interesse principal de </w:t>
      </w:r>
      <w:r>
        <w:rPr>
          <w:lang w:val="pt-BR"/>
        </w:rPr>
        <w:t xml:space="preserve">uma ou mais </w:t>
      </w:r>
      <w:r w:rsidR="00B22A8B">
        <w:rPr>
          <w:lang w:val="pt-BR"/>
        </w:rPr>
        <w:t>regiões do Brasil</w:t>
      </w:r>
      <w:r>
        <w:rPr>
          <w:lang w:val="pt-BR"/>
        </w:rPr>
        <w:t>.</w:t>
      </w:r>
      <w:r w:rsidR="00B22A8B">
        <w:rPr>
          <w:lang w:val="pt-BR"/>
        </w:rPr>
        <w:t xml:space="preserve"> Devido ao tamanho continental do País, uma palestra pode interessar à usuários que moram no</w:t>
      </w:r>
      <w:r>
        <w:rPr>
          <w:lang w:val="pt-BR"/>
        </w:rPr>
        <w:t xml:space="preserve"> </w:t>
      </w:r>
      <w:r w:rsidR="00B22A8B">
        <w:rPr>
          <w:lang w:val="pt-BR"/>
        </w:rPr>
        <w:t xml:space="preserve">Sul, mas não no Nordeste, por exemplo. </w:t>
      </w:r>
      <w:r>
        <w:rPr>
          <w:lang w:val="pt-BR"/>
        </w:rPr>
        <w:t xml:space="preserve">As </w:t>
      </w:r>
      <w:r w:rsidR="00B22A8B">
        <w:rPr>
          <w:lang w:val="pt-BR"/>
        </w:rPr>
        <w:t>regiões</w:t>
      </w:r>
      <w:r>
        <w:rPr>
          <w:lang w:val="pt-BR"/>
        </w:rPr>
        <w:t xml:space="preserve"> são pré-definidas pelo escopo e podem ser:</w:t>
      </w:r>
      <w:r w:rsidR="00B22A8B">
        <w:rPr>
          <w:lang w:val="pt-BR"/>
        </w:rPr>
        <w:t xml:space="preserve"> </w:t>
      </w:r>
      <w:r w:rsidR="00B22A8B" w:rsidRPr="00B22A8B">
        <w:rPr>
          <w:lang w:val="pt-BR"/>
        </w:rPr>
        <w:t>Centro Oeste, Nordeste, Norte, Sudeste, Sul.</w:t>
      </w:r>
    </w:p>
    <w:p w:rsidR="00D371C0" w:rsidRDefault="00D371C0">
      <w:pPr>
        <w:pStyle w:val="Corpodetexto"/>
        <w:rPr>
          <w:lang w:val="pt-BR"/>
        </w:rPr>
      </w:pPr>
    </w:p>
    <w:sectPr w:rsidR="00D371C0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2BA" w:rsidRDefault="002D32BA">
      <w:pPr>
        <w:spacing w:line="240" w:lineRule="auto"/>
      </w:pPr>
      <w:r>
        <w:separator/>
      </w:r>
    </w:p>
  </w:endnote>
  <w:endnote w:type="continuationSeparator" w:id="0">
    <w:p w:rsidR="002D32BA" w:rsidRDefault="002D3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42B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42BD" w:rsidRDefault="00F24780" w:rsidP="003604BA">
          <w:pPr>
            <w:ind w:right="360"/>
          </w:pPr>
          <w:r>
            <w:rPr>
              <w:lang w:val="pt-BR"/>
            </w:rPr>
            <w:t>Confiden</w:t>
          </w:r>
          <w:r w:rsidR="003604BA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42BD" w:rsidRDefault="00F24780">
          <w:pPr>
            <w:jc w:val="center"/>
          </w:pPr>
          <w:r>
            <w:sym w:font="Symbol" w:char="F0D3"/>
          </w:r>
          <w:fldSimple w:instr=" DOCPROPERTY &quot;Company&quot;  \* MERGEFORMAT ">
            <w:r w:rsidR="003604BA">
              <w:t>PFP Leonardo Gravina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325B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42BD" w:rsidRDefault="003604BA">
          <w:pPr>
            <w:jc w:val="right"/>
          </w:pPr>
          <w:r>
            <w:rPr>
              <w:lang w:val="pt-BR"/>
            </w:rPr>
            <w:t>Página</w:t>
          </w:r>
          <w:r w:rsidR="00F24780">
            <w:rPr>
              <w:lang w:val="pt-BR"/>
            </w:rPr>
            <w:t xml:space="preserve"> </w:t>
          </w:r>
          <w:r w:rsidR="00F24780">
            <w:rPr>
              <w:rStyle w:val="Nmerodepgina"/>
              <w:lang w:val="pt-BR"/>
            </w:rPr>
            <w:fldChar w:fldCharType="begin"/>
          </w:r>
          <w:r w:rsidR="00F24780">
            <w:rPr>
              <w:rStyle w:val="Nmerodepgina"/>
              <w:lang w:val="pt-BR"/>
            </w:rPr>
            <w:instrText xml:space="preserve"> PAGE </w:instrText>
          </w:r>
          <w:r w:rsidR="00F24780">
            <w:rPr>
              <w:rStyle w:val="Nmerodepgina"/>
              <w:lang w:val="pt-BR"/>
            </w:rPr>
            <w:fldChar w:fldCharType="separate"/>
          </w:r>
          <w:r w:rsidR="004325B1">
            <w:rPr>
              <w:rStyle w:val="Nmerodepgina"/>
              <w:noProof/>
              <w:lang w:val="pt-BR"/>
            </w:rPr>
            <w:t>3</w:t>
          </w:r>
          <w:r w:rsidR="00F24780">
            <w:rPr>
              <w:rStyle w:val="Nmerodepgina"/>
              <w:lang w:val="pt-BR"/>
            </w:rPr>
            <w:fldChar w:fldCharType="end"/>
          </w:r>
        </w:p>
      </w:tc>
    </w:tr>
  </w:tbl>
  <w:p w:rsidR="00F442BD" w:rsidRDefault="00F442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2BA" w:rsidRDefault="002D32BA">
      <w:pPr>
        <w:spacing w:line="240" w:lineRule="auto"/>
      </w:pPr>
      <w:r>
        <w:separator/>
      </w:r>
    </w:p>
  </w:footnote>
  <w:footnote w:type="continuationSeparator" w:id="0">
    <w:p w:rsidR="002D32BA" w:rsidRDefault="002D32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2BD" w:rsidRDefault="00F442BD">
    <w:pPr>
      <w:rPr>
        <w:sz w:val="24"/>
        <w:szCs w:val="24"/>
      </w:rPr>
    </w:pPr>
  </w:p>
  <w:p w:rsidR="00F442BD" w:rsidRDefault="00F442BD">
    <w:pPr>
      <w:pBdr>
        <w:top w:val="single" w:sz="6" w:space="1" w:color="auto"/>
      </w:pBdr>
      <w:rPr>
        <w:sz w:val="24"/>
        <w:szCs w:val="24"/>
      </w:rPr>
    </w:pPr>
  </w:p>
  <w:p w:rsidR="00F442BD" w:rsidRDefault="00F2478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3604BA"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F442BD" w:rsidRDefault="00F442BD">
    <w:pPr>
      <w:pBdr>
        <w:bottom w:val="single" w:sz="6" w:space="1" w:color="auto"/>
      </w:pBdr>
      <w:jc w:val="right"/>
      <w:rPr>
        <w:sz w:val="24"/>
        <w:szCs w:val="24"/>
      </w:rPr>
    </w:pPr>
  </w:p>
  <w:p w:rsidR="00F442BD" w:rsidRDefault="00F442B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42B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42BD" w:rsidRDefault="00F24780">
          <w:fldSimple w:instr=" SUBJECT  \* MERGEFORMAT ">
            <w:r w:rsidR="003604BA">
              <w:t xml:space="preserve">Sistema web para testar </w:t>
            </w:r>
            <w:r w:rsidR="003604BA" w:rsidRPr="003604BA">
              <w:rPr>
                <w:i/>
              </w:rPr>
              <w:t>live streams</w:t>
            </w:r>
            <w:r w:rsidR="003604BA">
              <w:t xml:space="preserve"> de compartilhamento de conhecimento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42BD" w:rsidRDefault="00F24780" w:rsidP="00BB62E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</w:t>
          </w:r>
          <w:r w:rsidR="003604BA">
            <w:rPr>
              <w:lang w:val="pt-BR"/>
            </w:rPr>
            <w:t>ão</w:t>
          </w:r>
          <w:r>
            <w:rPr>
              <w:lang w:val="pt-BR"/>
            </w:rPr>
            <w:t>:</w:t>
          </w:r>
          <w:r>
            <w:t xml:space="preserve">           </w:t>
          </w:r>
          <w:r w:rsidR="00BB62E3">
            <w:t>2</w:t>
          </w:r>
          <w:r w:rsidR="003604BA">
            <w:t>.0</w:t>
          </w:r>
        </w:p>
      </w:tc>
    </w:tr>
    <w:tr w:rsidR="00F442B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42BD" w:rsidRDefault="00F24780">
          <w:fldSimple w:instr=" TITLE  \* MERGEFORMAT ">
            <w:r w:rsidR="00D371C0">
              <w:t>Glossário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42BD" w:rsidRDefault="00F24780" w:rsidP="000E6BFF">
          <w:r>
            <w:t xml:space="preserve">  </w:t>
          </w:r>
          <w:r>
            <w:rPr>
              <w:lang w:val="pt-BR"/>
            </w:rPr>
            <w:t>Dat</w:t>
          </w:r>
          <w:r w:rsidR="003604BA">
            <w:rPr>
              <w:lang w:val="pt-BR"/>
            </w:rPr>
            <w:t>a</w:t>
          </w:r>
          <w:r>
            <w:rPr>
              <w:lang w:val="pt-BR"/>
            </w:rPr>
            <w:t>:</w:t>
          </w:r>
          <w:r>
            <w:t xml:space="preserve">  </w:t>
          </w:r>
          <w:r w:rsidR="000E6BFF">
            <w:rPr>
              <w:lang w:val="pt-BR"/>
            </w:rPr>
            <w:t>26</w:t>
          </w:r>
          <w:r>
            <w:rPr>
              <w:lang w:val="pt-BR"/>
            </w:rPr>
            <w:t>/</w:t>
          </w:r>
          <w:r w:rsidR="000E6BFF">
            <w:rPr>
              <w:lang w:val="pt-BR"/>
            </w:rPr>
            <w:t>jun</w:t>
          </w:r>
          <w:r>
            <w:rPr>
              <w:lang w:val="pt-BR"/>
            </w:rPr>
            <w:t>/</w:t>
          </w:r>
          <w:r w:rsidR="003604BA">
            <w:rPr>
              <w:lang w:val="pt-BR"/>
            </w:rPr>
            <w:t>20</w:t>
          </w:r>
        </w:p>
      </w:tc>
    </w:tr>
    <w:tr w:rsidR="00F442B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42BD" w:rsidRDefault="003604BA" w:rsidP="003604BA">
          <w:r>
            <w:rPr>
              <w:lang w:val="pt-BR"/>
            </w:rPr>
            <w:t>PFPLG-GL</w:t>
          </w:r>
        </w:p>
      </w:tc>
    </w:tr>
  </w:tbl>
  <w:p w:rsidR="00F442BD" w:rsidRDefault="00F442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0A5EA7"/>
    <w:multiLevelType w:val="hybridMultilevel"/>
    <w:tmpl w:val="065C3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BD42BF"/>
    <w:multiLevelType w:val="multilevel"/>
    <w:tmpl w:val="A44A51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4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71C0"/>
    <w:rsid w:val="000523FB"/>
    <w:rsid w:val="000E6BFF"/>
    <w:rsid w:val="001B5E45"/>
    <w:rsid w:val="00206CA3"/>
    <w:rsid w:val="00226C33"/>
    <w:rsid w:val="00233524"/>
    <w:rsid w:val="00284D4E"/>
    <w:rsid w:val="002D064E"/>
    <w:rsid w:val="002D32BA"/>
    <w:rsid w:val="003604BA"/>
    <w:rsid w:val="003667A2"/>
    <w:rsid w:val="00410992"/>
    <w:rsid w:val="004325B1"/>
    <w:rsid w:val="004C01B5"/>
    <w:rsid w:val="004D16AB"/>
    <w:rsid w:val="004D3D85"/>
    <w:rsid w:val="004E573F"/>
    <w:rsid w:val="004F610B"/>
    <w:rsid w:val="00553C3C"/>
    <w:rsid w:val="005D616B"/>
    <w:rsid w:val="005F47CE"/>
    <w:rsid w:val="0062245F"/>
    <w:rsid w:val="00667704"/>
    <w:rsid w:val="006B0D52"/>
    <w:rsid w:val="006C4073"/>
    <w:rsid w:val="006C674E"/>
    <w:rsid w:val="007349F1"/>
    <w:rsid w:val="007B4001"/>
    <w:rsid w:val="008311F1"/>
    <w:rsid w:val="00856387"/>
    <w:rsid w:val="008A1E13"/>
    <w:rsid w:val="00972663"/>
    <w:rsid w:val="009B1246"/>
    <w:rsid w:val="00A60A85"/>
    <w:rsid w:val="00AE0C36"/>
    <w:rsid w:val="00AF0656"/>
    <w:rsid w:val="00B22A8B"/>
    <w:rsid w:val="00BA04E2"/>
    <w:rsid w:val="00BB137F"/>
    <w:rsid w:val="00BB62E3"/>
    <w:rsid w:val="00C16D19"/>
    <w:rsid w:val="00CA3B08"/>
    <w:rsid w:val="00CF49A0"/>
    <w:rsid w:val="00D27B0E"/>
    <w:rsid w:val="00D371C0"/>
    <w:rsid w:val="00D90E39"/>
    <w:rsid w:val="00DF71F2"/>
    <w:rsid w:val="00E050DF"/>
    <w:rsid w:val="00E23780"/>
    <w:rsid w:val="00E93F5A"/>
    <w:rsid w:val="00EB712E"/>
    <w:rsid w:val="00EC0E31"/>
    <w:rsid w:val="00F24780"/>
    <w:rsid w:val="00F34590"/>
    <w:rsid w:val="00F442BD"/>
    <w:rsid w:val="00F70466"/>
    <w:rsid w:val="00FB7F8E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A0E530-86C5-4D71-9079-8C4B4C34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371C0"/>
    <w:pPr>
      <w:spacing w:after="120"/>
      <w:ind w:left="720"/>
      <w:jc w:val="both"/>
    </w:pPr>
    <w:rPr>
      <w:iCs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glos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6C278-E653-486D-B4D9-77C2168E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134</TotalTime>
  <Pages>6</Pages>
  <Words>1217</Words>
  <Characters>6577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</vt:lpstr>
      <vt:lpstr>Glossário</vt:lpstr>
    </vt:vector>
  </TitlesOfParts>
  <Company>PFP Leonardo Gravina</Company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Sistema web para testar live streams de compartilhamento de conhecimento</dc:subject>
  <dc:creator>LEANDRO LUQUE</dc:creator>
  <cp:keywords/>
  <dc:description/>
  <cp:lastModifiedBy>LeoGrav</cp:lastModifiedBy>
  <cp:revision>46</cp:revision>
  <dcterms:created xsi:type="dcterms:W3CDTF">2016-04-19T12:36:00Z</dcterms:created>
  <dcterms:modified xsi:type="dcterms:W3CDTF">2020-05-03T19:39:00Z</dcterms:modified>
</cp:coreProperties>
</file>