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:rsidR="00B621E2" w:rsidRDefault="00A51DE3">
      <w:pPr>
        <w:tabs>
          <w:tab w:val="left" w:pos="708"/>
        </w:tabs>
        <w:spacing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FACULDADE DE EDUCAÇÃO TECNOLÓGICA DO ESTADO DO RIO DE JANEIRO</w:t>
      </w:r>
    </w:p>
    <w:p w:rsidR="00B621E2" w:rsidRDefault="00A51DE3">
      <w:pPr>
        <w:tabs>
          <w:tab w:val="left" w:pos="708"/>
        </w:tabs>
        <w:spacing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CURSO DE ANÁLISE DE SISTEMAS INFORMATIZADOS</w:t>
      </w: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B621E2" w:rsidRDefault="00B621E2">
      <w:pPr>
        <w:tabs>
          <w:tab w:val="left" w:pos="708"/>
        </w:tabs>
        <w:spacing w:line="360" w:lineRule="auto"/>
        <w:jc w:val="center"/>
      </w:pPr>
    </w:p>
    <w:p w:rsidR="008F2A57" w:rsidRDefault="008F2A57" w:rsidP="008F2A57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b/>
          <w:sz w:val="28"/>
          <w:szCs w:val="28"/>
        </w:rPr>
        <w:t xml:space="preserve">O IMPACTO NA QUALIDADE DO ATENDIMENTO </w:t>
      </w:r>
      <w:r w:rsidR="00BD30B3">
        <w:rPr>
          <w:rFonts w:ascii="Arial" w:eastAsia="Arial" w:hAnsi="Arial" w:cs="Arial"/>
          <w:b/>
          <w:sz w:val="28"/>
          <w:szCs w:val="28"/>
        </w:rPr>
        <w:t>AO CLIENTE E A</w:t>
      </w:r>
      <w:r>
        <w:rPr>
          <w:rFonts w:ascii="Arial" w:eastAsia="Arial" w:hAnsi="Arial" w:cs="Arial"/>
          <w:b/>
          <w:sz w:val="28"/>
          <w:szCs w:val="28"/>
        </w:rPr>
        <w:t xml:space="preserve"> ECONOMIA DE RECURSOS GERADO</w:t>
      </w:r>
      <w:r w:rsidR="00BD30B3">
        <w:rPr>
          <w:rFonts w:ascii="Arial" w:eastAsia="Arial" w:hAnsi="Arial" w:cs="Arial"/>
          <w:b/>
          <w:sz w:val="28"/>
          <w:szCs w:val="28"/>
        </w:rPr>
        <w:t>S</w:t>
      </w:r>
      <w:r>
        <w:rPr>
          <w:rFonts w:ascii="Arial" w:eastAsia="Arial" w:hAnsi="Arial" w:cs="Arial"/>
          <w:b/>
          <w:sz w:val="28"/>
          <w:szCs w:val="28"/>
        </w:rPr>
        <w:t xml:space="preserve"> PELO SISTEMA DE INFORMAÇÃO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spacing w:before="120" w:after="120" w:line="240" w:lineRule="auto"/>
        <w:jc w:val="center"/>
      </w:pPr>
      <w:r>
        <w:rPr>
          <w:rFonts w:ascii="Arial" w:eastAsia="Arial" w:hAnsi="Arial" w:cs="Arial"/>
          <w:sz w:val="28"/>
          <w:szCs w:val="28"/>
        </w:rPr>
        <w:t>LEONARDO GUEDES MELLO</w:t>
      </w:r>
    </w:p>
    <w:p w:rsidR="00B621E2" w:rsidRDefault="00B621E2">
      <w:pPr>
        <w:spacing w:before="120" w:after="120" w:line="24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A51DE3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RIO DE JANEIRO</w:t>
      </w:r>
    </w:p>
    <w:p w:rsidR="00B621E2" w:rsidRDefault="00BB0688">
      <w:pPr>
        <w:tabs>
          <w:tab w:val="left" w:pos="708"/>
        </w:tabs>
        <w:spacing w:after="0" w:line="36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2018</w:t>
      </w:r>
    </w:p>
    <w:p w:rsidR="008F2A57" w:rsidRDefault="008F2A57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spacing w:before="120" w:after="120" w:line="240" w:lineRule="auto"/>
        <w:jc w:val="center"/>
      </w:pPr>
      <w:r>
        <w:rPr>
          <w:rFonts w:ascii="Arial" w:eastAsia="Arial" w:hAnsi="Arial" w:cs="Arial"/>
          <w:sz w:val="28"/>
          <w:szCs w:val="28"/>
        </w:rPr>
        <w:lastRenderedPageBreak/>
        <w:t>LEONARDO GUEDES MELLO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D30B3" w:rsidRDefault="00BD30B3" w:rsidP="00BD30B3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b/>
          <w:sz w:val="28"/>
          <w:szCs w:val="28"/>
        </w:rPr>
        <w:t>O IMPACTO NA QUALIDADE DO ATENDIMENTO AO CLIENTE E A ECONOMIA DE RECURSOS GERADOS PELO SISTEMA DE INFORMAÇÃO</w:t>
      </w: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B621E2">
      <w:pPr>
        <w:tabs>
          <w:tab w:val="left" w:pos="708"/>
        </w:tabs>
        <w:spacing w:after="0" w:line="360" w:lineRule="auto"/>
        <w:jc w:val="center"/>
      </w:pPr>
    </w:p>
    <w:p w:rsidR="00B621E2" w:rsidRDefault="008F2A57">
      <w:pPr>
        <w:tabs>
          <w:tab w:val="left" w:pos="708"/>
        </w:tabs>
        <w:spacing w:after="0" w:line="360" w:lineRule="auto"/>
        <w:ind w:left="4536"/>
        <w:jc w:val="both"/>
      </w:pPr>
      <w:r>
        <w:t xml:space="preserve">Trabalho apresentado ao Curso de Tecnologia de Análise de Sistemas Informatizados da Faculdade de Educação Tecnológica do Estado do Rio de Janeiro como requisito para </w:t>
      </w:r>
      <w:r w:rsidR="00BB0688">
        <w:t>conclusão do curso</w:t>
      </w:r>
      <w:r>
        <w:t>.</w:t>
      </w:r>
    </w:p>
    <w:p w:rsidR="00B621E2" w:rsidRDefault="00B621E2">
      <w:pPr>
        <w:tabs>
          <w:tab w:val="left" w:pos="708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</w:p>
    <w:p w:rsidR="008F2A57" w:rsidRDefault="008F2A57" w:rsidP="008F2A57">
      <w:pPr>
        <w:tabs>
          <w:tab w:val="left" w:pos="708"/>
        </w:tabs>
        <w:spacing w:after="0"/>
        <w:ind w:left="4536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Professor: Ricardo </w:t>
      </w:r>
      <w:r w:rsidR="00BB0688">
        <w:rPr>
          <w:rFonts w:ascii="Arial" w:eastAsia="Arial" w:hAnsi="Arial" w:cs="Arial"/>
          <w:sz w:val="20"/>
          <w:szCs w:val="20"/>
        </w:rPr>
        <w:t>Portela</w:t>
      </w:r>
    </w:p>
    <w:p w:rsidR="008F2A57" w:rsidRDefault="008F2A57">
      <w:pPr>
        <w:tabs>
          <w:tab w:val="left" w:pos="708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Pr="00BB0688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 w:rsidP="008F2A57">
      <w:pPr>
        <w:tabs>
          <w:tab w:val="left" w:pos="708"/>
        </w:tabs>
        <w:spacing w:after="0"/>
      </w:pPr>
    </w:p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A51DE3" w:rsidP="00EC7760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RIO DE JANEIRO</w:t>
      </w:r>
    </w:p>
    <w:p w:rsidR="00B621E2" w:rsidRDefault="00BB0688">
      <w:pPr>
        <w:tabs>
          <w:tab w:val="left" w:pos="708"/>
        </w:tabs>
        <w:spacing w:after="0" w:line="360" w:lineRule="auto"/>
        <w:jc w:val="center"/>
      </w:pPr>
      <w:r>
        <w:rPr>
          <w:rFonts w:ascii="Arial" w:eastAsia="Arial" w:hAnsi="Arial" w:cs="Arial"/>
          <w:sz w:val="28"/>
          <w:szCs w:val="28"/>
        </w:rPr>
        <w:t>2018</w:t>
      </w:r>
    </w:p>
    <w:p w:rsidR="00B621E2" w:rsidRDefault="00A51DE3">
      <w:pPr>
        <w:keepNext/>
        <w:keepLines/>
        <w:spacing w:before="480" w:after="0"/>
        <w:jc w:val="center"/>
      </w:pPr>
      <w:r>
        <w:rPr>
          <w:rFonts w:ascii="Arial" w:eastAsia="Arial" w:hAnsi="Arial" w:cs="Arial"/>
          <w:b/>
          <w:sz w:val="24"/>
          <w:szCs w:val="24"/>
        </w:rPr>
        <w:lastRenderedPageBreak/>
        <w:t>SUMÁRIO</w:t>
      </w:r>
    </w:p>
    <w:p w:rsidR="00B621E2" w:rsidRDefault="00B621E2">
      <w:pPr>
        <w:tabs>
          <w:tab w:val="right" w:pos="9071"/>
        </w:tabs>
        <w:spacing w:after="100"/>
      </w:pPr>
    </w:p>
    <w:p w:rsidR="00B621E2" w:rsidRDefault="00A51DE3">
      <w:pPr>
        <w:tabs>
          <w:tab w:val="right" w:pos="9071"/>
        </w:tabs>
        <w:spacing w:after="100"/>
      </w:pPr>
      <w:r>
        <w:rPr>
          <w:rFonts w:ascii="Arial" w:eastAsia="Arial" w:hAnsi="Arial" w:cs="Arial"/>
          <w:b/>
          <w:sz w:val="24"/>
          <w:szCs w:val="24"/>
        </w:rPr>
        <w:t xml:space="preserve">1 INTRODUÇÃO                                                                                                          3 </w:t>
      </w:r>
    </w:p>
    <w:p w:rsidR="00B621E2" w:rsidRDefault="00A51DE3">
      <w:pPr>
        <w:tabs>
          <w:tab w:val="right" w:pos="9071"/>
        </w:tabs>
        <w:spacing w:after="100"/>
      </w:pPr>
      <w:r>
        <w:rPr>
          <w:rFonts w:ascii="Arial" w:eastAsia="Arial" w:hAnsi="Arial" w:cs="Arial"/>
          <w:b/>
          <w:sz w:val="24"/>
          <w:szCs w:val="24"/>
        </w:rPr>
        <w:t>2 JUSTIFICATIVA                                                                                                        4</w:t>
      </w:r>
    </w:p>
    <w:p w:rsidR="00B621E2" w:rsidRDefault="00A51DE3">
      <w:pPr>
        <w:tabs>
          <w:tab w:val="right" w:pos="9071"/>
        </w:tabs>
        <w:spacing w:after="100"/>
      </w:pPr>
      <w:r>
        <w:rPr>
          <w:rFonts w:ascii="Arial" w:eastAsia="Arial" w:hAnsi="Arial" w:cs="Arial"/>
          <w:b/>
          <w:sz w:val="24"/>
          <w:szCs w:val="24"/>
        </w:rPr>
        <w:t xml:space="preserve">3 OBJETIVOS                                                                                                              </w:t>
      </w:r>
      <w:r w:rsidR="00EC7760">
        <w:rPr>
          <w:rFonts w:ascii="Arial" w:eastAsia="Arial" w:hAnsi="Arial" w:cs="Arial"/>
          <w:b/>
          <w:sz w:val="24"/>
          <w:szCs w:val="24"/>
        </w:rPr>
        <w:t>9</w:t>
      </w:r>
    </w:p>
    <w:p w:rsidR="00B621E2" w:rsidRDefault="00A51DE3">
      <w:pPr>
        <w:tabs>
          <w:tab w:val="right" w:pos="9071"/>
        </w:tabs>
        <w:spacing w:after="100"/>
      </w:pPr>
      <w:r>
        <w:rPr>
          <w:rFonts w:ascii="Arial" w:eastAsia="Arial" w:hAnsi="Arial" w:cs="Arial"/>
          <w:sz w:val="24"/>
          <w:szCs w:val="24"/>
        </w:rPr>
        <w:t>3.1 OBJETIVO GERAL</w:t>
      </w:r>
      <w:r>
        <w:rPr>
          <w:rFonts w:ascii="Arial" w:eastAsia="Arial" w:hAnsi="Arial" w:cs="Arial"/>
          <w:sz w:val="24"/>
          <w:szCs w:val="24"/>
        </w:rPr>
        <w:tab/>
      </w:r>
      <w:r w:rsidR="00EC7760">
        <w:rPr>
          <w:rFonts w:ascii="Arial" w:eastAsia="Arial" w:hAnsi="Arial" w:cs="Arial"/>
          <w:sz w:val="24"/>
          <w:szCs w:val="24"/>
        </w:rPr>
        <w:t>9</w:t>
      </w:r>
    </w:p>
    <w:p w:rsidR="00B621E2" w:rsidRDefault="00A51DE3">
      <w:pPr>
        <w:tabs>
          <w:tab w:val="right" w:pos="9071"/>
        </w:tabs>
        <w:spacing w:after="100"/>
        <w:jc w:val="right"/>
      </w:pPr>
      <w:r>
        <w:rPr>
          <w:rFonts w:ascii="Arial" w:eastAsia="Arial" w:hAnsi="Arial" w:cs="Arial"/>
          <w:sz w:val="24"/>
          <w:szCs w:val="24"/>
        </w:rPr>
        <w:t>3.2 OBJETIVOS ESPECÍFICOS</w:t>
      </w:r>
      <w:r>
        <w:rPr>
          <w:rFonts w:ascii="Arial" w:eastAsia="Arial" w:hAnsi="Arial" w:cs="Arial"/>
          <w:sz w:val="24"/>
          <w:szCs w:val="24"/>
        </w:rPr>
        <w:tab/>
      </w:r>
      <w:r w:rsidR="00EC7760">
        <w:rPr>
          <w:rFonts w:ascii="Arial" w:eastAsia="Arial" w:hAnsi="Arial" w:cs="Arial"/>
          <w:sz w:val="24"/>
          <w:szCs w:val="24"/>
        </w:rPr>
        <w:t>9</w:t>
      </w:r>
    </w:p>
    <w:p w:rsidR="00B621E2" w:rsidRDefault="00A51DE3">
      <w:pPr>
        <w:tabs>
          <w:tab w:val="right" w:pos="9071"/>
        </w:tabs>
        <w:spacing w:after="100"/>
        <w:jc w:val="right"/>
      </w:pPr>
      <w:r>
        <w:rPr>
          <w:rFonts w:ascii="Arial" w:eastAsia="Arial" w:hAnsi="Arial" w:cs="Arial"/>
          <w:b/>
          <w:sz w:val="24"/>
          <w:szCs w:val="24"/>
        </w:rPr>
        <w:t>4 FUNDAMENTAÇÃO TEÓRICA</w:t>
      </w:r>
      <w:r>
        <w:rPr>
          <w:rFonts w:ascii="Arial" w:eastAsia="Arial" w:hAnsi="Arial" w:cs="Arial"/>
          <w:sz w:val="24"/>
          <w:szCs w:val="24"/>
        </w:rPr>
        <w:tab/>
      </w:r>
      <w:r w:rsidR="00EC7760">
        <w:rPr>
          <w:rFonts w:ascii="Arial" w:eastAsia="Arial" w:hAnsi="Arial" w:cs="Arial"/>
          <w:b/>
          <w:sz w:val="24"/>
          <w:szCs w:val="24"/>
        </w:rPr>
        <w:t>10</w:t>
      </w:r>
    </w:p>
    <w:p w:rsidR="00B621E2" w:rsidRDefault="00A51DE3">
      <w:pPr>
        <w:tabs>
          <w:tab w:val="right" w:pos="9071"/>
        </w:tabs>
        <w:spacing w:after="100"/>
        <w:jc w:val="right"/>
      </w:pPr>
      <w:r>
        <w:rPr>
          <w:rFonts w:ascii="Arial" w:eastAsia="Arial" w:hAnsi="Arial" w:cs="Arial"/>
          <w:b/>
          <w:sz w:val="24"/>
          <w:szCs w:val="24"/>
        </w:rPr>
        <w:t>5 PROCEDIMENTOS METODOLÓGICOS</w:t>
      </w:r>
      <w:r>
        <w:rPr>
          <w:rFonts w:ascii="Arial" w:eastAsia="Arial" w:hAnsi="Arial" w:cs="Arial"/>
          <w:sz w:val="24"/>
          <w:szCs w:val="24"/>
        </w:rPr>
        <w:tab/>
      </w:r>
      <w:r>
        <w:rPr>
          <w:rFonts w:ascii="Arial" w:eastAsia="Arial" w:hAnsi="Arial" w:cs="Arial"/>
          <w:b/>
          <w:sz w:val="24"/>
          <w:szCs w:val="24"/>
        </w:rPr>
        <w:t>10</w:t>
      </w:r>
    </w:p>
    <w:p w:rsidR="00B621E2" w:rsidRDefault="00A51DE3">
      <w:pPr>
        <w:tabs>
          <w:tab w:val="right" w:pos="9071"/>
        </w:tabs>
        <w:spacing w:after="100"/>
      </w:pPr>
      <w:r>
        <w:rPr>
          <w:rFonts w:ascii="Arial" w:eastAsia="Arial" w:hAnsi="Arial" w:cs="Arial"/>
          <w:b/>
          <w:sz w:val="24"/>
          <w:szCs w:val="24"/>
        </w:rPr>
        <w:t>6 CRONOGRAMA                                                                                                      11</w:t>
      </w:r>
    </w:p>
    <w:p w:rsidR="00B621E2" w:rsidRDefault="00A51DE3">
      <w:pPr>
        <w:tabs>
          <w:tab w:val="right" w:pos="9071"/>
        </w:tabs>
        <w:spacing w:after="100"/>
        <w:jc w:val="right"/>
      </w:pPr>
      <w:r>
        <w:rPr>
          <w:rFonts w:ascii="Arial" w:eastAsia="Arial" w:hAnsi="Arial" w:cs="Arial"/>
          <w:b/>
          <w:sz w:val="24"/>
          <w:szCs w:val="24"/>
        </w:rPr>
        <w:t>7 REFERÊNCIAS</w:t>
      </w:r>
      <w:r>
        <w:rPr>
          <w:rFonts w:ascii="Arial" w:eastAsia="Arial" w:hAnsi="Arial" w:cs="Arial"/>
          <w:b/>
          <w:sz w:val="24"/>
          <w:szCs w:val="24"/>
        </w:rPr>
        <w:tab/>
        <w:t>12</w:t>
      </w:r>
    </w:p>
    <w:p w:rsidR="00B621E2" w:rsidRDefault="00B621E2"/>
    <w:p w:rsidR="00B621E2" w:rsidRDefault="00B621E2"/>
    <w:p w:rsidR="00B621E2" w:rsidRDefault="00B621E2"/>
    <w:p w:rsidR="00B621E2" w:rsidRDefault="00B621E2"/>
    <w:p w:rsidR="00B621E2" w:rsidRDefault="00B621E2">
      <w:pPr>
        <w:tabs>
          <w:tab w:val="left" w:pos="708"/>
        </w:tabs>
        <w:spacing w:after="0"/>
        <w:jc w:val="center"/>
      </w:pPr>
    </w:p>
    <w:p w:rsidR="00B621E2" w:rsidRDefault="00B621E2">
      <w:pPr>
        <w:tabs>
          <w:tab w:val="left" w:pos="708"/>
        </w:tabs>
        <w:spacing w:after="0" w:line="360" w:lineRule="auto"/>
      </w:pPr>
      <w:bookmarkStart w:id="0" w:name="_GoBack"/>
      <w:bookmarkEnd w:id="0"/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B621E2">
      <w:pPr>
        <w:tabs>
          <w:tab w:val="left" w:pos="708"/>
        </w:tabs>
        <w:spacing w:after="0" w:line="360" w:lineRule="auto"/>
      </w:pPr>
    </w:p>
    <w:p w:rsidR="00B621E2" w:rsidRDefault="00A51DE3">
      <w:r>
        <w:br w:type="page"/>
      </w:r>
    </w:p>
    <w:p w:rsidR="00B621E2" w:rsidRDefault="00B621E2">
      <w:pPr>
        <w:widowControl w:val="0"/>
        <w:spacing w:after="0"/>
      </w:pPr>
    </w:p>
    <w:p w:rsidR="00B621E2" w:rsidRDefault="00A51DE3">
      <w:pPr>
        <w:spacing w:line="360" w:lineRule="auto"/>
      </w:pPr>
      <w:r>
        <w:rPr>
          <w:rFonts w:ascii="Arial" w:eastAsia="Arial" w:hAnsi="Arial" w:cs="Arial"/>
          <w:b/>
          <w:sz w:val="24"/>
          <w:szCs w:val="24"/>
        </w:rPr>
        <w:t>1 INTRODUÇÃO</w:t>
      </w:r>
    </w:p>
    <w:p w:rsidR="00126502" w:rsidRPr="00126502" w:rsidRDefault="00126502" w:rsidP="00126502">
      <w:pPr>
        <w:tabs>
          <w:tab w:val="num" w:pos="720"/>
        </w:tabs>
        <w:spacing w:line="360" w:lineRule="auto"/>
        <w:ind w:firstLine="720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Foi realizada uma pesquisa de campo na Escola Técnica Estadual Visconde de Mauá e observou-se a necessidade de construir um sistema que automatize os processos e emita documentos que, atualmente são confeccionados manualmente na instituição. Tal necessidade, deve-se ao fato de observação do </w:t>
      </w:r>
      <w:r w:rsidRPr="00126502">
        <w:rPr>
          <w:rFonts w:ascii="Arial" w:eastAsia="Arial" w:hAnsi="Arial" w:cs="Arial"/>
        </w:rPr>
        <w:t>cenário atual da secretaria da unidade</w:t>
      </w:r>
      <w:r>
        <w:rPr>
          <w:rFonts w:ascii="Arial" w:eastAsia="Arial" w:hAnsi="Arial" w:cs="Arial"/>
        </w:rPr>
        <w:t xml:space="preserve">, </w:t>
      </w:r>
      <w:r w:rsidRPr="00126502">
        <w:rPr>
          <w:rFonts w:ascii="Arial" w:eastAsia="Arial" w:hAnsi="Arial" w:cs="Arial"/>
          <w:sz w:val="24"/>
          <w:szCs w:val="24"/>
        </w:rPr>
        <w:t>da arquitetura do diretório na rede da unidade</w:t>
      </w:r>
      <w:r>
        <w:rPr>
          <w:rFonts w:ascii="Arial" w:eastAsia="Arial" w:hAnsi="Arial" w:cs="Arial"/>
          <w:sz w:val="24"/>
          <w:szCs w:val="24"/>
        </w:rPr>
        <w:t>,</w:t>
      </w:r>
      <w:r w:rsidRPr="00126502">
        <w:rPr>
          <w:rFonts w:ascii="Arial" w:eastAsia="Arial" w:hAnsi="Arial" w:cs="Arial"/>
          <w:sz w:val="24"/>
          <w:szCs w:val="24"/>
        </w:rPr>
        <w:t xml:space="preserve"> do prazo para entrega do documento ao aluno</w:t>
      </w:r>
      <w:r>
        <w:rPr>
          <w:rFonts w:ascii="Arial" w:eastAsia="Arial" w:hAnsi="Arial" w:cs="Arial"/>
          <w:sz w:val="24"/>
          <w:szCs w:val="24"/>
        </w:rPr>
        <w:t xml:space="preserve"> e </w:t>
      </w:r>
      <w:r w:rsidRPr="00126502">
        <w:rPr>
          <w:rFonts w:ascii="Arial" w:eastAsia="Arial" w:hAnsi="Arial" w:cs="Arial"/>
          <w:sz w:val="24"/>
          <w:szCs w:val="24"/>
        </w:rPr>
        <w:t>da escassez no atual quadro de funcionários</w:t>
      </w:r>
      <w:r>
        <w:rPr>
          <w:rFonts w:ascii="Arial" w:eastAsia="Arial" w:hAnsi="Arial" w:cs="Arial"/>
          <w:sz w:val="24"/>
          <w:szCs w:val="24"/>
        </w:rPr>
        <w:t>.</w:t>
      </w:r>
    </w:p>
    <w:p w:rsidR="00126502" w:rsidRPr="00126502" w:rsidRDefault="00126502" w:rsidP="00126502">
      <w:pPr>
        <w:tabs>
          <w:tab w:val="num" w:pos="720"/>
        </w:tabs>
        <w:spacing w:line="360" w:lineRule="auto"/>
        <w:ind w:firstLine="720"/>
        <w:jc w:val="both"/>
        <w:rPr>
          <w:rFonts w:ascii="Arial" w:eastAsia="Arial" w:hAnsi="Arial" w:cs="Arial"/>
          <w:sz w:val="24"/>
          <w:szCs w:val="24"/>
        </w:rPr>
      </w:pPr>
    </w:p>
    <w:p w:rsidR="00126502" w:rsidRPr="00126502" w:rsidRDefault="00126502" w:rsidP="00EC7760">
      <w:pPr>
        <w:spacing w:after="0" w:line="360" w:lineRule="auto"/>
        <w:ind w:left="720"/>
        <w:jc w:val="both"/>
        <w:rPr>
          <w:rFonts w:ascii="Arial" w:eastAsia="Arial" w:hAnsi="Arial" w:cs="Arial"/>
          <w:sz w:val="24"/>
          <w:szCs w:val="24"/>
        </w:rPr>
      </w:pPr>
    </w:p>
    <w:p w:rsidR="00B621E2" w:rsidRDefault="00B621E2" w:rsidP="00126502">
      <w:pPr>
        <w:spacing w:after="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8B5D34" w:rsidRDefault="008B5D34">
      <w:pPr>
        <w:spacing w:after="0" w:line="360" w:lineRule="auto"/>
        <w:rPr>
          <w:rFonts w:ascii="Arial" w:eastAsia="Arial" w:hAnsi="Arial" w:cs="Arial"/>
          <w:sz w:val="24"/>
          <w:szCs w:val="24"/>
        </w:rPr>
      </w:pPr>
    </w:p>
    <w:p w:rsidR="00B621E2" w:rsidRDefault="00A51DE3">
      <w:pPr>
        <w:spacing w:after="0" w:line="360" w:lineRule="auto"/>
      </w:pPr>
      <w:r>
        <w:rPr>
          <w:rFonts w:ascii="Arial" w:eastAsia="Arial" w:hAnsi="Arial" w:cs="Arial"/>
          <w:b/>
          <w:sz w:val="24"/>
          <w:szCs w:val="24"/>
        </w:rPr>
        <w:lastRenderedPageBreak/>
        <w:t>2 JUSTIFICATIVA</w:t>
      </w:r>
    </w:p>
    <w:p w:rsidR="00B621E2" w:rsidRDefault="00B621E2">
      <w:pPr>
        <w:spacing w:after="0" w:line="360" w:lineRule="auto"/>
      </w:pPr>
    </w:p>
    <w:p w:rsidR="00B621E2" w:rsidRDefault="003D7F64">
      <w:pPr>
        <w:spacing w:after="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atual cenário em que nos encontramos, onde clientes exigem uma qualidade de atendimento excepcional, o Sistema de Informação torna-se indispensável para automatizar processos e, consequentemente executar tarefas com mais agilidade, propiciando ao cliente, a qualidade e agilidade no atendimento que ele deseja.</w:t>
      </w:r>
    </w:p>
    <w:p w:rsidR="003D7F64" w:rsidRDefault="003D7F64">
      <w:pPr>
        <w:spacing w:after="0"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 relevâncias desta pesquisa, são categorizadas em pessoal, acadêmica, profissional e social.</w:t>
      </w:r>
    </w:p>
    <w:p w:rsidR="00DA410F" w:rsidRDefault="00DA410F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Como relevância pessoal, temos</w:t>
      </w:r>
      <w:r w:rsidR="003D7F64">
        <w:rPr>
          <w:rFonts w:ascii="Arial" w:eastAsia="Arial" w:hAnsi="Arial" w:cs="Arial"/>
          <w:sz w:val="24"/>
          <w:szCs w:val="24"/>
        </w:rPr>
        <w:t xml:space="preserve"> o melhor aproveitamento do expediente dos funcionários</w:t>
      </w:r>
      <w:r w:rsidR="006F24D3">
        <w:rPr>
          <w:rFonts w:ascii="Arial" w:eastAsia="Arial" w:hAnsi="Arial" w:cs="Arial"/>
          <w:sz w:val="24"/>
          <w:szCs w:val="24"/>
        </w:rPr>
        <w:t>, visto que também sou funcionário da instituição</w:t>
      </w:r>
      <w:r w:rsidR="003D7F64">
        <w:rPr>
          <w:rFonts w:ascii="Arial" w:eastAsia="Arial" w:hAnsi="Arial" w:cs="Arial"/>
          <w:sz w:val="24"/>
          <w:szCs w:val="24"/>
        </w:rPr>
        <w:t>. Em termos de relevância acadêmica, maior agilidade e qualidade no atendimento ao público, reduzindo significativamente o prazo de entrega e, consequentemente, melhorando a qualidade do produto final.</w:t>
      </w:r>
      <w:r>
        <w:rPr>
          <w:rFonts w:ascii="Arial" w:eastAsia="Arial" w:hAnsi="Arial" w:cs="Arial"/>
          <w:sz w:val="24"/>
          <w:szCs w:val="24"/>
        </w:rPr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73"/>
        <w:gridCol w:w="1169"/>
        <w:gridCol w:w="1193"/>
        <w:gridCol w:w="2399"/>
        <w:gridCol w:w="2053"/>
      </w:tblGrid>
      <w:tr w:rsidR="006F24D3" w:rsidTr="006F24D3">
        <w:tc>
          <w:tcPr>
            <w:tcW w:w="2473" w:type="dxa"/>
            <w:vMerge w:val="restart"/>
            <w:vAlign w:val="center"/>
          </w:tcPr>
          <w:p w:rsidR="006F24D3" w:rsidRPr="00A94E12" w:rsidRDefault="006F24D3" w:rsidP="00D1709C">
            <w:pPr>
              <w:jc w:val="center"/>
              <w:rPr>
                <w:b/>
              </w:rPr>
            </w:pPr>
            <w:r w:rsidRPr="00A94E12">
              <w:rPr>
                <w:b/>
              </w:rPr>
              <w:t>DOCUMENTOS</w:t>
            </w:r>
          </w:p>
        </w:tc>
        <w:tc>
          <w:tcPr>
            <w:tcW w:w="2362" w:type="dxa"/>
            <w:gridSpan w:val="2"/>
            <w:vAlign w:val="center"/>
          </w:tcPr>
          <w:p w:rsidR="006F24D3" w:rsidRPr="00A94E12" w:rsidRDefault="006F24D3" w:rsidP="00D1709C">
            <w:pPr>
              <w:jc w:val="center"/>
              <w:rPr>
                <w:b/>
              </w:rPr>
            </w:pPr>
            <w:r w:rsidRPr="00A94E12">
              <w:rPr>
                <w:b/>
              </w:rPr>
              <w:t>EMITIDOS PELO SISTEMA</w:t>
            </w:r>
          </w:p>
        </w:tc>
        <w:tc>
          <w:tcPr>
            <w:tcW w:w="2399" w:type="dxa"/>
            <w:vMerge w:val="restart"/>
            <w:vAlign w:val="center"/>
          </w:tcPr>
          <w:p w:rsidR="006F24D3" w:rsidRPr="00A94E12" w:rsidRDefault="006F24D3" w:rsidP="00D1709C">
            <w:pPr>
              <w:jc w:val="center"/>
              <w:rPr>
                <w:b/>
              </w:rPr>
            </w:pPr>
            <w:r w:rsidRPr="00A94E12">
              <w:rPr>
                <w:b/>
              </w:rPr>
              <w:t>PRAZO DE ENTREGA</w:t>
            </w:r>
          </w:p>
        </w:tc>
        <w:tc>
          <w:tcPr>
            <w:tcW w:w="2053" w:type="dxa"/>
            <w:vMerge w:val="restart"/>
            <w:vAlign w:val="center"/>
          </w:tcPr>
          <w:p w:rsidR="006F24D3" w:rsidRPr="00A94E12" w:rsidRDefault="006F24D3" w:rsidP="006F24D3">
            <w:pPr>
              <w:jc w:val="center"/>
              <w:rPr>
                <w:b/>
              </w:rPr>
            </w:pPr>
            <w:r>
              <w:rPr>
                <w:b/>
              </w:rPr>
              <w:t>Prazo após implantação do sistema</w:t>
            </w:r>
          </w:p>
        </w:tc>
      </w:tr>
      <w:tr w:rsidR="006F24D3" w:rsidTr="006F24D3">
        <w:tc>
          <w:tcPr>
            <w:tcW w:w="2473" w:type="dxa"/>
            <w:vMerge/>
            <w:vAlign w:val="center"/>
          </w:tcPr>
          <w:p w:rsidR="006F24D3" w:rsidRPr="00A94E12" w:rsidRDefault="006F24D3" w:rsidP="00D1709C">
            <w:pPr>
              <w:jc w:val="center"/>
              <w:rPr>
                <w:b/>
              </w:rPr>
            </w:pPr>
          </w:p>
        </w:tc>
        <w:tc>
          <w:tcPr>
            <w:tcW w:w="1169" w:type="dxa"/>
            <w:vAlign w:val="center"/>
          </w:tcPr>
          <w:p w:rsidR="006F24D3" w:rsidRPr="00A94E12" w:rsidRDefault="006F24D3" w:rsidP="00D1709C">
            <w:pPr>
              <w:jc w:val="center"/>
              <w:rPr>
                <w:b/>
              </w:rPr>
            </w:pPr>
            <w:r w:rsidRPr="00A94E12">
              <w:rPr>
                <w:b/>
              </w:rPr>
              <w:t>SIM</w:t>
            </w:r>
          </w:p>
        </w:tc>
        <w:tc>
          <w:tcPr>
            <w:tcW w:w="1193" w:type="dxa"/>
            <w:vAlign w:val="center"/>
          </w:tcPr>
          <w:p w:rsidR="006F24D3" w:rsidRPr="00A94E12" w:rsidRDefault="006F24D3" w:rsidP="00D1709C">
            <w:pPr>
              <w:jc w:val="center"/>
              <w:rPr>
                <w:b/>
              </w:rPr>
            </w:pPr>
            <w:r w:rsidRPr="00A94E12">
              <w:rPr>
                <w:b/>
              </w:rPr>
              <w:t>NÃO</w:t>
            </w:r>
          </w:p>
        </w:tc>
        <w:tc>
          <w:tcPr>
            <w:tcW w:w="2399" w:type="dxa"/>
            <w:vMerge/>
            <w:vAlign w:val="center"/>
          </w:tcPr>
          <w:p w:rsidR="006F24D3" w:rsidRDefault="006F24D3" w:rsidP="00D1709C">
            <w:pPr>
              <w:jc w:val="center"/>
            </w:pPr>
          </w:p>
        </w:tc>
        <w:tc>
          <w:tcPr>
            <w:tcW w:w="2053" w:type="dxa"/>
            <w:vMerge/>
          </w:tcPr>
          <w:p w:rsidR="006F24D3" w:rsidRDefault="006F24D3" w:rsidP="00D1709C">
            <w:pPr>
              <w:jc w:val="center"/>
            </w:pPr>
          </w:p>
        </w:tc>
      </w:tr>
      <w:tr w:rsidR="006F24D3" w:rsidTr="00D3039D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DECLARAÇÃO DE CONCLUSÃO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4269A3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DECLARAÇÃO DE TRAMITAÇÃO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466A5C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DECLARAÇÃO PARA O BOLSA FAMÍLIA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ATÉ 10 DIAS ÚTEIS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A36778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BOLETIM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8A7449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CARTEIRINHAS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EM MÉDIA 30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FC57D8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CONFIRMAÇÃO DE CONCLUSÃO AO CREA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EM MÉDIA 15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361860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CARTA PARA CREA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 OU ATÉ 15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1409E6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MODELO 19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45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EC2F6F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DOCUMENTAÇÃO NECESSÁRIA PARA EMISSÃO DO DIPLOMA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 xml:space="preserve">EM MÉDIA </w:t>
            </w:r>
            <w:r>
              <w:rPr>
                <w:sz w:val="18"/>
              </w:rPr>
              <w:t>15</w:t>
            </w:r>
            <w:r w:rsidRPr="00A94E12">
              <w:rPr>
                <w:sz w:val="18"/>
              </w:rPr>
              <w:t xml:space="preserve">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6D2929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DOCUMENTAÇÃO NECESSÁRIA PARA EMISSÃO DE CERTIFICADO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 xml:space="preserve">EM MÉDIA </w:t>
            </w:r>
            <w:r>
              <w:rPr>
                <w:sz w:val="18"/>
              </w:rPr>
              <w:t>15</w:t>
            </w:r>
            <w:r w:rsidRPr="00A94E12">
              <w:rPr>
                <w:sz w:val="18"/>
              </w:rPr>
              <w:t xml:space="preserve"> DIAS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692165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CERTIDÃO DE TEMPO ESCOLAR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ATÉ 10 DIAS ÚTEIS</w:t>
            </w:r>
          </w:p>
        </w:tc>
        <w:tc>
          <w:tcPr>
            <w:tcW w:w="2053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IMEDIATO</w:t>
            </w:r>
          </w:p>
        </w:tc>
      </w:tr>
      <w:tr w:rsidR="006F24D3" w:rsidTr="006F24D3">
        <w:tc>
          <w:tcPr>
            <w:tcW w:w="2473" w:type="dxa"/>
          </w:tcPr>
          <w:p w:rsidR="006F24D3" w:rsidRPr="00A94E12" w:rsidRDefault="006F24D3" w:rsidP="006F24D3">
            <w:pPr>
              <w:rPr>
                <w:sz w:val="18"/>
              </w:rPr>
            </w:pPr>
            <w:r w:rsidRPr="00A94E12">
              <w:rPr>
                <w:sz w:val="18"/>
              </w:rPr>
              <w:t>PROTOCOLO DE SOLICITAÇÃO DE DOCUMENTOS</w:t>
            </w:r>
          </w:p>
        </w:tc>
        <w:tc>
          <w:tcPr>
            <w:tcW w:w="1169" w:type="dxa"/>
            <w:vAlign w:val="center"/>
          </w:tcPr>
          <w:p w:rsidR="006F24D3" w:rsidRDefault="006F24D3" w:rsidP="006F24D3">
            <w:pPr>
              <w:jc w:val="center"/>
            </w:pPr>
          </w:p>
        </w:tc>
        <w:tc>
          <w:tcPr>
            <w:tcW w:w="1193" w:type="dxa"/>
            <w:vAlign w:val="center"/>
          </w:tcPr>
          <w:p w:rsidR="006F24D3" w:rsidRDefault="006F24D3" w:rsidP="006F24D3">
            <w:pPr>
              <w:jc w:val="center"/>
            </w:pPr>
            <w:r>
              <w:t>X</w:t>
            </w:r>
          </w:p>
        </w:tc>
        <w:tc>
          <w:tcPr>
            <w:tcW w:w="2399" w:type="dxa"/>
            <w:vAlign w:val="center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 w:rsidRPr="00A94E12">
              <w:rPr>
                <w:sz w:val="18"/>
              </w:rPr>
              <w:t>GERA FILAS NA SECRETARIA (MÉDIA DE TEMPO DE ATENDIMENTO 5 MINUTOS)</w:t>
            </w:r>
          </w:p>
        </w:tc>
        <w:tc>
          <w:tcPr>
            <w:tcW w:w="2053" w:type="dxa"/>
          </w:tcPr>
          <w:p w:rsidR="006F24D3" w:rsidRPr="00A94E12" w:rsidRDefault="006F24D3" w:rsidP="006F24D3">
            <w:pPr>
              <w:jc w:val="center"/>
              <w:rPr>
                <w:sz w:val="18"/>
              </w:rPr>
            </w:pPr>
            <w:r>
              <w:rPr>
                <w:sz w:val="18"/>
              </w:rPr>
              <w:t>Protocolo digital emitido pelo sistema – imediato- Envio por email</w:t>
            </w:r>
          </w:p>
        </w:tc>
      </w:tr>
    </w:tbl>
    <w:p w:rsidR="006F24D3" w:rsidRDefault="006F24D3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6F24D3" w:rsidRDefault="006F24D3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 gráfico apresentado abaixo podemos ver a diferença entre os dois cenários. Vale ressaltar que os prazos de 2 a 5 dias informados abaixo, são somente porque os documentos necessitam de procedimentos extra como por exemplo assinaturas e colocação de fotos no caso da carteirinha.</w:t>
      </w:r>
    </w:p>
    <w:p w:rsidR="006F24D3" w:rsidRDefault="006F24D3" w:rsidP="006F24D3">
      <w:pPr>
        <w:spacing w:line="360" w:lineRule="auto"/>
        <w:ind w:left="-993"/>
        <w:jc w:val="both"/>
        <w:rPr>
          <w:rFonts w:ascii="Arial" w:eastAsia="Arial" w:hAnsi="Arial" w:cs="Arial"/>
          <w:sz w:val="24"/>
          <w:szCs w:val="24"/>
        </w:rPr>
      </w:pPr>
      <w:r w:rsidRPr="006F24D3">
        <w:rPr>
          <w:rFonts w:ascii="Arial" w:eastAsia="Arial" w:hAnsi="Arial" w:cs="Arial"/>
          <w:noProof/>
          <w:sz w:val="24"/>
          <w:szCs w:val="24"/>
        </w:rPr>
        <w:drawing>
          <wp:inline distT="0" distB="0" distL="0" distR="0" wp14:anchorId="7891262D" wp14:editId="4416E6C3">
            <wp:extent cx="6826885" cy="3468370"/>
            <wp:effectExtent l="0" t="0" r="12065" b="17780"/>
            <wp:docPr id="5" name="Gráfico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:rsidR="00126502" w:rsidRDefault="00126502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126502" w:rsidRDefault="00126502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126502" w:rsidRDefault="00126502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126502" w:rsidRDefault="00126502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</w:p>
    <w:p w:rsidR="00730A9E" w:rsidRDefault="00DA410F" w:rsidP="00DA410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Já como relevância profissional, posso afirmar que o software aplica-se</w:t>
      </w:r>
      <w:r w:rsidRPr="00DA410F">
        <w:rPr>
          <w:rFonts w:ascii="Arial" w:eastAsia="Arial" w:hAnsi="Arial" w:cs="Arial"/>
          <w:sz w:val="24"/>
          <w:szCs w:val="24"/>
        </w:rPr>
        <w:t xml:space="preserve"> </w:t>
      </w:r>
      <w:r w:rsidR="001B0A8D" w:rsidRPr="00DA410F">
        <w:rPr>
          <w:rFonts w:ascii="Arial" w:eastAsia="Arial" w:hAnsi="Arial" w:cs="Arial"/>
          <w:sz w:val="24"/>
          <w:szCs w:val="24"/>
        </w:rPr>
        <w:t>aos setores de Secretaria, Diploma, Estágio e Informática da Instituição, automatizando os processos e emissão de documentos que antes eram feitos manualmente, facilitando os funcionários a executar suas tarefas.</w:t>
      </w:r>
      <w:r>
        <w:rPr>
          <w:rFonts w:ascii="Arial" w:eastAsia="Arial" w:hAnsi="Arial" w:cs="Arial"/>
          <w:sz w:val="24"/>
          <w:szCs w:val="24"/>
        </w:rPr>
        <w:t xml:space="preserve"> E em termos de relevância social, citamos a sustentabilidade, já que, na implantação do protocolo digital,</w:t>
      </w:r>
      <w:r w:rsidR="006F24D3">
        <w:rPr>
          <w:rFonts w:ascii="Arial" w:eastAsia="Arial" w:hAnsi="Arial" w:cs="Arial"/>
          <w:sz w:val="24"/>
          <w:szCs w:val="24"/>
        </w:rPr>
        <w:t xml:space="preserve"> a segunda via do protocolo seria enviada por e-mail e</w:t>
      </w:r>
      <w:r>
        <w:rPr>
          <w:rFonts w:ascii="Arial" w:eastAsia="Arial" w:hAnsi="Arial" w:cs="Arial"/>
          <w:sz w:val="24"/>
          <w:szCs w:val="24"/>
        </w:rPr>
        <w:t xml:space="preserve"> a quantidade de </w:t>
      </w:r>
      <w:r w:rsidR="006F24D3">
        <w:rPr>
          <w:rFonts w:ascii="Arial" w:eastAsia="Arial" w:hAnsi="Arial" w:cs="Arial"/>
          <w:sz w:val="24"/>
          <w:szCs w:val="24"/>
        </w:rPr>
        <w:t xml:space="preserve">consumo de </w:t>
      </w:r>
      <w:r>
        <w:rPr>
          <w:rFonts w:ascii="Arial" w:eastAsia="Arial" w:hAnsi="Arial" w:cs="Arial"/>
          <w:sz w:val="24"/>
          <w:szCs w:val="24"/>
        </w:rPr>
        <w:t xml:space="preserve">papel reduziria bruscamente conforme apresentado na representação gráfica </w:t>
      </w:r>
      <w:r w:rsidR="00D6513D">
        <w:rPr>
          <w:rFonts w:ascii="Arial" w:eastAsia="Arial" w:hAnsi="Arial" w:cs="Arial"/>
          <w:sz w:val="24"/>
          <w:szCs w:val="24"/>
        </w:rPr>
        <w:t>ab</w:t>
      </w:r>
      <w:r>
        <w:rPr>
          <w:rFonts w:ascii="Arial" w:eastAsia="Arial" w:hAnsi="Arial" w:cs="Arial"/>
          <w:sz w:val="24"/>
          <w:szCs w:val="24"/>
        </w:rPr>
        <w:t>aixo.</w:t>
      </w:r>
    </w:p>
    <w:p w:rsidR="003D7F64" w:rsidRDefault="00D6513D" w:rsidP="00126502">
      <w:r w:rsidRPr="00DA410F">
        <w:rPr>
          <w:rFonts w:ascii="Arial" w:eastAsia="Arial" w:hAnsi="Arial" w:cs="Arial"/>
          <w:noProof/>
          <w:sz w:val="24"/>
          <w:szCs w:val="24"/>
        </w:rPr>
        <w:lastRenderedPageBreak/>
        <w:drawing>
          <wp:inline distT="0" distB="0" distL="0" distR="0">
            <wp:extent cx="5760085" cy="3438525"/>
            <wp:effectExtent l="0" t="0" r="12065" b="9525"/>
            <wp:docPr id="1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:rsidR="0008395F" w:rsidRDefault="00D6513D" w:rsidP="0008395F">
      <w:pPr>
        <w:spacing w:line="360" w:lineRule="auto"/>
        <w:ind w:firstLine="709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 xml:space="preserve">Esta informação é baseada em consultas no banco de dados da própria instituição na qual foi feita a pesquisa de campo, </w:t>
      </w:r>
      <w:r w:rsidR="006F24D3" w:rsidRPr="0008395F">
        <w:rPr>
          <w:rFonts w:ascii="Arial" w:eastAsia="Arial" w:hAnsi="Arial" w:cs="Arial"/>
          <w:sz w:val="24"/>
          <w:szCs w:val="24"/>
        </w:rPr>
        <w:t>pois imprimem-se por ano cerca de 1100 protocolos e,</w:t>
      </w:r>
      <w:r w:rsidRPr="0008395F">
        <w:rPr>
          <w:rFonts w:ascii="Arial" w:eastAsia="Arial" w:hAnsi="Arial" w:cs="Arial"/>
          <w:sz w:val="24"/>
          <w:szCs w:val="24"/>
        </w:rPr>
        <w:t xml:space="preserve"> de </w:t>
      </w:r>
      <w:r w:rsidR="006F24D3" w:rsidRPr="0008395F">
        <w:rPr>
          <w:rFonts w:ascii="Arial" w:eastAsia="Arial" w:hAnsi="Arial" w:cs="Arial"/>
          <w:sz w:val="24"/>
          <w:szCs w:val="24"/>
        </w:rPr>
        <w:t>961 alunos somente 7 não possuem e-mail</w:t>
      </w:r>
      <w:r w:rsidRPr="0008395F">
        <w:rPr>
          <w:rFonts w:ascii="Arial" w:eastAsia="Arial" w:hAnsi="Arial" w:cs="Arial"/>
          <w:sz w:val="24"/>
          <w:szCs w:val="24"/>
        </w:rPr>
        <w:t>. E os dados da consulta estão expressos nas imagens abaixo</w:t>
      </w:r>
      <w:r w:rsidR="006F24D3" w:rsidRPr="0008395F">
        <w:rPr>
          <w:rFonts w:ascii="Arial" w:eastAsia="Arial" w:hAnsi="Arial" w:cs="Arial"/>
          <w:sz w:val="24"/>
          <w:szCs w:val="24"/>
        </w:rPr>
        <w:t>:</w:t>
      </w:r>
    </w:p>
    <w:p w:rsidR="00DA410F" w:rsidRPr="00126502" w:rsidRDefault="00126502" w:rsidP="00126502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DA410F">
        <w:rPr>
          <w:noProof/>
        </w:rPr>
        <w:lastRenderedPageBreak/>
        <w:drawing>
          <wp:inline distT="0" distB="0" distL="0" distR="0" wp14:anchorId="0711BDA2" wp14:editId="4EA49624">
            <wp:extent cx="5758815" cy="5838825"/>
            <wp:effectExtent l="0" t="0" r="0" b="9525"/>
            <wp:docPr id="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451"/>
                    <a:stretch/>
                  </pic:blipFill>
                  <pic:spPr bwMode="auto">
                    <a:xfrm>
                      <a:off x="0" y="0"/>
                      <a:ext cx="5772631" cy="5852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F24D3">
        <w:rPr>
          <w:noProof/>
          <w:sz w:val="24"/>
        </w:rPr>
        <w:lastRenderedPageBreak/>
        <w:drawing>
          <wp:inline distT="0" distB="0" distL="0" distR="0" wp14:anchorId="660F10D6" wp14:editId="6B05C64B">
            <wp:extent cx="5759693" cy="4538980"/>
            <wp:effectExtent l="0" t="0" r="0" b="0"/>
            <wp:docPr id="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/>
                    <pic:cNvPicPr>
                      <a:picLocks noChangeAspect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525"/>
                    <a:stretch/>
                  </pic:blipFill>
                  <pic:spPr bwMode="auto">
                    <a:xfrm>
                      <a:off x="0" y="0"/>
                      <a:ext cx="5763973" cy="45423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F24D3" w:rsidRDefault="006F24D3" w:rsidP="0008395F">
      <w:pPr>
        <w:spacing w:after="0" w:line="360" w:lineRule="auto"/>
        <w:ind w:left="-426"/>
        <w:jc w:val="both"/>
        <w:rPr>
          <w:sz w:val="24"/>
        </w:rPr>
      </w:pPr>
    </w:p>
    <w:p w:rsidR="00B621E2" w:rsidRPr="00DA410F" w:rsidRDefault="000E06FF">
      <w:pPr>
        <w:spacing w:after="0" w:line="360" w:lineRule="auto"/>
        <w:ind w:firstLine="709"/>
        <w:jc w:val="both"/>
        <w:rPr>
          <w:sz w:val="24"/>
        </w:rPr>
      </w:pPr>
      <w:r>
        <w:rPr>
          <w:sz w:val="24"/>
        </w:rPr>
        <w:t>Estas duas imagens comprovam que de 961 alunos inscritos e cursando, apenas 7 alunos não possuem email cadastrado na Escola.</w:t>
      </w:r>
    </w:p>
    <w:p w:rsidR="00126502" w:rsidRDefault="00126502">
      <w:pPr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br w:type="page"/>
      </w:r>
    </w:p>
    <w:p w:rsidR="00B621E2" w:rsidRPr="0008395F" w:rsidRDefault="00A51DE3" w:rsidP="0008395F">
      <w:pPr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 xml:space="preserve">3 OBJETIVOS </w:t>
      </w:r>
    </w:p>
    <w:p w:rsidR="00B621E2" w:rsidRDefault="00B621E2">
      <w:pPr>
        <w:spacing w:after="0" w:line="360" w:lineRule="auto"/>
        <w:jc w:val="both"/>
      </w:pPr>
    </w:p>
    <w:p w:rsidR="00B621E2" w:rsidRDefault="00A51DE3">
      <w:pPr>
        <w:spacing w:after="0" w:line="360" w:lineRule="auto"/>
        <w:jc w:val="both"/>
      </w:pPr>
      <w:r>
        <w:rPr>
          <w:rFonts w:ascii="Arial" w:eastAsia="Arial" w:hAnsi="Arial" w:cs="Arial"/>
          <w:b/>
          <w:sz w:val="24"/>
          <w:szCs w:val="24"/>
        </w:rPr>
        <w:t>3.1 OBJETIVO GERAL</w:t>
      </w:r>
    </w:p>
    <w:p w:rsidR="00B621E2" w:rsidRDefault="00B621E2">
      <w:pPr>
        <w:spacing w:after="0" w:line="360" w:lineRule="auto"/>
        <w:jc w:val="both"/>
      </w:pPr>
    </w:p>
    <w:p w:rsidR="00B621E2" w:rsidRPr="0008395F" w:rsidRDefault="0008395F">
      <w:pPr>
        <w:numPr>
          <w:ilvl w:val="0"/>
          <w:numId w:val="2"/>
        </w:numPr>
        <w:spacing w:after="0" w:line="360" w:lineRule="auto"/>
        <w:ind w:hanging="360"/>
        <w:contextualSpacing/>
        <w:jc w:val="both"/>
        <w:rPr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Criar um sistema para gerenciamento das informações acadêmicas e emissão de documentos.</w:t>
      </w:r>
    </w:p>
    <w:p w:rsidR="00B621E2" w:rsidRDefault="00B621E2" w:rsidP="00126502">
      <w:pPr>
        <w:spacing w:after="0" w:line="360" w:lineRule="auto"/>
        <w:jc w:val="both"/>
      </w:pPr>
    </w:p>
    <w:p w:rsidR="00B621E2" w:rsidRDefault="00A51DE3">
      <w:pPr>
        <w:spacing w:after="0" w:line="360" w:lineRule="auto"/>
        <w:jc w:val="both"/>
      </w:pPr>
      <w:r>
        <w:rPr>
          <w:rFonts w:ascii="Arial" w:eastAsia="Arial" w:hAnsi="Arial" w:cs="Arial"/>
          <w:b/>
          <w:sz w:val="24"/>
          <w:szCs w:val="24"/>
        </w:rPr>
        <w:t>3.2 OBJETIVOS ESPECÍFICOS</w:t>
      </w:r>
      <w:r>
        <w:rPr>
          <w:rFonts w:ascii="Arial" w:eastAsia="Arial" w:hAnsi="Arial" w:cs="Arial"/>
          <w:b/>
          <w:sz w:val="16"/>
          <w:szCs w:val="16"/>
        </w:rPr>
        <w:t xml:space="preserve"> </w:t>
      </w:r>
    </w:p>
    <w:p w:rsidR="00B621E2" w:rsidRDefault="00B621E2">
      <w:pPr>
        <w:spacing w:after="0" w:line="360" w:lineRule="auto"/>
        <w:jc w:val="both"/>
      </w:pPr>
    </w:p>
    <w:p w:rsidR="00730A9E" w:rsidRPr="0008395F" w:rsidRDefault="001B0A8D" w:rsidP="0008395F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Melhorar a qualidade do atendimento ao aluno(cliente)</w:t>
      </w:r>
      <w:r w:rsidR="0008395F">
        <w:rPr>
          <w:rFonts w:ascii="Arial" w:eastAsia="Arial" w:hAnsi="Arial" w:cs="Arial"/>
          <w:sz w:val="24"/>
          <w:szCs w:val="24"/>
        </w:rPr>
        <w:t>.</w:t>
      </w:r>
    </w:p>
    <w:p w:rsidR="00730A9E" w:rsidRPr="0008395F" w:rsidRDefault="001B0A8D" w:rsidP="0008395F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Agilizar a entrega dos documentos solicitados o máximo possível</w:t>
      </w:r>
      <w:r w:rsidR="0008395F">
        <w:rPr>
          <w:rFonts w:ascii="Arial" w:eastAsia="Arial" w:hAnsi="Arial" w:cs="Arial"/>
          <w:sz w:val="24"/>
          <w:szCs w:val="24"/>
        </w:rPr>
        <w:t>.</w:t>
      </w:r>
    </w:p>
    <w:p w:rsidR="00730A9E" w:rsidRPr="0008395F" w:rsidRDefault="001B0A8D" w:rsidP="0008395F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Automatizar os processos, antes feitos manualmente, gerando maior agilidade na entrega do produto final e reduzindo os riscos de erros.</w:t>
      </w:r>
    </w:p>
    <w:p w:rsidR="00730A9E" w:rsidRPr="0008395F" w:rsidRDefault="001B0A8D" w:rsidP="0008395F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Reduzir bruscamente a espera por atendimento na secretaria da Instituição em dias de grande movimento</w:t>
      </w:r>
      <w:r w:rsidR="0008395F">
        <w:rPr>
          <w:rFonts w:ascii="Arial" w:eastAsia="Arial" w:hAnsi="Arial" w:cs="Arial"/>
          <w:sz w:val="24"/>
          <w:szCs w:val="24"/>
        </w:rPr>
        <w:t>.</w:t>
      </w:r>
    </w:p>
    <w:p w:rsidR="00730A9E" w:rsidRDefault="001B0A8D" w:rsidP="0008395F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 w:rsidRPr="0008395F">
        <w:rPr>
          <w:rFonts w:ascii="Arial" w:eastAsia="Arial" w:hAnsi="Arial" w:cs="Arial"/>
          <w:sz w:val="24"/>
          <w:szCs w:val="24"/>
        </w:rPr>
        <w:t>Garantir a redução de gastos com papel já que, como provado anteriormente, o protocolo digital mostrou-se de grande importância para esta finalidade, não sendo possível ser implementado</w:t>
      </w:r>
      <w:r w:rsidR="0008395F">
        <w:rPr>
          <w:rFonts w:ascii="Arial" w:eastAsia="Arial" w:hAnsi="Arial" w:cs="Arial"/>
          <w:sz w:val="24"/>
          <w:szCs w:val="24"/>
        </w:rPr>
        <w:t xml:space="preserve"> </w:t>
      </w:r>
      <w:r w:rsidRPr="0008395F">
        <w:rPr>
          <w:rFonts w:ascii="Arial" w:eastAsia="Arial" w:hAnsi="Arial" w:cs="Arial"/>
          <w:sz w:val="24"/>
          <w:szCs w:val="24"/>
        </w:rPr>
        <w:t>(no quadro atual de alunos) em apenas 7 casos.</w:t>
      </w:r>
    </w:p>
    <w:p w:rsidR="0008395F" w:rsidRDefault="0008395F" w:rsidP="0008395F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Emitir documentos automaticamente.</w:t>
      </w:r>
    </w:p>
    <w:p w:rsidR="0008395F" w:rsidRPr="0008395F" w:rsidRDefault="0008395F" w:rsidP="0008395F">
      <w:pPr>
        <w:numPr>
          <w:ilvl w:val="0"/>
          <w:numId w:val="7"/>
        </w:numPr>
        <w:spacing w:after="0" w:line="360" w:lineRule="auto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Gerenciar Informações acadêmicas dos alunos como calcular médias, enturmar os alunos e apresentar essas informações ao usuário do sistema.</w:t>
      </w: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A51DE3">
      <w:pPr>
        <w:spacing w:after="0" w:line="360" w:lineRule="auto"/>
        <w:jc w:val="both"/>
      </w:pPr>
      <w:r>
        <w:rPr>
          <w:rFonts w:ascii="Arial" w:eastAsia="Arial" w:hAnsi="Arial" w:cs="Arial"/>
          <w:b/>
          <w:sz w:val="24"/>
          <w:szCs w:val="24"/>
        </w:rPr>
        <w:lastRenderedPageBreak/>
        <w:t>4 FUNDAMENTAÇÃO TEÓRICA</w:t>
      </w:r>
    </w:p>
    <w:p w:rsidR="00B621E2" w:rsidRDefault="00B621E2">
      <w:pPr>
        <w:spacing w:after="0" w:line="360" w:lineRule="auto"/>
        <w:ind w:firstLine="851"/>
        <w:jc w:val="both"/>
      </w:pPr>
    </w:p>
    <w:p w:rsidR="0008672B" w:rsidRPr="0008672B" w:rsidRDefault="00087269" w:rsidP="0008672B">
      <w:pPr>
        <w:spacing w:line="360" w:lineRule="auto"/>
        <w:ind w:firstLine="851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sz w:val="24"/>
          <w:szCs w:val="24"/>
        </w:rPr>
        <w:t xml:space="preserve">O embasamento teórico para a pesquisa encontra-se no artigo de José Ernesto de Lima Gonçalves publicado em 1994 na </w:t>
      </w:r>
      <w:r w:rsidR="0008672B" w:rsidRPr="0008672B">
        <w:rPr>
          <w:rFonts w:ascii="Arial" w:eastAsia="Arial" w:hAnsi="Arial" w:cs="Arial"/>
          <w:sz w:val="24"/>
          <w:szCs w:val="24"/>
        </w:rPr>
        <w:t>Revista de Administração de Empresas</w:t>
      </w:r>
      <w:r>
        <w:rPr>
          <w:rFonts w:ascii="Arial" w:eastAsia="Arial" w:hAnsi="Arial" w:cs="Arial"/>
          <w:sz w:val="24"/>
          <w:szCs w:val="24"/>
        </w:rPr>
        <w:t>.</w:t>
      </w:r>
      <w:r w:rsidR="0008672B">
        <w:rPr>
          <w:rFonts w:ascii="Arial" w:eastAsia="Arial" w:hAnsi="Arial" w:cs="Arial"/>
          <w:sz w:val="24"/>
          <w:szCs w:val="24"/>
        </w:rPr>
        <w:t xml:space="preserve"> Que, apesar de ter sido publicada em 1994, em minha opinião, suas palavras continuam atuais. Segundo </w:t>
      </w:r>
      <w:r w:rsidR="0008672B" w:rsidRPr="0008672B">
        <w:rPr>
          <w:rFonts w:ascii="Arial" w:eastAsia="Arial" w:hAnsi="Arial" w:cs="Arial"/>
          <w:sz w:val="24"/>
          <w:szCs w:val="24"/>
        </w:rPr>
        <w:t>Gonçalves(1994), as novas tecnologias recentemente introduzidas são capazes de mudar tanto a forma de realizar o trabalho, como a velocidade de execução das tarefas, a qualidade do produto final, a capacidade de resposta do escritório e os custos globais de operação.</w:t>
      </w:r>
      <w:r w:rsidR="0008672B" w:rsidRPr="0008672B">
        <w:rPr>
          <w:rFonts w:ascii="Arial" w:eastAsia="Arial" w:hAnsi="Arial" w:cs="Arial"/>
        </w:rPr>
        <w:t xml:space="preserve"> </w:t>
      </w:r>
    </w:p>
    <w:p w:rsidR="00B621E2" w:rsidRDefault="00B621E2">
      <w:pPr>
        <w:spacing w:after="0" w:line="360" w:lineRule="auto"/>
        <w:ind w:firstLine="851"/>
        <w:jc w:val="both"/>
      </w:pPr>
    </w:p>
    <w:p w:rsidR="00B621E2" w:rsidRDefault="00A51DE3">
      <w:pPr>
        <w:spacing w:after="0" w:line="360" w:lineRule="auto"/>
        <w:jc w:val="both"/>
      </w:pPr>
      <w:r>
        <w:rPr>
          <w:rFonts w:ascii="Arial" w:eastAsia="Arial" w:hAnsi="Arial" w:cs="Arial"/>
          <w:b/>
          <w:sz w:val="24"/>
          <w:szCs w:val="24"/>
        </w:rPr>
        <w:t>5 PROCEDIMENTOS METODOLÓGICOS</w:t>
      </w:r>
    </w:p>
    <w:p w:rsidR="00B621E2" w:rsidRDefault="00B621E2">
      <w:pPr>
        <w:spacing w:after="0" w:line="360" w:lineRule="auto"/>
        <w:jc w:val="both"/>
      </w:pPr>
    </w:p>
    <w:p w:rsidR="00B621E2" w:rsidRDefault="00A51DE3">
      <w:pPr>
        <w:spacing w:after="0" w:line="360" w:lineRule="auto"/>
        <w:ind w:firstLine="720"/>
        <w:jc w:val="both"/>
      </w:pPr>
      <w:r>
        <w:rPr>
          <w:rFonts w:ascii="Arial" w:eastAsia="Arial" w:hAnsi="Arial" w:cs="Arial"/>
          <w:sz w:val="24"/>
          <w:szCs w:val="24"/>
        </w:rPr>
        <w:t>Objetivando atingir a conclusão deste trabalho, são determin</w:t>
      </w:r>
      <w:r w:rsidR="00E23A34">
        <w:rPr>
          <w:rFonts w:ascii="Arial" w:eastAsia="Arial" w:hAnsi="Arial" w:cs="Arial"/>
          <w:sz w:val="24"/>
          <w:szCs w:val="24"/>
        </w:rPr>
        <w:t>ad</w:t>
      </w:r>
      <w:r>
        <w:rPr>
          <w:rFonts w:ascii="Arial" w:eastAsia="Arial" w:hAnsi="Arial" w:cs="Arial"/>
          <w:sz w:val="24"/>
          <w:szCs w:val="24"/>
        </w:rPr>
        <w:t xml:space="preserve">as tarefas a serem cumpridas: levantamento e revisão de requisitos; elaboração do projeto físico; </w:t>
      </w:r>
      <w:r w:rsidR="0008672B">
        <w:rPr>
          <w:rFonts w:ascii="Arial" w:eastAsia="Arial" w:hAnsi="Arial" w:cs="Arial"/>
          <w:sz w:val="24"/>
          <w:szCs w:val="24"/>
        </w:rPr>
        <w:t xml:space="preserve">remodelagem do banco de dados; migração dos dados para o novo banco de dados; </w:t>
      </w:r>
      <w:r>
        <w:rPr>
          <w:rFonts w:ascii="Arial" w:eastAsia="Arial" w:hAnsi="Arial" w:cs="Arial"/>
          <w:sz w:val="24"/>
          <w:szCs w:val="24"/>
        </w:rPr>
        <w:t>elaboração do projeto de software</w:t>
      </w:r>
      <w:r w:rsidR="0008672B">
        <w:rPr>
          <w:rFonts w:ascii="Arial" w:eastAsia="Arial" w:hAnsi="Arial" w:cs="Arial"/>
          <w:sz w:val="24"/>
          <w:szCs w:val="24"/>
        </w:rPr>
        <w:t>.</w:t>
      </w: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A51DE3">
      <w:pPr>
        <w:tabs>
          <w:tab w:val="left" w:pos="708"/>
        </w:tabs>
        <w:spacing w:after="0" w:line="360" w:lineRule="auto"/>
        <w:jc w:val="both"/>
      </w:pPr>
      <w:r>
        <w:rPr>
          <w:rFonts w:ascii="Arial" w:eastAsia="Arial" w:hAnsi="Arial" w:cs="Arial"/>
          <w:b/>
          <w:sz w:val="24"/>
          <w:szCs w:val="24"/>
        </w:rPr>
        <w:t>6 CRONOGRAMA</w:t>
      </w: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A51DE3">
      <w:pPr>
        <w:spacing w:after="0" w:line="360" w:lineRule="auto"/>
        <w:ind w:firstLine="851"/>
        <w:jc w:val="both"/>
      </w:pPr>
      <w:r>
        <w:rPr>
          <w:rFonts w:ascii="Arial" w:eastAsia="Arial" w:hAnsi="Arial" w:cs="Arial"/>
          <w:sz w:val="24"/>
          <w:szCs w:val="24"/>
        </w:rPr>
        <w:t>A apresentação do cronograma tem por base o período letivo. Caso os prazos vigentes sejam alterados, o cronograma será revisto para melhor se adequar à conclusão do projeto.</w:t>
      </w:r>
    </w:p>
    <w:p w:rsidR="00B621E2" w:rsidRDefault="00B621E2">
      <w:pPr>
        <w:tabs>
          <w:tab w:val="left" w:pos="708"/>
        </w:tabs>
        <w:spacing w:after="0" w:line="360" w:lineRule="auto"/>
        <w:jc w:val="both"/>
      </w:pPr>
    </w:p>
    <w:tbl>
      <w:tblPr>
        <w:tblStyle w:val="a"/>
        <w:tblW w:w="7785" w:type="dxa"/>
        <w:tblInd w:w="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15"/>
        <w:gridCol w:w="1440"/>
        <w:gridCol w:w="1305"/>
        <w:gridCol w:w="1500"/>
        <w:gridCol w:w="1425"/>
      </w:tblGrid>
      <w:tr w:rsidR="00B621E2">
        <w:trPr>
          <w:trHeight w:val="6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 w:rsidP="0008672B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ATIVIDADES </w:t>
            </w:r>
            <w:r w:rsidR="00BB0688">
              <w:rPr>
                <w:rFonts w:ascii="Arial" w:eastAsia="Arial" w:hAnsi="Arial" w:cs="Arial"/>
                <w:b/>
                <w:sz w:val="20"/>
                <w:szCs w:val="20"/>
              </w:rPr>
              <w:t>2018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t>.2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SETEMBRO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OUTUBRO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NOVEMBRO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DEZEMBRO</w:t>
            </w:r>
          </w:p>
        </w:tc>
      </w:tr>
      <w:tr w:rsidR="00B621E2">
        <w:trPr>
          <w:trHeight w:val="7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Escolha e Delimitação do tema do Pré-Projeto.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7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Revisão Bibliográfica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Coleta de Dados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80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Entrega do Pré-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Levantamento de Dados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7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Início do Desenvolvimento do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Introdução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54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Conclusão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48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Revisão do Texto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rPr>
          <w:trHeight w:val="840"/>
        </w:trPr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Preparação para Apresentação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</w:tr>
      <w:tr w:rsidR="00B621E2">
        <w:tc>
          <w:tcPr>
            <w:tcW w:w="21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b/>
              </w:rPr>
              <w:t>Entrega e Apresentação do Projeto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3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5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B621E2">
            <w:pPr>
              <w:widowControl w:val="0"/>
              <w:spacing w:after="0" w:line="240" w:lineRule="auto"/>
              <w:jc w:val="center"/>
            </w:pPr>
          </w:p>
        </w:tc>
        <w:tc>
          <w:tcPr>
            <w:tcW w:w="14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B621E2" w:rsidRDefault="00A51DE3">
            <w:pPr>
              <w:widowControl w:val="0"/>
              <w:spacing w:after="0" w:line="240" w:lineRule="auto"/>
              <w:jc w:val="center"/>
            </w:pPr>
            <w:r>
              <w:rPr>
                <w:rFonts w:ascii="Arial" w:eastAsia="Arial" w:hAnsi="Arial" w:cs="Arial"/>
                <w:sz w:val="36"/>
                <w:szCs w:val="36"/>
              </w:rPr>
              <w:t>X</w:t>
            </w:r>
          </w:p>
        </w:tc>
      </w:tr>
    </w:tbl>
    <w:p w:rsidR="00B621E2" w:rsidRDefault="00B621E2">
      <w:pPr>
        <w:tabs>
          <w:tab w:val="left" w:pos="708"/>
        </w:tabs>
        <w:spacing w:after="0" w:line="360" w:lineRule="auto"/>
        <w:jc w:val="both"/>
      </w:pPr>
    </w:p>
    <w:p w:rsidR="00B621E2" w:rsidRDefault="00A51DE3">
      <w:pPr>
        <w:tabs>
          <w:tab w:val="left" w:pos="708"/>
        </w:tabs>
        <w:spacing w:after="0" w:line="360" w:lineRule="auto"/>
        <w:jc w:val="both"/>
      </w:pPr>
      <w:r>
        <w:rPr>
          <w:rFonts w:ascii="Arial" w:eastAsia="Arial" w:hAnsi="Arial" w:cs="Arial"/>
          <w:b/>
          <w:sz w:val="24"/>
          <w:szCs w:val="24"/>
        </w:rPr>
        <w:t>7 REFERÊNCIAS</w:t>
      </w: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730A9E" w:rsidRPr="00126502" w:rsidRDefault="001B0A8D" w:rsidP="00126502">
      <w:pPr>
        <w:spacing w:after="0" w:line="240" w:lineRule="auto"/>
        <w:jc w:val="both"/>
        <w:rPr>
          <w:rFonts w:ascii="Arial" w:eastAsia="Arial" w:hAnsi="Arial" w:cs="Arial"/>
          <w:sz w:val="24"/>
          <w:szCs w:val="24"/>
        </w:rPr>
      </w:pPr>
      <w:r w:rsidRPr="00126502">
        <w:rPr>
          <w:rFonts w:ascii="Arial" w:eastAsia="Arial" w:hAnsi="Arial" w:cs="Arial"/>
          <w:sz w:val="24"/>
          <w:szCs w:val="24"/>
        </w:rPr>
        <w:t xml:space="preserve">GONÇALVES, José ernesto Lima. Os impactos das novas tecnologias nas empresas prestadoras de serviços. &lt;ttp://www.scielo.br/pdf/rae/v34n1/a08v34n1&gt; </w:t>
      </w: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p w:rsidR="00B621E2" w:rsidRDefault="00B621E2">
      <w:pPr>
        <w:tabs>
          <w:tab w:val="left" w:pos="708"/>
        </w:tabs>
        <w:spacing w:after="0" w:line="240" w:lineRule="auto"/>
        <w:jc w:val="both"/>
      </w:pPr>
    </w:p>
    <w:sectPr w:rsidR="00B621E2" w:rsidSect="00EC7760">
      <w:headerReference w:type="default" r:id="rId12"/>
      <w:footerReference w:type="default" r:id="rId13"/>
      <w:pgSz w:w="11906" w:h="16838"/>
      <w:pgMar w:top="1702" w:right="1134" w:bottom="1134" w:left="1701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204F9" w:rsidRDefault="00D204F9">
      <w:pPr>
        <w:spacing w:after="0" w:line="240" w:lineRule="auto"/>
      </w:pPr>
      <w:r>
        <w:separator/>
      </w:r>
    </w:p>
  </w:endnote>
  <w:endnote w:type="continuationSeparator" w:id="0">
    <w:p w:rsidR="00D204F9" w:rsidRDefault="00D20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228151015"/>
      <w:docPartObj>
        <w:docPartGallery w:val="Page Numbers (Bottom of Page)"/>
        <w:docPartUnique/>
      </w:docPartObj>
    </w:sdtPr>
    <w:sdtEndPr/>
    <w:sdtContent>
      <w:p w:rsidR="00EC7760" w:rsidRDefault="00EC776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B0688">
          <w:rPr>
            <w:noProof/>
          </w:rPr>
          <w:t>1</w:t>
        </w:r>
        <w:r>
          <w:fldChar w:fldCharType="end"/>
        </w:r>
      </w:p>
    </w:sdtContent>
  </w:sdt>
  <w:p w:rsidR="00EC7760" w:rsidRDefault="00EC7760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204F9" w:rsidRDefault="00D204F9">
      <w:pPr>
        <w:spacing w:after="0" w:line="240" w:lineRule="auto"/>
      </w:pPr>
      <w:r>
        <w:separator/>
      </w:r>
    </w:p>
  </w:footnote>
  <w:footnote w:type="continuationSeparator" w:id="0">
    <w:p w:rsidR="00D204F9" w:rsidRDefault="00D20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621E2" w:rsidRDefault="00B621E2">
    <w:pPr>
      <w:spacing w:after="0" w:line="24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162680"/>
    <w:multiLevelType w:val="multilevel"/>
    <w:tmpl w:val="622A419E"/>
    <w:lvl w:ilvl="0">
      <w:start w:val="1"/>
      <w:numFmt w:val="bullet"/>
      <w:lvlText w:val="✓"/>
      <w:lvlJc w:val="left"/>
      <w:pPr>
        <w:ind w:left="1571" w:firstLine="1211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2291" w:firstLine="1931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3011" w:firstLine="2651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3731" w:firstLine="3371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4451" w:firstLine="4091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5171" w:firstLine="4811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891" w:firstLine="5531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6611" w:firstLine="6251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7331" w:firstLine="6971"/>
      </w:pPr>
      <w:rPr>
        <w:rFonts w:ascii="Arial" w:eastAsia="Arial" w:hAnsi="Arial" w:cs="Arial"/>
        <w:vertAlign w:val="baseline"/>
      </w:rPr>
    </w:lvl>
  </w:abstractNum>
  <w:abstractNum w:abstractNumId="1">
    <w:nsid w:val="087D4C4B"/>
    <w:multiLevelType w:val="multilevel"/>
    <w:tmpl w:val="19400A28"/>
    <w:lvl w:ilvl="0">
      <w:start w:val="1"/>
      <w:numFmt w:val="bullet"/>
      <w:lvlText w:val="✓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2">
    <w:nsid w:val="1E04256D"/>
    <w:multiLevelType w:val="hybridMultilevel"/>
    <w:tmpl w:val="DF8A4E62"/>
    <w:lvl w:ilvl="0" w:tplc="70F8647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>
    <w:nsid w:val="1EBF3E1F"/>
    <w:multiLevelType w:val="hybridMultilevel"/>
    <w:tmpl w:val="FE362ACA"/>
    <w:lvl w:ilvl="0" w:tplc="D7D6ABA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77CD91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FAAE61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9E291F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73618A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7A03B6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752472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8CECBA2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A94671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>
    <w:nsid w:val="279B0E60"/>
    <w:multiLevelType w:val="hybridMultilevel"/>
    <w:tmpl w:val="33906C82"/>
    <w:lvl w:ilvl="0" w:tplc="25D22FE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5DE20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E30AF4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970517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F542686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BA69846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DA2449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8FE47D4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6588340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>
    <w:nsid w:val="314C7C83"/>
    <w:multiLevelType w:val="hybridMultilevel"/>
    <w:tmpl w:val="175C97D6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>
    <w:nsid w:val="327A3DAE"/>
    <w:multiLevelType w:val="hybridMultilevel"/>
    <w:tmpl w:val="18F84504"/>
    <w:lvl w:ilvl="0" w:tplc="0416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>
    <w:nsid w:val="6103021D"/>
    <w:multiLevelType w:val="hybridMultilevel"/>
    <w:tmpl w:val="94005C1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C5A972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CAC34E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604886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518595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68E82D1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1A2DF9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8AEB89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2D22016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8">
    <w:nsid w:val="7BB10E36"/>
    <w:multiLevelType w:val="hybridMultilevel"/>
    <w:tmpl w:val="C4F8E7CA"/>
    <w:lvl w:ilvl="0" w:tplc="E3780A9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D8285F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8500C7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AC1EA2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F22226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0665FF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3F67C1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6FA044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F9075EA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7"/>
  </w:num>
  <w:num w:numId="6">
    <w:abstractNumId w:val="5"/>
  </w:num>
  <w:num w:numId="7">
    <w:abstractNumId w:val="6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B621E2"/>
    <w:rsid w:val="0008395F"/>
    <w:rsid w:val="0008672B"/>
    <w:rsid w:val="00087269"/>
    <w:rsid w:val="000E06FF"/>
    <w:rsid w:val="00126502"/>
    <w:rsid w:val="001B0A8D"/>
    <w:rsid w:val="003D7F64"/>
    <w:rsid w:val="004E2F57"/>
    <w:rsid w:val="005D15AC"/>
    <w:rsid w:val="006F24D3"/>
    <w:rsid w:val="00730A9E"/>
    <w:rsid w:val="00826854"/>
    <w:rsid w:val="008B5D34"/>
    <w:rsid w:val="008F2A57"/>
    <w:rsid w:val="00A51DE3"/>
    <w:rsid w:val="00B20CBE"/>
    <w:rsid w:val="00B621E2"/>
    <w:rsid w:val="00BB0688"/>
    <w:rsid w:val="00BD30B3"/>
    <w:rsid w:val="00D0323E"/>
    <w:rsid w:val="00D204F9"/>
    <w:rsid w:val="00D6513D"/>
    <w:rsid w:val="00DA410F"/>
    <w:rsid w:val="00E23A34"/>
    <w:rsid w:val="00EC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EDB177CC-1EF2-4AD6-95ED-082B9812C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000000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contextualSpacing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contextualSpacing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contextualSpacing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contextualSpacing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contextualSpacing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contextualSpacing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  <w:contextualSpacing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DA410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styleId="Tabelacomgrade">
    <w:name w:val="Table Grid"/>
    <w:basedOn w:val="Tabelanormal"/>
    <w:uiPriority w:val="59"/>
    <w:rsid w:val="006F24D3"/>
    <w:pPr>
      <w:spacing w:after="0" w:line="240" w:lineRule="auto"/>
    </w:pPr>
    <w:rPr>
      <w:rFonts w:asciiTheme="minorHAnsi" w:eastAsiaTheme="minorHAnsi" w:hAnsiTheme="minorHAnsi" w:cstheme="minorBidi"/>
      <w:color w:val="auto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867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EC77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7760"/>
  </w:style>
  <w:style w:type="paragraph" w:styleId="Rodap">
    <w:name w:val="footer"/>
    <w:basedOn w:val="Normal"/>
    <w:link w:val="RodapChar"/>
    <w:uiPriority w:val="99"/>
    <w:unhideWhenUsed/>
    <w:rsid w:val="00EC77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C7760"/>
  </w:style>
  <w:style w:type="paragraph" w:styleId="Textodebalo">
    <w:name w:val="Balloon Text"/>
    <w:basedOn w:val="Normal"/>
    <w:link w:val="TextodebaloChar"/>
    <w:uiPriority w:val="99"/>
    <w:semiHidden/>
    <w:unhideWhenUsed/>
    <w:rsid w:val="00EC776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776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56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09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23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832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71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56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56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97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2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716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9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8468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2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6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1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Planilha_do_Microsoft_Excel2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22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GRÁFICO COMPARATIVO DE DESEMPENHO ENTRE OS DOIS CENÁRIOS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2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Plan1!$B$1</c:f>
              <c:strCache>
                <c:ptCount val="1"/>
                <c:pt idx="0">
                  <c:v>ATUAL CENÁRIO</c:v>
                </c:pt>
              </c:strCache>
            </c:strRef>
          </c:tx>
          <c:spPr>
            <a:solidFill>
              <a:schemeClr val="accent1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3200" b="1" i="0" u="none" strike="noStrike" kern="1200" baseline="0">
                    <a:solidFill>
                      <a:srgbClr val="FF0000"/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Plan1!$A$2:$A$6</c:f>
              <c:strCache>
                <c:ptCount val="5"/>
                <c:pt idx="0">
                  <c:v>HISTÓRICO (MODELO 19)</c:v>
                </c:pt>
                <c:pt idx="1">
                  <c:v>CONFIRMAÇÃO DE CONCLUSÃO (CREA)</c:v>
                </c:pt>
                <c:pt idx="2">
                  <c:v>CARTEIRINHAS</c:v>
                </c:pt>
                <c:pt idx="3">
                  <c:v>CERTIDÃO DE TEMPO ESCOLAR</c:v>
                </c:pt>
                <c:pt idx="4">
                  <c:v>ARQUIVOS </c:v>
                </c:pt>
              </c:strCache>
            </c:strRef>
          </c:cat>
          <c:val>
            <c:numRef>
              <c:f>Plan1!$B$2:$B$6</c:f>
              <c:numCache>
                <c:formatCode>General</c:formatCode>
                <c:ptCount val="5"/>
                <c:pt idx="0">
                  <c:v>45</c:v>
                </c:pt>
                <c:pt idx="1">
                  <c:v>15</c:v>
                </c:pt>
                <c:pt idx="2">
                  <c:v>30</c:v>
                </c:pt>
                <c:pt idx="3">
                  <c:v>15</c:v>
                </c:pt>
                <c:pt idx="4">
                  <c:v>4</c:v>
                </c:pt>
              </c:numCache>
            </c:numRef>
          </c:val>
        </c:ser>
        <c:ser>
          <c:idx val="1"/>
          <c:order val="1"/>
          <c:tx>
            <c:strRef>
              <c:f>Plan1!$C$1</c:f>
              <c:strCache>
                <c:ptCount val="1"/>
                <c:pt idx="0">
                  <c:v>APÓS IMPLANTAÇÃO DO NOVO SISTEMA</c:v>
                </c:pt>
              </c:strCache>
            </c:strRef>
          </c:tx>
          <c:spPr>
            <a:solidFill>
              <a:schemeClr val="accent2">
                <a:alpha val="85000"/>
              </a:schemeClr>
            </a:solidFill>
            <a:ln w="9525" cap="flat" cmpd="sng" algn="ctr">
              <a:solidFill>
                <a:schemeClr val="lt1">
                  <a:alpha val="50000"/>
                </a:schemeClr>
              </a:solidFill>
              <a:round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3200" b="1" i="0" u="none" strike="noStrike" kern="1200" baseline="0">
                    <a:solidFill>
                      <a:schemeClr val="accent3">
                        <a:lumMod val="7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Plan1!$A$2:$A$6</c:f>
              <c:strCache>
                <c:ptCount val="5"/>
                <c:pt idx="0">
                  <c:v>HISTÓRICO (MODELO 19)</c:v>
                </c:pt>
                <c:pt idx="1">
                  <c:v>CONFIRMAÇÃO DE CONCLUSÃO (CREA)</c:v>
                </c:pt>
                <c:pt idx="2">
                  <c:v>CARTEIRINHAS</c:v>
                </c:pt>
                <c:pt idx="3">
                  <c:v>CERTIDÃO DE TEMPO ESCOLAR</c:v>
                </c:pt>
                <c:pt idx="4">
                  <c:v>ARQUIVOS </c:v>
                </c:pt>
              </c:strCache>
            </c:strRef>
          </c:cat>
          <c:val>
            <c:numRef>
              <c:f>Plan1!$C$2:$C$6</c:f>
              <c:numCache>
                <c:formatCode>General</c:formatCode>
                <c:ptCount val="5"/>
                <c:pt idx="0">
                  <c:v>2</c:v>
                </c:pt>
                <c:pt idx="1">
                  <c:v>2</c:v>
                </c:pt>
                <c:pt idx="2">
                  <c:v>5</c:v>
                </c:pt>
                <c:pt idx="3">
                  <c:v>2</c:v>
                </c:pt>
                <c:pt idx="4">
                  <c:v>2</c:v>
                </c:pt>
              </c:numCache>
            </c:numRef>
          </c:val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65"/>
        <c:axId val="281979352"/>
        <c:axId val="281977000"/>
      </c:barChart>
      <c:catAx>
        <c:axId val="2819793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BR"/>
          </a:p>
        </c:txPr>
        <c:crossAx val="281977000"/>
        <c:crosses val="autoZero"/>
        <c:auto val="1"/>
        <c:lblAlgn val="ctr"/>
        <c:lblOffset val="100"/>
        <c:noMultiLvlLbl val="0"/>
      </c:catAx>
      <c:valAx>
        <c:axId val="281977000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crossAx val="2819793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dirty="0" smtClean="0"/>
              <a:t>GRÁFICO COMPARATIVO ENTRE O NÚMERO DE PROTOCOLOS IMPRIMIDOS ANUALMENTE NO ATUAL CENÁRIO E </a:t>
            </a:r>
            <a:r>
              <a:rPr lang="en-US" sz="1400" baseline="0" dirty="0" smtClean="0"/>
              <a:t>APÓS A IMPLANTAÇÃO DO SISTEMA</a:t>
            </a:r>
            <a:endParaRPr lang="en-US" sz="1400" dirty="0"/>
          </a:p>
        </c:rich>
      </c:tx>
      <c:layout>
        <c:manualLayout>
          <c:xMode val="edge"/>
          <c:yMode val="edge"/>
          <c:x val="0.11026903248823587"/>
          <c:y val="3.3755274261603376E-3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view3D>
      <c:rotX val="30"/>
      <c:rotY val="0"/>
      <c:depthPercent val="10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0"/>
          <c:y val="0.35804199174261281"/>
          <c:w val="0.96497949470449595"/>
          <c:h val="0.52682671911555745"/>
        </c:manualLayout>
      </c:layout>
      <c:pie3DChart>
        <c:varyColors val="1"/>
        <c:ser>
          <c:idx val="0"/>
          <c:order val="0"/>
          <c:tx>
            <c:strRef>
              <c:f>Plan1!$B$1</c:f>
              <c:strCache>
                <c:ptCount val="1"/>
                <c:pt idx="0">
                  <c:v>Vendas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1"/>
            <c:bubble3D val="0"/>
            <c:spPr>
              <a:solidFill>
                <a:schemeClr val="accent2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2"/>
            <c:bubble3D val="0"/>
            <c:spPr>
              <a:solidFill>
                <a:schemeClr val="accent3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Pt>
            <c:idx val="3"/>
            <c:bubble3D val="0"/>
            <c:spPr>
              <a:solidFill>
                <a:schemeClr val="accent4"/>
              </a:solidFill>
              <a:ln w="25400">
                <a:solidFill>
                  <a:schemeClr val="lt1"/>
                </a:solidFill>
              </a:ln>
              <a:effectLst/>
              <a:sp3d contourW="25400">
                <a:contourClr>
                  <a:schemeClr val="lt1"/>
                </a:contourClr>
              </a:sp3d>
            </c:spPr>
          </c:dPt>
          <c:dLbls>
            <c:dLbl>
              <c:idx val="0"/>
              <c:tx>
                <c:rich>
                  <a:bodyPr/>
                  <a:lstStyle/>
                  <a:p>
                    <a:r>
                      <a:rPr lang="en-US" smtClean="0"/>
                      <a:t>1100</a:t>
                    </a:r>
                  </a:p>
                </c:rich>
              </c:tx>
              <c:dLblPos val="bestFit"/>
              <c:showLegendKey val="0"/>
              <c:showVal val="1"/>
              <c:showCatName val="0"/>
              <c:showSerName val="0"/>
              <c:showPercent val="0"/>
              <c:showBubbleSize val="0"/>
              <c:extLst>
                <c:ext xmlns:c15="http://schemas.microsoft.com/office/drawing/2012/chart" uri="{CE6537A1-D6FC-4f65-9D91-7224C49458BB}"/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2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pt-BR"/>
              </a:p>
            </c:txPr>
            <c:dLblPos val="bestFit"/>
            <c:showLegendKey val="0"/>
            <c:showVal val="1"/>
            <c:showCatName val="0"/>
            <c:showSerName val="0"/>
            <c:showPercent val="0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Plan1!$A$2:$A$5</c:f>
              <c:strCache>
                <c:ptCount val="2"/>
                <c:pt idx="0">
                  <c:v>Atual cenário</c:v>
                </c:pt>
                <c:pt idx="1">
                  <c:v>Após implantação do sistema</c:v>
                </c:pt>
              </c:strCache>
            </c:strRef>
          </c:cat>
          <c:val>
            <c:numRef>
              <c:f>Plan1!$B$2:$B$5</c:f>
              <c:numCache>
                <c:formatCode>General</c:formatCode>
                <c:ptCount val="4"/>
                <c:pt idx="0">
                  <c:v>900</c:v>
                </c:pt>
                <c:pt idx="1">
                  <c:v>7</c:v>
                </c:pt>
              </c:numCache>
            </c:numRef>
          </c:val>
        </c:ser>
        <c:dLbls>
          <c:dLblPos val="bestFit"/>
          <c:showLegendKey val="0"/>
          <c:showVal val="1"/>
          <c:showCatName val="0"/>
          <c:showSerName val="0"/>
          <c:showPercent val="0"/>
          <c:showBubbleSize val="0"/>
          <c:showLeaderLines val="1"/>
        </c:dLbls>
      </c:pie3DChart>
      <c:spPr>
        <a:noFill/>
        <a:ln>
          <a:noFill/>
        </a:ln>
        <a:effectLst/>
      </c:spPr>
    </c:plotArea>
    <c:legend>
      <c:legendPos val="b"/>
      <c:legendEntry>
        <c:idx val="2"/>
        <c:delete val="1"/>
      </c:legendEntry>
      <c:legendEntry>
        <c:idx val="3"/>
        <c:delete val="1"/>
      </c:legendEntry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0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5">
  <cs:axisTitle>
    <cs:lnRef idx="0"/>
    <cs:fillRef idx="0"/>
    <cs:effectRef idx="0"/>
    <cs:fontRef idx="minor">
      <a:schemeClr val="dk1">
        <a:lumMod val="75000"/>
        <a:lumOff val="25000"/>
      </a:schemeClr>
    </cs:fontRef>
    <cs:defRPr sz="1197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1197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lt1"/>
    </cs:fontRef>
    <cs:defRPr sz="1197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1197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1197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1197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1197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22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1197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1197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6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33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197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197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197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62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1197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35C37C-C8BE-4900-95DB-6C7E1425E7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13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Leonardodip</cp:lastModifiedBy>
  <cp:revision>11</cp:revision>
  <cp:lastPrinted>2017-10-18T14:50:00Z</cp:lastPrinted>
  <dcterms:created xsi:type="dcterms:W3CDTF">2016-09-12T21:48:00Z</dcterms:created>
  <dcterms:modified xsi:type="dcterms:W3CDTF">2018-08-07T21:16:00Z</dcterms:modified>
</cp:coreProperties>
</file>