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12105" w14:textId="260EC4A0" w:rsidR="003C1708" w:rsidRPr="00EB4BAD" w:rsidRDefault="00F62086" w:rsidP="00EB4BAD">
      <w:pPr>
        <w:pStyle w:val="Titre"/>
      </w:pPr>
      <w:r w:rsidRPr="00EB4BAD">
        <w:t>Cahier des charges</w:t>
      </w:r>
    </w:p>
    <w:p w14:paraId="3034322F" w14:textId="29468BD5" w:rsidR="006A6C3C" w:rsidRDefault="006A6C3C" w:rsidP="00EB4BAD">
      <w:pPr>
        <w:pStyle w:val="Titre1"/>
      </w:pPr>
      <w:r>
        <w:t>Présentation :</w:t>
      </w:r>
    </w:p>
    <w:p w14:paraId="0D86F62D" w14:textId="07A872ED" w:rsidR="00F62086" w:rsidRDefault="00F62086">
      <w:r w:rsidRPr="00EB4BAD">
        <w:rPr>
          <w:rStyle w:val="CitationintenseCar"/>
        </w:rPr>
        <w:t>HexaDices</w:t>
      </w:r>
      <w:r>
        <w:t xml:space="preserve"> est un site web reprenant le projet initial de Rollium.fr repris aux goûts du jour avec de nouvelles technologies et fonctionnalités</w:t>
      </w:r>
    </w:p>
    <w:p w14:paraId="23655FD7" w14:textId="5E25F2AE" w:rsidR="00F62086" w:rsidRDefault="00F62086">
      <w:r>
        <w:t>C’est un outil supplémentaire au Jeu de Rôle en ligne avec une interface intégré permettant la gestion de son Jeu par le Maître de jeu, avec une synchronisation entre les joueurs et le Maître de Jeu</w:t>
      </w:r>
    </w:p>
    <w:p w14:paraId="78FFAE24" w14:textId="31DF03A6" w:rsidR="00F62086" w:rsidRDefault="00F62086">
      <w:r>
        <w:t>Des options de personnalisation avancées et un principe d’addon pour rajouter du contenu a la page et des fonctionnalités</w:t>
      </w:r>
    </w:p>
    <w:p w14:paraId="539BBF4F" w14:textId="190728E5" w:rsidR="00F62086" w:rsidRDefault="00F62086"/>
    <w:p w14:paraId="42B8A1F2" w14:textId="3C38A688" w:rsidR="00F62086" w:rsidRDefault="00F62086" w:rsidP="00EB4BAD">
      <w:pPr>
        <w:pStyle w:val="Titre1"/>
      </w:pPr>
      <w:r>
        <w:t>Objectifs :</w:t>
      </w:r>
    </w:p>
    <w:p w14:paraId="64598C77" w14:textId="2F064918" w:rsidR="00F62086" w:rsidRDefault="00F62086">
      <w:r>
        <w:t>Le site sera gratuit et accessible a tous du moment qu’ils ont créé un compte</w:t>
      </w:r>
    </w:p>
    <w:p w14:paraId="1F2EDB16" w14:textId="011D0928" w:rsidR="00F62086" w:rsidRDefault="00F62086">
      <w:r>
        <w:t>Il doit être intuitif, léger et ergonomique pour l’utilisateur</w:t>
      </w:r>
    </w:p>
    <w:p w14:paraId="506DF777" w14:textId="380AB655" w:rsidR="006A6C3C" w:rsidRDefault="00F62086">
      <w:r>
        <w:t>Il doit bien se coupler avec un autre site en fond pour garder un aspect simple et pratique</w:t>
      </w:r>
    </w:p>
    <w:p w14:paraId="22CCBB9C" w14:textId="2F7DCC05" w:rsidR="006A6C3C" w:rsidRDefault="006A6C3C" w:rsidP="00EB4BAD">
      <w:pPr>
        <w:pStyle w:val="Titre1"/>
      </w:pPr>
      <w:r>
        <w:t>Périmètres :</w:t>
      </w:r>
    </w:p>
    <w:p w14:paraId="0808B73C" w14:textId="78C21652" w:rsidR="006A6C3C" w:rsidRDefault="006A6C3C">
      <w:r>
        <w:t xml:space="preserve">Le public visé </w:t>
      </w:r>
      <w:r w:rsidR="00EB4BAD">
        <w:t>est</w:t>
      </w:r>
      <w:r>
        <w:t xml:space="preserve"> </w:t>
      </w:r>
      <w:r w:rsidR="00EB4BAD">
        <w:t>les anciens utilisateurs</w:t>
      </w:r>
      <w:r>
        <w:t xml:space="preserve"> du site ainsi que ceux qui estimes ne pas avoir assez d’outils disponibles librement pour bien gérer ses séances de Jeu de Rôle</w:t>
      </w:r>
    </w:p>
    <w:p w14:paraId="667DCD8B" w14:textId="0E01B10D" w:rsidR="00F62086" w:rsidRDefault="006A6C3C">
      <w:r>
        <w:t>Il doit aussi être accessible aux débutants qui aimerais se lancer dans le domaine</w:t>
      </w:r>
    </w:p>
    <w:p w14:paraId="71F1EEDA" w14:textId="2A28C9B2" w:rsidR="00EB4BAD" w:rsidRDefault="00EB4BAD" w:rsidP="00EB4BAD">
      <w:pPr>
        <w:pStyle w:val="Titre1"/>
      </w:pPr>
      <w:r>
        <w:t>Contraintes :</w:t>
      </w:r>
    </w:p>
    <w:p w14:paraId="79CE8043" w14:textId="2883A696" w:rsidR="00EB4BAD" w:rsidRDefault="00EB4BAD" w:rsidP="00EB4BAD">
      <w:pPr>
        <w:pStyle w:val="Paragraphedeliste"/>
        <w:numPr>
          <w:ilvl w:val="0"/>
          <w:numId w:val="2"/>
        </w:numPr>
      </w:pPr>
      <w:r>
        <w:t>Serveur web (apache ou Nginx)</w:t>
      </w:r>
    </w:p>
    <w:p w14:paraId="02D89E64" w14:textId="776F5E94" w:rsidR="00EB4BAD" w:rsidRDefault="00EB4BAD" w:rsidP="00EB4BAD">
      <w:pPr>
        <w:pStyle w:val="Paragraphedeliste"/>
        <w:numPr>
          <w:ilvl w:val="0"/>
          <w:numId w:val="2"/>
        </w:numPr>
      </w:pPr>
      <w:r>
        <w:t>Interface frontend sous Vue.js</w:t>
      </w:r>
    </w:p>
    <w:p w14:paraId="14D4DF98" w14:textId="26E9746F" w:rsidR="00EB4BAD" w:rsidRDefault="00EB4BAD" w:rsidP="00EB4BAD">
      <w:pPr>
        <w:pStyle w:val="Paragraphedeliste"/>
        <w:numPr>
          <w:ilvl w:val="0"/>
          <w:numId w:val="2"/>
        </w:numPr>
      </w:pPr>
      <w:r>
        <w:t>Serveur Web Socket en ligne</w:t>
      </w:r>
    </w:p>
    <w:p w14:paraId="65249140" w14:textId="1B8853D8" w:rsidR="00EB4BAD" w:rsidRDefault="00EB4BAD" w:rsidP="00EB4BAD">
      <w:pPr>
        <w:pStyle w:val="Paragraphedeliste"/>
        <w:numPr>
          <w:ilvl w:val="0"/>
          <w:numId w:val="2"/>
        </w:numPr>
      </w:pPr>
      <w:r>
        <w:t>Utilisation de PHP pour le backend</w:t>
      </w:r>
    </w:p>
    <w:p w14:paraId="58054AED" w14:textId="798F2249" w:rsidR="00EB4BAD" w:rsidRDefault="00EB4BAD" w:rsidP="00EB4BAD">
      <w:pPr>
        <w:pStyle w:val="Paragraphedeliste"/>
        <w:numPr>
          <w:ilvl w:val="0"/>
          <w:numId w:val="2"/>
        </w:numPr>
      </w:pPr>
      <w:r>
        <w:t>Base de données MySQL</w:t>
      </w:r>
    </w:p>
    <w:p w14:paraId="657A0526" w14:textId="1CA8A4A0" w:rsidR="00EB4BAD" w:rsidRDefault="00EB4BAD" w:rsidP="00EB4BAD">
      <w:pPr>
        <w:pStyle w:val="Paragraphedeliste"/>
        <w:numPr>
          <w:ilvl w:val="0"/>
          <w:numId w:val="2"/>
        </w:numPr>
      </w:pPr>
      <w:r>
        <w:t xml:space="preserve">Pas d’utilisation de Bootstrap (CSS crée manuellement) </w:t>
      </w:r>
    </w:p>
    <w:p w14:paraId="0CC03F95" w14:textId="4A5E6B38" w:rsidR="004F5D5E" w:rsidRDefault="004F5D5E" w:rsidP="00EB4BAD">
      <w:pPr>
        <w:pStyle w:val="Paragraphedeliste"/>
        <w:numPr>
          <w:ilvl w:val="0"/>
          <w:numId w:val="2"/>
        </w:numPr>
      </w:pPr>
      <w:r>
        <w:t>Import/Export pour les paramètres de séance ou des fiches personnages sous format JSON</w:t>
      </w:r>
      <w:r w:rsidR="00080C4F">
        <w:t xml:space="preserve"> (ou depuis son compte)</w:t>
      </w:r>
    </w:p>
    <w:p w14:paraId="23441218" w14:textId="4F67F25F" w:rsidR="00080C4F" w:rsidRDefault="00080C4F" w:rsidP="00080C4F">
      <w:pPr>
        <w:pStyle w:val="Titre1"/>
      </w:pPr>
      <w:r>
        <w:t>Acteurs :</w:t>
      </w:r>
    </w:p>
    <w:p w14:paraId="61CA0F09" w14:textId="154BB3FB" w:rsidR="00080C4F" w:rsidRDefault="00080C4F" w:rsidP="00080C4F">
      <w:pPr>
        <w:pStyle w:val="Paragraphedeliste"/>
        <w:numPr>
          <w:ilvl w:val="0"/>
          <w:numId w:val="2"/>
        </w:numPr>
      </w:pPr>
      <w:r>
        <w:t>Joueurs</w:t>
      </w:r>
    </w:p>
    <w:p w14:paraId="14445E2E" w14:textId="3B3F1581" w:rsidR="00080C4F" w:rsidRPr="00080C4F" w:rsidRDefault="00080C4F" w:rsidP="00080C4F">
      <w:pPr>
        <w:pStyle w:val="Paragraphedeliste"/>
        <w:numPr>
          <w:ilvl w:val="0"/>
          <w:numId w:val="2"/>
        </w:numPr>
      </w:pPr>
      <w:r>
        <w:t>Maître de Jeu (propriétaire d’une séance)</w:t>
      </w:r>
    </w:p>
    <w:p w14:paraId="47BED792" w14:textId="17B6E5FF" w:rsidR="006A6C3C" w:rsidRDefault="006A6C3C" w:rsidP="00EB4BAD">
      <w:pPr>
        <w:pStyle w:val="Titre1"/>
      </w:pPr>
      <w:r>
        <w:t>Description fonctionnelle :</w:t>
      </w:r>
    </w:p>
    <w:p w14:paraId="5EA2387C" w14:textId="049C1A60" w:rsidR="006A6C3C" w:rsidRDefault="006A6C3C">
      <w:r>
        <w:t>La connexion au site et l’inscription se fera par un compte externe sur HexaRolls.com (mon site principal)</w:t>
      </w:r>
    </w:p>
    <w:p w14:paraId="73AC8BA5" w14:textId="5090A3A0" w:rsidR="006A6C3C" w:rsidRDefault="006A6C3C">
      <w:r>
        <w:t>Chaque utilisateur peut créer X séance, chaque séance possède des paramètres qui lui sont uniques et doivent être synchronisés en temps réel.</w:t>
      </w:r>
    </w:p>
    <w:p w14:paraId="56890549" w14:textId="7956092E" w:rsidR="006A6C3C" w:rsidRDefault="006A6C3C">
      <w:r>
        <w:lastRenderedPageBreak/>
        <w:t>La synchronisation se fera par un Web socket en ligne auquel les utilisateurs seront connectés chaque séance aura un identifiant qui sera utilisé pour différencier les séances sur le web socket</w:t>
      </w:r>
    </w:p>
    <w:p w14:paraId="74AB32AD" w14:textId="1F267513" w:rsidR="006A6C3C" w:rsidRDefault="006A6C3C">
      <w:r>
        <w:t>Les erreurs possibles doivent être affichés a l’utilisateurs et ne doivent pas</w:t>
      </w:r>
      <w:r w:rsidR="00BA4DCB">
        <w:t xml:space="preserve"> le</w:t>
      </w:r>
      <w:r>
        <w:t xml:space="preserve"> stopper </w:t>
      </w:r>
      <w:r w:rsidR="00BA4DCB">
        <w:t>dans sa séance en cours</w:t>
      </w:r>
    </w:p>
    <w:p w14:paraId="21662399" w14:textId="179C5651" w:rsidR="00BA4DCB" w:rsidRDefault="00BA4DCB">
      <w:r>
        <w:t>Le Maître de jeu peut rajouter des fiches personnages rattachés à sa séance et les sauvegarder sur son compte si veux les réutiliser, il peut aussi assigner 1 ou X joueur a cette fiche et en désigner les droits (comme la modification de certaines stats, la sauvegarde sur son compte ou la suppression)</w:t>
      </w:r>
    </w:p>
    <w:p w14:paraId="502267ED" w14:textId="164F63C9" w:rsidR="00BA4DCB" w:rsidRDefault="00BA4DCB">
      <w:r>
        <w:t>Les paramètres de la partie peuvent être exportable sous un fichier ou partageable par lien affin de faciliter le partage entre les utilisateurs et accentuer le coté communautaire</w:t>
      </w:r>
    </w:p>
    <w:p w14:paraId="7EB3D21C" w14:textId="63A8277B" w:rsidR="00BA4DCB" w:rsidRDefault="00BA4DCB">
      <w:r>
        <w:t>Les couleurs de la page et les polices d’écriture peuvent être customisables et seront compris dans les paramètres de la séance</w:t>
      </w:r>
    </w:p>
    <w:p w14:paraId="44FF9384" w14:textId="4476F1EB" w:rsidR="00BA4DCB" w:rsidRDefault="00BA4DCB">
      <w:r>
        <w:t>Il doit y avoir un système de tour par tour avec options de customisation pour être compatible avec les différents systèmes des différentes Campagne de jeu</w:t>
      </w:r>
      <w:r w:rsidR="0025487B">
        <w:t xml:space="preserve"> (Ordre de jeu déterminé par un lancé de dés, par le MdJ ou par conditions, ordre Alphabétique, etc…)</w:t>
      </w:r>
    </w:p>
    <w:p w14:paraId="1664314F" w14:textId="0EB3E351" w:rsidR="00BA4DCB" w:rsidRDefault="00BA4DCB">
      <w:r>
        <w:t>Il doit aussi y avoir une interface de lancés de dés accessible et rapide d’utilisation pour joueurs comme les Maîtres de Jeu, les lancés peuvent être cachés aux autres joueurs (excepté au MdJ) pour des cas d’utilisation spécifiques</w:t>
      </w:r>
    </w:p>
    <w:p w14:paraId="26246030" w14:textId="4116EB68" w:rsidR="00384BDF" w:rsidRDefault="00384BDF">
      <w:r>
        <w:t>Les invitations aux séances doivent se faire par pseudo du compte ou lien d’invitation (ou même par courriel si l’utilisateur ne possède pas de réseaux sociaux ou de moyen de contact direct)</w:t>
      </w:r>
    </w:p>
    <w:p w14:paraId="135E6E0E" w14:textId="233AD3E9" w:rsidR="00384BDF" w:rsidRDefault="00384BDF" w:rsidP="00EB4BAD">
      <w:pPr>
        <w:pStyle w:val="Titre2"/>
      </w:pPr>
      <w:r>
        <w:t>Vont être stocké dans la base de données :</w:t>
      </w:r>
    </w:p>
    <w:p w14:paraId="22E05036" w14:textId="222BABC6" w:rsidR="00384BDF" w:rsidRDefault="00384BDF" w:rsidP="00384BDF">
      <w:pPr>
        <w:pStyle w:val="Paragraphedeliste"/>
        <w:numPr>
          <w:ilvl w:val="0"/>
          <w:numId w:val="1"/>
        </w:numPr>
      </w:pPr>
      <w:r>
        <w:t>Les fiches personnage sauvegardés par l’utilisateur</w:t>
      </w:r>
    </w:p>
    <w:p w14:paraId="006997E3" w14:textId="7E678AE8" w:rsidR="0025487B" w:rsidRDefault="0025487B" w:rsidP="00384BDF">
      <w:pPr>
        <w:pStyle w:val="Paragraphedeliste"/>
        <w:numPr>
          <w:ilvl w:val="0"/>
          <w:numId w:val="1"/>
        </w:numPr>
      </w:pPr>
      <w:r>
        <w:t>Les paramètres des séances sauvegardés</w:t>
      </w:r>
      <w:r w:rsidR="00080C4F">
        <w:t xml:space="preserve"> par l’utilisateur</w:t>
      </w:r>
    </w:p>
    <w:p w14:paraId="2BDBBEAB" w14:textId="23575908" w:rsidR="00384BDF" w:rsidRDefault="00384BDF" w:rsidP="00384BDF">
      <w:pPr>
        <w:pStyle w:val="Paragraphedeliste"/>
        <w:numPr>
          <w:ilvl w:val="0"/>
          <w:numId w:val="1"/>
        </w:numPr>
      </w:pPr>
      <w:r>
        <w:t xml:space="preserve">Les séances des différents utilisateurs et ses participant avec </w:t>
      </w:r>
      <w:r w:rsidR="0025487B">
        <w:t xml:space="preserve">l’identifiant des paramètres utilisés </w:t>
      </w:r>
      <w:r>
        <w:t xml:space="preserve">et son lien d’invitation </w:t>
      </w:r>
      <w:r>
        <w:t>et informations extensibles au maximum pour permettre une progressivité sans avoir à modifier la base de données pour le fonctionnement des addon</w:t>
      </w:r>
    </w:p>
    <w:p w14:paraId="018E6FF0" w14:textId="068C3E2B" w:rsidR="00384BDF" w:rsidRDefault="00384BDF" w:rsidP="00384BDF">
      <w:pPr>
        <w:pStyle w:val="Paragraphedeliste"/>
        <w:numPr>
          <w:ilvl w:val="0"/>
          <w:numId w:val="1"/>
        </w:numPr>
      </w:pPr>
      <w:r>
        <w:t>Les fiches personnages rattachés à une séance avec stats, description, options et informations extensibles au maximum pour permettre une progressivité sans avoir à modifier la base de données pour le fonctionnement des addon</w:t>
      </w:r>
    </w:p>
    <w:p w14:paraId="4D39A866" w14:textId="7DFACBA9" w:rsidR="00EB4BAD" w:rsidRDefault="00EB4BAD" w:rsidP="00EB4BAD">
      <w:pPr>
        <w:pStyle w:val="Titre1"/>
      </w:pPr>
      <w:r>
        <w:t>Resources Disponibles :</w:t>
      </w:r>
    </w:p>
    <w:p w14:paraId="19640989" w14:textId="4A77F048" w:rsidR="00EB4BAD" w:rsidRDefault="00EB4BAD" w:rsidP="00EB4BAD">
      <w:pPr>
        <w:pStyle w:val="Paragraphedeliste"/>
        <w:numPr>
          <w:ilvl w:val="0"/>
          <w:numId w:val="1"/>
        </w:numPr>
      </w:pPr>
      <w:r>
        <w:t>Base de données</w:t>
      </w:r>
    </w:p>
    <w:p w14:paraId="43F93520" w14:textId="62175173" w:rsidR="00EB4BAD" w:rsidRDefault="00EB4BAD" w:rsidP="00EB4BAD">
      <w:pPr>
        <w:pStyle w:val="Paragraphedeliste"/>
        <w:numPr>
          <w:ilvl w:val="0"/>
          <w:numId w:val="1"/>
        </w:numPr>
      </w:pPr>
      <w:r>
        <w:t>20€/mois grand max (faute de moyens)</w:t>
      </w:r>
    </w:p>
    <w:p w14:paraId="339C9F51" w14:textId="0EBE7C59" w:rsidR="00EB4BAD" w:rsidRDefault="00EB4BAD" w:rsidP="00EB4BAD">
      <w:pPr>
        <w:pStyle w:val="Paragraphedeliste"/>
        <w:numPr>
          <w:ilvl w:val="0"/>
          <w:numId w:val="1"/>
        </w:numPr>
      </w:pPr>
      <w:r>
        <w:t>Machines virtuelles</w:t>
      </w:r>
    </w:p>
    <w:p w14:paraId="3CB51AAE" w14:textId="6548DB05" w:rsidR="00080C4F" w:rsidRDefault="00080C4F" w:rsidP="00080C4F">
      <w:pPr>
        <w:pStyle w:val="Titre1"/>
      </w:pPr>
      <w:r>
        <w:t>Arborescence :</w:t>
      </w:r>
    </w:p>
    <w:p w14:paraId="370728A8" w14:textId="1A5AD4CC" w:rsidR="00080C4F" w:rsidRDefault="00080C4F" w:rsidP="00080C4F">
      <w:pPr>
        <w:pStyle w:val="Paragraphedeliste"/>
        <w:numPr>
          <w:ilvl w:val="0"/>
          <w:numId w:val="1"/>
        </w:numPr>
      </w:pPr>
      <w:r>
        <w:t>Page d’accueil</w:t>
      </w:r>
      <w:r>
        <w:tab/>
      </w:r>
      <w:r>
        <w:tab/>
      </w:r>
      <w:r>
        <w:tab/>
      </w:r>
      <w:r>
        <w:tab/>
      </w:r>
      <w:r>
        <w:tab/>
      </w:r>
      <w:r>
        <w:tab/>
      </w:r>
      <w:r>
        <w:tab/>
        <w:t>(index)</w:t>
      </w:r>
    </w:p>
    <w:p w14:paraId="124C9F05" w14:textId="6E645697" w:rsidR="00080C4F" w:rsidRDefault="00080C4F" w:rsidP="00080C4F">
      <w:pPr>
        <w:pStyle w:val="Paragraphedeliste"/>
        <w:numPr>
          <w:ilvl w:val="0"/>
          <w:numId w:val="1"/>
        </w:numPr>
      </w:pPr>
      <w:r>
        <w:t>Sélection de la séance</w:t>
      </w:r>
      <w:r>
        <w:tab/>
      </w:r>
      <w:r>
        <w:tab/>
      </w:r>
      <w:r>
        <w:tab/>
      </w:r>
      <w:r>
        <w:tab/>
      </w:r>
      <w:r>
        <w:tab/>
      </w:r>
      <w:r>
        <w:tab/>
        <w:t>(prepare)</w:t>
      </w:r>
    </w:p>
    <w:p w14:paraId="0095493F" w14:textId="2977A792" w:rsidR="00080C4F" w:rsidRDefault="00080C4F" w:rsidP="00080C4F">
      <w:pPr>
        <w:pStyle w:val="Paragraphedeliste"/>
        <w:numPr>
          <w:ilvl w:val="0"/>
          <w:numId w:val="1"/>
        </w:numPr>
      </w:pPr>
      <w:r>
        <w:t>Affichage/Édition des Fiches et Paramètres sauvegardés</w:t>
      </w:r>
      <w:r>
        <w:tab/>
        <w:t>(saves)</w:t>
      </w:r>
    </w:p>
    <w:p w14:paraId="0FA3EE70" w14:textId="6D0DEDF6" w:rsidR="00080C4F" w:rsidRPr="00080C4F" w:rsidRDefault="00080C4F" w:rsidP="00080C4F">
      <w:pPr>
        <w:pStyle w:val="Paragraphedeliste"/>
        <w:numPr>
          <w:ilvl w:val="0"/>
          <w:numId w:val="1"/>
        </w:numPr>
      </w:pPr>
      <w:r>
        <w:t>Jouer / affichage de la séance actuelle</w:t>
      </w:r>
      <w:r>
        <w:tab/>
      </w:r>
      <w:r>
        <w:tab/>
      </w:r>
      <w:r>
        <w:tab/>
      </w:r>
      <w:r>
        <w:tab/>
        <w:t>(play)</w:t>
      </w:r>
    </w:p>
    <w:p w14:paraId="7B7B0D12" w14:textId="6AFDEE70" w:rsidR="00EB4BAD" w:rsidRDefault="00EB4BAD" w:rsidP="00EB4BAD">
      <w:pPr>
        <w:pStyle w:val="Titre1"/>
      </w:pPr>
      <w:r>
        <w:t>Délais :</w:t>
      </w:r>
    </w:p>
    <w:p w14:paraId="2AB11E86" w14:textId="2DC101A0" w:rsidR="00EB4BAD" w:rsidRDefault="00EB4BAD" w:rsidP="00EB4BAD">
      <w:r>
        <w:t>Jusqu’à fin avril</w:t>
      </w:r>
      <w:r w:rsidR="0089356E">
        <w:t xml:space="preserve"> pour la sortie publique</w:t>
      </w:r>
      <w:r>
        <w:t>, version d’essai</w:t>
      </w:r>
      <w:r w:rsidR="0089356E">
        <w:t xml:space="preserve"> fonctionnelle</w:t>
      </w:r>
      <w:r>
        <w:t xml:space="preserve"> courant mai </w:t>
      </w:r>
      <w:r w:rsidR="0089356E">
        <w:t>dans l’idéal</w:t>
      </w:r>
    </w:p>
    <w:sectPr w:rsidR="00EB4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w Cen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C5739"/>
    <w:multiLevelType w:val="hybridMultilevel"/>
    <w:tmpl w:val="5F34E7EA"/>
    <w:lvl w:ilvl="0" w:tplc="D2A488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67A3D"/>
    <w:multiLevelType w:val="hybridMultilevel"/>
    <w:tmpl w:val="192067BE"/>
    <w:lvl w:ilvl="0" w:tplc="412A5338">
      <w:numFmt w:val="bullet"/>
      <w:lvlText w:val="-"/>
      <w:lvlJc w:val="left"/>
      <w:pPr>
        <w:ind w:left="720" w:hanging="360"/>
      </w:pPr>
      <w:rPr>
        <w:rFonts w:ascii="Tw Cen MT" w:eastAsiaTheme="minorEastAsia"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B6"/>
    <w:rsid w:val="00080C4F"/>
    <w:rsid w:val="0025487B"/>
    <w:rsid w:val="002D6781"/>
    <w:rsid w:val="00384BDF"/>
    <w:rsid w:val="004F5D5E"/>
    <w:rsid w:val="006A6C3C"/>
    <w:rsid w:val="007A317F"/>
    <w:rsid w:val="0089356E"/>
    <w:rsid w:val="00BA4DCB"/>
    <w:rsid w:val="00EB4BAD"/>
    <w:rsid w:val="00F62086"/>
    <w:rsid w:val="00FB03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9283"/>
  <w15:chartTrackingRefBased/>
  <w15:docId w15:val="{6A6AA503-2A52-4282-A62C-31C97AA9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BDF"/>
  </w:style>
  <w:style w:type="paragraph" w:styleId="Titre1">
    <w:name w:val="heading 1"/>
    <w:basedOn w:val="Normal"/>
    <w:next w:val="Normal"/>
    <w:link w:val="Titre1Car"/>
    <w:uiPriority w:val="9"/>
    <w:qFormat/>
    <w:rsid w:val="00384BDF"/>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re2">
    <w:name w:val="heading 2"/>
    <w:basedOn w:val="Normal"/>
    <w:next w:val="Normal"/>
    <w:link w:val="Titre2Car"/>
    <w:uiPriority w:val="9"/>
    <w:unhideWhenUsed/>
    <w:qFormat/>
    <w:rsid w:val="00384BDF"/>
    <w:pPr>
      <w:keepNext/>
      <w:keepLines/>
      <w:spacing w:before="120" w:after="0" w:line="240" w:lineRule="auto"/>
      <w:outlineLvl w:val="1"/>
    </w:pPr>
    <w:rPr>
      <w:rFonts w:asciiTheme="majorHAnsi" w:eastAsiaTheme="majorEastAsia" w:hAnsiTheme="majorHAnsi" w:cstheme="majorBidi"/>
      <w:caps/>
      <w:sz w:val="28"/>
      <w:szCs w:val="28"/>
    </w:rPr>
  </w:style>
  <w:style w:type="paragraph" w:styleId="Titre3">
    <w:name w:val="heading 3"/>
    <w:basedOn w:val="Normal"/>
    <w:next w:val="Normal"/>
    <w:link w:val="Titre3Car"/>
    <w:uiPriority w:val="9"/>
    <w:semiHidden/>
    <w:unhideWhenUsed/>
    <w:qFormat/>
    <w:rsid w:val="00384B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re4">
    <w:name w:val="heading 4"/>
    <w:basedOn w:val="Normal"/>
    <w:next w:val="Normal"/>
    <w:link w:val="Titre4Car"/>
    <w:uiPriority w:val="9"/>
    <w:semiHidden/>
    <w:unhideWhenUsed/>
    <w:qFormat/>
    <w:rsid w:val="00384BDF"/>
    <w:pPr>
      <w:keepNext/>
      <w:keepLines/>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semiHidden/>
    <w:unhideWhenUsed/>
    <w:qFormat/>
    <w:rsid w:val="00384BDF"/>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384B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384B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384B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384B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4BDF"/>
    <w:pPr>
      <w:ind w:left="720"/>
      <w:contextualSpacing/>
    </w:pPr>
  </w:style>
  <w:style w:type="character" w:customStyle="1" w:styleId="Titre1Car">
    <w:name w:val="Titre 1 Car"/>
    <w:basedOn w:val="Policepardfaut"/>
    <w:link w:val="Titre1"/>
    <w:uiPriority w:val="9"/>
    <w:rsid w:val="00384BDF"/>
    <w:rPr>
      <w:rFonts w:asciiTheme="majorHAnsi" w:eastAsiaTheme="majorEastAsia" w:hAnsiTheme="majorHAnsi" w:cstheme="majorBidi"/>
      <w:caps/>
      <w:sz w:val="36"/>
      <w:szCs w:val="36"/>
    </w:rPr>
  </w:style>
  <w:style w:type="character" w:customStyle="1" w:styleId="Titre2Car">
    <w:name w:val="Titre 2 Car"/>
    <w:basedOn w:val="Policepardfaut"/>
    <w:link w:val="Titre2"/>
    <w:uiPriority w:val="9"/>
    <w:rsid w:val="00384BDF"/>
    <w:rPr>
      <w:rFonts w:asciiTheme="majorHAnsi" w:eastAsiaTheme="majorEastAsia" w:hAnsiTheme="majorHAnsi" w:cstheme="majorBidi"/>
      <w:caps/>
      <w:sz w:val="28"/>
      <w:szCs w:val="28"/>
    </w:rPr>
  </w:style>
  <w:style w:type="character" w:customStyle="1" w:styleId="Titre3Car">
    <w:name w:val="Titre 3 Car"/>
    <w:basedOn w:val="Policepardfaut"/>
    <w:link w:val="Titre3"/>
    <w:uiPriority w:val="9"/>
    <w:semiHidden/>
    <w:rsid w:val="00384BDF"/>
    <w:rPr>
      <w:rFonts w:asciiTheme="majorHAnsi" w:eastAsiaTheme="majorEastAsia" w:hAnsiTheme="majorHAnsi" w:cstheme="majorBidi"/>
      <w:smallCaps/>
      <w:sz w:val="28"/>
      <w:szCs w:val="28"/>
    </w:rPr>
  </w:style>
  <w:style w:type="character" w:customStyle="1" w:styleId="Titre4Car">
    <w:name w:val="Titre 4 Car"/>
    <w:basedOn w:val="Policepardfaut"/>
    <w:link w:val="Titre4"/>
    <w:uiPriority w:val="9"/>
    <w:semiHidden/>
    <w:rsid w:val="00384BDF"/>
    <w:rPr>
      <w:rFonts w:asciiTheme="majorHAnsi" w:eastAsiaTheme="majorEastAsia" w:hAnsiTheme="majorHAnsi" w:cstheme="majorBidi"/>
      <w:caps/>
    </w:rPr>
  </w:style>
  <w:style w:type="character" w:customStyle="1" w:styleId="Titre5Car">
    <w:name w:val="Titre 5 Car"/>
    <w:basedOn w:val="Policepardfaut"/>
    <w:link w:val="Titre5"/>
    <w:uiPriority w:val="9"/>
    <w:semiHidden/>
    <w:rsid w:val="00384BDF"/>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384BDF"/>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384BDF"/>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384BDF"/>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384BDF"/>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semiHidden/>
    <w:unhideWhenUsed/>
    <w:qFormat/>
    <w:rsid w:val="00384BDF"/>
    <w:pPr>
      <w:spacing w:line="240" w:lineRule="auto"/>
    </w:pPr>
    <w:rPr>
      <w:b/>
      <w:bCs/>
      <w:smallCaps/>
      <w:color w:val="595959" w:themeColor="text1" w:themeTint="A6"/>
    </w:rPr>
  </w:style>
  <w:style w:type="paragraph" w:styleId="Titre">
    <w:name w:val="Title"/>
    <w:basedOn w:val="Normal"/>
    <w:next w:val="Normal"/>
    <w:link w:val="TitreCar"/>
    <w:uiPriority w:val="10"/>
    <w:qFormat/>
    <w:rsid w:val="00384B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reCar">
    <w:name w:val="Titre Car"/>
    <w:basedOn w:val="Policepardfaut"/>
    <w:link w:val="Titre"/>
    <w:uiPriority w:val="10"/>
    <w:rsid w:val="00384BDF"/>
    <w:rPr>
      <w:rFonts w:asciiTheme="majorHAnsi" w:eastAsiaTheme="majorEastAsia" w:hAnsiTheme="majorHAnsi" w:cstheme="majorBidi"/>
      <w:caps/>
      <w:color w:val="404040" w:themeColor="text1" w:themeTint="BF"/>
      <w:spacing w:val="-10"/>
      <w:sz w:val="72"/>
      <w:szCs w:val="72"/>
    </w:rPr>
  </w:style>
  <w:style w:type="paragraph" w:styleId="Sous-titre">
    <w:name w:val="Subtitle"/>
    <w:basedOn w:val="Normal"/>
    <w:next w:val="Normal"/>
    <w:link w:val="Sous-titreCar"/>
    <w:uiPriority w:val="11"/>
    <w:qFormat/>
    <w:rsid w:val="00384BD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us-titreCar">
    <w:name w:val="Sous-titre Car"/>
    <w:basedOn w:val="Policepardfaut"/>
    <w:link w:val="Sous-titre"/>
    <w:uiPriority w:val="11"/>
    <w:rsid w:val="00384BDF"/>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384BDF"/>
    <w:rPr>
      <w:b/>
      <w:bCs/>
    </w:rPr>
  </w:style>
  <w:style w:type="character" w:styleId="Accentuation">
    <w:name w:val="Emphasis"/>
    <w:basedOn w:val="Policepardfaut"/>
    <w:uiPriority w:val="20"/>
    <w:qFormat/>
    <w:rsid w:val="00384BDF"/>
    <w:rPr>
      <w:i/>
      <w:iCs/>
    </w:rPr>
  </w:style>
  <w:style w:type="paragraph" w:styleId="Sansinterligne">
    <w:name w:val="No Spacing"/>
    <w:uiPriority w:val="1"/>
    <w:qFormat/>
    <w:rsid w:val="00384BDF"/>
    <w:pPr>
      <w:spacing w:after="0" w:line="240" w:lineRule="auto"/>
    </w:pPr>
  </w:style>
  <w:style w:type="paragraph" w:styleId="Citation">
    <w:name w:val="Quote"/>
    <w:basedOn w:val="Normal"/>
    <w:next w:val="Normal"/>
    <w:link w:val="CitationCar"/>
    <w:uiPriority w:val="29"/>
    <w:qFormat/>
    <w:rsid w:val="00384BDF"/>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384BDF"/>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384BDF"/>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384BDF"/>
    <w:rPr>
      <w:color w:val="404040" w:themeColor="text1" w:themeTint="BF"/>
      <w:sz w:val="32"/>
      <w:szCs w:val="32"/>
    </w:rPr>
  </w:style>
  <w:style w:type="character" w:styleId="Accentuationlgre">
    <w:name w:val="Subtle Emphasis"/>
    <w:basedOn w:val="Policepardfaut"/>
    <w:uiPriority w:val="19"/>
    <w:qFormat/>
    <w:rsid w:val="00384BDF"/>
    <w:rPr>
      <w:i/>
      <w:iCs/>
      <w:color w:val="595959" w:themeColor="text1" w:themeTint="A6"/>
    </w:rPr>
  </w:style>
  <w:style w:type="character" w:styleId="Accentuationintense">
    <w:name w:val="Intense Emphasis"/>
    <w:basedOn w:val="Policepardfaut"/>
    <w:uiPriority w:val="21"/>
    <w:qFormat/>
    <w:rsid w:val="00384BDF"/>
    <w:rPr>
      <w:b/>
      <w:bCs/>
      <w:i/>
      <w:iCs/>
    </w:rPr>
  </w:style>
  <w:style w:type="character" w:styleId="Rfrencelgre">
    <w:name w:val="Subtle Reference"/>
    <w:basedOn w:val="Policepardfaut"/>
    <w:uiPriority w:val="31"/>
    <w:qFormat/>
    <w:rsid w:val="00384BDF"/>
    <w:rPr>
      <w:smallCaps/>
      <w:color w:val="404040" w:themeColor="text1" w:themeTint="BF"/>
      <w:u w:val="single" w:color="7F7F7F" w:themeColor="text1" w:themeTint="80"/>
    </w:rPr>
  </w:style>
  <w:style w:type="character" w:styleId="Rfrenceintense">
    <w:name w:val="Intense Reference"/>
    <w:basedOn w:val="Policepardfaut"/>
    <w:uiPriority w:val="32"/>
    <w:qFormat/>
    <w:rsid w:val="00384BDF"/>
    <w:rPr>
      <w:b/>
      <w:bCs/>
      <w:caps w:val="0"/>
      <w:smallCaps/>
      <w:color w:val="auto"/>
      <w:spacing w:val="3"/>
      <w:u w:val="single"/>
    </w:rPr>
  </w:style>
  <w:style w:type="character" w:styleId="Titredulivre">
    <w:name w:val="Book Title"/>
    <w:basedOn w:val="Policepardfaut"/>
    <w:uiPriority w:val="33"/>
    <w:qFormat/>
    <w:rsid w:val="00384BDF"/>
    <w:rPr>
      <w:b/>
      <w:bCs/>
      <w:smallCaps/>
      <w:spacing w:val="7"/>
    </w:rPr>
  </w:style>
  <w:style w:type="paragraph" w:styleId="En-ttedetabledesmatires">
    <w:name w:val="TOC Heading"/>
    <w:basedOn w:val="Titre1"/>
    <w:next w:val="Normal"/>
    <w:uiPriority w:val="39"/>
    <w:semiHidden/>
    <w:unhideWhenUsed/>
    <w:qFormat/>
    <w:rsid w:val="00384B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665</Words>
  <Characters>3658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BALTHAZARD</dc:creator>
  <cp:keywords/>
  <dc:description/>
  <cp:lastModifiedBy>Alexis BALTHAZARD</cp:lastModifiedBy>
  <cp:revision>3</cp:revision>
  <dcterms:created xsi:type="dcterms:W3CDTF">2020-11-30T08:33:00Z</dcterms:created>
  <dcterms:modified xsi:type="dcterms:W3CDTF">2020-11-30T11:15:00Z</dcterms:modified>
</cp:coreProperties>
</file>