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B9731" w14:textId="77777777" w:rsidR="00210264" w:rsidRPr="00FD18C0" w:rsidRDefault="00000000" w:rsidP="000814D5">
      <w:pPr>
        <w:rPr>
          <w:rFonts w:ascii="Arial" w:hAnsi="Arial" w:cs="Arial"/>
          <w:b/>
          <w:bCs/>
          <w:sz w:val="28"/>
          <w:szCs w:val="28"/>
          <w:lang w:val="pt-BR"/>
        </w:rPr>
      </w:pPr>
      <w:r w:rsidRPr="00FD18C0">
        <w:rPr>
          <w:rFonts w:ascii="Arial" w:hAnsi="Arial" w:cs="Arial"/>
          <w:b/>
          <w:bCs/>
          <w:sz w:val="28"/>
          <w:szCs w:val="28"/>
          <w:lang w:val="pt-BR"/>
        </w:rPr>
        <w:t>PROJETO DE EXTENSÃO</w:t>
      </w:r>
    </w:p>
    <w:p w14:paraId="7673F6D5" w14:textId="77777777" w:rsidR="005F2BA4" w:rsidRPr="00FD18C0" w:rsidRDefault="005F2BA4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 xml:space="preserve">Grupo: </w:t>
      </w:r>
      <w:r w:rsidRPr="00FD18C0">
        <w:rPr>
          <w:rFonts w:ascii="Arial" w:hAnsi="Arial" w:cs="Arial"/>
          <w:lang w:val="pt-BR"/>
        </w:rPr>
        <w:t>Leonardo Ciarlini Guilhon</w:t>
      </w:r>
    </w:p>
    <w:p w14:paraId="59D146E2" w14:textId="77777777" w:rsidR="00210264" w:rsidRPr="00FD18C0" w:rsidRDefault="00000000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Registro de Horas e Atividades Desenvolvidas</w:t>
      </w:r>
    </w:p>
    <w:p w14:paraId="4C992F88" w14:textId="77777777" w:rsidR="00210264" w:rsidRPr="00FD18C0" w:rsidRDefault="00000000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Documento destinado ao registro semanal de horas dedicadas ao Projeto de Extensão e descrição objetiva das atividades realizadas.</w:t>
      </w:r>
    </w:p>
    <w:p w14:paraId="2BC14FAC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1 (16/02 – 22/02)</w:t>
      </w:r>
    </w:p>
    <w:p w14:paraId="321A361A" w14:textId="77777777" w:rsidR="000814D5" w:rsidRPr="00B91C1C" w:rsidRDefault="000814D5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329A5B43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66ABEEAE" w14:textId="77777777" w:rsidR="000814D5" w:rsidRPr="00B91C1C" w:rsidRDefault="000814D5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detalhada do problema e dos objetivos do projeto</w:t>
      </w:r>
      <w:r w:rsidRPr="00B91C1C">
        <w:rPr>
          <w:rFonts w:ascii="Arial" w:hAnsi="Arial" w:cs="Arial"/>
          <w:lang w:val="pt-BR"/>
        </w:rPr>
        <w:br/>
        <w:t>Refinamento do escopo inicial</w:t>
      </w:r>
      <w:r w:rsidRPr="00B91C1C">
        <w:rPr>
          <w:rFonts w:ascii="Arial" w:hAnsi="Arial" w:cs="Arial"/>
          <w:lang w:val="pt-BR"/>
        </w:rPr>
        <w:br/>
        <w:t>Levantamento preliminar de aplicativos concorrentes</w:t>
      </w:r>
    </w:p>
    <w:p w14:paraId="6CF08524" w14:textId="77777777" w:rsidR="00B3744F" w:rsidRPr="00B91C1C" w:rsidRDefault="00B3744F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6230A08D" w14:textId="77777777" w:rsidR="00B3744F" w:rsidRPr="00B91C1C" w:rsidRDefault="00B3744F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do problema, dos objetivos e do escopo do projeto, com base em análise estratégica e estudo de concorrentes.</w:t>
      </w:r>
    </w:p>
    <w:p w14:paraId="7E8C1F67" w14:textId="77777777" w:rsidR="00210264" w:rsidRPr="00B91C1C" w:rsidRDefault="00210264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609DBEFB" w14:textId="77777777" w:rsidR="00D3648C" w:rsidRPr="00B91C1C" w:rsidRDefault="00D3648C" w:rsidP="00D3648C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2 (23/02 – 01/03)</w:t>
      </w:r>
    </w:p>
    <w:p w14:paraId="1EB49A19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11886EAD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3A0AA22A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44FBEB64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F8235C5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Pesquisa de mercado com instalação e análise de aplicativos similares</w:t>
      </w:r>
    </w:p>
    <w:p w14:paraId="11558343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pontos fortes e fracos das plataformas existentes</w:t>
      </w:r>
    </w:p>
    <w:p w14:paraId="189959C3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Avaliação da experiência individual versus coletiva</w:t>
      </w:r>
    </w:p>
    <w:p w14:paraId="4E155F10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24ECBEC2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295ED911" w14:textId="77777777" w:rsidR="00D3648C" w:rsidRPr="00B91C1C" w:rsidRDefault="00D3648C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Compreensão aprofundada do cenário atual e identificação de oportunidades para diferenciação da solução proposta.</w:t>
      </w:r>
    </w:p>
    <w:p w14:paraId="36BA2AAE" w14:textId="77777777" w:rsidR="00D3648C" w:rsidRDefault="00D3648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C70545A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6E546F6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3E81C16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225924C4" w14:textId="77777777" w:rsidR="00B91C1C" w:rsidRP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F043652" w14:textId="77777777" w:rsidR="000F7F6E" w:rsidRPr="00B91C1C" w:rsidRDefault="000F7F6E">
      <w:pPr>
        <w:rPr>
          <w:rFonts w:ascii="Arial" w:hAnsi="Arial" w:cs="Arial"/>
          <w:lang w:val="pt-BR"/>
        </w:rPr>
      </w:pPr>
    </w:p>
    <w:p w14:paraId="40BC85F4" w14:textId="549D32BB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3 (02/03 – 08/03)</w:t>
      </w:r>
    </w:p>
    <w:p w14:paraId="549F0C2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4C44DEC" w14:textId="1B6BB15E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0777B83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7EF309CA" w14:textId="16E2B1A2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5873918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CCB90F4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Continuação da pesquisa comparativa</w:t>
      </w:r>
    </w:p>
    <w:p w14:paraId="3884C32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Análise de funcionalidades (clubes, fóruns, eventos, enquetes)</w:t>
      </w:r>
    </w:p>
    <w:p w14:paraId="3464C1C4" w14:textId="64A1F26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de matriz comparativa entre plataformas</w:t>
      </w:r>
    </w:p>
    <w:p w14:paraId="4CC14613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179A0EB" w14:textId="2DAA138E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1DEDBB4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CB26486" w14:textId="44372BB3" w:rsid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das principais funcionalidades do mercado e definição de direcionamentos para o escopo do MVP.</w:t>
      </w:r>
    </w:p>
    <w:p w14:paraId="3B043743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60E7BC7" w14:textId="2BC8CFD2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4 (09/03 – 15/03)</w:t>
      </w:r>
    </w:p>
    <w:p w14:paraId="1E3FF268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7F65E84C" w14:textId="16434DEF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4F98C6C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C1966E9" w14:textId="330E5413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1A47EBC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58DF806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Criação de questionário no Google </w:t>
      </w:r>
      <w:proofErr w:type="spellStart"/>
      <w:r w:rsidRPr="00B91C1C">
        <w:rPr>
          <w:rFonts w:ascii="Arial" w:hAnsi="Arial" w:cs="Arial"/>
          <w:lang w:val="pt-BR"/>
        </w:rPr>
        <w:t>Forms</w:t>
      </w:r>
      <w:proofErr w:type="spellEnd"/>
    </w:p>
    <w:p w14:paraId="5270CFED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Coleta e análise inicial de dados</w:t>
      </w:r>
    </w:p>
    <w:p w14:paraId="4CE59774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dores e necessidades das usuárias</w:t>
      </w:r>
    </w:p>
    <w:p w14:paraId="1EF02D9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inicial das personas</w:t>
      </w:r>
    </w:p>
    <w:p w14:paraId="04A3D1EF" w14:textId="542DE0AD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da jornada do usuário (situação atual e proposta)</w:t>
      </w:r>
    </w:p>
    <w:p w14:paraId="52AF40F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236FFED" w14:textId="285BE53A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031380BB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E585B25" w14:textId="56358B69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Validação do problema com base em dados coletados junto ao público-alvo e definição inicial da experiência do usuário para orientar o desenvolvimento do sistema.</w:t>
      </w:r>
    </w:p>
    <w:p w14:paraId="2462ED77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6D8CD1F9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5975CFBF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A97116C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0AAB2D9F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809EA10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1BCDC73F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69801D5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7A92DB1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B5A6684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0640FF48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13DA6BCC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0308FA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EDA0543" w14:textId="0203AEA5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5 (16/03 – 22/03)</w:t>
      </w:r>
    </w:p>
    <w:p w14:paraId="26A715B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F3B987D" w14:textId="72F9E061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12 horas</w:t>
      </w:r>
    </w:p>
    <w:p w14:paraId="687EA2F8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57E8197" w14:textId="5D3EF203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28121B3A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713E5CC9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funcionais</w:t>
      </w:r>
    </w:p>
    <w:p w14:paraId="007A908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não funcionais</w:t>
      </w:r>
    </w:p>
    <w:p w14:paraId="7907F25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do backlog do MVP</w:t>
      </w:r>
    </w:p>
    <w:p w14:paraId="4808996E" w14:textId="59AB3F9C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critérios de aceite das funcionalidades</w:t>
      </w:r>
    </w:p>
    <w:p w14:paraId="397E2A67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735A9C9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EC4A508" w14:textId="70BF5C82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36913894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6B834C2" w14:textId="7C344D52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das funcionalidades essenciais do sistema, organização das prioridades do MVP e estabelecimento de critérios objetivos para validação das entregas.</w:t>
      </w:r>
    </w:p>
    <w:p w14:paraId="53CCC05B" w14:textId="77777777" w:rsidR="000F7F6E" w:rsidRPr="00B91C1C" w:rsidRDefault="000F7F6E" w:rsidP="00DB77B3">
      <w:pPr>
        <w:rPr>
          <w:rFonts w:ascii="Arial" w:hAnsi="Arial" w:cs="Arial"/>
          <w:lang w:val="pt-BR"/>
        </w:rPr>
      </w:pPr>
    </w:p>
    <w:p w14:paraId="1848CEC3" w14:textId="7D872E88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6 (23/03 – 29/03)</w:t>
      </w:r>
    </w:p>
    <w:p w14:paraId="19EE7FF9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927C63B" w14:textId="6DB026DB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15 horas</w:t>
      </w:r>
    </w:p>
    <w:p w14:paraId="4AEC27B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1E64F42" w14:textId="60BC45EF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265F919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B7B626F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da arquitetura geral do sistema</w:t>
      </w:r>
    </w:p>
    <w:p w14:paraId="677BEC6D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Escolha da </w:t>
      </w:r>
      <w:proofErr w:type="spellStart"/>
      <w:r w:rsidRPr="00B91C1C">
        <w:rPr>
          <w:rFonts w:ascii="Arial" w:hAnsi="Arial" w:cs="Arial"/>
          <w:lang w:val="pt-BR"/>
        </w:rPr>
        <w:t>stack</w:t>
      </w:r>
      <w:proofErr w:type="spellEnd"/>
      <w:r w:rsidRPr="00B91C1C">
        <w:rPr>
          <w:rFonts w:ascii="Arial" w:hAnsi="Arial" w:cs="Arial"/>
          <w:lang w:val="pt-BR"/>
        </w:rPr>
        <w:t xml:space="preserve"> tecnológica</w:t>
      </w:r>
    </w:p>
    <w:p w14:paraId="182A02F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inicial dos módulos</w:t>
      </w:r>
    </w:p>
    <w:p w14:paraId="5C7DF97A" w14:textId="3B601CCD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Modelagem conceitual do banco de dados</w:t>
      </w:r>
    </w:p>
    <w:p w14:paraId="677BC31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0E111D8" w14:textId="11F81FE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6BD7E5F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89F3C50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Consolidação da base técnica do projeto, com definição da arquitetura, tecnologias, organização modular e estrutura inicial dos dados.</w:t>
      </w:r>
    </w:p>
    <w:p w14:paraId="35031DAD" w14:textId="77777777" w:rsidR="00C42AFF" w:rsidRDefault="00C42AFF" w:rsidP="00DB77B3">
      <w:pPr>
        <w:spacing w:after="0"/>
        <w:rPr>
          <w:rFonts w:ascii="Arial" w:hAnsi="Arial" w:cs="Arial"/>
          <w:lang w:val="pt-BR"/>
        </w:rPr>
      </w:pPr>
    </w:p>
    <w:p w14:paraId="0E77F436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7 (30/03 – 05/04)</w:t>
      </w:r>
    </w:p>
    <w:p w14:paraId="0000104A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2AE08712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74DCE102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02AA9403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1A35C874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4FCDBBA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do Diagrama de Casos de Uso</w:t>
      </w:r>
      <w:r w:rsidRPr="00C42AFF">
        <w:rPr>
          <w:rFonts w:ascii="Arial" w:hAnsi="Arial" w:cs="Arial"/>
          <w:lang w:val="pt-BR"/>
        </w:rPr>
        <w:br/>
        <w:t>Desenvolvimento da primeira versão do Diagrama de Classes</w:t>
      </w:r>
      <w:r w:rsidRPr="00C42AFF">
        <w:rPr>
          <w:rFonts w:ascii="Arial" w:hAnsi="Arial" w:cs="Arial"/>
          <w:lang w:val="pt-BR"/>
        </w:rPr>
        <w:br/>
        <w:t>Definição das principais regras de negócio do sistema</w:t>
      </w:r>
    </w:p>
    <w:p w14:paraId="6E233BC8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538667F5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lastRenderedPageBreak/>
        <w:t>Avanços do projeto:</w:t>
      </w:r>
    </w:p>
    <w:p w14:paraId="5A9322F3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64EF65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Estruturação funcional e conceitual da aplicação, com representação das principais interações dos usuários, organização inicial das entidades do sistema e definição das regras que orientarão a implementação.</w:t>
      </w:r>
    </w:p>
    <w:p w14:paraId="7E4E8894" w14:textId="523E3B59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25DA8F73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8 (06/04 – 12/04)</w:t>
      </w:r>
    </w:p>
    <w:p w14:paraId="619D9B95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CBE0804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597B1239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3146681B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2DA12064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7514A7CD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de Diagramas de Sequência para os fluxos principais</w:t>
      </w:r>
      <w:r w:rsidRPr="00C42AFF">
        <w:rPr>
          <w:rFonts w:ascii="Arial" w:hAnsi="Arial" w:cs="Arial"/>
          <w:lang w:val="pt-BR"/>
        </w:rPr>
        <w:br/>
        <w:t>Desenvolvimento de Diagramas de Atividade e de Estado</w:t>
      </w:r>
      <w:r w:rsidRPr="00C42AFF">
        <w:rPr>
          <w:rFonts w:ascii="Arial" w:hAnsi="Arial" w:cs="Arial"/>
          <w:lang w:val="pt-BR"/>
        </w:rPr>
        <w:br/>
        <w:t>Revisão geral da arquitetura do sistema</w:t>
      </w:r>
    </w:p>
    <w:p w14:paraId="3BF3F9DE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347655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48429BEA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3AAA2EBD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Detalhamento do comportamento interno da aplicação, com mapeamento dos fluxos principais e validação da arquitetura definida para sustentar o desenvolvimento do MVP.</w:t>
      </w:r>
    </w:p>
    <w:p w14:paraId="2DCFE007" w14:textId="3E643CB2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1AD23E7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9 (13/04 – 19/04)</w:t>
      </w:r>
    </w:p>
    <w:p w14:paraId="1595E51A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EB23CFC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12 horas</w:t>
      </w:r>
    </w:p>
    <w:p w14:paraId="5EEDCFE1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6DA5168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716E844E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071F605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 xml:space="preserve">Criação de </w:t>
      </w:r>
      <w:proofErr w:type="spellStart"/>
      <w:r w:rsidRPr="00C42AFF">
        <w:rPr>
          <w:rFonts w:ascii="Arial" w:hAnsi="Arial" w:cs="Arial"/>
          <w:lang w:val="pt-BR"/>
        </w:rPr>
        <w:t>wireframes</w:t>
      </w:r>
      <w:proofErr w:type="spellEnd"/>
      <w:r w:rsidRPr="00C42AFF">
        <w:rPr>
          <w:rFonts w:ascii="Arial" w:hAnsi="Arial" w:cs="Arial"/>
          <w:lang w:val="pt-BR"/>
        </w:rPr>
        <w:t xml:space="preserve"> das principais telas</w:t>
      </w:r>
      <w:r w:rsidRPr="00C42AFF">
        <w:rPr>
          <w:rFonts w:ascii="Arial" w:hAnsi="Arial" w:cs="Arial"/>
          <w:lang w:val="pt-BR"/>
        </w:rPr>
        <w:br/>
        <w:t>Desenvolvimento de protótipo navegável</w:t>
      </w:r>
      <w:r w:rsidRPr="00C42AFF">
        <w:rPr>
          <w:rFonts w:ascii="Arial" w:hAnsi="Arial" w:cs="Arial"/>
          <w:lang w:val="pt-BR"/>
        </w:rPr>
        <w:br/>
        <w:t>Organização do repositório do projeto</w:t>
      </w:r>
      <w:r w:rsidRPr="00C42AFF">
        <w:rPr>
          <w:rFonts w:ascii="Arial" w:hAnsi="Arial" w:cs="Arial"/>
          <w:lang w:val="pt-BR"/>
        </w:rPr>
        <w:br/>
        <w:t>Configuração inicial do ambiente de desenvolvimento</w:t>
      </w:r>
    </w:p>
    <w:p w14:paraId="3D1D5A5D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0EF80598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3CAC09DB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5BFB61A6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Definição visual inicial da aplicação e preparação da base técnica do projeto, com estruturação das interfaces, organização do repositório e configuração do ambiente para início da implementação.</w:t>
      </w:r>
    </w:p>
    <w:p w14:paraId="453D29FC" w14:textId="77777777" w:rsidR="00C42AFF" w:rsidRPr="00B91C1C" w:rsidRDefault="00C42AFF" w:rsidP="00DB77B3">
      <w:pPr>
        <w:spacing w:after="0"/>
        <w:rPr>
          <w:rFonts w:ascii="Arial" w:hAnsi="Arial" w:cs="Arial"/>
          <w:lang w:val="pt-BR"/>
        </w:rPr>
      </w:pPr>
    </w:p>
    <w:sectPr w:rsidR="00C42AFF" w:rsidRPr="00B91C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E55DB"/>
    <w:multiLevelType w:val="hybridMultilevel"/>
    <w:tmpl w:val="17E88D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6672"/>
    <w:multiLevelType w:val="hybridMultilevel"/>
    <w:tmpl w:val="CB9EF2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392688">
    <w:abstractNumId w:val="8"/>
  </w:num>
  <w:num w:numId="2" w16cid:durableId="1031036662">
    <w:abstractNumId w:val="6"/>
  </w:num>
  <w:num w:numId="3" w16cid:durableId="1890727534">
    <w:abstractNumId w:val="5"/>
  </w:num>
  <w:num w:numId="4" w16cid:durableId="903761456">
    <w:abstractNumId w:val="4"/>
  </w:num>
  <w:num w:numId="5" w16cid:durableId="1026979307">
    <w:abstractNumId w:val="7"/>
  </w:num>
  <w:num w:numId="6" w16cid:durableId="1034814592">
    <w:abstractNumId w:val="3"/>
  </w:num>
  <w:num w:numId="7" w16cid:durableId="1885289963">
    <w:abstractNumId w:val="2"/>
  </w:num>
  <w:num w:numId="8" w16cid:durableId="1168137281">
    <w:abstractNumId w:val="1"/>
  </w:num>
  <w:num w:numId="9" w16cid:durableId="1727751505">
    <w:abstractNumId w:val="0"/>
  </w:num>
  <w:num w:numId="10" w16cid:durableId="1196892675">
    <w:abstractNumId w:val="9"/>
  </w:num>
  <w:num w:numId="11" w16cid:durableId="3124150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AE9"/>
    <w:rsid w:val="00034616"/>
    <w:rsid w:val="0006063C"/>
    <w:rsid w:val="000814D5"/>
    <w:rsid w:val="00083B9E"/>
    <w:rsid w:val="000F7F6E"/>
    <w:rsid w:val="0015074B"/>
    <w:rsid w:val="00210264"/>
    <w:rsid w:val="0029639D"/>
    <w:rsid w:val="00326F90"/>
    <w:rsid w:val="005D0BEE"/>
    <w:rsid w:val="005F2BA4"/>
    <w:rsid w:val="00774F74"/>
    <w:rsid w:val="007B0115"/>
    <w:rsid w:val="00AA1D8D"/>
    <w:rsid w:val="00B3744F"/>
    <w:rsid w:val="00B47730"/>
    <w:rsid w:val="00B91C1C"/>
    <w:rsid w:val="00C42AFF"/>
    <w:rsid w:val="00CB0664"/>
    <w:rsid w:val="00D3648C"/>
    <w:rsid w:val="00DB77B3"/>
    <w:rsid w:val="00F011B7"/>
    <w:rsid w:val="00FC693F"/>
    <w:rsid w:val="00FD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C997B7"/>
  <w14:defaultImageDpi w14:val="300"/>
  <w15:docId w15:val="{758A745D-99E1-4DF1-B642-720E6821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637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11</cp:revision>
  <dcterms:created xsi:type="dcterms:W3CDTF">2013-12-23T23:15:00Z</dcterms:created>
  <dcterms:modified xsi:type="dcterms:W3CDTF">2026-04-20T16:04:00Z</dcterms:modified>
  <cp:category/>
</cp:coreProperties>
</file>