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96A6" w14:textId="0F357805" w:rsidR="001A1A88" w:rsidRDefault="001A1A88" w:rsidP="001A1A88">
      <w:pPr>
        <w:pStyle w:val="Heading2"/>
        <w:numPr>
          <w:ilvl w:val="0"/>
          <w:numId w:val="0"/>
        </w:numPr>
        <w:ind w:left="576" w:hanging="576"/>
      </w:pPr>
      <w:bookmarkStart w:id="0" w:name="_Toc65911030"/>
      <w:r>
        <w:t xml:space="preserve">Test Case </w:t>
      </w:r>
      <w:bookmarkEnd w:id="0"/>
      <w:r>
        <w:t>3.4</w:t>
      </w:r>
    </w:p>
    <w:p w14:paraId="5A5F4D6C" w14:textId="77777777" w:rsidR="001A1A88" w:rsidRDefault="001A1A88" w:rsidP="001A1A88">
      <w:bookmarkStart w:id="1" w:name="Subsection_393fc097-7bdc-4f0a-afee-b52e0"/>
      <w:bookmarkEnd w:id="1"/>
    </w:p>
    <w:p w14:paraId="152A1063" w14:textId="77777777" w:rsidR="001A1A88" w:rsidRDefault="001A1A88" w:rsidP="001A1A88">
      <w:pPr>
        <w:pStyle w:val="HeadLine"/>
      </w:pPr>
      <w:bookmarkStart w:id="2" w:name="Subsection_7ad2c4a8-c962-4cfe-97d2-b9354"/>
      <w:bookmarkEnd w:id="2"/>
      <w:r>
        <w:t>Validated Requirements</w:t>
      </w:r>
    </w:p>
    <w:p w14:paraId="09C36BE0" w14:textId="77777777" w:rsidR="001A1A88" w:rsidRDefault="001A1A88" w:rsidP="001A1A88">
      <w:pPr>
        <w:pStyle w:val="ValidatedRequirement"/>
      </w:pPr>
      <w:r>
        <w:t>215:</w:t>
      </w:r>
      <w:r>
        <w:tab/>
        <w:t xml:space="preserve">Faulty selection of DTO mode (Functional Requirement) </w:t>
      </w:r>
    </w:p>
    <w:p w14:paraId="290E35E9" w14:textId="77777777" w:rsidR="001A1A88" w:rsidRDefault="001A1A88" w:rsidP="001A1A88">
      <w:pPr>
        <w:pStyle w:val="ValidatedRequirement"/>
      </w:pPr>
      <w:r>
        <w:tab/>
      </w:r>
    </w:p>
    <w:p w14:paraId="2136F4B4" w14:textId="77777777" w:rsidR="001A1A88" w:rsidRDefault="001A1A88" w:rsidP="001A1A88">
      <w:r>
        <w:rPr>
          <w:sz w:val="20"/>
        </w:rPr>
        <w:t xml:space="preserve"> </w:t>
      </w:r>
    </w:p>
    <w:p w14:paraId="545654B0" w14:textId="77777777" w:rsidR="001A1A88" w:rsidRDefault="001A1A88" w:rsidP="001A1A88">
      <w:pPr>
        <w:pStyle w:val="HeadLine"/>
      </w:pPr>
      <w:bookmarkStart w:id="3" w:name="Subsection_71e8f89c-c093-49f1-9ac0-856c9"/>
      <w:bookmarkEnd w:id="3"/>
      <w:r>
        <w:t>Description</w:t>
      </w:r>
    </w:p>
    <w:p w14:paraId="0EFBBFBA" w14:textId="77777777" w:rsidR="001A1A88" w:rsidRDefault="001A1A88" w:rsidP="001A1A88">
      <w:r>
        <w:rPr>
          <w:sz w:val="20"/>
        </w:rPr>
        <w:t xml:space="preserve">This test case verifies the event "Faulty selection of DTO mode" when DTO Mode is </w:t>
      </w:r>
      <w:proofErr w:type="gramStart"/>
      <w:r>
        <w:rPr>
          <w:sz w:val="20"/>
        </w:rPr>
        <w:t>activated</w:t>
      </w:r>
      <w:proofErr w:type="gramEnd"/>
      <w:r>
        <w:rPr>
          <w:sz w:val="20"/>
        </w:rPr>
        <w:t xml:space="preserve"> and Mode selector is in any other position other than OFF.</w:t>
      </w:r>
    </w:p>
    <w:p w14:paraId="6AF7099A" w14:textId="77777777" w:rsidR="001A1A88" w:rsidRDefault="001A1A88" w:rsidP="001A1A88">
      <w:r>
        <w:rPr>
          <w:sz w:val="20"/>
        </w:rPr>
        <w:t xml:space="preserve"> </w:t>
      </w:r>
    </w:p>
    <w:p w14:paraId="22383A48" w14:textId="77777777" w:rsidR="001A1A88" w:rsidRDefault="001A1A88" w:rsidP="001A1A88">
      <w:pPr>
        <w:pStyle w:val="HeadLine"/>
      </w:pPr>
      <w:bookmarkStart w:id="4" w:name="Subsection_842413d7-a72e-43fe-9b81-f6d21"/>
      <w:bookmarkEnd w:id="4"/>
      <w:r>
        <w:t>Categories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2"/>
        <w:gridCol w:w="3563"/>
      </w:tblGrid>
      <w:tr w:rsidR="001A1A88" w14:paraId="68B3FFB1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208DD5" w14:textId="77777777" w:rsidR="001A1A88" w:rsidRDefault="001A1A88" w:rsidP="00FC4776">
            <w:pPr>
              <w:pStyle w:val="TableText"/>
            </w:pPr>
            <w:r>
              <w:t>Formal Test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5EE0EA1" w14:textId="77777777" w:rsidR="001A1A88" w:rsidRDefault="001A1A88" w:rsidP="00FC4776">
            <w:pPr>
              <w:pStyle w:val="TableText"/>
            </w:pPr>
            <w:r>
              <w:t>Yes</w:t>
            </w:r>
          </w:p>
        </w:tc>
      </w:tr>
      <w:tr w:rsidR="001A1A88" w14:paraId="1781A03B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C6514E5" w14:textId="77777777" w:rsidR="001A1A88" w:rsidRDefault="001A1A88" w:rsidP="00FC4776">
            <w:pPr>
              <w:pStyle w:val="TableText"/>
            </w:pPr>
            <w:r>
              <w:t>Execution Environment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CDF8F1A" w14:textId="77777777" w:rsidR="001A1A88" w:rsidRDefault="001A1A88" w:rsidP="00FC4776">
            <w:pPr>
              <w:pStyle w:val="TableText"/>
            </w:pPr>
            <w:r>
              <w:t>Lab</w:t>
            </w:r>
          </w:p>
        </w:tc>
      </w:tr>
      <w:tr w:rsidR="001A1A88" w14:paraId="62523E28" w14:textId="77777777" w:rsidTr="00FC4776">
        <w:trPr>
          <w:cantSplit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2ECAB5B" w14:textId="77777777" w:rsidR="001A1A88" w:rsidRDefault="001A1A88" w:rsidP="00FC4776">
            <w:pPr>
              <w:pStyle w:val="TableText"/>
            </w:pPr>
            <w:r>
              <w:t>V-Level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2C76BD8B" w14:textId="77777777" w:rsidR="001A1A88" w:rsidRDefault="001A1A88" w:rsidP="00FC4776">
            <w:pPr>
              <w:pStyle w:val="TableText"/>
            </w:pPr>
            <w:r>
              <w:t>System</w:t>
            </w:r>
          </w:p>
        </w:tc>
      </w:tr>
      <w:tr w:rsidR="001A1A88" w14:paraId="45BCDC2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8277B5F" w14:textId="77777777" w:rsidR="001A1A88" w:rsidRDefault="001A1A88" w:rsidP="00FC4776">
            <w:pPr>
              <w:pStyle w:val="TableText"/>
            </w:pPr>
            <w:r>
              <w:t>Function Group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DB4A222" w14:textId="77777777" w:rsidR="001A1A88" w:rsidRDefault="001A1A88" w:rsidP="00FC4776">
            <w:pPr>
              <w:pStyle w:val="TableText"/>
            </w:pPr>
            <w:r>
              <w:t>Train Control, Presence and Coupling</w:t>
            </w:r>
          </w:p>
        </w:tc>
      </w:tr>
      <w:tr w:rsidR="001A1A88" w14:paraId="09453BE6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795689EC" w14:textId="77777777" w:rsidR="001A1A88" w:rsidRDefault="001A1A88" w:rsidP="00FC4776">
            <w:pPr>
              <w:pStyle w:val="TableText"/>
            </w:pPr>
            <w:r>
              <w:t>Regression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07F62710" w14:textId="77777777" w:rsidR="001A1A88" w:rsidRDefault="001A1A88" w:rsidP="00FC4776">
            <w:pPr>
              <w:pStyle w:val="TableText"/>
            </w:pPr>
            <w:r>
              <w:t>No</w:t>
            </w:r>
          </w:p>
        </w:tc>
      </w:tr>
      <w:tr w:rsidR="001A1A88" w14:paraId="717C4A55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017AB0A" w14:textId="77777777" w:rsidR="001A1A88" w:rsidRDefault="001A1A88" w:rsidP="00FC4776">
            <w:pPr>
              <w:pStyle w:val="TableText"/>
            </w:pPr>
            <w:r>
              <w:t>Automated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67097938" w14:textId="77777777" w:rsidR="001A1A88" w:rsidRDefault="001A1A88" w:rsidP="00FC4776">
            <w:pPr>
              <w:pStyle w:val="TableText"/>
            </w:pPr>
            <w:r>
              <w:t>No</w:t>
            </w:r>
          </w:p>
        </w:tc>
      </w:tr>
      <w:tr w:rsidR="001A1A88" w14:paraId="7473A20A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83C9BC9" w14:textId="77777777" w:rsidR="001A1A88" w:rsidRDefault="001A1A88" w:rsidP="00FC4776">
            <w:r>
              <w:rPr>
                <w:sz w:val="20"/>
              </w:rPr>
              <w:t>Single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58314011" w14:textId="77777777" w:rsidR="001A1A88" w:rsidRDefault="001A1A88" w:rsidP="00FC4776">
            <w:pPr>
              <w:pStyle w:val="TableText"/>
            </w:pPr>
            <w:r>
              <w:t>Yes</w:t>
            </w:r>
          </w:p>
        </w:tc>
      </w:tr>
      <w:tr w:rsidR="001A1A88" w14:paraId="4CA4DECD" w14:textId="77777777" w:rsidTr="00FC4776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31C5FFB" w14:textId="77777777" w:rsidR="001A1A88" w:rsidRDefault="001A1A88" w:rsidP="00FC4776">
            <w:pPr>
              <w:pStyle w:val="TableText"/>
            </w:pPr>
            <w:r>
              <w:t>Multiple Unit Operation Applicability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429AEDE2" w14:textId="77777777" w:rsidR="001A1A88" w:rsidRDefault="001A1A88" w:rsidP="00FC4776">
            <w:pPr>
              <w:pStyle w:val="TableText"/>
            </w:pPr>
            <w:r>
              <w:t>No</w:t>
            </w:r>
          </w:p>
        </w:tc>
      </w:tr>
    </w:tbl>
    <w:p w14:paraId="6C04474C" w14:textId="77777777" w:rsidR="001A1A88" w:rsidRDefault="001A1A88" w:rsidP="001A1A88">
      <w:r>
        <w:t xml:space="preserve"> </w:t>
      </w:r>
    </w:p>
    <w:p w14:paraId="7B300CDE" w14:textId="77777777" w:rsidR="001A1A88" w:rsidRDefault="001A1A88" w:rsidP="001A1A88">
      <w:pPr>
        <w:pStyle w:val="HeadLine"/>
      </w:pPr>
      <w:bookmarkStart w:id="5" w:name="Subsection_4d6ea15a-5d16-445a-961c-e0a94"/>
      <w:bookmarkEnd w:id="5"/>
      <w:r>
        <w:t>Pre-Condition</w:t>
      </w:r>
    </w:p>
    <w:p w14:paraId="7D6A8DF7" w14:textId="77777777" w:rsidR="001A1A88" w:rsidRDefault="001A1A88" w:rsidP="001A1A88">
      <w:r>
        <w:rPr>
          <w:sz w:val="20"/>
        </w:rPr>
        <w:t>1.  Set Train State to TS3 in DT1</w:t>
      </w:r>
    </w:p>
    <w:p w14:paraId="7BD53D87" w14:textId="77777777" w:rsidR="001A1A88" w:rsidRDefault="001A1A88" w:rsidP="001A1A88">
      <w:r>
        <w:rPr>
          <w:sz w:val="20"/>
        </w:rPr>
        <w:t xml:space="preserve"> </w:t>
      </w:r>
    </w:p>
    <w:p w14:paraId="3EA66D89" w14:textId="77777777" w:rsidR="001A1A88" w:rsidRDefault="001A1A88" w:rsidP="001A1A88">
      <w:pPr>
        <w:pStyle w:val="HeadLine"/>
      </w:pPr>
      <w:bookmarkStart w:id="6" w:name="Subsection_aa65f9cd-d4ba-4039-9205-17b3a"/>
      <w:bookmarkEnd w:id="6"/>
      <w:r>
        <w:t>Test Case Design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7"/>
        <w:gridCol w:w="2718"/>
        <w:gridCol w:w="5791"/>
      </w:tblGrid>
      <w:tr w:rsidR="001A1A88" w14:paraId="01162118" w14:textId="77777777" w:rsidTr="00FC4776"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5069A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No</w:t>
            </w:r>
          </w:p>
        </w:tc>
        <w:tc>
          <w:tcPr>
            <w:tcW w:w="40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E9AEFA7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Action</w:t>
            </w:r>
          </w:p>
        </w:tc>
        <w:tc>
          <w:tcPr>
            <w:tcW w:w="9489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8E8ABDE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Expected Result</w:t>
            </w:r>
          </w:p>
        </w:tc>
      </w:tr>
      <w:tr w:rsidR="001A1A88" w14:paraId="4DF2C01D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04719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1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AB45876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Local cab DT1 to Active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DTO mode to active</w:t>
            </w:r>
            <w:r w:rsidRPr="00D56C2A">
              <w:rPr>
                <w:sz w:val="20"/>
              </w:rPr>
              <w:br/>
            </w:r>
            <w:r w:rsidRPr="00D56C2A">
              <w:rPr>
                <w:rFonts w:eastAsia="Arial" w:cs="Arial"/>
                <w:color w:val="000000"/>
                <w:sz w:val="20"/>
              </w:rPr>
              <w:t xml:space="preserve"> Set the Driving mode to FWD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3B265A8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logged.</w:t>
            </w:r>
          </w:p>
        </w:tc>
      </w:tr>
      <w:tr w:rsidR="001A1A88" w14:paraId="17F68F38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0E974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2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7C90DF0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7288155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not logged</w:t>
            </w:r>
          </w:p>
        </w:tc>
      </w:tr>
      <w:tr w:rsidR="001A1A88" w14:paraId="6CAC9056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11C0D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3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EFE0E38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REV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374389D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logged</w:t>
            </w:r>
          </w:p>
        </w:tc>
      </w:tr>
      <w:tr w:rsidR="001A1A88" w14:paraId="5018A4D6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A2103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4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72414DF9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4E593A26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not logged</w:t>
            </w:r>
          </w:p>
        </w:tc>
      </w:tr>
      <w:tr w:rsidR="001A1A88" w14:paraId="674B28D4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8832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lastRenderedPageBreak/>
              <w:t>5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170DD9EE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ATPM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96E4B4B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logged</w:t>
            </w:r>
          </w:p>
        </w:tc>
      </w:tr>
      <w:tr w:rsidR="001A1A88" w14:paraId="7EBC4DC8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A29C7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6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8D18C31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9FBDF8F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not logged</w:t>
            </w:r>
          </w:p>
        </w:tc>
      </w:tr>
      <w:tr w:rsidR="001A1A88" w14:paraId="6E131E27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F3E2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7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5498F340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STBY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0AB8C967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logged</w:t>
            </w:r>
          </w:p>
        </w:tc>
      </w:tr>
      <w:tr w:rsidR="001A1A88" w14:paraId="3C7A858E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89EAC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8</w:t>
            </w:r>
          </w:p>
        </w:tc>
        <w:tc>
          <w:tcPr>
            <w:tcW w:w="40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246C2AE4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Set the Driving mode to OFF mode selected</w:t>
            </w:r>
          </w:p>
        </w:tc>
        <w:tc>
          <w:tcPr>
            <w:tcW w:w="9489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64B630C9" w14:textId="77777777" w:rsidR="001A1A88" w:rsidRPr="00D56C2A" w:rsidRDefault="001A1A88" w:rsidP="00FC4776">
            <w:pPr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Verify that event 'Faulty selection of DTO mode' is not logged</w:t>
            </w:r>
          </w:p>
        </w:tc>
      </w:tr>
      <w:tr w:rsidR="001A1A88" w14:paraId="52FD258E" w14:textId="77777777" w:rsidTr="00FC4776">
        <w:tc>
          <w:tcPr>
            <w:tcW w:w="516" w:type="dxa"/>
            <w:tcBorders>
              <w:top w:val="none" w:sz="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628010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>9</w:t>
            </w:r>
          </w:p>
        </w:tc>
        <w:tc>
          <w:tcPr>
            <w:tcW w:w="13578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single" w:sz="8" w:space="0" w:color="000000"/>
            </w:tcBorders>
          </w:tcPr>
          <w:p w14:paraId="34D7B9BC" w14:textId="77777777" w:rsidR="001A1A88" w:rsidRPr="00D56C2A" w:rsidRDefault="001A1A88" w:rsidP="00FC4776">
            <w:pPr>
              <w:jc w:val="center"/>
              <w:rPr>
                <w:sz w:val="20"/>
              </w:rPr>
            </w:pPr>
            <w:r w:rsidRPr="00D56C2A">
              <w:rPr>
                <w:rFonts w:eastAsia="Arial" w:cs="Arial"/>
                <w:color w:val="000000"/>
                <w:sz w:val="20"/>
              </w:rPr>
              <w:t xml:space="preserve">Repeat step 1 to step </w:t>
            </w:r>
            <w:proofErr w:type="gramStart"/>
            <w:r w:rsidRPr="00D56C2A">
              <w:rPr>
                <w:rFonts w:eastAsia="Arial" w:cs="Arial"/>
                <w:color w:val="000000"/>
                <w:sz w:val="20"/>
              </w:rPr>
              <w:t>8  by</w:t>
            </w:r>
            <w:proofErr w:type="gramEnd"/>
            <w:r w:rsidRPr="00D56C2A">
              <w:rPr>
                <w:rFonts w:eastAsia="Arial" w:cs="Arial"/>
                <w:color w:val="000000"/>
                <w:sz w:val="20"/>
              </w:rPr>
              <w:t xml:space="preserve"> deactivating the DT1 and activating the DT2</w:t>
            </w:r>
          </w:p>
        </w:tc>
      </w:tr>
    </w:tbl>
    <w:p w14:paraId="5496A4A2" w14:textId="77777777" w:rsidR="001A1A88" w:rsidRDefault="001A1A88" w:rsidP="001A1A88"/>
    <w:p w14:paraId="3236B1D8" w14:textId="77777777" w:rsidR="001A1A88" w:rsidRDefault="001A1A88" w:rsidP="001A1A88">
      <w:r>
        <w:rPr>
          <w:sz w:val="20"/>
        </w:rPr>
        <w:t xml:space="preserve"> </w:t>
      </w:r>
    </w:p>
    <w:p w14:paraId="775180E2" w14:textId="77777777" w:rsidR="001A1A88" w:rsidRDefault="001A1A88" w:rsidP="001A1A88">
      <w:pPr>
        <w:pStyle w:val="HeadLine"/>
      </w:pPr>
      <w:bookmarkStart w:id="7" w:name="Subsection_014f6c05-81f7-44f0-8ac7-00d6e"/>
      <w:bookmarkEnd w:id="7"/>
      <w:r>
        <w:t>Post-Condition</w:t>
      </w:r>
    </w:p>
    <w:p w14:paraId="0CCA6101" w14:textId="77777777" w:rsidR="001A1A88" w:rsidRDefault="001A1A88" w:rsidP="001A1A88">
      <w:r>
        <w:rPr>
          <w:sz w:val="20"/>
        </w:rPr>
        <w:t>1.  Set Train State to TS1 in DT2</w:t>
      </w:r>
    </w:p>
    <w:p w14:paraId="77DC420F" w14:textId="77777777" w:rsidR="00D3046B" w:rsidRDefault="00D3046B"/>
    <w:sectPr w:rsidR="00D30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21D16"/>
    <w:multiLevelType w:val="multilevel"/>
    <w:tmpl w:val="544C56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b w:val="0"/>
        <w:sz w:val="22"/>
        <w:szCs w:val="22"/>
      </w:rPr>
    </w:lvl>
  </w:abstractNum>
  <w:num w:numId="1" w16cid:durableId="1257712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88"/>
    <w:rsid w:val="001A1A88"/>
    <w:rsid w:val="00D3046B"/>
    <w:rsid w:val="00F4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9CBA09"/>
  <w15:chartTrackingRefBased/>
  <w15:docId w15:val="{D699CB68-2B98-5A44-ACD8-4CA51FBF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88"/>
    <w:pPr>
      <w:widowControl w:val="0"/>
      <w:tabs>
        <w:tab w:val="left" w:pos="851"/>
        <w:tab w:val="left" w:pos="1701"/>
        <w:tab w:val="left" w:pos="2552"/>
        <w:tab w:val="left" w:pos="3402"/>
        <w:tab w:val="left" w:pos="4253"/>
        <w:tab w:val="left" w:pos="5103"/>
        <w:tab w:val="left" w:pos="5954"/>
        <w:tab w:val="left" w:pos="6804"/>
      </w:tabs>
      <w:suppressAutoHyphens/>
      <w:spacing w:before="120" w:after="120"/>
    </w:pPr>
    <w:rPr>
      <w:rFonts w:ascii="Arial" w:eastAsia="Times New Roman" w:hAnsi="Arial" w:cs="Times New Roman"/>
      <w:sz w:val="22"/>
      <w:szCs w:val="20"/>
      <w:lang w:val="en-CA" w:eastAsia="zh-CN"/>
    </w:rPr>
  </w:style>
  <w:style w:type="paragraph" w:styleId="Heading1">
    <w:name w:val="heading 1"/>
    <w:next w:val="Normal"/>
    <w:link w:val="Heading1Char"/>
    <w:qFormat/>
    <w:rsid w:val="001A1A88"/>
    <w:pPr>
      <w:keepNext/>
      <w:numPr>
        <w:numId w:val="1"/>
      </w:numPr>
      <w:tabs>
        <w:tab w:val="left" w:pos="567"/>
      </w:tabs>
      <w:spacing w:before="240" w:after="240"/>
      <w:outlineLvl w:val="0"/>
    </w:pPr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paragraph" w:styleId="Heading2">
    <w:name w:val="heading 2"/>
    <w:basedOn w:val="Heading1"/>
    <w:next w:val="Normal"/>
    <w:link w:val="Heading2Char"/>
    <w:qFormat/>
    <w:rsid w:val="001A1A88"/>
    <w:pPr>
      <w:numPr>
        <w:ilvl w:val="1"/>
      </w:numPr>
      <w:tabs>
        <w:tab w:val="clear" w:pos="576"/>
        <w:tab w:val="left" w:pos="709"/>
      </w:tabs>
      <w:outlineLvl w:val="1"/>
    </w:pPr>
    <w:rPr>
      <w:bCs w:val="0"/>
    </w:rPr>
  </w:style>
  <w:style w:type="paragraph" w:styleId="Heading3">
    <w:name w:val="heading 3"/>
    <w:basedOn w:val="Heading2"/>
    <w:next w:val="Normal"/>
    <w:link w:val="Heading3Char"/>
    <w:qFormat/>
    <w:rsid w:val="001A1A88"/>
    <w:pPr>
      <w:numPr>
        <w:ilvl w:val="2"/>
      </w:numPr>
      <w:outlineLvl w:val="2"/>
    </w:pPr>
    <w:rPr>
      <w:rFonts w:eastAsia="Arial Unicode MS"/>
    </w:rPr>
  </w:style>
  <w:style w:type="paragraph" w:styleId="Heading4">
    <w:name w:val="heading 4"/>
    <w:basedOn w:val="Heading3"/>
    <w:next w:val="Normal"/>
    <w:link w:val="Heading4Char"/>
    <w:qFormat/>
    <w:rsid w:val="001A1A88"/>
    <w:pPr>
      <w:numPr>
        <w:ilvl w:val="3"/>
      </w:numPr>
      <w:outlineLvl w:val="3"/>
    </w:pPr>
    <w:rPr>
      <w:bCs/>
      <w:sz w:val="20"/>
      <w:szCs w:val="16"/>
    </w:rPr>
  </w:style>
  <w:style w:type="paragraph" w:styleId="Heading5">
    <w:name w:val="heading 5"/>
    <w:basedOn w:val="Heading4"/>
    <w:next w:val="Normal"/>
    <w:link w:val="Heading5Char"/>
    <w:qFormat/>
    <w:rsid w:val="001A1A88"/>
    <w:pPr>
      <w:keepLines/>
      <w:numPr>
        <w:ilvl w:val="4"/>
      </w:numPr>
      <w:suppressAutoHyphens/>
      <w:spacing w:after="60" w:line="300" w:lineRule="exact"/>
      <w:jc w:val="both"/>
      <w:outlineLvl w:val="4"/>
    </w:pPr>
    <w:rPr>
      <w:rFonts w:eastAsia="Times New Roman" w:cs="Times New Roman"/>
      <w:bCs w:val="0"/>
      <w:color w:val="auto"/>
      <w:kern w:val="28"/>
      <w:szCs w:val="22"/>
      <w:lang w:val="en-CA" w:eastAsia="zh-CN"/>
    </w:rPr>
  </w:style>
  <w:style w:type="paragraph" w:styleId="Heading6">
    <w:name w:val="heading 6"/>
    <w:aliases w:val="Head 6,head:6#"/>
    <w:basedOn w:val="Heading5"/>
    <w:next w:val="Normal"/>
    <w:link w:val="Heading6Char"/>
    <w:qFormat/>
    <w:rsid w:val="001A1A88"/>
    <w:pPr>
      <w:numPr>
        <w:ilvl w:val="5"/>
      </w:numPr>
      <w:outlineLvl w:val="5"/>
    </w:pPr>
  </w:style>
  <w:style w:type="paragraph" w:styleId="Heading7">
    <w:name w:val="heading 7"/>
    <w:aliases w:val="Numbered Paragraph,head:7#"/>
    <w:basedOn w:val="Heading6"/>
    <w:next w:val="Normal"/>
    <w:link w:val="Heading7Char"/>
    <w:qFormat/>
    <w:rsid w:val="001A1A88"/>
    <w:pPr>
      <w:numPr>
        <w:ilvl w:val="6"/>
      </w:numPr>
      <w:tabs>
        <w:tab w:val="left" w:pos="2268"/>
      </w:tabs>
      <w:outlineLvl w:val="6"/>
    </w:pPr>
  </w:style>
  <w:style w:type="paragraph" w:styleId="Heading8">
    <w:name w:val="heading 8"/>
    <w:aliases w:val="Item List,head:8#"/>
    <w:basedOn w:val="Heading7"/>
    <w:next w:val="Normal"/>
    <w:link w:val="Heading8Char"/>
    <w:qFormat/>
    <w:rsid w:val="001A1A88"/>
    <w:pPr>
      <w:keepNext w:val="0"/>
      <w:widowControl w:val="0"/>
      <w:numPr>
        <w:ilvl w:val="7"/>
      </w:numPr>
      <w:spacing w:line="300" w:lineRule="auto"/>
      <w:outlineLvl w:val="7"/>
    </w:pPr>
    <w:rPr>
      <w:kern w:val="0"/>
    </w:rPr>
  </w:style>
  <w:style w:type="paragraph" w:styleId="Heading9">
    <w:name w:val="heading 9"/>
    <w:aliases w:val="Do not use,Head 9,Item Sub-List"/>
    <w:basedOn w:val="Normal"/>
    <w:next w:val="Normal"/>
    <w:link w:val="Heading9Char"/>
    <w:qFormat/>
    <w:rsid w:val="001A1A88"/>
    <w:pPr>
      <w:numPr>
        <w:ilvl w:val="8"/>
        <w:numId w:val="1"/>
      </w:numPr>
      <w:tabs>
        <w:tab w:val="clear" w:pos="1584"/>
        <w:tab w:val="clear" w:pos="1701"/>
        <w:tab w:val="clear" w:pos="2552"/>
        <w:tab w:val="num" w:pos="2268"/>
      </w:tabs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1A88"/>
    <w:rPr>
      <w:rFonts w:ascii="Arial" w:eastAsia="Times New Roman" w:hAnsi="Arial" w:cs="Arial"/>
      <w:b/>
      <w:bCs/>
      <w:color w:val="000000"/>
      <w:sz w:val="2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1A1A88"/>
    <w:rPr>
      <w:rFonts w:ascii="Arial" w:eastAsia="Times New Roman" w:hAnsi="Arial" w:cs="Arial"/>
      <w:b/>
      <w:color w:val="000000"/>
      <w:sz w:val="2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1A1A88"/>
    <w:rPr>
      <w:rFonts w:ascii="Arial" w:eastAsia="Arial Unicode MS" w:hAnsi="Arial" w:cs="Arial"/>
      <w:b/>
      <w:color w:val="000000"/>
      <w:sz w:val="22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1A1A88"/>
    <w:rPr>
      <w:rFonts w:ascii="Arial" w:eastAsia="Arial Unicode MS" w:hAnsi="Arial" w:cs="Arial"/>
      <w:b/>
      <w:bCs/>
      <w:color w:val="000000"/>
      <w:sz w:val="20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1A1A8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6Char">
    <w:name w:val="Heading 6 Char"/>
    <w:aliases w:val="Head 6 Char,head:6# Char"/>
    <w:basedOn w:val="DefaultParagraphFont"/>
    <w:link w:val="Heading6"/>
    <w:rsid w:val="001A1A8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7Char">
    <w:name w:val="Heading 7 Char"/>
    <w:aliases w:val="Numbered Paragraph Char,head:7# Char"/>
    <w:basedOn w:val="DefaultParagraphFont"/>
    <w:link w:val="Heading7"/>
    <w:rsid w:val="001A1A88"/>
    <w:rPr>
      <w:rFonts w:ascii="Arial" w:eastAsia="Times New Roman" w:hAnsi="Arial" w:cs="Times New Roman"/>
      <w:b/>
      <w:kern w:val="28"/>
      <w:sz w:val="20"/>
      <w:szCs w:val="22"/>
      <w:lang w:val="en-CA" w:eastAsia="zh-CN"/>
    </w:rPr>
  </w:style>
  <w:style w:type="character" w:customStyle="1" w:styleId="Heading8Char">
    <w:name w:val="Heading 8 Char"/>
    <w:aliases w:val="Item List Char,head:8# Char"/>
    <w:basedOn w:val="DefaultParagraphFont"/>
    <w:link w:val="Heading8"/>
    <w:rsid w:val="001A1A88"/>
    <w:rPr>
      <w:rFonts w:ascii="Arial" w:eastAsia="Times New Roman" w:hAnsi="Arial" w:cs="Times New Roman"/>
      <w:b/>
      <w:sz w:val="20"/>
      <w:szCs w:val="22"/>
      <w:lang w:val="en-CA" w:eastAsia="zh-CN"/>
    </w:rPr>
  </w:style>
  <w:style w:type="character" w:customStyle="1" w:styleId="Heading9Char">
    <w:name w:val="Heading 9 Char"/>
    <w:aliases w:val="Do not use Char,Head 9 Char,Item Sub-List Char"/>
    <w:basedOn w:val="DefaultParagraphFont"/>
    <w:link w:val="Heading9"/>
    <w:rsid w:val="001A1A88"/>
    <w:rPr>
      <w:rFonts w:ascii="Arial" w:eastAsia="Times New Roman" w:hAnsi="Arial" w:cs="Times New Roman"/>
      <w:sz w:val="22"/>
      <w:szCs w:val="22"/>
      <w:lang w:val="en-CA" w:eastAsia="zh-CN"/>
    </w:rPr>
  </w:style>
  <w:style w:type="paragraph" w:customStyle="1" w:styleId="TableText">
    <w:name w:val="Table Text"/>
    <w:basedOn w:val="Normal"/>
    <w:link w:val="TableTextChar"/>
    <w:rsid w:val="001A1A88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pacing w:before="60" w:after="60"/>
    </w:pPr>
    <w:rPr>
      <w:sz w:val="20"/>
    </w:rPr>
  </w:style>
  <w:style w:type="character" w:customStyle="1" w:styleId="TableTextChar">
    <w:name w:val="Table Text Char"/>
    <w:link w:val="TableText"/>
    <w:rsid w:val="001A1A88"/>
    <w:rPr>
      <w:rFonts w:ascii="Arial" w:eastAsia="Times New Roman" w:hAnsi="Arial" w:cs="Times New Roman"/>
      <w:sz w:val="20"/>
      <w:szCs w:val="20"/>
      <w:lang w:val="en-CA" w:eastAsia="zh-CN"/>
    </w:rPr>
  </w:style>
  <w:style w:type="paragraph" w:customStyle="1" w:styleId="ValidatedRequirement">
    <w:name w:val="ValidatedRequirement"/>
    <w:basedOn w:val="Normal"/>
    <w:qFormat/>
    <w:rsid w:val="001A1A88"/>
    <w:pPr>
      <w:widowControl/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</w:tabs>
      <w:suppressAutoHyphens w:val="0"/>
      <w:spacing w:line="276" w:lineRule="auto"/>
      <w:ind w:left="1134" w:hanging="1134"/>
    </w:pPr>
    <w:rPr>
      <w:rFonts w:cs="Arial"/>
      <w:sz w:val="20"/>
      <w:lang w:val="en-US" w:eastAsia="en-US"/>
    </w:rPr>
  </w:style>
  <w:style w:type="paragraph" w:customStyle="1" w:styleId="HeadLine">
    <w:name w:val="HeadLine"/>
    <w:basedOn w:val="Header"/>
    <w:next w:val="Normal"/>
    <w:qFormat/>
    <w:rsid w:val="001A1A88"/>
    <w:pPr>
      <w:keepNext/>
      <w:widowControl/>
      <w:tabs>
        <w:tab w:val="clear" w:pos="4513"/>
        <w:tab w:val="clear" w:pos="9026"/>
        <w:tab w:val="center" w:pos="4320"/>
        <w:tab w:val="right" w:pos="8640"/>
      </w:tabs>
      <w:suppressAutoHyphens w:val="0"/>
      <w:spacing w:before="120" w:after="120"/>
    </w:pPr>
    <w:rPr>
      <w:b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A1A88"/>
    <w:pPr>
      <w:tabs>
        <w:tab w:val="clear" w:pos="851"/>
        <w:tab w:val="clear" w:pos="1701"/>
        <w:tab w:val="clear" w:pos="2552"/>
        <w:tab w:val="clear" w:pos="3402"/>
        <w:tab w:val="clear" w:pos="4253"/>
        <w:tab w:val="clear" w:pos="5103"/>
        <w:tab w:val="clear" w:pos="5954"/>
        <w:tab w:val="clear" w:pos="6804"/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1A88"/>
    <w:rPr>
      <w:rFonts w:ascii="Arial" w:eastAsia="Times New Roman" w:hAnsi="Arial" w:cs="Times New Roman"/>
      <w:sz w:val="22"/>
      <w:szCs w:val="20"/>
      <w:lang w:val="en-C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280</Words>
  <Characters>1320</Characters>
  <Application>Microsoft Office Word</Application>
  <DocSecurity>0</DocSecurity>
  <Lines>77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Leo Hatvani</cp:lastModifiedBy>
  <cp:revision>2</cp:revision>
  <dcterms:created xsi:type="dcterms:W3CDTF">2022-07-24T14:00:00Z</dcterms:created>
  <dcterms:modified xsi:type="dcterms:W3CDTF">2022-07-24T14:55:00Z</dcterms:modified>
  <cp:category/>
</cp:coreProperties>
</file>