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Explorando Histórias: Proposta de Projeto em Realidade Virtual</w:t>
      </w:r>
    </w:p>
    <w:p>
      <w:pPr>
        <w:jc w:val="center"/>
      </w:pPr>
      <w:r>
        <w:rPr>
          <w:rFonts w:ascii="Times New Roman" w:hAnsi="Times New Roman"/>
          <w:b/>
          <w:sz w:val="24"/>
        </w:rPr>
        <w:t>Leo Assis, Jeniffer, Leo Conti</w:t>
      </w:r>
    </w:p>
    <w:p>
      <w:pPr>
        <w:jc w:val="center"/>
      </w:pPr>
      <w:r>
        <w:rPr>
          <w:rFonts w:ascii="Times New Roman" w:hAnsi="Times New Roman"/>
          <w:sz w:val="24"/>
        </w:rPr>
        <w:t>Curso de Graduação – Instituição de Ensino Superior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Abstract. 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This paper presents the initial idea of a Virtual Reality project with an educational focus. The proposal consists of a VR experience where the user explores environments inspired by folklore from different continents. The project is currently in the planning stage, including asset collection and definition of visual and audio elements.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Resumo. 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Este trabalho apresenta a ideia inicial de um projeto em Realidade Virtual com foco educacional. A proposta consiste em uma experiência em VR onde o usuário explora ambientes inspirados em folclores de diferentes continentes. Atualmente, o projeto encontra-se na fase de planejamento, coleta de assets e definição dos elementos visuais e sonoros.</w:t>
      </w:r>
    </w:p>
    <w:p>
      <w:pPr>
        <w:jc w:val="left"/>
      </w:pPr>
      <w:r>
        <w:rPr>
          <w:rFonts w:ascii="Times New Roman" w:hAnsi="Times New Roman"/>
          <w:b/>
          <w:sz w:val="26"/>
        </w:rPr>
        <w:t>1. Introdução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 Realidade Virtual tem sido utilizada como uma ferramenta que possibilita novas formas de interação e aprendizado. Este trabalho apresenta a proposta inicial de um projeto em VR desenvolvido no contexto acadêmico, com o objetivo de explorar histórias do folclore mundial de forma simples e imersiva.</w:t>
      </w:r>
    </w:p>
    <w:p>
      <w:pPr>
        <w:jc w:val="left"/>
      </w:pPr>
      <w:r>
        <w:rPr>
          <w:rFonts w:ascii="Times New Roman" w:hAnsi="Times New Roman"/>
          <w:b/>
          <w:sz w:val="26"/>
        </w:rPr>
        <w:t>2. Ideia do Projeto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 ideia do projeto é desenvolver uma experiência em Realidade Virtual na qual o usuário atua como observador e explorador. O usuário poderá visitar quatro ambientes diferentes, cada um representando um continente: América (Brasil), Ásia (Japão), Europa (temática medieval) e África (Egito). O estilo visual será low poly, buscando simplicidade e melhor desempenho.</w:t>
      </w:r>
    </w:p>
    <w:p>
      <w:pPr>
        <w:jc w:val="left"/>
      </w:pPr>
      <w:r>
        <w:rPr>
          <w:rFonts w:ascii="Times New Roman" w:hAnsi="Times New Roman"/>
          <w:b/>
          <w:sz w:val="26"/>
        </w:rPr>
        <w:t>3. Ambientes e Narrativa (Conceito)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Cada ambiente contará com um personagem não jogável (NPC) que irá apresentar uma história relacionada à cultura local. As narrativas serão simples e terão caráter educativo. Nesta fase, os ambientes e histórias estão definidos apenas em nível conceitual.</w:t>
      </w:r>
    </w:p>
    <w:p>
      <w:pPr>
        <w:jc w:val="left"/>
      </w:pPr>
      <w:r>
        <w:rPr>
          <w:rFonts w:ascii="Times New Roman" w:hAnsi="Times New Roman"/>
          <w:b/>
          <w:sz w:val="26"/>
        </w:rPr>
        <w:t>4. Metodologia Proposta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Para o desenvolvimento do projeto, está prevista a utilização da engine Unity, com suporte para Realidade Virtual. A criação dos modelos 3D será feita no software Blender, utilizando um estilo low poly. No momento, o projeto encontra-se em fase de organização, planejamento e coleta de recursos visuais e sonoros.</w:t>
      </w:r>
    </w:p>
    <w:p>
      <w:pPr>
        <w:jc w:val="left"/>
      </w:pPr>
      <w:r>
        <w:rPr>
          <w:rFonts w:ascii="Times New Roman" w:hAnsi="Times New Roman"/>
          <w:b/>
          <w:sz w:val="26"/>
        </w:rPr>
        <w:t>5. Divisão de Atividades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O projeto é desenvolvido em grupo. Leo Assis é responsável pela organização geral e planejamento técnico do projeto. Jeniffer contribui com a pesquisa sobre os folclores e apoio na definição das histórias. Leo Conti auxilia na definição do estilo visual e na organização da documentação do projeto.</w:t>
      </w:r>
    </w:p>
    <w:p>
      <w:pPr>
        <w:jc w:val="left"/>
      </w:pPr>
      <w:r>
        <w:rPr>
          <w:rFonts w:ascii="Times New Roman" w:hAnsi="Times New Roman"/>
          <w:b/>
          <w:sz w:val="26"/>
        </w:rPr>
        <w:t>6. Considerações Iniciais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Este trabalho apresenta a proposta inicial de um projeto em Realidade Virtual. As próximas etapas envolvem a produção dos ambientes, implementação da experiência em VR e integração das narrativas.</w:t>
      </w:r>
    </w:p>
    <w:sectPr w:rsidR="00FC693F" w:rsidRPr="0006063C" w:rsidSect="00034616">
      <w:pgSz w:w="12240" w:h="15840"/>
      <w:pgMar w:top="1984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