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191704" w14:textId="7DDC4A0B" w:rsidR="00BC1AC0" w:rsidRDefault="00BC1AC0" w:rsidP="00BC1AC0">
      <w:pPr>
        <w:pStyle w:val="Title"/>
        <w:jc w:val="center"/>
      </w:pPr>
      <w:r>
        <w:t>Mémoire de mission professionnelle</w:t>
      </w:r>
    </w:p>
    <w:p w14:paraId="6DCFA41E" w14:textId="3A73E026" w:rsidR="00BC1AC0" w:rsidRDefault="00BC1AC0" w:rsidP="00BC1AC0">
      <w:pPr>
        <w:pStyle w:val="Title"/>
      </w:pPr>
      <w:r>
        <w:br w:type="page"/>
      </w:r>
    </w:p>
    <w:p w14:paraId="32489526" w14:textId="56E68A28" w:rsidR="00BC1AC0" w:rsidRDefault="00BC1AC0" w:rsidP="00107B97">
      <w:pPr>
        <w:ind w:right="-290"/>
        <w:rPr>
          <w:rFonts w:ascii="Arial" w:hAnsi="Arial" w:cs="Arial"/>
          <w:color w:val="04366B"/>
          <w:sz w:val="40"/>
          <w:szCs w:val="40"/>
        </w:rPr>
      </w:pPr>
      <w:r>
        <w:rPr>
          <w:rFonts w:ascii="Arial" w:hAnsi="Arial" w:cs="Arial"/>
          <w:color w:val="04366B"/>
          <w:sz w:val="40"/>
          <w:szCs w:val="40"/>
        </w:rPr>
        <w:lastRenderedPageBreak/>
        <w:t xml:space="preserve">Remercîments </w:t>
      </w:r>
    </w:p>
    <w:p w14:paraId="654F06BB" w14:textId="77777777" w:rsidR="00BC1AC0" w:rsidRDefault="00BC1AC0">
      <w:pPr>
        <w:rPr>
          <w:rFonts w:ascii="Arial" w:hAnsi="Arial" w:cs="Arial"/>
          <w:color w:val="04366B"/>
          <w:sz w:val="40"/>
          <w:szCs w:val="40"/>
        </w:rPr>
      </w:pPr>
      <w:r>
        <w:rPr>
          <w:rFonts w:ascii="Arial" w:hAnsi="Arial" w:cs="Arial"/>
          <w:color w:val="04366B"/>
          <w:sz w:val="40"/>
          <w:szCs w:val="40"/>
        </w:rPr>
        <w:br w:type="page"/>
      </w:r>
    </w:p>
    <w:p w14:paraId="11A08A4E" w14:textId="74CF08E9" w:rsidR="00BC1AC0" w:rsidRDefault="00BC1AC0" w:rsidP="00107B97">
      <w:pPr>
        <w:ind w:right="-290"/>
        <w:rPr>
          <w:rFonts w:ascii="Arial" w:hAnsi="Arial" w:cs="Arial"/>
          <w:color w:val="04366B"/>
          <w:sz w:val="40"/>
          <w:szCs w:val="40"/>
        </w:rPr>
      </w:pPr>
    </w:p>
    <w:sdt>
      <w:sdtPr>
        <w:id w:val="11035337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  <w:lang w:val="fr-FR"/>
        </w:rPr>
      </w:sdtEndPr>
      <w:sdtContent>
        <w:p w14:paraId="3C831403" w14:textId="3A6DB3F3" w:rsidR="00BC1AC0" w:rsidRDefault="00BC1AC0">
          <w:pPr>
            <w:pStyle w:val="TOCHeading"/>
          </w:pPr>
          <w:r>
            <w:t>Contents</w:t>
          </w:r>
        </w:p>
        <w:p w14:paraId="2C694DEE" w14:textId="6A1CB909" w:rsidR="00BC1AC0" w:rsidRDefault="00BC1AC0">
          <w:pPr>
            <w:pStyle w:val="TOC1"/>
            <w:tabs>
              <w:tab w:val="right" w:leader="dot" w:pos="9771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615408" w:history="1">
            <w:r w:rsidRPr="002B3B6A">
              <w:rPr>
                <w:rStyle w:val="Hyperlink"/>
                <w:noProof/>
              </w:rPr>
              <w:t>I-Lorem Ipsum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_Toc169615408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39282" w14:textId="5EDF6FE3" w:rsidR="00BC1AC0" w:rsidRDefault="00BC1AC0">
          <w:r>
            <w:rPr>
              <w:b/>
              <w:bCs/>
              <w:noProof/>
            </w:rPr>
            <w:fldChar w:fldCharType="end"/>
          </w:r>
        </w:p>
      </w:sdtContent>
    </w:sdt>
    <w:p w14:paraId="6E1B4DC1" w14:textId="77777777" w:rsidR="00BC1AC0" w:rsidRDefault="00BC1AC0">
      <w:pPr>
        <w:rPr>
          <w:rFonts w:ascii="Arial" w:hAnsi="Arial" w:cs="Arial"/>
          <w:color w:val="04366B"/>
          <w:sz w:val="40"/>
          <w:szCs w:val="40"/>
        </w:rPr>
        <w:sectPr w:rsidR="00BC1AC0" w:rsidSect="002913D8">
          <w:headerReference w:type="default" r:id="rId10"/>
          <w:footerReference w:type="default" r:id="rId11"/>
          <w:pgSz w:w="11900" w:h="16840"/>
          <w:pgMar w:top="1694" w:right="985" w:bottom="1134" w:left="1134" w:header="710" w:footer="556" w:gutter="0"/>
          <w:cols w:space="708"/>
          <w:docGrid w:linePitch="360"/>
        </w:sectPr>
      </w:pPr>
    </w:p>
    <w:p w14:paraId="6AF2846C" w14:textId="58BA148E" w:rsidR="0036298A" w:rsidRDefault="00BC1AC0" w:rsidP="00BC1AC0">
      <w:pPr>
        <w:pStyle w:val="Heading1"/>
      </w:pPr>
      <w:bookmarkStart w:id="0" w:name="_Toc169615408"/>
      <w:r>
        <w:lastRenderedPageBreak/>
        <w:t>I-Lorem Ipsum</w:t>
      </w:r>
      <w:bookmarkEnd w:id="0"/>
    </w:p>
    <w:p w14:paraId="3CDCFEF7" w14:textId="0B952F8D" w:rsidR="00BC1AC0" w:rsidRDefault="00BC1AC0" w:rsidP="00BC1AC0">
      <w:r>
        <w:t>Lorem Ipsum</w:t>
      </w:r>
    </w:p>
    <w:p w14:paraId="7EB8C09E" w14:textId="4F2B0E61" w:rsidR="00BC1AC0" w:rsidRDefault="00BC1AC0" w:rsidP="00BC1AC0"/>
    <w:p w14:paraId="41D38C8F" w14:textId="6AE3ADC8" w:rsidR="00BC1AC0" w:rsidRDefault="00BC1AC0" w:rsidP="00BC1AC0"/>
    <w:p w14:paraId="5EB1ED26" w14:textId="479D938F" w:rsidR="00BC1AC0" w:rsidRPr="00BC1AC0" w:rsidRDefault="00BC1AC0" w:rsidP="00BC1AC0"/>
    <w:sectPr w:rsidR="00BC1AC0" w:rsidRPr="00BC1AC0" w:rsidSect="00BC1AC0">
      <w:footerReference w:type="default" r:id="rId12"/>
      <w:pgSz w:w="11900" w:h="16840"/>
      <w:pgMar w:top="1694" w:right="985" w:bottom="1134" w:left="1134" w:header="710" w:footer="55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39D8E1" w14:textId="77777777" w:rsidR="007217C0" w:rsidRDefault="007217C0" w:rsidP="00F33E46">
      <w:r>
        <w:separator/>
      </w:r>
    </w:p>
  </w:endnote>
  <w:endnote w:type="continuationSeparator" w:id="0">
    <w:p w14:paraId="41ECF8AF" w14:textId="77777777" w:rsidR="007217C0" w:rsidRDefault="007217C0" w:rsidP="00F33E46">
      <w:r>
        <w:continuationSeparator/>
      </w:r>
    </w:p>
  </w:endnote>
  <w:endnote w:type="continuationNotice" w:id="1">
    <w:p w14:paraId="05863952" w14:textId="77777777" w:rsidR="007217C0" w:rsidRDefault="007217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BD9E41E-21BF-4769-90A5-D15A6A44A28D}"/>
    <w:embedBold r:id="rId2" w:fontKey="{B7592C65-30DC-44FC-8338-3F6BD6E82FE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subsetted="1" w:fontKey="{7BEE67AA-0878-41D7-A75A-707DC82F763A}"/>
  </w:font>
  <w:font w:name="Minion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Bold r:id="rId4" w:fontKey="{9D5655E9-1A4C-4E86-974E-C2E76F546C5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741961" w14:textId="77777777" w:rsidR="00BC1AC0" w:rsidRPr="00BC1AC0" w:rsidRDefault="00BC1AC0" w:rsidP="00BC1AC0">
    <w:pPr>
      <w:pStyle w:val="Footer"/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</w:pPr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 xml:space="preserve">36 rue du Languedoc 31000 Toulouse, France - </w:t>
    </w:r>
    <w:proofErr w:type="gramStart"/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>Tél:</w:t>
    </w:r>
    <w:proofErr w:type="gramEnd"/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 xml:space="preserve"> +33 5 34 31 75 81 - Fax: +33 5 61 25 73 58 - www.satconsult.eu</w:t>
    </w:r>
  </w:p>
  <w:p w14:paraId="24B84065" w14:textId="2FFEA243" w:rsidR="00F33E46" w:rsidRPr="00BC1AC0" w:rsidRDefault="00BC1AC0" w:rsidP="00BC1AC0">
    <w:pPr>
      <w:pStyle w:val="Footer"/>
    </w:pPr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>SAS au capital de 130680 € - n° immatriculation 491 654 794 RCS Toulouse - n° TVA intracommunautaire FR 48 491 654 794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44317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BCB136" w14:textId="2B23B06A" w:rsidR="00BC1AC0" w:rsidRDefault="00BC1AC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059295" w14:textId="77777777" w:rsidR="00BC1AC0" w:rsidRPr="00BC1AC0" w:rsidRDefault="00BC1AC0" w:rsidP="00BC1AC0">
    <w:pPr>
      <w:pStyle w:val="Footer"/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</w:pPr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 xml:space="preserve">36 rue du Languedoc 31000 Toulouse, France - </w:t>
    </w:r>
    <w:proofErr w:type="gramStart"/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>Tél:</w:t>
    </w:r>
    <w:proofErr w:type="gramEnd"/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 xml:space="preserve"> +33 5 34 31 75 81 - Fax: +33 5 61 25 73 58 - www.satconsult.eu</w:t>
    </w:r>
  </w:p>
  <w:p w14:paraId="2DD53738" w14:textId="482A5DCA" w:rsidR="00BC1AC0" w:rsidRPr="00BC1AC0" w:rsidRDefault="00BC1AC0" w:rsidP="00BC1AC0">
    <w:pPr>
      <w:pStyle w:val="Footer"/>
    </w:pPr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>SAS au capital de 130680 € - n° immatriculation 491 654 794 RCS Toulouse - n° TVA intracommunautaire FR 48 491 654</w:t>
    </w:r>
    <w:r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> </w:t>
    </w:r>
    <w:r w:rsidRPr="00BC1AC0">
      <w:rPr>
        <w:rFonts w:ascii="Roboto" w:hAnsi="Roboto" w:cs="Segoe UI"/>
        <w:b/>
        <w:bCs/>
        <w:color w:val="00134D"/>
        <w:sz w:val="14"/>
        <w:szCs w:val="14"/>
        <w:shd w:val="clear" w:color="auto" w:fill="FFFFFF"/>
      </w:rPr>
      <w:t>794</w:t>
    </w:r>
  </w:p>
  <w:p w14:paraId="0D63991F" w14:textId="6274AA78" w:rsidR="00BC1AC0" w:rsidRPr="00BC1AC0" w:rsidRDefault="00BC1AC0" w:rsidP="00BC1A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0D1CC9" w14:textId="77777777" w:rsidR="007217C0" w:rsidRDefault="007217C0" w:rsidP="00F33E46">
      <w:r>
        <w:separator/>
      </w:r>
    </w:p>
  </w:footnote>
  <w:footnote w:type="continuationSeparator" w:id="0">
    <w:p w14:paraId="0E431594" w14:textId="77777777" w:rsidR="007217C0" w:rsidRDefault="007217C0" w:rsidP="00F33E46">
      <w:r>
        <w:continuationSeparator/>
      </w:r>
    </w:p>
  </w:footnote>
  <w:footnote w:type="continuationNotice" w:id="1">
    <w:p w14:paraId="0A374079" w14:textId="77777777" w:rsidR="007217C0" w:rsidRDefault="007217C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AC0C6F" w14:textId="56A40DE8" w:rsidR="00F33E46" w:rsidRDefault="00AD27CF" w:rsidP="0078389C">
    <w:pPr>
      <w:pStyle w:val="Header"/>
    </w:pPr>
    <w:r>
      <w:rPr>
        <w:noProof/>
      </w:rPr>
      <w:drawing>
        <wp:inline distT="0" distB="0" distL="0" distR="0" wp14:anchorId="6EB64E5A" wp14:editId="5CC2E698">
          <wp:extent cx="1359723" cy="389107"/>
          <wp:effectExtent l="0" t="0" r="0" b="5080"/>
          <wp:docPr id="1" name="Image 1" descr="Une image contenant noir, obscurité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 descr="Une image contenant noir, obscurité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3683" cy="42744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9DD2706" w14:textId="7AF597DF" w:rsidR="00F33E46" w:rsidRDefault="00F33E4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E46"/>
    <w:rsid w:val="00070EF9"/>
    <w:rsid w:val="000E2E41"/>
    <w:rsid w:val="00107B97"/>
    <w:rsid w:val="00171E78"/>
    <w:rsid w:val="002913D8"/>
    <w:rsid w:val="0036298A"/>
    <w:rsid w:val="00395C0B"/>
    <w:rsid w:val="00423BEC"/>
    <w:rsid w:val="004D544B"/>
    <w:rsid w:val="006A47F6"/>
    <w:rsid w:val="006F0596"/>
    <w:rsid w:val="007217C0"/>
    <w:rsid w:val="007714F3"/>
    <w:rsid w:val="0078389C"/>
    <w:rsid w:val="008224CB"/>
    <w:rsid w:val="00921690"/>
    <w:rsid w:val="00994B01"/>
    <w:rsid w:val="009B13DD"/>
    <w:rsid w:val="00AC5B89"/>
    <w:rsid w:val="00AD27CF"/>
    <w:rsid w:val="00AF4FAF"/>
    <w:rsid w:val="00BC1AC0"/>
    <w:rsid w:val="00C02334"/>
    <w:rsid w:val="00CC2EAD"/>
    <w:rsid w:val="00CD43D7"/>
    <w:rsid w:val="00D125DF"/>
    <w:rsid w:val="00D141E1"/>
    <w:rsid w:val="00D267CA"/>
    <w:rsid w:val="00D37F4F"/>
    <w:rsid w:val="00D43600"/>
    <w:rsid w:val="00D4792D"/>
    <w:rsid w:val="00D61E58"/>
    <w:rsid w:val="00EB6419"/>
    <w:rsid w:val="00EE3991"/>
    <w:rsid w:val="00F17509"/>
    <w:rsid w:val="00F33E46"/>
    <w:rsid w:val="00FE0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AC2E8C"/>
  <w15:chartTrackingRefBased/>
  <w15:docId w15:val="{90878FCB-9AC7-834D-97F3-EA17AB1FE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A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3E4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3E46"/>
  </w:style>
  <w:style w:type="paragraph" w:styleId="Footer">
    <w:name w:val="footer"/>
    <w:basedOn w:val="Normal"/>
    <w:link w:val="FooterChar"/>
    <w:uiPriority w:val="99"/>
    <w:unhideWhenUsed/>
    <w:rsid w:val="00F33E46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3E46"/>
  </w:style>
  <w:style w:type="paragraph" w:customStyle="1" w:styleId="Paragraphestandard">
    <w:name w:val="[Paragraphe standard]"/>
    <w:basedOn w:val="Normal"/>
    <w:uiPriority w:val="99"/>
    <w:rsid w:val="00F33E46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Hyperlink">
    <w:name w:val="Hyperlink"/>
    <w:basedOn w:val="DefaultParagraphFont"/>
    <w:uiPriority w:val="99"/>
    <w:unhideWhenUsed/>
    <w:rsid w:val="00994B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4B0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C1AC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1A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C1A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C1AC0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1AC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98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88066BD338984991DA705683B213F4" ma:contentTypeVersion="14" ma:contentTypeDescription="Crée un document." ma:contentTypeScope="" ma:versionID="81153c16c311e35c2ff83d39c5ad9691">
  <xsd:schema xmlns:xsd="http://www.w3.org/2001/XMLSchema" xmlns:xs="http://www.w3.org/2001/XMLSchema" xmlns:p="http://schemas.microsoft.com/office/2006/metadata/properties" xmlns:ns2="0e6d8f11-337c-439e-8e09-c5e190ed69f6" xmlns:ns3="d8ebf169-a642-4b3e-8678-2706a6405b50" targetNamespace="http://schemas.microsoft.com/office/2006/metadata/properties" ma:root="true" ma:fieldsID="11c442ae5ab77d4e2b237bd1157c2c3f" ns2:_="" ns3:_="">
    <xsd:import namespace="0e6d8f11-337c-439e-8e09-c5e190ed69f6"/>
    <xsd:import namespace="d8ebf169-a642-4b3e-8678-2706a6405b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6d8f11-337c-439e-8e09-c5e190ed69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72aba4e2-a63e-45d9-ace1-5e91dc75afe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ebf169-a642-4b3e-8678-2706a6405b5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fe6787c-44fc-4ffc-9ed7-2edfbbc18c1b}" ma:internalName="TaxCatchAll" ma:showField="CatchAllData" ma:web="d8ebf169-a642-4b3e-8678-2706a6405b5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e6d8f11-337c-439e-8e09-c5e190ed69f6">
      <Terms xmlns="http://schemas.microsoft.com/office/infopath/2007/PartnerControls"/>
    </lcf76f155ced4ddcb4097134ff3c332f>
    <TaxCatchAll xmlns="d8ebf169-a642-4b3e-8678-2706a6405b5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F090A1-4B89-41BC-A5C9-7C9EA77017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6d8f11-337c-439e-8e09-c5e190ed69f6"/>
    <ds:schemaRef ds:uri="d8ebf169-a642-4b3e-8678-2706a6405b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87841B9-4FE2-410E-83A2-D328D8136445}">
  <ds:schemaRefs>
    <ds:schemaRef ds:uri="http://schemas.microsoft.com/office/2006/metadata/properties"/>
    <ds:schemaRef ds:uri="http://schemas.microsoft.com/office/infopath/2007/PartnerControls"/>
    <ds:schemaRef ds:uri="0e6d8f11-337c-439e-8e09-c5e190ed69f6"/>
    <ds:schemaRef ds:uri="d8ebf169-a642-4b3e-8678-2706a6405b50"/>
  </ds:schemaRefs>
</ds:datastoreItem>
</file>

<file path=customXml/itemProps3.xml><?xml version="1.0" encoding="utf-8"?>
<ds:datastoreItem xmlns:ds="http://schemas.openxmlformats.org/officeDocument/2006/customXml" ds:itemID="{6861A7AC-E4BF-49DF-8C83-A588F344F90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5885829-DEE5-442D-8EC6-4A156421E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31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Léo CAPITAINE</cp:lastModifiedBy>
  <cp:revision>3</cp:revision>
  <cp:lastPrinted>2021-09-30T08:45:00Z</cp:lastPrinted>
  <dcterms:created xsi:type="dcterms:W3CDTF">2024-06-18T08:11:00Z</dcterms:created>
  <dcterms:modified xsi:type="dcterms:W3CDTF">2024-06-18T13:03:00Z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0x010100A788066BD338984991DA705683B213F4</vt:lpwstr>
  </property>
  <property fmtid="{D5CDD505-2E9C-101B-9397-08002B2CF9AE}" pid="3" name="MediaServiceImageTags">
    <vt:lpwstr/>
  </property>
</Properties>
</file>