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tbl>
      <w:tblPr>
        <w:tblStyle w:val="Table1"/>
        <w:tblW w:w="935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877"/>
        <w:gridCol w:w="1470"/>
        <w:gridCol w:w="1471"/>
        <w:gridCol w:w="1762"/>
        <w:gridCol w:w="1762"/>
        <w:gridCol w:w="1008"/>
        <w:tblGridChange w:id="0">
          <w:tblGrid>
            <w:gridCol w:w="1877"/>
            <w:gridCol w:w="1470"/>
            <w:gridCol w:w="1471"/>
            <w:gridCol w:w="1762"/>
            <w:gridCol w:w="1762"/>
            <w:gridCol w:w="1008"/>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w:t>
            </w:r>
          </w:p>
        </w:tc>
        <w:tc>
          <w:tcPr/>
          <w:p w:rsidR="00000000" w:rsidDel="00000000" w:rsidP="00000000" w:rsidRDefault="00000000" w:rsidRPr="00000000" w14:paraId="00000003">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Exceeds Standard</w:t>
            </w:r>
            <w:r w:rsidDel="00000000" w:rsidR="00000000" w:rsidRPr="00000000">
              <w:rPr>
                <w:rtl w:val="0"/>
              </w:rPr>
            </w:r>
          </w:p>
        </w:tc>
        <w:tc>
          <w:tcPr/>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Meets Standard</w:t>
            </w:r>
          </w:p>
        </w:tc>
        <w:tc>
          <w:tcPr/>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Meets Standard</w:t>
            </w:r>
          </w:p>
        </w:tc>
        <w:tc>
          <w:tcPr/>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Not Meet Standard</w:t>
            </w:r>
          </w:p>
        </w:tc>
        <w:tc>
          <w:tcPr/>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r>
      <w:tr>
        <w:trPr>
          <w:cantSplit w:val="0"/>
          <w:tblHeader w:val="0"/>
        </w:trPr>
        <w:tc>
          <w:tcPr/>
          <w:p w:rsidR="00000000" w:rsidDel="00000000" w:rsidP="00000000" w:rsidRDefault="00000000" w:rsidRPr="00000000" w14:paraId="00000008">
            <w:pPr>
              <w:jc w:val="center"/>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sz w:val="18"/>
                <w:szCs w:val="18"/>
                <w:rtl w:val="0"/>
              </w:rPr>
              <w:t xml:space="preserve">Introduction</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points</w:t>
            </w:r>
          </w:p>
        </w:tc>
        <w:tc>
          <w:tcPr/>
          <w:p w:rsidR="00000000" w:rsidDel="00000000" w:rsidP="00000000" w:rsidRDefault="00000000" w:rsidRPr="00000000" w14:paraId="000000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introduction is engaging, states the main topic and previews the structure of the paper.</w:t>
            </w:r>
          </w:p>
          <w:p w:rsidR="00000000" w:rsidDel="00000000" w:rsidP="00000000" w:rsidRDefault="00000000" w:rsidRPr="00000000" w14:paraId="0000000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Research gap is evident and discussed.</w:t>
            </w:r>
          </w:p>
        </w:tc>
        <w:tc>
          <w:tcPr/>
          <w:p w:rsidR="00000000" w:rsidDel="00000000" w:rsidP="00000000" w:rsidRDefault="00000000" w:rsidRPr="00000000" w14:paraId="000000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introduction states the main topic and preview the structure of the paper.</w:t>
            </w:r>
          </w:p>
          <w:p w:rsidR="00000000" w:rsidDel="00000000" w:rsidP="00000000" w:rsidRDefault="00000000" w:rsidRPr="00000000" w14:paraId="0000000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Research gap is evident and discussed.</w:t>
            </w:r>
          </w:p>
        </w:tc>
        <w:tc>
          <w:tcPr/>
          <w:p w:rsidR="00000000" w:rsidDel="00000000" w:rsidP="00000000" w:rsidRDefault="00000000" w:rsidRPr="00000000" w14:paraId="000000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introduction states the main topic but does not adequately preview the structure of the paper.</w:t>
            </w:r>
          </w:p>
          <w:p w:rsidR="00000000" w:rsidDel="00000000" w:rsidP="00000000" w:rsidRDefault="00000000" w:rsidRPr="00000000" w14:paraId="0000001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Research gap is not clearly discussed.</w:t>
            </w:r>
          </w:p>
        </w:tc>
        <w:tc>
          <w:tcPr/>
          <w:p w:rsidR="00000000" w:rsidDel="00000000" w:rsidP="00000000" w:rsidRDefault="00000000" w:rsidRPr="00000000" w14:paraId="000000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no clear introduction or main topic and the structure of the paper is missing.</w:t>
            </w:r>
          </w:p>
          <w:p w:rsidR="00000000" w:rsidDel="00000000" w:rsidP="00000000" w:rsidRDefault="00000000" w:rsidRPr="00000000" w14:paraId="0000001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Research gap is missing.</w:t>
            </w:r>
          </w:p>
          <w:p w:rsidR="00000000" w:rsidDel="00000000" w:rsidP="00000000" w:rsidRDefault="00000000" w:rsidRPr="00000000" w14:paraId="0000001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1A">
            <w:pPr>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B">
            <w:pPr>
              <w:jc w:val="center"/>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sz w:val="18"/>
                <w:szCs w:val="18"/>
                <w:rtl w:val="0"/>
              </w:rPr>
              <w:t xml:space="preserve">Significance of the Study</w:t>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points</w:t>
            </w:r>
          </w:p>
        </w:tc>
        <w:tc>
          <w:tcPr/>
          <w:p w:rsidR="00000000" w:rsidDel="00000000" w:rsidP="00000000" w:rsidRDefault="00000000" w:rsidRPr="00000000" w14:paraId="000000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topic is of major importance. The topic has significant theoretical and practical importance to the field of study.</w:t>
            </w:r>
          </w:p>
        </w:tc>
        <w:tc>
          <w:tcPr/>
          <w:p w:rsidR="00000000" w:rsidDel="00000000" w:rsidP="00000000" w:rsidRDefault="00000000" w:rsidRPr="00000000" w14:paraId="000000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topic is important and related to field of study. Topic will moderately add to the body of literature in the field of study. Topic has moderate theoretical and practical importance to the field of study.</w:t>
            </w:r>
          </w:p>
        </w:tc>
        <w:tc>
          <w:tcPr/>
          <w:p w:rsidR="00000000" w:rsidDel="00000000" w:rsidP="00000000" w:rsidRDefault="00000000" w:rsidRPr="00000000" w14:paraId="000000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Topic is of some importance and is related to field of study. Topic will somewhat add to the body of literature in the field of study. Topic had basic theoretical and practical importance to the field of study.</w:t>
            </w:r>
          </w:p>
        </w:tc>
        <w:tc>
          <w:tcPr/>
          <w:p w:rsidR="00000000" w:rsidDel="00000000" w:rsidP="00000000" w:rsidRDefault="00000000" w:rsidRPr="00000000" w14:paraId="000000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Topic is of little importance or unrelated to field of study. Topic will not add to the body of literature in the field of study. Topic has little theoretical or practical importance to the field of study.</w:t>
            </w:r>
          </w:p>
        </w:tc>
        <w:tc>
          <w:tcPr/>
          <w:p w:rsidR="00000000" w:rsidDel="00000000" w:rsidP="00000000" w:rsidRDefault="00000000" w:rsidRPr="00000000" w14:paraId="00000022">
            <w:pPr>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3">
            <w:pPr>
              <w:jc w:val="center"/>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sz w:val="18"/>
                <w:szCs w:val="18"/>
                <w:rtl w:val="0"/>
              </w:rPr>
              <w:t xml:space="preserve">Research Questions/Hypothesis</w:t>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points</w:t>
            </w:r>
          </w:p>
        </w:tc>
        <w:tc>
          <w:tcPr/>
          <w:p w:rsidR="00000000" w:rsidDel="00000000" w:rsidP="00000000" w:rsidRDefault="00000000" w:rsidRPr="00000000" w14:paraId="000000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Clearly related to purpose and understandable. Little or no revision needed.</w:t>
            </w:r>
          </w:p>
        </w:tc>
        <w:tc>
          <w:tcPr/>
          <w:p w:rsidR="00000000" w:rsidDel="00000000" w:rsidP="00000000" w:rsidRDefault="00000000" w:rsidRPr="00000000" w14:paraId="0000002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Related purpose and understandable. Moderate revision needed.</w:t>
            </w: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Somewhat related to purpose and understandable. Significant revision needed.</w:t>
            </w:r>
          </w:p>
        </w:tc>
        <w:tc>
          <w:tcPr/>
          <w:p w:rsidR="00000000" w:rsidDel="00000000" w:rsidP="00000000" w:rsidRDefault="00000000" w:rsidRPr="00000000" w14:paraId="000000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Unrelated to purpose and poorly written. Significant revision needed.</w:t>
            </w:r>
          </w:p>
        </w:tc>
        <w:tc>
          <w:tcPr/>
          <w:p w:rsidR="00000000" w:rsidDel="00000000" w:rsidP="00000000" w:rsidRDefault="00000000" w:rsidRPr="00000000" w14:paraId="0000002A">
            <w:pPr>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B">
            <w:pPr>
              <w:jc w:val="center"/>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sz w:val="18"/>
                <w:szCs w:val="18"/>
                <w:rtl w:val="0"/>
              </w:rPr>
              <w:t xml:space="preserve">Review of Related Literature</w:t>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points</w:t>
            </w:r>
          </w:p>
        </w:tc>
        <w:tc>
          <w:tcPr/>
          <w:p w:rsidR="00000000" w:rsidDel="00000000" w:rsidP="00000000" w:rsidRDefault="00000000" w:rsidRPr="00000000" w14:paraId="000000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Comprehensive literature review. Includes current and landmark literature highly relevant to the topic.</w:t>
            </w:r>
          </w:p>
          <w:p w:rsidR="00000000" w:rsidDel="00000000" w:rsidP="00000000" w:rsidRDefault="00000000" w:rsidRPr="00000000" w14:paraId="0000002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Literature and studies are thematically arranged. </w:t>
            </w:r>
          </w:p>
        </w:tc>
        <w:tc>
          <w:tcPr/>
          <w:p w:rsidR="00000000" w:rsidDel="00000000" w:rsidP="00000000" w:rsidRDefault="00000000" w:rsidRPr="00000000" w14:paraId="000000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Complete literature review with sound organization. Includes very few non-referred sources and provides current research relevant to the field and the topic.</w:t>
            </w:r>
          </w:p>
          <w:p w:rsidR="00000000" w:rsidDel="00000000" w:rsidP="00000000" w:rsidRDefault="00000000" w:rsidRPr="00000000" w14:paraId="0000003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Literature and studies are thematically arranged. </w:t>
            </w:r>
          </w:p>
        </w:tc>
        <w:tc>
          <w:tcPr/>
          <w:p w:rsidR="00000000" w:rsidDel="00000000" w:rsidP="00000000" w:rsidRDefault="00000000" w:rsidRPr="00000000" w14:paraId="000000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Partially complete and somewhat disorganized. Includes few non-refereed sources</w:t>
            </w:r>
          </w:p>
          <w:p w:rsidR="00000000" w:rsidDel="00000000" w:rsidP="00000000" w:rsidRDefault="00000000" w:rsidRPr="00000000" w14:paraId="0000003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Literature and studies are not quite properly arranged. </w:t>
            </w:r>
          </w:p>
        </w:tc>
        <w:tc>
          <w:tcPr/>
          <w:p w:rsidR="00000000" w:rsidDel="00000000" w:rsidP="00000000" w:rsidRDefault="00000000" w:rsidRPr="00000000" w14:paraId="000000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Incomplete or disorganized. Includes an inappropriate number of nonrefereed sources.</w:t>
            </w:r>
          </w:p>
          <w:p w:rsidR="00000000" w:rsidDel="00000000" w:rsidP="00000000" w:rsidRDefault="00000000" w:rsidRPr="00000000" w14:paraId="0000004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 evidence of thematic arrangement. </w:t>
            </w:r>
          </w:p>
        </w:tc>
        <w:tc>
          <w:tcPr/>
          <w:p w:rsidR="00000000" w:rsidDel="00000000" w:rsidP="00000000" w:rsidRDefault="00000000" w:rsidRPr="00000000" w14:paraId="00000050">
            <w:pPr>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1">
            <w:pPr>
              <w:jc w:val="center"/>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sz w:val="18"/>
                <w:szCs w:val="18"/>
                <w:rtl w:val="0"/>
              </w:rPr>
              <w:t xml:space="preserve">Theoretical/ Conceptual Framework</w:t>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points</w:t>
            </w:r>
          </w:p>
        </w:tc>
        <w:tc>
          <w:tcPr/>
          <w:p w:rsidR="00000000" w:rsidDel="00000000" w:rsidP="00000000" w:rsidRDefault="00000000" w:rsidRPr="00000000" w14:paraId="000000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Provided appropriate theoretical framework for the study and well-explained its importance to the study. </w:t>
            </w:r>
          </w:p>
          <w:p w:rsidR="00000000" w:rsidDel="00000000" w:rsidP="00000000" w:rsidRDefault="00000000" w:rsidRPr="00000000" w14:paraId="0000005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Conceptual framework evidently reflects the concept of the research paper and explained clearly in the study.</w:t>
            </w:r>
          </w:p>
        </w:tc>
        <w:tc>
          <w:tcPr/>
          <w:p w:rsidR="00000000" w:rsidDel="00000000" w:rsidP="00000000" w:rsidRDefault="00000000" w:rsidRPr="00000000" w14:paraId="0000005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Provided appropriate theoretical framework for the study and explained its importance to the study. </w:t>
            </w:r>
          </w:p>
          <w:p w:rsidR="00000000" w:rsidDel="00000000" w:rsidP="00000000" w:rsidRDefault="00000000" w:rsidRPr="00000000" w14:paraId="0000005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Conceptual framework reflects the concept of the research papers and explained it in the study. </w:t>
            </w:r>
          </w:p>
        </w:tc>
        <w:tc>
          <w:tcPr/>
          <w:p w:rsidR="00000000" w:rsidDel="00000000" w:rsidP="00000000" w:rsidRDefault="00000000" w:rsidRPr="00000000" w14:paraId="0000006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Provided moderately appropriate theoretical framework for the study. Did not explain well its importance to the study. </w:t>
            </w:r>
          </w:p>
          <w:p w:rsidR="00000000" w:rsidDel="00000000" w:rsidP="00000000" w:rsidRDefault="00000000" w:rsidRPr="00000000" w14:paraId="0000006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Conceptual framework does not cover most of the concept the paper would like to show. </w:t>
            </w:r>
          </w:p>
        </w:tc>
        <w:tc>
          <w:tcPr/>
          <w:p w:rsidR="00000000" w:rsidDel="00000000" w:rsidP="00000000" w:rsidRDefault="00000000" w:rsidRPr="00000000" w14:paraId="0000006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 theoretical framework was presented. </w:t>
            </w:r>
          </w:p>
          <w:p w:rsidR="00000000" w:rsidDel="00000000" w:rsidP="00000000" w:rsidRDefault="00000000" w:rsidRPr="00000000" w14:paraId="0000006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no conceptual framework. </w:t>
            </w:r>
          </w:p>
        </w:tc>
        <w:tc>
          <w:tcPr/>
          <w:p w:rsidR="00000000" w:rsidDel="00000000" w:rsidP="00000000" w:rsidRDefault="00000000" w:rsidRPr="00000000" w14:paraId="0000006F">
            <w:pPr>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0">
            <w:pPr>
              <w:jc w:val="center"/>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sz w:val="18"/>
                <w:szCs w:val="18"/>
                <w:rtl w:val="0"/>
              </w:rPr>
              <w:t xml:space="preserve">Method</w:t>
            </w: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points</w:t>
            </w:r>
          </w:p>
        </w:tc>
        <w:tc>
          <w:tcPr/>
          <w:p w:rsidR="00000000" w:rsidDel="00000000" w:rsidP="00000000" w:rsidRDefault="00000000" w:rsidRPr="00000000" w14:paraId="000000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Well written, detailed description of methods. Methods are highly appropriate for this type of project and are directly linked to the purpose and research questions. Data analysis is highly appropriate for the research and needs little or no refinement.</w:t>
            </w:r>
          </w:p>
        </w:tc>
        <w:tc>
          <w:tcPr/>
          <w:p w:rsidR="00000000" w:rsidDel="00000000" w:rsidP="00000000" w:rsidRDefault="00000000" w:rsidRPr="00000000" w14:paraId="000000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Moderately well written and mostly complete description of methods. Methods appear sound, appropriate and related to purpose and research questions. Data analysis is appropriate for the research but needs some refinement.</w:t>
            </w:r>
          </w:p>
        </w:tc>
        <w:tc>
          <w:tcPr/>
          <w:p w:rsidR="00000000" w:rsidDel="00000000" w:rsidP="00000000" w:rsidRDefault="00000000" w:rsidRPr="00000000" w14:paraId="000000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Partial description of methods which appear to be appropriate and related to purpose and research questions. Data analysis appears appropriate for the research but needs significant refinement. </w:t>
            </w:r>
          </w:p>
        </w:tc>
        <w:tc>
          <w:tcPr/>
          <w:p w:rsidR="00000000" w:rsidDel="00000000" w:rsidP="00000000" w:rsidRDefault="00000000" w:rsidRPr="00000000" w14:paraId="000000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Incomplete and little description of methods. Methods appear inappropriate or unrelated to purpose and research questions. Data analysis is incomplete and inappropriate.</w:t>
            </w:r>
          </w:p>
        </w:tc>
        <w:tc>
          <w:tcPr/>
          <w:p w:rsidR="00000000" w:rsidDel="00000000" w:rsidP="00000000" w:rsidRDefault="00000000" w:rsidRPr="00000000" w14:paraId="00000077">
            <w:pPr>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8">
            <w:pPr>
              <w:jc w:val="center"/>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sz w:val="18"/>
                <w:szCs w:val="18"/>
                <w:rtl w:val="0"/>
              </w:rPr>
              <w:t xml:space="preserve">Results and Discussion</w:t>
            </w: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 points</w:t>
            </w:r>
          </w:p>
        </w:tc>
        <w:tc>
          <w:tcPr/>
          <w:p w:rsidR="00000000" w:rsidDel="00000000" w:rsidP="00000000" w:rsidRDefault="00000000" w:rsidRPr="00000000" w14:paraId="000000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Accurately stated based on the data. Thoughtful, detailed and comprehensive discussion is presented. Key findings are specifically related to previous research. Implications are well presented. Shows creative thinking and thoughtful insight. </w:t>
            </w:r>
          </w:p>
        </w:tc>
        <w:tc>
          <w:tcPr/>
          <w:p w:rsidR="00000000" w:rsidDel="00000000" w:rsidP="00000000" w:rsidRDefault="00000000" w:rsidRPr="00000000" w14:paraId="000000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Accurately stated based on the data. Discussion relates findings to previous research on topic. Discussion relates key findings to previous research and prevents implications. Shows critical analysis of research related to topic and compared to current study</w:t>
            </w:r>
          </w:p>
        </w:tc>
        <w:tc>
          <w:tcPr/>
          <w:p w:rsidR="00000000" w:rsidDel="00000000" w:rsidP="00000000" w:rsidRDefault="00000000" w:rsidRPr="00000000" w14:paraId="000000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Accurately stated based on the data. Limited discussion with some comparison to previous research. Relates material to purpose and research questions/hypothesis. Some discussion of key findings and their implications. Shows some critical analysis of research related to topic and compared to current study. </w:t>
            </w:r>
          </w:p>
        </w:tc>
        <w:tc>
          <w:tcPr/>
          <w:p w:rsidR="00000000" w:rsidDel="00000000" w:rsidP="00000000" w:rsidRDefault="00000000" w:rsidRPr="00000000" w14:paraId="000000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Inaccurately stated based on the data. No discussion to compare findings to previous research. No relationship to purpose and research questions/hypothesis. Fails to discuss key findings. Shows little or no critical analysis of research related to topic and compared to current study. </w:t>
            </w:r>
          </w:p>
        </w:tc>
        <w:tc>
          <w:tcPr/>
          <w:p w:rsidR="00000000" w:rsidDel="00000000" w:rsidP="00000000" w:rsidRDefault="00000000" w:rsidRPr="00000000" w14:paraId="0000007F">
            <w:pPr>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0">
            <w:pPr>
              <w:jc w:val="center"/>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sz w:val="18"/>
                <w:szCs w:val="18"/>
                <w:rtl w:val="0"/>
              </w:rPr>
              <w:t xml:space="preserve">Format, Citations, References</w:t>
            </w: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points</w:t>
            </w:r>
          </w:p>
        </w:tc>
        <w:tc>
          <w:tcPr/>
          <w:p w:rsidR="00000000" w:rsidDel="00000000" w:rsidP="00000000" w:rsidRDefault="00000000" w:rsidRPr="00000000" w14:paraId="000000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Presentation of the material is highly appropriate and professional. All citations are appropriate. Additional sources are not needed. All citations and references are presented in proper format and do not need revision.</w:t>
            </w:r>
          </w:p>
        </w:tc>
        <w:tc>
          <w:tcPr/>
          <w:p w:rsidR="00000000" w:rsidDel="00000000" w:rsidP="00000000" w:rsidRDefault="00000000" w:rsidRPr="00000000" w14:paraId="0000008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Presentation of material is appropriate and professional. A high number of appropriate citations are used, Few, if any, additional sources may be needed. The Majority of citations and references are presented in proper format, and are in need of minor revision.</w:t>
            </w:r>
          </w:p>
        </w:tc>
        <w:tc>
          <w:tcPr/>
          <w:p w:rsidR="00000000" w:rsidDel="00000000" w:rsidP="00000000" w:rsidRDefault="00000000" w:rsidRPr="00000000" w14:paraId="000000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Presentation of material is somewhat appropriate and professional. A moderate number of appropriate citations are used, but more may be needed. Citations and references are not presented in proper format, and are in need of moderate revision.</w:t>
            </w:r>
          </w:p>
        </w:tc>
        <w:tc>
          <w:tcPr/>
          <w:p w:rsidR="00000000" w:rsidDel="00000000" w:rsidP="00000000" w:rsidRDefault="00000000" w:rsidRPr="00000000" w14:paraId="000000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Presentation of material is inappropriate and unprofessional. Few appropriate citations are used. Citations and references are not presented in proper format and need significant revision.</w:t>
            </w:r>
          </w:p>
        </w:tc>
        <w:tc>
          <w:tcPr/>
          <w:p w:rsidR="00000000" w:rsidDel="00000000" w:rsidP="00000000" w:rsidRDefault="00000000" w:rsidRPr="00000000" w14:paraId="00000087">
            <w:pPr>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8">
            <w:pPr>
              <w:jc w:val="center"/>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sz w:val="18"/>
                <w:szCs w:val="18"/>
                <w:rtl w:val="0"/>
              </w:rPr>
              <w:t xml:space="preserve">Mechanics and Grammar</w:t>
            </w: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pts</w:t>
            </w:r>
          </w:p>
        </w:tc>
        <w:tc>
          <w:tcPr/>
          <w:p w:rsidR="00000000" w:rsidDel="00000000" w:rsidP="00000000" w:rsidRDefault="00000000" w:rsidRPr="00000000" w14:paraId="0000008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paper displayed flawless grammar and correct tense and aspect of the verb. </w:t>
            </w:r>
          </w:p>
        </w:tc>
        <w:tc>
          <w:tcPr/>
          <w:p w:rsidR="00000000" w:rsidDel="00000000" w:rsidP="00000000" w:rsidRDefault="00000000" w:rsidRPr="00000000" w14:paraId="000000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paper displayed few grammatical error and erroneous tense and aspect of the verb. </w:t>
            </w:r>
          </w:p>
        </w:tc>
        <w:tc>
          <w:tcPr/>
          <w:p w:rsidR="00000000" w:rsidDel="00000000" w:rsidP="00000000" w:rsidRDefault="00000000" w:rsidRPr="00000000" w14:paraId="000000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paper displayed several grammatical and erroneous tense and aspect of the verb.  </w:t>
            </w:r>
          </w:p>
        </w:tc>
        <w:tc>
          <w:tcPr/>
          <w:p w:rsidR="00000000" w:rsidDel="00000000" w:rsidP="00000000" w:rsidRDefault="00000000" w:rsidRPr="00000000" w14:paraId="0000008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paper displayed major grammatical and erroneous tense and aspect of the verb</w:t>
            </w:r>
          </w:p>
        </w:tc>
        <w:tc>
          <w:tcPr/>
          <w:p w:rsidR="00000000" w:rsidDel="00000000" w:rsidP="00000000" w:rsidRDefault="00000000" w:rsidRPr="00000000" w14:paraId="0000008F">
            <w:pPr>
              <w:jc w:val="cente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90">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Prepared by: </w:t>
      </w:r>
      <w:r w:rsidDel="00000000" w:rsidR="00000000" w:rsidRPr="00000000">
        <w:drawing>
          <wp:anchor allowOverlap="1" behindDoc="0" distB="0" distT="0" distL="114300" distR="114300" hidden="0" layoutInCell="1" locked="0" relativeHeight="0" simplePos="0">
            <wp:simplePos x="0" y="0"/>
            <wp:positionH relativeFrom="column">
              <wp:posOffset>254000</wp:posOffset>
            </wp:positionH>
            <wp:positionV relativeFrom="paragraph">
              <wp:posOffset>281305</wp:posOffset>
            </wp:positionV>
            <wp:extent cx="889000" cy="277495"/>
            <wp:effectExtent b="0" l="0" r="0" t="0"/>
            <wp:wrapSquare wrapText="bothSides" distB="0" distT="0" distL="114300" distR="114300"/>
            <wp:docPr id="106847686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89000" cy="277495"/>
                    </a:xfrm>
                    <a:prstGeom prst="rect"/>
                    <a:ln/>
                  </pic:spPr>
                </pic:pic>
              </a:graphicData>
            </a:graphic>
          </wp:anchor>
        </w:drawing>
      </w:r>
    </w:p>
    <w:p w:rsidR="00000000" w:rsidDel="00000000" w:rsidP="00000000" w:rsidRDefault="00000000" w:rsidRPr="00000000" w14:paraId="0000009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MAY F. VILLANUEVA</w:t>
      </w:r>
      <w:r w:rsidDel="00000000" w:rsidR="00000000" w:rsidRPr="00000000">
        <w:rPr>
          <w:rFonts w:ascii="Times New Roman" w:cs="Times New Roman" w:eastAsia="Times New Roman" w:hAnsi="Times New Roman"/>
          <w:sz w:val="18"/>
          <w:szCs w:val="18"/>
          <w:rtl w:val="0"/>
        </w:rPr>
        <w:t xml:space="preserve">, MAEd, LPT</w:t>
      </w:r>
    </w:p>
    <w:p w:rsidR="00000000" w:rsidDel="00000000" w:rsidP="00000000" w:rsidRDefault="00000000" w:rsidRPr="00000000" w14:paraId="00000095">
      <w:pPr>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Director</w:t>
      </w:r>
    </w:p>
    <w:p w:rsidR="00000000" w:rsidDel="00000000" w:rsidP="00000000" w:rsidRDefault="00000000" w:rsidRPr="00000000" w14:paraId="0000009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Research Development, Extension and Production</w:t>
      </w:r>
    </w:p>
    <w:sectPr>
      <w:head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296863</wp:posOffset>
              </wp:positionV>
              <wp:extent cx="923925" cy="79091"/>
              <wp:effectExtent b="0" l="0" r="0" t="0"/>
              <wp:wrapNone/>
              <wp:docPr id="1068476865" name="" title="Document Title"/>
              <a:graphic>
                <a:graphicData uri="http://schemas.microsoft.com/office/word/2010/wordprocessingShape">
                  <wps:wsp>
                    <wps:cNvSpPr txBox="1"/>
                    <wps:cNvPr id="2" name="Shape 2"/>
                    <wps:spPr>
                      <a:xfrm>
                        <a:off x="5309350" y="3298950"/>
                        <a:ext cx="4872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296863</wp:posOffset>
              </wp:positionV>
              <wp:extent cx="923925" cy="79091"/>
              <wp:effectExtent b="0" l="0" r="0" t="0"/>
              <wp:wrapNone/>
              <wp:docPr descr="Document Title" id="1068476865" name="image2.png"/>
              <a:graphic>
                <a:graphicData uri="http://schemas.openxmlformats.org/drawingml/2006/picture">
                  <pic:pic>
                    <pic:nvPicPr>
                      <pic:cNvPr descr="Document Title" id="0" name="image2.png"/>
                      <pic:cNvPicPr preferRelativeResize="0"/>
                    </pic:nvPicPr>
                    <pic:blipFill>
                      <a:blip r:embed="rId1"/>
                      <a:srcRect/>
                      <a:stretch>
                        <a:fillRect/>
                      </a:stretch>
                    </pic:blipFill>
                    <pic:spPr>
                      <a:xfrm>
                        <a:off x="0" y="0"/>
                        <a:ext cx="923925" cy="7909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Heading7">
    <w:name w:val="heading 7"/>
    <w:basedOn w:val="Normal"/>
    <w:next w:val="Normal"/>
    <w:link w:val="Heading7Char"/>
    <w:uiPriority w:val="9"/>
    <w:semiHidden w:val="1"/>
    <w:unhideWhenUsed w:val="1"/>
    <w:qFormat w:val="1"/>
    <w:rsid w:val="00BD44E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BD44E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BD44E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D44E0"/>
    <w:rPr>
      <w:rFonts w:asciiTheme="majorHAnsi" w:cstheme="majorBidi" w:eastAsiaTheme="majorEastAsia" w:hAnsiTheme="majorHAnsi"/>
      <w:b w:val="1"/>
      <w:bCs w:val="1"/>
      <w:color w:val="2f5496" w:themeColor="accent1" w:themeShade="0000BF"/>
      <w:sz w:val="28"/>
      <w:szCs w:val="28"/>
    </w:rPr>
  </w:style>
  <w:style w:type="character" w:styleId="Heading2Char" w:customStyle="1">
    <w:name w:val="Heading 2 Char"/>
    <w:basedOn w:val="DefaultParagraphFont"/>
    <w:link w:val="Heading2"/>
    <w:uiPriority w:val="9"/>
    <w:semiHidden w:val="1"/>
    <w:rsid w:val="00BD44E0"/>
    <w:rPr>
      <w:rFonts w:asciiTheme="majorHAnsi" w:cstheme="majorBidi" w:eastAsiaTheme="majorEastAsia" w:hAnsiTheme="majorHAnsi"/>
      <w:b w:val="1"/>
      <w:bCs w:val="1"/>
      <w:color w:val="4472c4" w:themeColor="accent1"/>
      <w:sz w:val="26"/>
      <w:szCs w:val="26"/>
    </w:rPr>
  </w:style>
  <w:style w:type="character" w:styleId="Heading3Char" w:customStyle="1">
    <w:name w:val="Heading 3 Char"/>
    <w:basedOn w:val="DefaultParagraphFont"/>
    <w:link w:val="Heading3"/>
    <w:uiPriority w:val="9"/>
    <w:semiHidden w:val="1"/>
    <w:rsid w:val="00BD44E0"/>
    <w:rPr>
      <w:rFonts w:asciiTheme="majorHAnsi" w:cstheme="majorBidi" w:eastAsiaTheme="majorEastAsia" w:hAnsiTheme="majorHAnsi"/>
      <w:b w:val="1"/>
      <w:bCs w:val="1"/>
      <w:color w:val="4472c4" w:themeColor="accent1"/>
    </w:rPr>
  </w:style>
  <w:style w:type="character" w:styleId="Heading4Char" w:customStyle="1">
    <w:name w:val="Heading 4 Char"/>
    <w:basedOn w:val="DefaultParagraphFont"/>
    <w:link w:val="Heading4"/>
    <w:uiPriority w:val="9"/>
    <w:semiHidden w:val="1"/>
    <w:rsid w:val="00BD44E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BD44E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BD44E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BD44E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BD44E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BD44E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BD44E0"/>
    <w:pPr>
      <w:spacing w:line="240" w:lineRule="auto"/>
    </w:pPr>
    <w:rPr>
      <w:b w:val="1"/>
      <w:bCs w:val="1"/>
      <w:color w:val="4472c4" w:themeColor="accent1"/>
      <w:sz w:val="18"/>
      <w:szCs w:val="18"/>
    </w:rPr>
  </w:style>
  <w:style w:type="character" w:styleId="TitleChar" w:customStyle="1">
    <w:name w:val="Title Char"/>
    <w:basedOn w:val="DefaultParagraphFont"/>
    <w:link w:val="Title"/>
    <w:uiPriority w:val="10"/>
    <w:rsid w:val="00BD44E0"/>
    <w:rPr>
      <w:rFonts w:asciiTheme="majorHAnsi" w:cstheme="majorBidi" w:eastAsiaTheme="majorEastAsia" w:hAnsiTheme="majorHAnsi"/>
      <w:color w:val="323e4f" w:themeColor="text2" w:themeShade="0000BF"/>
      <w:spacing w:val="5"/>
      <w:kern w:val="28"/>
      <w:sz w:val="52"/>
      <w:szCs w:val="52"/>
    </w:rPr>
  </w:style>
  <w:style w:type="character" w:styleId="SubtitleChar" w:customStyle="1">
    <w:name w:val="Subtitle Char"/>
    <w:basedOn w:val="DefaultParagraphFont"/>
    <w:link w:val="Subtitle"/>
    <w:uiPriority w:val="11"/>
    <w:rsid w:val="00BD44E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BD44E0"/>
    <w:rPr>
      <w:b w:val="1"/>
      <w:bCs w:val="1"/>
    </w:rPr>
  </w:style>
  <w:style w:type="character" w:styleId="Emphasis">
    <w:name w:val="Emphasis"/>
    <w:basedOn w:val="DefaultParagraphFont"/>
    <w:uiPriority w:val="20"/>
    <w:qFormat w:val="1"/>
    <w:rsid w:val="00BD44E0"/>
    <w:rPr>
      <w:i w:val="1"/>
      <w:iCs w:val="1"/>
    </w:rPr>
  </w:style>
  <w:style w:type="paragraph" w:styleId="NoSpacing">
    <w:name w:val="No Spacing"/>
    <w:link w:val="NoSpacingChar"/>
    <w:uiPriority w:val="1"/>
    <w:qFormat w:val="1"/>
    <w:rsid w:val="00BD44E0"/>
    <w:pPr>
      <w:spacing w:after="0" w:line="240" w:lineRule="auto"/>
    </w:pPr>
  </w:style>
  <w:style w:type="paragraph" w:styleId="ListParagraph">
    <w:name w:val="List Paragraph"/>
    <w:basedOn w:val="Normal"/>
    <w:uiPriority w:val="34"/>
    <w:qFormat w:val="1"/>
    <w:rsid w:val="00BD44E0"/>
    <w:pPr>
      <w:ind w:left="720"/>
      <w:contextualSpacing w:val="1"/>
    </w:pPr>
  </w:style>
  <w:style w:type="paragraph" w:styleId="Quote">
    <w:name w:val="Quote"/>
    <w:basedOn w:val="Normal"/>
    <w:next w:val="Normal"/>
    <w:link w:val="QuoteChar"/>
    <w:uiPriority w:val="29"/>
    <w:qFormat w:val="1"/>
    <w:rsid w:val="00BD44E0"/>
    <w:rPr>
      <w:i w:val="1"/>
      <w:iCs w:val="1"/>
      <w:color w:val="000000" w:themeColor="text1"/>
    </w:rPr>
  </w:style>
  <w:style w:type="character" w:styleId="QuoteChar" w:customStyle="1">
    <w:name w:val="Quote Char"/>
    <w:basedOn w:val="DefaultParagraphFont"/>
    <w:link w:val="Quote"/>
    <w:uiPriority w:val="29"/>
    <w:rsid w:val="00BD44E0"/>
    <w:rPr>
      <w:i w:val="1"/>
      <w:iCs w:val="1"/>
      <w:color w:val="000000" w:themeColor="text1"/>
    </w:rPr>
  </w:style>
  <w:style w:type="paragraph" w:styleId="IntenseQuote">
    <w:name w:val="Intense Quote"/>
    <w:basedOn w:val="Normal"/>
    <w:next w:val="Normal"/>
    <w:link w:val="IntenseQuoteChar"/>
    <w:uiPriority w:val="30"/>
    <w:qFormat w:val="1"/>
    <w:rsid w:val="00BD44E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BD44E0"/>
    <w:rPr>
      <w:b w:val="1"/>
      <w:bCs w:val="1"/>
      <w:i w:val="1"/>
      <w:iCs w:val="1"/>
      <w:color w:val="4472c4" w:themeColor="accent1"/>
    </w:rPr>
  </w:style>
  <w:style w:type="character" w:styleId="SubtleEmphasis">
    <w:name w:val="Subtle Emphasis"/>
    <w:basedOn w:val="DefaultParagraphFont"/>
    <w:uiPriority w:val="19"/>
    <w:qFormat w:val="1"/>
    <w:rsid w:val="00BD44E0"/>
    <w:rPr>
      <w:i w:val="1"/>
      <w:iCs w:val="1"/>
      <w:color w:val="808080" w:themeColor="text1" w:themeTint="00007F"/>
    </w:rPr>
  </w:style>
  <w:style w:type="character" w:styleId="IntenseEmphasis">
    <w:name w:val="Intense Emphasis"/>
    <w:basedOn w:val="DefaultParagraphFont"/>
    <w:uiPriority w:val="21"/>
    <w:qFormat w:val="1"/>
    <w:rsid w:val="00BD44E0"/>
    <w:rPr>
      <w:b w:val="1"/>
      <w:bCs w:val="1"/>
      <w:i w:val="1"/>
      <w:iCs w:val="1"/>
      <w:color w:val="4472c4" w:themeColor="accent1"/>
    </w:rPr>
  </w:style>
  <w:style w:type="character" w:styleId="SubtleReference">
    <w:name w:val="Subtle Reference"/>
    <w:basedOn w:val="DefaultParagraphFont"/>
    <w:uiPriority w:val="31"/>
    <w:qFormat w:val="1"/>
    <w:rsid w:val="00BD44E0"/>
    <w:rPr>
      <w:smallCaps w:val="1"/>
      <w:color w:val="ed7d31" w:themeColor="accent2"/>
      <w:u w:val="single"/>
    </w:rPr>
  </w:style>
  <w:style w:type="character" w:styleId="IntenseReference">
    <w:name w:val="Intense Reference"/>
    <w:basedOn w:val="DefaultParagraphFont"/>
    <w:uiPriority w:val="32"/>
    <w:qFormat w:val="1"/>
    <w:rsid w:val="00BD44E0"/>
    <w:rPr>
      <w:b w:val="1"/>
      <w:bCs w:val="1"/>
      <w:smallCaps w:val="1"/>
      <w:color w:val="ed7d31" w:themeColor="accent2"/>
      <w:spacing w:val="5"/>
      <w:u w:val="single"/>
    </w:rPr>
  </w:style>
  <w:style w:type="character" w:styleId="BookTitle">
    <w:name w:val="Book Title"/>
    <w:basedOn w:val="DefaultParagraphFont"/>
    <w:uiPriority w:val="33"/>
    <w:qFormat w:val="1"/>
    <w:rsid w:val="00BD44E0"/>
    <w:rPr>
      <w:b w:val="1"/>
      <w:bCs w:val="1"/>
      <w:smallCaps w:val="1"/>
      <w:spacing w:val="5"/>
    </w:rPr>
  </w:style>
  <w:style w:type="paragraph" w:styleId="TOCHeading">
    <w:name w:val="TOC Heading"/>
    <w:basedOn w:val="Heading1"/>
    <w:next w:val="Normal"/>
    <w:uiPriority w:val="39"/>
    <w:semiHidden w:val="1"/>
    <w:unhideWhenUsed w:val="1"/>
    <w:qFormat w:val="1"/>
    <w:rsid w:val="00BD44E0"/>
    <w:pPr>
      <w:outlineLvl w:val="9"/>
    </w:pPr>
  </w:style>
  <w:style w:type="character" w:styleId="NoSpacingChar" w:customStyle="1">
    <w:name w:val="No Spacing Char"/>
    <w:basedOn w:val="DefaultParagraphFont"/>
    <w:link w:val="NoSpacing"/>
    <w:uiPriority w:val="1"/>
    <w:rsid w:val="00BD44E0"/>
  </w:style>
  <w:style w:type="paragraph" w:styleId="PersonalName" w:customStyle="1">
    <w:name w:val="Personal Name"/>
    <w:basedOn w:val="Title"/>
    <w:rsid w:val="00BD44E0"/>
    <w:rPr>
      <w:b w:val="1"/>
      <w:caps w:val="1"/>
      <w:color w:val="000000"/>
      <w:sz w:val="28"/>
      <w:szCs w:val="28"/>
    </w:rPr>
  </w:style>
  <w:style w:type="paragraph" w:styleId="Header">
    <w:name w:val="header"/>
    <w:basedOn w:val="Normal"/>
    <w:link w:val="HeaderChar"/>
    <w:uiPriority w:val="99"/>
    <w:unhideWhenUsed w:val="1"/>
    <w:rsid w:val="00BD44E0"/>
    <w:pPr>
      <w:tabs>
        <w:tab w:val="center" w:pos="4680"/>
        <w:tab w:val="right" w:pos="9360"/>
      </w:tabs>
      <w:spacing w:after="0" w:line="240" w:lineRule="auto"/>
    </w:pPr>
  </w:style>
  <w:style w:type="character" w:styleId="HeaderChar" w:customStyle="1">
    <w:name w:val="Header Char"/>
    <w:basedOn w:val="DefaultParagraphFont"/>
    <w:link w:val="Header"/>
    <w:uiPriority w:val="99"/>
    <w:rsid w:val="00BD44E0"/>
  </w:style>
  <w:style w:type="paragraph" w:styleId="Footer">
    <w:name w:val="footer"/>
    <w:basedOn w:val="Normal"/>
    <w:link w:val="FooterChar"/>
    <w:uiPriority w:val="99"/>
    <w:unhideWhenUsed w:val="1"/>
    <w:rsid w:val="00BD44E0"/>
    <w:pPr>
      <w:tabs>
        <w:tab w:val="center" w:pos="4680"/>
        <w:tab w:val="right" w:pos="9360"/>
      </w:tabs>
      <w:spacing w:after="0" w:line="240" w:lineRule="auto"/>
    </w:pPr>
  </w:style>
  <w:style w:type="character" w:styleId="FooterChar" w:customStyle="1">
    <w:name w:val="Footer Char"/>
    <w:basedOn w:val="DefaultParagraphFont"/>
    <w:link w:val="Footer"/>
    <w:uiPriority w:val="99"/>
    <w:rsid w:val="00BD44E0"/>
  </w:style>
  <w:style w:type="table" w:styleId="TableGrid">
    <w:name w:val="Table Grid"/>
    <w:basedOn w:val="TableNormal"/>
    <w:uiPriority w:val="39"/>
    <w:rsid w:val="00BD44E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BD44E0"/>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wgxLtvbIuAp+9feKCejZ6ISpBA==">CgMxLjA4AHIhMWxuenZsU29aRThHMG1IWHR0RjJDMmp3MFJTWG5VczJU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2024-05-27T03:09:00Z</dcterms:created>
  <dc:creator>Microsoft Office User</dc:creator>
</cp:coreProperties>
</file>