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1404288764"/>
        <w:docPartObj>
          <w:docPartGallery w:val="Table of Contents"/>
          <w:docPartUnique/>
        </w:docPartObj>
      </w:sdtPr>
      <w:sdtEndPr>
        <w:rPr>
          <w:b/>
          <w:bCs/>
        </w:rPr>
      </w:sdtEndPr>
      <w:sdtContent>
        <w:p w14:paraId="163EAA12" w14:textId="77777777" w:rsidR="001F4CD0" w:rsidRDefault="001F4CD0">
          <w:pPr>
            <w:pStyle w:val="TOCHeading"/>
          </w:pPr>
          <w:r>
            <w:rPr>
              <w:lang w:val="zh-CN"/>
            </w:rPr>
            <w:t>目录</w:t>
          </w:r>
        </w:p>
        <w:p w14:paraId="7D0F2637" w14:textId="77777777" w:rsidR="00C66BD7" w:rsidRDefault="001F4CD0">
          <w:pPr>
            <w:pStyle w:val="TOC1"/>
            <w:tabs>
              <w:tab w:val="right" w:leader="dot" w:pos="8678"/>
            </w:tabs>
            <w:rPr>
              <w:rFonts w:cstheme="minorBidi"/>
              <w:noProof/>
              <w:kern w:val="2"/>
              <w:sz w:val="21"/>
            </w:rPr>
          </w:pPr>
          <w:r>
            <w:fldChar w:fldCharType="begin"/>
          </w:r>
          <w:r>
            <w:instrText xml:space="preserve"> TOC \o "1-3" \h \z \u </w:instrText>
          </w:r>
          <w:r>
            <w:fldChar w:fldCharType="separate"/>
          </w:r>
          <w:hyperlink w:anchor="_Toc494471944" w:history="1">
            <w:r w:rsidR="00C66BD7" w:rsidRPr="00BF43BE">
              <w:rPr>
                <w:rStyle w:val="Hyperlink"/>
                <w:noProof/>
              </w:rPr>
              <w:t>第一部分    入门</w:t>
            </w:r>
            <w:r w:rsidR="00C66BD7">
              <w:rPr>
                <w:noProof/>
                <w:webHidden/>
              </w:rPr>
              <w:tab/>
            </w:r>
            <w:r w:rsidR="00C66BD7">
              <w:rPr>
                <w:noProof/>
                <w:webHidden/>
              </w:rPr>
              <w:fldChar w:fldCharType="begin"/>
            </w:r>
            <w:r w:rsidR="00C66BD7">
              <w:rPr>
                <w:noProof/>
                <w:webHidden/>
              </w:rPr>
              <w:instrText xml:space="preserve"> PAGEREF _Toc494471944 \h </w:instrText>
            </w:r>
            <w:r w:rsidR="00C66BD7">
              <w:rPr>
                <w:noProof/>
                <w:webHidden/>
              </w:rPr>
            </w:r>
            <w:r w:rsidR="00C66BD7">
              <w:rPr>
                <w:noProof/>
                <w:webHidden/>
              </w:rPr>
              <w:fldChar w:fldCharType="separate"/>
            </w:r>
            <w:r w:rsidR="00C66BD7">
              <w:rPr>
                <w:noProof/>
                <w:webHidden/>
              </w:rPr>
              <w:t>5</w:t>
            </w:r>
            <w:r w:rsidR="00C66BD7">
              <w:rPr>
                <w:noProof/>
                <w:webHidden/>
              </w:rPr>
              <w:fldChar w:fldCharType="end"/>
            </w:r>
          </w:hyperlink>
        </w:p>
        <w:p w14:paraId="4939F63B" w14:textId="77777777" w:rsidR="00C66BD7" w:rsidRDefault="00E85AD5">
          <w:pPr>
            <w:pStyle w:val="TOC2"/>
            <w:tabs>
              <w:tab w:val="right" w:leader="dot" w:pos="8678"/>
            </w:tabs>
            <w:rPr>
              <w:rFonts w:cstheme="minorBidi"/>
              <w:noProof/>
              <w:kern w:val="2"/>
              <w:sz w:val="21"/>
            </w:rPr>
          </w:pPr>
          <w:hyperlink w:anchor="_Toc494471945" w:history="1">
            <w:r w:rsidR="00C66BD7" w:rsidRPr="00BF43BE">
              <w:rPr>
                <w:rStyle w:val="Hyperlink"/>
                <w:noProof/>
              </w:rPr>
              <w:t>第1章 关于Buildroot</w:t>
            </w:r>
            <w:r w:rsidR="00C66BD7">
              <w:rPr>
                <w:noProof/>
                <w:webHidden/>
              </w:rPr>
              <w:tab/>
            </w:r>
            <w:r w:rsidR="00C66BD7">
              <w:rPr>
                <w:noProof/>
                <w:webHidden/>
              </w:rPr>
              <w:fldChar w:fldCharType="begin"/>
            </w:r>
            <w:r w:rsidR="00C66BD7">
              <w:rPr>
                <w:noProof/>
                <w:webHidden/>
              </w:rPr>
              <w:instrText xml:space="preserve"> PAGEREF _Toc494471945 \h </w:instrText>
            </w:r>
            <w:r w:rsidR="00C66BD7">
              <w:rPr>
                <w:noProof/>
                <w:webHidden/>
              </w:rPr>
            </w:r>
            <w:r w:rsidR="00C66BD7">
              <w:rPr>
                <w:noProof/>
                <w:webHidden/>
              </w:rPr>
              <w:fldChar w:fldCharType="separate"/>
            </w:r>
            <w:r w:rsidR="00C66BD7">
              <w:rPr>
                <w:noProof/>
                <w:webHidden/>
              </w:rPr>
              <w:t>6</w:t>
            </w:r>
            <w:r w:rsidR="00C66BD7">
              <w:rPr>
                <w:noProof/>
                <w:webHidden/>
              </w:rPr>
              <w:fldChar w:fldCharType="end"/>
            </w:r>
          </w:hyperlink>
        </w:p>
        <w:p w14:paraId="4FA7FECA" w14:textId="77777777" w:rsidR="00C66BD7" w:rsidRDefault="00E85AD5">
          <w:pPr>
            <w:pStyle w:val="TOC2"/>
            <w:tabs>
              <w:tab w:val="right" w:leader="dot" w:pos="8678"/>
            </w:tabs>
            <w:rPr>
              <w:rFonts w:cstheme="minorBidi"/>
              <w:noProof/>
              <w:kern w:val="2"/>
              <w:sz w:val="21"/>
            </w:rPr>
          </w:pPr>
          <w:hyperlink w:anchor="_Toc494471946" w:history="1">
            <w:r w:rsidR="00C66BD7" w:rsidRPr="00BF43BE">
              <w:rPr>
                <w:rStyle w:val="Hyperlink"/>
                <w:noProof/>
              </w:rPr>
              <w:t>第2章  系统要求</w:t>
            </w:r>
            <w:r w:rsidR="00C66BD7">
              <w:rPr>
                <w:noProof/>
                <w:webHidden/>
              </w:rPr>
              <w:tab/>
            </w:r>
            <w:r w:rsidR="00C66BD7">
              <w:rPr>
                <w:noProof/>
                <w:webHidden/>
              </w:rPr>
              <w:fldChar w:fldCharType="begin"/>
            </w:r>
            <w:r w:rsidR="00C66BD7">
              <w:rPr>
                <w:noProof/>
                <w:webHidden/>
              </w:rPr>
              <w:instrText xml:space="preserve"> PAGEREF _Toc494471946 \h </w:instrText>
            </w:r>
            <w:r w:rsidR="00C66BD7">
              <w:rPr>
                <w:noProof/>
                <w:webHidden/>
              </w:rPr>
            </w:r>
            <w:r w:rsidR="00C66BD7">
              <w:rPr>
                <w:noProof/>
                <w:webHidden/>
              </w:rPr>
              <w:fldChar w:fldCharType="separate"/>
            </w:r>
            <w:r w:rsidR="00C66BD7">
              <w:rPr>
                <w:noProof/>
                <w:webHidden/>
              </w:rPr>
              <w:t>7</w:t>
            </w:r>
            <w:r w:rsidR="00C66BD7">
              <w:rPr>
                <w:noProof/>
                <w:webHidden/>
              </w:rPr>
              <w:fldChar w:fldCharType="end"/>
            </w:r>
          </w:hyperlink>
        </w:p>
        <w:p w14:paraId="7AE65E8D" w14:textId="77777777" w:rsidR="00C66BD7" w:rsidRDefault="00E85AD5">
          <w:pPr>
            <w:pStyle w:val="TOC3"/>
            <w:tabs>
              <w:tab w:val="right" w:leader="dot" w:pos="8678"/>
            </w:tabs>
            <w:rPr>
              <w:rFonts w:cstheme="minorBidi"/>
              <w:noProof/>
              <w:kern w:val="2"/>
              <w:sz w:val="21"/>
            </w:rPr>
          </w:pPr>
          <w:hyperlink w:anchor="_Toc494471947" w:history="1">
            <w:r w:rsidR="00C66BD7" w:rsidRPr="00BF43BE">
              <w:rPr>
                <w:rStyle w:val="Hyperlink"/>
                <w:noProof/>
              </w:rPr>
              <w:t>2.1强制包</w:t>
            </w:r>
            <w:r w:rsidR="00C66BD7">
              <w:rPr>
                <w:noProof/>
                <w:webHidden/>
              </w:rPr>
              <w:tab/>
            </w:r>
            <w:r w:rsidR="00C66BD7">
              <w:rPr>
                <w:noProof/>
                <w:webHidden/>
              </w:rPr>
              <w:fldChar w:fldCharType="begin"/>
            </w:r>
            <w:r w:rsidR="00C66BD7">
              <w:rPr>
                <w:noProof/>
                <w:webHidden/>
              </w:rPr>
              <w:instrText xml:space="preserve"> PAGEREF _Toc494471947 \h </w:instrText>
            </w:r>
            <w:r w:rsidR="00C66BD7">
              <w:rPr>
                <w:noProof/>
                <w:webHidden/>
              </w:rPr>
            </w:r>
            <w:r w:rsidR="00C66BD7">
              <w:rPr>
                <w:noProof/>
                <w:webHidden/>
              </w:rPr>
              <w:fldChar w:fldCharType="separate"/>
            </w:r>
            <w:r w:rsidR="00C66BD7">
              <w:rPr>
                <w:noProof/>
                <w:webHidden/>
              </w:rPr>
              <w:t>7</w:t>
            </w:r>
            <w:r w:rsidR="00C66BD7">
              <w:rPr>
                <w:noProof/>
                <w:webHidden/>
              </w:rPr>
              <w:fldChar w:fldCharType="end"/>
            </w:r>
          </w:hyperlink>
        </w:p>
        <w:p w14:paraId="72C638E3" w14:textId="77777777" w:rsidR="00C66BD7" w:rsidRDefault="00E85AD5">
          <w:pPr>
            <w:pStyle w:val="TOC3"/>
            <w:tabs>
              <w:tab w:val="right" w:leader="dot" w:pos="8678"/>
            </w:tabs>
            <w:rPr>
              <w:rFonts w:cstheme="minorBidi"/>
              <w:noProof/>
              <w:kern w:val="2"/>
              <w:sz w:val="21"/>
            </w:rPr>
          </w:pPr>
          <w:hyperlink w:anchor="_Toc494471948" w:history="1">
            <w:r w:rsidR="00C66BD7" w:rsidRPr="00BF43BE">
              <w:rPr>
                <w:rStyle w:val="Hyperlink"/>
                <w:noProof/>
              </w:rPr>
              <w:t>2.2可选包</w:t>
            </w:r>
            <w:r w:rsidR="00C66BD7">
              <w:rPr>
                <w:noProof/>
                <w:webHidden/>
              </w:rPr>
              <w:tab/>
            </w:r>
            <w:r w:rsidR="00C66BD7">
              <w:rPr>
                <w:noProof/>
                <w:webHidden/>
              </w:rPr>
              <w:fldChar w:fldCharType="begin"/>
            </w:r>
            <w:r w:rsidR="00C66BD7">
              <w:rPr>
                <w:noProof/>
                <w:webHidden/>
              </w:rPr>
              <w:instrText xml:space="preserve"> PAGEREF _Toc494471948 \h </w:instrText>
            </w:r>
            <w:r w:rsidR="00C66BD7">
              <w:rPr>
                <w:noProof/>
                <w:webHidden/>
              </w:rPr>
            </w:r>
            <w:r w:rsidR="00C66BD7">
              <w:rPr>
                <w:noProof/>
                <w:webHidden/>
              </w:rPr>
              <w:fldChar w:fldCharType="separate"/>
            </w:r>
            <w:r w:rsidR="00C66BD7">
              <w:rPr>
                <w:noProof/>
                <w:webHidden/>
              </w:rPr>
              <w:t>8</w:t>
            </w:r>
            <w:r w:rsidR="00C66BD7">
              <w:rPr>
                <w:noProof/>
                <w:webHidden/>
              </w:rPr>
              <w:fldChar w:fldCharType="end"/>
            </w:r>
          </w:hyperlink>
        </w:p>
        <w:p w14:paraId="39814B6F" w14:textId="77777777" w:rsidR="00C66BD7" w:rsidRDefault="00E85AD5">
          <w:pPr>
            <w:pStyle w:val="TOC2"/>
            <w:tabs>
              <w:tab w:val="right" w:leader="dot" w:pos="8678"/>
            </w:tabs>
            <w:rPr>
              <w:rFonts w:cstheme="minorBidi"/>
              <w:noProof/>
              <w:kern w:val="2"/>
              <w:sz w:val="21"/>
            </w:rPr>
          </w:pPr>
          <w:hyperlink w:anchor="_Toc494471949" w:history="1">
            <w:r w:rsidR="00C66BD7" w:rsidRPr="00BF43BE">
              <w:rPr>
                <w:rStyle w:val="Hyperlink"/>
                <w:noProof/>
              </w:rPr>
              <w:t>第3章 获得Buildroot</w:t>
            </w:r>
            <w:r w:rsidR="00C66BD7">
              <w:rPr>
                <w:noProof/>
                <w:webHidden/>
              </w:rPr>
              <w:tab/>
            </w:r>
            <w:r w:rsidR="00C66BD7">
              <w:rPr>
                <w:noProof/>
                <w:webHidden/>
              </w:rPr>
              <w:fldChar w:fldCharType="begin"/>
            </w:r>
            <w:r w:rsidR="00C66BD7">
              <w:rPr>
                <w:noProof/>
                <w:webHidden/>
              </w:rPr>
              <w:instrText xml:space="preserve"> PAGEREF _Toc494471949 \h </w:instrText>
            </w:r>
            <w:r w:rsidR="00C66BD7">
              <w:rPr>
                <w:noProof/>
                <w:webHidden/>
              </w:rPr>
            </w:r>
            <w:r w:rsidR="00C66BD7">
              <w:rPr>
                <w:noProof/>
                <w:webHidden/>
              </w:rPr>
              <w:fldChar w:fldCharType="separate"/>
            </w:r>
            <w:r w:rsidR="00C66BD7">
              <w:rPr>
                <w:noProof/>
                <w:webHidden/>
              </w:rPr>
              <w:t>9</w:t>
            </w:r>
            <w:r w:rsidR="00C66BD7">
              <w:rPr>
                <w:noProof/>
                <w:webHidden/>
              </w:rPr>
              <w:fldChar w:fldCharType="end"/>
            </w:r>
          </w:hyperlink>
        </w:p>
        <w:p w14:paraId="3037BB9D" w14:textId="77777777" w:rsidR="00C66BD7" w:rsidRDefault="00E85AD5">
          <w:pPr>
            <w:pStyle w:val="TOC2"/>
            <w:tabs>
              <w:tab w:val="right" w:leader="dot" w:pos="8678"/>
            </w:tabs>
            <w:rPr>
              <w:rFonts w:cstheme="minorBidi"/>
              <w:noProof/>
              <w:kern w:val="2"/>
              <w:sz w:val="21"/>
            </w:rPr>
          </w:pPr>
          <w:hyperlink w:anchor="_Toc494471950" w:history="1">
            <w:r w:rsidR="00C66BD7" w:rsidRPr="00BF43BE">
              <w:rPr>
                <w:rStyle w:val="Hyperlink"/>
                <w:noProof/>
              </w:rPr>
              <w:t>第4章 Buildroot快速启动</w:t>
            </w:r>
            <w:r w:rsidR="00C66BD7">
              <w:rPr>
                <w:noProof/>
                <w:webHidden/>
              </w:rPr>
              <w:tab/>
            </w:r>
            <w:r w:rsidR="00C66BD7">
              <w:rPr>
                <w:noProof/>
                <w:webHidden/>
              </w:rPr>
              <w:fldChar w:fldCharType="begin"/>
            </w:r>
            <w:r w:rsidR="00C66BD7">
              <w:rPr>
                <w:noProof/>
                <w:webHidden/>
              </w:rPr>
              <w:instrText xml:space="preserve"> PAGEREF _Toc494471950 \h </w:instrText>
            </w:r>
            <w:r w:rsidR="00C66BD7">
              <w:rPr>
                <w:noProof/>
                <w:webHidden/>
              </w:rPr>
            </w:r>
            <w:r w:rsidR="00C66BD7">
              <w:rPr>
                <w:noProof/>
                <w:webHidden/>
              </w:rPr>
              <w:fldChar w:fldCharType="separate"/>
            </w:r>
            <w:r w:rsidR="00C66BD7">
              <w:rPr>
                <w:noProof/>
                <w:webHidden/>
              </w:rPr>
              <w:t>10</w:t>
            </w:r>
            <w:r w:rsidR="00C66BD7">
              <w:rPr>
                <w:noProof/>
                <w:webHidden/>
              </w:rPr>
              <w:fldChar w:fldCharType="end"/>
            </w:r>
          </w:hyperlink>
        </w:p>
        <w:p w14:paraId="65254B27" w14:textId="77777777" w:rsidR="00C66BD7" w:rsidRDefault="00E85AD5">
          <w:pPr>
            <w:pStyle w:val="TOC2"/>
            <w:tabs>
              <w:tab w:val="right" w:leader="dot" w:pos="8678"/>
            </w:tabs>
            <w:rPr>
              <w:rFonts w:cstheme="minorBidi"/>
              <w:noProof/>
              <w:kern w:val="2"/>
              <w:sz w:val="21"/>
            </w:rPr>
          </w:pPr>
          <w:hyperlink w:anchor="_Toc494471951" w:history="1">
            <w:r w:rsidR="00C66BD7" w:rsidRPr="00BF43BE">
              <w:rPr>
                <w:rStyle w:val="Hyperlink"/>
                <w:noProof/>
              </w:rPr>
              <w:t>第5章 社区资源</w:t>
            </w:r>
            <w:r w:rsidR="00C66BD7">
              <w:rPr>
                <w:noProof/>
                <w:webHidden/>
              </w:rPr>
              <w:tab/>
            </w:r>
            <w:r w:rsidR="00C66BD7">
              <w:rPr>
                <w:noProof/>
                <w:webHidden/>
              </w:rPr>
              <w:fldChar w:fldCharType="begin"/>
            </w:r>
            <w:r w:rsidR="00C66BD7">
              <w:rPr>
                <w:noProof/>
                <w:webHidden/>
              </w:rPr>
              <w:instrText xml:space="preserve"> PAGEREF _Toc494471951 \h </w:instrText>
            </w:r>
            <w:r w:rsidR="00C66BD7">
              <w:rPr>
                <w:noProof/>
                <w:webHidden/>
              </w:rPr>
            </w:r>
            <w:r w:rsidR="00C66BD7">
              <w:rPr>
                <w:noProof/>
                <w:webHidden/>
              </w:rPr>
              <w:fldChar w:fldCharType="separate"/>
            </w:r>
            <w:r w:rsidR="00C66BD7">
              <w:rPr>
                <w:noProof/>
                <w:webHidden/>
              </w:rPr>
              <w:t>12</w:t>
            </w:r>
            <w:r w:rsidR="00C66BD7">
              <w:rPr>
                <w:noProof/>
                <w:webHidden/>
              </w:rPr>
              <w:fldChar w:fldCharType="end"/>
            </w:r>
          </w:hyperlink>
        </w:p>
        <w:p w14:paraId="62C0FE31" w14:textId="77777777" w:rsidR="00C66BD7" w:rsidRDefault="00E85AD5">
          <w:pPr>
            <w:pStyle w:val="TOC1"/>
            <w:tabs>
              <w:tab w:val="right" w:leader="dot" w:pos="8678"/>
            </w:tabs>
            <w:rPr>
              <w:rFonts w:cstheme="minorBidi"/>
              <w:noProof/>
              <w:kern w:val="2"/>
              <w:sz w:val="21"/>
            </w:rPr>
          </w:pPr>
          <w:hyperlink w:anchor="_Toc494471952" w:history="1">
            <w:r w:rsidR="00C66BD7" w:rsidRPr="00BF43BE">
              <w:rPr>
                <w:rStyle w:val="Hyperlink"/>
                <w:noProof/>
              </w:rPr>
              <w:t>第二部分 用户指南</w:t>
            </w:r>
            <w:r w:rsidR="00C66BD7">
              <w:rPr>
                <w:noProof/>
                <w:webHidden/>
              </w:rPr>
              <w:tab/>
            </w:r>
            <w:r w:rsidR="00C66BD7">
              <w:rPr>
                <w:noProof/>
                <w:webHidden/>
              </w:rPr>
              <w:fldChar w:fldCharType="begin"/>
            </w:r>
            <w:r w:rsidR="00C66BD7">
              <w:rPr>
                <w:noProof/>
                <w:webHidden/>
              </w:rPr>
              <w:instrText xml:space="preserve"> PAGEREF _Toc494471952 \h </w:instrText>
            </w:r>
            <w:r w:rsidR="00C66BD7">
              <w:rPr>
                <w:noProof/>
                <w:webHidden/>
              </w:rPr>
            </w:r>
            <w:r w:rsidR="00C66BD7">
              <w:rPr>
                <w:noProof/>
                <w:webHidden/>
              </w:rPr>
              <w:fldChar w:fldCharType="separate"/>
            </w:r>
            <w:r w:rsidR="00C66BD7">
              <w:rPr>
                <w:noProof/>
                <w:webHidden/>
              </w:rPr>
              <w:t>14</w:t>
            </w:r>
            <w:r w:rsidR="00C66BD7">
              <w:rPr>
                <w:noProof/>
                <w:webHidden/>
              </w:rPr>
              <w:fldChar w:fldCharType="end"/>
            </w:r>
          </w:hyperlink>
        </w:p>
        <w:p w14:paraId="20E494A4" w14:textId="77777777" w:rsidR="00C66BD7" w:rsidRDefault="00E85AD5">
          <w:pPr>
            <w:pStyle w:val="TOC2"/>
            <w:tabs>
              <w:tab w:val="right" w:leader="dot" w:pos="8678"/>
            </w:tabs>
            <w:rPr>
              <w:rFonts w:cstheme="minorBidi"/>
              <w:noProof/>
              <w:kern w:val="2"/>
              <w:sz w:val="21"/>
            </w:rPr>
          </w:pPr>
          <w:hyperlink w:anchor="_Toc494471953" w:history="1">
            <w:r w:rsidR="00C66BD7" w:rsidRPr="00BF43BE">
              <w:rPr>
                <w:rStyle w:val="Hyperlink"/>
                <w:noProof/>
              </w:rPr>
              <w:t>第6章Buildroot配置</w:t>
            </w:r>
            <w:r w:rsidR="00C66BD7">
              <w:rPr>
                <w:noProof/>
                <w:webHidden/>
              </w:rPr>
              <w:tab/>
            </w:r>
            <w:r w:rsidR="00C66BD7">
              <w:rPr>
                <w:noProof/>
                <w:webHidden/>
              </w:rPr>
              <w:fldChar w:fldCharType="begin"/>
            </w:r>
            <w:r w:rsidR="00C66BD7">
              <w:rPr>
                <w:noProof/>
                <w:webHidden/>
              </w:rPr>
              <w:instrText xml:space="preserve"> PAGEREF _Toc494471953 \h </w:instrText>
            </w:r>
            <w:r w:rsidR="00C66BD7">
              <w:rPr>
                <w:noProof/>
                <w:webHidden/>
              </w:rPr>
            </w:r>
            <w:r w:rsidR="00C66BD7">
              <w:rPr>
                <w:noProof/>
                <w:webHidden/>
              </w:rPr>
              <w:fldChar w:fldCharType="separate"/>
            </w:r>
            <w:r w:rsidR="00C66BD7">
              <w:rPr>
                <w:noProof/>
                <w:webHidden/>
              </w:rPr>
              <w:t>15</w:t>
            </w:r>
            <w:r w:rsidR="00C66BD7">
              <w:rPr>
                <w:noProof/>
                <w:webHidden/>
              </w:rPr>
              <w:fldChar w:fldCharType="end"/>
            </w:r>
          </w:hyperlink>
        </w:p>
        <w:p w14:paraId="7C270E33" w14:textId="77777777" w:rsidR="00C66BD7" w:rsidRDefault="00E85AD5">
          <w:pPr>
            <w:pStyle w:val="TOC3"/>
            <w:tabs>
              <w:tab w:val="right" w:leader="dot" w:pos="8678"/>
            </w:tabs>
            <w:rPr>
              <w:rFonts w:cstheme="minorBidi"/>
              <w:noProof/>
              <w:kern w:val="2"/>
              <w:sz w:val="21"/>
            </w:rPr>
          </w:pPr>
          <w:hyperlink w:anchor="_Toc494471954" w:history="1">
            <w:r w:rsidR="00C66BD7" w:rsidRPr="00BF43BE">
              <w:rPr>
                <w:rStyle w:val="Hyperlink"/>
                <w:noProof/>
              </w:rPr>
              <w:t>6.1交叉编译工具链</w:t>
            </w:r>
            <w:r w:rsidR="00C66BD7">
              <w:rPr>
                <w:noProof/>
                <w:webHidden/>
              </w:rPr>
              <w:tab/>
            </w:r>
            <w:r w:rsidR="00C66BD7">
              <w:rPr>
                <w:noProof/>
                <w:webHidden/>
              </w:rPr>
              <w:fldChar w:fldCharType="begin"/>
            </w:r>
            <w:r w:rsidR="00C66BD7">
              <w:rPr>
                <w:noProof/>
                <w:webHidden/>
              </w:rPr>
              <w:instrText xml:space="preserve"> PAGEREF _Toc494471954 \h </w:instrText>
            </w:r>
            <w:r w:rsidR="00C66BD7">
              <w:rPr>
                <w:noProof/>
                <w:webHidden/>
              </w:rPr>
            </w:r>
            <w:r w:rsidR="00C66BD7">
              <w:rPr>
                <w:noProof/>
                <w:webHidden/>
              </w:rPr>
              <w:fldChar w:fldCharType="separate"/>
            </w:r>
            <w:r w:rsidR="00C66BD7">
              <w:rPr>
                <w:noProof/>
                <w:webHidden/>
              </w:rPr>
              <w:t>15</w:t>
            </w:r>
            <w:r w:rsidR="00C66BD7">
              <w:rPr>
                <w:noProof/>
                <w:webHidden/>
              </w:rPr>
              <w:fldChar w:fldCharType="end"/>
            </w:r>
          </w:hyperlink>
        </w:p>
        <w:p w14:paraId="0158A455" w14:textId="77777777" w:rsidR="00C66BD7" w:rsidRDefault="00E85AD5">
          <w:pPr>
            <w:pStyle w:val="TOC3"/>
            <w:tabs>
              <w:tab w:val="right" w:leader="dot" w:pos="8678"/>
            </w:tabs>
            <w:rPr>
              <w:rFonts w:cstheme="minorBidi"/>
              <w:noProof/>
              <w:kern w:val="2"/>
              <w:sz w:val="21"/>
            </w:rPr>
          </w:pPr>
          <w:hyperlink w:anchor="_Toc494471955" w:history="1">
            <w:r w:rsidR="00C66BD7" w:rsidRPr="00BF43BE">
              <w:rPr>
                <w:rStyle w:val="Hyperlink"/>
                <w:noProof/>
              </w:rPr>
              <w:t>6.2 /dev管理</w:t>
            </w:r>
            <w:r w:rsidR="00C66BD7">
              <w:rPr>
                <w:noProof/>
                <w:webHidden/>
              </w:rPr>
              <w:tab/>
            </w:r>
            <w:r w:rsidR="00C66BD7">
              <w:rPr>
                <w:noProof/>
                <w:webHidden/>
              </w:rPr>
              <w:fldChar w:fldCharType="begin"/>
            </w:r>
            <w:r w:rsidR="00C66BD7">
              <w:rPr>
                <w:noProof/>
                <w:webHidden/>
              </w:rPr>
              <w:instrText xml:space="preserve"> PAGEREF _Toc494471955 \h </w:instrText>
            </w:r>
            <w:r w:rsidR="00C66BD7">
              <w:rPr>
                <w:noProof/>
                <w:webHidden/>
              </w:rPr>
            </w:r>
            <w:r w:rsidR="00C66BD7">
              <w:rPr>
                <w:noProof/>
                <w:webHidden/>
              </w:rPr>
              <w:fldChar w:fldCharType="separate"/>
            </w:r>
            <w:r w:rsidR="00C66BD7">
              <w:rPr>
                <w:noProof/>
                <w:webHidden/>
              </w:rPr>
              <w:t>19</w:t>
            </w:r>
            <w:r w:rsidR="00C66BD7">
              <w:rPr>
                <w:noProof/>
                <w:webHidden/>
              </w:rPr>
              <w:fldChar w:fldCharType="end"/>
            </w:r>
          </w:hyperlink>
        </w:p>
        <w:p w14:paraId="40A4F046" w14:textId="77777777" w:rsidR="00C66BD7" w:rsidRDefault="00E85AD5">
          <w:pPr>
            <w:pStyle w:val="TOC3"/>
            <w:tabs>
              <w:tab w:val="right" w:leader="dot" w:pos="8678"/>
            </w:tabs>
            <w:rPr>
              <w:rFonts w:cstheme="minorBidi"/>
              <w:noProof/>
              <w:kern w:val="2"/>
              <w:sz w:val="21"/>
            </w:rPr>
          </w:pPr>
          <w:hyperlink w:anchor="_Toc494471956" w:history="1">
            <w:r w:rsidR="00C66BD7" w:rsidRPr="00BF43BE">
              <w:rPr>
                <w:rStyle w:val="Hyperlink"/>
                <w:noProof/>
              </w:rPr>
              <w:t>6.3初始化系统</w:t>
            </w:r>
            <w:r w:rsidR="00C66BD7">
              <w:rPr>
                <w:noProof/>
                <w:webHidden/>
              </w:rPr>
              <w:tab/>
            </w:r>
            <w:r w:rsidR="00C66BD7">
              <w:rPr>
                <w:noProof/>
                <w:webHidden/>
              </w:rPr>
              <w:fldChar w:fldCharType="begin"/>
            </w:r>
            <w:r w:rsidR="00C66BD7">
              <w:rPr>
                <w:noProof/>
                <w:webHidden/>
              </w:rPr>
              <w:instrText xml:space="preserve"> PAGEREF _Toc494471956 \h </w:instrText>
            </w:r>
            <w:r w:rsidR="00C66BD7">
              <w:rPr>
                <w:noProof/>
                <w:webHidden/>
              </w:rPr>
            </w:r>
            <w:r w:rsidR="00C66BD7">
              <w:rPr>
                <w:noProof/>
                <w:webHidden/>
              </w:rPr>
              <w:fldChar w:fldCharType="separate"/>
            </w:r>
            <w:r w:rsidR="00C66BD7">
              <w:rPr>
                <w:noProof/>
                <w:webHidden/>
              </w:rPr>
              <w:t>20</w:t>
            </w:r>
            <w:r w:rsidR="00C66BD7">
              <w:rPr>
                <w:noProof/>
                <w:webHidden/>
              </w:rPr>
              <w:fldChar w:fldCharType="end"/>
            </w:r>
          </w:hyperlink>
        </w:p>
        <w:p w14:paraId="12A28B65" w14:textId="77777777" w:rsidR="00C66BD7" w:rsidRDefault="00E85AD5">
          <w:pPr>
            <w:pStyle w:val="TOC2"/>
            <w:tabs>
              <w:tab w:val="right" w:leader="dot" w:pos="8678"/>
            </w:tabs>
            <w:rPr>
              <w:rFonts w:cstheme="minorBidi"/>
              <w:noProof/>
              <w:kern w:val="2"/>
              <w:sz w:val="21"/>
            </w:rPr>
          </w:pPr>
          <w:hyperlink w:anchor="_Toc494471957" w:history="1">
            <w:r w:rsidR="00C66BD7" w:rsidRPr="00BF43BE">
              <w:rPr>
                <w:rStyle w:val="Hyperlink"/>
                <w:noProof/>
              </w:rPr>
              <w:t>第7章 配置其他组件</w:t>
            </w:r>
            <w:r w:rsidR="00C66BD7">
              <w:rPr>
                <w:noProof/>
                <w:webHidden/>
              </w:rPr>
              <w:tab/>
            </w:r>
            <w:r w:rsidR="00C66BD7">
              <w:rPr>
                <w:noProof/>
                <w:webHidden/>
              </w:rPr>
              <w:fldChar w:fldCharType="begin"/>
            </w:r>
            <w:r w:rsidR="00C66BD7">
              <w:rPr>
                <w:noProof/>
                <w:webHidden/>
              </w:rPr>
              <w:instrText xml:space="preserve"> PAGEREF _Toc494471957 \h </w:instrText>
            </w:r>
            <w:r w:rsidR="00C66BD7">
              <w:rPr>
                <w:noProof/>
                <w:webHidden/>
              </w:rPr>
            </w:r>
            <w:r w:rsidR="00C66BD7">
              <w:rPr>
                <w:noProof/>
                <w:webHidden/>
              </w:rPr>
              <w:fldChar w:fldCharType="separate"/>
            </w:r>
            <w:r w:rsidR="00C66BD7">
              <w:rPr>
                <w:noProof/>
                <w:webHidden/>
              </w:rPr>
              <w:t>22</w:t>
            </w:r>
            <w:r w:rsidR="00C66BD7">
              <w:rPr>
                <w:noProof/>
                <w:webHidden/>
              </w:rPr>
              <w:fldChar w:fldCharType="end"/>
            </w:r>
          </w:hyperlink>
        </w:p>
        <w:p w14:paraId="00CA5818" w14:textId="77777777" w:rsidR="00C66BD7" w:rsidRDefault="00E85AD5">
          <w:pPr>
            <w:pStyle w:val="TOC2"/>
            <w:tabs>
              <w:tab w:val="right" w:leader="dot" w:pos="8678"/>
            </w:tabs>
            <w:rPr>
              <w:rFonts w:cstheme="minorBidi"/>
              <w:noProof/>
              <w:kern w:val="2"/>
              <w:sz w:val="21"/>
            </w:rPr>
          </w:pPr>
          <w:hyperlink w:anchor="_Toc494471958" w:history="1">
            <w:r w:rsidR="00C66BD7" w:rsidRPr="00BF43BE">
              <w:rPr>
                <w:rStyle w:val="Hyperlink"/>
                <w:noProof/>
              </w:rPr>
              <w:t>第8章 一般Buildroot用法</w:t>
            </w:r>
            <w:r w:rsidR="00C66BD7">
              <w:rPr>
                <w:noProof/>
                <w:webHidden/>
              </w:rPr>
              <w:tab/>
            </w:r>
            <w:r w:rsidR="00C66BD7">
              <w:rPr>
                <w:noProof/>
                <w:webHidden/>
              </w:rPr>
              <w:fldChar w:fldCharType="begin"/>
            </w:r>
            <w:r w:rsidR="00C66BD7">
              <w:rPr>
                <w:noProof/>
                <w:webHidden/>
              </w:rPr>
              <w:instrText xml:space="preserve"> PAGEREF _Toc494471958 \h </w:instrText>
            </w:r>
            <w:r w:rsidR="00C66BD7">
              <w:rPr>
                <w:noProof/>
                <w:webHidden/>
              </w:rPr>
            </w:r>
            <w:r w:rsidR="00C66BD7">
              <w:rPr>
                <w:noProof/>
                <w:webHidden/>
              </w:rPr>
              <w:fldChar w:fldCharType="separate"/>
            </w:r>
            <w:r w:rsidR="00C66BD7">
              <w:rPr>
                <w:noProof/>
                <w:webHidden/>
              </w:rPr>
              <w:t>23</w:t>
            </w:r>
            <w:r w:rsidR="00C66BD7">
              <w:rPr>
                <w:noProof/>
                <w:webHidden/>
              </w:rPr>
              <w:fldChar w:fldCharType="end"/>
            </w:r>
          </w:hyperlink>
        </w:p>
        <w:p w14:paraId="6DA23F3F" w14:textId="77777777" w:rsidR="00C66BD7" w:rsidRDefault="00E85AD5">
          <w:pPr>
            <w:pStyle w:val="TOC3"/>
            <w:tabs>
              <w:tab w:val="right" w:leader="dot" w:pos="8678"/>
            </w:tabs>
            <w:rPr>
              <w:rFonts w:cstheme="minorBidi"/>
              <w:noProof/>
              <w:kern w:val="2"/>
              <w:sz w:val="21"/>
            </w:rPr>
          </w:pPr>
          <w:hyperlink w:anchor="_Toc494471959" w:history="1">
            <w:r w:rsidR="00C66BD7" w:rsidRPr="00BF43BE">
              <w:rPr>
                <w:rStyle w:val="Hyperlink"/>
                <w:noProof/>
              </w:rPr>
              <w:t>8.1编译提示</w:t>
            </w:r>
            <w:r w:rsidR="00C66BD7">
              <w:rPr>
                <w:noProof/>
                <w:webHidden/>
              </w:rPr>
              <w:tab/>
            </w:r>
            <w:r w:rsidR="00C66BD7">
              <w:rPr>
                <w:noProof/>
                <w:webHidden/>
              </w:rPr>
              <w:fldChar w:fldCharType="begin"/>
            </w:r>
            <w:r w:rsidR="00C66BD7">
              <w:rPr>
                <w:noProof/>
                <w:webHidden/>
              </w:rPr>
              <w:instrText xml:space="preserve"> PAGEREF _Toc494471959 \h </w:instrText>
            </w:r>
            <w:r w:rsidR="00C66BD7">
              <w:rPr>
                <w:noProof/>
                <w:webHidden/>
              </w:rPr>
            </w:r>
            <w:r w:rsidR="00C66BD7">
              <w:rPr>
                <w:noProof/>
                <w:webHidden/>
              </w:rPr>
              <w:fldChar w:fldCharType="separate"/>
            </w:r>
            <w:r w:rsidR="00C66BD7">
              <w:rPr>
                <w:noProof/>
                <w:webHidden/>
              </w:rPr>
              <w:t>23</w:t>
            </w:r>
            <w:r w:rsidR="00C66BD7">
              <w:rPr>
                <w:noProof/>
                <w:webHidden/>
              </w:rPr>
              <w:fldChar w:fldCharType="end"/>
            </w:r>
          </w:hyperlink>
        </w:p>
        <w:p w14:paraId="04614C60" w14:textId="77777777" w:rsidR="00C66BD7" w:rsidRDefault="00E85AD5">
          <w:pPr>
            <w:pStyle w:val="TOC3"/>
            <w:tabs>
              <w:tab w:val="right" w:leader="dot" w:pos="8678"/>
            </w:tabs>
            <w:rPr>
              <w:rFonts w:cstheme="minorBidi"/>
              <w:noProof/>
              <w:kern w:val="2"/>
              <w:sz w:val="21"/>
            </w:rPr>
          </w:pPr>
          <w:hyperlink w:anchor="_Toc494471960" w:history="1">
            <w:r w:rsidR="00C66BD7" w:rsidRPr="00BF43BE">
              <w:rPr>
                <w:rStyle w:val="Hyperlink"/>
                <w:noProof/>
              </w:rPr>
              <w:t>8.2了解何时需要完全重建</w:t>
            </w:r>
            <w:r w:rsidR="00C66BD7">
              <w:rPr>
                <w:noProof/>
                <w:webHidden/>
              </w:rPr>
              <w:tab/>
            </w:r>
            <w:r w:rsidR="00C66BD7">
              <w:rPr>
                <w:noProof/>
                <w:webHidden/>
              </w:rPr>
              <w:fldChar w:fldCharType="begin"/>
            </w:r>
            <w:r w:rsidR="00C66BD7">
              <w:rPr>
                <w:noProof/>
                <w:webHidden/>
              </w:rPr>
              <w:instrText xml:space="preserve"> PAGEREF _Toc494471960 \h </w:instrText>
            </w:r>
            <w:r w:rsidR="00C66BD7">
              <w:rPr>
                <w:noProof/>
                <w:webHidden/>
              </w:rPr>
            </w:r>
            <w:r w:rsidR="00C66BD7">
              <w:rPr>
                <w:noProof/>
                <w:webHidden/>
              </w:rPr>
              <w:fldChar w:fldCharType="separate"/>
            </w:r>
            <w:r w:rsidR="00C66BD7">
              <w:rPr>
                <w:noProof/>
                <w:webHidden/>
              </w:rPr>
              <w:t>25</w:t>
            </w:r>
            <w:r w:rsidR="00C66BD7">
              <w:rPr>
                <w:noProof/>
                <w:webHidden/>
              </w:rPr>
              <w:fldChar w:fldCharType="end"/>
            </w:r>
          </w:hyperlink>
        </w:p>
        <w:p w14:paraId="23BBC0E4" w14:textId="77777777" w:rsidR="00C66BD7" w:rsidRDefault="00E85AD5">
          <w:pPr>
            <w:pStyle w:val="TOC3"/>
            <w:tabs>
              <w:tab w:val="right" w:leader="dot" w:pos="8678"/>
            </w:tabs>
            <w:rPr>
              <w:rFonts w:cstheme="minorBidi"/>
              <w:noProof/>
              <w:kern w:val="2"/>
              <w:sz w:val="21"/>
            </w:rPr>
          </w:pPr>
          <w:hyperlink w:anchor="_Toc494471961" w:history="1">
            <w:r w:rsidR="00C66BD7" w:rsidRPr="00BF43BE">
              <w:rPr>
                <w:rStyle w:val="Hyperlink"/>
                <w:noProof/>
              </w:rPr>
              <w:t>8.3了解如何重建软件包</w:t>
            </w:r>
            <w:r w:rsidR="00C66BD7">
              <w:rPr>
                <w:noProof/>
                <w:webHidden/>
              </w:rPr>
              <w:tab/>
            </w:r>
            <w:r w:rsidR="00C66BD7">
              <w:rPr>
                <w:noProof/>
                <w:webHidden/>
              </w:rPr>
              <w:fldChar w:fldCharType="begin"/>
            </w:r>
            <w:r w:rsidR="00C66BD7">
              <w:rPr>
                <w:noProof/>
                <w:webHidden/>
              </w:rPr>
              <w:instrText xml:space="preserve"> PAGEREF _Toc494471961 \h </w:instrText>
            </w:r>
            <w:r w:rsidR="00C66BD7">
              <w:rPr>
                <w:noProof/>
                <w:webHidden/>
              </w:rPr>
            </w:r>
            <w:r w:rsidR="00C66BD7">
              <w:rPr>
                <w:noProof/>
                <w:webHidden/>
              </w:rPr>
              <w:fldChar w:fldCharType="separate"/>
            </w:r>
            <w:r w:rsidR="00C66BD7">
              <w:rPr>
                <w:noProof/>
                <w:webHidden/>
              </w:rPr>
              <w:t>26</w:t>
            </w:r>
            <w:r w:rsidR="00C66BD7">
              <w:rPr>
                <w:noProof/>
                <w:webHidden/>
              </w:rPr>
              <w:fldChar w:fldCharType="end"/>
            </w:r>
          </w:hyperlink>
        </w:p>
        <w:p w14:paraId="74E39F46" w14:textId="77777777" w:rsidR="00C66BD7" w:rsidRDefault="00E85AD5">
          <w:pPr>
            <w:pStyle w:val="TOC3"/>
            <w:tabs>
              <w:tab w:val="right" w:leader="dot" w:pos="8678"/>
            </w:tabs>
            <w:rPr>
              <w:rFonts w:cstheme="minorBidi"/>
              <w:noProof/>
              <w:kern w:val="2"/>
              <w:sz w:val="21"/>
            </w:rPr>
          </w:pPr>
          <w:hyperlink w:anchor="_Toc494471962" w:history="1">
            <w:r w:rsidR="00C66BD7" w:rsidRPr="00BF43BE">
              <w:rPr>
                <w:rStyle w:val="Hyperlink"/>
                <w:noProof/>
              </w:rPr>
              <w:t>8.4离线版本</w:t>
            </w:r>
            <w:r w:rsidR="00C66BD7">
              <w:rPr>
                <w:noProof/>
                <w:webHidden/>
              </w:rPr>
              <w:tab/>
            </w:r>
            <w:r w:rsidR="00C66BD7">
              <w:rPr>
                <w:noProof/>
                <w:webHidden/>
              </w:rPr>
              <w:fldChar w:fldCharType="begin"/>
            </w:r>
            <w:r w:rsidR="00C66BD7">
              <w:rPr>
                <w:noProof/>
                <w:webHidden/>
              </w:rPr>
              <w:instrText xml:space="preserve"> PAGEREF _Toc494471962 \h </w:instrText>
            </w:r>
            <w:r w:rsidR="00C66BD7">
              <w:rPr>
                <w:noProof/>
                <w:webHidden/>
              </w:rPr>
            </w:r>
            <w:r w:rsidR="00C66BD7">
              <w:rPr>
                <w:noProof/>
                <w:webHidden/>
              </w:rPr>
              <w:fldChar w:fldCharType="separate"/>
            </w:r>
            <w:r w:rsidR="00C66BD7">
              <w:rPr>
                <w:noProof/>
                <w:webHidden/>
              </w:rPr>
              <w:t>27</w:t>
            </w:r>
            <w:r w:rsidR="00C66BD7">
              <w:rPr>
                <w:noProof/>
                <w:webHidden/>
              </w:rPr>
              <w:fldChar w:fldCharType="end"/>
            </w:r>
          </w:hyperlink>
        </w:p>
        <w:p w14:paraId="5B624653" w14:textId="77777777" w:rsidR="00C66BD7" w:rsidRDefault="00E85AD5">
          <w:pPr>
            <w:pStyle w:val="TOC3"/>
            <w:tabs>
              <w:tab w:val="right" w:leader="dot" w:pos="8678"/>
            </w:tabs>
            <w:rPr>
              <w:rFonts w:cstheme="minorBidi"/>
              <w:noProof/>
              <w:kern w:val="2"/>
              <w:sz w:val="21"/>
            </w:rPr>
          </w:pPr>
          <w:hyperlink w:anchor="_Toc494471963" w:history="1">
            <w:r w:rsidR="00C66BD7" w:rsidRPr="00BF43BE">
              <w:rPr>
                <w:rStyle w:val="Hyperlink"/>
                <w:noProof/>
              </w:rPr>
              <w:t>8.5构建out-of-tree</w:t>
            </w:r>
            <w:r w:rsidR="00C66BD7">
              <w:rPr>
                <w:noProof/>
                <w:webHidden/>
              </w:rPr>
              <w:tab/>
            </w:r>
            <w:r w:rsidR="00C66BD7">
              <w:rPr>
                <w:noProof/>
                <w:webHidden/>
              </w:rPr>
              <w:fldChar w:fldCharType="begin"/>
            </w:r>
            <w:r w:rsidR="00C66BD7">
              <w:rPr>
                <w:noProof/>
                <w:webHidden/>
              </w:rPr>
              <w:instrText xml:space="preserve"> PAGEREF _Toc494471963 \h </w:instrText>
            </w:r>
            <w:r w:rsidR="00C66BD7">
              <w:rPr>
                <w:noProof/>
                <w:webHidden/>
              </w:rPr>
            </w:r>
            <w:r w:rsidR="00C66BD7">
              <w:rPr>
                <w:noProof/>
                <w:webHidden/>
              </w:rPr>
              <w:fldChar w:fldCharType="separate"/>
            </w:r>
            <w:r w:rsidR="00C66BD7">
              <w:rPr>
                <w:noProof/>
                <w:webHidden/>
              </w:rPr>
              <w:t>27</w:t>
            </w:r>
            <w:r w:rsidR="00C66BD7">
              <w:rPr>
                <w:noProof/>
                <w:webHidden/>
              </w:rPr>
              <w:fldChar w:fldCharType="end"/>
            </w:r>
          </w:hyperlink>
        </w:p>
        <w:p w14:paraId="6430CEC5" w14:textId="77777777" w:rsidR="00C66BD7" w:rsidRDefault="00E85AD5">
          <w:pPr>
            <w:pStyle w:val="TOC3"/>
            <w:tabs>
              <w:tab w:val="right" w:leader="dot" w:pos="8678"/>
            </w:tabs>
            <w:rPr>
              <w:rFonts w:cstheme="minorBidi"/>
              <w:noProof/>
              <w:kern w:val="2"/>
              <w:sz w:val="21"/>
            </w:rPr>
          </w:pPr>
          <w:hyperlink w:anchor="_Toc494471964" w:history="1">
            <w:r w:rsidR="00C66BD7" w:rsidRPr="00BF43BE">
              <w:rPr>
                <w:rStyle w:val="Hyperlink"/>
                <w:noProof/>
              </w:rPr>
              <w:t>8.6环境变量</w:t>
            </w:r>
            <w:r w:rsidR="00C66BD7">
              <w:rPr>
                <w:noProof/>
                <w:webHidden/>
              </w:rPr>
              <w:tab/>
            </w:r>
            <w:r w:rsidR="00C66BD7">
              <w:rPr>
                <w:noProof/>
                <w:webHidden/>
              </w:rPr>
              <w:fldChar w:fldCharType="begin"/>
            </w:r>
            <w:r w:rsidR="00C66BD7">
              <w:rPr>
                <w:noProof/>
                <w:webHidden/>
              </w:rPr>
              <w:instrText xml:space="preserve"> PAGEREF _Toc494471964 \h </w:instrText>
            </w:r>
            <w:r w:rsidR="00C66BD7">
              <w:rPr>
                <w:noProof/>
                <w:webHidden/>
              </w:rPr>
            </w:r>
            <w:r w:rsidR="00C66BD7">
              <w:rPr>
                <w:noProof/>
                <w:webHidden/>
              </w:rPr>
              <w:fldChar w:fldCharType="separate"/>
            </w:r>
            <w:r w:rsidR="00C66BD7">
              <w:rPr>
                <w:noProof/>
                <w:webHidden/>
              </w:rPr>
              <w:t>28</w:t>
            </w:r>
            <w:r w:rsidR="00C66BD7">
              <w:rPr>
                <w:noProof/>
                <w:webHidden/>
              </w:rPr>
              <w:fldChar w:fldCharType="end"/>
            </w:r>
          </w:hyperlink>
        </w:p>
        <w:p w14:paraId="3F7935A1" w14:textId="77777777" w:rsidR="00C66BD7" w:rsidRDefault="00E85AD5">
          <w:pPr>
            <w:pStyle w:val="TOC3"/>
            <w:tabs>
              <w:tab w:val="right" w:leader="dot" w:pos="8678"/>
            </w:tabs>
            <w:rPr>
              <w:rFonts w:cstheme="minorBidi"/>
              <w:noProof/>
              <w:kern w:val="2"/>
              <w:sz w:val="21"/>
            </w:rPr>
          </w:pPr>
          <w:hyperlink w:anchor="_Toc494471965" w:history="1">
            <w:r w:rsidR="00C66BD7" w:rsidRPr="00BF43BE">
              <w:rPr>
                <w:rStyle w:val="Hyperlink"/>
                <w:noProof/>
              </w:rPr>
              <w:t>8.7使用文件系统映像进行有效的处理</w:t>
            </w:r>
            <w:r w:rsidR="00C66BD7">
              <w:rPr>
                <w:noProof/>
                <w:webHidden/>
              </w:rPr>
              <w:tab/>
            </w:r>
            <w:r w:rsidR="00C66BD7">
              <w:rPr>
                <w:noProof/>
                <w:webHidden/>
              </w:rPr>
              <w:fldChar w:fldCharType="begin"/>
            </w:r>
            <w:r w:rsidR="00C66BD7">
              <w:rPr>
                <w:noProof/>
                <w:webHidden/>
              </w:rPr>
              <w:instrText xml:space="preserve"> PAGEREF _Toc494471965 \h </w:instrText>
            </w:r>
            <w:r w:rsidR="00C66BD7">
              <w:rPr>
                <w:noProof/>
                <w:webHidden/>
              </w:rPr>
            </w:r>
            <w:r w:rsidR="00C66BD7">
              <w:rPr>
                <w:noProof/>
                <w:webHidden/>
              </w:rPr>
              <w:fldChar w:fldCharType="separate"/>
            </w:r>
            <w:r w:rsidR="00C66BD7">
              <w:rPr>
                <w:noProof/>
                <w:webHidden/>
              </w:rPr>
              <w:t>29</w:t>
            </w:r>
            <w:r w:rsidR="00C66BD7">
              <w:rPr>
                <w:noProof/>
                <w:webHidden/>
              </w:rPr>
              <w:fldChar w:fldCharType="end"/>
            </w:r>
          </w:hyperlink>
        </w:p>
        <w:p w14:paraId="280B4811" w14:textId="77777777" w:rsidR="00C66BD7" w:rsidRDefault="00E85AD5">
          <w:pPr>
            <w:pStyle w:val="TOC3"/>
            <w:tabs>
              <w:tab w:val="right" w:leader="dot" w:pos="8678"/>
            </w:tabs>
            <w:rPr>
              <w:rFonts w:cstheme="minorBidi"/>
              <w:noProof/>
              <w:kern w:val="2"/>
              <w:sz w:val="21"/>
            </w:rPr>
          </w:pPr>
          <w:hyperlink w:anchor="_Toc494471966" w:history="1">
            <w:r w:rsidR="00C66BD7" w:rsidRPr="00BF43BE">
              <w:rPr>
                <w:rStyle w:val="Hyperlink"/>
                <w:noProof/>
              </w:rPr>
              <w:t>8.8绘制包之间的依赖关系</w:t>
            </w:r>
            <w:r w:rsidR="00C66BD7">
              <w:rPr>
                <w:noProof/>
                <w:webHidden/>
              </w:rPr>
              <w:tab/>
            </w:r>
            <w:r w:rsidR="00C66BD7">
              <w:rPr>
                <w:noProof/>
                <w:webHidden/>
              </w:rPr>
              <w:fldChar w:fldCharType="begin"/>
            </w:r>
            <w:r w:rsidR="00C66BD7">
              <w:rPr>
                <w:noProof/>
                <w:webHidden/>
              </w:rPr>
              <w:instrText xml:space="preserve"> PAGEREF _Toc494471966 \h </w:instrText>
            </w:r>
            <w:r w:rsidR="00C66BD7">
              <w:rPr>
                <w:noProof/>
                <w:webHidden/>
              </w:rPr>
            </w:r>
            <w:r w:rsidR="00C66BD7">
              <w:rPr>
                <w:noProof/>
                <w:webHidden/>
              </w:rPr>
              <w:fldChar w:fldCharType="separate"/>
            </w:r>
            <w:r w:rsidR="00C66BD7">
              <w:rPr>
                <w:noProof/>
                <w:webHidden/>
              </w:rPr>
              <w:t>30</w:t>
            </w:r>
            <w:r w:rsidR="00C66BD7">
              <w:rPr>
                <w:noProof/>
                <w:webHidden/>
              </w:rPr>
              <w:fldChar w:fldCharType="end"/>
            </w:r>
          </w:hyperlink>
        </w:p>
        <w:p w14:paraId="53D88134" w14:textId="77777777" w:rsidR="00C66BD7" w:rsidRDefault="00E85AD5">
          <w:pPr>
            <w:pStyle w:val="TOC3"/>
            <w:tabs>
              <w:tab w:val="right" w:leader="dot" w:pos="8678"/>
            </w:tabs>
            <w:rPr>
              <w:rFonts w:cstheme="minorBidi"/>
              <w:noProof/>
              <w:kern w:val="2"/>
              <w:sz w:val="21"/>
            </w:rPr>
          </w:pPr>
          <w:hyperlink w:anchor="_Toc494471967" w:history="1">
            <w:r w:rsidR="00C66BD7" w:rsidRPr="00BF43BE">
              <w:rPr>
                <w:rStyle w:val="Hyperlink"/>
                <w:noProof/>
              </w:rPr>
              <w:t>8.9绘制构建持续时间</w:t>
            </w:r>
            <w:r w:rsidR="00C66BD7">
              <w:rPr>
                <w:noProof/>
                <w:webHidden/>
              </w:rPr>
              <w:tab/>
            </w:r>
            <w:r w:rsidR="00C66BD7">
              <w:rPr>
                <w:noProof/>
                <w:webHidden/>
              </w:rPr>
              <w:fldChar w:fldCharType="begin"/>
            </w:r>
            <w:r w:rsidR="00C66BD7">
              <w:rPr>
                <w:noProof/>
                <w:webHidden/>
              </w:rPr>
              <w:instrText xml:space="preserve"> PAGEREF _Toc494471967 \h </w:instrText>
            </w:r>
            <w:r w:rsidR="00C66BD7">
              <w:rPr>
                <w:noProof/>
                <w:webHidden/>
              </w:rPr>
            </w:r>
            <w:r w:rsidR="00C66BD7">
              <w:rPr>
                <w:noProof/>
                <w:webHidden/>
              </w:rPr>
              <w:fldChar w:fldCharType="separate"/>
            </w:r>
            <w:r w:rsidR="00C66BD7">
              <w:rPr>
                <w:noProof/>
                <w:webHidden/>
              </w:rPr>
              <w:t>31</w:t>
            </w:r>
            <w:r w:rsidR="00C66BD7">
              <w:rPr>
                <w:noProof/>
                <w:webHidden/>
              </w:rPr>
              <w:fldChar w:fldCharType="end"/>
            </w:r>
          </w:hyperlink>
        </w:p>
        <w:p w14:paraId="33E1773E" w14:textId="77777777" w:rsidR="00C66BD7" w:rsidRDefault="00E85AD5">
          <w:pPr>
            <w:pStyle w:val="TOC3"/>
            <w:tabs>
              <w:tab w:val="right" w:leader="dot" w:pos="8678"/>
            </w:tabs>
            <w:rPr>
              <w:rFonts w:cstheme="minorBidi"/>
              <w:noProof/>
              <w:kern w:val="2"/>
              <w:sz w:val="21"/>
            </w:rPr>
          </w:pPr>
          <w:hyperlink w:anchor="_Toc494471968" w:history="1">
            <w:r w:rsidR="00C66BD7" w:rsidRPr="00BF43BE">
              <w:rPr>
                <w:rStyle w:val="Hyperlink"/>
                <w:noProof/>
              </w:rPr>
              <w:t>8.10绘制软件包的文件系统大小贡献</w:t>
            </w:r>
            <w:r w:rsidR="00C66BD7">
              <w:rPr>
                <w:noProof/>
                <w:webHidden/>
              </w:rPr>
              <w:tab/>
            </w:r>
            <w:r w:rsidR="00C66BD7">
              <w:rPr>
                <w:noProof/>
                <w:webHidden/>
              </w:rPr>
              <w:fldChar w:fldCharType="begin"/>
            </w:r>
            <w:r w:rsidR="00C66BD7">
              <w:rPr>
                <w:noProof/>
                <w:webHidden/>
              </w:rPr>
              <w:instrText xml:space="preserve"> PAGEREF _Toc494471968 \h </w:instrText>
            </w:r>
            <w:r w:rsidR="00C66BD7">
              <w:rPr>
                <w:noProof/>
                <w:webHidden/>
              </w:rPr>
            </w:r>
            <w:r w:rsidR="00C66BD7">
              <w:rPr>
                <w:noProof/>
                <w:webHidden/>
              </w:rPr>
              <w:fldChar w:fldCharType="separate"/>
            </w:r>
            <w:r w:rsidR="00C66BD7">
              <w:rPr>
                <w:noProof/>
                <w:webHidden/>
              </w:rPr>
              <w:t>32</w:t>
            </w:r>
            <w:r w:rsidR="00C66BD7">
              <w:rPr>
                <w:noProof/>
                <w:webHidden/>
              </w:rPr>
              <w:fldChar w:fldCharType="end"/>
            </w:r>
          </w:hyperlink>
        </w:p>
        <w:p w14:paraId="6BA846B5" w14:textId="77777777" w:rsidR="00C66BD7" w:rsidRDefault="00E85AD5">
          <w:pPr>
            <w:pStyle w:val="TOC3"/>
            <w:tabs>
              <w:tab w:val="right" w:leader="dot" w:pos="8678"/>
            </w:tabs>
            <w:rPr>
              <w:rFonts w:cstheme="minorBidi"/>
              <w:noProof/>
              <w:kern w:val="2"/>
              <w:sz w:val="21"/>
            </w:rPr>
          </w:pPr>
          <w:hyperlink w:anchor="_Toc494471969" w:history="1">
            <w:r w:rsidR="00C66BD7" w:rsidRPr="00BF43BE">
              <w:rPr>
                <w:rStyle w:val="Hyperlink"/>
                <w:noProof/>
              </w:rPr>
              <w:t>8.11与Eclipse集成</w:t>
            </w:r>
            <w:r w:rsidR="00C66BD7">
              <w:rPr>
                <w:noProof/>
                <w:webHidden/>
              </w:rPr>
              <w:tab/>
            </w:r>
            <w:r w:rsidR="00C66BD7">
              <w:rPr>
                <w:noProof/>
                <w:webHidden/>
              </w:rPr>
              <w:fldChar w:fldCharType="begin"/>
            </w:r>
            <w:r w:rsidR="00C66BD7">
              <w:rPr>
                <w:noProof/>
                <w:webHidden/>
              </w:rPr>
              <w:instrText xml:space="preserve"> PAGEREF _Toc494471969 \h </w:instrText>
            </w:r>
            <w:r w:rsidR="00C66BD7">
              <w:rPr>
                <w:noProof/>
                <w:webHidden/>
              </w:rPr>
            </w:r>
            <w:r w:rsidR="00C66BD7">
              <w:rPr>
                <w:noProof/>
                <w:webHidden/>
              </w:rPr>
              <w:fldChar w:fldCharType="separate"/>
            </w:r>
            <w:r w:rsidR="00C66BD7">
              <w:rPr>
                <w:noProof/>
                <w:webHidden/>
              </w:rPr>
              <w:t>33</w:t>
            </w:r>
            <w:r w:rsidR="00C66BD7">
              <w:rPr>
                <w:noProof/>
                <w:webHidden/>
              </w:rPr>
              <w:fldChar w:fldCharType="end"/>
            </w:r>
          </w:hyperlink>
        </w:p>
        <w:p w14:paraId="31AD8F02" w14:textId="77777777" w:rsidR="00C66BD7" w:rsidRDefault="00E85AD5">
          <w:pPr>
            <w:pStyle w:val="TOC3"/>
            <w:tabs>
              <w:tab w:val="right" w:leader="dot" w:pos="8678"/>
            </w:tabs>
            <w:rPr>
              <w:rFonts w:cstheme="minorBidi"/>
              <w:noProof/>
              <w:kern w:val="2"/>
              <w:sz w:val="21"/>
            </w:rPr>
          </w:pPr>
          <w:hyperlink w:anchor="_Toc494471970" w:history="1">
            <w:r w:rsidR="00C66BD7" w:rsidRPr="00BF43BE">
              <w:rPr>
                <w:rStyle w:val="Hyperlink"/>
                <w:noProof/>
              </w:rPr>
              <w:t>8.12高级用法</w:t>
            </w:r>
            <w:r w:rsidR="00C66BD7">
              <w:rPr>
                <w:noProof/>
                <w:webHidden/>
              </w:rPr>
              <w:tab/>
            </w:r>
            <w:r w:rsidR="00C66BD7">
              <w:rPr>
                <w:noProof/>
                <w:webHidden/>
              </w:rPr>
              <w:fldChar w:fldCharType="begin"/>
            </w:r>
            <w:r w:rsidR="00C66BD7">
              <w:rPr>
                <w:noProof/>
                <w:webHidden/>
              </w:rPr>
              <w:instrText xml:space="preserve"> PAGEREF _Toc494471970 \h </w:instrText>
            </w:r>
            <w:r w:rsidR="00C66BD7">
              <w:rPr>
                <w:noProof/>
                <w:webHidden/>
              </w:rPr>
            </w:r>
            <w:r w:rsidR="00C66BD7">
              <w:rPr>
                <w:noProof/>
                <w:webHidden/>
              </w:rPr>
              <w:fldChar w:fldCharType="separate"/>
            </w:r>
            <w:r w:rsidR="00C66BD7">
              <w:rPr>
                <w:noProof/>
                <w:webHidden/>
              </w:rPr>
              <w:t>33</w:t>
            </w:r>
            <w:r w:rsidR="00C66BD7">
              <w:rPr>
                <w:noProof/>
                <w:webHidden/>
              </w:rPr>
              <w:fldChar w:fldCharType="end"/>
            </w:r>
          </w:hyperlink>
        </w:p>
        <w:p w14:paraId="6A53FFF0" w14:textId="77777777" w:rsidR="00C66BD7" w:rsidRDefault="00E85AD5">
          <w:pPr>
            <w:pStyle w:val="TOC2"/>
            <w:tabs>
              <w:tab w:val="right" w:leader="dot" w:pos="8678"/>
            </w:tabs>
            <w:rPr>
              <w:rFonts w:cstheme="minorBidi"/>
              <w:noProof/>
              <w:kern w:val="2"/>
              <w:sz w:val="21"/>
            </w:rPr>
          </w:pPr>
          <w:hyperlink w:anchor="_Toc494471971" w:history="1">
            <w:r w:rsidR="00C66BD7" w:rsidRPr="00BF43BE">
              <w:rPr>
                <w:rStyle w:val="Hyperlink"/>
                <w:noProof/>
              </w:rPr>
              <w:t>第9章 项目特定的定制</w:t>
            </w:r>
            <w:r w:rsidR="00C66BD7">
              <w:rPr>
                <w:noProof/>
                <w:webHidden/>
              </w:rPr>
              <w:tab/>
            </w:r>
            <w:r w:rsidR="00C66BD7">
              <w:rPr>
                <w:noProof/>
                <w:webHidden/>
              </w:rPr>
              <w:fldChar w:fldCharType="begin"/>
            </w:r>
            <w:r w:rsidR="00C66BD7">
              <w:rPr>
                <w:noProof/>
                <w:webHidden/>
              </w:rPr>
              <w:instrText xml:space="preserve"> PAGEREF _Toc494471971 \h </w:instrText>
            </w:r>
            <w:r w:rsidR="00C66BD7">
              <w:rPr>
                <w:noProof/>
                <w:webHidden/>
              </w:rPr>
            </w:r>
            <w:r w:rsidR="00C66BD7">
              <w:rPr>
                <w:noProof/>
                <w:webHidden/>
              </w:rPr>
              <w:fldChar w:fldCharType="separate"/>
            </w:r>
            <w:r w:rsidR="00C66BD7">
              <w:rPr>
                <w:noProof/>
                <w:webHidden/>
              </w:rPr>
              <w:t>39</w:t>
            </w:r>
            <w:r w:rsidR="00C66BD7">
              <w:rPr>
                <w:noProof/>
                <w:webHidden/>
              </w:rPr>
              <w:fldChar w:fldCharType="end"/>
            </w:r>
          </w:hyperlink>
        </w:p>
        <w:p w14:paraId="338E8D94" w14:textId="77777777" w:rsidR="00C66BD7" w:rsidRDefault="00E85AD5">
          <w:pPr>
            <w:pStyle w:val="TOC3"/>
            <w:tabs>
              <w:tab w:val="right" w:leader="dot" w:pos="8678"/>
            </w:tabs>
            <w:rPr>
              <w:rFonts w:cstheme="minorBidi"/>
              <w:noProof/>
              <w:kern w:val="2"/>
              <w:sz w:val="21"/>
            </w:rPr>
          </w:pPr>
          <w:hyperlink w:anchor="_Toc494471972" w:history="1">
            <w:r w:rsidR="00C66BD7" w:rsidRPr="00BF43BE">
              <w:rPr>
                <w:rStyle w:val="Hyperlink"/>
                <w:noProof/>
              </w:rPr>
              <w:t>9.1推荐的目录结构</w:t>
            </w:r>
            <w:r w:rsidR="00C66BD7">
              <w:rPr>
                <w:noProof/>
                <w:webHidden/>
              </w:rPr>
              <w:tab/>
            </w:r>
            <w:r w:rsidR="00C66BD7">
              <w:rPr>
                <w:noProof/>
                <w:webHidden/>
              </w:rPr>
              <w:fldChar w:fldCharType="begin"/>
            </w:r>
            <w:r w:rsidR="00C66BD7">
              <w:rPr>
                <w:noProof/>
                <w:webHidden/>
              </w:rPr>
              <w:instrText xml:space="preserve"> PAGEREF _Toc494471972 \h </w:instrText>
            </w:r>
            <w:r w:rsidR="00C66BD7">
              <w:rPr>
                <w:noProof/>
                <w:webHidden/>
              </w:rPr>
            </w:r>
            <w:r w:rsidR="00C66BD7">
              <w:rPr>
                <w:noProof/>
                <w:webHidden/>
              </w:rPr>
              <w:fldChar w:fldCharType="separate"/>
            </w:r>
            <w:r w:rsidR="00C66BD7">
              <w:rPr>
                <w:noProof/>
                <w:webHidden/>
              </w:rPr>
              <w:t>39</w:t>
            </w:r>
            <w:r w:rsidR="00C66BD7">
              <w:rPr>
                <w:noProof/>
                <w:webHidden/>
              </w:rPr>
              <w:fldChar w:fldCharType="end"/>
            </w:r>
          </w:hyperlink>
        </w:p>
        <w:p w14:paraId="7EDA361C" w14:textId="77777777" w:rsidR="00C66BD7" w:rsidRDefault="00E85AD5">
          <w:pPr>
            <w:pStyle w:val="TOC3"/>
            <w:tabs>
              <w:tab w:val="right" w:leader="dot" w:pos="8678"/>
            </w:tabs>
            <w:rPr>
              <w:rFonts w:cstheme="minorBidi"/>
              <w:noProof/>
              <w:kern w:val="2"/>
              <w:sz w:val="21"/>
            </w:rPr>
          </w:pPr>
          <w:hyperlink w:anchor="_Toc494471973" w:history="1">
            <w:r w:rsidR="00C66BD7" w:rsidRPr="00BF43BE">
              <w:rPr>
                <w:rStyle w:val="Hyperlink"/>
                <w:noProof/>
              </w:rPr>
              <w:t>9.2在Buildroot之外保留自定义</w:t>
            </w:r>
            <w:r w:rsidR="00C66BD7">
              <w:rPr>
                <w:noProof/>
                <w:webHidden/>
              </w:rPr>
              <w:tab/>
            </w:r>
            <w:r w:rsidR="00C66BD7">
              <w:rPr>
                <w:noProof/>
                <w:webHidden/>
              </w:rPr>
              <w:fldChar w:fldCharType="begin"/>
            </w:r>
            <w:r w:rsidR="00C66BD7">
              <w:rPr>
                <w:noProof/>
                <w:webHidden/>
              </w:rPr>
              <w:instrText xml:space="preserve"> PAGEREF _Toc494471973 \h </w:instrText>
            </w:r>
            <w:r w:rsidR="00C66BD7">
              <w:rPr>
                <w:noProof/>
                <w:webHidden/>
              </w:rPr>
            </w:r>
            <w:r w:rsidR="00C66BD7">
              <w:rPr>
                <w:noProof/>
                <w:webHidden/>
              </w:rPr>
              <w:fldChar w:fldCharType="separate"/>
            </w:r>
            <w:r w:rsidR="00C66BD7">
              <w:rPr>
                <w:noProof/>
                <w:webHidden/>
              </w:rPr>
              <w:t>41</w:t>
            </w:r>
            <w:r w:rsidR="00C66BD7">
              <w:rPr>
                <w:noProof/>
                <w:webHidden/>
              </w:rPr>
              <w:fldChar w:fldCharType="end"/>
            </w:r>
          </w:hyperlink>
        </w:p>
        <w:p w14:paraId="145ADE17" w14:textId="77777777" w:rsidR="00C66BD7" w:rsidRDefault="00E85AD5">
          <w:pPr>
            <w:pStyle w:val="TOC3"/>
            <w:tabs>
              <w:tab w:val="right" w:leader="dot" w:pos="8678"/>
            </w:tabs>
            <w:rPr>
              <w:rFonts w:cstheme="minorBidi"/>
              <w:noProof/>
              <w:kern w:val="2"/>
              <w:sz w:val="21"/>
            </w:rPr>
          </w:pPr>
          <w:hyperlink w:anchor="_Toc494471974" w:history="1">
            <w:r w:rsidR="00C66BD7" w:rsidRPr="00BF43BE">
              <w:rPr>
                <w:rStyle w:val="Hyperlink"/>
                <w:noProof/>
              </w:rPr>
              <w:t>9.3存储Buildroot配置</w:t>
            </w:r>
            <w:r w:rsidR="00C66BD7">
              <w:rPr>
                <w:noProof/>
                <w:webHidden/>
              </w:rPr>
              <w:tab/>
            </w:r>
            <w:r w:rsidR="00C66BD7">
              <w:rPr>
                <w:noProof/>
                <w:webHidden/>
              </w:rPr>
              <w:fldChar w:fldCharType="begin"/>
            </w:r>
            <w:r w:rsidR="00C66BD7">
              <w:rPr>
                <w:noProof/>
                <w:webHidden/>
              </w:rPr>
              <w:instrText xml:space="preserve"> PAGEREF _Toc494471974 \h </w:instrText>
            </w:r>
            <w:r w:rsidR="00C66BD7">
              <w:rPr>
                <w:noProof/>
                <w:webHidden/>
              </w:rPr>
            </w:r>
            <w:r w:rsidR="00C66BD7">
              <w:rPr>
                <w:noProof/>
                <w:webHidden/>
              </w:rPr>
              <w:fldChar w:fldCharType="separate"/>
            </w:r>
            <w:r w:rsidR="00C66BD7">
              <w:rPr>
                <w:noProof/>
                <w:webHidden/>
              </w:rPr>
              <w:t>48</w:t>
            </w:r>
            <w:r w:rsidR="00C66BD7">
              <w:rPr>
                <w:noProof/>
                <w:webHidden/>
              </w:rPr>
              <w:fldChar w:fldCharType="end"/>
            </w:r>
          </w:hyperlink>
        </w:p>
        <w:p w14:paraId="7D06CD07" w14:textId="77777777" w:rsidR="00C66BD7" w:rsidRDefault="00E85AD5">
          <w:pPr>
            <w:pStyle w:val="TOC3"/>
            <w:tabs>
              <w:tab w:val="right" w:leader="dot" w:pos="8678"/>
            </w:tabs>
            <w:rPr>
              <w:rFonts w:cstheme="minorBidi"/>
              <w:noProof/>
              <w:kern w:val="2"/>
              <w:sz w:val="21"/>
            </w:rPr>
          </w:pPr>
          <w:hyperlink w:anchor="_Toc494471975" w:history="1">
            <w:r w:rsidR="00C66BD7" w:rsidRPr="00BF43BE">
              <w:rPr>
                <w:rStyle w:val="Hyperlink"/>
                <w:noProof/>
              </w:rPr>
              <w:t>9.4存储其他组件的配置</w:t>
            </w:r>
            <w:r w:rsidR="00C66BD7">
              <w:rPr>
                <w:noProof/>
                <w:webHidden/>
              </w:rPr>
              <w:tab/>
            </w:r>
            <w:r w:rsidR="00C66BD7">
              <w:rPr>
                <w:noProof/>
                <w:webHidden/>
              </w:rPr>
              <w:fldChar w:fldCharType="begin"/>
            </w:r>
            <w:r w:rsidR="00C66BD7">
              <w:rPr>
                <w:noProof/>
                <w:webHidden/>
              </w:rPr>
              <w:instrText xml:space="preserve"> PAGEREF _Toc494471975 \h </w:instrText>
            </w:r>
            <w:r w:rsidR="00C66BD7">
              <w:rPr>
                <w:noProof/>
                <w:webHidden/>
              </w:rPr>
            </w:r>
            <w:r w:rsidR="00C66BD7">
              <w:rPr>
                <w:noProof/>
                <w:webHidden/>
              </w:rPr>
              <w:fldChar w:fldCharType="separate"/>
            </w:r>
            <w:r w:rsidR="00C66BD7">
              <w:rPr>
                <w:noProof/>
                <w:webHidden/>
              </w:rPr>
              <w:t>49</w:t>
            </w:r>
            <w:r w:rsidR="00C66BD7">
              <w:rPr>
                <w:noProof/>
                <w:webHidden/>
              </w:rPr>
              <w:fldChar w:fldCharType="end"/>
            </w:r>
          </w:hyperlink>
        </w:p>
        <w:p w14:paraId="08F479FC" w14:textId="77777777" w:rsidR="00C66BD7" w:rsidRDefault="00E85AD5">
          <w:pPr>
            <w:pStyle w:val="TOC3"/>
            <w:tabs>
              <w:tab w:val="right" w:leader="dot" w:pos="8678"/>
            </w:tabs>
            <w:rPr>
              <w:rFonts w:cstheme="minorBidi"/>
              <w:noProof/>
              <w:kern w:val="2"/>
              <w:sz w:val="21"/>
            </w:rPr>
          </w:pPr>
          <w:hyperlink w:anchor="_Toc494471976" w:history="1">
            <w:r w:rsidR="00C66BD7" w:rsidRPr="00BF43BE">
              <w:rPr>
                <w:rStyle w:val="Hyperlink"/>
                <w:noProof/>
              </w:rPr>
              <w:t>9.5自定义生成的目标文件系统</w:t>
            </w:r>
            <w:r w:rsidR="00C66BD7">
              <w:rPr>
                <w:noProof/>
                <w:webHidden/>
              </w:rPr>
              <w:tab/>
            </w:r>
            <w:r w:rsidR="00C66BD7">
              <w:rPr>
                <w:noProof/>
                <w:webHidden/>
              </w:rPr>
              <w:fldChar w:fldCharType="begin"/>
            </w:r>
            <w:r w:rsidR="00C66BD7">
              <w:rPr>
                <w:noProof/>
                <w:webHidden/>
              </w:rPr>
              <w:instrText xml:space="preserve"> PAGEREF _Toc494471976 \h </w:instrText>
            </w:r>
            <w:r w:rsidR="00C66BD7">
              <w:rPr>
                <w:noProof/>
                <w:webHidden/>
              </w:rPr>
            </w:r>
            <w:r w:rsidR="00C66BD7">
              <w:rPr>
                <w:noProof/>
                <w:webHidden/>
              </w:rPr>
              <w:fldChar w:fldCharType="separate"/>
            </w:r>
            <w:r w:rsidR="00C66BD7">
              <w:rPr>
                <w:noProof/>
                <w:webHidden/>
              </w:rPr>
              <w:t>49</w:t>
            </w:r>
            <w:r w:rsidR="00C66BD7">
              <w:rPr>
                <w:noProof/>
                <w:webHidden/>
              </w:rPr>
              <w:fldChar w:fldCharType="end"/>
            </w:r>
          </w:hyperlink>
        </w:p>
        <w:p w14:paraId="25F87684" w14:textId="77777777" w:rsidR="00C66BD7" w:rsidRDefault="00E85AD5">
          <w:pPr>
            <w:pStyle w:val="TOC3"/>
            <w:tabs>
              <w:tab w:val="right" w:leader="dot" w:pos="8678"/>
            </w:tabs>
            <w:rPr>
              <w:rFonts w:cstheme="minorBidi"/>
              <w:noProof/>
              <w:kern w:val="2"/>
              <w:sz w:val="21"/>
            </w:rPr>
          </w:pPr>
          <w:hyperlink w:anchor="_Toc494471977" w:history="1">
            <w:r w:rsidR="00C66BD7" w:rsidRPr="00BF43BE">
              <w:rPr>
                <w:rStyle w:val="Hyperlink"/>
                <w:noProof/>
              </w:rPr>
              <w:t>9.6添加自定义用户帐户</w:t>
            </w:r>
            <w:r w:rsidR="00C66BD7">
              <w:rPr>
                <w:noProof/>
                <w:webHidden/>
              </w:rPr>
              <w:tab/>
            </w:r>
            <w:r w:rsidR="00C66BD7">
              <w:rPr>
                <w:noProof/>
                <w:webHidden/>
              </w:rPr>
              <w:fldChar w:fldCharType="begin"/>
            </w:r>
            <w:r w:rsidR="00C66BD7">
              <w:rPr>
                <w:noProof/>
                <w:webHidden/>
              </w:rPr>
              <w:instrText xml:space="preserve"> PAGEREF _Toc494471977 \h </w:instrText>
            </w:r>
            <w:r w:rsidR="00C66BD7">
              <w:rPr>
                <w:noProof/>
                <w:webHidden/>
              </w:rPr>
            </w:r>
            <w:r w:rsidR="00C66BD7">
              <w:rPr>
                <w:noProof/>
                <w:webHidden/>
              </w:rPr>
              <w:fldChar w:fldCharType="separate"/>
            </w:r>
            <w:r w:rsidR="00C66BD7">
              <w:rPr>
                <w:noProof/>
                <w:webHidden/>
              </w:rPr>
              <w:t>52</w:t>
            </w:r>
            <w:r w:rsidR="00C66BD7">
              <w:rPr>
                <w:noProof/>
                <w:webHidden/>
              </w:rPr>
              <w:fldChar w:fldCharType="end"/>
            </w:r>
          </w:hyperlink>
        </w:p>
        <w:p w14:paraId="47E761BF" w14:textId="77777777" w:rsidR="00C66BD7" w:rsidRDefault="00E85AD5">
          <w:pPr>
            <w:pStyle w:val="TOC3"/>
            <w:tabs>
              <w:tab w:val="right" w:leader="dot" w:pos="8678"/>
            </w:tabs>
            <w:rPr>
              <w:rFonts w:cstheme="minorBidi"/>
              <w:noProof/>
              <w:kern w:val="2"/>
              <w:sz w:val="21"/>
            </w:rPr>
          </w:pPr>
          <w:hyperlink w:anchor="_Toc494471978" w:history="1">
            <w:r w:rsidR="00C66BD7" w:rsidRPr="00BF43BE">
              <w:rPr>
                <w:rStyle w:val="Hyperlink"/>
                <w:noProof/>
              </w:rPr>
              <w:t>9.7创建图像后进行自定义</w:t>
            </w:r>
            <w:r w:rsidR="00C66BD7">
              <w:rPr>
                <w:noProof/>
                <w:webHidden/>
              </w:rPr>
              <w:tab/>
            </w:r>
            <w:r w:rsidR="00C66BD7">
              <w:rPr>
                <w:noProof/>
                <w:webHidden/>
              </w:rPr>
              <w:fldChar w:fldCharType="begin"/>
            </w:r>
            <w:r w:rsidR="00C66BD7">
              <w:rPr>
                <w:noProof/>
                <w:webHidden/>
              </w:rPr>
              <w:instrText xml:space="preserve"> PAGEREF _Toc494471978 \h </w:instrText>
            </w:r>
            <w:r w:rsidR="00C66BD7">
              <w:rPr>
                <w:noProof/>
                <w:webHidden/>
              </w:rPr>
            </w:r>
            <w:r w:rsidR="00C66BD7">
              <w:rPr>
                <w:noProof/>
                <w:webHidden/>
              </w:rPr>
              <w:fldChar w:fldCharType="separate"/>
            </w:r>
            <w:r w:rsidR="00C66BD7">
              <w:rPr>
                <w:noProof/>
                <w:webHidden/>
              </w:rPr>
              <w:t>53</w:t>
            </w:r>
            <w:r w:rsidR="00C66BD7">
              <w:rPr>
                <w:noProof/>
                <w:webHidden/>
              </w:rPr>
              <w:fldChar w:fldCharType="end"/>
            </w:r>
          </w:hyperlink>
        </w:p>
        <w:p w14:paraId="129DB448" w14:textId="77777777" w:rsidR="00C66BD7" w:rsidRDefault="00E85AD5">
          <w:pPr>
            <w:pStyle w:val="TOC3"/>
            <w:tabs>
              <w:tab w:val="right" w:leader="dot" w:pos="8678"/>
            </w:tabs>
            <w:rPr>
              <w:rFonts w:cstheme="minorBidi"/>
              <w:noProof/>
              <w:kern w:val="2"/>
              <w:sz w:val="21"/>
            </w:rPr>
          </w:pPr>
          <w:hyperlink w:anchor="_Toc494471979" w:history="1">
            <w:r w:rsidR="00C66BD7" w:rsidRPr="00BF43BE">
              <w:rPr>
                <w:rStyle w:val="Hyperlink"/>
                <w:noProof/>
              </w:rPr>
              <w:t>9.8添加专案补丁</w:t>
            </w:r>
            <w:r w:rsidR="00C66BD7">
              <w:rPr>
                <w:noProof/>
                <w:webHidden/>
              </w:rPr>
              <w:tab/>
            </w:r>
            <w:r w:rsidR="00C66BD7">
              <w:rPr>
                <w:noProof/>
                <w:webHidden/>
              </w:rPr>
              <w:fldChar w:fldCharType="begin"/>
            </w:r>
            <w:r w:rsidR="00C66BD7">
              <w:rPr>
                <w:noProof/>
                <w:webHidden/>
              </w:rPr>
              <w:instrText xml:space="preserve"> PAGEREF _Toc494471979 \h </w:instrText>
            </w:r>
            <w:r w:rsidR="00C66BD7">
              <w:rPr>
                <w:noProof/>
                <w:webHidden/>
              </w:rPr>
            </w:r>
            <w:r w:rsidR="00C66BD7">
              <w:rPr>
                <w:noProof/>
                <w:webHidden/>
              </w:rPr>
              <w:fldChar w:fldCharType="separate"/>
            </w:r>
            <w:r w:rsidR="00C66BD7">
              <w:rPr>
                <w:noProof/>
                <w:webHidden/>
              </w:rPr>
              <w:t>53</w:t>
            </w:r>
            <w:r w:rsidR="00C66BD7">
              <w:rPr>
                <w:noProof/>
                <w:webHidden/>
              </w:rPr>
              <w:fldChar w:fldCharType="end"/>
            </w:r>
          </w:hyperlink>
        </w:p>
        <w:p w14:paraId="4719E41B" w14:textId="77777777" w:rsidR="00C66BD7" w:rsidRDefault="00E85AD5">
          <w:pPr>
            <w:pStyle w:val="TOC3"/>
            <w:tabs>
              <w:tab w:val="right" w:leader="dot" w:pos="8678"/>
            </w:tabs>
            <w:rPr>
              <w:rFonts w:cstheme="minorBidi"/>
              <w:noProof/>
              <w:kern w:val="2"/>
              <w:sz w:val="21"/>
            </w:rPr>
          </w:pPr>
          <w:hyperlink w:anchor="_Toc494471980" w:history="1">
            <w:r w:rsidR="00C66BD7" w:rsidRPr="00BF43BE">
              <w:rPr>
                <w:rStyle w:val="Hyperlink"/>
                <w:noProof/>
              </w:rPr>
              <w:t>9.9添加项目特定的包</w:t>
            </w:r>
            <w:r w:rsidR="00C66BD7">
              <w:rPr>
                <w:noProof/>
                <w:webHidden/>
              </w:rPr>
              <w:tab/>
            </w:r>
            <w:r w:rsidR="00C66BD7">
              <w:rPr>
                <w:noProof/>
                <w:webHidden/>
              </w:rPr>
              <w:fldChar w:fldCharType="begin"/>
            </w:r>
            <w:r w:rsidR="00C66BD7">
              <w:rPr>
                <w:noProof/>
                <w:webHidden/>
              </w:rPr>
              <w:instrText xml:space="preserve"> PAGEREF _Toc494471980 \h </w:instrText>
            </w:r>
            <w:r w:rsidR="00C66BD7">
              <w:rPr>
                <w:noProof/>
                <w:webHidden/>
              </w:rPr>
            </w:r>
            <w:r w:rsidR="00C66BD7">
              <w:rPr>
                <w:noProof/>
                <w:webHidden/>
              </w:rPr>
              <w:fldChar w:fldCharType="separate"/>
            </w:r>
            <w:r w:rsidR="00C66BD7">
              <w:rPr>
                <w:noProof/>
                <w:webHidden/>
              </w:rPr>
              <w:t>54</w:t>
            </w:r>
            <w:r w:rsidR="00C66BD7">
              <w:rPr>
                <w:noProof/>
                <w:webHidden/>
              </w:rPr>
              <w:fldChar w:fldCharType="end"/>
            </w:r>
          </w:hyperlink>
        </w:p>
        <w:p w14:paraId="4750B141" w14:textId="77777777" w:rsidR="00C66BD7" w:rsidRDefault="00E85AD5">
          <w:pPr>
            <w:pStyle w:val="TOC3"/>
            <w:tabs>
              <w:tab w:val="right" w:leader="dot" w:pos="8678"/>
            </w:tabs>
            <w:rPr>
              <w:rFonts w:cstheme="minorBidi"/>
              <w:noProof/>
              <w:kern w:val="2"/>
              <w:sz w:val="21"/>
            </w:rPr>
          </w:pPr>
          <w:hyperlink w:anchor="_Toc494471981" w:history="1">
            <w:r w:rsidR="00C66BD7" w:rsidRPr="00BF43BE">
              <w:rPr>
                <w:rStyle w:val="Hyperlink"/>
                <w:noProof/>
              </w:rPr>
              <w:t>9.10存储项目特定自定义的快速指南</w:t>
            </w:r>
            <w:r w:rsidR="00C66BD7">
              <w:rPr>
                <w:noProof/>
                <w:webHidden/>
              </w:rPr>
              <w:tab/>
            </w:r>
            <w:r w:rsidR="00C66BD7">
              <w:rPr>
                <w:noProof/>
                <w:webHidden/>
              </w:rPr>
              <w:fldChar w:fldCharType="begin"/>
            </w:r>
            <w:r w:rsidR="00C66BD7">
              <w:rPr>
                <w:noProof/>
                <w:webHidden/>
              </w:rPr>
              <w:instrText xml:space="preserve"> PAGEREF _Toc494471981 \h </w:instrText>
            </w:r>
            <w:r w:rsidR="00C66BD7">
              <w:rPr>
                <w:noProof/>
                <w:webHidden/>
              </w:rPr>
            </w:r>
            <w:r w:rsidR="00C66BD7">
              <w:rPr>
                <w:noProof/>
                <w:webHidden/>
              </w:rPr>
              <w:fldChar w:fldCharType="separate"/>
            </w:r>
            <w:r w:rsidR="00C66BD7">
              <w:rPr>
                <w:noProof/>
                <w:webHidden/>
              </w:rPr>
              <w:t>55</w:t>
            </w:r>
            <w:r w:rsidR="00C66BD7">
              <w:rPr>
                <w:noProof/>
                <w:webHidden/>
              </w:rPr>
              <w:fldChar w:fldCharType="end"/>
            </w:r>
          </w:hyperlink>
        </w:p>
        <w:p w14:paraId="7DACF575" w14:textId="77777777" w:rsidR="00C66BD7" w:rsidRDefault="00E85AD5">
          <w:pPr>
            <w:pStyle w:val="TOC2"/>
            <w:tabs>
              <w:tab w:val="right" w:leader="dot" w:pos="8678"/>
            </w:tabs>
            <w:rPr>
              <w:rFonts w:cstheme="minorBidi"/>
              <w:noProof/>
              <w:kern w:val="2"/>
              <w:sz w:val="21"/>
            </w:rPr>
          </w:pPr>
          <w:hyperlink w:anchor="_Toc494471982" w:history="1">
            <w:r w:rsidR="00C66BD7" w:rsidRPr="00BF43BE">
              <w:rPr>
                <w:rStyle w:val="Hyperlink"/>
                <w:noProof/>
              </w:rPr>
              <w:t>第10章 常见问题和疑难解答</w:t>
            </w:r>
            <w:r w:rsidR="00C66BD7">
              <w:rPr>
                <w:noProof/>
                <w:webHidden/>
              </w:rPr>
              <w:tab/>
            </w:r>
            <w:r w:rsidR="00C66BD7">
              <w:rPr>
                <w:noProof/>
                <w:webHidden/>
              </w:rPr>
              <w:fldChar w:fldCharType="begin"/>
            </w:r>
            <w:r w:rsidR="00C66BD7">
              <w:rPr>
                <w:noProof/>
                <w:webHidden/>
              </w:rPr>
              <w:instrText xml:space="preserve"> PAGEREF _Toc494471982 \h </w:instrText>
            </w:r>
            <w:r w:rsidR="00C66BD7">
              <w:rPr>
                <w:noProof/>
                <w:webHidden/>
              </w:rPr>
            </w:r>
            <w:r w:rsidR="00C66BD7">
              <w:rPr>
                <w:noProof/>
                <w:webHidden/>
              </w:rPr>
              <w:fldChar w:fldCharType="separate"/>
            </w:r>
            <w:r w:rsidR="00C66BD7">
              <w:rPr>
                <w:noProof/>
                <w:webHidden/>
              </w:rPr>
              <w:t>58</w:t>
            </w:r>
            <w:r w:rsidR="00C66BD7">
              <w:rPr>
                <w:noProof/>
                <w:webHidden/>
              </w:rPr>
              <w:fldChar w:fldCharType="end"/>
            </w:r>
          </w:hyperlink>
        </w:p>
        <w:p w14:paraId="6F518A74" w14:textId="77777777" w:rsidR="00C66BD7" w:rsidRDefault="00E85AD5">
          <w:pPr>
            <w:pStyle w:val="TOC3"/>
            <w:tabs>
              <w:tab w:val="right" w:leader="dot" w:pos="8678"/>
            </w:tabs>
            <w:rPr>
              <w:rFonts w:cstheme="minorBidi"/>
              <w:noProof/>
              <w:kern w:val="2"/>
              <w:sz w:val="21"/>
            </w:rPr>
          </w:pPr>
          <w:hyperlink w:anchor="_Toc494471983" w:history="1">
            <w:r w:rsidR="00C66BD7" w:rsidRPr="00BF43BE">
              <w:rPr>
                <w:rStyle w:val="Hyperlink"/>
                <w:noProof/>
              </w:rPr>
              <w:t>10.1启动网络后启动挂起</w:t>
            </w:r>
            <w:r w:rsidR="00C66BD7">
              <w:rPr>
                <w:noProof/>
                <w:webHidden/>
              </w:rPr>
              <w:tab/>
            </w:r>
            <w:r w:rsidR="00C66BD7">
              <w:rPr>
                <w:noProof/>
                <w:webHidden/>
              </w:rPr>
              <w:fldChar w:fldCharType="begin"/>
            </w:r>
            <w:r w:rsidR="00C66BD7">
              <w:rPr>
                <w:noProof/>
                <w:webHidden/>
              </w:rPr>
              <w:instrText xml:space="preserve"> PAGEREF _Toc494471983 \h </w:instrText>
            </w:r>
            <w:r w:rsidR="00C66BD7">
              <w:rPr>
                <w:noProof/>
                <w:webHidden/>
              </w:rPr>
            </w:r>
            <w:r w:rsidR="00C66BD7">
              <w:rPr>
                <w:noProof/>
                <w:webHidden/>
              </w:rPr>
              <w:fldChar w:fldCharType="separate"/>
            </w:r>
            <w:r w:rsidR="00C66BD7">
              <w:rPr>
                <w:noProof/>
                <w:webHidden/>
              </w:rPr>
              <w:t>58</w:t>
            </w:r>
            <w:r w:rsidR="00C66BD7">
              <w:rPr>
                <w:noProof/>
                <w:webHidden/>
              </w:rPr>
              <w:fldChar w:fldCharType="end"/>
            </w:r>
          </w:hyperlink>
        </w:p>
        <w:p w14:paraId="26397536" w14:textId="77777777" w:rsidR="00C66BD7" w:rsidRDefault="00E85AD5">
          <w:pPr>
            <w:pStyle w:val="TOC3"/>
            <w:tabs>
              <w:tab w:val="right" w:leader="dot" w:pos="8678"/>
            </w:tabs>
            <w:rPr>
              <w:rFonts w:cstheme="minorBidi"/>
              <w:noProof/>
              <w:kern w:val="2"/>
              <w:sz w:val="21"/>
            </w:rPr>
          </w:pPr>
          <w:hyperlink w:anchor="_Toc494471984" w:history="1">
            <w:r w:rsidR="00C66BD7" w:rsidRPr="00BF43BE">
              <w:rPr>
                <w:rStyle w:val="Hyperlink"/>
                <w:noProof/>
              </w:rPr>
              <w:t>10.2 为什么目标上没有编译器</w:t>
            </w:r>
            <w:r w:rsidR="00C66BD7">
              <w:rPr>
                <w:noProof/>
                <w:webHidden/>
              </w:rPr>
              <w:tab/>
            </w:r>
            <w:r w:rsidR="00C66BD7">
              <w:rPr>
                <w:noProof/>
                <w:webHidden/>
              </w:rPr>
              <w:fldChar w:fldCharType="begin"/>
            </w:r>
            <w:r w:rsidR="00C66BD7">
              <w:rPr>
                <w:noProof/>
                <w:webHidden/>
              </w:rPr>
              <w:instrText xml:space="preserve"> PAGEREF _Toc494471984 \h </w:instrText>
            </w:r>
            <w:r w:rsidR="00C66BD7">
              <w:rPr>
                <w:noProof/>
                <w:webHidden/>
              </w:rPr>
            </w:r>
            <w:r w:rsidR="00C66BD7">
              <w:rPr>
                <w:noProof/>
                <w:webHidden/>
              </w:rPr>
              <w:fldChar w:fldCharType="separate"/>
            </w:r>
            <w:r w:rsidR="00C66BD7">
              <w:rPr>
                <w:noProof/>
                <w:webHidden/>
              </w:rPr>
              <w:t>58</w:t>
            </w:r>
            <w:r w:rsidR="00C66BD7">
              <w:rPr>
                <w:noProof/>
                <w:webHidden/>
              </w:rPr>
              <w:fldChar w:fldCharType="end"/>
            </w:r>
          </w:hyperlink>
        </w:p>
        <w:p w14:paraId="05524FD8" w14:textId="77777777" w:rsidR="00C66BD7" w:rsidRDefault="00E85AD5">
          <w:pPr>
            <w:pStyle w:val="TOC3"/>
            <w:tabs>
              <w:tab w:val="right" w:leader="dot" w:pos="8678"/>
            </w:tabs>
            <w:rPr>
              <w:rFonts w:cstheme="minorBidi"/>
              <w:noProof/>
              <w:kern w:val="2"/>
              <w:sz w:val="21"/>
            </w:rPr>
          </w:pPr>
          <w:hyperlink w:anchor="_Toc494471985" w:history="1">
            <w:r w:rsidR="00C66BD7" w:rsidRPr="00BF43BE">
              <w:rPr>
                <w:rStyle w:val="Hyperlink"/>
                <w:noProof/>
              </w:rPr>
              <w:t>10.3为什么目标没有开发文件</w:t>
            </w:r>
            <w:r w:rsidR="00C66BD7">
              <w:rPr>
                <w:noProof/>
                <w:webHidden/>
              </w:rPr>
              <w:tab/>
            </w:r>
            <w:r w:rsidR="00C66BD7">
              <w:rPr>
                <w:noProof/>
                <w:webHidden/>
              </w:rPr>
              <w:fldChar w:fldCharType="begin"/>
            </w:r>
            <w:r w:rsidR="00C66BD7">
              <w:rPr>
                <w:noProof/>
                <w:webHidden/>
              </w:rPr>
              <w:instrText xml:space="preserve"> PAGEREF _Toc494471985 \h </w:instrText>
            </w:r>
            <w:r w:rsidR="00C66BD7">
              <w:rPr>
                <w:noProof/>
                <w:webHidden/>
              </w:rPr>
            </w:r>
            <w:r w:rsidR="00C66BD7">
              <w:rPr>
                <w:noProof/>
                <w:webHidden/>
              </w:rPr>
              <w:fldChar w:fldCharType="separate"/>
            </w:r>
            <w:r w:rsidR="00C66BD7">
              <w:rPr>
                <w:noProof/>
                <w:webHidden/>
              </w:rPr>
              <w:t>59</w:t>
            </w:r>
            <w:r w:rsidR="00C66BD7">
              <w:rPr>
                <w:noProof/>
                <w:webHidden/>
              </w:rPr>
              <w:fldChar w:fldCharType="end"/>
            </w:r>
          </w:hyperlink>
        </w:p>
        <w:p w14:paraId="41CDBFED" w14:textId="77777777" w:rsidR="00C66BD7" w:rsidRDefault="00E85AD5">
          <w:pPr>
            <w:pStyle w:val="TOC3"/>
            <w:tabs>
              <w:tab w:val="right" w:leader="dot" w:pos="8678"/>
            </w:tabs>
            <w:rPr>
              <w:rFonts w:cstheme="minorBidi"/>
              <w:noProof/>
              <w:kern w:val="2"/>
              <w:sz w:val="21"/>
            </w:rPr>
          </w:pPr>
          <w:hyperlink w:anchor="_Toc494471986" w:history="1">
            <w:r w:rsidR="00C66BD7" w:rsidRPr="00BF43BE">
              <w:rPr>
                <w:rStyle w:val="Hyperlink"/>
                <w:noProof/>
              </w:rPr>
              <w:t>10.4为什么目标没有文件</w:t>
            </w:r>
            <w:r w:rsidR="00C66BD7">
              <w:rPr>
                <w:noProof/>
                <w:webHidden/>
              </w:rPr>
              <w:tab/>
            </w:r>
            <w:r w:rsidR="00C66BD7">
              <w:rPr>
                <w:noProof/>
                <w:webHidden/>
              </w:rPr>
              <w:fldChar w:fldCharType="begin"/>
            </w:r>
            <w:r w:rsidR="00C66BD7">
              <w:rPr>
                <w:noProof/>
                <w:webHidden/>
              </w:rPr>
              <w:instrText xml:space="preserve"> PAGEREF _Toc494471986 \h </w:instrText>
            </w:r>
            <w:r w:rsidR="00C66BD7">
              <w:rPr>
                <w:noProof/>
                <w:webHidden/>
              </w:rPr>
            </w:r>
            <w:r w:rsidR="00C66BD7">
              <w:rPr>
                <w:noProof/>
                <w:webHidden/>
              </w:rPr>
              <w:fldChar w:fldCharType="separate"/>
            </w:r>
            <w:r w:rsidR="00C66BD7">
              <w:rPr>
                <w:noProof/>
                <w:webHidden/>
              </w:rPr>
              <w:t>59</w:t>
            </w:r>
            <w:r w:rsidR="00C66BD7">
              <w:rPr>
                <w:noProof/>
                <w:webHidden/>
              </w:rPr>
              <w:fldChar w:fldCharType="end"/>
            </w:r>
          </w:hyperlink>
        </w:p>
        <w:p w14:paraId="0D48B241" w14:textId="77777777" w:rsidR="00C66BD7" w:rsidRDefault="00E85AD5">
          <w:pPr>
            <w:pStyle w:val="TOC3"/>
            <w:tabs>
              <w:tab w:val="right" w:leader="dot" w:pos="8678"/>
            </w:tabs>
            <w:rPr>
              <w:rFonts w:cstheme="minorBidi"/>
              <w:noProof/>
              <w:kern w:val="2"/>
              <w:sz w:val="21"/>
            </w:rPr>
          </w:pPr>
          <w:hyperlink w:anchor="_Toc494471987" w:history="1">
            <w:r w:rsidR="00C66BD7" w:rsidRPr="00BF43BE">
              <w:rPr>
                <w:rStyle w:val="Hyperlink"/>
                <w:noProof/>
              </w:rPr>
              <w:t>10.5为什么在Buildroot配置菜单中有些软件包不可见</w:t>
            </w:r>
            <w:r w:rsidR="00C66BD7">
              <w:rPr>
                <w:noProof/>
                <w:webHidden/>
              </w:rPr>
              <w:tab/>
            </w:r>
            <w:r w:rsidR="00C66BD7">
              <w:rPr>
                <w:noProof/>
                <w:webHidden/>
              </w:rPr>
              <w:fldChar w:fldCharType="begin"/>
            </w:r>
            <w:r w:rsidR="00C66BD7">
              <w:rPr>
                <w:noProof/>
                <w:webHidden/>
              </w:rPr>
              <w:instrText xml:space="preserve"> PAGEREF _Toc494471987 \h </w:instrText>
            </w:r>
            <w:r w:rsidR="00C66BD7">
              <w:rPr>
                <w:noProof/>
                <w:webHidden/>
              </w:rPr>
            </w:r>
            <w:r w:rsidR="00C66BD7">
              <w:rPr>
                <w:noProof/>
                <w:webHidden/>
              </w:rPr>
              <w:fldChar w:fldCharType="separate"/>
            </w:r>
            <w:r w:rsidR="00C66BD7">
              <w:rPr>
                <w:noProof/>
                <w:webHidden/>
              </w:rPr>
              <w:t>59</w:t>
            </w:r>
            <w:r w:rsidR="00C66BD7">
              <w:rPr>
                <w:noProof/>
                <w:webHidden/>
              </w:rPr>
              <w:fldChar w:fldCharType="end"/>
            </w:r>
          </w:hyperlink>
        </w:p>
        <w:p w14:paraId="38EB2235" w14:textId="77777777" w:rsidR="00C66BD7" w:rsidRDefault="00E85AD5">
          <w:pPr>
            <w:pStyle w:val="TOC3"/>
            <w:tabs>
              <w:tab w:val="right" w:leader="dot" w:pos="8678"/>
            </w:tabs>
            <w:rPr>
              <w:rFonts w:cstheme="minorBidi"/>
              <w:noProof/>
              <w:kern w:val="2"/>
              <w:sz w:val="21"/>
            </w:rPr>
          </w:pPr>
          <w:hyperlink w:anchor="_Toc494471988" w:history="1">
            <w:r w:rsidR="00C66BD7" w:rsidRPr="00BF43BE">
              <w:rPr>
                <w:rStyle w:val="Hyperlink"/>
                <w:noProof/>
              </w:rPr>
              <w:t>10.6为什么不将目标目录用作chroot目录</w:t>
            </w:r>
            <w:r w:rsidR="00C66BD7">
              <w:rPr>
                <w:noProof/>
                <w:webHidden/>
              </w:rPr>
              <w:tab/>
            </w:r>
            <w:r w:rsidR="00C66BD7">
              <w:rPr>
                <w:noProof/>
                <w:webHidden/>
              </w:rPr>
              <w:fldChar w:fldCharType="begin"/>
            </w:r>
            <w:r w:rsidR="00C66BD7">
              <w:rPr>
                <w:noProof/>
                <w:webHidden/>
              </w:rPr>
              <w:instrText xml:space="preserve"> PAGEREF _Toc494471988 \h </w:instrText>
            </w:r>
            <w:r w:rsidR="00C66BD7">
              <w:rPr>
                <w:noProof/>
                <w:webHidden/>
              </w:rPr>
            </w:r>
            <w:r w:rsidR="00C66BD7">
              <w:rPr>
                <w:noProof/>
                <w:webHidden/>
              </w:rPr>
              <w:fldChar w:fldCharType="separate"/>
            </w:r>
            <w:r w:rsidR="00C66BD7">
              <w:rPr>
                <w:noProof/>
                <w:webHidden/>
              </w:rPr>
              <w:t>60</w:t>
            </w:r>
            <w:r w:rsidR="00C66BD7">
              <w:rPr>
                <w:noProof/>
                <w:webHidden/>
              </w:rPr>
              <w:fldChar w:fldCharType="end"/>
            </w:r>
          </w:hyperlink>
        </w:p>
        <w:p w14:paraId="2F8C26BE" w14:textId="77777777" w:rsidR="00C66BD7" w:rsidRDefault="00E85AD5">
          <w:pPr>
            <w:pStyle w:val="TOC3"/>
            <w:tabs>
              <w:tab w:val="right" w:leader="dot" w:pos="8678"/>
            </w:tabs>
            <w:rPr>
              <w:rFonts w:cstheme="minorBidi"/>
              <w:noProof/>
              <w:kern w:val="2"/>
              <w:sz w:val="21"/>
            </w:rPr>
          </w:pPr>
          <w:hyperlink w:anchor="_Toc494471989" w:history="1">
            <w:r w:rsidR="00C66BD7" w:rsidRPr="00BF43BE">
              <w:rPr>
                <w:rStyle w:val="Hyperlink"/>
                <w:noProof/>
              </w:rPr>
              <w:t>10.7为什么Buildroot不生成二进制包（.deb，.ipkg ...）</w:t>
            </w:r>
            <w:r w:rsidR="00C66BD7">
              <w:rPr>
                <w:noProof/>
                <w:webHidden/>
              </w:rPr>
              <w:tab/>
            </w:r>
            <w:r w:rsidR="00C66BD7">
              <w:rPr>
                <w:noProof/>
                <w:webHidden/>
              </w:rPr>
              <w:fldChar w:fldCharType="begin"/>
            </w:r>
            <w:r w:rsidR="00C66BD7">
              <w:rPr>
                <w:noProof/>
                <w:webHidden/>
              </w:rPr>
              <w:instrText xml:space="preserve"> PAGEREF _Toc494471989 \h </w:instrText>
            </w:r>
            <w:r w:rsidR="00C66BD7">
              <w:rPr>
                <w:noProof/>
                <w:webHidden/>
              </w:rPr>
            </w:r>
            <w:r w:rsidR="00C66BD7">
              <w:rPr>
                <w:noProof/>
                <w:webHidden/>
              </w:rPr>
              <w:fldChar w:fldCharType="separate"/>
            </w:r>
            <w:r w:rsidR="00C66BD7">
              <w:rPr>
                <w:noProof/>
                <w:webHidden/>
              </w:rPr>
              <w:t>60</w:t>
            </w:r>
            <w:r w:rsidR="00C66BD7">
              <w:rPr>
                <w:noProof/>
                <w:webHidden/>
              </w:rPr>
              <w:fldChar w:fldCharType="end"/>
            </w:r>
          </w:hyperlink>
        </w:p>
        <w:p w14:paraId="2EB7188C" w14:textId="77777777" w:rsidR="00C66BD7" w:rsidRDefault="00E85AD5">
          <w:pPr>
            <w:pStyle w:val="TOC3"/>
            <w:tabs>
              <w:tab w:val="right" w:leader="dot" w:pos="8678"/>
            </w:tabs>
            <w:rPr>
              <w:rFonts w:cstheme="minorBidi"/>
              <w:noProof/>
              <w:kern w:val="2"/>
              <w:sz w:val="21"/>
            </w:rPr>
          </w:pPr>
          <w:hyperlink w:anchor="_Toc494471990" w:history="1">
            <w:r w:rsidR="00C66BD7" w:rsidRPr="00BF43BE">
              <w:rPr>
                <w:rStyle w:val="Hyperlink"/>
                <w:noProof/>
              </w:rPr>
              <w:t>10.8如何加快构建过程</w:t>
            </w:r>
            <w:r w:rsidR="00C66BD7">
              <w:rPr>
                <w:noProof/>
                <w:webHidden/>
              </w:rPr>
              <w:tab/>
            </w:r>
            <w:r w:rsidR="00C66BD7">
              <w:rPr>
                <w:noProof/>
                <w:webHidden/>
              </w:rPr>
              <w:fldChar w:fldCharType="begin"/>
            </w:r>
            <w:r w:rsidR="00C66BD7">
              <w:rPr>
                <w:noProof/>
                <w:webHidden/>
              </w:rPr>
              <w:instrText xml:space="preserve"> PAGEREF _Toc494471990 \h </w:instrText>
            </w:r>
            <w:r w:rsidR="00C66BD7">
              <w:rPr>
                <w:noProof/>
                <w:webHidden/>
              </w:rPr>
            </w:r>
            <w:r w:rsidR="00C66BD7">
              <w:rPr>
                <w:noProof/>
                <w:webHidden/>
              </w:rPr>
              <w:fldChar w:fldCharType="separate"/>
            </w:r>
            <w:r w:rsidR="00C66BD7">
              <w:rPr>
                <w:noProof/>
                <w:webHidden/>
              </w:rPr>
              <w:t>62</w:t>
            </w:r>
            <w:r w:rsidR="00C66BD7">
              <w:rPr>
                <w:noProof/>
                <w:webHidden/>
              </w:rPr>
              <w:fldChar w:fldCharType="end"/>
            </w:r>
          </w:hyperlink>
        </w:p>
        <w:p w14:paraId="41357E50" w14:textId="77777777" w:rsidR="00C66BD7" w:rsidRDefault="00E85AD5">
          <w:pPr>
            <w:pStyle w:val="TOC2"/>
            <w:tabs>
              <w:tab w:val="right" w:leader="dot" w:pos="8678"/>
            </w:tabs>
            <w:rPr>
              <w:rFonts w:cstheme="minorBidi"/>
              <w:noProof/>
              <w:kern w:val="2"/>
              <w:sz w:val="21"/>
            </w:rPr>
          </w:pPr>
          <w:hyperlink w:anchor="_Toc494471991" w:history="1">
            <w:r w:rsidR="00C66BD7" w:rsidRPr="00BF43BE">
              <w:rPr>
                <w:rStyle w:val="Hyperlink"/>
                <w:noProof/>
              </w:rPr>
              <w:t>第11章 已知的问题</w:t>
            </w:r>
            <w:r w:rsidR="00C66BD7">
              <w:rPr>
                <w:noProof/>
                <w:webHidden/>
              </w:rPr>
              <w:tab/>
            </w:r>
            <w:r w:rsidR="00C66BD7">
              <w:rPr>
                <w:noProof/>
                <w:webHidden/>
              </w:rPr>
              <w:fldChar w:fldCharType="begin"/>
            </w:r>
            <w:r w:rsidR="00C66BD7">
              <w:rPr>
                <w:noProof/>
                <w:webHidden/>
              </w:rPr>
              <w:instrText xml:space="preserve"> PAGEREF _Toc494471991 \h </w:instrText>
            </w:r>
            <w:r w:rsidR="00C66BD7">
              <w:rPr>
                <w:noProof/>
                <w:webHidden/>
              </w:rPr>
            </w:r>
            <w:r w:rsidR="00C66BD7">
              <w:rPr>
                <w:noProof/>
                <w:webHidden/>
              </w:rPr>
              <w:fldChar w:fldCharType="separate"/>
            </w:r>
            <w:r w:rsidR="00C66BD7">
              <w:rPr>
                <w:noProof/>
                <w:webHidden/>
              </w:rPr>
              <w:t>63</w:t>
            </w:r>
            <w:r w:rsidR="00C66BD7">
              <w:rPr>
                <w:noProof/>
                <w:webHidden/>
              </w:rPr>
              <w:fldChar w:fldCharType="end"/>
            </w:r>
          </w:hyperlink>
        </w:p>
        <w:p w14:paraId="3C3B9988" w14:textId="77777777" w:rsidR="00C66BD7" w:rsidRDefault="00E85AD5">
          <w:pPr>
            <w:pStyle w:val="TOC2"/>
            <w:tabs>
              <w:tab w:val="right" w:leader="dot" w:pos="8678"/>
            </w:tabs>
            <w:rPr>
              <w:rFonts w:cstheme="minorBidi"/>
              <w:noProof/>
              <w:kern w:val="2"/>
              <w:sz w:val="21"/>
            </w:rPr>
          </w:pPr>
          <w:hyperlink w:anchor="_Toc494471992" w:history="1">
            <w:r w:rsidR="00C66BD7" w:rsidRPr="00BF43BE">
              <w:rPr>
                <w:rStyle w:val="Hyperlink"/>
                <w:noProof/>
              </w:rPr>
              <w:t>第12章 法律通知和许可</w:t>
            </w:r>
            <w:r w:rsidR="00C66BD7">
              <w:rPr>
                <w:noProof/>
                <w:webHidden/>
              </w:rPr>
              <w:tab/>
            </w:r>
            <w:r w:rsidR="00C66BD7">
              <w:rPr>
                <w:noProof/>
                <w:webHidden/>
              </w:rPr>
              <w:fldChar w:fldCharType="begin"/>
            </w:r>
            <w:r w:rsidR="00C66BD7">
              <w:rPr>
                <w:noProof/>
                <w:webHidden/>
              </w:rPr>
              <w:instrText xml:space="preserve"> PAGEREF _Toc494471992 \h </w:instrText>
            </w:r>
            <w:r w:rsidR="00C66BD7">
              <w:rPr>
                <w:noProof/>
                <w:webHidden/>
              </w:rPr>
            </w:r>
            <w:r w:rsidR="00C66BD7">
              <w:rPr>
                <w:noProof/>
                <w:webHidden/>
              </w:rPr>
              <w:fldChar w:fldCharType="separate"/>
            </w:r>
            <w:r w:rsidR="00C66BD7">
              <w:rPr>
                <w:noProof/>
                <w:webHidden/>
              </w:rPr>
              <w:t>64</w:t>
            </w:r>
            <w:r w:rsidR="00C66BD7">
              <w:rPr>
                <w:noProof/>
                <w:webHidden/>
              </w:rPr>
              <w:fldChar w:fldCharType="end"/>
            </w:r>
          </w:hyperlink>
        </w:p>
        <w:p w14:paraId="557DC169" w14:textId="77777777" w:rsidR="00C66BD7" w:rsidRDefault="00E85AD5">
          <w:pPr>
            <w:pStyle w:val="TOC3"/>
            <w:tabs>
              <w:tab w:val="right" w:leader="dot" w:pos="8678"/>
            </w:tabs>
            <w:rPr>
              <w:rFonts w:cstheme="minorBidi"/>
              <w:noProof/>
              <w:kern w:val="2"/>
              <w:sz w:val="21"/>
            </w:rPr>
          </w:pPr>
          <w:hyperlink w:anchor="_Toc494471993" w:history="1">
            <w:r w:rsidR="00C66BD7" w:rsidRPr="00BF43BE">
              <w:rPr>
                <w:rStyle w:val="Hyperlink"/>
                <w:noProof/>
              </w:rPr>
              <w:t>12.1遵守开源许可证</w:t>
            </w:r>
            <w:r w:rsidR="00C66BD7">
              <w:rPr>
                <w:noProof/>
                <w:webHidden/>
              </w:rPr>
              <w:tab/>
            </w:r>
            <w:r w:rsidR="00C66BD7">
              <w:rPr>
                <w:noProof/>
                <w:webHidden/>
              </w:rPr>
              <w:fldChar w:fldCharType="begin"/>
            </w:r>
            <w:r w:rsidR="00C66BD7">
              <w:rPr>
                <w:noProof/>
                <w:webHidden/>
              </w:rPr>
              <w:instrText xml:space="preserve"> PAGEREF _Toc494471993 \h </w:instrText>
            </w:r>
            <w:r w:rsidR="00C66BD7">
              <w:rPr>
                <w:noProof/>
                <w:webHidden/>
              </w:rPr>
            </w:r>
            <w:r w:rsidR="00C66BD7">
              <w:rPr>
                <w:noProof/>
                <w:webHidden/>
              </w:rPr>
              <w:fldChar w:fldCharType="separate"/>
            </w:r>
            <w:r w:rsidR="00C66BD7">
              <w:rPr>
                <w:noProof/>
                <w:webHidden/>
              </w:rPr>
              <w:t>64</w:t>
            </w:r>
            <w:r w:rsidR="00C66BD7">
              <w:rPr>
                <w:noProof/>
                <w:webHidden/>
              </w:rPr>
              <w:fldChar w:fldCharType="end"/>
            </w:r>
          </w:hyperlink>
        </w:p>
        <w:p w14:paraId="5471AC2A" w14:textId="77777777" w:rsidR="00C66BD7" w:rsidRDefault="00E85AD5">
          <w:pPr>
            <w:pStyle w:val="TOC3"/>
            <w:tabs>
              <w:tab w:val="right" w:leader="dot" w:pos="8678"/>
            </w:tabs>
            <w:rPr>
              <w:rFonts w:cstheme="minorBidi"/>
              <w:noProof/>
              <w:kern w:val="2"/>
              <w:sz w:val="21"/>
            </w:rPr>
          </w:pPr>
          <w:hyperlink w:anchor="_Toc494471994" w:history="1">
            <w:r w:rsidR="00C66BD7" w:rsidRPr="00BF43BE">
              <w:rPr>
                <w:rStyle w:val="Hyperlink"/>
                <w:noProof/>
              </w:rPr>
              <w:t>12.2遵守Buildroot许可证</w:t>
            </w:r>
            <w:r w:rsidR="00C66BD7">
              <w:rPr>
                <w:noProof/>
                <w:webHidden/>
              </w:rPr>
              <w:tab/>
            </w:r>
            <w:r w:rsidR="00C66BD7">
              <w:rPr>
                <w:noProof/>
                <w:webHidden/>
              </w:rPr>
              <w:fldChar w:fldCharType="begin"/>
            </w:r>
            <w:r w:rsidR="00C66BD7">
              <w:rPr>
                <w:noProof/>
                <w:webHidden/>
              </w:rPr>
              <w:instrText xml:space="preserve"> PAGEREF _Toc494471994 \h </w:instrText>
            </w:r>
            <w:r w:rsidR="00C66BD7">
              <w:rPr>
                <w:noProof/>
                <w:webHidden/>
              </w:rPr>
            </w:r>
            <w:r w:rsidR="00C66BD7">
              <w:rPr>
                <w:noProof/>
                <w:webHidden/>
              </w:rPr>
              <w:fldChar w:fldCharType="separate"/>
            </w:r>
            <w:r w:rsidR="00C66BD7">
              <w:rPr>
                <w:noProof/>
                <w:webHidden/>
              </w:rPr>
              <w:t>65</w:t>
            </w:r>
            <w:r w:rsidR="00C66BD7">
              <w:rPr>
                <w:noProof/>
                <w:webHidden/>
              </w:rPr>
              <w:fldChar w:fldCharType="end"/>
            </w:r>
          </w:hyperlink>
        </w:p>
        <w:p w14:paraId="27E6AAFD" w14:textId="77777777" w:rsidR="00C66BD7" w:rsidRDefault="00E85AD5">
          <w:pPr>
            <w:pStyle w:val="TOC2"/>
            <w:tabs>
              <w:tab w:val="right" w:leader="dot" w:pos="8678"/>
            </w:tabs>
            <w:rPr>
              <w:rFonts w:cstheme="minorBidi"/>
              <w:noProof/>
              <w:kern w:val="2"/>
              <w:sz w:val="21"/>
            </w:rPr>
          </w:pPr>
          <w:hyperlink w:anchor="_Toc494471995" w:history="1">
            <w:r w:rsidR="00C66BD7" w:rsidRPr="00BF43BE">
              <w:rPr>
                <w:rStyle w:val="Hyperlink"/>
                <w:noProof/>
              </w:rPr>
              <w:t>第13章 超越Buildroot</w:t>
            </w:r>
            <w:r w:rsidR="00C66BD7">
              <w:rPr>
                <w:noProof/>
                <w:webHidden/>
              </w:rPr>
              <w:tab/>
            </w:r>
            <w:r w:rsidR="00C66BD7">
              <w:rPr>
                <w:noProof/>
                <w:webHidden/>
              </w:rPr>
              <w:fldChar w:fldCharType="begin"/>
            </w:r>
            <w:r w:rsidR="00C66BD7">
              <w:rPr>
                <w:noProof/>
                <w:webHidden/>
              </w:rPr>
              <w:instrText xml:space="preserve"> PAGEREF _Toc494471995 \h </w:instrText>
            </w:r>
            <w:r w:rsidR="00C66BD7">
              <w:rPr>
                <w:noProof/>
                <w:webHidden/>
              </w:rPr>
            </w:r>
            <w:r w:rsidR="00C66BD7">
              <w:rPr>
                <w:noProof/>
                <w:webHidden/>
              </w:rPr>
              <w:fldChar w:fldCharType="separate"/>
            </w:r>
            <w:r w:rsidR="00C66BD7">
              <w:rPr>
                <w:noProof/>
                <w:webHidden/>
              </w:rPr>
              <w:t>67</w:t>
            </w:r>
            <w:r w:rsidR="00C66BD7">
              <w:rPr>
                <w:noProof/>
                <w:webHidden/>
              </w:rPr>
              <w:fldChar w:fldCharType="end"/>
            </w:r>
          </w:hyperlink>
        </w:p>
        <w:p w14:paraId="573A7CAF" w14:textId="77777777" w:rsidR="00C66BD7" w:rsidRDefault="00E85AD5">
          <w:pPr>
            <w:pStyle w:val="TOC3"/>
            <w:tabs>
              <w:tab w:val="right" w:leader="dot" w:pos="8678"/>
            </w:tabs>
            <w:rPr>
              <w:rFonts w:cstheme="minorBidi"/>
              <w:noProof/>
              <w:kern w:val="2"/>
              <w:sz w:val="21"/>
            </w:rPr>
          </w:pPr>
          <w:hyperlink w:anchor="_Toc494471996" w:history="1">
            <w:r w:rsidR="00C66BD7" w:rsidRPr="00BF43BE">
              <w:rPr>
                <w:rStyle w:val="Hyperlink"/>
                <w:noProof/>
              </w:rPr>
              <w:t>13.1引导生成的图像</w:t>
            </w:r>
            <w:r w:rsidR="00C66BD7">
              <w:rPr>
                <w:noProof/>
                <w:webHidden/>
              </w:rPr>
              <w:tab/>
            </w:r>
            <w:r w:rsidR="00C66BD7">
              <w:rPr>
                <w:noProof/>
                <w:webHidden/>
              </w:rPr>
              <w:fldChar w:fldCharType="begin"/>
            </w:r>
            <w:r w:rsidR="00C66BD7">
              <w:rPr>
                <w:noProof/>
                <w:webHidden/>
              </w:rPr>
              <w:instrText xml:space="preserve"> PAGEREF _Toc494471996 \h </w:instrText>
            </w:r>
            <w:r w:rsidR="00C66BD7">
              <w:rPr>
                <w:noProof/>
                <w:webHidden/>
              </w:rPr>
            </w:r>
            <w:r w:rsidR="00C66BD7">
              <w:rPr>
                <w:noProof/>
                <w:webHidden/>
              </w:rPr>
              <w:fldChar w:fldCharType="separate"/>
            </w:r>
            <w:r w:rsidR="00C66BD7">
              <w:rPr>
                <w:noProof/>
                <w:webHidden/>
              </w:rPr>
              <w:t>67</w:t>
            </w:r>
            <w:r w:rsidR="00C66BD7">
              <w:rPr>
                <w:noProof/>
                <w:webHidden/>
              </w:rPr>
              <w:fldChar w:fldCharType="end"/>
            </w:r>
          </w:hyperlink>
        </w:p>
        <w:p w14:paraId="79CE1811" w14:textId="77777777" w:rsidR="00C66BD7" w:rsidRDefault="00E85AD5">
          <w:pPr>
            <w:pStyle w:val="TOC3"/>
            <w:tabs>
              <w:tab w:val="right" w:leader="dot" w:pos="8678"/>
            </w:tabs>
            <w:rPr>
              <w:rFonts w:cstheme="minorBidi"/>
              <w:noProof/>
              <w:kern w:val="2"/>
              <w:sz w:val="21"/>
            </w:rPr>
          </w:pPr>
          <w:hyperlink w:anchor="_Toc494471997" w:history="1">
            <w:r w:rsidR="00C66BD7" w:rsidRPr="00BF43BE">
              <w:rPr>
                <w:rStyle w:val="Hyperlink"/>
                <w:noProof/>
              </w:rPr>
              <w:t>13.2 chroot</w:t>
            </w:r>
            <w:r w:rsidR="00C66BD7">
              <w:rPr>
                <w:noProof/>
                <w:webHidden/>
              </w:rPr>
              <w:tab/>
            </w:r>
            <w:r w:rsidR="00C66BD7">
              <w:rPr>
                <w:noProof/>
                <w:webHidden/>
              </w:rPr>
              <w:fldChar w:fldCharType="begin"/>
            </w:r>
            <w:r w:rsidR="00C66BD7">
              <w:rPr>
                <w:noProof/>
                <w:webHidden/>
              </w:rPr>
              <w:instrText xml:space="preserve"> PAGEREF _Toc494471997 \h </w:instrText>
            </w:r>
            <w:r w:rsidR="00C66BD7">
              <w:rPr>
                <w:noProof/>
                <w:webHidden/>
              </w:rPr>
            </w:r>
            <w:r w:rsidR="00C66BD7">
              <w:rPr>
                <w:noProof/>
                <w:webHidden/>
              </w:rPr>
              <w:fldChar w:fldCharType="separate"/>
            </w:r>
            <w:r w:rsidR="00C66BD7">
              <w:rPr>
                <w:noProof/>
                <w:webHidden/>
              </w:rPr>
              <w:t>68</w:t>
            </w:r>
            <w:r w:rsidR="00C66BD7">
              <w:rPr>
                <w:noProof/>
                <w:webHidden/>
              </w:rPr>
              <w:fldChar w:fldCharType="end"/>
            </w:r>
          </w:hyperlink>
        </w:p>
        <w:p w14:paraId="727E43DA" w14:textId="77777777" w:rsidR="00C66BD7" w:rsidRDefault="00E85AD5">
          <w:pPr>
            <w:pStyle w:val="TOC1"/>
            <w:tabs>
              <w:tab w:val="right" w:leader="dot" w:pos="8678"/>
            </w:tabs>
            <w:rPr>
              <w:rFonts w:cstheme="minorBidi"/>
              <w:noProof/>
              <w:kern w:val="2"/>
              <w:sz w:val="21"/>
            </w:rPr>
          </w:pPr>
          <w:hyperlink w:anchor="_Toc494471998" w:history="1">
            <w:r w:rsidR="00C66BD7" w:rsidRPr="00BF43BE">
              <w:rPr>
                <w:rStyle w:val="Hyperlink"/>
                <w:noProof/>
              </w:rPr>
              <w:t>第三部分 开发者指南</w:t>
            </w:r>
            <w:r w:rsidR="00C66BD7">
              <w:rPr>
                <w:noProof/>
                <w:webHidden/>
              </w:rPr>
              <w:tab/>
            </w:r>
            <w:r w:rsidR="00C66BD7">
              <w:rPr>
                <w:noProof/>
                <w:webHidden/>
              </w:rPr>
              <w:fldChar w:fldCharType="begin"/>
            </w:r>
            <w:r w:rsidR="00C66BD7">
              <w:rPr>
                <w:noProof/>
                <w:webHidden/>
              </w:rPr>
              <w:instrText xml:space="preserve"> PAGEREF _Toc494471998 \h </w:instrText>
            </w:r>
            <w:r w:rsidR="00C66BD7">
              <w:rPr>
                <w:noProof/>
                <w:webHidden/>
              </w:rPr>
            </w:r>
            <w:r w:rsidR="00C66BD7">
              <w:rPr>
                <w:noProof/>
                <w:webHidden/>
              </w:rPr>
              <w:fldChar w:fldCharType="separate"/>
            </w:r>
            <w:r w:rsidR="00C66BD7">
              <w:rPr>
                <w:noProof/>
                <w:webHidden/>
              </w:rPr>
              <w:t>69</w:t>
            </w:r>
            <w:r w:rsidR="00C66BD7">
              <w:rPr>
                <w:noProof/>
                <w:webHidden/>
              </w:rPr>
              <w:fldChar w:fldCharType="end"/>
            </w:r>
          </w:hyperlink>
        </w:p>
        <w:p w14:paraId="70FDEFD0" w14:textId="77777777" w:rsidR="00C66BD7" w:rsidRDefault="00E85AD5">
          <w:pPr>
            <w:pStyle w:val="TOC2"/>
            <w:tabs>
              <w:tab w:val="right" w:leader="dot" w:pos="8678"/>
            </w:tabs>
            <w:rPr>
              <w:rFonts w:cstheme="minorBidi"/>
              <w:noProof/>
              <w:kern w:val="2"/>
              <w:sz w:val="21"/>
            </w:rPr>
          </w:pPr>
          <w:hyperlink w:anchor="_Toc494471999" w:history="1">
            <w:r w:rsidR="00C66BD7" w:rsidRPr="00BF43BE">
              <w:rPr>
                <w:rStyle w:val="Hyperlink"/>
                <w:noProof/>
              </w:rPr>
              <w:t>第14章 Buildroot如何工作</w:t>
            </w:r>
            <w:r w:rsidR="00C66BD7">
              <w:rPr>
                <w:noProof/>
                <w:webHidden/>
              </w:rPr>
              <w:tab/>
            </w:r>
            <w:r w:rsidR="00C66BD7">
              <w:rPr>
                <w:noProof/>
                <w:webHidden/>
              </w:rPr>
              <w:fldChar w:fldCharType="begin"/>
            </w:r>
            <w:r w:rsidR="00C66BD7">
              <w:rPr>
                <w:noProof/>
                <w:webHidden/>
              </w:rPr>
              <w:instrText xml:space="preserve"> PAGEREF _Toc494471999 \h </w:instrText>
            </w:r>
            <w:r w:rsidR="00C66BD7">
              <w:rPr>
                <w:noProof/>
                <w:webHidden/>
              </w:rPr>
            </w:r>
            <w:r w:rsidR="00C66BD7">
              <w:rPr>
                <w:noProof/>
                <w:webHidden/>
              </w:rPr>
              <w:fldChar w:fldCharType="separate"/>
            </w:r>
            <w:r w:rsidR="00C66BD7">
              <w:rPr>
                <w:noProof/>
                <w:webHidden/>
              </w:rPr>
              <w:t>70</w:t>
            </w:r>
            <w:r w:rsidR="00C66BD7">
              <w:rPr>
                <w:noProof/>
                <w:webHidden/>
              </w:rPr>
              <w:fldChar w:fldCharType="end"/>
            </w:r>
          </w:hyperlink>
        </w:p>
        <w:p w14:paraId="58E5F4E0" w14:textId="77777777" w:rsidR="00C66BD7" w:rsidRDefault="00E85AD5">
          <w:pPr>
            <w:pStyle w:val="TOC2"/>
            <w:tabs>
              <w:tab w:val="right" w:leader="dot" w:pos="8678"/>
            </w:tabs>
            <w:rPr>
              <w:rFonts w:cstheme="minorBidi"/>
              <w:noProof/>
              <w:kern w:val="2"/>
              <w:sz w:val="21"/>
            </w:rPr>
          </w:pPr>
          <w:hyperlink w:anchor="_Toc494472000" w:history="1">
            <w:r w:rsidR="00C66BD7" w:rsidRPr="00BF43BE">
              <w:rPr>
                <w:rStyle w:val="Hyperlink"/>
                <w:noProof/>
              </w:rPr>
              <w:t>第15章 编码风格</w:t>
            </w:r>
            <w:r w:rsidR="00C66BD7">
              <w:rPr>
                <w:noProof/>
                <w:webHidden/>
              </w:rPr>
              <w:tab/>
            </w:r>
            <w:r w:rsidR="00C66BD7">
              <w:rPr>
                <w:noProof/>
                <w:webHidden/>
              </w:rPr>
              <w:fldChar w:fldCharType="begin"/>
            </w:r>
            <w:r w:rsidR="00C66BD7">
              <w:rPr>
                <w:noProof/>
                <w:webHidden/>
              </w:rPr>
              <w:instrText xml:space="preserve"> PAGEREF _Toc494472000 \h </w:instrText>
            </w:r>
            <w:r w:rsidR="00C66BD7">
              <w:rPr>
                <w:noProof/>
                <w:webHidden/>
              </w:rPr>
            </w:r>
            <w:r w:rsidR="00C66BD7">
              <w:rPr>
                <w:noProof/>
                <w:webHidden/>
              </w:rPr>
              <w:fldChar w:fldCharType="separate"/>
            </w:r>
            <w:r w:rsidR="00C66BD7">
              <w:rPr>
                <w:noProof/>
                <w:webHidden/>
              </w:rPr>
              <w:t>71</w:t>
            </w:r>
            <w:r w:rsidR="00C66BD7">
              <w:rPr>
                <w:noProof/>
                <w:webHidden/>
              </w:rPr>
              <w:fldChar w:fldCharType="end"/>
            </w:r>
          </w:hyperlink>
        </w:p>
        <w:p w14:paraId="08F00806" w14:textId="77777777" w:rsidR="00C66BD7" w:rsidRDefault="00E85AD5">
          <w:pPr>
            <w:pStyle w:val="TOC3"/>
            <w:tabs>
              <w:tab w:val="right" w:leader="dot" w:pos="8678"/>
            </w:tabs>
            <w:rPr>
              <w:rFonts w:cstheme="minorBidi"/>
              <w:noProof/>
              <w:kern w:val="2"/>
              <w:sz w:val="21"/>
            </w:rPr>
          </w:pPr>
          <w:hyperlink w:anchor="_Toc494472001" w:history="1">
            <w:r w:rsidR="00C66BD7" w:rsidRPr="00BF43BE">
              <w:rPr>
                <w:rStyle w:val="Hyperlink"/>
                <w:noProof/>
              </w:rPr>
              <w:t>15.1 Config.in文件</w:t>
            </w:r>
            <w:r w:rsidR="00C66BD7">
              <w:rPr>
                <w:noProof/>
                <w:webHidden/>
              </w:rPr>
              <w:tab/>
            </w:r>
            <w:r w:rsidR="00C66BD7">
              <w:rPr>
                <w:noProof/>
                <w:webHidden/>
              </w:rPr>
              <w:fldChar w:fldCharType="begin"/>
            </w:r>
            <w:r w:rsidR="00C66BD7">
              <w:rPr>
                <w:noProof/>
                <w:webHidden/>
              </w:rPr>
              <w:instrText xml:space="preserve"> PAGEREF _Toc494472001 \h </w:instrText>
            </w:r>
            <w:r w:rsidR="00C66BD7">
              <w:rPr>
                <w:noProof/>
                <w:webHidden/>
              </w:rPr>
            </w:r>
            <w:r w:rsidR="00C66BD7">
              <w:rPr>
                <w:noProof/>
                <w:webHidden/>
              </w:rPr>
              <w:fldChar w:fldCharType="separate"/>
            </w:r>
            <w:r w:rsidR="00C66BD7">
              <w:rPr>
                <w:noProof/>
                <w:webHidden/>
              </w:rPr>
              <w:t>71</w:t>
            </w:r>
            <w:r w:rsidR="00C66BD7">
              <w:rPr>
                <w:noProof/>
                <w:webHidden/>
              </w:rPr>
              <w:fldChar w:fldCharType="end"/>
            </w:r>
          </w:hyperlink>
        </w:p>
        <w:p w14:paraId="7B708F10" w14:textId="77777777" w:rsidR="00C66BD7" w:rsidRDefault="00E85AD5">
          <w:pPr>
            <w:pStyle w:val="TOC3"/>
            <w:tabs>
              <w:tab w:val="right" w:leader="dot" w:pos="8678"/>
            </w:tabs>
            <w:rPr>
              <w:rFonts w:cstheme="minorBidi"/>
              <w:noProof/>
              <w:kern w:val="2"/>
              <w:sz w:val="21"/>
            </w:rPr>
          </w:pPr>
          <w:hyperlink w:anchor="_Toc494472002" w:history="1">
            <w:r w:rsidR="00C66BD7" w:rsidRPr="00BF43BE">
              <w:rPr>
                <w:rStyle w:val="Hyperlink"/>
                <w:noProof/>
              </w:rPr>
              <w:t>15.2 .mk文件</w:t>
            </w:r>
            <w:r w:rsidR="00C66BD7">
              <w:rPr>
                <w:noProof/>
                <w:webHidden/>
              </w:rPr>
              <w:tab/>
            </w:r>
            <w:r w:rsidR="00C66BD7">
              <w:rPr>
                <w:noProof/>
                <w:webHidden/>
              </w:rPr>
              <w:fldChar w:fldCharType="begin"/>
            </w:r>
            <w:r w:rsidR="00C66BD7">
              <w:rPr>
                <w:noProof/>
                <w:webHidden/>
              </w:rPr>
              <w:instrText xml:space="preserve"> PAGEREF _Toc494472002 \h </w:instrText>
            </w:r>
            <w:r w:rsidR="00C66BD7">
              <w:rPr>
                <w:noProof/>
                <w:webHidden/>
              </w:rPr>
            </w:r>
            <w:r w:rsidR="00C66BD7">
              <w:rPr>
                <w:noProof/>
                <w:webHidden/>
              </w:rPr>
              <w:fldChar w:fldCharType="separate"/>
            </w:r>
            <w:r w:rsidR="00C66BD7">
              <w:rPr>
                <w:noProof/>
                <w:webHidden/>
              </w:rPr>
              <w:t>71</w:t>
            </w:r>
            <w:r w:rsidR="00C66BD7">
              <w:rPr>
                <w:noProof/>
                <w:webHidden/>
              </w:rPr>
              <w:fldChar w:fldCharType="end"/>
            </w:r>
          </w:hyperlink>
        </w:p>
        <w:p w14:paraId="282D648E" w14:textId="77777777" w:rsidR="00C66BD7" w:rsidRDefault="00E85AD5">
          <w:pPr>
            <w:pStyle w:val="TOC3"/>
            <w:tabs>
              <w:tab w:val="right" w:leader="dot" w:pos="8678"/>
            </w:tabs>
            <w:rPr>
              <w:rFonts w:cstheme="minorBidi"/>
              <w:noProof/>
              <w:kern w:val="2"/>
              <w:sz w:val="21"/>
            </w:rPr>
          </w:pPr>
          <w:hyperlink w:anchor="_Toc494472003" w:history="1">
            <w:r w:rsidR="00C66BD7" w:rsidRPr="00BF43BE">
              <w:rPr>
                <w:rStyle w:val="Hyperlink"/>
                <w:noProof/>
              </w:rPr>
              <w:t>15.3文件</w:t>
            </w:r>
            <w:r w:rsidR="00C66BD7">
              <w:rPr>
                <w:noProof/>
                <w:webHidden/>
              </w:rPr>
              <w:tab/>
            </w:r>
            <w:r w:rsidR="00C66BD7">
              <w:rPr>
                <w:noProof/>
                <w:webHidden/>
              </w:rPr>
              <w:fldChar w:fldCharType="begin"/>
            </w:r>
            <w:r w:rsidR="00C66BD7">
              <w:rPr>
                <w:noProof/>
                <w:webHidden/>
              </w:rPr>
              <w:instrText xml:space="preserve"> PAGEREF _Toc494472003 \h </w:instrText>
            </w:r>
            <w:r w:rsidR="00C66BD7">
              <w:rPr>
                <w:noProof/>
                <w:webHidden/>
              </w:rPr>
            </w:r>
            <w:r w:rsidR="00C66BD7">
              <w:rPr>
                <w:noProof/>
                <w:webHidden/>
              </w:rPr>
              <w:fldChar w:fldCharType="separate"/>
            </w:r>
            <w:r w:rsidR="00C66BD7">
              <w:rPr>
                <w:noProof/>
                <w:webHidden/>
              </w:rPr>
              <w:t>73</w:t>
            </w:r>
            <w:r w:rsidR="00C66BD7">
              <w:rPr>
                <w:noProof/>
                <w:webHidden/>
              </w:rPr>
              <w:fldChar w:fldCharType="end"/>
            </w:r>
          </w:hyperlink>
        </w:p>
        <w:p w14:paraId="70776C48" w14:textId="77777777" w:rsidR="00C66BD7" w:rsidRDefault="00E85AD5">
          <w:pPr>
            <w:pStyle w:val="TOC3"/>
            <w:tabs>
              <w:tab w:val="right" w:leader="dot" w:pos="8678"/>
            </w:tabs>
            <w:rPr>
              <w:rFonts w:cstheme="minorBidi"/>
              <w:noProof/>
              <w:kern w:val="2"/>
              <w:sz w:val="21"/>
            </w:rPr>
          </w:pPr>
          <w:hyperlink w:anchor="_Toc494472004" w:history="1">
            <w:r w:rsidR="00C66BD7" w:rsidRPr="00BF43BE">
              <w:rPr>
                <w:rStyle w:val="Hyperlink"/>
                <w:noProof/>
              </w:rPr>
              <w:t>15.4支持脚本</w:t>
            </w:r>
            <w:r w:rsidR="00C66BD7">
              <w:rPr>
                <w:noProof/>
                <w:webHidden/>
              </w:rPr>
              <w:tab/>
            </w:r>
            <w:r w:rsidR="00C66BD7">
              <w:rPr>
                <w:noProof/>
                <w:webHidden/>
              </w:rPr>
              <w:fldChar w:fldCharType="begin"/>
            </w:r>
            <w:r w:rsidR="00C66BD7">
              <w:rPr>
                <w:noProof/>
                <w:webHidden/>
              </w:rPr>
              <w:instrText xml:space="preserve"> PAGEREF _Toc494472004 \h </w:instrText>
            </w:r>
            <w:r w:rsidR="00C66BD7">
              <w:rPr>
                <w:noProof/>
                <w:webHidden/>
              </w:rPr>
            </w:r>
            <w:r w:rsidR="00C66BD7">
              <w:rPr>
                <w:noProof/>
                <w:webHidden/>
              </w:rPr>
              <w:fldChar w:fldCharType="separate"/>
            </w:r>
            <w:r w:rsidR="00C66BD7">
              <w:rPr>
                <w:noProof/>
                <w:webHidden/>
              </w:rPr>
              <w:t>73</w:t>
            </w:r>
            <w:r w:rsidR="00C66BD7">
              <w:rPr>
                <w:noProof/>
                <w:webHidden/>
              </w:rPr>
              <w:fldChar w:fldCharType="end"/>
            </w:r>
          </w:hyperlink>
        </w:p>
        <w:p w14:paraId="3081F80C" w14:textId="77777777" w:rsidR="00C66BD7" w:rsidRDefault="00E85AD5">
          <w:pPr>
            <w:pStyle w:val="TOC2"/>
            <w:tabs>
              <w:tab w:val="right" w:leader="dot" w:pos="8678"/>
            </w:tabs>
            <w:rPr>
              <w:rFonts w:cstheme="minorBidi"/>
              <w:noProof/>
              <w:kern w:val="2"/>
              <w:sz w:val="21"/>
            </w:rPr>
          </w:pPr>
          <w:hyperlink w:anchor="_Toc494472005" w:history="1">
            <w:r w:rsidR="00C66BD7" w:rsidRPr="00BF43BE">
              <w:rPr>
                <w:rStyle w:val="Hyperlink"/>
                <w:noProof/>
              </w:rPr>
              <w:t>第16章 添加对特定板的支持</w:t>
            </w:r>
            <w:r w:rsidR="00C66BD7">
              <w:rPr>
                <w:noProof/>
                <w:webHidden/>
              </w:rPr>
              <w:tab/>
            </w:r>
            <w:r w:rsidR="00C66BD7">
              <w:rPr>
                <w:noProof/>
                <w:webHidden/>
              </w:rPr>
              <w:fldChar w:fldCharType="begin"/>
            </w:r>
            <w:r w:rsidR="00C66BD7">
              <w:rPr>
                <w:noProof/>
                <w:webHidden/>
              </w:rPr>
              <w:instrText xml:space="preserve"> PAGEREF _Toc494472005 \h </w:instrText>
            </w:r>
            <w:r w:rsidR="00C66BD7">
              <w:rPr>
                <w:noProof/>
                <w:webHidden/>
              </w:rPr>
            </w:r>
            <w:r w:rsidR="00C66BD7">
              <w:rPr>
                <w:noProof/>
                <w:webHidden/>
              </w:rPr>
              <w:fldChar w:fldCharType="separate"/>
            </w:r>
            <w:r w:rsidR="00C66BD7">
              <w:rPr>
                <w:noProof/>
                <w:webHidden/>
              </w:rPr>
              <w:t>74</w:t>
            </w:r>
            <w:r w:rsidR="00C66BD7">
              <w:rPr>
                <w:noProof/>
                <w:webHidden/>
              </w:rPr>
              <w:fldChar w:fldCharType="end"/>
            </w:r>
          </w:hyperlink>
        </w:p>
        <w:p w14:paraId="0515C1CD" w14:textId="77777777" w:rsidR="00C66BD7" w:rsidRDefault="00E85AD5">
          <w:pPr>
            <w:pStyle w:val="TOC2"/>
            <w:tabs>
              <w:tab w:val="right" w:leader="dot" w:pos="8678"/>
            </w:tabs>
            <w:rPr>
              <w:rFonts w:cstheme="minorBidi"/>
              <w:noProof/>
              <w:kern w:val="2"/>
              <w:sz w:val="21"/>
            </w:rPr>
          </w:pPr>
          <w:hyperlink w:anchor="_Toc494472006" w:history="1">
            <w:r w:rsidR="00C66BD7" w:rsidRPr="00BF43BE">
              <w:rPr>
                <w:rStyle w:val="Hyperlink"/>
                <w:noProof/>
              </w:rPr>
              <w:t>第17章 向Buildroot添加新包</w:t>
            </w:r>
            <w:r w:rsidR="00C66BD7">
              <w:rPr>
                <w:noProof/>
                <w:webHidden/>
              </w:rPr>
              <w:tab/>
            </w:r>
            <w:r w:rsidR="00C66BD7">
              <w:rPr>
                <w:noProof/>
                <w:webHidden/>
              </w:rPr>
              <w:fldChar w:fldCharType="begin"/>
            </w:r>
            <w:r w:rsidR="00C66BD7">
              <w:rPr>
                <w:noProof/>
                <w:webHidden/>
              </w:rPr>
              <w:instrText xml:space="preserve"> PAGEREF _Toc494472006 \h </w:instrText>
            </w:r>
            <w:r w:rsidR="00C66BD7">
              <w:rPr>
                <w:noProof/>
                <w:webHidden/>
              </w:rPr>
            </w:r>
            <w:r w:rsidR="00C66BD7">
              <w:rPr>
                <w:noProof/>
                <w:webHidden/>
              </w:rPr>
              <w:fldChar w:fldCharType="separate"/>
            </w:r>
            <w:r w:rsidR="00C66BD7">
              <w:rPr>
                <w:noProof/>
                <w:webHidden/>
              </w:rPr>
              <w:t>75</w:t>
            </w:r>
            <w:r w:rsidR="00C66BD7">
              <w:rPr>
                <w:noProof/>
                <w:webHidden/>
              </w:rPr>
              <w:fldChar w:fldCharType="end"/>
            </w:r>
          </w:hyperlink>
        </w:p>
        <w:p w14:paraId="2EB875FE" w14:textId="77777777" w:rsidR="00C66BD7" w:rsidRDefault="00E85AD5">
          <w:pPr>
            <w:pStyle w:val="TOC3"/>
            <w:tabs>
              <w:tab w:val="right" w:leader="dot" w:pos="8678"/>
            </w:tabs>
            <w:rPr>
              <w:rFonts w:cstheme="minorBidi"/>
              <w:noProof/>
              <w:kern w:val="2"/>
              <w:sz w:val="21"/>
            </w:rPr>
          </w:pPr>
          <w:hyperlink w:anchor="_Toc494472007" w:history="1">
            <w:r w:rsidR="00C66BD7" w:rsidRPr="00BF43BE">
              <w:rPr>
                <w:rStyle w:val="Hyperlink"/>
                <w:noProof/>
              </w:rPr>
              <w:t>17.1包目录</w:t>
            </w:r>
            <w:r w:rsidR="00C66BD7">
              <w:rPr>
                <w:noProof/>
                <w:webHidden/>
              </w:rPr>
              <w:tab/>
            </w:r>
            <w:r w:rsidR="00C66BD7">
              <w:rPr>
                <w:noProof/>
                <w:webHidden/>
              </w:rPr>
              <w:fldChar w:fldCharType="begin"/>
            </w:r>
            <w:r w:rsidR="00C66BD7">
              <w:rPr>
                <w:noProof/>
                <w:webHidden/>
              </w:rPr>
              <w:instrText xml:space="preserve"> PAGEREF _Toc494472007 \h </w:instrText>
            </w:r>
            <w:r w:rsidR="00C66BD7">
              <w:rPr>
                <w:noProof/>
                <w:webHidden/>
              </w:rPr>
            </w:r>
            <w:r w:rsidR="00C66BD7">
              <w:rPr>
                <w:noProof/>
                <w:webHidden/>
              </w:rPr>
              <w:fldChar w:fldCharType="separate"/>
            </w:r>
            <w:r w:rsidR="00C66BD7">
              <w:rPr>
                <w:noProof/>
                <w:webHidden/>
              </w:rPr>
              <w:t>75</w:t>
            </w:r>
            <w:r w:rsidR="00C66BD7">
              <w:rPr>
                <w:noProof/>
                <w:webHidden/>
              </w:rPr>
              <w:fldChar w:fldCharType="end"/>
            </w:r>
          </w:hyperlink>
        </w:p>
        <w:p w14:paraId="759364AA" w14:textId="77777777" w:rsidR="00C66BD7" w:rsidRDefault="00E85AD5">
          <w:pPr>
            <w:pStyle w:val="TOC3"/>
            <w:tabs>
              <w:tab w:val="right" w:leader="dot" w:pos="8678"/>
            </w:tabs>
            <w:rPr>
              <w:rFonts w:cstheme="minorBidi"/>
              <w:noProof/>
              <w:kern w:val="2"/>
              <w:sz w:val="21"/>
            </w:rPr>
          </w:pPr>
          <w:hyperlink w:anchor="_Toc494472008" w:history="1">
            <w:r w:rsidR="00C66BD7" w:rsidRPr="00BF43BE">
              <w:rPr>
                <w:rStyle w:val="Hyperlink"/>
                <w:noProof/>
              </w:rPr>
              <w:t>17.2配置文件</w:t>
            </w:r>
            <w:r w:rsidR="00C66BD7">
              <w:rPr>
                <w:noProof/>
                <w:webHidden/>
              </w:rPr>
              <w:tab/>
            </w:r>
            <w:r w:rsidR="00C66BD7">
              <w:rPr>
                <w:noProof/>
                <w:webHidden/>
              </w:rPr>
              <w:fldChar w:fldCharType="begin"/>
            </w:r>
            <w:r w:rsidR="00C66BD7">
              <w:rPr>
                <w:noProof/>
                <w:webHidden/>
              </w:rPr>
              <w:instrText xml:space="preserve"> PAGEREF _Toc494472008 \h </w:instrText>
            </w:r>
            <w:r w:rsidR="00C66BD7">
              <w:rPr>
                <w:noProof/>
                <w:webHidden/>
              </w:rPr>
            </w:r>
            <w:r w:rsidR="00C66BD7">
              <w:rPr>
                <w:noProof/>
                <w:webHidden/>
              </w:rPr>
              <w:fldChar w:fldCharType="separate"/>
            </w:r>
            <w:r w:rsidR="00C66BD7">
              <w:rPr>
                <w:noProof/>
                <w:webHidden/>
              </w:rPr>
              <w:t>75</w:t>
            </w:r>
            <w:r w:rsidR="00C66BD7">
              <w:rPr>
                <w:noProof/>
                <w:webHidden/>
              </w:rPr>
              <w:fldChar w:fldCharType="end"/>
            </w:r>
          </w:hyperlink>
        </w:p>
        <w:p w14:paraId="3289D455" w14:textId="77777777" w:rsidR="00C66BD7" w:rsidRDefault="00E85AD5">
          <w:pPr>
            <w:pStyle w:val="TOC3"/>
            <w:tabs>
              <w:tab w:val="right" w:leader="dot" w:pos="8678"/>
            </w:tabs>
            <w:rPr>
              <w:rFonts w:cstheme="minorBidi"/>
              <w:noProof/>
              <w:kern w:val="2"/>
              <w:sz w:val="21"/>
            </w:rPr>
          </w:pPr>
          <w:hyperlink w:anchor="_Toc494472009" w:history="1">
            <w:r w:rsidR="00C66BD7" w:rsidRPr="00BF43BE">
              <w:rPr>
                <w:rStyle w:val="Hyperlink"/>
                <w:noProof/>
              </w:rPr>
              <w:t>17.3 .mk文件</w:t>
            </w:r>
            <w:r w:rsidR="00C66BD7">
              <w:rPr>
                <w:noProof/>
                <w:webHidden/>
              </w:rPr>
              <w:tab/>
            </w:r>
            <w:r w:rsidR="00C66BD7">
              <w:rPr>
                <w:noProof/>
                <w:webHidden/>
              </w:rPr>
              <w:fldChar w:fldCharType="begin"/>
            </w:r>
            <w:r w:rsidR="00C66BD7">
              <w:rPr>
                <w:noProof/>
                <w:webHidden/>
              </w:rPr>
              <w:instrText xml:space="preserve"> PAGEREF _Toc494472009 \h </w:instrText>
            </w:r>
            <w:r w:rsidR="00C66BD7">
              <w:rPr>
                <w:noProof/>
                <w:webHidden/>
              </w:rPr>
            </w:r>
            <w:r w:rsidR="00C66BD7">
              <w:rPr>
                <w:noProof/>
                <w:webHidden/>
              </w:rPr>
              <w:fldChar w:fldCharType="separate"/>
            </w:r>
            <w:r w:rsidR="00C66BD7">
              <w:rPr>
                <w:noProof/>
                <w:webHidden/>
              </w:rPr>
              <w:t>82</w:t>
            </w:r>
            <w:r w:rsidR="00C66BD7">
              <w:rPr>
                <w:noProof/>
                <w:webHidden/>
              </w:rPr>
              <w:fldChar w:fldCharType="end"/>
            </w:r>
          </w:hyperlink>
        </w:p>
        <w:p w14:paraId="6CA37D0B" w14:textId="77777777" w:rsidR="00C66BD7" w:rsidRDefault="00E85AD5">
          <w:pPr>
            <w:pStyle w:val="TOC3"/>
            <w:tabs>
              <w:tab w:val="right" w:leader="dot" w:pos="8678"/>
            </w:tabs>
            <w:rPr>
              <w:rFonts w:cstheme="minorBidi"/>
              <w:noProof/>
              <w:kern w:val="2"/>
              <w:sz w:val="21"/>
            </w:rPr>
          </w:pPr>
          <w:hyperlink w:anchor="_Toc494472010" w:history="1">
            <w:r w:rsidR="00C66BD7" w:rsidRPr="00BF43BE">
              <w:rPr>
                <w:rStyle w:val="Hyperlink"/>
                <w:noProof/>
              </w:rPr>
              <w:t>17.4 .hash文件</w:t>
            </w:r>
            <w:r w:rsidR="00C66BD7">
              <w:rPr>
                <w:noProof/>
                <w:webHidden/>
              </w:rPr>
              <w:tab/>
            </w:r>
            <w:r w:rsidR="00C66BD7">
              <w:rPr>
                <w:noProof/>
                <w:webHidden/>
              </w:rPr>
              <w:fldChar w:fldCharType="begin"/>
            </w:r>
            <w:r w:rsidR="00C66BD7">
              <w:rPr>
                <w:noProof/>
                <w:webHidden/>
              </w:rPr>
              <w:instrText xml:space="preserve"> PAGEREF _Toc494472010 \h </w:instrText>
            </w:r>
            <w:r w:rsidR="00C66BD7">
              <w:rPr>
                <w:noProof/>
                <w:webHidden/>
              </w:rPr>
            </w:r>
            <w:r w:rsidR="00C66BD7">
              <w:rPr>
                <w:noProof/>
                <w:webHidden/>
              </w:rPr>
              <w:fldChar w:fldCharType="separate"/>
            </w:r>
            <w:r w:rsidR="00C66BD7">
              <w:rPr>
                <w:noProof/>
                <w:webHidden/>
              </w:rPr>
              <w:t>83</w:t>
            </w:r>
            <w:r w:rsidR="00C66BD7">
              <w:rPr>
                <w:noProof/>
                <w:webHidden/>
              </w:rPr>
              <w:fldChar w:fldCharType="end"/>
            </w:r>
          </w:hyperlink>
        </w:p>
        <w:p w14:paraId="570109BA" w14:textId="77777777" w:rsidR="00C66BD7" w:rsidRDefault="00E85AD5">
          <w:pPr>
            <w:pStyle w:val="TOC3"/>
            <w:tabs>
              <w:tab w:val="right" w:leader="dot" w:pos="8678"/>
            </w:tabs>
            <w:rPr>
              <w:rFonts w:cstheme="minorBidi"/>
              <w:noProof/>
              <w:kern w:val="2"/>
              <w:sz w:val="21"/>
            </w:rPr>
          </w:pPr>
          <w:hyperlink w:anchor="_Toc494472011" w:history="1">
            <w:r w:rsidR="00C66BD7" w:rsidRPr="00BF43BE">
              <w:rPr>
                <w:rStyle w:val="Hyperlink"/>
                <w:noProof/>
              </w:rPr>
              <w:t>17.5具有特定构建系统的软件包的基础架构</w:t>
            </w:r>
            <w:r w:rsidR="00C66BD7">
              <w:rPr>
                <w:noProof/>
                <w:webHidden/>
              </w:rPr>
              <w:tab/>
            </w:r>
            <w:r w:rsidR="00C66BD7">
              <w:rPr>
                <w:noProof/>
                <w:webHidden/>
              </w:rPr>
              <w:fldChar w:fldCharType="begin"/>
            </w:r>
            <w:r w:rsidR="00C66BD7">
              <w:rPr>
                <w:noProof/>
                <w:webHidden/>
              </w:rPr>
              <w:instrText xml:space="preserve"> PAGEREF _Toc494472011 \h </w:instrText>
            </w:r>
            <w:r w:rsidR="00C66BD7">
              <w:rPr>
                <w:noProof/>
                <w:webHidden/>
              </w:rPr>
            </w:r>
            <w:r w:rsidR="00C66BD7">
              <w:rPr>
                <w:noProof/>
                <w:webHidden/>
              </w:rPr>
              <w:fldChar w:fldCharType="separate"/>
            </w:r>
            <w:r w:rsidR="00C66BD7">
              <w:rPr>
                <w:noProof/>
                <w:webHidden/>
              </w:rPr>
              <w:t>86</w:t>
            </w:r>
            <w:r w:rsidR="00C66BD7">
              <w:rPr>
                <w:noProof/>
                <w:webHidden/>
              </w:rPr>
              <w:fldChar w:fldCharType="end"/>
            </w:r>
          </w:hyperlink>
        </w:p>
        <w:p w14:paraId="5DDF12CA" w14:textId="77777777" w:rsidR="00C66BD7" w:rsidRDefault="00E85AD5">
          <w:pPr>
            <w:pStyle w:val="TOC3"/>
            <w:tabs>
              <w:tab w:val="right" w:leader="dot" w:pos="8678"/>
            </w:tabs>
            <w:rPr>
              <w:rFonts w:cstheme="minorBidi"/>
              <w:noProof/>
              <w:kern w:val="2"/>
              <w:sz w:val="21"/>
            </w:rPr>
          </w:pPr>
          <w:hyperlink w:anchor="_Toc494472012" w:history="1">
            <w:r w:rsidR="00C66BD7" w:rsidRPr="00BF43BE">
              <w:rPr>
                <w:rStyle w:val="Hyperlink"/>
                <w:noProof/>
              </w:rPr>
              <w:t>17.6基于自动工具的软件包的基础设施</w:t>
            </w:r>
            <w:r w:rsidR="00C66BD7">
              <w:rPr>
                <w:noProof/>
                <w:webHidden/>
              </w:rPr>
              <w:tab/>
            </w:r>
            <w:r w:rsidR="00C66BD7">
              <w:rPr>
                <w:noProof/>
                <w:webHidden/>
              </w:rPr>
              <w:fldChar w:fldCharType="begin"/>
            </w:r>
            <w:r w:rsidR="00C66BD7">
              <w:rPr>
                <w:noProof/>
                <w:webHidden/>
              </w:rPr>
              <w:instrText xml:space="preserve"> PAGEREF _Toc494472012 \h </w:instrText>
            </w:r>
            <w:r w:rsidR="00C66BD7">
              <w:rPr>
                <w:noProof/>
                <w:webHidden/>
              </w:rPr>
            </w:r>
            <w:r w:rsidR="00C66BD7">
              <w:rPr>
                <w:noProof/>
                <w:webHidden/>
              </w:rPr>
              <w:fldChar w:fldCharType="separate"/>
            </w:r>
            <w:r w:rsidR="00C66BD7">
              <w:rPr>
                <w:noProof/>
                <w:webHidden/>
              </w:rPr>
              <w:t>95</w:t>
            </w:r>
            <w:r w:rsidR="00C66BD7">
              <w:rPr>
                <w:noProof/>
                <w:webHidden/>
              </w:rPr>
              <w:fldChar w:fldCharType="end"/>
            </w:r>
          </w:hyperlink>
        </w:p>
        <w:p w14:paraId="51E0B0A4" w14:textId="77777777" w:rsidR="00C66BD7" w:rsidRDefault="00E85AD5">
          <w:pPr>
            <w:pStyle w:val="TOC3"/>
            <w:tabs>
              <w:tab w:val="right" w:leader="dot" w:pos="8678"/>
            </w:tabs>
            <w:rPr>
              <w:rFonts w:cstheme="minorBidi"/>
              <w:noProof/>
              <w:kern w:val="2"/>
              <w:sz w:val="21"/>
            </w:rPr>
          </w:pPr>
          <w:hyperlink w:anchor="_Toc494472013" w:history="1">
            <w:r w:rsidR="00C66BD7" w:rsidRPr="00BF43BE">
              <w:rPr>
                <w:rStyle w:val="Hyperlink"/>
                <w:noProof/>
              </w:rPr>
              <w:t>17.7基于CMake的软件包的基础设施</w:t>
            </w:r>
            <w:r w:rsidR="00C66BD7">
              <w:rPr>
                <w:noProof/>
                <w:webHidden/>
              </w:rPr>
              <w:tab/>
            </w:r>
            <w:r w:rsidR="00C66BD7">
              <w:rPr>
                <w:noProof/>
                <w:webHidden/>
              </w:rPr>
              <w:fldChar w:fldCharType="begin"/>
            </w:r>
            <w:r w:rsidR="00C66BD7">
              <w:rPr>
                <w:noProof/>
                <w:webHidden/>
              </w:rPr>
              <w:instrText xml:space="preserve"> PAGEREF _Toc494472013 \h </w:instrText>
            </w:r>
            <w:r w:rsidR="00C66BD7">
              <w:rPr>
                <w:noProof/>
                <w:webHidden/>
              </w:rPr>
            </w:r>
            <w:r w:rsidR="00C66BD7">
              <w:rPr>
                <w:noProof/>
                <w:webHidden/>
              </w:rPr>
              <w:fldChar w:fldCharType="separate"/>
            </w:r>
            <w:r w:rsidR="00C66BD7">
              <w:rPr>
                <w:noProof/>
                <w:webHidden/>
              </w:rPr>
              <w:t>98</w:t>
            </w:r>
            <w:r w:rsidR="00C66BD7">
              <w:rPr>
                <w:noProof/>
                <w:webHidden/>
              </w:rPr>
              <w:fldChar w:fldCharType="end"/>
            </w:r>
          </w:hyperlink>
        </w:p>
        <w:p w14:paraId="33E55494" w14:textId="77777777" w:rsidR="00C66BD7" w:rsidRDefault="00E85AD5">
          <w:pPr>
            <w:pStyle w:val="TOC3"/>
            <w:tabs>
              <w:tab w:val="right" w:leader="dot" w:pos="8678"/>
            </w:tabs>
            <w:rPr>
              <w:rFonts w:cstheme="minorBidi"/>
              <w:noProof/>
              <w:kern w:val="2"/>
              <w:sz w:val="21"/>
            </w:rPr>
          </w:pPr>
          <w:hyperlink w:anchor="_Toc494472014" w:history="1">
            <w:r w:rsidR="00C66BD7" w:rsidRPr="00BF43BE">
              <w:rPr>
                <w:rStyle w:val="Hyperlink"/>
                <w:noProof/>
              </w:rPr>
              <w:t>17.8 Python包的基础设施</w:t>
            </w:r>
            <w:r w:rsidR="00C66BD7">
              <w:rPr>
                <w:noProof/>
                <w:webHidden/>
              </w:rPr>
              <w:tab/>
            </w:r>
            <w:r w:rsidR="00C66BD7">
              <w:rPr>
                <w:noProof/>
                <w:webHidden/>
              </w:rPr>
              <w:fldChar w:fldCharType="begin"/>
            </w:r>
            <w:r w:rsidR="00C66BD7">
              <w:rPr>
                <w:noProof/>
                <w:webHidden/>
              </w:rPr>
              <w:instrText xml:space="preserve"> PAGEREF _Toc494472014 \h </w:instrText>
            </w:r>
            <w:r w:rsidR="00C66BD7">
              <w:rPr>
                <w:noProof/>
                <w:webHidden/>
              </w:rPr>
            </w:r>
            <w:r w:rsidR="00C66BD7">
              <w:rPr>
                <w:noProof/>
                <w:webHidden/>
              </w:rPr>
              <w:fldChar w:fldCharType="separate"/>
            </w:r>
            <w:r w:rsidR="00C66BD7">
              <w:rPr>
                <w:noProof/>
                <w:webHidden/>
              </w:rPr>
              <w:t>101</w:t>
            </w:r>
            <w:r w:rsidR="00C66BD7">
              <w:rPr>
                <w:noProof/>
                <w:webHidden/>
              </w:rPr>
              <w:fldChar w:fldCharType="end"/>
            </w:r>
          </w:hyperlink>
        </w:p>
        <w:p w14:paraId="7FEA72CD" w14:textId="77777777" w:rsidR="00C66BD7" w:rsidRDefault="00E85AD5">
          <w:pPr>
            <w:pStyle w:val="TOC3"/>
            <w:tabs>
              <w:tab w:val="right" w:leader="dot" w:pos="8678"/>
            </w:tabs>
            <w:rPr>
              <w:rFonts w:cstheme="minorBidi"/>
              <w:noProof/>
              <w:kern w:val="2"/>
              <w:sz w:val="21"/>
            </w:rPr>
          </w:pPr>
          <w:hyperlink w:anchor="_Toc494472015" w:history="1">
            <w:r w:rsidR="00C66BD7" w:rsidRPr="00BF43BE">
              <w:rPr>
                <w:rStyle w:val="Hyperlink"/>
                <w:noProof/>
              </w:rPr>
              <w:t>17.9基于LuaRock的软件包的基础设施</w:t>
            </w:r>
            <w:r w:rsidR="00C66BD7">
              <w:rPr>
                <w:noProof/>
                <w:webHidden/>
              </w:rPr>
              <w:tab/>
            </w:r>
            <w:r w:rsidR="00C66BD7">
              <w:rPr>
                <w:noProof/>
                <w:webHidden/>
              </w:rPr>
              <w:fldChar w:fldCharType="begin"/>
            </w:r>
            <w:r w:rsidR="00C66BD7">
              <w:rPr>
                <w:noProof/>
                <w:webHidden/>
              </w:rPr>
              <w:instrText xml:space="preserve"> PAGEREF _Toc494472015 \h </w:instrText>
            </w:r>
            <w:r w:rsidR="00C66BD7">
              <w:rPr>
                <w:noProof/>
                <w:webHidden/>
              </w:rPr>
            </w:r>
            <w:r w:rsidR="00C66BD7">
              <w:rPr>
                <w:noProof/>
                <w:webHidden/>
              </w:rPr>
              <w:fldChar w:fldCharType="separate"/>
            </w:r>
            <w:r w:rsidR="00C66BD7">
              <w:rPr>
                <w:noProof/>
                <w:webHidden/>
              </w:rPr>
              <w:t>105</w:t>
            </w:r>
            <w:r w:rsidR="00C66BD7">
              <w:rPr>
                <w:noProof/>
                <w:webHidden/>
              </w:rPr>
              <w:fldChar w:fldCharType="end"/>
            </w:r>
          </w:hyperlink>
        </w:p>
        <w:p w14:paraId="604315C9" w14:textId="77777777" w:rsidR="00C66BD7" w:rsidRDefault="00E85AD5">
          <w:pPr>
            <w:pStyle w:val="TOC3"/>
            <w:tabs>
              <w:tab w:val="right" w:leader="dot" w:pos="8678"/>
            </w:tabs>
            <w:rPr>
              <w:rFonts w:cstheme="minorBidi"/>
              <w:noProof/>
              <w:kern w:val="2"/>
              <w:sz w:val="21"/>
            </w:rPr>
          </w:pPr>
          <w:hyperlink w:anchor="_Toc494472016" w:history="1">
            <w:r w:rsidR="00C66BD7" w:rsidRPr="00BF43BE">
              <w:rPr>
                <w:rStyle w:val="Hyperlink"/>
                <w:noProof/>
              </w:rPr>
              <w:t>17.10 Perl / CPAN软件包的基础设施</w:t>
            </w:r>
            <w:r w:rsidR="00C66BD7">
              <w:rPr>
                <w:noProof/>
                <w:webHidden/>
              </w:rPr>
              <w:tab/>
            </w:r>
            <w:r w:rsidR="00C66BD7">
              <w:rPr>
                <w:noProof/>
                <w:webHidden/>
              </w:rPr>
              <w:fldChar w:fldCharType="begin"/>
            </w:r>
            <w:r w:rsidR="00C66BD7">
              <w:rPr>
                <w:noProof/>
                <w:webHidden/>
              </w:rPr>
              <w:instrText xml:space="preserve"> PAGEREF _Toc494472016 \h </w:instrText>
            </w:r>
            <w:r w:rsidR="00C66BD7">
              <w:rPr>
                <w:noProof/>
                <w:webHidden/>
              </w:rPr>
            </w:r>
            <w:r w:rsidR="00C66BD7">
              <w:rPr>
                <w:noProof/>
                <w:webHidden/>
              </w:rPr>
              <w:fldChar w:fldCharType="separate"/>
            </w:r>
            <w:r w:rsidR="00C66BD7">
              <w:rPr>
                <w:noProof/>
                <w:webHidden/>
              </w:rPr>
              <w:t>107</w:t>
            </w:r>
            <w:r w:rsidR="00C66BD7">
              <w:rPr>
                <w:noProof/>
                <w:webHidden/>
              </w:rPr>
              <w:fldChar w:fldCharType="end"/>
            </w:r>
          </w:hyperlink>
        </w:p>
        <w:p w14:paraId="08A7AED8" w14:textId="77777777" w:rsidR="00C66BD7" w:rsidRDefault="00E85AD5">
          <w:pPr>
            <w:pStyle w:val="TOC3"/>
            <w:tabs>
              <w:tab w:val="right" w:leader="dot" w:pos="8678"/>
            </w:tabs>
            <w:rPr>
              <w:rFonts w:cstheme="minorBidi"/>
              <w:noProof/>
              <w:kern w:val="2"/>
              <w:sz w:val="21"/>
            </w:rPr>
          </w:pPr>
          <w:hyperlink w:anchor="_Toc494472017" w:history="1">
            <w:r w:rsidR="00C66BD7" w:rsidRPr="00BF43BE">
              <w:rPr>
                <w:rStyle w:val="Hyperlink"/>
                <w:noProof/>
              </w:rPr>
              <w:t>17.11虚拟包的基础设施</w:t>
            </w:r>
            <w:r w:rsidR="00C66BD7">
              <w:rPr>
                <w:noProof/>
                <w:webHidden/>
              </w:rPr>
              <w:tab/>
            </w:r>
            <w:r w:rsidR="00C66BD7">
              <w:rPr>
                <w:noProof/>
                <w:webHidden/>
              </w:rPr>
              <w:fldChar w:fldCharType="begin"/>
            </w:r>
            <w:r w:rsidR="00C66BD7">
              <w:rPr>
                <w:noProof/>
                <w:webHidden/>
              </w:rPr>
              <w:instrText xml:space="preserve"> PAGEREF _Toc494472017 \h </w:instrText>
            </w:r>
            <w:r w:rsidR="00C66BD7">
              <w:rPr>
                <w:noProof/>
                <w:webHidden/>
              </w:rPr>
            </w:r>
            <w:r w:rsidR="00C66BD7">
              <w:rPr>
                <w:noProof/>
                <w:webHidden/>
              </w:rPr>
              <w:fldChar w:fldCharType="separate"/>
            </w:r>
            <w:r w:rsidR="00C66BD7">
              <w:rPr>
                <w:noProof/>
                <w:webHidden/>
              </w:rPr>
              <w:t>109</w:t>
            </w:r>
            <w:r w:rsidR="00C66BD7">
              <w:rPr>
                <w:noProof/>
                <w:webHidden/>
              </w:rPr>
              <w:fldChar w:fldCharType="end"/>
            </w:r>
          </w:hyperlink>
        </w:p>
        <w:p w14:paraId="23EB3A62" w14:textId="77777777" w:rsidR="00C66BD7" w:rsidRDefault="00E85AD5">
          <w:pPr>
            <w:pStyle w:val="TOC3"/>
            <w:tabs>
              <w:tab w:val="right" w:leader="dot" w:pos="8678"/>
            </w:tabs>
            <w:rPr>
              <w:rFonts w:cstheme="minorBidi"/>
              <w:noProof/>
              <w:kern w:val="2"/>
              <w:sz w:val="21"/>
            </w:rPr>
          </w:pPr>
          <w:hyperlink w:anchor="_Toc494472018" w:history="1">
            <w:r w:rsidR="00C66BD7" w:rsidRPr="00BF43BE">
              <w:rPr>
                <w:rStyle w:val="Hyperlink"/>
                <w:noProof/>
              </w:rPr>
              <w:t>17.12使用kconfig配置文件的软件包的基础架构</w:t>
            </w:r>
            <w:r w:rsidR="00C66BD7">
              <w:rPr>
                <w:noProof/>
                <w:webHidden/>
              </w:rPr>
              <w:tab/>
            </w:r>
            <w:r w:rsidR="00C66BD7">
              <w:rPr>
                <w:noProof/>
                <w:webHidden/>
              </w:rPr>
              <w:fldChar w:fldCharType="begin"/>
            </w:r>
            <w:r w:rsidR="00C66BD7">
              <w:rPr>
                <w:noProof/>
                <w:webHidden/>
              </w:rPr>
              <w:instrText xml:space="preserve"> PAGEREF _Toc494472018 \h </w:instrText>
            </w:r>
            <w:r w:rsidR="00C66BD7">
              <w:rPr>
                <w:noProof/>
                <w:webHidden/>
              </w:rPr>
            </w:r>
            <w:r w:rsidR="00C66BD7">
              <w:rPr>
                <w:noProof/>
                <w:webHidden/>
              </w:rPr>
              <w:fldChar w:fldCharType="separate"/>
            </w:r>
            <w:r w:rsidR="00C66BD7">
              <w:rPr>
                <w:noProof/>
                <w:webHidden/>
              </w:rPr>
              <w:t>112</w:t>
            </w:r>
            <w:r w:rsidR="00C66BD7">
              <w:rPr>
                <w:noProof/>
                <w:webHidden/>
              </w:rPr>
              <w:fldChar w:fldCharType="end"/>
            </w:r>
          </w:hyperlink>
        </w:p>
        <w:p w14:paraId="122B97FF" w14:textId="77777777" w:rsidR="00C66BD7" w:rsidRDefault="00E85AD5">
          <w:pPr>
            <w:pStyle w:val="TOC3"/>
            <w:tabs>
              <w:tab w:val="right" w:leader="dot" w:pos="8678"/>
            </w:tabs>
            <w:rPr>
              <w:rFonts w:cstheme="minorBidi"/>
              <w:noProof/>
              <w:kern w:val="2"/>
              <w:sz w:val="21"/>
            </w:rPr>
          </w:pPr>
          <w:hyperlink w:anchor="_Toc494472019" w:history="1">
            <w:r w:rsidR="00C66BD7" w:rsidRPr="00BF43BE">
              <w:rPr>
                <w:rStyle w:val="Hyperlink"/>
                <w:noProof/>
              </w:rPr>
              <w:t>17.14基于waf-package的基础设施</w:t>
            </w:r>
            <w:r w:rsidR="00C66BD7">
              <w:rPr>
                <w:noProof/>
                <w:webHidden/>
              </w:rPr>
              <w:tab/>
            </w:r>
            <w:r w:rsidR="00C66BD7">
              <w:rPr>
                <w:noProof/>
                <w:webHidden/>
              </w:rPr>
              <w:fldChar w:fldCharType="begin"/>
            </w:r>
            <w:r w:rsidR="00C66BD7">
              <w:rPr>
                <w:noProof/>
                <w:webHidden/>
              </w:rPr>
              <w:instrText xml:space="preserve"> PAGEREF _Toc494472019 \h </w:instrText>
            </w:r>
            <w:r w:rsidR="00C66BD7">
              <w:rPr>
                <w:noProof/>
                <w:webHidden/>
              </w:rPr>
            </w:r>
            <w:r w:rsidR="00C66BD7">
              <w:rPr>
                <w:noProof/>
                <w:webHidden/>
              </w:rPr>
              <w:fldChar w:fldCharType="separate"/>
            </w:r>
            <w:r w:rsidR="00C66BD7">
              <w:rPr>
                <w:noProof/>
                <w:webHidden/>
              </w:rPr>
              <w:t>115</w:t>
            </w:r>
            <w:r w:rsidR="00C66BD7">
              <w:rPr>
                <w:noProof/>
                <w:webHidden/>
              </w:rPr>
              <w:fldChar w:fldCharType="end"/>
            </w:r>
          </w:hyperlink>
        </w:p>
        <w:p w14:paraId="2D72D5AC" w14:textId="77777777" w:rsidR="00C66BD7" w:rsidRDefault="00E85AD5">
          <w:pPr>
            <w:pStyle w:val="TOC3"/>
            <w:tabs>
              <w:tab w:val="right" w:leader="dot" w:pos="8678"/>
            </w:tabs>
            <w:rPr>
              <w:rFonts w:cstheme="minorBidi"/>
              <w:noProof/>
              <w:kern w:val="2"/>
              <w:sz w:val="21"/>
            </w:rPr>
          </w:pPr>
          <w:hyperlink w:anchor="_Toc494472020" w:history="1">
            <w:r w:rsidR="00C66BD7" w:rsidRPr="00BF43BE">
              <w:rPr>
                <w:rStyle w:val="Hyperlink"/>
                <w:noProof/>
              </w:rPr>
              <w:t>17.15构建内核模块的软件包的基础架构</w:t>
            </w:r>
            <w:r w:rsidR="00C66BD7">
              <w:rPr>
                <w:noProof/>
                <w:webHidden/>
              </w:rPr>
              <w:tab/>
            </w:r>
            <w:r w:rsidR="00C66BD7">
              <w:rPr>
                <w:noProof/>
                <w:webHidden/>
              </w:rPr>
              <w:fldChar w:fldCharType="begin"/>
            </w:r>
            <w:r w:rsidR="00C66BD7">
              <w:rPr>
                <w:noProof/>
                <w:webHidden/>
              </w:rPr>
              <w:instrText xml:space="preserve"> PAGEREF _Toc494472020 \h </w:instrText>
            </w:r>
            <w:r w:rsidR="00C66BD7">
              <w:rPr>
                <w:noProof/>
                <w:webHidden/>
              </w:rPr>
            </w:r>
            <w:r w:rsidR="00C66BD7">
              <w:rPr>
                <w:noProof/>
                <w:webHidden/>
              </w:rPr>
              <w:fldChar w:fldCharType="separate"/>
            </w:r>
            <w:r w:rsidR="00C66BD7">
              <w:rPr>
                <w:noProof/>
                <w:webHidden/>
              </w:rPr>
              <w:t>117</w:t>
            </w:r>
            <w:r w:rsidR="00C66BD7">
              <w:rPr>
                <w:noProof/>
                <w:webHidden/>
              </w:rPr>
              <w:fldChar w:fldCharType="end"/>
            </w:r>
          </w:hyperlink>
        </w:p>
        <w:p w14:paraId="297BFEA1" w14:textId="77777777" w:rsidR="00C66BD7" w:rsidRDefault="00E85AD5">
          <w:pPr>
            <w:pStyle w:val="TOC3"/>
            <w:tabs>
              <w:tab w:val="right" w:leader="dot" w:pos="8678"/>
            </w:tabs>
            <w:rPr>
              <w:rFonts w:cstheme="minorBidi"/>
              <w:noProof/>
              <w:kern w:val="2"/>
              <w:sz w:val="21"/>
            </w:rPr>
          </w:pPr>
          <w:hyperlink w:anchor="_Toc494472021" w:history="1">
            <w:r w:rsidR="00C66BD7" w:rsidRPr="00BF43BE">
              <w:rPr>
                <w:rStyle w:val="Hyperlink"/>
                <w:noProof/>
              </w:rPr>
              <w:t>17.16 asciidoc文件的基础设施</w:t>
            </w:r>
            <w:r w:rsidR="00C66BD7">
              <w:rPr>
                <w:noProof/>
                <w:webHidden/>
              </w:rPr>
              <w:tab/>
            </w:r>
            <w:r w:rsidR="00C66BD7">
              <w:rPr>
                <w:noProof/>
                <w:webHidden/>
              </w:rPr>
              <w:fldChar w:fldCharType="begin"/>
            </w:r>
            <w:r w:rsidR="00C66BD7">
              <w:rPr>
                <w:noProof/>
                <w:webHidden/>
              </w:rPr>
              <w:instrText xml:space="preserve"> PAGEREF _Toc494472021 \h </w:instrText>
            </w:r>
            <w:r w:rsidR="00C66BD7">
              <w:rPr>
                <w:noProof/>
                <w:webHidden/>
              </w:rPr>
            </w:r>
            <w:r w:rsidR="00C66BD7">
              <w:rPr>
                <w:noProof/>
                <w:webHidden/>
              </w:rPr>
              <w:fldChar w:fldCharType="separate"/>
            </w:r>
            <w:r w:rsidR="00C66BD7">
              <w:rPr>
                <w:noProof/>
                <w:webHidden/>
              </w:rPr>
              <w:t>119</w:t>
            </w:r>
            <w:r w:rsidR="00C66BD7">
              <w:rPr>
                <w:noProof/>
                <w:webHidden/>
              </w:rPr>
              <w:fldChar w:fldCharType="end"/>
            </w:r>
          </w:hyperlink>
        </w:p>
        <w:p w14:paraId="14E4237C" w14:textId="77777777" w:rsidR="00C66BD7" w:rsidRDefault="00E85AD5">
          <w:pPr>
            <w:pStyle w:val="TOC3"/>
            <w:tabs>
              <w:tab w:val="right" w:leader="dot" w:pos="8678"/>
            </w:tabs>
            <w:rPr>
              <w:rFonts w:cstheme="minorBidi"/>
              <w:noProof/>
              <w:kern w:val="2"/>
              <w:sz w:val="21"/>
            </w:rPr>
          </w:pPr>
          <w:hyperlink w:anchor="_Toc494472022" w:history="1">
            <w:r w:rsidR="00C66BD7" w:rsidRPr="00BF43BE">
              <w:rPr>
                <w:rStyle w:val="Hyperlink"/>
                <w:noProof/>
              </w:rPr>
              <w:t>17.17特定于Linux内核包的基础设施</w:t>
            </w:r>
            <w:r w:rsidR="00C66BD7">
              <w:rPr>
                <w:noProof/>
                <w:webHidden/>
              </w:rPr>
              <w:tab/>
            </w:r>
            <w:r w:rsidR="00C66BD7">
              <w:rPr>
                <w:noProof/>
                <w:webHidden/>
              </w:rPr>
              <w:fldChar w:fldCharType="begin"/>
            </w:r>
            <w:r w:rsidR="00C66BD7">
              <w:rPr>
                <w:noProof/>
                <w:webHidden/>
              </w:rPr>
              <w:instrText xml:space="preserve"> PAGEREF _Toc494472022 \h </w:instrText>
            </w:r>
            <w:r w:rsidR="00C66BD7">
              <w:rPr>
                <w:noProof/>
                <w:webHidden/>
              </w:rPr>
            </w:r>
            <w:r w:rsidR="00C66BD7">
              <w:rPr>
                <w:noProof/>
                <w:webHidden/>
              </w:rPr>
              <w:fldChar w:fldCharType="separate"/>
            </w:r>
            <w:r w:rsidR="00C66BD7">
              <w:rPr>
                <w:noProof/>
                <w:webHidden/>
              </w:rPr>
              <w:t>122</w:t>
            </w:r>
            <w:r w:rsidR="00C66BD7">
              <w:rPr>
                <w:noProof/>
                <w:webHidden/>
              </w:rPr>
              <w:fldChar w:fldCharType="end"/>
            </w:r>
          </w:hyperlink>
        </w:p>
        <w:p w14:paraId="0F31F9FB" w14:textId="77777777" w:rsidR="00C66BD7" w:rsidRDefault="00E85AD5">
          <w:pPr>
            <w:pStyle w:val="TOC3"/>
            <w:tabs>
              <w:tab w:val="right" w:leader="dot" w:pos="8678"/>
            </w:tabs>
            <w:rPr>
              <w:rFonts w:cstheme="minorBidi"/>
              <w:noProof/>
              <w:kern w:val="2"/>
              <w:sz w:val="21"/>
            </w:rPr>
          </w:pPr>
          <w:hyperlink w:anchor="_Toc494472023" w:history="1">
            <w:r w:rsidR="00C66BD7" w:rsidRPr="00BF43BE">
              <w:rPr>
                <w:rStyle w:val="Hyperlink"/>
                <w:noProof/>
              </w:rPr>
              <w:t>17.18钩子可用于各种构建步骤</w:t>
            </w:r>
            <w:r w:rsidR="00C66BD7">
              <w:rPr>
                <w:noProof/>
                <w:webHidden/>
              </w:rPr>
              <w:tab/>
            </w:r>
            <w:r w:rsidR="00C66BD7">
              <w:rPr>
                <w:noProof/>
                <w:webHidden/>
              </w:rPr>
              <w:fldChar w:fldCharType="begin"/>
            </w:r>
            <w:r w:rsidR="00C66BD7">
              <w:rPr>
                <w:noProof/>
                <w:webHidden/>
              </w:rPr>
              <w:instrText xml:space="preserve"> PAGEREF _Toc494472023 \h </w:instrText>
            </w:r>
            <w:r w:rsidR="00C66BD7">
              <w:rPr>
                <w:noProof/>
                <w:webHidden/>
              </w:rPr>
            </w:r>
            <w:r w:rsidR="00C66BD7">
              <w:rPr>
                <w:noProof/>
                <w:webHidden/>
              </w:rPr>
              <w:fldChar w:fldCharType="separate"/>
            </w:r>
            <w:r w:rsidR="00C66BD7">
              <w:rPr>
                <w:noProof/>
                <w:webHidden/>
              </w:rPr>
              <w:t>124</w:t>
            </w:r>
            <w:r w:rsidR="00C66BD7">
              <w:rPr>
                <w:noProof/>
                <w:webHidden/>
              </w:rPr>
              <w:fldChar w:fldCharType="end"/>
            </w:r>
          </w:hyperlink>
        </w:p>
        <w:p w14:paraId="0B4FD2ED" w14:textId="77777777" w:rsidR="00C66BD7" w:rsidRDefault="00E85AD5">
          <w:pPr>
            <w:pStyle w:val="TOC3"/>
            <w:tabs>
              <w:tab w:val="right" w:leader="dot" w:pos="8678"/>
            </w:tabs>
            <w:rPr>
              <w:rFonts w:cstheme="minorBidi"/>
              <w:noProof/>
              <w:kern w:val="2"/>
              <w:sz w:val="21"/>
            </w:rPr>
          </w:pPr>
          <w:hyperlink w:anchor="_Toc494472024" w:history="1">
            <w:r w:rsidR="00C66BD7" w:rsidRPr="00BF43BE">
              <w:rPr>
                <w:rStyle w:val="Hyperlink"/>
                <w:noProof/>
              </w:rPr>
              <w:t>17.19 Gettext集成和与包的交互</w:t>
            </w:r>
            <w:r w:rsidR="00C66BD7">
              <w:rPr>
                <w:noProof/>
                <w:webHidden/>
              </w:rPr>
              <w:tab/>
            </w:r>
            <w:r w:rsidR="00C66BD7">
              <w:rPr>
                <w:noProof/>
                <w:webHidden/>
              </w:rPr>
              <w:fldChar w:fldCharType="begin"/>
            </w:r>
            <w:r w:rsidR="00C66BD7">
              <w:rPr>
                <w:noProof/>
                <w:webHidden/>
              </w:rPr>
              <w:instrText xml:space="preserve"> PAGEREF _Toc494472024 \h </w:instrText>
            </w:r>
            <w:r w:rsidR="00C66BD7">
              <w:rPr>
                <w:noProof/>
                <w:webHidden/>
              </w:rPr>
            </w:r>
            <w:r w:rsidR="00C66BD7">
              <w:rPr>
                <w:noProof/>
                <w:webHidden/>
              </w:rPr>
              <w:fldChar w:fldCharType="separate"/>
            </w:r>
            <w:r w:rsidR="00C66BD7">
              <w:rPr>
                <w:noProof/>
                <w:webHidden/>
              </w:rPr>
              <w:t>126</w:t>
            </w:r>
            <w:r w:rsidR="00C66BD7">
              <w:rPr>
                <w:noProof/>
                <w:webHidden/>
              </w:rPr>
              <w:fldChar w:fldCharType="end"/>
            </w:r>
          </w:hyperlink>
        </w:p>
        <w:p w14:paraId="105B7F2E" w14:textId="77777777" w:rsidR="00C66BD7" w:rsidRDefault="00E85AD5">
          <w:pPr>
            <w:pStyle w:val="TOC3"/>
            <w:tabs>
              <w:tab w:val="right" w:leader="dot" w:pos="8678"/>
            </w:tabs>
            <w:rPr>
              <w:rFonts w:cstheme="minorBidi"/>
              <w:noProof/>
              <w:kern w:val="2"/>
              <w:sz w:val="21"/>
            </w:rPr>
          </w:pPr>
          <w:hyperlink w:anchor="_Toc494472025" w:history="1">
            <w:r w:rsidR="00C66BD7" w:rsidRPr="00BF43BE">
              <w:rPr>
                <w:rStyle w:val="Hyperlink"/>
                <w:noProof/>
              </w:rPr>
              <w:t>17.20提示和技巧</w:t>
            </w:r>
            <w:r w:rsidR="00C66BD7">
              <w:rPr>
                <w:noProof/>
                <w:webHidden/>
              </w:rPr>
              <w:tab/>
            </w:r>
            <w:r w:rsidR="00C66BD7">
              <w:rPr>
                <w:noProof/>
                <w:webHidden/>
              </w:rPr>
              <w:fldChar w:fldCharType="begin"/>
            </w:r>
            <w:r w:rsidR="00C66BD7">
              <w:rPr>
                <w:noProof/>
                <w:webHidden/>
              </w:rPr>
              <w:instrText xml:space="preserve"> PAGEREF _Toc494472025 \h </w:instrText>
            </w:r>
            <w:r w:rsidR="00C66BD7">
              <w:rPr>
                <w:noProof/>
                <w:webHidden/>
              </w:rPr>
            </w:r>
            <w:r w:rsidR="00C66BD7">
              <w:rPr>
                <w:noProof/>
                <w:webHidden/>
              </w:rPr>
              <w:fldChar w:fldCharType="separate"/>
            </w:r>
            <w:r w:rsidR="00C66BD7">
              <w:rPr>
                <w:noProof/>
                <w:webHidden/>
              </w:rPr>
              <w:t>127</w:t>
            </w:r>
            <w:r w:rsidR="00C66BD7">
              <w:rPr>
                <w:noProof/>
                <w:webHidden/>
              </w:rPr>
              <w:fldChar w:fldCharType="end"/>
            </w:r>
          </w:hyperlink>
        </w:p>
        <w:p w14:paraId="212ABA37" w14:textId="77777777" w:rsidR="00C66BD7" w:rsidRDefault="00E85AD5">
          <w:pPr>
            <w:pStyle w:val="TOC3"/>
            <w:tabs>
              <w:tab w:val="right" w:leader="dot" w:pos="8678"/>
            </w:tabs>
            <w:rPr>
              <w:rFonts w:cstheme="minorBidi"/>
              <w:noProof/>
              <w:kern w:val="2"/>
              <w:sz w:val="21"/>
            </w:rPr>
          </w:pPr>
          <w:hyperlink w:anchor="_Toc494472026" w:history="1">
            <w:r w:rsidR="00C66BD7" w:rsidRPr="00BF43BE">
              <w:rPr>
                <w:rStyle w:val="Hyperlink"/>
                <w:noProof/>
              </w:rPr>
              <w:t>17.21结论</w:t>
            </w:r>
            <w:r w:rsidR="00C66BD7">
              <w:rPr>
                <w:noProof/>
                <w:webHidden/>
              </w:rPr>
              <w:tab/>
            </w:r>
            <w:r w:rsidR="00C66BD7">
              <w:rPr>
                <w:noProof/>
                <w:webHidden/>
              </w:rPr>
              <w:fldChar w:fldCharType="begin"/>
            </w:r>
            <w:r w:rsidR="00C66BD7">
              <w:rPr>
                <w:noProof/>
                <w:webHidden/>
              </w:rPr>
              <w:instrText xml:space="preserve"> PAGEREF _Toc494472026 \h </w:instrText>
            </w:r>
            <w:r w:rsidR="00C66BD7">
              <w:rPr>
                <w:noProof/>
                <w:webHidden/>
              </w:rPr>
            </w:r>
            <w:r w:rsidR="00C66BD7">
              <w:rPr>
                <w:noProof/>
                <w:webHidden/>
              </w:rPr>
              <w:fldChar w:fldCharType="separate"/>
            </w:r>
            <w:r w:rsidR="00C66BD7">
              <w:rPr>
                <w:noProof/>
                <w:webHidden/>
              </w:rPr>
              <w:t>130</w:t>
            </w:r>
            <w:r w:rsidR="00C66BD7">
              <w:rPr>
                <w:noProof/>
                <w:webHidden/>
              </w:rPr>
              <w:fldChar w:fldCharType="end"/>
            </w:r>
          </w:hyperlink>
        </w:p>
        <w:p w14:paraId="7F3693C9" w14:textId="77777777" w:rsidR="00C66BD7" w:rsidRDefault="00E85AD5">
          <w:pPr>
            <w:pStyle w:val="TOC2"/>
            <w:tabs>
              <w:tab w:val="right" w:leader="dot" w:pos="8678"/>
            </w:tabs>
            <w:rPr>
              <w:rFonts w:cstheme="minorBidi"/>
              <w:noProof/>
              <w:kern w:val="2"/>
              <w:sz w:val="21"/>
            </w:rPr>
          </w:pPr>
          <w:hyperlink w:anchor="_Toc494472027" w:history="1">
            <w:r w:rsidR="00C66BD7" w:rsidRPr="00BF43BE">
              <w:rPr>
                <w:rStyle w:val="Hyperlink"/>
                <w:noProof/>
              </w:rPr>
              <w:t>第18章 修补包装</w:t>
            </w:r>
            <w:r w:rsidR="00C66BD7">
              <w:rPr>
                <w:noProof/>
                <w:webHidden/>
              </w:rPr>
              <w:tab/>
            </w:r>
            <w:r w:rsidR="00C66BD7">
              <w:rPr>
                <w:noProof/>
                <w:webHidden/>
              </w:rPr>
              <w:fldChar w:fldCharType="begin"/>
            </w:r>
            <w:r w:rsidR="00C66BD7">
              <w:rPr>
                <w:noProof/>
                <w:webHidden/>
              </w:rPr>
              <w:instrText xml:space="preserve"> PAGEREF _Toc494472027 \h </w:instrText>
            </w:r>
            <w:r w:rsidR="00C66BD7">
              <w:rPr>
                <w:noProof/>
                <w:webHidden/>
              </w:rPr>
            </w:r>
            <w:r w:rsidR="00C66BD7">
              <w:rPr>
                <w:noProof/>
                <w:webHidden/>
              </w:rPr>
              <w:fldChar w:fldCharType="separate"/>
            </w:r>
            <w:r w:rsidR="00C66BD7">
              <w:rPr>
                <w:noProof/>
                <w:webHidden/>
              </w:rPr>
              <w:t>131</w:t>
            </w:r>
            <w:r w:rsidR="00C66BD7">
              <w:rPr>
                <w:noProof/>
                <w:webHidden/>
              </w:rPr>
              <w:fldChar w:fldCharType="end"/>
            </w:r>
          </w:hyperlink>
        </w:p>
        <w:p w14:paraId="6BD094FB" w14:textId="77777777" w:rsidR="00C66BD7" w:rsidRDefault="00E85AD5">
          <w:pPr>
            <w:pStyle w:val="TOC3"/>
            <w:tabs>
              <w:tab w:val="right" w:leader="dot" w:pos="8678"/>
            </w:tabs>
            <w:rPr>
              <w:rFonts w:cstheme="minorBidi"/>
              <w:noProof/>
              <w:kern w:val="2"/>
              <w:sz w:val="21"/>
            </w:rPr>
          </w:pPr>
          <w:hyperlink w:anchor="_Toc494472028" w:history="1">
            <w:r w:rsidR="00C66BD7" w:rsidRPr="00BF43BE">
              <w:rPr>
                <w:rStyle w:val="Hyperlink"/>
                <w:noProof/>
              </w:rPr>
              <w:t>18.1提供补丁</w:t>
            </w:r>
            <w:r w:rsidR="00C66BD7">
              <w:rPr>
                <w:noProof/>
                <w:webHidden/>
              </w:rPr>
              <w:tab/>
            </w:r>
            <w:r w:rsidR="00C66BD7">
              <w:rPr>
                <w:noProof/>
                <w:webHidden/>
              </w:rPr>
              <w:fldChar w:fldCharType="begin"/>
            </w:r>
            <w:r w:rsidR="00C66BD7">
              <w:rPr>
                <w:noProof/>
                <w:webHidden/>
              </w:rPr>
              <w:instrText xml:space="preserve"> PAGEREF _Toc494472028 \h </w:instrText>
            </w:r>
            <w:r w:rsidR="00C66BD7">
              <w:rPr>
                <w:noProof/>
                <w:webHidden/>
              </w:rPr>
            </w:r>
            <w:r w:rsidR="00C66BD7">
              <w:rPr>
                <w:noProof/>
                <w:webHidden/>
              </w:rPr>
              <w:fldChar w:fldCharType="separate"/>
            </w:r>
            <w:r w:rsidR="00C66BD7">
              <w:rPr>
                <w:noProof/>
                <w:webHidden/>
              </w:rPr>
              <w:t>131</w:t>
            </w:r>
            <w:r w:rsidR="00C66BD7">
              <w:rPr>
                <w:noProof/>
                <w:webHidden/>
              </w:rPr>
              <w:fldChar w:fldCharType="end"/>
            </w:r>
          </w:hyperlink>
        </w:p>
        <w:p w14:paraId="3BF050E7" w14:textId="77777777" w:rsidR="00C66BD7" w:rsidRDefault="00E85AD5">
          <w:pPr>
            <w:pStyle w:val="TOC3"/>
            <w:tabs>
              <w:tab w:val="right" w:leader="dot" w:pos="8678"/>
            </w:tabs>
            <w:rPr>
              <w:rFonts w:cstheme="minorBidi"/>
              <w:noProof/>
              <w:kern w:val="2"/>
              <w:sz w:val="21"/>
            </w:rPr>
          </w:pPr>
          <w:hyperlink w:anchor="_Toc494472029" w:history="1">
            <w:r w:rsidR="00C66BD7" w:rsidRPr="00BF43BE">
              <w:rPr>
                <w:rStyle w:val="Hyperlink"/>
                <w:noProof/>
              </w:rPr>
              <w:t>18.2如何应用补丁</w:t>
            </w:r>
            <w:r w:rsidR="00C66BD7">
              <w:rPr>
                <w:noProof/>
                <w:webHidden/>
              </w:rPr>
              <w:tab/>
            </w:r>
            <w:r w:rsidR="00C66BD7">
              <w:rPr>
                <w:noProof/>
                <w:webHidden/>
              </w:rPr>
              <w:fldChar w:fldCharType="begin"/>
            </w:r>
            <w:r w:rsidR="00C66BD7">
              <w:rPr>
                <w:noProof/>
                <w:webHidden/>
              </w:rPr>
              <w:instrText xml:space="preserve"> PAGEREF _Toc494472029 \h </w:instrText>
            </w:r>
            <w:r w:rsidR="00C66BD7">
              <w:rPr>
                <w:noProof/>
                <w:webHidden/>
              </w:rPr>
            </w:r>
            <w:r w:rsidR="00C66BD7">
              <w:rPr>
                <w:noProof/>
                <w:webHidden/>
              </w:rPr>
              <w:fldChar w:fldCharType="separate"/>
            </w:r>
            <w:r w:rsidR="00C66BD7">
              <w:rPr>
                <w:noProof/>
                <w:webHidden/>
              </w:rPr>
              <w:t>132</w:t>
            </w:r>
            <w:r w:rsidR="00C66BD7">
              <w:rPr>
                <w:noProof/>
                <w:webHidden/>
              </w:rPr>
              <w:fldChar w:fldCharType="end"/>
            </w:r>
          </w:hyperlink>
        </w:p>
        <w:p w14:paraId="0D5C812B" w14:textId="77777777" w:rsidR="00C66BD7" w:rsidRDefault="00E85AD5">
          <w:pPr>
            <w:pStyle w:val="TOC3"/>
            <w:tabs>
              <w:tab w:val="right" w:leader="dot" w:pos="8678"/>
            </w:tabs>
            <w:rPr>
              <w:rFonts w:cstheme="minorBidi"/>
              <w:noProof/>
              <w:kern w:val="2"/>
              <w:sz w:val="21"/>
            </w:rPr>
          </w:pPr>
          <w:hyperlink w:anchor="_Toc494472030" w:history="1">
            <w:r w:rsidR="00C66BD7" w:rsidRPr="00BF43BE">
              <w:rPr>
                <w:rStyle w:val="Hyperlink"/>
                <w:noProof/>
              </w:rPr>
              <w:t>18.3包补丁的格式和许可</w:t>
            </w:r>
            <w:r w:rsidR="00C66BD7">
              <w:rPr>
                <w:noProof/>
                <w:webHidden/>
              </w:rPr>
              <w:tab/>
            </w:r>
            <w:r w:rsidR="00C66BD7">
              <w:rPr>
                <w:noProof/>
                <w:webHidden/>
              </w:rPr>
              <w:fldChar w:fldCharType="begin"/>
            </w:r>
            <w:r w:rsidR="00C66BD7">
              <w:rPr>
                <w:noProof/>
                <w:webHidden/>
              </w:rPr>
              <w:instrText xml:space="preserve"> PAGEREF _Toc494472030 \h </w:instrText>
            </w:r>
            <w:r w:rsidR="00C66BD7">
              <w:rPr>
                <w:noProof/>
                <w:webHidden/>
              </w:rPr>
            </w:r>
            <w:r w:rsidR="00C66BD7">
              <w:rPr>
                <w:noProof/>
                <w:webHidden/>
              </w:rPr>
              <w:fldChar w:fldCharType="separate"/>
            </w:r>
            <w:r w:rsidR="00C66BD7">
              <w:rPr>
                <w:noProof/>
                <w:webHidden/>
              </w:rPr>
              <w:t>132</w:t>
            </w:r>
            <w:r w:rsidR="00C66BD7">
              <w:rPr>
                <w:noProof/>
                <w:webHidden/>
              </w:rPr>
              <w:fldChar w:fldCharType="end"/>
            </w:r>
          </w:hyperlink>
        </w:p>
        <w:p w14:paraId="30D3FA88" w14:textId="77777777" w:rsidR="00C66BD7" w:rsidRDefault="00E85AD5">
          <w:pPr>
            <w:pStyle w:val="TOC3"/>
            <w:tabs>
              <w:tab w:val="right" w:leader="dot" w:pos="8678"/>
            </w:tabs>
            <w:rPr>
              <w:rFonts w:cstheme="minorBidi"/>
              <w:noProof/>
              <w:kern w:val="2"/>
              <w:sz w:val="21"/>
            </w:rPr>
          </w:pPr>
          <w:hyperlink w:anchor="_Toc494472031" w:history="1">
            <w:r w:rsidR="00C66BD7" w:rsidRPr="00BF43BE">
              <w:rPr>
                <w:rStyle w:val="Hyperlink"/>
                <w:noProof/>
              </w:rPr>
              <w:t>18.4集成Web上找到的修补程序</w:t>
            </w:r>
            <w:r w:rsidR="00C66BD7">
              <w:rPr>
                <w:noProof/>
                <w:webHidden/>
              </w:rPr>
              <w:tab/>
            </w:r>
            <w:r w:rsidR="00C66BD7">
              <w:rPr>
                <w:noProof/>
                <w:webHidden/>
              </w:rPr>
              <w:fldChar w:fldCharType="begin"/>
            </w:r>
            <w:r w:rsidR="00C66BD7">
              <w:rPr>
                <w:noProof/>
                <w:webHidden/>
              </w:rPr>
              <w:instrText xml:space="preserve"> PAGEREF _Toc494472031 \h </w:instrText>
            </w:r>
            <w:r w:rsidR="00C66BD7">
              <w:rPr>
                <w:noProof/>
                <w:webHidden/>
              </w:rPr>
            </w:r>
            <w:r w:rsidR="00C66BD7">
              <w:rPr>
                <w:noProof/>
                <w:webHidden/>
              </w:rPr>
              <w:fldChar w:fldCharType="separate"/>
            </w:r>
            <w:r w:rsidR="00C66BD7">
              <w:rPr>
                <w:noProof/>
                <w:webHidden/>
              </w:rPr>
              <w:t>133</w:t>
            </w:r>
            <w:r w:rsidR="00C66BD7">
              <w:rPr>
                <w:noProof/>
                <w:webHidden/>
              </w:rPr>
              <w:fldChar w:fldCharType="end"/>
            </w:r>
          </w:hyperlink>
        </w:p>
        <w:p w14:paraId="4F3EF7D1" w14:textId="77777777" w:rsidR="00C66BD7" w:rsidRDefault="00E85AD5">
          <w:pPr>
            <w:pStyle w:val="TOC2"/>
            <w:tabs>
              <w:tab w:val="right" w:leader="dot" w:pos="8678"/>
            </w:tabs>
            <w:rPr>
              <w:rFonts w:cstheme="minorBidi"/>
              <w:noProof/>
              <w:kern w:val="2"/>
              <w:sz w:val="21"/>
            </w:rPr>
          </w:pPr>
          <w:hyperlink w:anchor="_Toc494472032" w:history="1">
            <w:r w:rsidR="00C66BD7" w:rsidRPr="00BF43BE">
              <w:rPr>
                <w:rStyle w:val="Hyperlink"/>
                <w:noProof/>
              </w:rPr>
              <w:t>第19章 下载基础设施</w:t>
            </w:r>
            <w:r w:rsidR="00C66BD7">
              <w:rPr>
                <w:noProof/>
                <w:webHidden/>
              </w:rPr>
              <w:tab/>
            </w:r>
            <w:r w:rsidR="00C66BD7">
              <w:rPr>
                <w:noProof/>
                <w:webHidden/>
              </w:rPr>
              <w:fldChar w:fldCharType="begin"/>
            </w:r>
            <w:r w:rsidR="00C66BD7">
              <w:rPr>
                <w:noProof/>
                <w:webHidden/>
              </w:rPr>
              <w:instrText xml:space="preserve"> PAGEREF _Toc494472032 \h </w:instrText>
            </w:r>
            <w:r w:rsidR="00C66BD7">
              <w:rPr>
                <w:noProof/>
                <w:webHidden/>
              </w:rPr>
            </w:r>
            <w:r w:rsidR="00C66BD7">
              <w:rPr>
                <w:noProof/>
                <w:webHidden/>
              </w:rPr>
              <w:fldChar w:fldCharType="separate"/>
            </w:r>
            <w:r w:rsidR="00C66BD7">
              <w:rPr>
                <w:noProof/>
                <w:webHidden/>
              </w:rPr>
              <w:t>134</w:t>
            </w:r>
            <w:r w:rsidR="00C66BD7">
              <w:rPr>
                <w:noProof/>
                <w:webHidden/>
              </w:rPr>
              <w:fldChar w:fldCharType="end"/>
            </w:r>
          </w:hyperlink>
        </w:p>
        <w:p w14:paraId="3DB5E08C" w14:textId="77777777" w:rsidR="00C66BD7" w:rsidRDefault="00E85AD5">
          <w:pPr>
            <w:pStyle w:val="TOC2"/>
            <w:tabs>
              <w:tab w:val="right" w:leader="dot" w:pos="8678"/>
            </w:tabs>
            <w:rPr>
              <w:rFonts w:cstheme="minorBidi"/>
              <w:noProof/>
              <w:kern w:val="2"/>
              <w:sz w:val="21"/>
            </w:rPr>
          </w:pPr>
          <w:hyperlink w:anchor="_Toc494472033" w:history="1">
            <w:r w:rsidR="00C66BD7" w:rsidRPr="00BF43BE">
              <w:rPr>
                <w:rStyle w:val="Hyperlink"/>
                <w:noProof/>
              </w:rPr>
              <w:t>第20章 调试buildroot</w:t>
            </w:r>
            <w:r w:rsidR="00C66BD7">
              <w:rPr>
                <w:noProof/>
                <w:webHidden/>
              </w:rPr>
              <w:tab/>
            </w:r>
            <w:r w:rsidR="00C66BD7">
              <w:rPr>
                <w:noProof/>
                <w:webHidden/>
              </w:rPr>
              <w:fldChar w:fldCharType="begin"/>
            </w:r>
            <w:r w:rsidR="00C66BD7">
              <w:rPr>
                <w:noProof/>
                <w:webHidden/>
              </w:rPr>
              <w:instrText xml:space="preserve"> PAGEREF _Toc494472033 \h </w:instrText>
            </w:r>
            <w:r w:rsidR="00C66BD7">
              <w:rPr>
                <w:noProof/>
                <w:webHidden/>
              </w:rPr>
            </w:r>
            <w:r w:rsidR="00C66BD7">
              <w:rPr>
                <w:noProof/>
                <w:webHidden/>
              </w:rPr>
              <w:fldChar w:fldCharType="separate"/>
            </w:r>
            <w:r w:rsidR="00C66BD7">
              <w:rPr>
                <w:noProof/>
                <w:webHidden/>
              </w:rPr>
              <w:t>135</w:t>
            </w:r>
            <w:r w:rsidR="00C66BD7">
              <w:rPr>
                <w:noProof/>
                <w:webHidden/>
              </w:rPr>
              <w:fldChar w:fldCharType="end"/>
            </w:r>
          </w:hyperlink>
        </w:p>
        <w:p w14:paraId="0574299D" w14:textId="77777777" w:rsidR="00C66BD7" w:rsidRDefault="00E85AD5">
          <w:pPr>
            <w:pStyle w:val="TOC2"/>
            <w:tabs>
              <w:tab w:val="right" w:leader="dot" w:pos="8678"/>
            </w:tabs>
            <w:rPr>
              <w:rFonts w:cstheme="minorBidi"/>
              <w:noProof/>
              <w:kern w:val="2"/>
              <w:sz w:val="21"/>
            </w:rPr>
          </w:pPr>
          <w:hyperlink w:anchor="_Toc494472034" w:history="1">
            <w:r w:rsidR="00C66BD7" w:rsidRPr="00BF43BE">
              <w:rPr>
                <w:rStyle w:val="Hyperlink"/>
                <w:noProof/>
              </w:rPr>
              <w:t>第21章 有助于建立根基</w:t>
            </w:r>
            <w:r w:rsidR="00C66BD7">
              <w:rPr>
                <w:noProof/>
                <w:webHidden/>
              </w:rPr>
              <w:tab/>
            </w:r>
            <w:r w:rsidR="00C66BD7">
              <w:rPr>
                <w:noProof/>
                <w:webHidden/>
              </w:rPr>
              <w:fldChar w:fldCharType="begin"/>
            </w:r>
            <w:r w:rsidR="00C66BD7">
              <w:rPr>
                <w:noProof/>
                <w:webHidden/>
              </w:rPr>
              <w:instrText xml:space="preserve"> PAGEREF _Toc494472034 \h </w:instrText>
            </w:r>
            <w:r w:rsidR="00C66BD7">
              <w:rPr>
                <w:noProof/>
                <w:webHidden/>
              </w:rPr>
            </w:r>
            <w:r w:rsidR="00C66BD7">
              <w:rPr>
                <w:noProof/>
                <w:webHidden/>
              </w:rPr>
              <w:fldChar w:fldCharType="separate"/>
            </w:r>
            <w:r w:rsidR="00C66BD7">
              <w:rPr>
                <w:noProof/>
                <w:webHidden/>
              </w:rPr>
              <w:t>136</w:t>
            </w:r>
            <w:r w:rsidR="00C66BD7">
              <w:rPr>
                <w:noProof/>
                <w:webHidden/>
              </w:rPr>
              <w:fldChar w:fldCharType="end"/>
            </w:r>
          </w:hyperlink>
        </w:p>
        <w:p w14:paraId="546D1BD7" w14:textId="77777777" w:rsidR="00C66BD7" w:rsidRDefault="00E85AD5">
          <w:pPr>
            <w:pStyle w:val="TOC3"/>
            <w:tabs>
              <w:tab w:val="right" w:leader="dot" w:pos="8678"/>
            </w:tabs>
            <w:rPr>
              <w:rFonts w:cstheme="minorBidi"/>
              <w:noProof/>
              <w:kern w:val="2"/>
              <w:sz w:val="21"/>
            </w:rPr>
          </w:pPr>
          <w:hyperlink w:anchor="_Toc494472035" w:history="1">
            <w:r w:rsidR="00C66BD7" w:rsidRPr="00BF43BE">
              <w:rPr>
                <w:rStyle w:val="Hyperlink"/>
                <w:noProof/>
              </w:rPr>
              <w:t>21.1重现，分析和修复错误</w:t>
            </w:r>
            <w:r w:rsidR="00C66BD7">
              <w:rPr>
                <w:noProof/>
                <w:webHidden/>
              </w:rPr>
              <w:tab/>
            </w:r>
            <w:r w:rsidR="00C66BD7">
              <w:rPr>
                <w:noProof/>
                <w:webHidden/>
              </w:rPr>
              <w:fldChar w:fldCharType="begin"/>
            </w:r>
            <w:r w:rsidR="00C66BD7">
              <w:rPr>
                <w:noProof/>
                <w:webHidden/>
              </w:rPr>
              <w:instrText xml:space="preserve"> PAGEREF _Toc494472035 \h </w:instrText>
            </w:r>
            <w:r w:rsidR="00C66BD7">
              <w:rPr>
                <w:noProof/>
                <w:webHidden/>
              </w:rPr>
            </w:r>
            <w:r w:rsidR="00C66BD7">
              <w:rPr>
                <w:noProof/>
                <w:webHidden/>
              </w:rPr>
              <w:fldChar w:fldCharType="separate"/>
            </w:r>
            <w:r w:rsidR="00C66BD7">
              <w:rPr>
                <w:noProof/>
                <w:webHidden/>
              </w:rPr>
              <w:t>136</w:t>
            </w:r>
            <w:r w:rsidR="00C66BD7">
              <w:rPr>
                <w:noProof/>
                <w:webHidden/>
              </w:rPr>
              <w:fldChar w:fldCharType="end"/>
            </w:r>
          </w:hyperlink>
        </w:p>
        <w:p w14:paraId="78D1DC98" w14:textId="77777777" w:rsidR="00C66BD7" w:rsidRDefault="00E85AD5">
          <w:pPr>
            <w:pStyle w:val="TOC3"/>
            <w:tabs>
              <w:tab w:val="right" w:leader="dot" w:pos="8678"/>
            </w:tabs>
            <w:rPr>
              <w:rFonts w:cstheme="minorBidi"/>
              <w:noProof/>
              <w:kern w:val="2"/>
              <w:sz w:val="21"/>
            </w:rPr>
          </w:pPr>
          <w:hyperlink w:anchor="_Toc494472036" w:history="1">
            <w:r w:rsidR="00C66BD7" w:rsidRPr="00BF43BE">
              <w:rPr>
                <w:rStyle w:val="Hyperlink"/>
                <w:noProof/>
              </w:rPr>
              <w:t>21.2分析和修复自动生成故障</w:t>
            </w:r>
            <w:r w:rsidR="00C66BD7">
              <w:rPr>
                <w:noProof/>
                <w:webHidden/>
              </w:rPr>
              <w:tab/>
            </w:r>
            <w:r w:rsidR="00C66BD7">
              <w:rPr>
                <w:noProof/>
                <w:webHidden/>
              </w:rPr>
              <w:fldChar w:fldCharType="begin"/>
            </w:r>
            <w:r w:rsidR="00C66BD7">
              <w:rPr>
                <w:noProof/>
                <w:webHidden/>
              </w:rPr>
              <w:instrText xml:space="preserve"> PAGEREF _Toc494472036 \h </w:instrText>
            </w:r>
            <w:r w:rsidR="00C66BD7">
              <w:rPr>
                <w:noProof/>
                <w:webHidden/>
              </w:rPr>
            </w:r>
            <w:r w:rsidR="00C66BD7">
              <w:rPr>
                <w:noProof/>
                <w:webHidden/>
              </w:rPr>
              <w:fldChar w:fldCharType="separate"/>
            </w:r>
            <w:r w:rsidR="00C66BD7">
              <w:rPr>
                <w:noProof/>
                <w:webHidden/>
              </w:rPr>
              <w:t>136</w:t>
            </w:r>
            <w:r w:rsidR="00C66BD7">
              <w:rPr>
                <w:noProof/>
                <w:webHidden/>
              </w:rPr>
              <w:fldChar w:fldCharType="end"/>
            </w:r>
          </w:hyperlink>
        </w:p>
        <w:p w14:paraId="2608BD17" w14:textId="77777777" w:rsidR="00C66BD7" w:rsidRDefault="00E85AD5">
          <w:pPr>
            <w:pStyle w:val="TOC3"/>
            <w:tabs>
              <w:tab w:val="right" w:leader="dot" w:pos="8678"/>
            </w:tabs>
            <w:rPr>
              <w:rFonts w:cstheme="minorBidi"/>
              <w:noProof/>
              <w:kern w:val="2"/>
              <w:sz w:val="21"/>
            </w:rPr>
          </w:pPr>
          <w:hyperlink w:anchor="_Toc494472037" w:history="1">
            <w:r w:rsidR="00C66BD7" w:rsidRPr="00BF43BE">
              <w:rPr>
                <w:rStyle w:val="Hyperlink"/>
                <w:noProof/>
              </w:rPr>
              <w:t>21.3查看和测试补丁</w:t>
            </w:r>
            <w:r w:rsidR="00C66BD7">
              <w:rPr>
                <w:noProof/>
                <w:webHidden/>
              </w:rPr>
              <w:tab/>
            </w:r>
            <w:r w:rsidR="00C66BD7">
              <w:rPr>
                <w:noProof/>
                <w:webHidden/>
              </w:rPr>
              <w:fldChar w:fldCharType="begin"/>
            </w:r>
            <w:r w:rsidR="00C66BD7">
              <w:rPr>
                <w:noProof/>
                <w:webHidden/>
              </w:rPr>
              <w:instrText xml:space="preserve"> PAGEREF _Toc494472037 \h </w:instrText>
            </w:r>
            <w:r w:rsidR="00C66BD7">
              <w:rPr>
                <w:noProof/>
                <w:webHidden/>
              </w:rPr>
            </w:r>
            <w:r w:rsidR="00C66BD7">
              <w:rPr>
                <w:noProof/>
                <w:webHidden/>
              </w:rPr>
              <w:fldChar w:fldCharType="separate"/>
            </w:r>
            <w:r w:rsidR="00C66BD7">
              <w:rPr>
                <w:noProof/>
                <w:webHidden/>
              </w:rPr>
              <w:t>137</w:t>
            </w:r>
            <w:r w:rsidR="00C66BD7">
              <w:rPr>
                <w:noProof/>
                <w:webHidden/>
              </w:rPr>
              <w:fldChar w:fldCharType="end"/>
            </w:r>
          </w:hyperlink>
        </w:p>
        <w:p w14:paraId="384AD739" w14:textId="77777777" w:rsidR="00C66BD7" w:rsidRDefault="00E85AD5">
          <w:pPr>
            <w:pStyle w:val="TOC3"/>
            <w:tabs>
              <w:tab w:val="right" w:leader="dot" w:pos="8678"/>
            </w:tabs>
            <w:rPr>
              <w:rFonts w:cstheme="minorBidi"/>
              <w:noProof/>
              <w:kern w:val="2"/>
              <w:sz w:val="21"/>
            </w:rPr>
          </w:pPr>
          <w:hyperlink w:anchor="_Toc494472038" w:history="1">
            <w:r w:rsidR="00C66BD7" w:rsidRPr="00BF43BE">
              <w:rPr>
                <w:rStyle w:val="Hyperlink"/>
                <w:noProof/>
              </w:rPr>
              <w:t>21.4从TODO列表中处理项目</w:t>
            </w:r>
            <w:r w:rsidR="00C66BD7">
              <w:rPr>
                <w:noProof/>
                <w:webHidden/>
              </w:rPr>
              <w:tab/>
            </w:r>
            <w:r w:rsidR="00C66BD7">
              <w:rPr>
                <w:noProof/>
                <w:webHidden/>
              </w:rPr>
              <w:fldChar w:fldCharType="begin"/>
            </w:r>
            <w:r w:rsidR="00C66BD7">
              <w:rPr>
                <w:noProof/>
                <w:webHidden/>
              </w:rPr>
              <w:instrText xml:space="preserve"> PAGEREF _Toc494472038 \h </w:instrText>
            </w:r>
            <w:r w:rsidR="00C66BD7">
              <w:rPr>
                <w:noProof/>
                <w:webHidden/>
              </w:rPr>
            </w:r>
            <w:r w:rsidR="00C66BD7">
              <w:rPr>
                <w:noProof/>
                <w:webHidden/>
              </w:rPr>
              <w:fldChar w:fldCharType="separate"/>
            </w:r>
            <w:r w:rsidR="00C66BD7">
              <w:rPr>
                <w:noProof/>
                <w:webHidden/>
              </w:rPr>
              <w:t>139</w:t>
            </w:r>
            <w:r w:rsidR="00C66BD7">
              <w:rPr>
                <w:noProof/>
                <w:webHidden/>
              </w:rPr>
              <w:fldChar w:fldCharType="end"/>
            </w:r>
          </w:hyperlink>
        </w:p>
        <w:p w14:paraId="2A2F8491" w14:textId="77777777" w:rsidR="00C66BD7" w:rsidRDefault="00E85AD5">
          <w:pPr>
            <w:pStyle w:val="TOC3"/>
            <w:tabs>
              <w:tab w:val="right" w:leader="dot" w:pos="8678"/>
            </w:tabs>
            <w:rPr>
              <w:rFonts w:cstheme="minorBidi"/>
              <w:noProof/>
              <w:kern w:val="2"/>
              <w:sz w:val="21"/>
            </w:rPr>
          </w:pPr>
          <w:hyperlink w:anchor="_Toc494472039" w:history="1">
            <w:r w:rsidR="00C66BD7" w:rsidRPr="00BF43BE">
              <w:rPr>
                <w:rStyle w:val="Hyperlink"/>
                <w:noProof/>
              </w:rPr>
              <w:t>21.5提交补丁</w:t>
            </w:r>
            <w:r w:rsidR="00C66BD7">
              <w:rPr>
                <w:noProof/>
                <w:webHidden/>
              </w:rPr>
              <w:tab/>
            </w:r>
            <w:r w:rsidR="00C66BD7">
              <w:rPr>
                <w:noProof/>
                <w:webHidden/>
              </w:rPr>
              <w:fldChar w:fldCharType="begin"/>
            </w:r>
            <w:r w:rsidR="00C66BD7">
              <w:rPr>
                <w:noProof/>
                <w:webHidden/>
              </w:rPr>
              <w:instrText xml:space="preserve"> PAGEREF _Toc494472039 \h </w:instrText>
            </w:r>
            <w:r w:rsidR="00C66BD7">
              <w:rPr>
                <w:noProof/>
                <w:webHidden/>
              </w:rPr>
            </w:r>
            <w:r w:rsidR="00C66BD7">
              <w:rPr>
                <w:noProof/>
                <w:webHidden/>
              </w:rPr>
              <w:fldChar w:fldCharType="separate"/>
            </w:r>
            <w:r w:rsidR="00C66BD7">
              <w:rPr>
                <w:noProof/>
                <w:webHidden/>
              </w:rPr>
              <w:t>139</w:t>
            </w:r>
            <w:r w:rsidR="00C66BD7">
              <w:rPr>
                <w:noProof/>
                <w:webHidden/>
              </w:rPr>
              <w:fldChar w:fldCharType="end"/>
            </w:r>
          </w:hyperlink>
        </w:p>
        <w:p w14:paraId="7BFD86DD" w14:textId="77777777" w:rsidR="00C66BD7" w:rsidRDefault="00E85AD5">
          <w:pPr>
            <w:pStyle w:val="TOC3"/>
            <w:tabs>
              <w:tab w:val="right" w:leader="dot" w:pos="8678"/>
            </w:tabs>
            <w:rPr>
              <w:rFonts w:cstheme="minorBidi"/>
              <w:noProof/>
              <w:kern w:val="2"/>
              <w:sz w:val="21"/>
            </w:rPr>
          </w:pPr>
          <w:hyperlink w:anchor="_Toc494472040" w:history="1">
            <w:r w:rsidR="00C66BD7" w:rsidRPr="00BF43BE">
              <w:rPr>
                <w:rStyle w:val="Hyperlink"/>
                <w:noProof/>
              </w:rPr>
              <w:t>21.6报告问题/错误或获得帮助</w:t>
            </w:r>
            <w:r w:rsidR="00C66BD7">
              <w:rPr>
                <w:noProof/>
                <w:webHidden/>
              </w:rPr>
              <w:tab/>
            </w:r>
            <w:r w:rsidR="00C66BD7">
              <w:rPr>
                <w:noProof/>
                <w:webHidden/>
              </w:rPr>
              <w:fldChar w:fldCharType="begin"/>
            </w:r>
            <w:r w:rsidR="00C66BD7">
              <w:rPr>
                <w:noProof/>
                <w:webHidden/>
              </w:rPr>
              <w:instrText xml:space="preserve"> PAGEREF _Toc494472040 \h </w:instrText>
            </w:r>
            <w:r w:rsidR="00C66BD7">
              <w:rPr>
                <w:noProof/>
                <w:webHidden/>
              </w:rPr>
            </w:r>
            <w:r w:rsidR="00C66BD7">
              <w:rPr>
                <w:noProof/>
                <w:webHidden/>
              </w:rPr>
              <w:fldChar w:fldCharType="separate"/>
            </w:r>
            <w:r w:rsidR="00C66BD7">
              <w:rPr>
                <w:noProof/>
                <w:webHidden/>
              </w:rPr>
              <w:t>143</w:t>
            </w:r>
            <w:r w:rsidR="00C66BD7">
              <w:rPr>
                <w:noProof/>
                <w:webHidden/>
              </w:rPr>
              <w:fldChar w:fldCharType="end"/>
            </w:r>
          </w:hyperlink>
        </w:p>
        <w:p w14:paraId="482BC478" w14:textId="77777777" w:rsidR="00C66BD7" w:rsidRDefault="00E85AD5">
          <w:pPr>
            <w:pStyle w:val="TOC1"/>
            <w:tabs>
              <w:tab w:val="right" w:leader="dot" w:pos="8678"/>
            </w:tabs>
            <w:rPr>
              <w:rFonts w:cstheme="minorBidi"/>
              <w:noProof/>
              <w:kern w:val="2"/>
              <w:sz w:val="21"/>
            </w:rPr>
          </w:pPr>
          <w:hyperlink w:anchor="_Toc494472041" w:history="1">
            <w:r w:rsidR="00C66BD7" w:rsidRPr="00BF43BE">
              <w:rPr>
                <w:rStyle w:val="Hyperlink"/>
                <w:noProof/>
              </w:rPr>
              <w:t>第四部分 附录</w:t>
            </w:r>
            <w:r w:rsidR="00C66BD7">
              <w:rPr>
                <w:noProof/>
                <w:webHidden/>
              </w:rPr>
              <w:tab/>
            </w:r>
            <w:r w:rsidR="00C66BD7">
              <w:rPr>
                <w:noProof/>
                <w:webHidden/>
              </w:rPr>
              <w:fldChar w:fldCharType="begin"/>
            </w:r>
            <w:r w:rsidR="00C66BD7">
              <w:rPr>
                <w:noProof/>
                <w:webHidden/>
              </w:rPr>
              <w:instrText xml:space="preserve"> PAGEREF _Toc494472041 \h </w:instrText>
            </w:r>
            <w:r w:rsidR="00C66BD7">
              <w:rPr>
                <w:noProof/>
                <w:webHidden/>
              </w:rPr>
            </w:r>
            <w:r w:rsidR="00C66BD7">
              <w:rPr>
                <w:noProof/>
                <w:webHidden/>
              </w:rPr>
              <w:fldChar w:fldCharType="separate"/>
            </w:r>
            <w:r w:rsidR="00C66BD7">
              <w:rPr>
                <w:noProof/>
                <w:webHidden/>
              </w:rPr>
              <w:t>144</w:t>
            </w:r>
            <w:r w:rsidR="00C66BD7">
              <w:rPr>
                <w:noProof/>
                <w:webHidden/>
              </w:rPr>
              <w:fldChar w:fldCharType="end"/>
            </w:r>
          </w:hyperlink>
        </w:p>
        <w:p w14:paraId="521D16EB" w14:textId="77777777" w:rsidR="00C66BD7" w:rsidRDefault="00E85AD5">
          <w:pPr>
            <w:pStyle w:val="TOC2"/>
            <w:tabs>
              <w:tab w:val="right" w:leader="dot" w:pos="8678"/>
            </w:tabs>
            <w:rPr>
              <w:rFonts w:cstheme="minorBidi"/>
              <w:noProof/>
              <w:kern w:val="2"/>
              <w:sz w:val="21"/>
            </w:rPr>
          </w:pPr>
          <w:hyperlink w:anchor="_Toc494472042" w:history="1">
            <w:r w:rsidR="00C66BD7" w:rsidRPr="00BF43BE">
              <w:rPr>
                <w:rStyle w:val="Hyperlink"/>
                <w:noProof/>
              </w:rPr>
              <w:t>第23章Makedev语法文档</w:t>
            </w:r>
            <w:r w:rsidR="00C66BD7">
              <w:rPr>
                <w:noProof/>
                <w:webHidden/>
              </w:rPr>
              <w:tab/>
            </w:r>
            <w:r w:rsidR="00C66BD7">
              <w:rPr>
                <w:noProof/>
                <w:webHidden/>
              </w:rPr>
              <w:fldChar w:fldCharType="begin"/>
            </w:r>
            <w:r w:rsidR="00C66BD7">
              <w:rPr>
                <w:noProof/>
                <w:webHidden/>
              </w:rPr>
              <w:instrText xml:space="preserve"> PAGEREF _Toc494472042 \h </w:instrText>
            </w:r>
            <w:r w:rsidR="00C66BD7">
              <w:rPr>
                <w:noProof/>
                <w:webHidden/>
              </w:rPr>
            </w:r>
            <w:r w:rsidR="00C66BD7">
              <w:rPr>
                <w:noProof/>
                <w:webHidden/>
              </w:rPr>
              <w:fldChar w:fldCharType="separate"/>
            </w:r>
            <w:r w:rsidR="00C66BD7">
              <w:rPr>
                <w:noProof/>
                <w:webHidden/>
              </w:rPr>
              <w:t>145</w:t>
            </w:r>
            <w:r w:rsidR="00C66BD7">
              <w:rPr>
                <w:noProof/>
                <w:webHidden/>
              </w:rPr>
              <w:fldChar w:fldCharType="end"/>
            </w:r>
          </w:hyperlink>
        </w:p>
        <w:p w14:paraId="410521B8" w14:textId="77777777" w:rsidR="00C66BD7" w:rsidRDefault="00E85AD5">
          <w:pPr>
            <w:pStyle w:val="TOC2"/>
            <w:tabs>
              <w:tab w:val="right" w:leader="dot" w:pos="8678"/>
            </w:tabs>
            <w:rPr>
              <w:rFonts w:cstheme="minorBidi"/>
              <w:noProof/>
              <w:kern w:val="2"/>
              <w:sz w:val="21"/>
            </w:rPr>
          </w:pPr>
          <w:hyperlink w:anchor="_Toc494472043" w:history="1">
            <w:r w:rsidR="00C66BD7" w:rsidRPr="00BF43BE">
              <w:rPr>
                <w:rStyle w:val="Hyperlink"/>
                <w:noProof/>
              </w:rPr>
              <w:t>第24章Makeusers语法文档</w:t>
            </w:r>
            <w:r w:rsidR="00C66BD7">
              <w:rPr>
                <w:noProof/>
                <w:webHidden/>
              </w:rPr>
              <w:tab/>
            </w:r>
            <w:r w:rsidR="00C66BD7">
              <w:rPr>
                <w:noProof/>
                <w:webHidden/>
              </w:rPr>
              <w:fldChar w:fldCharType="begin"/>
            </w:r>
            <w:r w:rsidR="00C66BD7">
              <w:rPr>
                <w:noProof/>
                <w:webHidden/>
              </w:rPr>
              <w:instrText xml:space="preserve"> PAGEREF _Toc494472043 \h </w:instrText>
            </w:r>
            <w:r w:rsidR="00C66BD7">
              <w:rPr>
                <w:noProof/>
                <w:webHidden/>
              </w:rPr>
            </w:r>
            <w:r w:rsidR="00C66BD7">
              <w:rPr>
                <w:noProof/>
                <w:webHidden/>
              </w:rPr>
              <w:fldChar w:fldCharType="separate"/>
            </w:r>
            <w:r w:rsidR="00C66BD7">
              <w:rPr>
                <w:noProof/>
                <w:webHidden/>
              </w:rPr>
              <w:t>147</w:t>
            </w:r>
            <w:r w:rsidR="00C66BD7">
              <w:rPr>
                <w:noProof/>
                <w:webHidden/>
              </w:rPr>
              <w:fldChar w:fldCharType="end"/>
            </w:r>
          </w:hyperlink>
        </w:p>
        <w:p w14:paraId="7CEB5C58" w14:textId="77777777" w:rsidR="00C66BD7" w:rsidRDefault="00E85AD5">
          <w:pPr>
            <w:pStyle w:val="TOC2"/>
            <w:tabs>
              <w:tab w:val="right" w:leader="dot" w:pos="8678"/>
            </w:tabs>
            <w:rPr>
              <w:rFonts w:cstheme="minorBidi"/>
              <w:noProof/>
              <w:kern w:val="2"/>
              <w:sz w:val="21"/>
            </w:rPr>
          </w:pPr>
          <w:hyperlink w:anchor="_Toc494472044" w:history="1">
            <w:r w:rsidR="00C66BD7" w:rsidRPr="00BF43BE">
              <w:rPr>
                <w:rStyle w:val="Hyperlink"/>
                <w:noProof/>
              </w:rPr>
              <w:t>第25章 从较旧的Buildroot版本迁移</w:t>
            </w:r>
            <w:r w:rsidR="00C66BD7">
              <w:rPr>
                <w:noProof/>
                <w:webHidden/>
              </w:rPr>
              <w:tab/>
            </w:r>
            <w:r w:rsidR="00C66BD7">
              <w:rPr>
                <w:noProof/>
                <w:webHidden/>
              </w:rPr>
              <w:fldChar w:fldCharType="begin"/>
            </w:r>
            <w:r w:rsidR="00C66BD7">
              <w:rPr>
                <w:noProof/>
                <w:webHidden/>
              </w:rPr>
              <w:instrText xml:space="preserve"> PAGEREF _Toc494472044 \h </w:instrText>
            </w:r>
            <w:r w:rsidR="00C66BD7">
              <w:rPr>
                <w:noProof/>
                <w:webHidden/>
              </w:rPr>
            </w:r>
            <w:r w:rsidR="00C66BD7">
              <w:rPr>
                <w:noProof/>
                <w:webHidden/>
              </w:rPr>
              <w:fldChar w:fldCharType="separate"/>
            </w:r>
            <w:r w:rsidR="00C66BD7">
              <w:rPr>
                <w:noProof/>
                <w:webHidden/>
              </w:rPr>
              <w:t>149</w:t>
            </w:r>
            <w:r w:rsidR="00C66BD7">
              <w:rPr>
                <w:noProof/>
                <w:webHidden/>
              </w:rPr>
              <w:fldChar w:fldCharType="end"/>
            </w:r>
          </w:hyperlink>
        </w:p>
        <w:p w14:paraId="6C428744" w14:textId="77777777" w:rsidR="00C66BD7" w:rsidRDefault="00E85AD5">
          <w:pPr>
            <w:pStyle w:val="TOC3"/>
            <w:tabs>
              <w:tab w:val="right" w:leader="dot" w:pos="8678"/>
            </w:tabs>
            <w:rPr>
              <w:rFonts w:cstheme="minorBidi"/>
              <w:noProof/>
              <w:kern w:val="2"/>
              <w:sz w:val="21"/>
            </w:rPr>
          </w:pPr>
          <w:hyperlink w:anchor="_Toc494472045" w:history="1">
            <w:r w:rsidR="00C66BD7" w:rsidRPr="00BF43BE">
              <w:rPr>
                <w:rStyle w:val="Hyperlink"/>
                <w:noProof/>
              </w:rPr>
              <w:t>25.1迁至2016.11</w:t>
            </w:r>
            <w:r w:rsidR="00C66BD7">
              <w:rPr>
                <w:noProof/>
                <w:webHidden/>
              </w:rPr>
              <w:tab/>
            </w:r>
            <w:r w:rsidR="00C66BD7">
              <w:rPr>
                <w:noProof/>
                <w:webHidden/>
              </w:rPr>
              <w:fldChar w:fldCharType="begin"/>
            </w:r>
            <w:r w:rsidR="00C66BD7">
              <w:rPr>
                <w:noProof/>
                <w:webHidden/>
              </w:rPr>
              <w:instrText xml:space="preserve"> PAGEREF _Toc494472045 \h </w:instrText>
            </w:r>
            <w:r w:rsidR="00C66BD7">
              <w:rPr>
                <w:noProof/>
                <w:webHidden/>
              </w:rPr>
            </w:r>
            <w:r w:rsidR="00C66BD7">
              <w:rPr>
                <w:noProof/>
                <w:webHidden/>
              </w:rPr>
              <w:fldChar w:fldCharType="separate"/>
            </w:r>
            <w:r w:rsidR="00C66BD7">
              <w:rPr>
                <w:noProof/>
                <w:webHidden/>
              </w:rPr>
              <w:t>149</w:t>
            </w:r>
            <w:r w:rsidR="00C66BD7">
              <w:rPr>
                <w:noProof/>
                <w:webHidden/>
              </w:rPr>
              <w:fldChar w:fldCharType="end"/>
            </w:r>
          </w:hyperlink>
        </w:p>
        <w:p w14:paraId="4F4C19BD" w14:textId="77777777" w:rsidR="00C66BD7" w:rsidRDefault="00E85AD5">
          <w:pPr>
            <w:pStyle w:val="TOC3"/>
            <w:tabs>
              <w:tab w:val="right" w:leader="dot" w:pos="8678"/>
            </w:tabs>
            <w:rPr>
              <w:rFonts w:cstheme="minorBidi"/>
              <w:noProof/>
              <w:kern w:val="2"/>
              <w:sz w:val="21"/>
            </w:rPr>
          </w:pPr>
          <w:hyperlink w:anchor="_Toc494472046" w:history="1">
            <w:r w:rsidR="00C66BD7" w:rsidRPr="00BF43BE">
              <w:rPr>
                <w:rStyle w:val="Hyperlink"/>
                <w:noProof/>
              </w:rPr>
              <w:t>25.2迁移到2017.08</w:t>
            </w:r>
            <w:r w:rsidR="00C66BD7">
              <w:rPr>
                <w:noProof/>
                <w:webHidden/>
              </w:rPr>
              <w:tab/>
            </w:r>
            <w:r w:rsidR="00C66BD7">
              <w:rPr>
                <w:noProof/>
                <w:webHidden/>
              </w:rPr>
              <w:fldChar w:fldCharType="begin"/>
            </w:r>
            <w:r w:rsidR="00C66BD7">
              <w:rPr>
                <w:noProof/>
                <w:webHidden/>
              </w:rPr>
              <w:instrText xml:space="preserve"> PAGEREF _Toc494472046 \h </w:instrText>
            </w:r>
            <w:r w:rsidR="00C66BD7">
              <w:rPr>
                <w:noProof/>
                <w:webHidden/>
              </w:rPr>
            </w:r>
            <w:r w:rsidR="00C66BD7">
              <w:rPr>
                <w:noProof/>
                <w:webHidden/>
              </w:rPr>
              <w:fldChar w:fldCharType="separate"/>
            </w:r>
            <w:r w:rsidR="00C66BD7">
              <w:rPr>
                <w:noProof/>
                <w:webHidden/>
              </w:rPr>
              <w:t>149</w:t>
            </w:r>
            <w:r w:rsidR="00C66BD7">
              <w:rPr>
                <w:noProof/>
                <w:webHidden/>
              </w:rPr>
              <w:fldChar w:fldCharType="end"/>
            </w:r>
          </w:hyperlink>
        </w:p>
        <w:p w14:paraId="35844000" w14:textId="77777777" w:rsidR="001F4CD0" w:rsidRDefault="001F4CD0">
          <w:r>
            <w:rPr>
              <w:b/>
              <w:bCs/>
              <w:lang w:val="zh-CN"/>
            </w:rPr>
            <w:fldChar w:fldCharType="end"/>
          </w:r>
        </w:p>
      </w:sdtContent>
    </w:sdt>
    <w:p w14:paraId="2D981FC3" w14:textId="77777777" w:rsidR="001F4CD0" w:rsidRPr="001F4CD0" w:rsidRDefault="001F4CD0" w:rsidP="00F33ABA">
      <w:pPr>
        <w:spacing w:line="360" w:lineRule="auto"/>
        <w:ind w:firstLineChars="202" w:firstLine="424"/>
      </w:pPr>
    </w:p>
    <w:p w14:paraId="40073490" w14:textId="77777777" w:rsidR="001F4CD0" w:rsidRDefault="001F4CD0" w:rsidP="00F33ABA">
      <w:pPr>
        <w:spacing w:line="360" w:lineRule="auto"/>
        <w:ind w:firstLineChars="202" w:firstLine="424"/>
      </w:pPr>
    </w:p>
    <w:p w14:paraId="6F783F0B" w14:textId="77777777" w:rsidR="001F4CD0" w:rsidRDefault="001F4CD0" w:rsidP="00F33ABA">
      <w:pPr>
        <w:spacing w:line="360" w:lineRule="auto"/>
        <w:ind w:firstLineChars="202" w:firstLine="424"/>
      </w:pPr>
    </w:p>
    <w:p w14:paraId="731774D1" w14:textId="77777777" w:rsidR="001F4CD0" w:rsidRDefault="001F4CD0" w:rsidP="00F33ABA">
      <w:pPr>
        <w:spacing w:line="360" w:lineRule="auto"/>
        <w:ind w:firstLineChars="202" w:firstLine="424"/>
      </w:pPr>
    </w:p>
    <w:p w14:paraId="65E95E73" w14:textId="77777777" w:rsidR="00A04A08" w:rsidRDefault="00A04A08" w:rsidP="00F33ABA">
      <w:pPr>
        <w:spacing w:line="360" w:lineRule="auto"/>
        <w:ind w:firstLineChars="202" w:firstLine="424"/>
      </w:pPr>
      <w:r>
        <w:rPr>
          <w:rFonts w:hint="eastAsia"/>
        </w:rPr>
        <w:t>本Buildroot 2017.11手册是2017-09-25 从git revision 3f61400生成的。Buildroot手册由Buildroot开发人员编写。 它是根据GNU通用公共许可证版本2授权的。</w:t>
      </w:r>
    </w:p>
    <w:p w14:paraId="44D94A9A" w14:textId="77777777" w:rsidR="00A04A08" w:rsidRDefault="00A04A08" w:rsidP="00F33ABA">
      <w:pPr>
        <w:spacing w:line="360" w:lineRule="auto"/>
        <w:ind w:firstLineChars="202" w:firstLine="424"/>
      </w:pPr>
      <w:r>
        <w:rPr>
          <w:rFonts w:hint="eastAsia"/>
        </w:rPr>
        <w:t>有关此许可证的全文，请参阅Buildroot源中的COPYING文件。</w:t>
      </w:r>
    </w:p>
    <w:p w14:paraId="5F0FD434" w14:textId="77777777" w:rsidR="00A04A08" w:rsidRDefault="00A04A08" w:rsidP="00F33ABA">
      <w:pPr>
        <w:spacing w:line="360" w:lineRule="auto"/>
      </w:pPr>
    </w:p>
    <w:p w14:paraId="7D4CBC0F" w14:textId="77777777" w:rsidR="00A04A08" w:rsidRDefault="00A04A08" w:rsidP="00F33ABA">
      <w:pPr>
        <w:spacing w:line="360" w:lineRule="auto"/>
        <w:jc w:val="right"/>
      </w:pPr>
      <w:r>
        <w:rPr>
          <w:rFonts w:hint="eastAsia"/>
        </w:rPr>
        <w:t>版权所有©2004-2017 Buildroot开发者</w:t>
      </w:r>
    </w:p>
    <w:p w14:paraId="03D77E3E" w14:textId="77777777" w:rsidR="005F7CD7" w:rsidRDefault="005F7CD7" w:rsidP="001F4CD0">
      <w:pPr>
        <w:jc w:val="left"/>
      </w:pPr>
    </w:p>
    <w:p w14:paraId="7D12CE7C" w14:textId="77777777" w:rsidR="001F4CD0" w:rsidRDefault="001F4CD0" w:rsidP="001F4CD0">
      <w:pPr>
        <w:jc w:val="left"/>
      </w:pPr>
    </w:p>
    <w:p w14:paraId="55887391" w14:textId="77777777" w:rsidR="001F4CD0" w:rsidRDefault="001F4CD0" w:rsidP="001F4CD0">
      <w:pPr>
        <w:jc w:val="left"/>
      </w:pPr>
    </w:p>
    <w:p w14:paraId="6EC659B7" w14:textId="77777777" w:rsidR="001F4CD0" w:rsidRDefault="001F4CD0" w:rsidP="001F4CD0">
      <w:pPr>
        <w:jc w:val="left"/>
      </w:pPr>
    </w:p>
    <w:p w14:paraId="4A6CABBA" w14:textId="77777777" w:rsidR="001F4CD0" w:rsidRDefault="001F4CD0" w:rsidP="001F4CD0">
      <w:pPr>
        <w:jc w:val="left"/>
      </w:pPr>
    </w:p>
    <w:p w14:paraId="4604EE4A" w14:textId="77777777" w:rsidR="001F4CD0" w:rsidRDefault="001F4CD0" w:rsidP="001F4CD0">
      <w:pPr>
        <w:jc w:val="left"/>
      </w:pPr>
    </w:p>
    <w:p w14:paraId="4636600E" w14:textId="77777777" w:rsidR="001F4CD0" w:rsidRDefault="001F4CD0" w:rsidP="001F4CD0">
      <w:pPr>
        <w:jc w:val="left"/>
      </w:pPr>
    </w:p>
    <w:p w14:paraId="2F0FC464" w14:textId="77777777" w:rsidR="001F4CD0" w:rsidRDefault="001F4CD0" w:rsidP="001F4CD0">
      <w:pPr>
        <w:jc w:val="left"/>
      </w:pPr>
    </w:p>
    <w:p w14:paraId="0AEDF8DD" w14:textId="77777777" w:rsidR="001F4CD0" w:rsidRDefault="001F4CD0" w:rsidP="001F4CD0">
      <w:pPr>
        <w:jc w:val="left"/>
      </w:pPr>
    </w:p>
    <w:p w14:paraId="6670E32A" w14:textId="77777777" w:rsidR="001F4CD0" w:rsidRDefault="001F4CD0" w:rsidP="001F4CD0">
      <w:pPr>
        <w:jc w:val="left"/>
      </w:pPr>
    </w:p>
    <w:p w14:paraId="13C7BAE5" w14:textId="77777777" w:rsidR="001F4CD0" w:rsidRDefault="001F4CD0" w:rsidP="001F4CD0">
      <w:pPr>
        <w:jc w:val="left"/>
      </w:pPr>
    </w:p>
    <w:p w14:paraId="7059A799" w14:textId="77777777" w:rsidR="001F4CD0" w:rsidRDefault="001F4CD0" w:rsidP="001F4CD0">
      <w:pPr>
        <w:jc w:val="left"/>
      </w:pPr>
    </w:p>
    <w:p w14:paraId="3A7F9291" w14:textId="77777777" w:rsidR="001F4CD0" w:rsidRDefault="001F4CD0" w:rsidP="001F4CD0">
      <w:pPr>
        <w:jc w:val="left"/>
      </w:pPr>
    </w:p>
    <w:p w14:paraId="4B26936D" w14:textId="77777777" w:rsidR="001F4CD0" w:rsidRDefault="001F4CD0" w:rsidP="001F4CD0">
      <w:pPr>
        <w:jc w:val="left"/>
      </w:pPr>
    </w:p>
    <w:p w14:paraId="21F292C4" w14:textId="77777777" w:rsidR="001F4CD0" w:rsidRDefault="001F4CD0" w:rsidP="001F4CD0">
      <w:pPr>
        <w:jc w:val="left"/>
      </w:pPr>
    </w:p>
    <w:p w14:paraId="71F53EB2" w14:textId="77777777" w:rsidR="001F4CD0" w:rsidRDefault="001F4CD0" w:rsidP="001F4CD0">
      <w:pPr>
        <w:jc w:val="left"/>
      </w:pPr>
    </w:p>
    <w:p w14:paraId="6873162B" w14:textId="77777777" w:rsidR="001F4CD0" w:rsidRDefault="001F4CD0" w:rsidP="001F4CD0">
      <w:pPr>
        <w:jc w:val="left"/>
      </w:pPr>
    </w:p>
    <w:p w14:paraId="222651DB" w14:textId="77777777" w:rsidR="001F4CD0" w:rsidRDefault="001F4CD0" w:rsidP="001F4CD0">
      <w:pPr>
        <w:jc w:val="left"/>
      </w:pPr>
    </w:p>
    <w:p w14:paraId="331EF70E" w14:textId="77777777" w:rsidR="001F4CD0" w:rsidRDefault="001F4CD0" w:rsidP="001F4CD0">
      <w:pPr>
        <w:jc w:val="left"/>
      </w:pPr>
    </w:p>
    <w:p w14:paraId="45F8AC47" w14:textId="77777777" w:rsidR="001F4CD0" w:rsidRDefault="001F4CD0" w:rsidP="001F4CD0">
      <w:pPr>
        <w:jc w:val="left"/>
      </w:pPr>
    </w:p>
    <w:p w14:paraId="6FF5F19D" w14:textId="77777777" w:rsidR="001F4CD0" w:rsidRDefault="001F4CD0" w:rsidP="001F4CD0">
      <w:pPr>
        <w:jc w:val="left"/>
      </w:pPr>
    </w:p>
    <w:p w14:paraId="4942FB5C" w14:textId="77777777" w:rsidR="001F4CD0" w:rsidRDefault="001F4CD0" w:rsidP="001F4CD0">
      <w:pPr>
        <w:jc w:val="left"/>
      </w:pPr>
    </w:p>
    <w:p w14:paraId="29B1E4D8" w14:textId="77777777" w:rsidR="001F4CD0" w:rsidRDefault="001F4CD0" w:rsidP="001F4CD0">
      <w:pPr>
        <w:jc w:val="left"/>
      </w:pPr>
    </w:p>
    <w:p w14:paraId="28A505F1" w14:textId="77777777" w:rsidR="001F4CD0" w:rsidRDefault="001F4CD0" w:rsidP="001F4CD0">
      <w:pPr>
        <w:jc w:val="left"/>
      </w:pPr>
    </w:p>
    <w:p w14:paraId="5DE1AF5D" w14:textId="77777777" w:rsidR="001F4CD0" w:rsidRDefault="001F4CD0" w:rsidP="001F4CD0">
      <w:pPr>
        <w:jc w:val="left"/>
      </w:pPr>
    </w:p>
    <w:p w14:paraId="36116132" w14:textId="77777777" w:rsidR="001F4CD0" w:rsidRDefault="001F4CD0" w:rsidP="001F4CD0">
      <w:pPr>
        <w:jc w:val="left"/>
      </w:pPr>
    </w:p>
    <w:p w14:paraId="53CA8FE8" w14:textId="77777777" w:rsidR="001F4CD0" w:rsidRDefault="001F4CD0" w:rsidP="001F4CD0">
      <w:pPr>
        <w:jc w:val="left"/>
      </w:pPr>
    </w:p>
    <w:p w14:paraId="1CFFA1D5" w14:textId="77777777" w:rsidR="001F4CD0" w:rsidRDefault="001F4CD0" w:rsidP="001F4CD0">
      <w:pPr>
        <w:jc w:val="left"/>
      </w:pPr>
    </w:p>
    <w:p w14:paraId="15F02719" w14:textId="77777777" w:rsidR="001F4CD0" w:rsidRDefault="001F4CD0" w:rsidP="001F4CD0">
      <w:pPr>
        <w:jc w:val="left"/>
      </w:pPr>
    </w:p>
    <w:p w14:paraId="39189ED5" w14:textId="77777777" w:rsidR="001F4CD0" w:rsidRDefault="001F4CD0" w:rsidP="001F4CD0">
      <w:pPr>
        <w:jc w:val="left"/>
      </w:pPr>
    </w:p>
    <w:p w14:paraId="0092266D" w14:textId="77777777" w:rsidR="001F4CD0" w:rsidRDefault="001F4CD0" w:rsidP="001F4CD0">
      <w:pPr>
        <w:jc w:val="left"/>
      </w:pPr>
    </w:p>
    <w:p w14:paraId="01D8DD4C" w14:textId="77777777" w:rsidR="001F4CD0" w:rsidRDefault="001F4CD0" w:rsidP="001F4CD0">
      <w:pPr>
        <w:jc w:val="left"/>
      </w:pPr>
    </w:p>
    <w:p w14:paraId="77AE5AD7" w14:textId="77777777" w:rsidR="001F4CD0" w:rsidRDefault="001F4CD0" w:rsidP="001F4CD0">
      <w:pPr>
        <w:jc w:val="left"/>
      </w:pPr>
    </w:p>
    <w:p w14:paraId="76DFD237" w14:textId="77777777" w:rsidR="00506876" w:rsidRDefault="00886A85" w:rsidP="00A04A08">
      <w:pPr>
        <w:pStyle w:val="Heading1"/>
        <w:spacing w:line="360" w:lineRule="auto"/>
        <w:jc w:val="center"/>
      </w:pPr>
      <w:bookmarkStart w:id="0" w:name="_Toc494471944"/>
      <w:r>
        <w:rPr>
          <w:rFonts w:hint="eastAsia"/>
        </w:rPr>
        <w:t>第一部分</w:t>
      </w:r>
      <w:r w:rsidR="00506876">
        <w:rPr>
          <w:rFonts w:hint="eastAsia"/>
        </w:rPr>
        <w:t xml:space="preserve">    </w:t>
      </w:r>
      <w:r>
        <w:rPr>
          <w:rFonts w:hint="eastAsia"/>
        </w:rPr>
        <w:t>入门</w:t>
      </w:r>
      <w:bookmarkEnd w:id="0"/>
    </w:p>
    <w:p w14:paraId="03906D10" w14:textId="77777777" w:rsidR="001F4CD0" w:rsidRDefault="001F4CD0" w:rsidP="001F4CD0"/>
    <w:p w14:paraId="56B4B3A3" w14:textId="77777777" w:rsidR="001F4CD0" w:rsidRDefault="001F4CD0" w:rsidP="001F4CD0"/>
    <w:p w14:paraId="6D5C5039" w14:textId="77777777" w:rsidR="001F4CD0" w:rsidRDefault="001F4CD0" w:rsidP="001F4CD0"/>
    <w:p w14:paraId="097E9D03" w14:textId="77777777" w:rsidR="001F4CD0" w:rsidRDefault="001F4CD0" w:rsidP="001F4CD0"/>
    <w:p w14:paraId="595A2AC5" w14:textId="77777777" w:rsidR="001F4CD0" w:rsidRDefault="001F4CD0" w:rsidP="001F4CD0"/>
    <w:p w14:paraId="7327A79F" w14:textId="77777777" w:rsidR="001F4CD0" w:rsidRDefault="001F4CD0" w:rsidP="001F4CD0"/>
    <w:p w14:paraId="535679B8" w14:textId="77777777" w:rsidR="001F4CD0" w:rsidRDefault="001F4CD0" w:rsidP="001F4CD0"/>
    <w:p w14:paraId="37886488" w14:textId="77777777" w:rsidR="001F4CD0" w:rsidRDefault="001F4CD0" w:rsidP="001F4CD0"/>
    <w:p w14:paraId="06858356" w14:textId="77777777" w:rsidR="001F4CD0" w:rsidRDefault="001F4CD0" w:rsidP="001F4CD0"/>
    <w:p w14:paraId="4B0C2A1F" w14:textId="77777777" w:rsidR="001F4CD0" w:rsidRDefault="001F4CD0" w:rsidP="001F4CD0"/>
    <w:p w14:paraId="2CB8C3BA" w14:textId="77777777" w:rsidR="001F4CD0" w:rsidRDefault="001F4CD0" w:rsidP="001F4CD0"/>
    <w:p w14:paraId="47396F97" w14:textId="77777777" w:rsidR="001F4CD0" w:rsidRDefault="001F4CD0" w:rsidP="001F4CD0"/>
    <w:p w14:paraId="017AD677" w14:textId="77777777" w:rsidR="001F4CD0" w:rsidRDefault="001F4CD0" w:rsidP="001F4CD0"/>
    <w:p w14:paraId="60824834" w14:textId="77777777" w:rsidR="001F4CD0" w:rsidRDefault="001F4CD0" w:rsidP="001F4CD0"/>
    <w:p w14:paraId="0118DCD8" w14:textId="77777777" w:rsidR="001F4CD0" w:rsidRDefault="001F4CD0" w:rsidP="001F4CD0"/>
    <w:p w14:paraId="31DD0344" w14:textId="77777777" w:rsidR="001F4CD0" w:rsidRDefault="001F4CD0" w:rsidP="001F4CD0"/>
    <w:p w14:paraId="06D31569" w14:textId="77777777" w:rsidR="001F4CD0" w:rsidRDefault="001F4CD0" w:rsidP="001F4CD0"/>
    <w:p w14:paraId="6AE9039E" w14:textId="77777777" w:rsidR="001F4CD0" w:rsidRDefault="001F4CD0" w:rsidP="001F4CD0"/>
    <w:p w14:paraId="083CBBE0" w14:textId="77777777" w:rsidR="001F4CD0" w:rsidRDefault="001F4CD0" w:rsidP="001F4CD0"/>
    <w:p w14:paraId="1D0038CC" w14:textId="77777777" w:rsidR="001F4CD0" w:rsidRDefault="001F4CD0" w:rsidP="001F4CD0"/>
    <w:p w14:paraId="2C8FBB55" w14:textId="77777777" w:rsidR="001F4CD0" w:rsidRDefault="001F4CD0" w:rsidP="001F4CD0"/>
    <w:p w14:paraId="211281D3" w14:textId="77777777" w:rsidR="001F4CD0" w:rsidRDefault="001F4CD0" w:rsidP="001F4CD0"/>
    <w:p w14:paraId="5E0B3C3D" w14:textId="77777777" w:rsidR="001F4CD0" w:rsidRDefault="001F4CD0" w:rsidP="001F4CD0"/>
    <w:p w14:paraId="7012E007" w14:textId="77777777" w:rsidR="001F4CD0" w:rsidRPr="001F4CD0" w:rsidRDefault="001F4CD0" w:rsidP="001F4CD0"/>
    <w:p w14:paraId="1F294DA7" w14:textId="77777777" w:rsidR="00506876" w:rsidRDefault="00886A85" w:rsidP="00EE2999">
      <w:pPr>
        <w:pStyle w:val="Heading2"/>
        <w:spacing w:line="360" w:lineRule="auto"/>
        <w:jc w:val="center"/>
      </w:pPr>
      <w:bookmarkStart w:id="1" w:name="_Toc494471945"/>
      <w:r>
        <w:rPr>
          <w:rFonts w:hint="eastAsia"/>
        </w:rPr>
        <w:t>第1章</w:t>
      </w:r>
      <w:r w:rsidR="006E188D">
        <w:rPr>
          <w:rFonts w:hint="eastAsia"/>
        </w:rPr>
        <w:t xml:space="preserve"> </w:t>
      </w:r>
      <w:r>
        <w:rPr>
          <w:rFonts w:hint="eastAsia"/>
        </w:rPr>
        <w:t>关于Buildroot</w:t>
      </w:r>
      <w:bookmarkEnd w:id="1"/>
    </w:p>
    <w:p w14:paraId="0E94C2BB" w14:textId="77777777" w:rsidR="00506876" w:rsidRDefault="00886A85" w:rsidP="00EE2999">
      <w:pPr>
        <w:spacing w:line="360" w:lineRule="auto"/>
        <w:ind w:firstLineChars="202" w:firstLine="424"/>
      </w:pPr>
      <w:r>
        <w:rPr>
          <w:rFonts w:hint="eastAsia"/>
        </w:rPr>
        <w:t>Buildroot是一种工具，可简化并自动化使用交叉编译构建嵌入式系统的完整Linux系统的过程。</w:t>
      </w:r>
    </w:p>
    <w:p w14:paraId="7BFF4936" w14:textId="77777777" w:rsidR="00506876" w:rsidRDefault="00886A85" w:rsidP="00EE2999">
      <w:pPr>
        <w:spacing w:line="360" w:lineRule="auto"/>
        <w:ind w:firstLineChars="202" w:firstLine="424"/>
      </w:pPr>
      <w:r>
        <w:rPr>
          <w:rFonts w:hint="eastAsia"/>
        </w:rPr>
        <w:t>为了实现这一点，Buildroot能够为您的目标生成交叉编译工具链</w:t>
      </w:r>
      <w:r w:rsidR="008615E5">
        <w:rPr>
          <w:rFonts w:hint="eastAsia"/>
        </w:rPr>
        <w:t>、</w:t>
      </w:r>
      <w:r>
        <w:rPr>
          <w:rFonts w:hint="eastAsia"/>
        </w:rPr>
        <w:t>根文件系统</w:t>
      </w:r>
      <w:r w:rsidR="008615E5">
        <w:rPr>
          <w:rFonts w:hint="eastAsia"/>
        </w:rPr>
        <w:t>、</w:t>
      </w:r>
      <w:r>
        <w:rPr>
          <w:rFonts w:hint="eastAsia"/>
        </w:rPr>
        <w:t>Linux内核映像和引导加载程序。 Buildroot可以独立使用这些选项的任意组合（例如，您可以使用现有的交叉编译工具链，</w:t>
      </w:r>
      <w:r w:rsidR="008615E5">
        <w:rPr>
          <w:rFonts w:hint="eastAsia"/>
        </w:rPr>
        <w:t>通过</w:t>
      </w:r>
      <w:r>
        <w:rPr>
          <w:rFonts w:hint="eastAsia"/>
        </w:rPr>
        <w:t>Buildroot</w:t>
      </w:r>
      <w:r w:rsidR="008615E5">
        <w:rPr>
          <w:rFonts w:hint="eastAsia"/>
        </w:rPr>
        <w:t>构建</w:t>
      </w:r>
      <w:r>
        <w:rPr>
          <w:rFonts w:hint="eastAsia"/>
        </w:rPr>
        <w:t>根文件系统）。</w:t>
      </w:r>
    </w:p>
    <w:p w14:paraId="0BA88F30" w14:textId="77777777" w:rsidR="00506876" w:rsidRDefault="00886A85" w:rsidP="00EE2999">
      <w:pPr>
        <w:spacing w:line="360" w:lineRule="auto"/>
        <w:ind w:firstLineChars="202" w:firstLine="424"/>
      </w:pPr>
      <w:r>
        <w:rPr>
          <w:rFonts w:hint="eastAsia"/>
        </w:rPr>
        <w:t>Buildroot主要用于使用嵌入式系统的人员。嵌入式系统通常使用的处理器不是常规的x86处理器，每个人都习惯在他的电脑中使用。它们可以是PowerPC处理器</w:t>
      </w:r>
      <w:r w:rsidR="00EE2999">
        <w:rPr>
          <w:rFonts w:hint="eastAsia"/>
        </w:rPr>
        <w:t>、</w:t>
      </w:r>
      <w:r>
        <w:rPr>
          <w:rFonts w:hint="eastAsia"/>
        </w:rPr>
        <w:t>MIPS处理器</w:t>
      </w:r>
      <w:r w:rsidR="00EE2999">
        <w:rPr>
          <w:rFonts w:hint="eastAsia"/>
        </w:rPr>
        <w:t>、</w:t>
      </w:r>
      <w:r>
        <w:rPr>
          <w:rFonts w:hint="eastAsia"/>
        </w:rPr>
        <w:t>ARM处理器等。</w:t>
      </w:r>
    </w:p>
    <w:p w14:paraId="5C89CD92" w14:textId="77777777" w:rsidR="00EF79DD" w:rsidRDefault="00886A85" w:rsidP="00EE2999">
      <w:pPr>
        <w:spacing w:line="360" w:lineRule="auto"/>
        <w:ind w:firstLineChars="202" w:firstLine="424"/>
      </w:pPr>
      <w:r>
        <w:rPr>
          <w:rFonts w:hint="eastAsia"/>
        </w:rPr>
        <w:t>Buildroot支持众多处理器及其变体</w:t>
      </w:r>
      <w:r w:rsidR="00EE2999">
        <w:rPr>
          <w:rFonts w:hint="eastAsia"/>
        </w:rPr>
        <w:t>；</w:t>
      </w:r>
      <w:r>
        <w:rPr>
          <w:rFonts w:hint="eastAsia"/>
        </w:rPr>
        <w:t>它还提供了可用于现成的几个板的默认配置。除此之外，还有一些第三方</w:t>
      </w:r>
      <w:r w:rsidR="00EE2999">
        <w:rPr>
          <w:rFonts w:hint="eastAsia"/>
        </w:rPr>
        <w:t>的</w:t>
      </w:r>
      <w:r>
        <w:rPr>
          <w:rFonts w:hint="eastAsia"/>
        </w:rPr>
        <w:t>项目是在Buildroot之上建立或开发他们的</w:t>
      </w:r>
      <w:r w:rsidR="002564C0">
        <w:rPr>
          <w:rFonts w:hint="eastAsia"/>
        </w:rPr>
        <w:t>BSP</w:t>
      </w:r>
      <w:r w:rsidR="008615E5" w:rsidRPr="008615E5">
        <w:rPr>
          <w:vertAlign w:val="superscript"/>
        </w:rPr>
        <w:t>1</w:t>
      </w:r>
      <w:r>
        <w:rPr>
          <w:rFonts w:hint="eastAsia"/>
        </w:rPr>
        <w:t>或</w:t>
      </w:r>
      <w:r w:rsidR="008615E5">
        <w:rPr>
          <w:rFonts w:hint="eastAsia"/>
        </w:rPr>
        <w:t>SDK</w:t>
      </w:r>
      <w:r w:rsidR="008615E5" w:rsidRPr="008615E5">
        <w:rPr>
          <w:vertAlign w:val="superscript"/>
        </w:rPr>
        <w:t>2</w:t>
      </w:r>
      <w:r>
        <w:rPr>
          <w:rFonts w:hint="eastAsia"/>
        </w:rPr>
        <w:t>。</w:t>
      </w:r>
    </w:p>
    <w:p w14:paraId="2DA04F87" w14:textId="77777777" w:rsidR="00886A85" w:rsidRDefault="00886A85" w:rsidP="00506876">
      <w:pPr>
        <w:spacing w:line="360" w:lineRule="auto"/>
      </w:pPr>
    </w:p>
    <w:p w14:paraId="7A17C0B0" w14:textId="77777777" w:rsidR="00933DC6" w:rsidRPr="00EE2999" w:rsidRDefault="00933DC6" w:rsidP="00EE2999">
      <w:pPr>
        <w:rPr>
          <w:i/>
          <w:color w:val="4472C4" w:themeColor="accent1"/>
        </w:rPr>
      </w:pPr>
      <w:r w:rsidRPr="00EE2999">
        <w:rPr>
          <w:rFonts w:hint="eastAsia"/>
          <w:i/>
          <w:color w:val="4472C4" w:themeColor="accent1"/>
        </w:rPr>
        <w:t>名词解释：</w:t>
      </w:r>
    </w:p>
    <w:p w14:paraId="7C48072F" w14:textId="77777777" w:rsidR="00933DC6" w:rsidRPr="00EE2999" w:rsidRDefault="008615E5" w:rsidP="00EE2999">
      <w:pPr>
        <w:pStyle w:val="ListParagraph"/>
        <w:numPr>
          <w:ilvl w:val="0"/>
          <w:numId w:val="97"/>
        </w:numPr>
        <w:ind w:firstLineChars="0"/>
        <w:rPr>
          <w:i/>
          <w:color w:val="4472C4" w:themeColor="accent1"/>
        </w:rPr>
      </w:pPr>
      <w:r w:rsidRPr="00EE2999">
        <w:rPr>
          <w:rFonts w:hint="eastAsia"/>
          <w:i/>
          <w:color w:val="4472C4" w:themeColor="accent1"/>
        </w:rPr>
        <w:t>DSP：</w:t>
      </w:r>
      <w:r w:rsidRPr="00EE2999">
        <w:rPr>
          <w:i/>
          <w:color w:val="4472C4" w:themeColor="accent1"/>
        </w:rPr>
        <w:t>Board Support Package，</w:t>
      </w:r>
      <w:r w:rsidRPr="00EE2999">
        <w:rPr>
          <w:rFonts w:hint="eastAsia"/>
          <w:i/>
          <w:color w:val="4472C4" w:themeColor="accent1"/>
        </w:rPr>
        <w:t>板级支持包，是介于主板硬件和操作系统中驱动层程序之间的一层，一般认为它属于操作系统一部分，主要是实现对操作系统的支持，为上层的驱动程序提供访问硬件设备寄存器的函数包，使之能够更好的运行于硬件主板。</w:t>
      </w:r>
    </w:p>
    <w:p w14:paraId="7248A1F6" w14:textId="77777777" w:rsidR="008615E5" w:rsidRPr="00EE2999" w:rsidRDefault="008615E5" w:rsidP="00EE2999">
      <w:pPr>
        <w:pStyle w:val="ListParagraph"/>
        <w:numPr>
          <w:ilvl w:val="0"/>
          <w:numId w:val="97"/>
        </w:numPr>
        <w:ind w:firstLineChars="0"/>
        <w:rPr>
          <w:i/>
          <w:color w:val="4472C4" w:themeColor="accent1"/>
        </w:rPr>
      </w:pPr>
      <w:r w:rsidRPr="00EE2999">
        <w:rPr>
          <w:rFonts w:hint="eastAsia"/>
          <w:i/>
          <w:color w:val="4472C4" w:themeColor="accent1"/>
        </w:rPr>
        <w:t>SDK：</w:t>
      </w:r>
      <w:r w:rsidRPr="00EE2999">
        <w:rPr>
          <w:i/>
          <w:color w:val="4472C4" w:themeColor="accent1"/>
        </w:rPr>
        <w:t>Software Development Kit，软件开发工具包，一般都是一些软件工程师为特定的软件包、软件框架、硬件平台、操作系统等建立应用软件时的开发工具的集合</w:t>
      </w:r>
      <w:r w:rsidRPr="00EE2999">
        <w:rPr>
          <w:rFonts w:hint="eastAsia"/>
          <w:i/>
          <w:color w:val="4472C4" w:themeColor="accent1"/>
        </w:rPr>
        <w:t>。</w:t>
      </w:r>
    </w:p>
    <w:p w14:paraId="677A5F5D" w14:textId="77777777" w:rsidR="006E188D" w:rsidRDefault="006E188D" w:rsidP="00506876">
      <w:pPr>
        <w:spacing w:line="360" w:lineRule="auto"/>
      </w:pPr>
    </w:p>
    <w:p w14:paraId="5CA95C82" w14:textId="77777777" w:rsidR="00EE2999" w:rsidRDefault="00EE2999" w:rsidP="00506876">
      <w:pPr>
        <w:spacing w:line="360" w:lineRule="auto"/>
      </w:pPr>
    </w:p>
    <w:p w14:paraId="684ECC61" w14:textId="77777777" w:rsidR="001F4CD0" w:rsidRDefault="001F4CD0" w:rsidP="00506876">
      <w:pPr>
        <w:spacing w:line="360" w:lineRule="auto"/>
      </w:pPr>
    </w:p>
    <w:p w14:paraId="32038752" w14:textId="77777777" w:rsidR="001F4CD0" w:rsidRDefault="001F4CD0" w:rsidP="00506876">
      <w:pPr>
        <w:spacing w:line="360" w:lineRule="auto"/>
      </w:pPr>
    </w:p>
    <w:p w14:paraId="4C6B25B6" w14:textId="77777777" w:rsidR="001F4CD0" w:rsidRDefault="001F4CD0" w:rsidP="00506876">
      <w:pPr>
        <w:spacing w:line="360" w:lineRule="auto"/>
      </w:pPr>
    </w:p>
    <w:p w14:paraId="4592978D" w14:textId="77777777" w:rsidR="001F4CD0" w:rsidRDefault="001F4CD0" w:rsidP="00506876">
      <w:pPr>
        <w:spacing w:line="360" w:lineRule="auto"/>
      </w:pPr>
    </w:p>
    <w:p w14:paraId="23CCCD4C" w14:textId="77777777" w:rsidR="001F4CD0" w:rsidRDefault="001F4CD0" w:rsidP="00506876">
      <w:pPr>
        <w:spacing w:line="360" w:lineRule="auto"/>
      </w:pPr>
    </w:p>
    <w:p w14:paraId="02ECA49F" w14:textId="77777777" w:rsidR="001F4CD0" w:rsidRDefault="001F4CD0" w:rsidP="00506876">
      <w:pPr>
        <w:spacing w:line="360" w:lineRule="auto"/>
      </w:pPr>
    </w:p>
    <w:p w14:paraId="4B740A3A" w14:textId="77777777" w:rsidR="001F4CD0" w:rsidRDefault="001F4CD0" w:rsidP="00506876">
      <w:pPr>
        <w:spacing w:line="360" w:lineRule="auto"/>
      </w:pPr>
    </w:p>
    <w:p w14:paraId="3DB94231" w14:textId="77777777" w:rsidR="001F4CD0" w:rsidRDefault="001F4CD0" w:rsidP="00506876">
      <w:pPr>
        <w:spacing w:line="360" w:lineRule="auto"/>
      </w:pPr>
    </w:p>
    <w:p w14:paraId="072D2A98" w14:textId="77777777" w:rsidR="001F4CD0" w:rsidRDefault="001F4CD0" w:rsidP="00506876">
      <w:pPr>
        <w:spacing w:line="360" w:lineRule="auto"/>
      </w:pPr>
    </w:p>
    <w:p w14:paraId="6AC7C60F" w14:textId="77777777" w:rsidR="001F4CD0" w:rsidRDefault="001F4CD0" w:rsidP="00506876">
      <w:pPr>
        <w:spacing w:line="360" w:lineRule="auto"/>
      </w:pPr>
    </w:p>
    <w:p w14:paraId="0D061A2C" w14:textId="77777777" w:rsidR="001F4CD0" w:rsidRDefault="001F4CD0" w:rsidP="00506876">
      <w:pPr>
        <w:spacing w:line="360" w:lineRule="auto"/>
      </w:pPr>
    </w:p>
    <w:p w14:paraId="3E26D30A" w14:textId="77777777" w:rsidR="006E188D" w:rsidRDefault="00886A85" w:rsidP="00E420AF">
      <w:pPr>
        <w:pStyle w:val="Heading2"/>
        <w:jc w:val="center"/>
      </w:pPr>
      <w:bookmarkStart w:id="2" w:name="_Toc494471946"/>
      <w:r w:rsidRPr="006E188D">
        <w:rPr>
          <w:rFonts w:hint="eastAsia"/>
        </w:rPr>
        <w:t>第</w:t>
      </w:r>
      <w:r>
        <w:rPr>
          <w:rFonts w:hint="eastAsia"/>
        </w:rPr>
        <w:t>2章</w:t>
      </w:r>
      <w:r w:rsidR="006E188D">
        <w:rPr>
          <w:rFonts w:hint="eastAsia"/>
        </w:rPr>
        <w:t xml:space="preserve">  </w:t>
      </w:r>
      <w:r>
        <w:rPr>
          <w:rFonts w:hint="eastAsia"/>
        </w:rPr>
        <w:t>系统要求</w:t>
      </w:r>
      <w:bookmarkEnd w:id="2"/>
    </w:p>
    <w:p w14:paraId="727B044A" w14:textId="77777777" w:rsidR="00506876" w:rsidRDefault="00886A85" w:rsidP="00E420AF">
      <w:pPr>
        <w:spacing w:line="360" w:lineRule="auto"/>
        <w:ind w:firstLineChars="202" w:firstLine="424"/>
      </w:pPr>
      <w:r>
        <w:rPr>
          <w:rFonts w:hint="eastAsia"/>
        </w:rPr>
        <w:t>Buildroot设计用于在Linux系统上运行。</w:t>
      </w:r>
    </w:p>
    <w:p w14:paraId="74608D08" w14:textId="77777777" w:rsidR="00506876" w:rsidRDefault="00886A85" w:rsidP="00C52AA0">
      <w:pPr>
        <w:spacing w:line="360" w:lineRule="auto"/>
        <w:ind w:firstLineChars="202" w:firstLine="424"/>
      </w:pPr>
      <w:r>
        <w:rPr>
          <w:rFonts w:hint="eastAsia"/>
        </w:rPr>
        <w:t>虽然Buildroot本身将构建编译所需的大多数主机包，但某些标准Linux实用程序预计已经安装在主机系统上。下面将介绍强制性和可选软件包的概述（请注意，软件包名称可能因发行版本而异）。</w:t>
      </w:r>
    </w:p>
    <w:p w14:paraId="370F5961" w14:textId="77777777" w:rsidR="006E188D" w:rsidRDefault="00886A85" w:rsidP="007F1459">
      <w:pPr>
        <w:pStyle w:val="Heading3"/>
      </w:pPr>
      <w:bookmarkStart w:id="3" w:name="_Toc494471947"/>
      <w:r>
        <w:rPr>
          <w:rFonts w:hint="eastAsia"/>
        </w:rPr>
        <w:t>2.1强制包</w:t>
      </w:r>
      <w:bookmarkEnd w:id="3"/>
    </w:p>
    <w:p w14:paraId="62E4A040" w14:textId="77777777" w:rsidR="006E188D" w:rsidRDefault="00886A85" w:rsidP="00506876">
      <w:pPr>
        <w:spacing w:line="360" w:lineRule="auto"/>
      </w:pPr>
      <w:r>
        <w:rPr>
          <w:rFonts w:hint="eastAsia"/>
        </w:rPr>
        <w:t>•构建工具：</w:t>
      </w:r>
    </w:p>
    <w:p w14:paraId="77E4920F" w14:textId="77777777" w:rsidR="006E188D" w:rsidRDefault="00886A85" w:rsidP="00C52AA0">
      <w:r>
        <w:rPr>
          <w:rFonts w:hint="eastAsia"/>
        </w:rPr>
        <w:t xml:space="preserve">- </w:t>
      </w:r>
      <w:r w:rsidR="006E188D">
        <w:rPr>
          <w:rFonts w:hint="eastAsia"/>
        </w:rPr>
        <w:t>which</w:t>
      </w:r>
    </w:p>
    <w:p w14:paraId="16C44F59" w14:textId="77777777" w:rsidR="006E188D" w:rsidRDefault="00886A85" w:rsidP="00C52AA0">
      <w:r>
        <w:rPr>
          <w:rFonts w:hint="eastAsia"/>
        </w:rPr>
        <w:t>- sed</w:t>
      </w:r>
    </w:p>
    <w:p w14:paraId="0424D397" w14:textId="77777777" w:rsidR="006E188D" w:rsidRDefault="00886A85" w:rsidP="00C52AA0">
      <w:r>
        <w:rPr>
          <w:rFonts w:hint="eastAsia"/>
        </w:rPr>
        <w:t>- make（版本3.81或更高版本）</w:t>
      </w:r>
    </w:p>
    <w:p w14:paraId="13D5FB8F" w14:textId="77777777" w:rsidR="006E188D" w:rsidRDefault="006E188D" w:rsidP="00C52AA0">
      <w:r>
        <w:rPr>
          <w:rFonts w:hint="eastAsia"/>
        </w:rPr>
        <w:t>- binutils</w:t>
      </w:r>
    </w:p>
    <w:p w14:paraId="13205D2A" w14:textId="77777777" w:rsidR="006E188D" w:rsidRDefault="00886A85" w:rsidP="00C52AA0">
      <w:r>
        <w:rPr>
          <w:rFonts w:hint="eastAsia"/>
        </w:rPr>
        <w:t xml:space="preserve">- </w:t>
      </w:r>
      <w:r w:rsidR="006E188D" w:rsidRPr="00F164FF">
        <w:rPr>
          <w:rFonts w:eastAsiaTheme="minorHAnsi" w:cs="Arial"/>
          <w:sz w:val="20"/>
          <w:szCs w:val="20"/>
        </w:rPr>
        <w:t>build-essential</w:t>
      </w:r>
      <w:r>
        <w:rPr>
          <w:rFonts w:hint="eastAsia"/>
        </w:rPr>
        <w:t>（仅适用于基于Debian的系统）</w:t>
      </w:r>
    </w:p>
    <w:p w14:paraId="5BA2E148" w14:textId="77777777" w:rsidR="006E188D" w:rsidRDefault="00886A85" w:rsidP="00C52AA0">
      <w:r>
        <w:rPr>
          <w:rFonts w:hint="eastAsia"/>
        </w:rPr>
        <w:t>- gcc（版本2.95或更高版本）</w:t>
      </w:r>
    </w:p>
    <w:p w14:paraId="12A97CDF" w14:textId="77777777" w:rsidR="006E188D" w:rsidRDefault="00886A85" w:rsidP="00C52AA0">
      <w:r>
        <w:rPr>
          <w:rFonts w:hint="eastAsia"/>
        </w:rPr>
        <w:t>- g ++（版本2.95或更高版本）</w:t>
      </w:r>
    </w:p>
    <w:p w14:paraId="0B283834" w14:textId="77777777" w:rsidR="006E188D" w:rsidRDefault="00886A85" w:rsidP="00C52AA0">
      <w:r>
        <w:rPr>
          <w:rFonts w:hint="eastAsia"/>
        </w:rPr>
        <w:t>- bash</w:t>
      </w:r>
    </w:p>
    <w:p w14:paraId="2100D76B" w14:textId="77777777" w:rsidR="006E188D" w:rsidRDefault="00886A85" w:rsidP="00C52AA0">
      <w:pPr>
        <w:rPr>
          <w:rFonts w:ascii="Arial" w:eastAsia="Arial" w:hAnsi="Arial" w:cs="Arial"/>
          <w:sz w:val="20"/>
          <w:szCs w:val="20"/>
        </w:rPr>
      </w:pPr>
      <w:r>
        <w:rPr>
          <w:rFonts w:hint="eastAsia"/>
        </w:rPr>
        <w:t xml:space="preserve">- </w:t>
      </w:r>
      <w:r w:rsidR="006E188D" w:rsidRPr="002D53A5">
        <w:rPr>
          <w:rFonts w:eastAsiaTheme="minorHAnsi" w:cs="Arial"/>
          <w:sz w:val="20"/>
          <w:szCs w:val="20"/>
        </w:rPr>
        <w:t>patch</w:t>
      </w:r>
    </w:p>
    <w:p w14:paraId="3854E403" w14:textId="77777777" w:rsidR="006E188D" w:rsidRDefault="00886A85" w:rsidP="00C52AA0">
      <w:r>
        <w:rPr>
          <w:rFonts w:hint="eastAsia"/>
        </w:rPr>
        <w:t>- gzip</w:t>
      </w:r>
    </w:p>
    <w:p w14:paraId="2BBC0D26" w14:textId="77777777" w:rsidR="006E188D" w:rsidRDefault="00886A85" w:rsidP="00C52AA0">
      <w:r>
        <w:rPr>
          <w:rFonts w:hint="eastAsia"/>
        </w:rPr>
        <w:t>- bzip2</w:t>
      </w:r>
    </w:p>
    <w:p w14:paraId="68513E46" w14:textId="77777777" w:rsidR="006E188D" w:rsidRDefault="00886A85" w:rsidP="00C52AA0">
      <w:r>
        <w:rPr>
          <w:rFonts w:hint="eastAsia"/>
        </w:rPr>
        <w:t>- perl（5.8.7版或更高版本）</w:t>
      </w:r>
    </w:p>
    <w:p w14:paraId="0FCEEA9C" w14:textId="77777777" w:rsidR="006E188D" w:rsidRDefault="00886A85" w:rsidP="00C52AA0">
      <w:r>
        <w:rPr>
          <w:rFonts w:hint="eastAsia"/>
        </w:rPr>
        <w:t xml:space="preserve">- </w:t>
      </w:r>
      <w:r w:rsidR="006E188D" w:rsidRPr="002D53A5">
        <w:rPr>
          <w:rFonts w:asciiTheme="minorEastAsia" w:hAnsiTheme="minorEastAsia" w:cs="Arial"/>
          <w:sz w:val="20"/>
          <w:szCs w:val="20"/>
        </w:rPr>
        <w:t>tar</w:t>
      </w:r>
    </w:p>
    <w:p w14:paraId="100B1AB9" w14:textId="77777777" w:rsidR="006E188D" w:rsidRDefault="006E188D" w:rsidP="00C52AA0">
      <w:r>
        <w:rPr>
          <w:rFonts w:hint="eastAsia"/>
        </w:rPr>
        <w:t>- cpio</w:t>
      </w:r>
    </w:p>
    <w:p w14:paraId="150CD997" w14:textId="77777777" w:rsidR="006E188D" w:rsidRDefault="00886A85" w:rsidP="00C52AA0">
      <w:r>
        <w:rPr>
          <w:rFonts w:hint="eastAsia"/>
        </w:rPr>
        <w:t>- python（版本2.6或以后）</w:t>
      </w:r>
    </w:p>
    <w:p w14:paraId="29043A0B" w14:textId="77777777" w:rsidR="006E188D" w:rsidRDefault="00886A85" w:rsidP="00C52AA0">
      <w:r>
        <w:rPr>
          <w:rFonts w:hint="eastAsia"/>
        </w:rPr>
        <w:t xml:space="preserve">- </w:t>
      </w:r>
      <w:r w:rsidR="006E188D" w:rsidRPr="00F164FF">
        <w:rPr>
          <w:rFonts w:eastAsiaTheme="minorHAnsi" w:cs="Arial"/>
          <w:sz w:val="20"/>
          <w:szCs w:val="20"/>
        </w:rPr>
        <w:t>unzip</w:t>
      </w:r>
    </w:p>
    <w:p w14:paraId="223376B7" w14:textId="77777777" w:rsidR="006E188D" w:rsidRDefault="006E188D" w:rsidP="00C52AA0">
      <w:r>
        <w:rPr>
          <w:rFonts w:hint="eastAsia"/>
        </w:rPr>
        <w:t>- rsync</w:t>
      </w:r>
    </w:p>
    <w:p w14:paraId="2B5DFF3B" w14:textId="77777777" w:rsidR="006E188D" w:rsidRDefault="00886A85" w:rsidP="00C52AA0">
      <w:r>
        <w:rPr>
          <w:rFonts w:hint="eastAsia"/>
        </w:rPr>
        <w:t xml:space="preserve">- </w:t>
      </w:r>
      <w:r w:rsidR="006E188D">
        <w:rPr>
          <w:rFonts w:hint="eastAsia"/>
        </w:rPr>
        <w:t>file</w:t>
      </w:r>
      <w:r>
        <w:rPr>
          <w:rFonts w:hint="eastAsia"/>
        </w:rPr>
        <w:t>（必须在</w:t>
      </w:r>
      <w:r w:rsidR="006E188D" w:rsidRPr="00F164FF">
        <w:rPr>
          <w:rFonts w:eastAsiaTheme="minorHAnsi" w:cs="Arial"/>
          <w:sz w:val="20"/>
          <w:szCs w:val="20"/>
        </w:rPr>
        <w:t>/usr/bin/file</w:t>
      </w:r>
      <w:r>
        <w:rPr>
          <w:rFonts w:hint="eastAsia"/>
        </w:rPr>
        <w:t>）</w:t>
      </w:r>
    </w:p>
    <w:p w14:paraId="50154F7A" w14:textId="77777777" w:rsidR="006E188D" w:rsidRDefault="00886A85" w:rsidP="00C52AA0">
      <w:r>
        <w:rPr>
          <w:rFonts w:hint="eastAsia"/>
        </w:rPr>
        <w:t>- bc</w:t>
      </w:r>
    </w:p>
    <w:p w14:paraId="5C96DB61" w14:textId="77777777" w:rsidR="00C52AA0" w:rsidRDefault="00C52AA0" w:rsidP="00C52AA0"/>
    <w:p w14:paraId="226AECD6" w14:textId="77777777" w:rsidR="006E188D" w:rsidRDefault="006E188D" w:rsidP="00506876">
      <w:pPr>
        <w:spacing w:line="360" w:lineRule="auto"/>
      </w:pPr>
      <w:r>
        <w:rPr>
          <w:rFonts w:hint="eastAsia"/>
        </w:rPr>
        <w:t>•源码下载工具</w:t>
      </w:r>
      <w:r w:rsidR="00886A85">
        <w:rPr>
          <w:rFonts w:hint="eastAsia"/>
        </w:rPr>
        <w:t>：</w:t>
      </w:r>
    </w:p>
    <w:p w14:paraId="7B0C83FD" w14:textId="77777777" w:rsidR="00BD14C6" w:rsidRDefault="00BD14C6" w:rsidP="00506876">
      <w:pPr>
        <w:spacing w:line="360" w:lineRule="auto"/>
      </w:pPr>
      <w:r>
        <w:rPr>
          <w:rFonts w:hint="eastAsia"/>
        </w:rPr>
        <w:t>- wget</w:t>
      </w:r>
    </w:p>
    <w:p w14:paraId="2A306E3B" w14:textId="77777777" w:rsidR="001F4CD0" w:rsidRPr="00C52AA0" w:rsidRDefault="001F4CD0" w:rsidP="00506876">
      <w:pPr>
        <w:spacing w:line="360" w:lineRule="auto"/>
      </w:pPr>
    </w:p>
    <w:p w14:paraId="1F01A7E0" w14:textId="77777777" w:rsidR="00BD14C6" w:rsidRDefault="00886A85" w:rsidP="00080B15">
      <w:pPr>
        <w:pStyle w:val="Heading3"/>
      </w:pPr>
      <w:bookmarkStart w:id="4" w:name="_Toc494471948"/>
      <w:r>
        <w:rPr>
          <w:rFonts w:hint="eastAsia"/>
        </w:rPr>
        <w:t>2.2可选包</w:t>
      </w:r>
      <w:bookmarkEnd w:id="4"/>
    </w:p>
    <w:p w14:paraId="1D91F912" w14:textId="77777777" w:rsidR="00BD14C6" w:rsidRDefault="00886A85" w:rsidP="00506876">
      <w:pPr>
        <w:spacing w:line="360" w:lineRule="auto"/>
      </w:pPr>
      <w:r>
        <w:rPr>
          <w:rFonts w:hint="eastAsia"/>
        </w:rPr>
        <w:t>•配置接口依赖关系：</w:t>
      </w:r>
    </w:p>
    <w:p w14:paraId="040CDFF7" w14:textId="77777777" w:rsidR="00BD14C6" w:rsidRDefault="00886A85" w:rsidP="00080B15">
      <w:pPr>
        <w:spacing w:line="360" w:lineRule="auto"/>
        <w:ind w:firstLineChars="202" w:firstLine="424"/>
      </w:pPr>
      <w:r>
        <w:rPr>
          <w:rFonts w:hint="eastAsia"/>
        </w:rPr>
        <w:t>对于这些库，您需要安装运行时和开发数据，这些数据在许多发行版中是单独打包的。开发包通常具有-dev或-devel后缀。</w:t>
      </w:r>
    </w:p>
    <w:p w14:paraId="7CF8B196" w14:textId="77777777" w:rsidR="00BD14C6" w:rsidRDefault="00886A85" w:rsidP="00C52AA0">
      <w:r>
        <w:rPr>
          <w:rFonts w:hint="eastAsia"/>
        </w:rPr>
        <w:t>- ncurses5使用menuconfig界面</w:t>
      </w:r>
    </w:p>
    <w:p w14:paraId="6BC1C3CC" w14:textId="77777777" w:rsidR="00BD14C6" w:rsidRDefault="00886A85" w:rsidP="00C52AA0">
      <w:r>
        <w:rPr>
          <w:rFonts w:hint="eastAsia"/>
        </w:rPr>
        <w:t>- qt4使用xconfig界面</w:t>
      </w:r>
    </w:p>
    <w:p w14:paraId="03815024" w14:textId="77777777" w:rsidR="00BD14C6" w:rsidRDefault="00886A85" w:rsidP="00C52AA0">
      <w:r>
        <w:rPr>
          <w:rFonts w:hint="eastAsia"/>
        </w:rPr>
        <w:t>- glib2，gtk2和glade2使用gconfig界面</w:t>
      </w:r>
    </w:p>
    <w:p w14:paraId="12EC1F44" w14:textId="77777777" w:rsidR="00BD14C6" w:rsidRDefault="00BD14C6" w:rsidP="00506876">
      <w:pPr>
        <w:spacing w:line="360" w:lineRule="auto"/>
      </w:pPr>
    </w:p>
    <w:p w14:paraId="0778314C" w14:textId="77777777" w:rsidR="00BD14C6" w:rsidRDefault="004A12EF" w:rsidP="00506876">
      <w:pPr>
        <w:spacing w:line="360" w:lineRule="auto"/>
      </w:pPr>
      <w:r>
        <w:rPr>
          <w:rFonts w:hint="eastAsia"/>
        </w:rPr>
        <w:t>•源码下载</w:t>
      </w:r>
      <w:r w:rsidR="00886A85">
        <w:rPr>
          <w:rFonts w:hint="eastAsia"/>
        </w:rPr>
        <w:t>工具：</w:t>
      </w:r>
    </w:p>
    <w:p w14:paraId="2907EFED" w14:textId="77777777" w:rsidR="00BD14C6" w:rsidRDefault="00BD14C6" w:rsidP="00080B15">
      <w:pPr>
        <w:spacing w:line="360" w:lineRule="auto"/>
        <w:ind w:firstLineChars="202" w:firstLine="424"/>
      </w:pPr>
      <w:r>
        <w:rPr>
          <w:rFonts w:hint="eastAsia"/>
        </w:rPr>
        <w:t>在官方目录</w:t>
      </w:r>
      <w:r w:rsidR="00886A85">
        <w:rPr>
          <w:rFonts w:hint="eastAsia"/>
        </w:rPr>
        <w:t>中，大部分软件包来源都是使用ftp，http或https位置的wget来检索的。几个软件包只能通过版本控制系统使用。此外，Buildroot能够通过其他工具（如rsync或scp）下载源代码（有关详细信息，请参阅第19章）。如果使用这些方法启用包，则需要在主机系统上安装相应的工具：</w:t>
      </w:r>
    </w:p>
    <w:p w14:paraId="308C1D3B" w14:textId="77777777" w:rsidR="00BD14C6" w:rsidRDefault="00886A85" w:rsidP="00F028E6">
      <w:r>
        <w:rPr>
          <w:rFonts w:hint="eastAsia"/>
        </w:rPr>
        <w:t xml:space="preserve">- </w:t>
      </w:r>
      <w:r w:rsidR="00BD14C6" w:rsidRPr="00F164FF">
        <w:rPr>
          <w:rFonts w:eastAsiaTheme="minorHAnsi" w:cs="Arial"/>
          <w:sz w:val="20"/>
          <w:szCs w:val="20"/>
        </w:rPr>
        <w:t>bazaar</w:t>
      </w:r>
    </w:p>
    <w:p w14:paraId="0A4A3AE0" w14:textId="77777777" w:rsidR="00BD14C6" w:rsidRDefault="00BD14C6" w:rsidP="00F028E6">
      <w:r>
        <w:rPr>
          <w:rFonts w:hint="eastAsia"/>
        </w:rPr>
        <w:t>- cvs</w:t>
      </w:r>
    </w:p>
    <w:p w14:paraId="5CC16011" w14:textId="77777777" w:rsidR="00BD14C6" w:rsidRDefault="00886A85" w:rsidP="00F028E6">
      <w:r>
        <w:rPr>
          <w:rFonts w:hint="eastAsia"/>
        </w:rPr>
        <w:t>- git</w:t>
      </w:r>
    </w:p>
    <w:p w14:paraId="018F4AF7" w14:textId="77777777" w:rsidR="00BD14C6" w:rsidRDefault="00886A85" w:rsidP="00F028E6">
      <w:r>
        <w:rPr>
          <w:rFonts w:hint="eastAsia"/>
        </w:rPr>
        <w:t>- mercurial</w:t>
      </w:r>
    </w:p>
    <w:p w14:paraId="713B9096" w14:textId="77777777" w:rsidR="00BD14C6" w:rsidRDefault="00886A85" w:rsidP="00F028E6">
      <w:r>
        <w:rPr>
          <w:rFonts w:hint="eastAsia"/>
        </w:rPr>
        <w:t>- rsync</w:t>
      </w:r>
    </w:p>
    <w:p w14:paraId="1526C6CD" w14:textId="77777777" w:rsidR="00BD14C6" w:rsidRDefault="00886A85" w:rsidP="00F028E6">
      <w:r>
        <w:rPr>
          <w:rFonts w:hint="eastAsia"/>
        </w:rPr>
        <w:t>- scp</w:t>
      </w:r>
    </w:p>
    <w:p w14:paraId="0BA572AE" w14:textId="77777777" w:rsidR="004A12EF" w:rsidRDefault="00886A85" w:rsidP="00F028E6">
      <w:pPr>
        <w:rPr>
          <w:rFonts w:ascii="Arial" w:eastAsia="Arial" w:hAnsi="Arial" w:cs="Arial"/>
          <w:sz w:val="20"/>
          <w:szCs w:val="20"/>
        </w:rPr>
      </w:pPr>
      <w:r>
        <w:rPr>
          <w:rFonts w:hint="eastAsia"/>
        </w:rPr>
        <w:t xml:space="preserve">- </w:t>
      </w:r>
      <w:r w:rsidR="004A12EF" w:rsidRPr="00F164FF">
        <w:rPr>
          <w:rFonts w:eastAsiaTheme="minorHAnsi" w:cs="Arial"/>
          <w:sz w:val="20"/>
          <w:szCs w:val="20"/>
        </w:rPr>
        <w:t>subversion</w:t>
      </w:r>
    </w:p>
    <w:p w14:paraId="652D2645" w14:textId="77777777" w:rsidR="004A12EF" w:rsidRDefault="004A12EF" w:rsidP="00506876">
      <w:pPr>
        <w:spacing w:line="360" w:lineRule="auto"/>
        <w:rPr>
          <w:rFonts w:ascii="Arial" w:eastAsia="Arial" w:hAnsi="Arial" w:cs="Arial"/>
          <w:sz w:val="20"/>
          <w:szCs w:val="20"/>
        </w:rPr>
      </w:pPr>
    </w:p>
    <w:p w14:paraId="10221397" w14:textId="77777777" w:rsidR="00E12F2A" w:rsidRDefault="00886A85" w:rsidP="00506876">
      <w:pPr>
        <w:spacing w:line="360" w:lineRule="auto"/>
      </w:pPr>
      <w:r>
        <w:rPr>
          <w:rFonts w:hint="eastAsia"/>
        </w:rPr>
        <w:t>•与Java相关的软件包，如果需要为目标系统构建Java Classpath：</w:t>
      </w:r>
    </w:p>
    <w:p w14:paraId="06563843" w14:textId="77777777" w:rsidR="00E12F2A" w:rsidRDefault="00886A85" w:rsidP="00F028E6">
      <w:pPr>
        <w:rPr>
          <w:rFonts w:ascii="Arial" w:eastAsia="Arial" w:hAnsi="Arial" w:cs="Arial"/>
          <w:sz w:val="20"/>
          <w:szCs w:val="20"/>
        </w:rPr>
      </w:pPr>
      <w:r>
        <w:rPr>
          <w:rFonts w:hint="eastAsia"/>
        </w:rPr>
        <w:t xml:space="preserve">- </w:t>
      </w:r>
      <w:r w:rsidR="00E12F2A" w:rsidRPr="00F164FF">
        <w:rPr>
          <w:rFonts w:eastAsiaTheme="minorHAnsi" w:cs="Arial"/>
          <w:sz w:val="20"/>
          <w:szCs w:val="20"/>
        </w:rPr>
        <w:t>The javac compiler</w:t>
      </w:r>
    </w:p>
    <w:p w14:paraId="34B922DB" w14:textId="77777777" w:rsidR="00E12F2A" w:rsidRDefault="00886A85" w:rsidP="00F028E6">
      <w:pPr>
        <w:rPr>
          <w:rFonts w:ascii="Arial" w:eastAsia="Arial" w:hAnsi="Arial" w:cs="Arial"/>
          <w:sz w:val="20"/>
          <w:szCs w:val="20"/>
        </w:rPr>
      </w:pPr>
      <w:r>
        <w:rPr>
          <w:rFonts w:hint="eastAsia"/>
        </w:rPr>
        <w:t xml:space="preserve">- </w:t>
      </w:r>
      <w:r w:rsidR="00E12F2A" w:rsidRPr="00F164FF">
        <w:rPr>
          <w:rFonts w:eastAsiaTheme="minorHAnsi" w:cs="Arial"/>
          <w:sz w:val="20"/>
          <w:szCs w:val="20"/>
        </w:rPr>
        <w:t>The jar tool</w:t>
      </w:r>
    </w:p>
    <w:p w14:paraId="3D7AEE18" w14:textId="77777777" w:rsidR="00E12F2A" w:rsidRDefault="00E12F2A" w:rsidP="00506876">
      <w:pPr>
        <w:spacing w:line="360" w:lineRule="auto"/>
      </w:pPr>
    </w:p>
    <w:p w14:paraId="300CF3F3" w14:textId="77777777" w:rsidR="00E12F2A" w:rsidRDefault="00886A85" w:rsidP="00506876">
      <w:pPr>
        <w:spacing w:line="360" w:lineRule="auto"/>
      </w:pPr>
      <w:r>
        <w:rPr>
          <w:rFonts w:hint="eastAsia"/>
        </w:rPr>
        <w:t>•文档生成工具：</w:t>
      </w:r>
    </w:p>
    <w:p w14:paraId="7BF773F6" w14:textId="77777777" w:rsidR="00E12F2A" w:rsidRDefault="00886A85" w:rsidP="00F028E6">
      <w:r>
        <w:rPr>
          <w:rFonts w:hint="eastAsia"/>
        </w:rPr>
        <w:t>- asciidoc，8.6.3或更高版本</w:t>
      </w:r>
    </w:p>
    <w:p w14:paraId="5F289788" w14:textId="77777777" w:rsidR="00E12F2A" w:rsidRDefault="00E12F2A" w:rsidP="00F028E6">
      <w:r>
        <w:rPr>
          <w:rFonts w:hint="eastAsia"/>
        </w:rPr>
        <w:t>- w3m</w:t>
      </w:r>
    </w:p>
    <w:p w14:paraId="334A1D4A" w14:textId="77777777" w:rsidR="00E12F2A" w:rsidRDefault="00886A85" w:rsidP="00F028E6">
      <w:r>
        <w:rPr>
          <w:rFonts w:hint="eastAsia"/>
        </w:rPr>
        <w:t>- python</w:t>
      </w:r>
      <w:r w:rsidR="00E12F2A">
        <w:rPr>
          <w:rFonts w:hint="eastAsia"/>
        </w:rPr>
        <w:t>包含</w:t>
      </w:r>
      <w:r>
        <w:rPr>
          <w:rFonts w:hint="eastAsia"/>
        </w:rPr>
        <w:t>argparse模块（自动出现在2.7+和3.2+以上）</w:t>
      </w:r>
    </w:p>
    <w:p w14:paraId="3D527467" w14:textId="77777777" w:rsidR="00E12F2A" w:rsidRDefault="00886A85" w:rsidP="00F028E6">
      <w:r>
        <w:rPr>
          <w:rFonts w:hint="eastAsia"/>
        </w:rPr>
        <w:t>- dblatex（仅适用于pdf手册）</w:t>
      </w:r>
    </w:p>
    <w:p w14:paraId="1F486910" w14:textId="77777777" w:rsidR="00E12F2A" w:rsidRDefault="00E12F2A" w:rsidP="00506876">
      <w:pPr>
        <w:spacing w:line="360" w:lineRule="auto"/>
      </w:pPr>
    </w:p>
    <w:p w14:paraId="37F355E4" w14:textId="77777777" w:rsidR="00E12F2A" w:rsidRDefault="00886A85" w:rsidP="00506876">
      <w:pPr>
        <w:spacing w:line="360" w:lineRule="auto"/>
      </w:pPr>
      <w:r>
        <w:rPr>
          <w:rFonts w:hint="eastAsia"/>
        </w:rPr>
        <w:t>•图形生成工具：</w:t>
      </w:r>
    </w:p>
    <w:p w14:paraId="0D32E5D2" w14:textId="77777777" w:rsidR="00E12F2A" w:rsidRDefault="00886A85" w:rsidP="00F028E6">
      <w:r>
        <w:rPr>
          <w:rFonts w:hint="eastAsia"/>
        </w:rPr>
        <w:t>- graphviz使用graph-depends和</w:t>
      </w:r>
      <w:r w:rsidR="00B34D4D">
        <w:rPr>
          <w:rFonts w:hint="eastAsia"/>
        </w:rPr>
        <w:t>&lt;pkg&gt;</w:t>
      </w:r>
      <w:r>
        <w:rPr>
          <w:rFonts w:hint="eastAsia"/>
        </w:rPr>
        <w:t>-graph-depends</w:t>
      </w:r>
    </w:p>
    <w:p w14:paraId="74A76288" w14:textId="77777777" w:rsidR="00886A85" w:rsidRDefault="00886A85" w:rsidP="00F028E6">
      <w:r>
        <w:rPr>
          <w:rFonts w:hint="eastAsia"/>
        </w:rPr>
        <w:t>- python-matplotlib使用图形构建</w:t>
      </w:r>
    </w:p>
    <w:p w14:paraId="547BF2EA" w14:textId="77777777" w:rsidR="00886A85" w:rsidRDefault="00886A85" w:rsidP="00506876">
      <w:pPr>
        <w:spacing w:line="360" w:lineRule="auto"/>
      </w:pPr>
    </w:p>
    <w:p w14:paraId="3222F06C" w14:textId="77777777" w:rsidR="00E12F2A" w:rsidRDefault="00886A85" w:rsidP="00080B15">
      <w:pPr>
        <w:pStyle w:val="Heading2"/>
        <w:jc w:val="center"/>
      </w:pPr>
      <w:bookmarkStart w:id="5" w:name="_Toc494471949"/>
      <w:r>
        <w:rPr>
          <w:rFonts w:hint="eastAsia"/>
        </w:rPr>
        <w:t>第3章</w:t>
      </w:r>
      <w:r w:rsidR="00E12F2A">
        <w:rPr>
          <w:rFonts w:hint="eastAsia"/>
        </w:rPr>
        <w:t xml:space="preserve"> </w:t>
      </w:r>
      <w:r>
        <w:rPr>
          <w:rFonts w:hint="eastAsia"/>
        </w:rPr>
        <w:t>获得</w:t>
      </w:r>
      <w:r w:rsidR="00E12F2A">
        <w:rPr>
          <w:rFonts w:hint="eastAsia"/>
        </w:rPr>
        <w:t>Buildroot</w:t>
      </w:r>
      <w:bookmarkEnd w:id="5"/>
    </w:p>
    <w:p w14:paraId="016E2AEB" w14:textId="77777777" w:rsidR="00E12F2A" w:rsidRDefault="00886A85" w:rsidP="00F028E6">
      <w:pPr>
        <w:spacing w:line="360" w:lineRule="auto"/>
        <w:ind w:firstLineChars="202" w:firstLine="424"/>
      </w:pPr>
      <w:r>
        <w:rPr>
          <w:rFonts w:hint="eastAsia"/>
        </w:rPr>
        <w:t>Buildroot</w:t>
      </w:r>
      <w:r w:rsidR="00F028E6">
        <w:rPr>
          <w:rFonts w:hint="eastAsia"/>
        </w:rPr>
        <w:t>版本是每</w:t>
      </w:r>
      <w:r>
        <w:rPr>
          <w:rFonts w:hint="eastAsia"/>
        </w:rPr>
        <w:t>3</w:t>
      </w:r>
      <w:r w:rsidR="00F028E6">
        <w:rPr>
          <w:rFonts w:hint="eastAsia"/>
        </w:rPr>
        <w:t>个</w:t>
      </w:r>
      <w:r>
        <w:rPr>
          <w:rFonts w:hint="eastAsia"/>
        </w:rPr>
        <w:t>月</w:t>
      </w:r>
      <w:r w:rsidR="00F028E6">
        <w:rPr>
          <w:rFonts w:hint="eastAsia"/>
        </w:rPr>
        <w:t>发布一次版本</w:t>
      </w:r>
      <w:r>
        <w:rPr>
          <w:rFonts w:hint="eastAsia"/>
        </w:rPr>
        <w:t>，</w:t>
      </w:r>
      <w:r w:rsidR="00F028E6">
        <w:rPr>
          <w:rFonts w:hint="eastAsia"/>
        </w:rPr>
        <w:t>分别在每年的</w:t>
      </w:r>
      <w:r>
        <w:rPr>
          <w:rFonts w:hint="eastAsia"/>
        </w:rPr>
        <w:t>2月</w:t>
      </w:r>
      <w:r w:rsidR="00F028E6">
        <w:rPr>
          <w:rFonts w:hint="eastAsia"/>
        </w:rPr>
        <w:t>、</w:t>
      </w:r>
      <w:r>
        <w:rPr>
          <w:rFonts w:hint="eastAsia"/>
        </w:rPr>
        <w:t>5月</w:t>
      </w:r>
      <w:r w:rsidR="00F028E6">
        <w:rPr>
          <w:rFonts w:hint="eastAsia"/>
        </w:rPr>
        <w:t>、</w:t>
      </w:r>
      <w:r>
        <w:rPr>
          <w:rFonts w:hint="eastAsia"/>
        </w:rPr>
        <w:t>8月和11</w:t>
      </w:r>
      <w:r w:rsidR="00F028E6">
        <w:rPr>
          <w:rFonts w:hint="eastAsia"/>
        </w:rPr>
        <w:t>月发布</w:t>
      </w:r>
      <w:r>
        <w:rPr>
          <w:rFonts w:hint="eastAsia"/>
        </w:rPr>
        <w:t>的。 版本号格式为YYYY.MM，例如2013.02，2014.08。发布</w:t>
      </w:r>
      <w:r w:rsidR="00E12F2A">
        <w:rPr>
          <w:rFonts w:hint="eastAsia"/>
        </w:rPr>
        <w:t>版本</w:t>
      </w:r>
      <w:r>
        <w:rPr>
          <w:rFonts w:hint="eastAsia"/>
        </w:rPr>
        <w:t>可</w:t>
      </w:r>
      <w:r w:rsidR="00E12F2A">
        <w:rPr>
          <w:rFonts w:hint="eastAsia"/>
        </w:rPr>
        <w:t>以</w:t>
      </w:r>
      <w:r>
        <w:rPr>
          <w:rFonts w:hint="eastAsia"/>
        </w:rPr>
        <w:t>在</w:t>
      </w:r>
      <w:hyperlink r:id="rId6" w:history="1">
        <w:r w:rsidR="00E12F2A" w:rsidRPr="00425EE5">
          <w:rPr>
            <w:rStyle w:val="Hyperlink"/>
            <w:rFonts w:hint="eastAsia"/>
          </w:rPr>
          <w:t>http://buildroot.org/downloads/</w:t>
        </w:r>
      </w:hyperlink>
      <w:r w:rsidR="00E12F2A">
        <w:rPr>
          <w:rFonts w:hint="eastAsia"/>
        </w:rPr>
        <w:t xml:space="preserve"> 下载</w:t>
      </w:r>
      <w:r>
        <w:rPr>
          <w:rFonts w:hint="eastAsia"/>
        </w:rPr>
        <w:t>。</w:t>
      </w:r>
    </w:p>
    <w:p w14:paraId="7A711803" w14:textId="77777777" w:rsidR="00E12F2A" w:rsidRDefault="00886A85" w:rsidP="00080B15">
      <w:pPr>
        <w:spacing w:line="360" w:lineRule="auto"/>
        <w:ind w:firstLineChars="202" w:firstLine="424"/>
      </w:pPr>
      <w:r>
        <w:rPr>
          <w:rFonts w:hint="eastAsia"/>
        </w:rPr>
        <w:t>为了方便起见，Buildroot</w:t>
      </w:r>
      <w:r w:rsidR="00F028E6">
        <w:rPr>
          <w:rFonts w:hint="eastAsia"/>
        </w:rPr>
        <w:t>源代码目录</w:t>
      </w:r>
      <w:r w:rsidR="00956E80">
        <w:rPr>
          <w:rFonts w:hint="eastAsia"/>
        </w:rPr>
        <w:t xml:space="preserve"> </w:t>
      </w:r>
      <w:r w:rsidR="00E278DE">
        <w:rPr>
          <w:rFonts w:hint="eastAsia"/>
        </w:rPr>
        <w:t>support/misc/Vagrantfile</w:t>
      </w:r>
      <w:r w:rsidR="00956E80">
        <w:t xml:space="preserve"> </w:t>
      </w:r>
      <w:r w:rsidR="00E278DE">
        <w:rPr>
          <w:rFonts w:hint="eastAsia"/>
        </w:rPr>
        <w:t>中</w:t>
      </w:r>
      <w:r>
        <w:rPr>
          <w:rFonts w:hint="eastAsia"/>
        </w:rPr>
        <w:t>的一个Vagrantfile</w:t>
      </w:r>
      <w:r w:rsidR="00E278DE">
        <w:rPr>
          <w:rFonts w:hint="eastAsia"/>
        </w:rPr>
        <w:t>文件</w:t>
      </w:r>
      <w:r>
        <w:rPr>
          <w:rFonts w:hint="eastAsia"/>
        </w:rPr>
        <w:t>可以快速设置一个具有所需依赖关系的虚拟机来开始使用。</w:t>
      </w:r>
    </w:p>
    <w:p w14:paraId="5FB33675" w14:textId="77777777" w:rsidR="00E12F2A" w:rsidRDefault="00886A85" w:rsidP="00080B15">
      <w:pPr>
        <w:spacing w:line="360" w:lineRule="auto"/>
        <w:ind w:firstLineChars="202" w:firstLine="424"/>
      </w:pPr>
      <w:r>
        <w:rPr>
          <w:rFonts w:hint="eastAsia"/>
        </w:rPr>
        <w:t>如果要在Linux或Mac OS X上设置隔离的buildroot环境，请将此行粘贴到终端上：</w:t>
      </w:r>
    </w:p>
    <w:p w14:paraId="793D062F" w14:textId="77777777" w:rsidR="00E278DE" w:rsidRPr="00956E80" w:rsidRDefault="00886A85" w:rsidP="00506876">
      <w:pPr>
        <w:spacing w:line="360" w:lineRule="auto"/>
        <w:rPr>
          <w:rFonts w:ascii="Arial" w:hAnsi="Arial" w:cs="Arial"/>
          <w:sz w:val="18"/>
          <w:szCs w:val="18"/>
          <w:shd w:val="pct15" w:color="auto" w:fill="FFFFFF"/>
        </w:rPr>
      </w:pPr>
      <w:r w:rsidRPr="00E278DE">
        <w:rPr>
          <w:rFonts w:ascii="Arial" w:eastAsia="Arial" w:hAnsi="Arial" w:cs="Arial"/>
          <w:sz w:val="18"/>
          <w:szCs w:val="18"/>
          <w:shd w:val="pct15" w:color="auto" w:fill="FFFFFF"/>
        </w:rPr>
        <w:t>curl -O https://buildroot.org/downloads/Vagrantfile; vagrant up</w:t>
      </w:r>
    </w:p>
    <w:p w14:paraId="3523378E" w14:textId="77777777" w:rsidR="00886A85" w:rsidRDefault="00886A85" w:rsidP="00080B15">
      <w:pPr>
        <w:spacing w:line="360" w:lineRule="auto"/>
        <w:ind w:firstLineChars="202" w:firstLine="424"/>
      </w:pPr>
      <w:r>
        <w:rPr>
          <w:rFonts w:hint="eastAsia"/>
        </w:rPr>
        <w:t>如果你在Windows上，将其粘贴到你的PowerShell中：</w:t>
      </w:r>
    </w:p>
    <w:p w14:paraId="23170D71" w14:textId="77777777" w:rsidR="00E278DE" w:rsidRPr="00080B15" w:rsidRDefault="00886A85" w:rsidP="00956E80">
      <w:pPr>
        <w:ind w:right="3640"/>
        <w:rPr>
          <w:sz w:val="20"/>
          <w:szCs w:val="20"/>
          <w:shd w:val="pct15" w:color="auto" w:fill="FFFFFF"/>
        </w:rPr>
      </w:pPr>
      <w:r w:rsidRPr="00E278DE">
        <w:rPr>
          <w:rFonts w:ascii="Arial" w:eastAsia="Arial" w:hAnsi="Arial" w:cs="Arial"/>
          <w:sz w:val="15"/>
          <w:szCs w:val="15"/>
          <w:shd w:val="pct15" w:color="auto" w:fill="FFFFFF"/>
        </w:rPr>
        <w:t>(new-object Syst</w:t>
      </w:r>
      <w:r w:rsidR="00E278DE">
        <w:rPr>
          <w:rFonts w:ascii="Arial" w:eastAsia="Arial" w:hAnsi="Arial" w:cs="Arial"/>
          <w:sz w:val="15"/>
          <w:szCs w:val="15"/>
          <w:shd w:val="pct15" w:color="auto" w:fill="FFFFFF"/>
        </w:rPr>
        <w:t>em.Net.WebClient).DownloadFile(</w:t>
      </w:r>
      <w:r w:rsidRPr="00E278DE">
        <w:rPr>
          <w:rFonts w:ascii="Arial" w:eastAsia="Arial" w:hAnsi="Arial" w:cs="Arial"/>
          <w:sz w:val="15"/>
          <w:szCs w:val="15"/>
          <w:shd w:val="pct15" w:color="auto" w:fill="FFFFFF"/>
        </w:rPr>
        <w:t>"https://buildroot.org/downloads/Vagrantfile","Vagrantfile"); vagrant up</w:t>
      </w:r>
    </w:p>
    <w:p w14:paraId="466B6D22" w14:textId="77777777" w:rsidR="00886A85" w:rsidRDefault="00886A85" w:rsidP="00080B15">
      <w:pPr>
        <w:spacing w:line="360" w:lineRule="auto"/>
        <w:ind w:firstLineChars="202" w:firstLine="424"/>
      </w:pPr>
      <w:r>
        <w:rPr>
          <w:rFonts w:hint="eastAsia"/>
        </w:rPr>
        <w:t>如果要跟踪开发，您可以使用每日快照或克隆Git仓库。 有关详细信息，请参阅Buildroot网站的下载页面。</w:t>
      </w:r>
    </w:p>
    <w:p w14:paraId="22469D53" w14:textId="77777777" w:rsidR="00E278DE" w:rsidRDefault="00E278DE" w:rsidP="00506876">
      <w:pPr>
        <w:spacing w:line="360" w:lineRule="auto"/>
      </w:pPr>
    </w:p>
    <w:p w14:paraId="0A0E492E" w14:textId="77777777" w:rsidR="001F4CD0" w:rsidRDefault="001F4CD0" w:rsidP="00506876">
      <w:pPr>
        <w:spacing w:line="360" w:lineRule="auto"/>
      </w:pPr>
    </w:p>
    <w:p w14:paraId="611A1CE3" w14:textId="77777777" w:rsidR="001F4CD0" w:rsidRDefault="001F4CD0" w:rsidP="00506876">
      <w:pPr>
        <w:spacing w:line="360" w:lineRule="auto"/>
      </w:pPr>
    </w:p>
    <w:p w14:paraId="41D30CA0" w14:textId="77777777" w:rsidR="001F4CD0" w:rsidRDefault="001F4CD0" w:rsidP="00506876">
      <w:pPr>
        <w:spacing w:line="360" w:lineRule="auto"/>
      </w:pPr>
    </w:p>
    <w:p w14:paraId="58983FFF" w14:textId="77777777" w:rsidR="001F4CD0" w:rsidRDefault="001F4CD0" w:rsidP="00506876">
      <w:pPr>
        <w:spacing w:line="360" w:lineRule="auto"/>
      </w:pPr>
    </w:p>
    <w:p w14:paraId="63DC0CBA" w14:textId="77777777" w:rsidR="001F4CD0" w:rsidRDefault="001F4CD0" w:rsidP="00506876">
      <w:pPr>
        <w:spacing w:line="360" w:lineRule="auto"/>
      </w:pPr>
    </w:p>
    <w:p w14:paraId="0BE1156A" w14:textId="77777777" w:rsidR="001F4CD0" w:rsidRDefault="001F4CD0" w:rsidP="00506876">
      <w:pPr>
        <w:spacing w:line="360" w:lineRule="auto"/>
      </w:pPr>
    </w:p>
    <w:p w14:paraId="54FF2ED1" w14:textId="77777777" w:rsidR="001F4CD0" w:rsidRDefault="001F4CD0" w:rsidP="00506876">
      <w:pPr>
        <w:spacing w:line="360" w:lineRule="auto"/>
      </w:pPr>
    </w:p>
    <w:p w14:paraId="5CB3E150" w14:textId="77777777" w:rsidR="001F4CD0" w:rsidRDefault="001F4CD0" w:rsidP="00506876">
      <w:pPr>
        <w:spacing w:line="360" w:lineRule="auto"/>
      </w:pPr>
    </w:p>
    <w:p w14:paraId="7BD7AEA6" w14:textId="77777777" w:rsidR="001F4CD0" w:rsidRDefault="001F4CD0" w:rsidP="00506876">
      <w:pPr>
        <w:spacing w:line="360" w:lineRule="auto"/>
      </w:pPr>
    </w:p>
    <w:p w14:paraId="1C54086C" w14:textId="77777777" w:rsidR="001F4CD0" w:rsidRDefault="001F4CD0" w:rsidP="00506876">
      <w:pPr>
        <w:spacing w:line="360" w:lineRule="auto"/>
      </w:pPr>
    </w:p>
    <w:p w14:paraId="5ED3E349" w14:textId="77777777" w:rsidR="001F4CD0" w:rsidRDefault="001F4CD0" w:rsidP="00506876">
      <w:pPr>
        <w:spacing w:line="360" w:lineRule="auto"/>
      </w:pPr>
    </w:p>
    <w:p w14:paraId="01C34F60" w14:textId="77777777" w:rsidR="001F4CD0" w:rsidRDefault="001F4CD0" w:rsidP="00506876">
      <w:pPr>
        <w:spacing w:line="360" w:lineRule="auto"/>
      </w:pPr>
    </w:p>
    <w:p w14:paraId="3CC8BFE9" w14:textId="77777777" w:rsidR="001F4CD0" w:rsidRDefault="001F4CD0" w:rsidP="00506876">
      <w:pPr>
        <w:spacing w:line="360" w:lineRule="auto"/>
      </w:pPr>
    </w:p>
    <w:p w14:paraId="7C7723A9" w14:textId="77777777" w:rsidR="001F4CD0" w:rsidRDefault="001F4CD0" w:rsidP="00506876">
      <w:pPr>
        <w:spacing w:line="360" w:lineRule="auto"/>
      </w:pPr>
    </w:p>
    <w:p w14:paraId="01A00F52" w14:textId="77777777" w:rsidR="001F4CD0" w:rsidRDefault="001F4CD0" w:rsidP="00506876">
      <w:pPr>
        <w:spacing w:line="360" w:lineRule="auto"/>
      </w:pPr>
    </w:p>
    <w:p w14:paraId="74787941" w14:textId="77777777" w:rsidR="00E278DE" w:rsidRDefault="00E278DE" w:rsidP="00E278DE">
      <w:pPr>
        <w:pStyle w:val="Heading2"/>
        <w:jc w:val="center"/>
      </w:pPr>
      <w:bookmarkStart w:id="6" w:name="_Toc494471950"/>
      <w:r>
        <w:rPr>
          <w:rFonts w:hint="eastAsia"/>
        </w:rPr>
        <w:t>第4</w:t>
      </w:r>
      <w:r w:rsidR="00886A85">
        <w:rPr>
          <w:rFonts w:hint="eastAsia"/>
        </w:rPr>
        <w:t>章</w:t>
      </w:r>
      <w:r>
        <w:rPr>
          <w:rFonts w:hint="eastAsia"/>
        </w:rPr>
        <w:t xml:space="preserve"> </w:t>
      </w:r>
      <w:r w:rsidR="00886A85">
        <w:rPr>
          <w:rFonts w:hint="eastAsia"/>
        </w:rPr>
        <w:t>Buildroot快速启动</w:t>
      </w:r>
      <w:bookmarkEnd w:id="6"/>
    </w:p>
    <w:p w14:paraId="4CD0A2DB" w14:textId="77777777" w:rsidR="00100C13" w:rsidRDefault="00886A85" w:rsidP="00080B15">
      <w:pPr>
        <w:spacing w:line="360" w:lineRule="auto"/>
        <w:ind w:firstLineChars="202" w:firstLine="424"/>
      </w:pPr>
      <w:r>
        <w:rPr>
          <w:rFonts w:hint="eastAsia"/>
        </w:rPr>
        <w:t>重要提示：您可以并且应该</w:t>
      </w:r>
      <w:r w:rsidR="00100C13">
        <w:rPr>
          <w:rFonts w:hint="eastAsia"/>
        </w:rPr>
        <w:t>用</w:t>
      </w:r>
      <w:r>
        <w:rPr>
          <w:rFonts w:hint="eastAsia"/>
        </w:rPr>
        <w:t>普通用户</w:t>
      </w:r>
      <w:r w:rsidR="00100C13">
        <w:rPr>
          <w:rFonts w:hint="eastAsia"/>
        </w:rPr>
        <w:t>来使用Buildroot，</w:t>
      </w:r>
      <w:r>
        <w:rPr>
          <w:rFonts w:hint="eastAsia"/>
        </w:rPr>
        <w:t>没有必要使用root来配置和使用Buildroot</w:t>
      </w:r>
      <w:r w:rsidR="00100C13">
        <w:rPr>
          <w:rFonts w:hint="eastAsia"/>
        </w:rPr>
        <w:t>。通过</w:t>
      </w:r>
      <w:r>
        <w:rPr>
          <w:rFonts w:hint="eastAsia"/>
        </w:rPr>
        <w:t>普通用户身份运行所有命令，可以在编译和安装过程中保护系统免受包装的影响。</w:t>
      </w:r>
    </w:p>
    <w:p w14:paraId="7B0494AE" w14:textId="77777777" w:rsidR="00100C13" w:rsidRDefault="00886A85" w:rsidP="00080B15">
      <w:pPr>
        <w:spacing w:line="360" w:lineRule="auto"/>
        <w:ind w:firstLineChars="202" w:firstLine="424"/>
      </w:pPr>
      <w:r>
        <w:rPr>
          <w:rFonts w:hint="eastAsia"/>
        </w:rPr>
        <w:t>使用Buildroot的第一步是创建一个配置。 Buildroot有一个很好的配置工具，类似于您可以在Linux内核或BusyBox中找到的配置工具。</w:t>
      </w:r>
    </w:p>
    <w:p w14:paraId="79C8D157" w14:textId="77777777" w:rsidR="00E94C31" w:rsidRDefault="00E94C31" w:rsidP="00506876">
      <w:pPr>
        <w:spacing w:line="360" w:lineRule="auto"/>
      </w:pPr>
      <w:r>
        <w:rPr>
          <w:rFonts w:hint="eastAsia"/>
        </w:rPr>
        <w:t>进入</w:t>
      </w:r>
      <w:r w:rsidR="00886A85">
        <w:rPr>
          <w:rFonts w:hint="eastAsia"/>
        </w:rPr>
        <w:t>buildroot</w:t>
      </w:r>
      <w:r>
        <w:rPr>
          <w:rFonts w:hint="eastAsia"/>
        </w:rPr>
        <w:t>目录后，如果需要配置原来基于curses的配置，可以运行：</w:t>
      </w:r>
    </w:p>
    <w:p w14:paraId="2813F9CF" w14:textId="77777777" w:rsidR="00E94C31" w:rsidRPr="00E94C31" w:rsidRDefault="00886A85" w:rsidP="00506876">
      <w:pPr>
        <w:spacing w:line="360" w:lineRule="auto"/>
        <w:rPr>
          <w:shd w:val="pct15" w:color="auto" w:fill="FFFFFF"/>
        </w:rPr>
      </w:pPr>
      <w:r w:rsidRPr="00E94C31">
        <w:rPr>
          <w:rFonts w:hint="eastAsia"/>
          <w:shd w:val="pct15" w:color="auto" w:fill="FFFFFF"/>
        </w:rPr>
        <w:t>$ make menuconfig</w:t>
      </w:r>
    </w:p>
    <w:p w14:paraId="21632FC6" w14:textId="77777777" w:rsidR="00E94C31" w:rsidRDefault="00E94C31" w:rsidP="00E94C31">
      <w:pPr>
        <w:spacing w:line="360" w:lineRule="auto"/>
      </w:pPr>
      <w:r>
        <w:rPr>
          <w:rFonts w:hint="eastAsia"/>
        </w:rPr>
        <w:t>如果要配置新的基于curses的配置，可以运行：</w:t>
      </w:r>
    </w:p>
    <w:p w14:paraId="752C93E5" w14:textId="77777777" w:rsidR="00E94C31" w:rsidRPr="00E94C31" w:rsidRDefault="00886A85" w:rsidP="00506876">
      <w:pPr>
        <w:spacing w:line="360" w:lineRule="auto"/>
        <w:rPr>
          <w:shd w:val="pct15" w:color="auto" w:fill="FFFFFF"/>
        </w:rPr>
      </w:pPr>
      <w:r w:rsidRPr="00E94C31">
        <w:rPr>
          <w:rFonts w:hint="eastAsia"/>
          <w:shd w:val="pct15" w:color="auto" w:fill="FFFFFF"/>
        </w:rPr>
        <w:t>$ make nconfig</w:t>
      </w:r>
    </w:p>
    <w:p w14:paraId="4A32B7A5" w14:textId="77777777" w:rsidR="00E94C31" w:rsidRPr="00E94C31" w:rsidRDefault="00E94C31" w:rsidP="00506876">
      <w:pPr>
        <w:spacing w:line="360" w:lineRule="auto"/>
      </w:pPr>
      <w:r>
        <w:rPr>
          <w:rFonts w:hint="eastAsia"/>
        </w:rPr>
        <w:t>如果要配置基于Qt的配置，可以运行：</w:t>
      </w:r>
    </w:p>
    <w:p w14:paraId="16BC0DBC" w14:textId="77777777" w:rsidR="00E94C31" w:rsidRPr="00E94C31" w:rsidRDefault="00886A85" w:rsidP="00506876">
      <w:pPr>
        <w:spacing w:line="360" w:lineRule="auto"/>
        <w:rPr>
          <w:shd w:val="pct15" w:color="auto" w:fill="FFFFFF"/>
        </w:rPr>
      </w:pPr>
      <w:r w:rsidRPr="00E94C31">
        <w:rPr>
          <w:rFonts w:hint="eastAsia"/>
          <w:shd w:val="pct15" w:color="auto" w:fill="FFFFFF"/>
        </w:rPr>
        <w:t>$ make xconfig</w:t>
      </w:r>
    </w:p>
    <w:p w14:paraId="4767A223" w14:textId="77777777" w:rsidR="00E94C31" w:rsidRDefault="00E94C31" w:rsidP="00506876">
      <w:pPr>
        <w:spacing w:line="360" w:lineRule="auto"/>
      </w:pPr>
      <w:r>
        <w:rPr>
          <w:rFonts w:hint="eastAsia"/>
        </w:rPr>
        <w:t>如果要配置基于GTK的配置，可以运行：</w:t>
      </w:r>
    </w:p>
    <w:p w14:paraId="6DC4056F" w14:textId="77777777" w:rsidR="00E94C31" w:rsidRPr="00C72717" w:rsidRDefault="00886A85" w:rsidP="00506876">
      <w:pPr>
        <w:spacing w:line="360" w:lineRule="auto"/>
        <w:rPr>
          <w:shd w:val="pct15" w:color="auto" w:fill="FFFFFF"/>
        </w:rPr>
      </w:pPr>
      <w:r w:rsidRPr="00E94C31">
        <w:rPr>
          <w:rFonts w:hint="eastAsia"/>
          <w:shd w:val="pct15" w:color="auto" w:fill="FFFFFF"/>
        </w:rPr>
        <w:t>$ make gconfig</w:t>
      </w:r>
    </w:p>
    <w:p w14:paraId="141162AC" w14:textId="77777777" w:rsidR="00E94C31" w:rsidRDefault="00886A85" w:rsidP="00506876">
      <w:pPr>
        <w:spacing w:line="360" w:lineRule="auto"/>
      </w:pPr>
      <w:r>
        <w:rPr>
          <w:rFonts w:hint="eastAsia"/>
        </w:rPr>
        <w:t>所有这些“make”命令都需要构建配置实用程序（包括接口），因此您可能需要为配置实用程序使用的相关库安装“开发”软件包。有关更多详细信息，请参阅第2章，特别是可选要求第2.2节获取您最喜欢的界面的依赖关系。</w:t>
      </w:r>
    </w:p>
    <w:p w14:paraId="7A0310F6" w14:textId="77777777" w:rsidR="009F2671" w:rsidRDefault="00886A85" w:rsidP="00D823EF">
      <w:pPr>
        <w:spacing w:line="360" w:lineRule="auto"/>
        <w:ind w:firstLineChars="202" w:firstLine="424"/>
      </w:pPr>
      <w:r>
        <w:rPr>
          <w:rFonts w:hint="eastAsia"/>
        </w:rPr>
        <w:t>对于配置工具中的每个菜单项，您可以找到描述输入目的的关联帮助。有关具体配置方面的详细信息，请参阅第6章。</w:t>
      </w:r>
    </w:p>
    <w:p w14:paraId="62AE9B36" w14:textId="77777777" w:rsidR="009F2671" w:rsidRDefault="00886A85" w:rsidP="00D823EF">
      <w:pPr>
        <w:spacing w:line="360" w:lineRule="auto"/>
        <w:ind w:firstLineChars="202" w:firstLine="424"/>
      </w:pPr>
      <w:r>
        <w:rPr>
          <w:rFonts w:hint="eastAsia"/>
        </w:rPr>
        <w:t>一旦配置完成，配置工具就会生成包含整个配置的.config文件。该文件将被顶级Makefile读取。</w:t>
      </w:r>
    </w:p>
    <w:p w14:paraId="5F854B8B" w14:textId="77777777" w:rsidR="009F2671" w:rsidRDefault="00886A85" w:rsidP="00506876">
      <w:pPr>
        <w:spacing w:line="360" w:lineRule="auto"/>
      </w:pPr>
      <w:r>
        <w:rPr>
          <w:rFonts w:hint="eastAsia"/>
        </w:rPr>
        <w:t>要开始构建过程，只需运行：</w:t>
      </w:r>
    </w:p>
    <w:p w14:paraId="17B0070A" w14:textId="77777777" w:rsidR="009F2671" w:rsidRPr="009F2671" w:rsidRDefault="009F2671" w:rsidP="00506876">
      <w:pPr>
        <w:spacing w:line="360" w:lineRule="auto"/>
        <w:rPr>
          <w:shd w:val="pct15" w:color="auto" w:fill="FFFFFF"/>
        </w:rPr>
      </w:pPr>
      <w:r w:rsidRPr="009F2671">
        <w:rPr>
          <w:rFonts w:hint="eastAsia"/>
          <w:shd w:val="pct15" w:color="auto" w:fill="FFFFFF"/>
        </w:rPr>
        <w:t>$ make</w:t>
      </w:r>
    </w:p>
    <w:p w14:paraId="570AC18E" w14:textId="77777777" w:rsidR="00377B2A" w:rsidRDefault="00886A85" w:rsidP="00D823EF">
      <w:pPr>
        <w:spacing w:line="360" w:lineRule="auto"/>
        <w:ind w:firstLineChars="202" w:firstLine="424"/>
      </w:pPr>
      <w:r>
        <w:rPr>
          <w:rFonts w:hint="eastAsia"/>
        </w:rPr>
        <w:t>你不应该用Buildroot使用make -jN：目前不支持顶级并行make。相反，使用</w:t>
      </w:r>
      <w:r w:rsidR="004D60E4">
        <w:rPr>
          <w:rFonts w:hint="eastAsia"/>
        </w:rPr>
        <w:t>BR2_JL</w:t>
      </w:r>
      <w:r>
        <w:rPr>
          <w:rFonts w:hint="eastAsia"/>
        </w:rPr>
        <w:t>EVEL选项来告诉Buildroot运行具有make -jN的每个单独包的编译。</w:t>
      </w:r>
    </w:p>
    <w:p w14:paraId="52B043E5" w14:textId="77777777" w:rsidR="00377B2A" w:rsidRDefault="00886A85" w:rsidP="00506876">
      <w:pPr>
        <w:spacing w:line="360" w:lineRule="auto"/>
      </w:pPr>
      <w:r>
        <w:rPr>
          <w:rFonts w:hint="eastAsia"/>
        </w:rPr>
        <w:t>make命令通常执行以下步骤：</w:t>
      </w:r>
    </w:p>
    <w:p w14:paraId="4F2983D4" w14:textId="77777777" w:rsidR="00377B2A" w:rsidRDefault="00886A85" w:rsidP="00506876">
      <w:pPr>
        <w:spacing w:line="360" w:lineRule="auto"/>
      </w:pPr>
      <w:r>
        <w:rPr>
          <w:rFonts w:hint="eastAsia"/>
        </w:rPr>
        <w:t>•下载源文件（根据需要）</w:t>
      </w:r>
      <w:r w:rsidR="00377B2A">
        <w:rPr>
          <w:rFonts w:hint="eastAsia"/>
        </w:rPr>
        <w:t>;</w:t>
      </w:r>
    </w:p>
    <w:p w14:paraId="06B33B7A" w14:textId="77777777" w:rsidR="00377B2A" w:rsidRDefault="00886A85" w:rsidP="00506876">
      <w:pPr>
        <w:spacing w:line="360" w:lineRule="auto"/>
      </w:pPr>
      <w:r>
        <w:rPr>
          <w:rFonts w:hint="eastAsia"/>
        </w:rPr>
        <w:t>•配置，构建和安装交叉编译工具链，或简单导入外部工具链</w:t>
      </w:r>
      <w:r w:rsidR="004D60E4">
        <w:rPr>
          <w:rFonts w:hint="eastAsia"/>
        </w:rPr>
        <w:t>；</w:t>
      </w:r>
    </w:p>
    <w:p w14:paraId="24FD7A88" w14:textId="77777777" w:rsidR="00377B2A" w:rsidRDefault="00886A85" w:rsidP="00506876">
      <w:pPr>
        <w:spacing w:line="360" w:lineRule="auto"/>
      </w:pPr>
      <w:r>
        <w:rPr>
          <w:rFonts w:hint="eastAsia"/>
        </w:rPr>
        <w:t>•配置，构建和安装所选的目标包</w:t>
      </w:r>
      <w:r w:rsidR="004D60E4">
        <w:rPr>
          <w:rFonts w:hint="eastAsia"/>
        </w:rPr>
        <w:t>；</w:t>
      </w:r>
    </w:p>
    <w:p w14:paraId="2B528AA0" w14:textId="77777777" w:rsidR="00377B2A" w:rsidRDefault="00886A85" w:rsidP="00506876">
      <w:pPr>
        <w:spacing w:line="360" w:lineRule="auto"/>
      </w:pPr>
      <w:r>
        <w:rPr>
          <w:rFonts w:hint="eastAsia"/>
        </w:rPr>
        <w:t>•构建内核映像（如果选择）</w:t>
      </w:r>
      <w:r w:rsidR="004D60E4">
        <w:rPr>
          <w:rFonts w:hint="eastAsia"/>
        </w:rPr>
        <w:t>；</w:t>
      </w:r>
    </w:p>
    <w:p w14:paraId="189CE016" w14:textId="77777777" w:rsidR="00377B2A" w:rsidRDefault="00886A85" w:rsidP="00506876">
      <w:pPr>
        <w:spacing w:line="360" w:lineRule="auto"/>
      </w:pPr>
      <w:r>
        <w:rPr>
          <w:rFonts w:hint="eastAsia"/>
        </w:rPr>
        <w:t>•构建引导加载程序映像（如果选择）</w:t>
      </w:r>
      <w:r w:rsidR="004D60E4">
        <w:rPr>
          <w:rFonts w:hint="eastAsia"/>
        </w:rPr>
        <w:t>；</w:t>
      </w:r>
    </w:p>
    <w:p w14:paraId="554D7C2A" w14:textId="77777777" w:rsidR="00377B2A" w:rsidRDefault="00886A85" w:rsidP="00506876">
      <w:pPr>
        <w:spacing w:line="360" w:lineRule="auto"/>
      </w:pPr>
      <w:r>
        <w:rPr>
          <w:rFonts w:hint="eastAsia"/>
        </w:rPr>
        <w:t>•以选定的格式创建根文件系统。</w:t>
      </w:r>
    </w:p>
    <w:p w14:paraId="18A13EBD" w14:textId="77777777" w:rsidR="00377B2A" w:rsidRDefault="00377B2A" w:rsidP="00506876">
      <w:pPr>
        <w:spacing w:line="360" w:lineRule="auto"/>
      </w:pPr>
    </w:p>
    <w:p w14:paraId="7CF08637" w14:textId="77777777" w:rsidR="00D823EF" w:rsidRDefault="00886A85" w:rsidP="00506876">
      <w:pPr>
        <w:spacing w:line="360" w:lineRule="auto"/>
      </w:pPr>
      <w:r>
        <w:rPr>
          <w:rFonts w:hint="eastAsia"/>
        </w:rPr>
        <w:t>Buildroot</w:t>
      </w:r>
      <w:r w:rsidR="008A66C1">
        <w:rPr>
          <w:rFonts w:hint="eastAsia"/>
        </w:rPr>
        <w:t>输出存储在</w:t>
      </w:r>
      <w:r>
        <w:rPr>
          <w:rFonts w:hint="eastAsia"/>
        </w:rPr>
        <w:t>目录</w:t>
      </w:r>
      <w:r w:rsidR="008A66C1">
        <w:rPr>
          <w:rFonts w:hint="eastAsia"/>
        </w:rPr>
        <w:t>o</w:t>
      </w:r>
      <w:r w:rsidR="008A66C1">
        <w:t xml:space="preserve">utput </w:t>
      </w:r>
      <w:r w:rsidR="008A66C1">
        <w:rPr>
          <w:rFonts w:hint="eastAsia"/>
        </w:rPr>
        <w:t>中，</w:t>
      </w:r>
      <w:r>
        <w:rPr>
          <w:rFonts w:hint="eastAsia"/>
        </w:rPr>
        <w:t>该目录包含几个子目录：</w:t>
      </w:r>
    </w:p>
    <w:p w14:paraId="3259D69B" w14:textId="77777777" w:rsidR="008A66C1" w:rsidRDefault="00886A85" w:rsidP="00506876">
      <w:pPr>
        <w:spacing w:line="360" w:lineRule="auto"/>
      </w:pPr>
      <w:r>
        <w:rPr>
          <w:rFonts w:hint="eastAsia"/>
        </w:rPr>
        <w:t>•</w:t>
      </w:r>
      <w:r w:rsidR="008A66C1" w:rsidRPr="004D60E4">
        <w:rPr>
          <w:rFonts w:hint="eastAsia"/>
          <w:b/>
        </w:rPr>
        <w:t>images/</w:t>
      </w:r>
      <w:r w:rsidR="008A66C1">
        <w:t xml:space="preserve"> </w:t>
      </w:r>
      <w:r w:rsidR="008A66C1">
        <w:rPr>
          <w:rFonts w:hint="eastAsia"/>
        </w:rPr>
        <w:t>全部镜像文件</w:t>
      </w:r>
      <w:r>
        <w:rPr>
          <w:rFonts w:hint="eastAsia"/>
        </w:rPr>
        <w:t>（</w:t>
      </w:r>
      <w:r w:rsidR="008A66C1">
        <w:rPr>
          <w:rFonts w:hint="eastAsia"/>
        </w:rPr>
        <w:t>内核映像，引导加载程序和根文件系统映像）的保存目录</w:t>
      </w:r>
      <w:r>
        <w:rPr>
          <w:rFonts w:hint="eastAsia"/>
        </w:rPr>
        <w:t>。这些是您需要放在目标系统上的文件。</w:t>
      </w:r>
    </w:p>
    <w:p w14:paraId="3B8ABE11" w14:textId="77777777" w:rsidR="00886A85" w:rsidRDefault="00886A85" w:rsidP="00506876">
      <w:pPr>
        <w:spacing w:line="360" w:lineRule="auto"/>
      </w:pPr>
      <w:r>
        <w:rPr>
          <w:rFonts w:hint="eastAsia"/>
        </w:rPr>
        <w:t>•</w:t>
      </w:r>
      <w:r w:rsidR="008A66C1" w:rsidRPr="004D60E4">
        <w:rPr>
          <w:rFonts w:hint="eastAsia"/>
          <w:b/>
        </w:rPr>
        <w:t>build/</w:t>
      </w:r>
      <w:r w:rsidR="008A66C1">
        <w:t xml:space="preserve"> </w:t>
      </w:r>
      <w:r w:rsidR="008A66C1">
        <w:rPr>
          <w:rFonts w:hint="eastAsia"/>
        </w:rPr>
        <w:t>全部构建的</w:t>
      </w:r>
      <w:r>
        <w:rPr>
          <w:rFonts w:hint="eastAsia"/>
        </w:rPr>
        <w:t>组件（包括Buildroot在主机上所需的工具和为目标编译的软件包）。此目录包含每个这些组件的一个子目录。</w:t>
      </w:r>
    </w:p>
    <w:p w14:paraId="54AA7023" w14:textId="77777777" w:rsidR="008A66C1" w:rsidRDefault="00886A85" w:rsidP="00506876">
      <w:pPr>
        <w:spacing w:line="360" w:lineRule="auto"/>
      </w:pPr>
      <w:r>
        <w:rPr>
          <w:rFonts w:hint="eastAsia"/>
        </w:rPr>
        <w:t>•</w:t>
      </w:r>
      <w:r w:rsidR="008A66C1" w:rsidRPr="004D60E4">
        <w:rPr>
          <w:rFonts w:eastAsiaTheme="minorHAnsi" w:cs="Arial"/>
          <w:b/>
          <w:sz w:val="20"/>
          <w:szCs w:val="20"/>
        </w:rPr>
        <w:t>staging/</w:t>
      </w:r>
      <w:r w:rsidR="008A66C1">
        <w:rPr>
          <w:rFonts w:ascii="Arial" w:eastAsia="Arial" w:hAnsi="Arial" w:cs="Arial"/>
          <w:sz w:val="20"/>
          <w:szCs w:val="20"/>
        </w:rPr>
        <w:t xml:space="preserve"> </w:t>
      </w:r>
      <w:r>
        <w:rPr>
          <w:rFonts w:hint="eastAsia"/>
        </w:rPr>
        <w:t>其中包含类似于根文件系统层次结构的层次结构。此目录包含交叉编译工具链的标题和库以及为目标选择的所有用户空间包。但是，该目录并不是目标的根文件系统：它包含大量的开发文件，未映射的二进制文件和库，这对于嵌入式系统来说太大了。这些开发文件用于为依赖于其他库的目标编译库和应用程序。</w:t>
      </w:r>
    </w:p>
    <w:p w14:paraId="299CC004" w14:textId="77777777" w:rsidR="008A66C1" w:rsidRDefault="00886A85" w:rsidP="00506876">
      <w:pPr>
        <w:spacing w:line="360" w:lineRule="auto"/>
      </w:pPr>
      <w:r>
        <w:rPr>
          <w:rFonts w:hint="eastAsia"/>
        </w:rPr>
        <w:t>•</w:t>
      </w:r>
      <w:r w:rsidR="008A66C1" w:rsidRPr="004D60E4">
        <w:rPr>
          <w:rFonts w:eastAsiaTheme="minorHAnsi" w:cs="Arial"/>
          <w:b/>
          <w:sz w:val="20"/>
          <w:szCs w:val="20"/>
        </w:rPr>
        <w:t>target/</w:t>
      </w:r>
      <w:r w:rsidR="008A66C1">
        <w:rPr>
          <w:rFonts w:ascii="Arial" w:eastAsia="Arial" w:hAnsi="Arial" w:cs="Arial"/>
          <w:sz w:val="20"/>
          <w:szCs w:val="20"/>
        </w:rPr>
        <w:t xml:space="preserve"> </w:t>
      </w:r>
      <w:r>
        <w:rPr>
          <w:rFonts w:hint="eastAsia"/>
        </w:rPr>
        <w:t>几乎包含目标的完整根文件系统</w:t>
      </w:r>
      <w:r w:rsidR="001A1F28">
        <w:rPr>
          <w:rFonts w:hint="eastAsia"/>
        </w:rPr>
        <w:t>：</w:t>
      </w:r>
      <w:r>
        <w:rPr>
          <w:rFonts w:hint="eastAsia"/>
        </w:rPr>
        <w:t>除了</w:t>
      </w:r>
      <w:r w:rsidR="008A66C1">
        <w:rPr>
          <w:rFonts w:hint="eastAsia"/>
        </w:rPr>
        <w:t>/dev</w:t>
      </w:r>
      <w:r>
        <w:rPr>
          <w:rFonts w:hint="eastAsia"/>
        </w:rPr>
        <w:t>/（Buildroot无法创建它们，因为Buildroot不以root身份运行，并且不希望以root身份运行）</w:t>
      </w:r>
      <w:r w:rsidR="008A66C1">
        <w:rPr>
          <w:rFonts w:hint="eastAsia"/>
        </w:rPr>
        <w:t>中的设备文件</w:t>
      </w:r>
      <w:r>
        <w:rPr>
          <w:rFonts w:hint="eastAsia"/>
        </w:rPr>
        <w:t>。此外，它没有正确的权限（例如，为busybox二进制文件设置）。因此，此目录不应用于您的目标。相反，您应该使用</w:t>
      </w:r>
      <w:r w:rsidR="001A1F28">
        <w:rPr>
          <w:rFonts w:hint="eastAsia"/>
        </w:rPr>
        <w:t xml:space="preserve"> images/</w:t>
      </w:r>
      <w:r w:rsidR="001A1F28">
        <w:t xml:space="preserve"> </w:t>
      </w:r>
      <w:r>
        <w:rPr>
          <w:rFonts w:hint="eastAsia"/>
        </w:rPr>
        <w:t>目录中内置的图像之一。如果需要通过NFS</w:t>
      </w:r>
      <w:r w:rsidR="006256B2">
        <w:rPr>
          <w:rFonts w:hint="eastAsia"/>
        </w:rPr>
        <w:t>引导的根文件系统的提取镜像</w:t>
      </w:r>
      <w:r>
        <w:rPr>
          <w:rFonts w:hint="eastAsia"/>
        </w:rPr>
        <w:t>，则使用在</w:t>
      </w:r>
      <w:r w:rsidR="006256B2">
        <w:rPr>
          <w:rFonts w:hint="eastAsia"/>
        </w:rPr>
        <w:t xml:space="preserve"> images/</w:t>
      </w:r>
      <w:r w:rsidR="006256B2">
        <w:t xml:space="preserve"> </w:t>
      </w:r>
      <w:r>
        <w:rPr>
          <w:rFonts w:hint="eastAsia"/>
        </w:rPr>
        <w:t>中生成的</w:t>
      </w:r>
      <w:r w:rsidR="006256B2">
        <w:rPr>
          <w:rFonts w:hint="eastAsia"/>
        </w:rPr>
        <w:t xml:space="preserve"> </w:t>
      </w:r>
      <w:r>
        <w:rPr>
          <w:rFonts w:hint="eastAsia"/>
        </w:rPr>
        <w:t>tarball</w:t>
      </w:r>
      <w:r w:rsidR="006256B2">
        <w:t xml:space="preserve"> </w:t>
      </w:r>
      <w:r w:rsidR="006256B2">
        <w:rPr>
          <w:rFonts w:hint="eastAsia"/>
        </w:rPr>
        <w:t>镜像</w:t>
      </w:r>
      <w:r>
        <w:rPr>
          <w:rFonts w:hint="eastAsia"/>
        </w:rPr>
        <w:t>，并以root身份提取。与</w:t>
      </w:r>
      <w:r w:rsidR="006256B2">
        <w:rPr>
          <w:rFonts w:hint="eastAsia"/>
        </w:rPr>
        <w:t xml:space="preserve"> </w:t>
      </w:r>
      <w:r w:rsidR="009973C5">
        <w:rPr>
          <w:rFonts w:ascii="Arial" w:eastAsia="Arial" w:hAnsi="Arial" w:cs="Arial"/>
          <w:sz w:val="20"/>
          <w:szCs w:val="20"/>
        </w:rPr>
        <w:t>staging</w:t>
      </w:r>
      <w:r w:rsidR="009973C5">
        <w:rPr>
          <w:rFonts w:hint="eastAsia"/>
        </w:rPr>
        <w:t xml:space="preserve"> </w:t>
      </w:r>
      <w:r>
        <w:rPr>
          <w:rFonts w:hint="eastAsia"/>
        </w:rPr>
        <w:t>/</w:t>
      </w:r>
      <w:r w:rsidR="006256B2">
        <w:t xml:space="preserve"> </w:t>
      </w:r>
      <w:r>
        <w:rPr>
          <w:rFonts w:hint="eastAsia"/>
        </w:rPr>
        <w:t>相比，</w:t>
      </w:r>
      <w:r w:rsidR="006256B2">
        <w:rPr>
          <w:rFonts w:ascii="Arial" w:eastAsia="Arial" w:hAnsi="Arial" w:cs="Arial"/>
          <w:sz w:val="20"/>
          <w:szCs w:val="20"/>
        </w:rPr>
        <w:t>target</w:t>
      </w:r>
      <w:r>
        <w:rPr>
          <w:rFonts w:hint="eastAsia"/>
        </w:rPr>
        <w:t>/</w:t>
      </w:r>
      <w:r w:rsidR="006256B2">
        <w:t xml:space="preserve"> </w:t>
      </w:r>
      <w:r>
        <w:rPr>
          <w:rFonts w:hint="eastAsia"/>
        </w:rPr>
        <w:t>仅包含运行所选目标应用程序所需的文件和库：开发文件（标题等）不存在，二进制文件被剥离。</w:t>
      </w:r>
    </w:p>
    <w:p w14:paraId="7D7F0FFF" w14:textId="77777777" w:rsidR="008A66C1" w:rsidRDefault="00886A85" w:rsidP="00506876">
      <w:pPr>
        <w:spacing w:line="360" w:lineRule="auto"/>
      </w:pPr>
      <w:r>
        <w:rPr>
          <w:rFonts w:hint="eastAsia"/>
        </w:rPr>
        <w:t>•</w:t>
      </w:r>
      <w:r w:rsidR="008A66C1" w:rsidRPr="004D60E4">
        <w:rPr>
          <w:rFonts w:eastAsiaTheme="minorHAnsi" w:cs="Arial"/>
          <w:b/>
          <w:sz w:val="20"/>
          <w:szCs w:val="20"/>
        </w:rPr>
        <w:t>host</w:t>
      </w:r>
      <w:r w:rsidRPr="004D60E4">
        <w:rPr>
          <w:rFonts w:eastAsiaTheme="minorHAnsi" w:hint="eastAsia"/>
          <w:b/>
        </w:rPr>
        <w:t>/</w:t>
      </w:r>
      <w:r w:rsidR="008A66C1">
        <w:t xml:space="preserve"> </w:t>
      </w:r>
      <w:r>
        <w:rPr>
          <w:rFonts w:hint="eastAsia"/>
        </w:rPr>
        <w:t>包含为主机编译的适用于Buildroot所需的工具的安装，包括交叉编译工具链。</w:t>
      </w:r>
    </w:p>
    <w:p w14:paraId="0E95B2D5" w14:textId="77777777" w:rsidR="008A66C1" w:rsidRDefault="00886A85" w:rsidP="00506876">
      <w:pPr>
        <w:spacing w:line="360" w:lineRule="auto"/>
      </w:pPr>
      <w:r>
        <w:rPr>
          <w:rFonts w:hint="eastAsia"/>
        </w:rPr>
        <w:t>这些命令，使menuconfig | nconfig | gconfig | xconfig和make是基本的命令，可以轻松快速地生成适合您需要的映像，以及启用的所有功能和应用程序。</w:t>
      </w:r>
    </w:p>
    <w:p w14:paraId="1FFA5F56" w14:textId="77777777" w:rsidR="00886A85" w:rsidRDefault="00886A85" w:rsidP="00506876">
      <w:pPr>
        <w:spacing w:line="360" w:lineRule="auto"/>
      </w:pPr>
      <w:r>
        <w:rPr>
          <w:rFonts w:hint="eastAsia"/>
        </w:rPr>
        <w:t>有关“make”命令用法的更多详细信息，请参见第8.1节。</w:t>
      </w:r>
    </w:p>
    <w:p w14:paraId="6328246E" w14:textId="77777777" w:rsidR="00886A85" w:rsidRDefault="00886A85" w:rsidP="00506876">
      <w:pPr>
        <w:spacing w:line="360" w:lineRule="auto"/>
      </w:pPr>
    </w:p>
    <w:p w14:paraId="160A8706" w14:textId="77777777" w:rsidR="001F4CD0" w:rsidRDefault="001F4CD0" w:rsidP="00506876">
      <w:pPr>
        <w:spacing w:line="360" w:lineRule="auto"/>
      </w:pPr>
    </w:p>
    <w:p w14:paraId="2CEABCB5" w14:textId="77777777" w:rsidR="001F4CD0" w:rsidRDefault="001F4CD0" w:rsidP="00506876">
      <w:pPr>
        <w:spacing w:line="360" w:lineRule="auto"/>
      </w:pPr>
    </w:p>
    <w:p w14:paraId="44564931" w14:textId="77777777" w:rsidR="001F4CD0" w:rsidRDefault="001F4CD0" w:rsidP="00506876">
      <w:pPr>
        <w:spacing w:line="360" w:lineRule="auto"/>
      </w:pPr>
    </w:p>
    <w:p w14:paraId="3D42A3AF" w14:textId="77777777" w:rsidR="001F4CD0" w:rsidRDefault="001F4CD0" w:rsidP="00506876">
      <w:pPr>
        <w:spacing w:line="360" w:lineRule="auto"/>
      </w:pPr>
    </w:p>
    <w:p w14:paraId="408E43F8" w14:textId="77777777" w:rsidR="008A66C1" w:rsidRDefault="00886A85" w:rsidP="00D823EF">
      <w:pPr>
        <w:pStyle w:val="Heading2"/>
        <w:jc w:val="center"/>
      </w:pPr>
      <w:bookmarkStart w:id="7" w:name="_Toc494471951"/>
      <w:r>
        <w:rPr>
          <w:rFonts w:hint="eastAsia"/>
        </w:rPr>
        <w:t>第</w:t>
      </w:r>
      <w:r w:rsidR="00A368A7">
        <w:rPr>
          <w:rFonts w:hint="eastAsia"/>
        </w:rPr>
        <w:t>5</w:t>
      </w:r>
      <w:r>
        <w:rPr>
          <w:rFonts w:hint="eastAsia"/>
        </w:rPr>
        <w:t>章</w:t>
      </w:r>
      <w:r w:rsidR="008A66C1">
        <w:rPr>
          <w:rFonts w:hint="eastAsia"/>
        </w:rPr>
        <w:t xml:space="preserve"> </w:t>
      </w:r>
      <w:r>
        <w:rPr>
          <w:rFonts w:hint="eastAsia"/>
        </w:rPr>
        <w:t>社区资源</w:t>
      </w:r>
      <w:bookmarkEnd w:id="7"/>
    </w:p>
    <w:p w14:paraId="2CD2614E" w14:textId="77777777" w:rsidR="00480993" w:rsidRDefault="00886A85" w:rsidP="006F74D5">
      <w:pPr>
        <w:spacing w:line="360" w:lineRule="auto"/>
        <w:ind w:firstLineChars="202" w:firstLine="424"/>
      </w:pPr>
      <w:r>
        <w:rPr>
          <w:rFonts w:hint="eastAsia"/>
        </w:rPr>
        <w:t>像任何开源项目一样，Buildroot有不同的方式在社区和外部分享信息。</w:t>
      </w:r>
    </w:p>
    <w:p w14:paraId="1DEBA981" w14:textId="77777777" w:rsidR="008205AF" w:rsidRDefault="00886A85" w:rsidP="006F74D5">
      <w:pPr>
        <w:spacing w:line="360" w:lineRule="auto"/>
        <w:ind w:firstLineChars="202" w:firstLine="424"/>
      </w:pPr>
      <w:r>
        <w:rPr>
          <w:rFonts w:hint="eastAsia"/>
        </w:rPr>
        <w:t>如果您正在寻找一些帮助，想要了解Buildroot或为项目做出贡献，那么这些方法中的每一种可能会使您感兴趣。</w:t>
      </w:r>
    </w:p>
    <w:p w14:paraId="74D28E3B" w14:textId="77777777" w:rsidR="008205AF" w:rsidRDefault="008205AF" w:rsidP="00506876">
      <w:pPr>
        <w:spacing w:line="360" w:lineRule="auto"/>
      </w:pPr>
    </w:p>
    <w:p w14:paraId="4CA75B81" w14:textId="77777777" w:rsidR="008205AF" w:rsidRPr="004D60E4" w:rsidRDefault="00886A85" w:rsidP="00506876">
      <w:pPr>
        <w:spacing w:line="360" w:lineRule="auto"/>
        <w:rPr>
          <w:b/>
        </w:rPr>
      </w:pPr>
      <w:r w:rsidRPr="004D60E4">
        <w:rPr>
          <w:rFonts w:hint="eastAsia"/>
          <w:b/>
        </w:rPr>
        <w:t>邮件列表</w:t>
      </w:r>
    </w:p>
    <w:p w14:paraId="4B6E3742" w14:textId="77777777" w:rsidR="008205AF" w:rsidRDefault="00886A85" w:rsidP="006256B2">
      <w:pPr>
        <w:spacing w:line="360" w:lineRule="auto"/>
        <w:ind w:firstLineChars="202" w:firstLine="424"/>
      </w:pPr>
      <w:r>
        <w:rPr>
          <w:rFonts w:hint="eastAsia"/>
        </w:rPr>
        <w:t>Buildroot有一个邮件列表供讨论和开发。它是Buildroot用户和开发人员的主要交互方式。只有Buildroot邮件列表的订阅者才能发布到此列表。您可以通过邮件列表信息页面订阅。</w:t>
      </w:r>
    </w:p>
    <w:p w14:paraId="5E4ABF2F" w14:textId="77777777" w:rsidR="008205AF" w:rsidRDefault="00886A85" w:rsidP="007451D7">
      <w:pPr>
        <w:spacing w:line="360" w:lineRule="auto"/>
        <w:ind w:firstLineChars="202" w:firstLine="424"/>
      </w:pPr>
      <w:r>
        <w:rPr>
          <w:rFonts w:hint="eastAsia"/>
        </w:rPr>
        <w:t>发送到邮件列表的邮件也可以通过邮件列表存档，并通过</w:t>
      </w:r>
      <w:r w:rsidR="006256B2">
        <w:rPr>
          <w:rFonts w:hint="eastAsia"/>
        </w:rPr>
        <w:t>gmane.comp. lib.uclibc.buildroot 访问</w:t>
      </w:r>
      <w:r>
        <w:rPr>
          <w:rFonts w:hint="eastAsia"/>
        </w:rPr>
        <w:t>Gmane。在提出问题之前，请先搜索邮件列表档案，因为有一个很好的机会有人问过同样的问题。</w:t>
      </w:r>
    </w:p>
    <w:p w14:paraId="7495509A" w14:textId="77777777" w:rsidR="008205AF" w:rsidRDefault="008205AF" w:rsidP="00506876">
      <w:pPr>
        <w:spacing w:line="360" w:lineRule="auto"/>
      </w:pPr>
    </w:p>
    <w:p w14:paraId="1F421EAE" w14:textId="77777777" w:rsidR="008205AF" w:rsidRPr="004D60E4" w:rsidRDefault="00886A85" w:rsidP="00506876">
      <w:pPr>
        <w:spacing w:line="360" w:lineRule="auto"/>
        <w:rPr>
          <w:b/>
        </w:rPr>
      </w:pPr>
      <w:r w:rsidRPr="004D60E4">
        <w:rPr>
          <w:rFonts w:hint="eastAsia"/>
          <w:b/>
        </w:rPr>
        <w:t>IRC</w:t>
      </w:r>
    </w:p>
    <w:p w14:paraId="469FC111" w14:textId="77777777" w:rsidR="008205AF" w:rsidRDefault="00886A85" w:rsidP="007451D7">
      <w:pPr>
        <w:spacing w:line="360" w:lineRule="auto"/>
        <w:ind w:firstLineChars="202" w:firstLine="424"/>
      </w:pPr>
      <w:r>
        <w:rPr>
          <w:rFonts w:hint="eastAsia"/>
        </w:rPr>
        <w:t>Buildroot IRC频道#buildroot托管在Freenode上。这是一个有用的地方，提出问题或讨论某些话题。</w:t>
      </w:r>
    </w:p>
    <w:p w14:paraId="79BE8A6E" w14:textId="77777777" w:rsidR="008205AF" w:rsidRDefault="00886A85" w:rsidP="007451D7">
      <w:pPr>
        <w:spacing w:line="360" w:lineRule="auto"/>
        <w:ind w:firstLineChars="202" w:firstLine="424"/>
      </w:pPr>
      <w:r>
        <w:rPr>
          <w:rFonts w:hint="eastAsia"/>
        </w:rPr>
        <w:t>在IRC要求帮助时，使用代码共享网站（如http://code.bulix.org）共享相关的日志或代码段。</w:t>
      </w:r>
    </w:p>
    <w:p w14:paraId="1DD19553" w14:textId="77777777" w:rsidR="008205AF" w:rsidRDefault="00886A85" w:rsidP="007451D7">
      <w:pPr>
        <w:spacing w:line="360" w:lineRule="auto"/>
        <w:ind w:firstLineChars="202" w:firstLine="424"/>
      </w:pPr>
      <w:r>
        <w:rPr>
          <w:rFonts w:hint="eastAsia"/>
        </w:rPr>
        <w:t>请注意，对于某些问题，发布到邮件列表可能会更好，因为它将覆盖更多的人，包括开发人员和用户。</w:t>
      </w:r>
    </w:p>
    <w:p w14:paraId="0C5A5245" w14:textId="77777777" w:rsidR="008205AF" w:rsidRDefault="008205AF" w:rsidP="00506876">
      <w:pPr>
        <w:spacing w:line="360" w:lineRule="auto"/>
      </w:pPr>
    </w:p>
    <w:p w14:paraId="0012CEA1" w14:textId="77777777" w:rsidR="008205AF" w:rsidRPr="004D60E4" w:rsidRDefault="00886A85" w:rsidP="00506876">
      <w:pPr>
        <w:spacing w:line="360" w:lineRule="auto"/>
        <w:rPr>
          <w:b/>
        </w:rPr>
      </w:pPr>
      <w:r w:rsidRPr="004D60E4">
        <w:rPr>
          <w:rFonts w:hint="eastAsia"/>
          <w:b/>
        </w:rPr>
        <w:t>错误跟踪器</w:t>
      </w:r>
    </w:p>
    <w:p w14:paraId="6C8D9462" w14:textId="77777777" w:rsidR="008205AF" w:rsidRDefault="00886A85" w:rsidP="007451D7">
      <w:pPr>
        <w:spacing w:line="360" w:lineRule="auto"/>
        <w:ind w:firstLineChars="202" w:firstLine="424"/>
      </w:pPr>
      <w:r>
        <w:rPr>
          <w:rFonts w:hint="eastAsia"/>
        </w:rPr>
        <w:t>Buildroot中的Bug可以通过邮件列表或通过Buildroot bugtracker进行报告。在创建错误报告之前，请参阅第21.6节。</w:t>
      </w:r>
    </w:p>
    <w:p w14:paraId="0E825FA7" w14:textId="77777777" w:rsidR="008205AF" w:rsidRDefault="008205AF" w:rsidP="00506876">
      <w:pPr>
        <w:spacing w:line="360" w:lineRule="auto"/>
      </w:pPr>
    </w:p>
    <w:p w14:paraId="3A9C4815" w14:textId="77777777" w:rsidR="007451D7" w:rsidRPr="004D60E4" w:rsidRDefault="008205AF" w:rsidP="00506876">
      <w:pPr>
        <w:spacing w:line="360" w:lineRule="auto"/>
        <w:rPr>
          <w:b/>
        </w:rPr>
      </w:pPr>
      <w:r w:rsidRPr="004D60E4">
        <w:rPr>
          <w:rFonts w:hint="eastAsia"/>
          <w:b/>
        </w:rPr>
        <w:t>WIKI</w:t>
      </w:r>
    </w:p>
    <w:p w14:paraId="1886333C" w14:textId="77777777" w:rsidR="008205AF" w:rsidRDefault="00886A85" w:rsidP="007451D7">
      <w:pPr>
        <w:spacing w:line="360" w:lineRule="auto"/>
        <w:ind w:firstLineChars="202" w:firstLine="424"/>
      </w:pPr>
      <w:r>
        <w:rPr>
          <w:rFonts w:hint="eastAsia"/>
        </w:rPr>
        <w:t>Buildroot wiki页面托管在eLinux wiki上。它包含一些有用的链接，过去和即将到来的事件的概述，以及一个TODO列表。</w:t>
      </w:r>
    </w:p>
    <w:p w14:paraId="6F6843F5" w14:textId="77777777" w:rsidR="008205AF" w:rsidRDefault="008205AF" w:rsidP="00506876">
      <w:pPr>
        <w:spacing w:line="360" w:lineRule="auto"/>
      </w:pPr>
    </w:p>
    <w:p w14:paraId="0E0412EE" w14:textId="77777777" w:rsidR="008205AF" w:rsidRPr="004D60E4" w:rsidRDefault="008205AF" w:rsidP="008205AF">
      <w:pPr>
        <w:ind w:left="40"/>
        <w:rPr>
          <w:rFonts w:eastAsiaTheme="minorHAnsi"/>
          <w:b/>
          <w:sz w:val="20"/>
          <w:szCs w:val="20"/>
        </w:rPr>
      </w:pPr>
      <w:r w:rsidRPr="004D60E4">
        <w:rPr>
          <w:rFonts w:eastAsiaTheme="minorHAnsi" w:cs="Arial"/>
          <w:b/>
          <w:sz w:val="20"/>
          <w:szCs w:val="20"/>
        </w:rPr>
        <w:t>Patchwork</w:t>
      </w:r>
    </w:p>
    <w:p w14:paraId="4D56F0ED" w14:textId="77777777" w:rsidR="008205AF" w:rsidRDefault="008205AF" w:rsidP="00872B39">
      <w:pPr>
        <w:ind w:left="40" w:firstLineChars="193" w:firstLine="386"/>
      </w:pPr>
      <w:r>
        <w:rPr>
          <w:rFonts w:ascii="Arial" w:eastAsia="Arial" w:hAnsi="Arial" w:cs="Arial"/>
          <w:sz w:val="20"/>
          <w:szCs w:val="20"/>
        </w:rPr>
        <w:t>Patchwork</w:t>
      </w:r>
      <w:r w:rsidR="00886A85">
        <w:rPr>
          <w:rFonts w:hint="eastAsia"/>
        </w:rPr>
        <w:t>是一种基于网络的补丁跟踪系统，旨在促进对开源项目的贡献</w:t>
      </w:r>
      <w:r>
        <w:rPr>
          <w:rFonts w:hint="eastAsia"/>
        </w:rPr>
        <w:t>和</w:t>
      </w:r>
      <w:r w:rsidR="00886A85">
        <w:rPr>
          <w:rFonts w:hint="eastAsia"/>
        </w:rPr>
        <w:t>贡献</w:t>
      </w:r>
      <w:r>
        <w:rPr>
          <w:rFonts w:hint="eastAsia"/>
        </w:rPr>
        <w:t>的</w:t>
      </w:r>
      <w:r w:rsidR="00886A85">
        <w:rPr>
          <w:rFonts w:hint="eastAsia"/>
        </w:rPr>
        <w:t>管理。已发送到邮件列表的修补程序被系统“捕获”，并显示在网页上。引用补丁的任何注释都附加到补丁页面。有关补丁的更多信息，请参见</w:t>
      </w:r>
      <w:hyperlink r:id="rId7" w:history="1">
        <w:r w:rsidRPr="00425EE5">
          <w:rPr>
            <w:rStyle w:val="Hyperlink"/>
            <w:rFonts w:hint="eastAsia"/>
          </w:rPr>
          <w:t>http://jk.ozlabs.org/projects/patchwork/</w:t>
        </w:r>
      </w:hyperlink>
      <w:r w:rsidR="00886A85">
        <w:rPr>
          <w:rFonts w:hint="eastAsia"/>
        </w:rPr>
        <w:t>。</w:t>
      </w:r>
    </w:p>
    <w:p w14:paraId="1B65A458" w14:textId="77777777" w:rsidR="008205AF" w:rsidRDefault="00886A85" w:rsidP="00872B39">
      <w:pPr>
        <w:ind w:left="40" w:firstLineChars="183" w:firstLine="384"/>
      </w:pPr>
      <w:r>
        <w:rPr>
          <w:rFonts w:hint="eastAsia"/>
        </w:rPr>
        <w:t>Buildroot的Patchwork网站主要由Buildroot的维护者使用，以确保补丁不会错过。它也由Buildroot修补程序审阅者使用（另见第21.3.1节）。然而，由于网站在干净简洁的网络界面中公开了补丁及其相应的评论意见，所以对于所有的Buildroot开发人员来说都是有用的。</w:t>
      </w:r>
    </w:p>
    <w:p w14:paraId="255E7B31" w14:textId="77777777" w:rsidR="00886A85" w:rsidRPr="008205AF" w:rsidRDefault="00886A85" w:rsidP="007451D7">
      <w:pPr>
        <w:ind w:left="40" w:firstLineChars="183" w:firstLine="384"/>
        <w:rPr>
          <w:sz w:val="20"/>
          <w:szCs w:val="20"/>
        </w:rPr>
      </w:pPr>
      <w:r>
        <w:rPr>
          <w:rFonts w:hint="eastAsia"/>
        </w:rPr>
        <w:t>Buildroot补丁管理界面可从http://patchwork.buildroot.org获取。</w:t>
      </w:r>
    </w:p>
    <w:p w14:paraId="34A8DB9F" w14:textId="77777777" w:rsidR="00886A85" w:rsidRDefault="00886A85" w:rsidP="00506876">
      <w:pPr>
        <w:spacing w:line="360" w:lineRule="auto"/>
      </w:pPr>
    </w:p>
    <w:p w14:paraId="4CFE2DEA" w14:textId="77777777" w:rsidR="001F4CD0" w:rsidRDefault="001F4CD0" w:rsidP="00506876">
      <w:pPr>
        <w:spacing w:line="360" w:lineRule="auto"/>
      </w:pPr>
    </w:p>
    <w:p w14:paraId="4E344AF7" w14:textId="77777777" w:rsidR="001F4CD0" w:rsidRDefault="001F4CD0" w:rsidP="00506876">
      <w:pPr>
        <w:spacing w:line="360" w:lineRule="auto"/>
      </w:pPr>
    </w:p>
    <w:p w14:paraId="472CC138" w14:textId="77777777" w:rsidR="001F4CD0" w:rsidRDefault="001F4CD0" w:rsidP="00506876">
      <w:pPr>
        <w:spacing w:line="360" w:lineRule="auto"/>
      </w:pPr>
    </w:p>
    <w:p w14:paraId="1AFD52DE" w14:textId="77777777" w:rsidR="001F4CD0" w:rsidRDefault="001F4CD0" w:rsidP="00506876">
      <w:pPr>
        <w:spacing w:line="360" w:lineRule="auto"/>
      </w:pPr>
    </w:p>
    <w:p w14:paraId="0360DA1B" w14:textId="77777777" w:rsidR="001F4CD0" w:rsidRDefault="001F4CD0" w:rsidP="00506876">
      <w:pPr>
        <w:spacing w:line="360" w:lineRule="auto"/>
      </w:pPr>
    </w:p>
    <w:p w14:paraId="359BEDEA" w14:textId="77777777" w:rsidR="001F4CD0" w:rsidRDefault="001F4CD0" w:rsidP="00506876">
      <w:pPr>
        <w:spacing w:line="360" w:lineRule="auto"/>
      </w:pPr>
    </w:p>
    <w:p w14:paraId="3A02F503" w14:textId="77777777" w:rsidR="001F4CD0" w:rsidRDefault="001F4CD0" w:rsidP="00506876">
      <w:pPr>
        <w:spacing w:line="360" w:lineRule="auto"/>
      </w:pPr>
    </w:p>
    <w:p w14:paraId="1E7E471D" w14:textId="77777777" w:rsidR="001F4CD0" w:rsidRDefault="001F4CD0" w:rsidP="00506876">
      <w:pPr>
        <w:spacing w:line="360" w:lineRule="auto"/>
      </w:pPr>
    </w:p>
    <w:p w14:paraId="6D7AE0E6" w14:textId="77777777" w:rsidR="001F4CD0" w:rsidRDefault="001F4CD0" w:rsidP="00506876">
      <w:pPr>
        <w:spacing w:line="360" w:lineRule="auto"/>
      </w:pPr>
    </w:p>
    <w:p w14:paraId="1E12CEB1" w14:textId="77777777" w:rsidR="001F4CD0" w:rsidRDefault="001F4CD0" w:rsidP="00506876">
      <w:pPr>
        <w:spacing w:line="360" w:lineRule="auto"/>
      </w:pPr>
    </w:p>
    <w:p w14:paraId="52902EF2" w14:textId="77777777" w:rsidR="001F4CD0" w:rsidRDefault="001F4CD0" w:rsidP="00506876">
      <w:pPr>
        <w:spacing w:line="360" w:lineRule="auto"/>
      </w:pPr>
    </w:p>
    <w:p w14:paraId="0065E12B" w14:textId="77777777" w:rsidR="001F4CD0" w:rsidRDefault="001F4CD0" w:rsidP="00506876">
      <w:pPr>
        <w:spacing w:line="360" w:lineRule="auto"/>
      </w:pPr>
    </w:p>
    <w:p w14:paraId="5F7BEDA2" w14:textId="77777777" w:rsidR="001F4CD0" w:rsidRDefault="001F4CD0" w:rsidP="00506876">
      <w:pPr>
        <w:spacing w:line="360" w:lineRule="auto"/>
      </w:pPr>
    </w:p>
    <w:p w14:paraId="305856D7" w14:textId="77777777" w:rsidR="001F4CD0" w:rsidRDefault="001F4CD0" w:rsidP="00506876">
      <w:pPr>
        <w:spacing w:line="360" w:lineRule="auto"/>
      </w:pPr>
    </w:p>
    <w:p w14:paraId="4808490D" w14:textId="77777777" w:rsidR="001F4CD0" w:rsidRDefault="001F4CD0" w:rsidP="00506876">
      <w:pPr>
        <w:spacing w:line="360" w:lineRule="auto"/>
      </w:pPr>
    </w:p>
    <w:p w14:paraId="00E7547D" w14:textId="77777777" w:rsidR="001F4CD0" w:rsidRDefault="001F4CD0" w:rsidP="00506876">
      <w:pPr>
        <w:spacing w:line="360" w:lineRule="auto"/>
      </w:pPr>
    </w:p>
    <w:p w14:paraId="45A0EDF1" w14:textId="77777777" w:rsidR="001F4CD0" w:rsidRDefault="001F4CD0" w:rsidP="00506876">
      <w:pPr>
        <w:spacing w:line="360" w:lineRule="auto"/>
      </w:pPr>
    </w:p>
    <w:p w14:paraId="49D508AC" w14:textId="77777777" w:rsidR="001F4CD0" w:rsidRDefault="001F4CD0" w:rsidP="00506876">
      <w:pPr>
        <w:spacing w:line="360" w:lineRule="auto"/>
      </w:pPr>
    </w:p>
    <w:p w14:paraId="0CBA96CA" w14:textId="77777777" w:rsidR="001F4CD0" w:rsidRDefault="001F4CD0" w:rsidP="00506876">
      <w:pPr>
        <w:spacing w:line="360" w:lineRule="auto"/>
      </w:pPr>
    </w:p>
    <w:p w14:paraId="6D3770DD" w14:textId="77777777" w:rsidR="001F4CD0" w:rsidRDefault="001F4CD0" w:rsidP="00506876">
      <w:pPr>
        <w:spacing w:line="360" w:lineRule="auto"/>
      </w:pPr>
    </w:p>
    <w:p w14:paraId="02F1B1F2" w14:textId="77777777" w:rsidR="001F4CD0" w:rsidRDefault="001F4CD0" w:rsidP="00506876">
      <w:pPr>
        <w:spacing w:line="360" w:lineRule="auto"/>
      </w:pPr>
    </w:p>
    <w:p w14:paraId="0D443482" w14:textId="77777777" w:rsidR="001F4CD0" w:rsidRDefault="001F4CD0" w:rsidP="00506876">
      <w:pPr>
        <w:spacing w:line="360" w:lineRule="auto"/>
      </w:pPr>
    </w:p>
    <w:p w14:paraId="0C9F1D6C" w14:textId="77777777" w:rsidR="001F4CD0" w:rsidRDefault="001F4CD0" w:rsidP="00506876">
      <w:pPr>
        <w:spacing w:line="360" w:lineRule="auto"/>
      </w:pPr>
    </w:p>
    <w:p w14:paraId="4F387990" w14:textId="77777777" w:rsidR="001F4CD0" w:rsidRDefault="001F4CD0" w:rsidP="00506876">
      <w:pPr>
        <w:spacing w:line="360" w:lineRule="auto"/>
      </w:pPr>
    </w:p>
    <w:p w14:paraId="449C62E1" w14:textId="77777777" w:rsidR="001F4CD0" w:rsidRDefault="001F4CD0" w:rsidP="00506876">
      <w:pPr>
        <w:spacing w:line="360" w:lineRule="auto"/>
      </w:pPr>
    </w:p>
    <w:p w14:paraId="3E8A3552" w14:textId="77777777" w:rsidR="001F4CD0" w:rsidRDefault="001F4CD0" w:rsidP="00506876">
      <w:pPr>
        <w:spacing w:line="360" w:lineRule="auto"/>
      </w:pPr>
    </w:p>
    <w:p w14:paraId="572C4DA0" w14:textId="77777777" w:rsidR="001F4CD0" w:rsidRDefault="001F4CD0" w:rsidP="00506876">
      <w:pPr>
        <w:spacing w:line="360" w:lineRule="auto"/>
      </w:pPr>
    </w:p>
    <w:p w14:paraId="59AACDDD" w14:textId="77777777" w:rsidR="001F4CD0" w:rsidRDefault="001F4CD0" w:rsidP="00506876">
      <w:pPr>
        <w:spacing w:line="360" w:lineRule="auto"/>
      </w:pPr>
    </w:p>
    <w:p w14:paraId="08A86FDB" w14:textId="77777777" w:rsidR="001F4CD0" w:rsidRDefault="001F4CD0" w:rsidP="00506876">
      <w:pPr>
        <w:spacing w:line="360" w:lineRule="auto"/>
      </w:pPr>
    </w:p>
    <w:p w14:paraId="40D7CC7F" w14:textId="77777777" w:rsidR="001F4CD0" w:rsidRDefault="001F4CD0" w:rsidP="00506876">
      <w:pPr>
        <w:spacing w:line="360" w:lineRule="auto"/>
      </w:pPr>
    </w:p>
    <w:p w14:paraId="31CCF6DC" w14:textId="77777777" w:rsidR="001F4CD0" w:rsidRDefault="001F4CD0" w:rsidP="00506876">
      <w:pPr>
        <w:spacing w:line="360" w:lineRule="auto"/>
      </w:pPr>
    </w:p>
    <w:p w14:paraId="1F271DC8" w14:textId="77777777" w:rsidR="001F4CD0" w:rsidRDefault="001F4CD0" w:rsidP="00506876">
      <w:pPr>
        <w:spacing w:line="360" w:lineRule="auto"/>
      </w:pPr>
    </w:p>
    <w:p w14:paraId="3AAE3C8D" w14:textId="77777777" w:rsidR="001F4CD0" w:rsidRDefault="001F4CD0" w:rsidP="00506876">
      <w:pPr>
        <w:spacing w:line="360" w:lineRule="auto"/>
      </w:pPr>
    </w:p>
    <w:p w14:paraId="4955BE38" w14:textId="77777777" w:rsidR="00886A85" w:rsidRDefault="00886A85" w:rsidP="007451D7">
      <w:pPr>
        <w:pStyle w:val="Heading1"/>
        <w:jc w:val="center"/>
        <w:rPr>
          <w:rStyle w:val="shorttext"/>
        </w:rPr>
      </w:pPr>
      <w:bookmarkStart w:id="8" w:name="_Toc494471952"/>
      <w:r>
        <w:rPr>
          <w:rStyle w:val="shorttext"/>
          <w:rFonts w:hint="eastAsia"/>
        </w:rPr>
        <w:t>第二部分</w:t>
      </w:r>
      <w:r w:rsidR="008205AF">
        <w:rPr>
          <w:rFonts w:hint="eastAsia"/>
        </w:rPr>
        <w:t xml:space="preserve"> </w:t>
      </w:r>
      <w:r w:rsidR="007E5363">
        <w:rPr>
          <w:rStyle w:val="shorttext"/>
          <w:rFonts w:hint="eastAsia"/>
        </w:rPr>
        <w:t>用户指南</w:t>
      </w:r>
      <w:bookmarkEnd w:id="8"/>
    </w:p>
    <w:p w14:paraId="796F51BE" w14:textId="77777777" w:rsidR="001F4CD0" w:rsidRDefault="001F4CD0" w:rsidP="001F4CD0"/>
    <w:p w14:paraId="3E9FD957" w14:textId="77777777" w:rsidR="001F4CD0" w:rsidRDefault="001F4CD0" w:rsidP="001F4CD0"/>
    <w:p w14:paraId="1561A710" w14:textId="77777777" w:rsidR="001F4CD0" w:rsidRDefault="001F4CD0" w:rsidP="001F4CD0"/>
    <w:p w14:paraId="5E52DD17" w14:textId="77777777" w:rsidR="001F4CD0" w:rsidRDefault="001F4CD0" w:rsidP="001F4CD0"/>
    <w:p w14:paraId="2BF891C0" w14:textId="77777777" w:rsidR="001F4CD0" w:rsidRDefault="001F4CD0" w:rsidP="001F4CD0"/>
    <w:p w14:paraId="79FC36C8" w14:textId="77777777" w:rsidR="001F4CD0" w:rsidRDefault="001F4CD0" w:rsidP="001F4CD0"/>
    <w:p w14:paraId="5BCE9429" w14:textId="77777777" w:rsidR="001F4CD0" w:rsidRDefault="001F4CD0" w:rsidP="001F4CD0"/>
    <w:p w14:paraId="1F16CC54" w14:textId="77777777" w:rsidR="001F4CD0" w:rsidRDefault="001F4CD0" w:rsidP="001F4CD0"/>
    <w:p w14:paraId="48A9676A" w14:textId="77777777" w:rsidR="001F4CD0" w:rsidRDefault="001F4CD0" w:rsidP="001F4CD0"/>
    <w:p w14:paraId="25F1307D" w14:textId="77777777" w:rsidR="001F4CD0" w:rsidRDefault="001F4CD0" w:rsidP="001F4CD0"/>
    <w:p w14:paraId="30DE033A" w14:textId="77777777" w:rsidR="001F4CD0" w:rsidRDefault="001F4CD0" w:rsidP="001F4CD0"/>
    <w:p w14:paraId="502E9D6A" w14:textId="77777777" w:rsidR="001F4CD0" w:rsidRDefault="001F4CD0" w:rsidP="001F4CD0"/>
    <w:p w14:paraId="2759C114" w14:textId="77777777" w:rsidR="001F4CD0" w:rsidRDefault="001F4CD0" w:rsidP="001F4CD0"/>
    <w:p w14:paraId="3950E060" w14:textId="77777777" w:rsidR="001F4CD0" w:rsidRDefault="001F4CD0" w:rsidP="001F4CD0"/>
    <w:p w14:paraId="6EBCA0FB" w14:textId="77777777" w:rsidR="001F4CD0" w:rsidRDefault="001F4CD0" w:rsidP="001F4CD0"/>
    <w:p w14:paraId="5578C2C8" w14:textId="77777777" w:rsidR="001F4CD0" w:rsidRDefault="001F4CD0" w:rsidP="001F4CD0"/>
    <w:p w14:paraId="14D54767" w14:textId="77777777" w:rsidR="001F4CD0" w:rsidRDefault="001F4CD0" w:rsidP="001F4CD0"/>
    <w:p w14:paraId="5520FE9A" w14:textId="77777777" w:rsidR="001F4CD0" w:rsidRDefault="001F4CD0" w:rsidP="001F4CD0"/>
    <w:p w14:paraId="6DD43F05" w14:textId="77777777" w:rsidR="001F4CD0" w:rsidRDefault="001F4CD0" w:rsidP="001F4CD0"/>
    <w:p w14:paraId="0282A44C" w14:textId="77777777" w:rsidR="001F4CD0" w:rsidRDefault="001F4CD0" w:rsidP="001F4CD0"/>
    <w:p w14:paraId="68E5A64A" w14:textId="77777777" w:rsidR="001F4CD0" w:rsidRDefault="001F4CD0" w:rsidP="001F4CD0"/>
    <w:p w14:paraId="4D2944F1" w14:textId="77777777" w:rsidR="001F4CD0" w:rsidRDefault="001F4CD0" w:rsidP="001F4CD0"/>
    <w:p w14:paraId="4346BD26" w14:textId="77777777" w:rsidR="001F4CD0" w:rsidRDefault="001F4CD0" w:rsidP="001F4CD0"/>
    <w:p w14:paraId="0BD32E5A" w14:textId="77777777" w:rsidR="001F4CD0" w:rsidRDefault="001F4CD0" w:rsidP="001F4CD0"/>
    <w:p w14:paraId="3FA5FA7A" w14:textId="77777777" w:rsidR="001F4CD0" w:rsidRDefault="001F4CD0" w:rsidP="001F4CD0"/>
    <w:p w14:paraId="5D86F49C" w14:textId="77777777" w:rsidR="001F4CD0" w:rsidRPr="001F4CD0" w:rsidRDefault="001F4CD0" w:rsidP="001F4CD0"/>
    <w:p w14:paraId="1D62D9CB" w14:textId="77777777" w:rsidR="008205AF" w:rsidRDefault="001F4CD0" w:rsidP="007451D7">
      <w:pPr>
        <w:pStyle w:val="Heading2"/>
        <w:jc w:val="center"/>
      </w:pPr>
      <w:bookmarkStart w:id="9" w:name="_Toc494471953"/>
      <w:r>
        <w:rPr>
          <w:rFonts w:hint="eastAsia"/>
        </w:rPr>
        <w:t>第6</w:t>
      </w:r>
      <w:r w:rsidR="007E5363">
        <w:rPr>
          <w:rFonts w:hint="eastAsia"/>
        </w:rPr>
        <w:t>章Buildroot配置</w:t>
      </w:r>
      <w:bookmarkEnd w:id="9"/>
    </w:p>
    <w:p w14:paraId="744A0168" w14:textId="77777777" w:rsidR="00EA0161" w:rsidRDefault="00EA0161" w:rsidP="004D60E4">
      <w:pPr>
        <w:spacing w:line="360" w:lineRule="auto"/>
        <w:ind w:firstLineChars="202" w:firstLine="424"/>
      </w:pPr>
      <w:r>
        <w:rPr>
          <w:rFonts w:hint="eastAsia"/>
        </w:rPr>
        <w:t>make *</w:t>
      </w:r>
      <w:r w:rsidR="007E5363">
        <w:rPr>
          <w:rFonts w:hint="eastAsia"/>
        </w:rPr>
        <w:t>config中的所有配置选项都有一个帮助文本，提供有关该选项的详细信息。</w:t>
      </w:r>
    </w:p>
    <w:p w14:paraId="5624E99E" w14:textId="77777777" w:rsidR="00EA0161" w:rsidRDefault="00EA0161" w:rsidP="004D60E4">
      <w:pPr>
        <w:spacing w:line="360" w:lineRule="auto"/>
        <w:ind w:firstLineChars="202" w:firstLine="424"/>
      </w:pPr>
      <w:r>
        <w:rPr>
          <w:rFonts w:hint="eastAsia"/>
        </w:rPr>
        <w:t>make *</w:t>
      </w:r>
      <w:r w:rsidR="007E5363">
        <w:rPr>
          <w:rFonts w:hint="eastAsia"/>
        </w:rPr>
        <w:t>config命令还提供了一个搜索工具。阅读不同前端菜单中的帮助信息，以了解如何使用它：</w:t>
      </w:r>
    </w:p>
    <w:p w14:paraId="61232F88" w14:textId="77777777" w:rsidR="00EA0161" w:rsidRDefault="007E5363" w:rsidP="006256B2">
      <w:r>
        <w:rPr>
          <w:rFonts w:hint="eastAsia"/>
        </w:rPr>
        <w:t>•在menuconfig中，通过按</w:t>
      </w:r>
      <w:r w:rsidR="00EA0161">
        <w:rPr>
          <w:rFonts w:hint="eastAsia"/>
        </w:rPr>
        <w:t>“</w:t>
      </w:r>
      <w:r>
        <w:rPr>
          <w:rFonts w:hint="eastAsia"/>
        </w:rPr>
        <w:t>/</w:t>
      </w:r>
      <w:r w:rsidR="00EA0161">
        <w:rPr>
          <w:rFonts w:hint="eastAsia"/>
        </w:rPr>
        <w:t>”键可以调用搜索工具；</w:t>
      </w:r>
    </w:p>
    <w:p w14:paraId="1DE36C25" w14:textId="77777777" w:rsidR="00EA0161" w:rsidRDefault="007E5363" w:rsidP="006256B2">
      <w:r>
        <w:rPr>
          <w:rFonts w:hint="eastAsia"/>
        </w:rPr>
        <w:t>•在xconfig中，按Ctrl + f调用搜索工具。</w:t>
      </w:r>
    </w:p>
    <w:p w14:paraId="38B884F5" w14:textId="77777777" w:rsidR="00EA0161" w:rsidRDefault="007E5363" w:rsidP="004D60E4">
      <w:pPr>
        <w:spacing w:line="360" w:lineRule="auto"/>
        <w:ind w:firstLineChars="202" w:firstLine="424"/>
      </w:pPr>
      <w:r>
        <w:rPr>
          <w:rFonts w:hint="eastAsia"/>
        </w:rPr>
        <w:t>搜索结果显示匹配项目的帮助信息。在menuconfig</w:t>
      </w:r>
      <w:r w:rsidR="00EA0161">
        <w:rPr>
          <w:rFonts w:hint="eastAsia"/>
        </w:rPr>
        <w:t>中，左列中的数字为相应条目提供了快捷方式。只要输入</w:t>
      </w:r>
      <w:r>
        <w:rPr>
          <w:rFonts w:hint="eastAsia"/>
        </w:rPr>
        <w:t>此号码即可直接跳转到条目，或输入到包含的菜单，以防由于缺少相关性而无法选择条目。</w:t>
      </w:r>
    </w:p>
    <w:p w14:paraId="19D189B7" w14:textId="77777777" w:rsidR="00EA0161" w:rsidRDefault="007E5363" w:rsidP="004D60E4">
      <w:pPr>
        <w:spacing w:line="360" w:lineRule="auto"/>
        <w:ind w:firstLineChars="202" w:firstLine="424"/>
      </w:pPr>
      <w:r>
        <w:rPr>
          <w:rFonts w:hint="eastAsia"/>
        </w:rPr>
        <w:t>尽管菜单结构和条目的帮助文本应该足够自明，但是一些主题需要额外的解释，这些说明在帮助文本中不能轻易被覆盖，因此将在以下部分中介绍。</w:t>
      </w:r>
    </w:p>
    <w:p w14:paraId="169CFBBD" w14:textId="77777777" w:rsidR="00EA0161" w:rsidRDefault="00EA0161" w:rsidP="00506876">
      <w:pPr>
        <w:spacing w:line="360" w:lineRule="auto"/>
      </w:pPr>
    </w:p>
    <w:p w14:paraId="1F72355D" w14:textId="77777777" w:rsidR="00EA0161" w:rsidRDefault="007E5363" w:rsidP="00C52AA0">
      <w:pPr>
        <w:pStyle w:val="Heading3"/>
      </w:pPr>
      <w:bookmarkStart w:id="10" w:name="_Toc494471954"/>
      <w:r>
        <w:rPr>
          <w:rFonts w:hint="eastAsia"/>
        </w:rPr>
        <w:t>6.1交叉编译工具链</w:t>
      </w:r>
      <w:bookmarkEnd w:id="10"/>
    </w:p>
    <w:p w14:paraId="7B75F0FF" w14:textId="77777777" w:rsidR="000D4CA7" w:rsidRDefault="007E5363" w:rsidP="005E0F3D">
      <w:pPr>
        <w:spacing w:line="360" w:lineRule="auto"/>
        <w:ind w:firstLineChars="202" w:firstLine="424"/>
      </w:pPr>
      <w:r>
        <w:rPr>
          <w:rFonts w:hint="eastAsia"/>
        </w:rPr>
        <w:t>编译工具链是一组可以为您的系统编译代码的工具。它由一个编译器（在我们的例子中是gcc），二进制文件如汇编器和链接器（在我们的例子中是binutils）和一个C标准库（例如GNU Libc，uClibc-ng）组成。</w:t>
      </w:r>
    </w:p>
    <w:p w14:paraId="76AB5A06" w14:textId="77777777" w:rsidR="000D4CA7" w:rsidRDefault="007E5363" w:rsidP="005E0F3D">
      <w:pPr>
        <w:spacing w:line="360" w:lineRule="auto"/>
        <w:ind w:firstLineChars="202" w:firstLine="424"/>
      </w:pPr>
      <w:r>
        <w:rPr>
          <w:rFonts w:hint="eastAsia"/>
        </w:rPr>
        <w:t>安装在您的开发站上的系统肯定已经有一个编译工具链，可以用来编译在系统上运行的应用程序。如果您使用的是PC，则您的编译工具链可在x86处理器上运行，并为x86处理器生成代码。在大多数Linux系统下，编译工具链使用GNU libc（glibc）作为C</w:t>
      </w:r>
      <w:r w:rsidR="000D4CA7">
        <w:rPr>
          <w:rFonts w:hint="eastAsia"/>
        </w:rPr>
        <w:t>标准库。该编译工具链称为“主机编译工具链”，它</w:t>
      </w:r>
      <w:r>
        <w:rPr>
          <w:rFonts w:hint="eastAsia"/>
        </w:rPr>
        <w:t>运行</w:t>
      </w:r>
      <w:r w:rsidR="000D4CA7">
        <w:rPr>
          <w:rFonts w:hint="eastAsia"/>
        </w:rPr>
        <w:t>在您工作</w:t>
      </w:r>
      <w:r>
        <w:rPr>
          <w:rFonts w:hint="eastAsia"/>
        </w:rPr>
        <w:t>的机器</w:t>
      </w:r>
      <w:r w:rsidR="000D4CA7">
        <w:rPr>
          <w:rFonts w:hint="eastAsia"/>
        </w:rPr>
        <w:t>（称为“主机系统”）上</w:t>
      </w:r>
      <w:r>
        <w:rPr>
          <w:rFonts w:hint="eastAsia"/>
        </w:rPr>
        <w:t>。</w:t>
      </w:r>
    </w:p>
    <w:p w14:paraId="26A98DE5" w14:textId="77777777" w:rsidR="000D4CA7" w:rsidRDefault="007E5363" w:rsidP="0058548C">
      <w:pPr>
        <w:spacing w:line="360" w:lineRule="auto"/>
        <w:ind w:firstLineChars="202" w:firstLine="424"/>
      </w:pPr>
      <w:r>
        <w:rPr>
          <w:rFonts w:hint="eastAsia"/>
        </w:rPr>
        <w:t>编译工具链由您的发行版提供，Buildroot与其无关（除了使用它来构建交叉编译工具链和在开发主机上运行的其他工具）。</w:t>
      </w:r>
    </w:p>
    <w:p w14:paraId="51B54B74" w14:textId="77777777" w:rsidR="000D4CA7" w:rsidRDefault="000D4CA7" w:rsidP="0058548C">
      <w:pPr>
        <w:spacing w:line="360" w:lineRule="auto"/>
        <w:ind w:firstLineChars="202" w:firstLine="424"/>
      </w:pPr>
      <w:r>
        <w:rPr>
          <w:rFonts w:hint="eastAsia"/>
        </w:rPr>
        <w:t>如上所述，您主机</w:t>
      </w:r>
      <w:r w:rsidR="007E5363">
        <w:rPr>
          <w:rFonts w:hint="eastAsia"/>
        </w:rPr>
        <w:t>系统</w:t>
      </w:r>
      <w:r>
        <w:rPr>
          <w:rFonts w:hint="eastAsia"/>
        </w:rPr>
        <w:t>上</w:t>
      </w:r>
      <w:r w:rsidR="007E5363">
        <w:rPr>
          <w:rFonts w:hint="eastAsia"/>
        </w:rPr>
        <w:t>的编译工具链在主机系统中运行并生成处理器的代码。当您的嵌入式系统具有不同的处理器时，您需要一个交叉编译工具链</w:t>
      </w:r>
      <w:r>
        <w:rPr>
          <w:rFonts w:hint="eastAsia"/>
        </w:rPr>
        <w:t xml:space="preserve"> --</w:t>
      </w:r>
      <w:r w:rsidR="007E5363">
        <w:rPr>
          <w:rFonts w:hint="eastAsia"/>
        </w:rPr>
        <w:t xml:space="preserve"> 一种在主机系统上运行的编译工具链，但为目标系统（和目标处理器）生成代码。例如，如果您的主机系统使用x86并且目标系统使用ARM，则主机上的常规编译工具链将在x86上运行，并生成x86的代码，而交叉编译工具链在x86上运行并生成ARM代码。</w:t>
      </w:r>
    </w:p>
    <w:p w14:paraId="331C8300" w14:textId="77777777" w:rsidR="0058548C" w:rsidRDefault="0058548C" w:rsidP="00506876">
      <w:pPr>
        <w:spacing w:line="360" w:lineRule="auto"/>
      </w:pPr>
    </w:p>
    <w:p w14:paraId="67DA5304" w14:textId="77777777" w:rsidR="000D4CA7" w:rsidRDefault="007E5363" w:rsidP="00506876">
      <w:pPr>
        <w:spacing w:line="360" w:lineRule="auto"/>
      </w:pPr>
      <w:r>
        <w:rPr>
          <w:rFonts w:hint="eastAsia"/>
        </w:rPr>
        <w:t>Buildroot为交叉编译工具提供了两种解决方案：</w:t>
      </w:r>
    </w:p>
    <w:p w14:paraId="3DAFAD40" w14:textId="77777777" w:rsidR="003F7630" w:rsidRDefault="007E5363" w:rsidP="0058548C">
      <w:r>
        <w:rPr>
          <w:rFonts w:hint="eastAsia"/>
        </w:rPr>
        <w:t>•内部工具链后端，在配置界面中称为Buildroot工具链。</w:t>
      </w:r>
    </w:p>
    <w:p w14:paraId="17964034" w14:textId="77777777" w:rsidR="003F7630" w:rsidRDefault="007E5363" w:rsidP="0058548C">
      <w:r>
        <w:rPr>
          <w:rFonts w:hint="eastAsia"/>
        </w:rPr>
        <w:t>•外部工具链后端，在配置界面中称为外部工具链。</w:t>
      </w:r>
    </w:p>
    <w:p w14:paraId="7A29B718" w14:textId="77777777" w:rsidR="007E5363" w:rsidRDefault="007E5363" w:rsidP="00506876">
      <w:pPr>
        <w:spacing w:line="360" w:lineRule="auto"/>
      </w:pPr>
      <w:r>
        <w:rPr>
          <w:rFonts w:hint="eastAsia"/>
        </w:rPr>
        <w:t>这两个解决方案之间的选择使用工具链菜单中的工具链类型选项进行。 一旦选择了一个解决方案，就会出现一些配置选项，它们将在以下部分中详细介绍。</w:t>
      </w:r>
    </w:p>
    <w:p w14:paraId="2D621A5E" w14:textId="77777777" w:rsidR="007E5363" w:rsidRDefault="007E5363" w:rsidP="00506876">
      <w:pPr>
        <w:spacing w:line="360" w:lineRule="auto"/>
      </w:pPr>
    </w:p>
    <w:p w14:paraId="279A4B5C" w14:textId="77777777" w:rsidR="003F7630" w:rsidRDefault="007E5363" w:rsidP="00C52AA0">
      <w:pPr>
        <w:pStyle w:val="Heading4"/>
      </w:pPr>
      <w:r>
        <w:rPr>
          <w:rFonts w:hint="eastAsia"/>
        </w:rPr>
        <w:t>6.1.1内部工具链后端</w:t>
      </w:r>
    </w:p>
    <w:p w14:paraId="6549DFA3" w14:textId="77777777" w:rsidR="003F7630" w:rsidRDefault="007E5363" w:rsidP="004D60E4">
      <w:pPr>
        <w:spacing w:line="360" w:lineRule="auto"/>
        <w:ind w:firstLineChars="202" w:firstLine="424"/>
      </w:pPr>
      <w:r>
        <w:rPr>
          <w:rFonts w:hint="eastAsia"/>
        </w:rPr>
        <w:t>内部工具链后端是Buildroot</w:t>
      </w:r>
      <w:r w:rsidR="003F7630">
        <w:rPr>
          <w:rFonts w:hint="eastAsia"/>
        </w:rPr>
        <w:t>在为目标嵌入式系统构建用户空间应用程序和库之前自己构建交叉编译工具链的后端</w:t>
      </w:r>
      <w:r>
        <w:rPr>
          <w:rFonts w:hint="eastAsia"/>
        </w:rPr>
        <w:t>。这个后端支持几个C库：uClibc-ng，glibc和musl。</w:t>
      </w:r>
    </w:p>
    <w:p w14:paraId="5E155A89" w14:textId="77777777" w:rsidR="003F7630" w:rsidRDefault="007E5363" w:rsidP="004D60E4">
      <w:pPr>
        <w:spacing w:line="360" w:lineRule="auto"/>
        <w:ind w:firstLineChars="202" w:firstLine="424"/>
      </w:pPr>
      <w:r>
        <w:rPr>
          <w:rFonts w:hint="eastAsia"/>
        </w:rPr>
        <w:t>选择此后端后，会显示多个选项。最重要的是允许：</w:t>
      </w:r>
    </w:p>
    <w:p w14:paraId="743F304E" w14:textId="77777777" w:rsidR="003F7630" w:rsidRDefault="007E5363" w:rsidP="00506876">
      <w:pPr>
        <w:spacing w:line="360" w:lineRule="auto"/>
      </w:pPr>
      <w:r>
        <w:rPr>
          <w:rFonts w:hint="eastAsia"/>
        </w:rPr>
        <w:t>•更改用于构建工具链的Linux内核头文件的版本。这个项目值得一些解释。在构建交叉编译工具链的过程中，正在构建C</w:t>
      </w:r>
      <w:r w:rsidR="003F7630">
        <w:rPr>
          <w:rFonts w:hint="eastAsia"/>
        </w:rPr>
        <w:t>库，</w:t>
      </w:r>
      <w:r>
        <w:rPr>
          <w:rFonts w:hint="eastAsia"/>
        </w:rPr>
        <w:t>该库提供用户空间应用程序和Linux内核之间的接口。为了知道如何</w:t>
      </w:r>
      <w:r w:rsidR="003F7630">
        <w:rPr>
          <w:rFonts w:hint="eastAsia"/>
        </w:rPr>
        <w:t>访问</w:t>
      </w:r>
      <w:r>
        <w:rPr>
          <w:rFonts w:hint="eastAsia"/>
        </w:rPr>
        <w:t>Linux内核，C库需要访问Linux内核头文件（即内核的.h文件），它定义了用户空间和内核之间的接口（系统调用，数据结构等）。由于此接口是向后兼容的，用于构建工具链的Linux内核头的版本不需要完全匹配您要在嵌入式系统上运行的Linux内核的版本。它们只需要与要运行的Linux内核版本相等或更旧。如果使用比您在嵌入式系统上运行的Linux内核更新的内核头文件，则C库可能正在使用未由Linux内核提供的接口。</w:t>
      </w:r>
    </w:p>
    <w:p w14:paraId="372D07D0" w14:textId="77777777" w:rsidR="003F7630" w:rsidRDefault="007E5363" w:rsidP="00506876">
      <w:pPr>
        <w:spacing w:line="360" w:lineRule="auto"/>
      </w:pPr>
      <w:r>
        <w:rPr>
          <w:rFonts w:hint="eastAsia"/>
        </w:rPr>
        <w:t>•更改GCC编译器，binutils和C库的版本。</w:t>
      </w:r>
    </w:p>
    <w:p w14:paraId="55918A8E" w14:textId="77777777" w:rsidR="003F7630" w:rsidRDefault="007E5363" w:rsidP="00506876">
      <w:pPr>
        <w:spacing w:line="360" w:lineRule="auto"/>
      </w:pPr>
      <w:r>
        <w:rPr>
          <w:rFonts w:hint="eastAsia"/>
        </w:rPr>
        <w:t>•选择多个工具链选项（仅适用于uClibc）：工具链是否应支持RPC（主要用于NFS），广泛支持，语言环境支持（国际化），C ++支持或线程支持。根据您选择的选项，Buildroot菜单中可见的用户空间应用程序和库的数量将会发生变化：许多应用程序和库需要启用某些工具链选项。大多数软件包在需要某个工具链选项才能启用这些软件包时会显示注释。如果需要，您可以通过运行make uclibc-menuconfig来进一步细化uClibc配置。请注意，Buildroot中的所有软件包都将根据Buildroot中捆绑的默认uClibc配置进行测试：如果通过从uClibc中删除功能而偏离此配置，则某些软件包可能不再生成。</w:t>
      </w:r>
    </w:p>
    <w:p w14:paraId="4B7D5B2D" w14:textId="77777777" w:rsidR="003F7630" w:rsidRDefault="007E5363" w:rsidP="00C52AA0">
      <w:pPr>
        <w:spacing w:line="360" w:lineRule="auto"/>
        <w:ind w:firstLineChars="202" w:firstLine="424"/>
      </w:pPr>
      <w:r>
        <w:rPr>
          <w:rFonts w:hint="eastAsia"/>
        </w:rPr>
        <w:t>值得注意的是，只要其中一个选项被修改，那么整个工具链和系统就必须被重建。见第8.2节。</w:t>
      </w:r>
    </w:p>
    <w:p w14:paraId="231FB546" w14:textId="77777777" w:rsidR="003F7630" w:rsidRDefault="003F7630" w:rsidP="00506876">
      <w:pPr>
        <w:spacing w:line="360" w:lineRule="auto"/>
      </w:pPr>
    </w:p>
    <w:p w14:paraId="127A15CD" w14:textId="77777777" w:rsidR="003F7630" w:rsidRDefault="007E5363" w:rsidP="00506876">
      <w:pPr>
        <w:spacing w:line="360" w:lineRule="auto"/>
      </w:pPr>
      <w:r>
        <w:rPr>
          <w:rFonts w:hint="eastAsia"/>
        </w:rPr>
        <w:t>这个后端的优点：</w:t>
      </w:r>
    </w:p>
    <w:p w14:paraId="70A30501" w14:textId="77777777" w:rsidR="003F7630" w:rsidRDefault="007E5363" w:rsidP="0058548C">
      <w:r>
        <w:rPr>
          <w:rFonts w:hint="eastAsia"/>
        </w:rPr>
        <w:t>•与Buildroot完美整合</w:t>
      </w:r>
    </w:p>
    <w:p w14:paraId="3903E5A9" w14:textId="77777777" w:rsidR="003F7630" w:rsidRDefault="007E5363" w:rsidP="0058548C">
      <w:r>
        <w:rPr>
          <w:rFonts w:hint="eastAsia"/>
        </w:rPr>
        <w:t>•快速，只建立必要的</w:t>
      </w:r>
    </w:p>
    <w:p w14:paraId="658E4641" w14:textId="77777777" w:rsidR="003F7630" w:rsidRDefault="003F7630" w:rsidP="00506876">
      <w:pPr>
        <w:spacing w:line="360" w:lineRule="auto"/>
      </w:pPr>
    </w:p>
    <w:p w14:paraId="1E2A1EDB" w14:textId="77777777" w:rsidR="003F7630" w:rsidRDefault="007E5363" w:rsidP="00506876">
      <w:pPr>
        <w:spacing w:line="360" w:lineRule="auto"/>
      </w:pPr>
      <w:r>
        <w:rPr>
          <w:rFonts w:hint="eastAsia"/>
        </w:rPr>
        <w:t>这个后端的缺点：</w:t>
      </w:r>
    </w:p>
    <w:p w14:paraId="50EE78F8" w14:textId="77777777" w:rsidR="003F7630" w:rsidRDefault="007E5363" w:rsidP="00506876">
      <w:pPr>
        <w:spacing w:line="360" w:lineRule="auto"/>
      </w:pPr>
      <w:r>
        <w:rPr>
          <w:rFonts w:hint="eastAsia"/>
        </w:rPr>
        <w:t>•做干净时需要重建工具链，这需要时间。如果您想减少构建时间，请考虑使用外部工具链后端。</w:t>
      </w:r>
    </w:p>
    <w:p w14:paraId="67A3B1E2" w14:textId="77777777" w:rsidR="003F7630" w:rsidRDefault="003F7630" w:rsidP="00506876">
      <w:pPr>
        <w:spacing w:line="360" w:lineRule="auto"/>
      </w:pPr>
    </w:p>
    <w:p w14:paraId="0DEC2B9B" w14:textId="77777777" w:rsidR="003F7630" w:rsidRDefault="007E5363" w:rsidP="00C52AA0">
      <w:pPr>
        <w:pStyle w:val="Heading4"/>
      </w:pPr>
      <w:r>
        <w:rPr>
          <w:rFonts w:hint="eastAsia"/>
        </w:rPr>
        <w:t>6.1.2外部工具链后端</w:t>
      </w:r>
    </w:p>
    <w:p w14:paraId="3851A07E" w14:textId="77777777" w:rsidR="003F7630" w:rsidRDefault="007E5363" w:rsidP="0058548C">
      <w:pPr>
        <w:spacing w:line="360" w:lineRule="auto"/>
        <w:ind w:firstLineChars="202" w:firstLine="424"/>
      </w:pPr>
      <w:r>
        <w:rPr>
          <w:rFonts w:hint="eastAsia"/>
        </w:rPr>
        <w:t>外部工具链后端允许使用现有的预编译交叉编译工具链。 Buildrdroot知道一些众所周知的交叉编译工具链（来自Linaro for ARM，Sourcery CodeBench for ARM，x86-64，PowerPC和MIPS），并且能够自动下载它们，或者可以指向一个自定义工具链，可以下载或在本地安装。</w:t>
      </w:r>
    </w:p>
    <w:p w14:paraId="2E86CAAE" w14:textId="77777777" w:rsidR="007E5363" w:rsidRDefault="007E5363" w:rsidP="00506876">
      <w:pPr>
        <w:spacing w:line="360" w:lineRule="auto"/>
      </w:pPr>
      <w:r>
        <w:rPr>
          <w:rFonts w:hint="eastAsia"/>
        </w:rPr>
        <w:t>然后，您有三个解决方案来使用外部工具链：</w:t>
      </w:r>
    </w:p>
    <w:p w14:paraId="041A44F0" w14:textId="77777777" w:rsidR="003F7630" w:rsidRDefault="007E5363" w:rsidP="00506876">
      <w:pPr>
        <w:spacing w:line="360" w:lineRule="auto"/>
      </w:pPr>
      <w:r>
        <w:rPr>
          <w:rFonts w:hint="eastAsia"/>
        </w:rPr>
        <w:t>•使用预定义的外部工具链配置文件，并让Buildroot下载，解压缩并安装工具链。 Buildroot已经知道几个CodeSourcery和Linaro工具链。只需从可用工具链中选择工具链中的工具链配置文件。这绝对是最简单的解决方案。</w:t>
      </w:r>
    </w:p>
    <w:p w14:paraId="7ED368DA" w14:textId="77777777" w:rsidR="003F7630" w:rsidRDefault="007E5363" w:rsidP="00506876">
      <w:pPr>
        <w:spacing w:line="360" w:lineRule="auto"/>
      </w:pPr>
      <w:r>
        <w:rPr>
          <w:rFonts w:hint="eastAsia"/>
        </w:rPr>
        <w:t>•使用预定义的外部工具链配置文件，而不是让Buildroot下载并提取工具链，您可以告诉Buildroot您的工具链已安装在系统上。只需通过可用的工具链选择工具链中的工具链配置文件，自动取消选择“下载”工具链，然后使用交叉编译工具链的路径填充工具链路径文本条目。</w:t>
      </w:r>
    </w:p>
    <w:p w14:paraId="0F6A5FD8" w14:textId="77777777" w:rsidR="00E745B0" w:rsidRDefault="007E5363" w:rsidP="00506876">
      <w:pPr>
        <w:spacing w:line="360" w:lineRule="auto"/>
      </w:pPr>
      <w:r>
        <w:rPr>
          <w:rFonts w:hint="eastAsia"/>
        </w:rPr>
        <w:t>•使用完全自定义的外部工具链。这对于使用crosstool-NG或Buildroot本身生成的工具链特别有用。为此，请在“工具链”列表中选择“自定义”工具链解决方案。您需要填写Toolch ain路径，Toolchain前缀和外部工具链C库选项。那么你必须告诉Buildroot你的外部工具链支持什么。如果您的外部工具链使用glibc库，您只需要知道您的工具链是否支持C ++，以及是否内置RPC支持。如果您的外部工具链使用uClibc库，那么必须告诉Buildroot是否支持RPC，wide-char，locale，程序调用，线程和C ++。在执行开始时，Buildroot会告诉您所选选项是否与工具链配置不匹配。</w:t>
      </w:r>
    </w:p>
    <w:p w14:paraId="7EEBA3A0" w14:textId="77777777" w:rsidR="00E745B0" w:rsidRDefault="007E5363" w:rsidP="0058548C">
      <w:pPr>
        <w:spacing w:line="360" w:lineRule="auto"/>
        <w:ind w:firstLineChars="202" w:firstLine="424"/>
      </w:pPr>
      <w:r>
        <w:rPr>
          <w:rFonts w:hint="eastAsia"/>
        </w:rPr>
        <w:t>我们的外部工具链支持已经通过CodeSourcery和Linaro的工具链测试，由crosstool-NG生成的工具链以及Buildroot本身生成的工具链。一般来说，支持sysroot功能的所有工具链都可以工作。如果没有，请不要犹豫与开发人员联系。</w:t>
      </w:r>
    </w:p>
    <w:p w14:paraId="30F1403D" w14:textId="77777777" w:rsidR="00E745B0" w:rsidRDefault="007E5363" w:rsidP="0058548C">
      <w:pPr>
        <w:spacing w:line="360" w:lineRule="auto"/>
        <w:ind w:firstLineChars="202" w:firstLine="424"/>
      </w:pPr>
      <w:r>
        <w:rPr>
          <w:rFonts w:hint="eastAsia"/>
        </w:rPr>
        <w:t>我们不支持OpenEmbedded或Yocto生成的工具链或SDK，因为这些工具链不是纯工具链（即编译器，binutils，C和C ++库）。相反，这些工具链带有一大批预编译的库和程序。因此，Buildroot无法导入工具链的sysroot，因为它将包含通常由Buildroot构建的数百兆字节的预编译库。</w:t>
      </w:r>
    </w:p>
    <w:p w14:paraId="323A3B9A" w14:textId="77777777" w:rsidR="00E745B0" w:rsidRDefault="007E5363" w:rsidP="0058548C">
      <w:pPr>
        <w:spacing w:line="360" w:lineRule="auto"/>
        <w:ind w:firstLineChars="202" w:firstLine="424"/>
      </w:pPr>
      <w:r>
        <w:rPr>
          <w:rFonts w:hint="eastAsia"/>
        </w:rPr>
        <w:t>我们也不支持使用分发工具链（即您的发行版安装的gcc / binutils / C库）作为目标软件的工具链。这是因为您的分发工具链不是“纯”工具链（即仅使用C / C ++库），因此我们无法将其正确导入到Buildroot构建环境中。因此，即使您正在为x86或x86_64目标构建系统，则必须使用Buildroot或crosstool-NG生成交叉编译工具链。</w:t>
      </w:r>
    </w:p>
    <w:p w14:paraId="7F0D5BCF" w14:textId="77777777" w:rsidR="00E745B0" w:rsidRDefault="007E5363" w:rsidP="0058548C">
      <w:pPr>
        <w:spacing w:line="360" w:lineRule="auto"/>
        <w:ind w:firstLineChars="202" w:firstLine="424"/>
      </w:pPr>
      <w:r>
        <w:rPr>
          <w:rFonts w:hint="eastAsia"/>
        </w:rPr>
        <w:t>如果要为您的项目生成自定义工具链，可以在Buildroot中用作外部工具链，我们的建议绝对是使用crosstool-NG来构建的。我们建议与Buildroot分开构建工具链，然后使用外部工具链后端将其导入Buildroot。</w:t>
      </w:r>
    </w:p>
    <w:p w14:paraId="3E87FE5F" w14:textId="77777777" w:rsidR="00E745B0" w:rsidRDefault="00E745B0" w:rsidP="00506876">
      <w:pPr>
        <w:spacing w:line="360" w:lineRule="auto"/>
      </w:pPr>
    </w:p>
    <w:p w14:paraId="02366B31" w14:textId="77777777" w:rsidR="00E745B0" w:rsidRDefault="007E5363" w:rsidP="00506876">
      <w:pPr>
        <w:spacing w:line="360" w:lineRule="auto"/>
      </w:pPr>
      <w:r>
        <w:rPr>
          <w:rFonts w:hint="eastAsia"/>
        </w:rPr>
        <w:t>这个后端的优点：</w:t>
      </w:r>
    </w:p>
    <w:p w14:paraId="7CBAE0C2" w14:textId="77777777" w:rsidR="00E745B0" w:rsidRDefault="007E5363" w:rsidP="0058548C">
      <w:r>
        <w:rPr>
          <w:rFonts w:hint="eastAsia"/>
        </w:rPr>
        <w:t>•允许使用熟知和经过良好测试的交叉编译工具链。</w:t>
      </w:r>
    </w:p>
    <w:p w14:paraId="284D67E5" w14:textId="77777777" w:rsidR="00E745B0" w:rsidRDefault="007E5363" w:rsidP="0058548C">
      <w:r>
        <w:rPr>
          <w:rFonts w:hint="eastAsia"/>
        </w:rPr>
        <w:t>•避免交叉编译工具链的构建时间，这在嵌入式Linux系统的整体构建时间通常是非常重要的。</w:t>
      </w:r>
    </w:p>
    <w:p w14:paraId="3C977882" w14:textId="77777777" w:rsidR="00A95D09" w:rsidRDefault="00A95D09" w:rsidP="0058548C"/>
    <w:p w14:paraId="19F6F589" w14:textId="77777777" w:rsidR="00E745B0" w:rsidRDefault="007E5363" w:rsidP="00506876">
      <w:pPr>
        <w:spacing w:line="360" w:lineRule="auto"/>
      </w:pPr>
      <w:r>
        <w:rPr>
          <w:rFonts w:hint="eastAsia"/>
        </w:rPr>
        <w:t>这个后端的缺点：</w:t>
      </w:r>
    </w:p>
    <w:p w14:paraId="3236483C" w14:textId="77777777" w:rsidR="00E745B0" w:rsidRDefault="007E5363" w:rsidP="0058548C">
      <w:r>
        <w:rPr>
          <w:rFonts w:hint="eastAsia"/>
        </w:rPr>
        <w:t>•如果您的预先构建的外部工具链有错误，可能很难从工具链厂商获得修复，除非您自己使用Crosstool-NG构建外部工具链。</w:t>
      </w:r>
    </w:p>
    <w:p w14:paraId="677DF9DD" w14:textId="77777777" w:rsidR="00E745B0" w:rsidRDefault="00E745B0" w:rsidP="00506876">
      <w:pPr>
        <w:spacing w:line="360" w:lineRule="auto"/>
      </w:pPr>
    </w:p>
    <w:p w14:paraId="66E78BD8" w14:textId="77777777" w:rsidR="00E745B0" w:rsidRDefault="007E5363" w:rsidP="00C52AA0">
      <w:pPr>
        <w:pStyle w:val="Heading5"/>
      </w:pPr>
      <w:r>
        <w:rPr>
          <w:rFonts w:hint="eastAsia"/>
        </w:rPr>
        <w:t>6.1.2.1</w:t>
      </w:r>
      <w:r w:rsidR="00E745B0">
        <w:rPr>
          <w:rFonts w:hint="eastAsia"/>
        </w:rPr>
        <w:t>外部工具包</w:t>
      </w:r>
    </w:p>
    <w:p w14:paraId="5BECC146" w14:textId="77777777" w:rsidR="00E745B0" w:rsidRDefault="007E5363" w:rsidP="00506876">
      <w:pPr>
        <w:spacing w:line="360" w:lineRule="auto"/>
      </w:pPr>
      <w:r>
        <w:rPr>
          <w:rFonts w:hint="eastAsia"/>
        </w:rPr>
        <w:t>使用外部工具链时，Buildroot会生成一个包装程序，它将透明地将相应的选项（根据配置）传递给外部工具链程序。如果你需要调试这个包装器来检查什么参数被传递，你可以将环境变量BR2_DEBUG_WRAPPER设置为以下任一个：</w:t>
      </w:r>
    </w:p>
    <w:p w14:paraId="24BF722C" w14:textId="77777777" w:rsidR="00E745B0" w:rsidRDefault="007E5363" w:rsidP="00506876">
      <w:pPr>
        <w:spacing w:line="360" w:lineRule="auto"/>
      </w:pPr>
      <w:r>
        <w:rPr>
          <w:rFonts w:hint="eastAsia"/>
        </w:rPr>
        <w:t>•0</w:t>
      </w:r>
      <w:r w:rsidR="00E745B0">
        <w:rPr>
          <w:rFonts w:hint="eastAsia"/>
        </w:rPr>
        <w:t>：</w:t>
      </w:r>
      <w:r>
        <w:rPr>
          <w:rFonts w:hint="eastAsia"/>
        </w:rPr>
        <w:t>空或未设置：无调试</w:t>
      </w:r>
    </w:p>
    <w:p w14:paraId="5F8BD05C" w14:textId="77777777" w:rsidR="00E745B0" w:rsidRDefault="007E5363" w:rsidP="00506876">
      <w:pPr>
        <w:spacing w:line="360" w:lineRule="auto"/>
      </w:pPr>
      <w:r>
        <w:rPr>
          <w:rFonts w:hint="eastAsia"/>
        </w:rPr>
        <w:t>•1：跟踪单行上的所有参数</w:t>
      </w:r>
    </w:p>
    <w:p w14:paraId="11C5331D" w14:textId="77777777" w:rsidR="007E5363" w:rsidRDefault="007E5363" w:rsidP="00506876">
      <w:pPr>
        <w:spacing w:line="360" w:lineRule="auto"/>
      </w:pPr>
      <w:r>
        <w:rPr>
          <w:rFonts w:hint="eastAsia"/>
        </w:rPr>
        <w:t>•2：每行跟踪一个参数</w:t>
      </w:r>
    </w:p>
    <w:p w14:paraId="5546A345" w14:textId="77777777" w:rsidR="007E5363" w:rsidRDefault="007E5363" w:rsidP="00506876">
      <w:pPr>
        <w:spacing w:line="360" w:lineRule="auto"/>
      </w:pPr>
    </w:p>
    <w:p w14:paraId="11F26FB3" w14:textId="77777777" w:rsidR="009234F4" w:rsidRDefault="009234F4" w:rsidP="00C52AA0">
      <w:pPr>
        <w:pStyle w:val="Heading3"/>
      </w:pPr>
      <w:bookmarkStart w:id="11" w:name="_Toc494471955"/>
      <w:r>
        <w:rPr>
          <w:rFonts w:hint="eastAsia"/>
        </w:rPr>
        <w:t>6.2 /</w:t>
      </w:r>
      <w:r w:rsidR="007E5363">
        <w:rPr>
          <w:rFonts w:hint="eastAsia"/>
        </w:rPr>
        <w:t>dev管理</w:t>
      </w:r>
      <w:bookmarkEnd w:id="11"/>
    </w:p>
    <w:p w14:paraId="1CB3F381" w14:textId="77777777" w:rsidR="009234F4" w:rsidRDefault="007E5363" w:rsidP="0058548C">
      <w:pPr>
        <w:spacing w:line="360" w:lineRule="auto"/>
        <w:ind w:firstLineChars="202" w:firstLine="424"/>
      </w:pPr>
      <w:r>
        <w:rPr>
          <w:rFonts w:hint="eastAsia"/>
        </w:rPr>
        <w:t>在Linux系统上，</w:t>
      </w:r>
      <w:r w:rsidR="009234F4">
        <w:rPr>
          <w:rFonts w:hint="eastAsia"/>
        </w:rPr>
        <w:t>/</w:t>
      </w:r>
      <w:r>
        <w:rPr>
          <w:rFonts w:hint="eastAsia"/>
        </w:rPr>
        <w:t>dev目录包含特殊文件，称为设备文件，允许用户空间应用程序访问由Linux内核管理的硬件设备。 没有这些设备文件，您的用户空间应用程序将无法使用硬件设备，即使它们被Linux内核正确识别。</w:t>
      </w:r>
    </w:p>
    <w:p w14:paraId="3E916EA9" w14:textId="77777777" w:rsidR="007E5363" w:rsidRDefault="007E5363" w:rsidP="0058548C">
      <w:pPr>
        <w:spacing w:line="360" w:lineRule="auto"/>
        <w:ind w:firstLineChars="202" w:firstLine="424"/>
      </w:pPr>
      <w:r>
        <w:rPr>
          <w:rFonts w:hint="eastAsia"/>
        </w:rPr>
        <w:t>在系统配置下，</w:t>
      </w:r>
      <w:r w:rsidR="009234F4">
        <w:rPr>
          <w:rFonts w:hint="eastAsia"/>
        </w:rPr>
        <w:t>/</w:t>
      </w:r>
      <w:r>
        <w:rPr>
          <w:rFonts w:hint="eastAsia"/>
        </w:rPr>
        <w:t>dev管理，Buildroot提供四种不同的解决方案来处理</w:t>
      </w:r>
      <w:r w:rsidR="009234F4">
        <w:rPr>
          <w:rFonts w:hint="eastAsia"/>
        </w:rPr>
        <w:t>/</w:t>
      </w:r>
      <w:r>
        <w:rPr>
          <w:rFonts w:hint="eastAsia"/>
        </w:rPr>
        <w:t>dev目录：</w:t>
      </w:r>
    </w:p>
    <w:p w14:paraId="6C4F1837" w14:textId="77777777" w:rsidR="007E5363" w:rsidRDefault="007E5363" w:rsidP="00506876">
      <w:pPr>
        <w:spacing w:line="360" w:lineRule="auto"/>
      </w:pPr>
      <w:r>
        <w:rPr>
          <w:rFonts w:hint="eastAsia"/>
        </w:rPr>
        <w:t>•第一个解决方案是静态使用设备表。这是在Linux中处理设备文件的旧古典方式。使用这种方法，设备文件将永久存储在根文件系统中（即它们在重新启动之间持续存在），并且当从系统添加或删除硬件设备时，没有任何东西将自动创建和删除这些设备文件。因此，Buildroot使用设备表创建一组标准的设备文件，默认设备文件存储在Buildroot源代码中的</w:t>
      </w:r>
      <w:r w:rsidR="009234F4">
        <w:rPr>
          <w:rFonts w:hint="eastAsia"/>
        </w:rPr>
        <w:t>system/</w:t>
      </w:r>
      <w:r>
        <w:rPr>
          <w:rFonts w:hint="eastAsia"/>
        </w:rPr>
        <w:t>device_table _dev.txt中。当Buildroot生成最终根文件系统映像时，此文件被处理，因此设备文件在</w:t>
      </w:r>
      <w:r w:rsidR="009234F4">
        <w:rPr>
          <w:rFonts w:hint="eastAsia"/>
        </w:rPr>
        <w:t xml:space="preserve"> output</w:t>
      </w:r>
      <w:r>
        <w:rPr>
          <w:rFonts w:hint="eastAsia"/>
        </w:rPr>
        <w:t>/</w:t>
      </w:r>
      <w:r w:rsidR="009234F4">
        <w:rPr>
          <w:rFonts w:hint="eastAsia"/>
        </w:rPr>
        <w:t>target</w:t>
      </w:r>
      <w:r w:rsidR="009234F4">
        <w:t xml:space="preserve"> </w:t>
      </w:r>
      <w:r>
        <w:rPr>
          <w:rFonts w:hint="eastAsia"/>
        </w:rPr>
        <w:t>目录中不可见。 BR2_ROOTFS_STATIC_DEVICE_TABLE选项允许更改Buildroot使用的默认设备表，或者添加其他设备表，以便Buildroot在构建期间创建其他设备文件。因此，如果您使用此方法，并且系统中缺少设备文件，则可以创建包含其他设备文件说明的板</w:t>
      </w:r>
      <w:r w:rsidR="009234F4">
        <w:rPr>
          <w:rFonts w:hint="eastAsia"/>
        </w:rPr>
        <w:t xml:space="preserve"> /&lt;yourcompany&gt;/&lt;yourproject&gt;</w:t>
      </w:r>
      <w:r w:rsidR="00A95D09">
        <w:rPr>
          <w:rFonts w:hint="eastAsia"/>
        </w:rPr>
        <w:t>/device_table_dev.txt</w:t>
      </w:r>
      <w:r w:rsidR="00A95D09">
        <w:t xml:space="preserve"> </w:t>
      </w:r>
      <w:r>
        <w:rPr>
          <w:rFonts w:hint="eastAsia"/>
        </w:rPr>
        <w:t>文件，然后您可以</w:t>
      </w:r>
      <w:r w:rsidR="00A95D09">
        <w:rPr>
          <w:rFonts w:hint="eastAsia"/>
        </w:rPr>
        <w:t>在board/&lt;yourcompany&gt;/&lt;yourproject&gt;/device_table_dev.txt中，</w:t>
      </w:r>
      <w:r>
        <w:rPr>
          <w:rFonts w:hint="eastAsia"/>
        </w:rPr>
        <w:t>将BR2_ROOTFS_STATIC_DEVICE_TABLE</w:t>
      </w:r>
      <w:r w:rsidR="00A95D09">
        <w:t xml:space="preserve"> </w:t>
      </w:r>
      <w:r>
        <w:rPr>
          <w:rFonts w:hint="eastAsia"/>
        </w:rPr>
        <w:t>设置为</w:t>
      </w:r>
      <w:r w:rsidR="00A95D09">
        <w:rPr>
          <w:rFonts w:hint="eastAsia"/>
        </w:rPr>
        <w:t xml:space="preserve"> system/dev</w:t>
      </w:r>
      <w:r w:rsidR="009234F4">
        <w:rPr>
          <w:rFonts w:hint="eastAsia"/>
        </w:rPr>
        <w:t>ice_table_dev.txt</w:t>
      </w:r>
      <w:r w:rsidR="00A95D09">
        <w:rPr>
          <w:rFonts w:hint="eastAsia"/>
        </w:rPr>
        <w:t xml:space="preserve"> </w:t>
      </w:r>
      <w:r>
        <w:rPr>
          <w:rFonts w:hint="eastAsia"/>
        </w:rPr>
        <w:t>。有关设备表文件格式的更多详细信息，请参见第23章。</w:t>
      </w:r>
    </w:p>
    <w:p w14:paraId="3160F97B" w14:textId="77777777" w:rsidR="00EC733C" w:rsidRDefault="007E5363" w:rsidP="00506876">
      <w:pPr>
        <w:spacing w:line="360" w:lineRule="auto"/>
      </w:pPr>
      <w:r>
        <w:rPr>
          <w:rFonts w:hint="eastAsia"/>
        </w:rPr>
        <w:t>•第二个解决方案是仅使用devtmpfs的Dynamic。 devtmpfs是Linux内核中已经在内核2.6.32中引入的虚拟文件系统（如果使用较旧的内核，则无法使用此选项）。当安装在</w:t>
      </w:r>
      <w:r w:rsidR="00A95D09">
        <w:rPr>
          <w:rFonts w:hint="eastAsia"/>
        </w:rPr>
        <w:t xml:space="preserve"> </w:t>
      </w:r>
      <w:r w:rsidR="00EC733C">
        <w:rPr>
          <w:rFonts w:hint="eastAsia"/>
        </w:rPr>
        <w:t>/</w:t>
      </w:r>
      <w:r>
        <w:rPr>
          <w:rFonts w:hint="eastAsia"/>
        </w:rPr>
        <w:t>dev中时，这个虚拟文件系统会自动使设备文件出现并消失，因为从系统中添加和删除了硬件设备。这个文件系统在重新启动时不会持久：它由内核动态填充。使用devtmpfs需要启用以下内核配置选项：CONFIG_DEVTMPFS和CONFIG_DEVTMPFS_MOUNT。当Buildroot负责为您的嵌入式设备构建Linux内核时，它确保启用这两个选项。但是，如果您在Buildroot之外构建您的Linux内核，那么您有责任启用这两个选项（如果您未能这样做，您的Buildroot系统将无法启动）。</w:t>
      </w:r>
    </w:p>
    <w:p w14:paraId="704FB521" w14:textId="77777777" w:rsidR="00EC733C" w:rsidRDefault="007E5363" w:rsidP="00506876">
      <w:pPr>
        <w:spacing w:line="360" w:lineRule="auto"/>
      </w:pPr>
      <w:r>
        <w:rPr>
          <w:rFonts w:hint="eastAsia"/>
        </w:rPr>
        <w:t>•第三个解决方案是使用devtmpfs + mdev进行动态处理。该方法还依赖于上面详细描述的devtmpfs虚拟文件系统（因此，在内核配置中启用CONFIG_DEVTMPFS和CONFIG_DEVTMPFS_MOUNT的要求仍然适用），但在其上添加了mdev用户空间实用程序。 mdev是BusyBox的一个程序部分，内核每次添加或删除设备时都会调用它。感谢</w:t>
      </w:r>
      <w:r w:rsidR="00A95D09">
        <w:rPr>
          <w:rFonts w:hint="eastAsia"/>
        </w:rPr>
        <w:t xml:space="preserve"> </w:t>
      </w:r>
      <w:r>
        <w:rPr>
          <w:rFonts w:hint="eastAsia"/>
        </w:rPr>
        <w:t>/etc/mdev.conf</w:t>
      </w:r>
      <w:r w:rsidR="00A95D09">
        <w:t xml:space="preserve"> </w:t>
      </w:r>
      <w:r>
        <w:rPr>
          <w:rFonts w:hint="eastAsia"/>
        </w:rPr>
        <w:t>配置文件，mdev可以配置为例如设置文件的特定权限或所有权，每当设备出现或消失时调用脚本或应用程序等。基本上它允许用户空间对设备添加和删除事件做出反应。例如，当设备出现在系统上时，mdev可用于自动加载内核模块。如果您有需要固件的设备，mdev也很重要，因为它将负责将固件内容推送到内核。 mdev是udev的轻量级实现（具有较少的功能）。有关mdev的详细信息及其配置文件的语法，请参见</w:t>
      </w:r>
      <w:hyperlink r:id="rId8" w:history="1">
        <w:r w:rsidR="00EC733C" w:rsidRPr="0068264E">
          <w:rPr>
            <w:rStyle w:val="Hyperlink"/>
            <w:rFonts w:hint="eastAsia"/>
          </w:rPr>
          <w:t>http://git.busybox.net/-busybox/tree/docs/mdev.txt</w:t>
        </w:r>
      </w:hyperlink>
      <w:r>
        <w:rPr>
          <w:rFonts w:hint="eastAsia"/>
        </w:rPr>
        <w:t>。</w:t>
      </w:r>
    </w:p>
    <w:p w14:paraId="3CE49DD6" w14:textId="77777777" w:rsidR="00EC733C" w:rsidRDefault="007E5363" w:rsidP="00506876">
      <w:pPr>
        <w:spacing w:line="360" w:lineRule="auto"/>
      </w:pPr>
      <w:r>
        <w:rPr>
          <w:rFonts w:hint="eastAsia"/>
        </w:rPr>
        <w:t>•第四个解决方案是使用devtmpfs + eudev进行动态处理。此方法还依赖于上面详细描述的devtmpfs虚拟文件系统，但在其上添加了eudev用户空间守护程序。 eudev是一个在后台运行的守护进程，当从系统添加或删除设备时，它将被内核调用。它比mdev更重量级的解决方案，但提供更高的灵活性。 eudev是udev的独立版本，它是大多数桌面Linux发行版中使用的原始用户空间守护程序，现在它是Systemd的一部分。有关详细信息，请访问</w:t>
      </w:r>
      <w:r w:rsidR="00EC733C">
        <w:rPr>
          <w:rFonts w:hint="eastAsia"/>
        </w:rPr>
        <w:t xml:space="preserve"> </w:t>
      </w:r>
      <w:hyperlink r:id="rId9" w:history="1">
        <w:r w:rsidR="00EC733C" w:rsidRPr="0068264E">
          <w:rPr>
            <w:rStyle w:val="Hyperlink"/>
            <w:rFonts w:hint="eastAsia"/>
          </w:rPr>
          <w:t>http://en.wikipedia.org/wiki/Udev</w:t>
        </w:r>
      </w:hyperlink>
      <w:r>
        <w:rPr>
          <w:rFonts w:hint="eastAsia"/>
        </w:rPr>
        <w:t>。</w:t>
      </w:r>
    </w:p>
    <w:p w14:paraId="2987F57B" w14:textId="77777777" w:rsidR="00884F88" w:rsidRDefault="007E5363" w:rsidP="0058548C">
      <w:pPr>
        <w:spacing w:line="360" w:lineRule="auto"/>
        <w:ind w:firstLineChars="202" w:firstLine="424"/>
      </w:pPr>
      <w:r>
        <w:rPr>
          <w:rFonts w:hint="eastAsia"/>
        </w:rPr>
        <w:t>Buildroot开发人员的建议是从动态使用devtmpfs的解决方案开始，直到您需要在添加/删除设备或需要固件时通知用户空间，在这种情况下使用devtmpfs</w:t>
      </w:r>
      <w:r w:rsidR="00FB7E8E">
        <w:rPr>
          <w:rFonts w:hint="eastAsia"/>
        </w:rPr>
        <w:t xml:space="preserve"> </w:t>
      </w:r>
      <w:r w:rsidR="00C04CCF">
        <w:rPr>
          <w:rFonts w:hint="eastAsia"/>
        </w:rPr>
        <w:t>+ mdev通常是一个很好的解决方案。</w:t>
      </w:r>
    </w:p>
    <w:p w14:paraId="5FE1483F" w14:textId="77777777" w:rsidR="007E5363" w:rsidRDefault="00C04CCF" w:rsidP="0058548C">
      <w:pPr>
        <w:spacing w:line="360" w:lineRule="auto"/>
        <w:ind w:firstLineChars="202" w:firstLine="424"/>
      </w:pPr>
      <w:r>
        <w:rPr>
          <w:rFonts w:hint="eastAsia"/>
        </w:rPr>
        <w:t>请注意，如果系统选择为init系统，则/ dev管理将由systemd提供的udev程序执行。</w:t>
      </w:r>
    </w:p>
    <w:p w14:paraId="609D8D8C" w14:textId="77777777" w:rsidR="007E5363" w:rsidRDefault="007E5363" w:rsidP="00506876">
      <w:pPr>
        <w:spacing w:line="360" w:lineRule="auto"/>
      </w:pPr>
    </w:p>
    <w:p w14:paraId="174C2CF2" w14:textId="77777777" w:rsidR="00884F88" w:rsidRDefault="00C04CCF" w:rsidP="0058548C">
      <w:pPr>
        <w:pStyle w:val="Heading3"/>
      </w:pPr>
      <w:bookmarkStart w:id="12" w:name="_Toc494471956"/>
      <w:r>
        <w:rPr>
          <w:rFonts w:hint="eastAsia"/>
        </w:rPr>
        <w:t>6.3初始化系统</w:t>
      </w:r>
      <w:bookmarkEnd w:id="12"/>
    </w:p>
    <w:p w14:paraId="606507C5" w14:textId="77777777" w:rsidR="00884F88" w:rsidRDefault="00C04CCF" w:rsidP="0058548C">
      <w:pPr>
        <w:spacing w:line="360" w:lineRule="auto"/>
        <w:ind w:firstLineChars="202" w:firstLine="424"/>
      </w:pPr>
      <w:r>
        <w:rPr>
          <w:rFonts w:hint="eastAsia"/>
        </w:rPr>
        <w:t>init程序是由内核启动的第一个用户空间程序（它携带PID编号1），负责启动用户空间服务和程序（例如：Web服务器，图形应用程序，其他网络服务器等）。</w:t>
      </w:r>
    </w:p>
    <w:p w14:paraId="1EE7F1D3" w14:textId="77777777" w:rsidR="00884F88" w:rsidRDefault="00C04CCF" w:rsidP="0058548C">
      <w:pPr>
        <w:spacing w:line="360" w:lineRule="auto"/>
        <w:ind w:firstLineChars="202" w:firstLine="424"/>
      </w:pPr>
      <w:r>
        <w:rPr>
          <w:rFonts w:hint="eastAsia"/>
        </w:rPr>
        <w:t>Buildroot允许使用三种不同类型的init系统，可以从系统配置Init系统中选择：</w:t>
      </w:r>
    </w:p>
    <w:p w14:paraId="4334FCA6" w14:textId="77777777" w:rsidR="00884F88" w:rsidRDefault="00C04CCF" w:rsidP="00506876">
      <w:pPr>
        <w:spacing w:line="360" w:lineRule="auto"/>
      </w:pPr>
      <w:r>
        <w:rPr>
          <w:rFonts w:hint="eastAsia"/>
        </w:rPr>
        <w:t>•第一个解决方案是BusyBox。在许多程序中，BusyBox具有一个基本的init程序的实现，这对大多数嵌入式系统是足够的。启用BR2_INIT_BUSYBOX将确保BusyBox将构建和安装其init程序。这是Buildroot中的默认解决方案。 BusyBox init程序将在启动时读取</w:t>
      </w:r>
      <w:r w:rsidR="00884F88">
        <w:rPr>
          <w:rFonts w:hint="eastAsia"/>
        </w:rPr>
        <w:t>/etc/</w:t>
      </w:r>
      <w:r>
        <w:rPr>
          <w:rFonts w:hint="eastAsia"/>
        </w:rPr>
        <w:t>inittab文件，以了解该做什么。该文件的语法可以在</w:t>
      </w:r>
      <w:r w:rsidR="00884F88">
        <w:rPr>
          <w:rFonts w:hint="eastAsia"/>
        </w:rPr>
        <w:t xml:space="preserve"> </w:t>
      </w:r>
      <w:hyperlink r:id="rId10" w:history="1">
        <w:r w:rsidR="00884F88" w:rsidRPr="0068264E">
          <w:rPr>
            <w:rStyle w:val="Hyperlink"/>
            <w:rFonts w:hint="eastAsia"/>
          </w:rPr>
          <w:t>http://git.busybox.net/busybox/tree/examples/initta</w:t>
        </w:r>
      </w:hyperlink>
      <w:r w:rsidR="00884F88">
        <w:rPr>
          <w:rFonts w:hint="eastAsia"/>
        </w:rPr>
        <w:t xml:space="preserve"> </w:t>
      </w:r>
      <w:r w:rsidR="00884F88">
        <w:t xml:space="preserve"> </w:t>
      </w:r>
      <w:r>
        <w:rPr>
          <w:rFonts w:hint="eastAsia"/>
        </w:rPr>
        <w:t>中找到（请注意，BusyBox inittab语法是特别的：不要使用Internet上的随机inittab文档来了解BusyBox inittab ）。 Buildroot中的默认inittab存储在</w:t>
      </w:r>
      <w:r w:rsidR="00884F88">
        <w:rPr>
          <w:rFonts w:hint="eastAsia"/>
        </w:rPr>
        <w:t xml:space="preserve"> s</w:t>
      </w:r>
      <w:r w:rsidR="00884F88">
        <w:t>ystem</w:t>
      </w:r>
      <w:r>
        <w:rPr>
          <w:rFonts w:hint="eastAsia"/>
        </w:rPr>
        <w:t>/</w:t>
      </w:r>
      <w:r w:rsidR="00884F88" w:rsidRPr="00A95D09">
        <w:rPr>
          <w:rFonts w:eastAsiaTheme="minorHAnsi" w:cs="Arial"/>
          <w:sz w:val="20"/>
          <w:szCs w:val="20"/>
        </w:rPr>
        <w:t>skeleton</w:t>
      </w:r>
      <w:r w:rsidR="00884F88">
        <w:rPr>
          <w:rFonts w:hint="eastAsia"/>
        </w:rPr>
        <w:t>/etc/</w:t>
      </w:r>
      <w:r>
        <w:rPr>
          <w:rFonts w:hint="eastAsia"/>
        </w:rPr>
        <w:t>inittab中。除了安装几个重要的文件系统之外，默认的inittab主要工作是启动</w:t>
      </w:r>
      <w:r w:rsidR="00884F88">
        <w:rPr>
          <w:rFonts w:hint="eastAsia"/>
        </w:rPr>
        <w:t xml:space="preserve"> </w:t>
      </w:r>
      <w:r>
        <w:rPr>
          <w:rFonts w:hint="eastAsia"/>
        </w:rPr>
        <w:t xml:space="preserve">/etc/init.d/rcS </w:t>
      </w:r>
      <w:r w:rsidR="00A95D09">
        <w:rPr>
          <w:rFonts w:hint="eastAsia"/>
        </w:rPr>
        <w:t>中的</w:t>
      </w:r>
      <w:r>
        <w:rPr>
          <w:rFonts w:hint="eastAsia"/>
        </w:rPr>
        <w:t>shell脚本，并启动一个getty程序（提供一个登录提示）。</w:t>
      </w:r>
    </w:p>
    <w:p w14:paraId="62CD53B4" w14:textId="77777777" w:rsidR="00884F88" w:rsidRDefault="00C04CCF" w:rsidP="00506876">
      <w:pPr>
        <w:spacing w:line="360" w:lineRule="auto"/>
      </w:pPr>
      <w:r>
        <w:rPr>
          <w:rFonts w:hint="eastAsia"/>
        </w:rPr>
        <w:t>•第二个解决方案是systemV。该解决方案使用旧的传统sysvinit程序，以</w:t>
      </w:r>
      <w:r w:rsidR="00884F88">
        <w:rPr>
          <w:rFonts w:ascii="Arial" w:eastAsia="Arial" w:hAnsi="Arial" w:cs="Arial"/>
          <w:sz w:val="19"/>
          <w:szCs w:val="19"/>
        </w:rPr>
        <w:t>package</w:t>
      </w:r>
      <w:r w:rsidR="00884F88">
        <w:rPr>
          <w:rFonts w:hint="eastAsia"/>
        </w:rPr>
        <w:t>/</w:t>
      </w:r>
      <w:r>
        <w:rPr>
          <w:rFonts w:hint="eastAsia"/>
        </w:rPr>
        <w:t>sysvinit包装在Buildroot中。这是大多数台式机Linux发行版中使用的解决方案，直到它们切换到最新的替代方案，如Upstart或Systemd。 sysvinit还可以使用一个inittab文件（与BusyBox的语法略有不同）。使用此init解决方案安装的默认inittab位于</w:t>
      </w:r>
      <w:r w:rsidR="00884F88">
        <w:rPr>
          <w:rFonts w:hint="eastAsia"/>
        </w:rPr>
        <w:t xml:space="preserve"> </w:t>
      </w:r>
      <w:r w:rsidR="00884F88" w:rsidRPr="00A95D09">
        <w:rPr>
          <w:rFonts w:eastAsiaTheme="minorHAnsi" w:cs="Arial"/>
          <w:sz w:val="19"/>
          <w:szCs w:val="19"/>
        </w:rPr>
        <w:t>package</w:t>
      </w:r>
      <w:r w:rsidR="00884F88">
        <w:rPr>
          <w:rFonts w:hint="eastAsia"/>
        </w:rPr>
        <w:t>/sysvinit/</w:t>
      </w:r>
      <w:r>
        <w:rPr>
          <w:rFonts w:hint="eastAsia"/>
        </w:rPr>
        <w:t>inittab中。</w:t>
      </w:r>
    </w:p>
    <w:p w14:paraId="7A1113B4" w14:textId="77777777" w:rsidR="00884F88" w:rsidRDefault="00C04CCF" w:rsidP="00506876">
      <w:pPr>
        <w:spacing w:line="360" w:lineRule="auto"/>
      </w:pPr>
      <w:r>
        <w:rPr>
          <w:rFonts w:hint="eastAsia"/>
        </w:rPr>
        <w:t>•第三个解决方案是systemd。 systemd是Linux的新一代init系统。它远远超过传统的init程序：积极的并行功能，使用套接字和D-Bus激活启动服务，提供守护进程的按需启动，跟踪使用Linux控制组的进程，支持系统状态的快照和还原，系统将在相对复杂的嵌入式系统中使用，例如需要D-Bus和服务在彼此之间进行通信的系统。值得注意的是，systemd带来了相当大数量的大型依赖：dbus，udev等。有关systemd的更多详细信息，请参阅</w:t>
      </w:r>
      <w:r w:rsidR="00884F88">
        <w:rPr>
          <w:rFonts w:hint="eastAsia"/>
        </w:rPr>
        <w:t xml:space="preserve"> </w:t>
      </w:r>
      <w:hyperlink r:id="rId11" w:history="1">
        <w:r w:rsidR="00884F88" w:rsidRPr="0068264E">
          <w:rPr>
            <w:rStyle w:val="Hyperlink"/>
            <w:rFonts w:hint="eastAsia"/>
          </w:rPr>
          <w:t>http://www.freedesktop.org/wiki/Software/systemd</w:t>
        </w:r>
      </w:hyperlink>
      <w:r w:rsidR="00884F88">
        <w:t xml:space="preserve"> </w:t>
      </w:r>
      <w:r>
        <w:rPr>
          <w:rFonts w:hint="eastAsia"/>
        </w:rPr>
        <w:t>。</w:t>
      </w:r>
    </w:p>
    <w:p w14:paraId="7C2DCF22" w14:textId="77777777" w:rsidR="00884F88" w:rsidRDefault="00C04CCF" w:rsidP="0058548C">
      <w:pPr>
        <w:spacing w:line="360" w:lineRule="auto"/>
        <w:ind w:firstLineChars="202" w:firstLine="424"/>
      </w:pPr>
      <w:r>
        <w:rPr>
          <w:rFonts w:hint="eastAsia"/>
        </w:rPr>
        <w:t>Buildroot开发人员推荐的解决方案是使用BusyBox init，因为它对大多数嵌入式系统是足够的。systemd可以用于更复杂的情况。</w:t>
      </w:r>
    </w:p>
    <w:p w14:paraId="0470372D" w14:textId="77777777" w:rsidR="00AE208E" w:rsidRDefault="00AE208E" w:rsidP="0058548C">
      <w:pPr>
        <w:spacing w:line="360" w:lineRule="auto"/>
        <w:ind w:firstLineChars="202" w:firstLine="424"/>
      </w:pPr>
    </w:p>
    <w:p w14:paraId="60017B82" w14:textId="77777777" w:rsidR="00AE208E" w:rsidRDefault="00AE208E" w:rsidP="0058548C">
      <w:pPr>
        <w:spacing w:line="360" w:lineRule="auto"/>
        <w:ind w:firstLineChars="202" w:firstLine="424"/>
      </w:pPr>
    </w:p>
    <w:p w14:paraId="33EC12FA" w14:textId="77777777" w:rsidR="00AE208E" w:rsidRDefault="00AE208E" w:rsidP="0058548C">
      <w:pPr>
        <w:spacing w:line="360" w:lineRule="auto"/>
        <w:ind w:firstLineChars="202" w:firstLine="424"/>
      </w:pPr>
    </w:p>
    <w:p w14:paraId="02A0D81E" w14:textId="77777777" w:rsidR="00AE208E" w:rsidRDefault="00AE208E" w:rsidP="0058548C">
      <w:pPr>
        <w:spacing w:line="360" w:lineRule="auto"/>
        <w:ind w:firstLineChars="202" w:firstLine="424"/>
      </w:pPr>
    </w:p>
    <w:p w14:paraId="6F8F9B76" w14:textId="77777777" w:rsidR="00AE208E" w:rsidRDefault="00AE208E" w:rsidP="0058548C">
      <w:pPr>
        <w:spacing w:line="360" w:lineRule="auto"/>
        <w:ind w:firstLineChars="202" w:firstLine="424"/>
      </w:pPr>
    </w:p>
    <w:p w14:paraId="734BF048" w14:textId="77777777" w:rsidR="00AE208E" w:rsidRDefault="00AE208E" w:rsidP="0058548C">
      <w:pPr>
        <w:spacing w:line="360" w:lineRule="auto"/>
        <w:ind w:firstLineChars="202" w:firstLine="424"/>
      </w:pPr>
    </w:p>
    <w:p w14:paraId="434DF903" w14:textId="77777777" w:rsidR="00AE208E" w:rsidRDefault="00AE208E" w:rsidP="0058548C">
      <w:pPr>
        <w:spacing w:line="360" w:lineRule="auto"/>
        <w:ind w:firstLineChars="202" w:firstLine="424"/>
      </w:pPr>
    </w:p>
    <w:p w14:paraId="2156AF80" w14:textId="77777777" w:rsidR="00AE208E" w:rsidRDefault="00AE208E" w:rsidP="0058548C">
      <w:pPr>
        <w:spacing w:line="360" w:lineRule="auto"/>
        <w:ind w:firstLineChars="202" w:firstLine="424"/>
      </w:pPr>
    </w:p>
    <w:p w14:paraId="159778F3" w14:textId="77777777" w:rsidR="00AE208E" w:rsidRDefault="00AE208E" w:rsidP="0058548C">
      <w:pPr>
        <w:spacing w:line="360" w:lineRule="auto"/>
        <w:ind w:firstLineChars="202" w:firstLine="424"/>
      </w:pPr>
    </w:p>
    <w:p w14:paraId="6F07C5A3" w14:textId="77777777" w:rsidR="00AE208E" w:rsidRDefault="00AE208E" w:rsidP="0058548C">
      <w:pPr>
        <w:spacing w:line="360" w:lineRule="auto"/>
        <w:ind w:firstLineChars="202" w:firstLine="424"/>
      </w:pPr>
    </w:p>
    <w:p w14:paraId="1835E35F" w14:textId="77777777" w:rsidR="00AE208E" w:rsidRDefault="00AE208E" w:rsidP="0058548C">
      <w:pPr>
        <w:spacing w:line="360" w:lineRule="auto"/>
        <w:ind w:firstLineChars="202" w:firstLine="424"/>
      </w:pPr>
    </w:p>
    <w:p w14:paraId="66606F61" w14:textId="77777777" w:rsidR="00AE208E" w:rsidRDefault="00AE208E" w:rsidP="0058548C">
      <w:pPr>
        <w:spacing w:line="360" w:lineRule="auto"/>
        <w:ind w:firstLineChars="202" w:firstLine="424"/>
      </w:pPr>
    </w:p>
    <w:p w14:paraId="1C9DBB1A" w14:textId="77777777" w:rsidR="00AE208E" w:rsidRDefault="00AE208E" w:rsidP="0058548C">
      <w:pPr>
        <w:spacing w:line="360" w:lineRule="auto"/>
        <w:ind w:firstLineChars="202" w:firstLine="424"/>
      </w:pPr>
    </w:p>
    <w:p w14:paraId="6A1F8645" w14:textId="77777777" w:rsidR="00AE208E" w:rsidRDefault="00AE208E" w:rsidP="0058548C">
      <w:pPr>
        <w:spacing w:line="360" w:lineRule="auto"/>
        <w:ind w:firstLineChars="202" w:firstLine="424"/>
      </w:pPr>
    </w:p>
    <w:p w14:paraId="566EFD40" w14:textId="77777777" w:rsidR="00AE208E" w:rsidRDefault="00AE208E" w:rsidP="0058548C">
      <w:pPr>
        <w:spacing w:line="360" w:lineRule="auto"/>
        <w:ind w:firstLineChars="202" w:firstLine="424"/>
      </w:pPr>
    </w:p>
    <w:p w14:paraId="7AF66793" w14:textId="77777777" w:rsidR="00AE208E" w:rsidRDefault="00AE208E" w:rsidP="0058548C">
      <w:pPr>
        <w:spacing w:line="360" w:lineRule="auto"/>
        <w:ind w:firstLineChars="202" w:firstLine="424"/>
      </w:pPr>
    </w:p>
    <w:p w14:paraId="59F05EBF" w14:textId="77777777" w:rsidR="00AE208E" w:rsidRDefault="00AE208E" w:rsidP="0058548C">
      <w:pPr>
        <w:spacing w:line="360" w:lineRule="auto"/>
        <w:ind w:firstLineChars="202" w:firstLine="424"/>
      </w:pPr>
    </w:p>
    <w:p w14:paraId="756FB866" w14:textId="77777777" w:rsidR="00AE208E" w:rsidRDefault="00AE208E" w:rsidP="0058548C">
      <w:pPr>
        <w:spacing w:line="360" w:lineRule="auto"/>
        <w:ind w:firstLineChars="202" w:firstLine="424"/>
      </w:pPr>
    </w:p>
    <w:p w14:paraId="5A021A4A" w14:textId="77777777" w:rsidR="00AE208E" w:rsidRDefault="00AE208E" w:rsidP="0058548C">
      <w:pPr>
        <w:spacing w:line="360" w:lineRule="auto"/>
        <w:ind w:firstLineChars="202" w:firstLine="424"/>
      </w:pPr>
    </w:p>
    <w:p w14:paraId="1DB75ED4" w14:textId="77777777" w:rsidR="00884F88" w:rsidRPr="0058548C" w:rsidRDefault="00C04CCF" w:rsidP="0058548C">
      <w:pPr>
        <w:pStyle w:val="Heading2"/>
        <w:jc w:val="center"/>
        <w:rPr>
          <w:rStyle w:val="Heading2Char"/>
          <w:b/>
          <w:bCs/>
        </w:rPr>
      </w:pPr>
      <w:bookmarkStart w:id="13" w:name="_Toc494471957"/>
      <w:r w:rsidRPr="00884F88">
        <w:rPr>
          <w:rStyle w:val="Heading2Char"/>
          <w:rFonts w:hint="eastAsia"/>
          <w:b/>
          <w:bCs/>
        </w:rPr>
        <w:t>第7章</w:t>
      </w:r>
      <w:r w:rsidR="00884F88" w:rsidRPr="00884F88">
        <w:rPr>
          <w:rStyle w:val="Heading2Char"/>
          <w:rFonts w:hint="eastAsia"/>
          <w:b/>
          <w:bCs/>
        </w:rPr>
        <w:t xml:space="preserve"> </w:t>
      </w:r>
      <w:r w:rsidRPr="00884F88">
        <w:rPr>
          <w:rStyle w:val="Heading2Char"/>
          <w:rFonts w:hint="eastAsia"/>
          <w:b/>
          <w:bCs/>
        </w:rPr>
        <w:t>配置其他组件</w:t>
      </w:r>
      <w:bookmarkEnd w:id="13"/>
    </w:p>
    <w:p w14:paraId="1EBDAB9B" w14:textId="77777777" w:rsidR="00231F14" w:rsidRDefault="00C04CCF" w:rsidP="00A95D09">
      <w:pPr>
        <w:spacing w:line="360" w:lineRule="auto"/>
        <w:ind w:firstLineChars="202" w:firstLine="424"/>
      </w:pPr>
      <w:r>
        <w:rPr>
          <w:rFonts w:hint="eastAsia"/>
        </w:rPr>
        <w:t>在</w:t>
      </w:r>
      <w:r w:rsidR="0058548C">
        <w:rPr>
          <w:rFonts w:hint="eastAsia"/>
        </w:rPr>
        <w:t>尝试修改以下任何组件之前，请确认</w:t>
      </w:r>
      <w:r>
        <w:rPr>
          <w:rFonts w:hint="eastAsia"/>
        </w:rPr>
        <w:t>已经配置了Buildroot本身，并启用了相应的软件包。</w:t>
      </w:r>
    </w:p>
    <w:p w14:paraId="6D6D22D0" w14:textId="77777777" w:rsidR="00884F88" w:rsidRPr="00A95D09" w:rsidRDefault="00C04CCF" w:rsidP="00506876">
      <w:pPr>
        <w:spacing w:line="360" w:lineRule="auto"/>
        <w:rPr>
          <w:b/>
        </w:rPr>
      </w:pPr>
      <w:r w:rsidRPr="00A95D09">
        <w:rPr>
          <w:rFonts w:hint="eastAsia"/>
          <w:b/>
        </w:rPr>
        <w:t>BusyBox</w:t>
      </w:r>
      <w:r w:rsidR="00884F88" w:rsidRPr="00A95D09">
        <w:rPr>
          <w:rFonts w:hint="eastAsia"/>
          <w:b/>
        </w:rPr>
        <w:t>：</w:t>
      </w:r>
    </w:p>
    <w:p w14:paraId="0EDD66AC" w14:textId="77777777" w:rsidR="00884F88" w:rsidRDefault="00C04CCF" w:rsidP="00506876">
      <w:pPr>
        <w:spacing w:line="360" w:lineRule="auto"/>
      </w:pPr>
      <w:r>
        <w:rPr>
          <w:rFonts w:hint="eastAsia"/>
        </w:rPr>
        <w:t>如果您已经有一个BusyBox配置文件，可以使用BR2_PACKAGE_BUSYBOX_CONFIG在Buildroot配置中直接指定此文件。否则，Buildroot将从默认的BusyBox配置文件开始。要对配置进行后续更改，请使用make busybox-menuconfig打开BusyBox配置编辑器。也可以通过环境变量指定BusyBox配置文件，尽管这不是建议的。有关详细信息，请参见第8.6节。</w:t>
      </w:r>
    </w:p>
    <w:p w14:paraId="5EB8978B" w14:textId="77777777" w:rsidR="00884F88" w:rsidRPr="00A95D09" w:rsidRDefault="00C04CCF" w:rsidP="00506876">
      <w:pPr>
        <w:spacing w:line="360" w:lineRule="auto"/>
        <w:rPr>
          <w:b/>
        </w:rPr>
      </w:pPr>
      <w:r w:rsidRPr="00A95D09">
        <w:rPr>
          <w:rFonts w:hint="eastAsia"/>
          <w:b/>
        </w:rPr>
        <w:t>uClibc</w:t>
      </w:r>
      <w:r w:rsidR="00884F88" w:rsidRPr="00A95D09">
        <w:rPr>
          <w:rFonts w:hint="eastAsia"/>
          <w:b/>
        </w:rPr>
        <w:t>：</w:t>
      </w:r>
    </w:p>
    <w:p w14:paraId="6A9A9F23" w14:textId="77777777" w:rsidR="00884F88" w:rsidRDefault="00C04CCF" w:rsidP="00506876">
      <w:pPr>
        <w:spacing w:line="360" w:lineRule="auto"/>
      </w:pPr>
      <w:r>
        <w:rPr>
          <w:rFonts w:hint="eastAsia"/>
        </w:rPr>
        <w:t>uClibc的配置与BusyBox的相同。用于指定现有配置文件的配置变量是BR2_UCLIBC_CONFIG。随后更改的命令是</w:t>
      </w:r>
      <w:r w:rsidR="00884F88">
        <w:rPr>
          <w:rFonts w:hint="eastAsia"/>
        </w:rPr>
        <w:t>uclibc-menucon</w:t>
      </w:r>
      <w:r>
        <w:rPr>
          <w:rFonts w:hint="eastAsia"/>
        </w:rPr>
        <w:t>fig。</w:t>
      </w:r>
    </w:p>
    <w:p w14:paraId="48D7F448" w14:textId="77777777" w:rsidR="00884F88" w:rsidRPr="00A95D09" w:rsidRDefault="00C04CCF" w:rsidP="00506876">
      <w:pPr>
        <w:spacing w:line="360" w:lineRule="auto"/>
        <w:rPr>
          <w:b/>
        </w:rPr>
      </w:pPr>
      <w:r w:rsidRPr="00A95D09">
        <w:rPr>
          <w:rFonts w:hint="eastAsia"/>
          <w:b/>
        </w:rPr>
        <w:t>Linux内核</w:t>
      </w:r>
      <w:r w:rsidR="00884F88" w:rsidRPr="00A95D09">
        <w:rPr>
          <w:rFonts w:hint="eastAsia"/>
          <w:b/>
        </w:rPr>
        <w:t>：</w:t>
      </w:r>
    </w:p>
    <w:p w14:paraId="1FC33D95" w14:textId="77777777" w:rsidR="00884F88" w:rsidRDefault="00C04CCF" w:rsidP="00506876">
      <w:pPr>
        <w:spacing w:line="360" w:lineRule="auto"/>
      </w:pPr>
      <w:r>
        <w:rPr>
          <w:rFonts w:hint="eastAsia"/>
        </w:rPr>
        <w:t>如果您已经有一个内核配置文件，可以使用BR2_LINUX_KERNEL_USE_CUSTOM_CONFIG在Buildroot配置中直接指定此文件。如果还没有内核配置文件，可以使用BR2_LINUX_KERNEL_USE_DEFCONFIG在Buildroot配置中指定一个defconfig，或者首先创建一个空文件，并使用BR2_LINUX_KERNEL_USE_CUSTOM_CONFIG将其指定为自定义配置文件。</w:t>
      </w:r>
    </w:p>
    <w:p w14:paraId="201E454A" w14:textId="77777777" w:rsidR="00231F14" w:rsidRDefault="00C04CCF" w:rsidP="00506876">
      <w:pPr>
        <w:spacing w:line="360" w:lineRule="auto"/>
      </w:pPr>
      <w:r>
        <w:rPr>
          <w:rFonts w:hint="eastAsia"/>
        </w:rPr>
        <w:t>要对配置进行后续更改，请使用make linux-menuconfig打开Linux配置编辑器。</w:t>
      </w:r>
    </w:p>
    <w:p w14:paraId="4454D849" w14:textId="77777777" w:rsidR="00884F88" w:rsidRPr="00A95D09" w:rsidRDefault="00C04CCF" w:rsidP="00506876">
      <w:pPr>
        <w:spacing w:line="360" w:lineRule="auto"/>
        <w:rPr>
          <w:b/>
        </w:rPr>
      </w:pPr>
      <w:r w:rsidRPr="00A95D09">
        <w:rPr>
          <w:rFonts w:hint="eastAsia"/>
          <w:b/>
        </w:rPr>
        <w:t>Barebox</w:t>
      </w:r>
      <w:r w:rsidR="00884F88" w:rsidRPr="00A95D09">
        <w:rPr>
          <w:rFonts w:hint="eastAsia"/>
          <w:b/>
        </w:rPr>
        <w:t>：</w:t>
      </w:r>
    </w:p>
    <w:p w14:paraId="05FA4F66" w14:textId="77777777" w:rsidR="00231F14" w:rsidRDefault="00C04CCF" w:rsidP="00506876">
      <w:pPr>
        <w:spacing w:line="360" w:lineRule="auto"/>
      </w:pPr>
      <w:r>
        <w:rPr>
          <w:rFonts w:hint="eastAsia"/>
        </w:rPr>
        <w:t>Barebox的配置以与Linux内核相同的方式完成。相应的配置变量为BR2_TARGET_BAREBOX_USE_CUSTOM_CONFIG和BR2_TARGET_BAREBOX_USE_DEFCONFIG。要打开配置编辑器，请使用make barebox-menuconfig。</w:t>
      </w:r>
    </w:p>
    <w:p w14:paraId="6EC4BE97" w14:textId="77777777" w:rsidR="00231F14" w:rsidRPr="00A95D09" w:rsidRDefault="00C04CCF" w:rsidP="00506876">
      <w:pPr>
        <w:spacing w:line="360" w:lineRule="auto"/>
        <w:rPr>
          <w:b/>
        </w:rPr>
      </w:pPr>
      <w:r w:rsidRPr="00A95D09">
        <w:rPr>
          <w:rFonts w:hint="eastAsia"/>
          <w:b/>
        </w:rPr>
        <w:t>U-Boot</w:t>
      </w:r>
      <w:r w:rsidR="00231F14" w:rsidRPr="00A95D09">
        <w:rPr>
          <w:rFonts w:hint="eastAsia"/>
          <w:b/>
        </w:rPr>
        <w:t>：</w:t>
      </w:r>
    </w:p>
    <w:p w14:paraId="0CD08C16" w14:textId="77777777" w:rsidR="00C04CCF" w:rsidRDefault="00C04CCF" w:rsidP="00506876">
      <w:pPr>
        <w:spacing w:line="360" w:lineRule="auto"/>
      </w:pPr>
      <w:r>
        <w:rPr>
          <w:rFonts w:hint="eastAsia"/>
        </w:rPr>
        <w:t>U-Boot（版本2015.04或更高版本）的配置与Linux内核的方式相同。相应的配置变量是BR2_TARGET_UBOOT_USE_CUSTOM_CONFIG和</w:t>
      </w:r>
      <w:r w:rsidR="00E90044">
        <w:rPr>
          <w:rFonts w:hint="eastAsia"/>
        </w:rPr>
        <w:t>BR2_TARGET_UBOOT_USE_DEFCO</w:t>
      </w:r>
      <w:r>
        <w:rPr>
          <w:rFonts w:hint="eastAsia"/>
        </w:rPr>
        <w:t>NFIG。要打开配置编辑器，请使用make uboot-menuconfig。</w:t>
      </w:r>
    </w:p>
    <w:p w14:paraId="379AEAC1" w14:textId="77777777" w:rsidR="00A95D09" w:rsidRDefault="00A95D09" w:rsidP="00506876">
      <w:pPr>
        <w:spacing w:line="360" w:lineRule="auto"/>
      </w:pPr>
    </w:p>
    <w:p w14:paraId="4D2CC1E2" w14:textId="77777777" w:rsidR="00A95D09" w:rsidRDefault="00A95D09" w:rsidP="00506876">
      <w:pPr>
        <w:spacing w:line="360" w:lineRule="auto"/>
      </w:pPr>
    </w:p>
    <w:p w14:paraId="4916D7CA" w14:textId="77777777" w:rsidR="00231F14" w:rsidRDefault="00AE208E" w:rsidP="0058548C">
      <w:pPr>
        <w:pStyle w:val="Heading2"/>
        <w:jc w:val="center"/>
      </w:pPr>
      <w:bookmarkStart w:id="14" w:name="_Toc494471958"/>
      <w:r>
        <w:rPr>
          <w:rFonts w:hint="eastAsia"/>
        </w:rPr>
        <w:t>第8</w:t>
      </w:r>
      <w:r w:rsidR="00C04CCF">
        <w:rPr>
          <w:rFonts w:hint="eastAsia"/>
        </w:rPr>
        <w:t>章</w:t>
      </w:r>
      <w:r w:rsidR="00231F14">
        <w:rPr>
          <w:rFonts w:hint="eastAsia"/>
        </w:rPr>
        <w:t xml:space="preserve"> </w:t>
      </w:r>
      <w:r w:rsidR="00C04CCF">
        <w:rPr>
          <w:rFonts w:hint="eastAsia"/>
        </w:rPr>
        <w:t>一般Buildroot用法</w:t>
      </w:r>
      <w:bookmarkEnd w:id="14"/>
    </w:p>
    <w:p w14:paraId="0C612E50" w14:textId="77777777" w:rsidR="00231F14" w:rsidRDefault="00C04CCF" w:rsidP="0058548C">
      <w:pPr>
        <w:pStyle w:val="Heading3"/>
      </w:pPr>
      <w:bookmarkStart w:id="15" w:name="_Toc494471959"/>
      <w:r>
        <w:rPr>
          <w:rFonts w:hint="eastAsia"/>
        </w:rPr>
        <w:t>8.1</w:t>
      </w:r>
      <w:r w:rsidR="00231F14">
        <w:rPr>
          <w:rFonts w:hint="eastAsia"/>
        </w:rPr>
        <w:t>编译</w:t>
      </w:r>
      <w:r>
        <w:rPr>
          <w:rFonts w:hint="eastAsia"/>
        </w:rPr>
        <w:t>提示</w:t>
      </w:r>
      <w:bookmarkEnd w:id="15"/>
    </w:p>
    <w:p w14:paraId="073A62F2" w14:textId="77777777" w:rsidR="00231F14" w:rsidRDefault="00C04CCF" w:rsidP="00506876">
      <w:pPr>
        <w:spacing w:line="360" w:lineRule="auto"/>
      </w:pPr>
      <w:r>
        <w:rPr>
          <w:rFonts w:hint="eastAsia"/>
        </w:rPr>
        <w:t>这是一系列提示，可帮助您充分利用Buildroot。</w:t>
      </w:r>
    </w:p>
    <w:p w14:paraId="65F29403" w14:textId="77777777" w:rsidR="00231F14" w:rsidRDefault="00C04CCF" w:rsidP="00506876">
      <w:pPr>
        <w:spacing w:line="360" w:lineRule="auto"/>
      </w:pPr>
      <w:r>
        <w:rPr>
          <w:rFonts w:hint="eastAsia"/>
        </w:rPr>
        <w:t>显示由make执行的所有命令：</w:t>
      </w:r>
    </w:p>
    <w:p w14:paraId="2625167A" w14:textId="77777777" w:rsidR="00231F14" w:rsidRPr="0058548C" w:rsidRDefault="00C04CCF" w:rsidP="00506876">
      <w:pPr>
        <w:spacing w:line="360" w:lineRule="auto"/>
        <w:rPr>
          <w:shd w:val="pct15" w:color="auto" w:fill="FFFFFF"/>
        </w:rPr>
      </w:pPr>
      <w:r w:rsidRPr="00231F14">
        <w:rPr>
          <w:rFonts w:hint="eastAsia"/>
          <w:shd w:val="pct15" w:color="auto" w:fill="FFFFFF"/>
        </w:rPr>
        <w:t>$ make V = 1 &lt;target&gt;</w:t>
      </w:r>
    </w:p>
    <w:p w14:paraId="77DC028F" w14:textId="77777777" w:rsidR="00231F14" w:rsidRDefault="00C04CCF" w:rsidP="00506876">
      <w:pPr>
        <w:spacing w:line="360" w:lineRule="auto"/>
      </w:pPr>
      <w:r>
        <w:rPr>
          <w:rFonts w:hint="eastAsia"/>
        </w:rPr>
        <w:t>使用defconfig显示</w:t>
      </w:r>
      <w:r w:rsidR="00E90044">
        <w:rPr>
          <w:rFonts w:hint="eastAsia"/>
        </w:rPr>
        <w:t>支持的</w:t>
      </w:r>
      <w:r>
        <w:rPr>
          <w:rFonts w:hint="eastAsia"/>
        </w:rPr>
        <w:t>主板列表：</w:t>
      </w:r>
    </w:p>
    <w:p w14:paraId="4E5B29A6" w14:textId="77777777" w:rsidR="00231F14" w:rsidRPr="0058548C" w:rsidRDefault="00C04CCF" w:rsidP="00506876">
      <w:pPr>
        <w:spacing w:line="360" w:lineRule="auto"/>
        <w:rPr>
          <w:shd w:val="pct15" w:color="auto" w:fill="FFFFFF"/>
        </w:rPr>
      </w:pPr>
      <w:r w:rsidRPr="00231F14">
        <w:rPr>
          <w:rFonts w:hint="eastAsia"/>
          <w:shd w:val="pct15" w:color="auto" w:fill="FFFFFF"/>
        </w:rPr>
        <w:t>$ make list-defconfigs</w:t>
      </w:r>
    </w:p>
    <w:p w14:paraId="1A59AF55" w14:textId="77777777" w:rsidR="00231F14" w:rsidRDefault="00C04CCF" w:rsidP="00506876">
      <w:pPr>
        <w:spacing w:line="360" w:lineRule="auto"/>
      </w:pPr>
      <w:r>
        <w:rPr>
          <w:rFonts w:hint="eastAsia"/>
        </w:rPr>
        <w:t>显示所有可用的目标：</w:t>
      </w:r>
    </w:p>
    <w:p w14:paraId="7DA8042D" w14:textId="77777777" w:rsidR="00231F14" w:rsidRPr="00E90044" w:rsidRDefault="00231F14" w:rsidP="00506876">
      <w:pPr>
        <w:spacing w:line="360" w:lineRule="auto"/>
        <w:rPr>
          <w:rFonts w:eastAsiaTheme="minorHAnsi" w:cs="Arial"/>
          <w:szCs w:val="21"/>
          <w:shd w:val="pct15" w:color="auto" w:fill="FFFFFF"/>
        </w:rPr>
      </w:pPr>
      <w:r w:rsidRPr="00E90044">
        <w:rPr>
          <w:rFonts w:eastAsiaTheme="minorHAnsi" w:cs="Arial"/>
          <w:szCs w:val="21"/>
          <w:shd w:val="pct15" w:color="auto" w:fill="FFFFFF"/>
        </w:rPr>
        <w:t>$make help</w:t>
      </w:r>
    </w:p>
    <w:p w14:paraId="31B52A4F" w14:textId="77777777" w:rsidR="00231F14" w:rsidRDefault="00C04CCF" w:rsidP="00506876">
      <w:pPr>
        <w:spacing w:line="360" w:lineRule="auto"/>
      </w:pPr>
      <w:r>
        <w:rPr>
          <w:rFonts w:hint="eastAsia"/>
        </w:rPr>
        <w:t>并非所有目标都可用，但.config文件中的某些设置可能会隐藏一些目标：</w:t>
      </w:r>
    </w:p>
    <w:p w14:paraId="0E24EB33" w14:textId="77777777" w:rsidR="00231F14" w:rsidRDefault="00C04CCF" w:rsidP="0058548C">
      <w:r>
        <w:rPr>
          <w:rFonts w:hint="eastAsia"/>
        </w:rPr>
        <w:t>•busybox-menuconfig仅在busybox启用时有效;</w:t>
      </w:r>
    </w:p>
    <w:p w14:paraId="395FB67B" w14:textId="77777777" w:rsidR="00231F14" w:rsidRDefault="00C04CCF" w:rsidP="0058548C">
      <w:r>
        <w:rPr>
          <w:rFonts w:hint="eastAsia"/>
        </w:rPr>
        <w:t>•linux-menuconfig和linux-savedefconfig仅在启用了linux时有效;</w:t>
      </w:r>
    </w:p>
    <w:p w14:paraId="27E853F1" w14:textId="77777777" w:rsidR="00231F14" w:rsidRDefault="00C04CCF" w:rsidP="0058548C">
      <w:r>
        <w:rPr>
          <w:rFonts w:hint="eastAsia"/>
        </w:rPr>
        <w:t>•uclibc-menuconfig仅在内部工具链后端选择uClibc C库时可用;</w:t>
      </w:r>
    </w:p>
    <w:p w14:paraId="16E9146D" w14:textId="77777777" w:rsidR="00231F14" w:rsidRDefault="00C04CCF" w:rsidP="0058548C">
      <w:r>
        <w:rPr>
          <w:rFonts w:hint="eastAsia"/>
        </w:rPr>
        <w:t>•barebox-menuconfig和barebox-savedefconfig仅在启用了裸机引导加载程序时有效。</w:t>
      </w:r>
    </w:p>
    <w:p w14:paraId="06C16534" w14:textId="77777777" w:rsidR="00231F14" w:rsidRDefault="00C04CCF" w:rsidP="0058548C">
      <w:r>
        <w:rPr>
          <w:rFonts w:hint="eastAsia"/>
        </w:rPr>
        <w:t>•uboot-menuconfig和uboot-savedefconfig仅在启用U-Boot引导加载程序时有效。</w:t>
      </w:r>
    </w:p>
    <w:p w14:paraId="445439EE" w14:textId="77777777" w:rsidR="00231F14" w:rsidRDefault="00231F14" w:rsidP="00506876">
      <w:pPr>
        <w:spacing w:line="360" w:lineRule="auto"/>
      </w:pPr>
    </w:p>
    <w:p w14:paraId="6E3F4895" w14:textId="77777777" w:rsidR="00231F14" w:rsidRDefault="00231F14" w:rsidP="00506876">
      <w:pPr>
        <w:spacing w:line="360" w:lineRule="auto"/>
      </w:pPr>
      <w:r>
        <w:rPr>
          <w:rFonts w:hint="eastAsia"/>
        </w:rPr>
        <w:t>清理：当更改任何体系结构或工具链配置选项时，需要进行显式清理</w:t>
      </w:r>
      <w:r w:rsidR="00C04CCF">
        <w:rPr>
          <w:rFonts w:hint="eastAsia"/>
        </w:rPr>
        <w:t>。</w:t>
      </w:r>
    </w:p>
    <w:p w14:paraId="0CD07644" w14:textId="77777777" w:rsidR="00231F14" w:rsidRDefault="00C04CCF" w:rsidP="00506876">
      <w:pPr>
        <w:spacing w:line="360" w:lineRule="auto"/>
      </w:pPr>
      <w:r>
        <w:rPr>
          <w:rFonts w:hint="eastAsia"/>
        </w:rPr>
        <w:t>删除所有构建产品（包括构建目录，主机，分段和目标树，图像和工具链）：</w:t>
      </w:r>
    </w:p>
    <w:p w14:paraId="3455C52D" w14:textId="77777777" w:rsidR="00231F14" w:rsidRPr="00231F14" w:rsidRDefault="00C04CCF" w:rsidP="00506876">
      <w:pPr>
        <w:spacing w:line="360" w:lineRule="auto"/>
        <w:rPr>
          <w:shd w:val="pct15" w:color="auto" w:fill="FFFFFF"/>
        </w:rPr>
      </w:pPr>
      <w:r w:rsidRPr="00231F14">
        <w:rPr>
          <w:rFonts w:hint="eastAsia"/>
          <w:shd w:val="pct15" w:color="auto" w:fill="FFFFFF"/>
        </w:rPr>
        <w:t>$ make clean</w:t>
      </w:r>
    </w:p>
    <w:p w14:paraId="597A2B35" w14:textId="77777777" w:rsidR="00231F14" w:rsidRDefault="00231F14" w:rsidP="00506876">
      <w:pPr>
        <w:spacing w:line="360" w:lineRule="auto"/>
      </w:pPr>
    </w:p>
    <w:p w14:paraId="3ED8849E" w14:textId="77777777" w:rsidR="00231F14" w:rsidRDefault="00C04CCF" w:rsidP="00506876">
      <w:pPr>
        <w:spacing w:line="360" w:lineRule="auto"/>
      </w:pPr>
      <w:r>
        <w:rPr>
          <w:rFonts w:hint="eastAsia"/>
        </w:rPr>
        <w:t>生成手册：本手册源位于</w:t>
      </w:r>
      <w:r w:rsidR="00231F14">
        <w:rPr>
          <w:rFonts w:hint="eastAsia"/>
        </w:rPr>
        <w:t>docs/</w:t>
      </w:r>
      <w:r>
        <w:rPr>
          <w:rFonts w:hint="eastAsia"/>
        </w:rPr>
        <w:t>manual目录。生成手册：</w:t>
      </w:r>
    </w:p>
    <w:p w14:paraId="13647E9D" w14:textId="77777777" w:rsidR="00231F14" w:rsidRPr="00231F14" w:rsidRDefault="00C04CCF" w:rsidP="0058548C">
      <w:pPr>
        <w:rPr>
          <w:shd w:val="pct15" w:color="auto" w:fill="FFFFFF"/>
        </w:rPr>
      </w:pPr>
      <w:r w:rsidRPr="00231F14">
        <w:rPr>
          <w:rFonts w:hint="eastAsia"/>
          <w:shd w:val="pct15" w:color="auto" w:fill="FFFFFF"/>
        </w:rPr>
        <w:t>$ make manual-clean</w:t>
      </w:r>
    </w:p>
    <w:p w14:paraId="1159FF04" w14:textId="77777777" w:rsidR="00231F14" w:rsidRPr="00231F14" w:rsidRDefault="00C04CCF" w:rsidP="0058548C">
      <w:pPr>
        <w:rPr>
          <w:shd w:val="pct15" w:color="auto" w:fill="FFFFFF"/>
        </w:rPr>
      </w:pPr>
      <w:r w:rsidRPr="00231F14">
        <w:rPr>
          <w:rFonts w:hint="eastAsia"/>
          <w:shd w:val="pct15" w:color="auto" w:fill="FFFFFF"/>
        </w:rPr>
        <w:t>$ make</w:t>
      </w:r>
      <w:r w:rsidR="00231F14" w:rsidRPr="00231F14">
        <w:rPr>
          <w:rFonts w:hint="eastAsia"/>
          <w:shd w:val="pct15" w:color="auto" w:fill="FFFFFF"/>
        </w:rPr>
        <w:t xml:space="preserve"> manual</w:t>
      </w:r>
    </w:p>
    <w:p w14:paraId="4498F5D9" w14:textId="77777777" w:rsidR="00231F14" w:rsidRDefault="00231F14" w:rsidP="00506876">
      <w:pPr>
        <w:spacing w:line="360" w:lineRule="auto"/>
      </w:pPr>
      <w:r>
        <w:rPr>
          <w:rFonts w:hint="eastAsia"/>
        </w:rPr>
        <w:t>手册</w:t>
      </w:r>
      <w:r w:rsidR="00C04CCF">
        <w:rPr>
          <w:rFonts w:hint="eastAsia"/>
        </w:rPr>
        <w:t>输出将在</w:t>
      </w:r>
      <w:r>
        <w:rPr>
          <w:rFonts w:hint="eastAsia"/>
        </w:rPr>
        <w:t xml:space="preserve"> output/docs /</w:t>
      </w:r>
      <w:r w:rsidR="00C04CCF">
        <w:rPr>
          <w:rFonts w:hint="eastAsia"/>
        </w:rPr>
        <w:t>manual</w:t>
      </w:r>
      <w:r>
        <w:rPr>
          <w:rFonts w:hint="eastAsia"/>
        </w:rPr>
        <w:t>目录</w:t>
      </w:r>
      <w:r w:rsidR="00C04CCF">
        <w:rPr>
          <w:rFonts w:hint="eastAsia"/>
        </w:rPr>
        <w:t>中生成。</w:t>
      </w:r>
    </w:p>
    <w:p w14:paraId="3B1C64EB" w14:textId="77777777" w:rsidR="00231F14" w:rsidRDefault="00231F14" w:rsidP="00506876">
      <w:pPr>
        <w:spacing w:line="360" w:lineRule="auto"/>
      </w:pPr>
    </w:p>
    <w:p w14:paraId="4B58521A" w14:textId="77777777" w:rsidR="00231F14" w:rsidRDefault="00231F14" w:rsidP="00506876">
      <w:pPr>
        <w:spacing w:line="360" w:lineRule="auto"/>
      </w:pPr>
      <w:r>
        <w:rPr>
          <w:rFonts w:hint="eastAsia"/>
        </w:rPr>
        <w:t>请注意：</w:t>
      </w:r>
    </w:p>
    <w:p w14:paraId="16529B45" w14:textId="77777777" w:rsidR="00C04CCF" w:rsidRDefault="00C04CCF" w:rsidP="00506876">
      <w:pPr>
        <w:spacing w:line="360" w:lineRule="auto"/>
      </w:pPr>
      <w:r>
        <w:rPr>
          <w:rFonts w:hint="eastAsia"/>
        </w:rPr>
        <w:t>•需要几个工具来构建文档（参见第2.2节）。</w:t>
      </w:r>
    </w:p>
    <w:p w14:paraId="7A1B6826" w14:textId="77777777" w:rsidR="00231F14" w:rsidRDefault="00C04CCF" w:rsidP="00506876">
      <w:pPr>
        <w:spacing w:line="360" w:lineRule="auto"/>
      </w:pPr>
      <w:r>
        <w:rPr>
          <w:rFonts w:hint="eastAsia"/>
        </w:rPr>
        <w:t>为新目标重置Buildroot：删除所有构建产品以及配置：</w:t>
      </w:r>
    </w:p>
    <w:p w14:paraId="087781F4" w14:textId="77777777" w:rsidR="00231F14" w:rsidRPr="0058548C" w:rsidRDefault="00C04CCF" w:rsidP="00506876">
      <w:pPr>
        <w:spacing w:line="360" w:lineRule="auto"/>
        <w:rPr>
          <w:shd w:val="pct15" w:color="auto" w:fill="FFFFFF"/>
        </w:rPr>
      </w:pPr>
      <w:r w:rsidRPr="00231F14">
        <w:rPr>
          <w:rFonts w:hint="eastAsia"/>
          <w:shd w:val="pct15" w:color="auto" w:fill="FFFFFF"/>
        </w:rPr>
        <w:t>$ make distclean</w:t>
      </w:r>
    </w:p>
    <w:p w14:paraId="6BC122C3" w14:textId="77777777" w:rsidR="00231F14" w:rsidRDefault="00C04CCF" w:rsidP="00506876">
      <w:pPr>
        <w:spacing w:line="360" w:lineRule="auto"/>
      </w:pPr>
      <w:r>
        <w:rPr>
          <w:rFonts w:hint="eastAsia"/>
        </w:rPr>
        <w:t>注意如果启用ccache，则运行make clean或distclean不会清空Buildroot使用的编译器缓存。要删除它，请参见第8.12.3节。</w:t>
      </w:r>
    </w:p>
    <w:p w14:paraId="6B5F8AB9" w14:textId="77777777" w:rsidR="00231F14" w:rsidRDefault="00C04CCF" w:rsidP="00506876">
      <w:pPr>
        <w:spacing w:line="360" w:lineRule="auto"/>
      </w:pPr>
      <w:r>
        <w:rPr>
          <w:rFonts w:hint="eastAsia"/>
        </w:rPr>
        <w:t>转储内部make变量：可以转储已知的所有变量及其值：</w:t>
      </w:r>
    </w:p>
    <w:p w14:paraId="4B59CD06" w14:textId="77777777" w:rsidR="00DF2CAB" w:rsidRPr="00DF2CAB" w:rsidRDefault="00DF2CAB" w:rsidP="0058548C">
      <w:pPr>
        <w:rPr>
          <w:shd w:val="pct15" w:color="auto" w:fill="FFFFFF"/>
        </w:rPr>
      </w:pPr>
      <w:r w:rsidRPr="00DF2CAB">
        <w:rPr>
          <w:rFonts w:hint="eastAsia"/>
          <w:shd w:val="pct15" w:color="auto" w:fill="FFFFFF"/>
        </w:rPr>
        <w:t xml:space="preserve">$ make -s printvars </w:t>
      </w:r>
    </w:p>
    <w:p w14:paraId="4F1B35B9" w14:textId="77777777" w:rsidR="00231F14" w:rsidRPr="00DF2CAB" w:rsidRDefault="00DF2CAB" w:rsidP="0058548C">
      <w:pPr>
        <w:rPr>
          <w:shd w:val="pct15" w:color="auto" w:fill="FFFFFF"/>
        </w:rPr>
      </w:pPr>
      <w:r w:rsidRPr="00DF2CAB">
        <w:rPr>
          <w:rFonts w:hint="eastAsia"/>
          <w:shd w:val="pct15" w:color="auto" w:fill="FFFFFF"/>
        </w:rPr>
        <w:t>VARIABLE = value_of_variable</w:t>
      </w:r>
    </w:p>
    <w:p w14:paraId="61E8CC2D" w14:textId="77777777" w:rsidR="00DF2CAB" w:rsidRPr="0058548C" w:rsidRDefault="00DF2CAB" w:rsidP="0058548C">
      <w:pPr>
        <w:rPr>
          <w:shd w:val="pct15" w:color="auto" w:fill="FFFFFF"/>
        </w:rPr>
      </w:pPr>
      <w:r w:rsidRPr="00DF2CAB">
        <w:rPr>
          <w:shd w:val="pct15" w:color="auto" w:fill="FFFFFF"/>
        </w:rPr>
        <w:t>…</w:t>
      </w:r>
    </w:p>
    <w:p w14:paraId="3AEDCF9C" w14:textId="77777777" w:rsidR="00DF2CAB" w:rsidRDefault="00C04CCF" w:rsidP="00506876">
      <w:pPr>
        <w:spacing w:line="360" w:lineRule="auto"/>
      </w:pPr>
      <w:r>
        <w:rPr>
          <w:rFonts w:hint="eastAsia"/>
        </w:rPr>
        <w:t>可以使用一些变量来调整输出：</w:t>
      </w:r>
    </w:p>
    <w:p w14:paraId="504277C7" w14:textId="77777777" w:rsidR="00DF2CAB" w:rsidRDefault="00C04CCF" w:rsidP="0058548C">
      <w:r>
        <w:rPr>
          <w:rFonts w:hint="eastAsia"/>
        </w:rPr>
        <w:t>•VARS将列表限制为与指定的make-pattern匹配的变量</w:t>
      </w:r>
    </w:p>
    <w:p w14:paraId="20F9DA8C" w14:textId="77777777" w:rsidR="00DF2CAB" w:rsidRDefault="00C04CCF" w:rsidP="0058548C">
      <w:r>
        <w:rPr>
          <w:rFonts w:hint="eastAsia"/>
        </w:rPr>
        <w:t>•QUOTED_VARS，如果设置为YES，将单引号</w:t>
      </w:r>
    </w:p>
    <w:p w14:paraId="2C41EAC0" w14:textId="77777777" w:rsidR="00DF2CAB" w:rsidRDefault="00C04CCF" w:rsidP="0058548C">
      <w:r>
        <w:rPr>
          <w:rFonts w:hint="eastAsia"/>
        </w:rPr>
        <w:t>•RAW_VARS（如果设置为YES）将打印未展开的值</w:t>
      </w:r>
    </w:p>
    <w:p w14:paraId="77D7A2EF" w14:textId="77777777" w:rsidR="00DF2CAB" w:rsidRDefault="00DF2CAB" w:rsidP="00506876">
      <w:pPr>
        <w:spacing w:line="360" w:lineRule="auto"/>
      </w:pPr>
    </w:p>
    <w:p w14:paraId="2692AD34" w14:textId="77777777" w:rsidR="00DF2CAB" w:rsidRDefault="00C04CCF" w:rsidP="00506876">
      <w:pPr>
        <w:spacing w:line="360" w:lineRule="auto"/>
      </w:pPr>
      <w:r>
        <w:rPr>
          <w:rFonts w:hint="eastAsia"/>
        </w:rPr>
        <w:t>例如：</w:t>
      </w:r>
    </w:p>
    <w:p w14:paraId="640B5976" w14:textId="77777777" w:rsidR="00AE648B" w:rsidRPr="00AE648B" w:rsidRDefault="00C04CCF" w:rsidP="00DE34F9">
      <w:pPr>
        <w:widowControl/>
        <w:tabs>
          <w:tab w:val="left" w:pos="321"/>
        </w:tabs>
        <w:ind w:left="107" w:right="4820"/>
        <w:jc w:val="left"/>
        <w:rPr>
          <w:rFonts w:ascii="Arial" w:eastAsia="Arial" w:hAnsi="Arial" w:cs="Arial"/>
          <w:sz w:val="18"/>
          <w:szCs w:val="18"/>
          <w:shd w:val="pct15" w:color="auto" w:fill="FFFFFF"/>
        </w:rPr>
      </w:pPr>
      <w:r w:rsidRPr="00AE648B">
        <w:rPr>
          <w:rFonts w:hint="eastAsia"/>
          <w:shd w:val="pct15" w:color="auto" w:fill="FFFFFF"/>
        </w:rPr>
        <w:t>$</w:t>
      </w:r>
      <w:r w:rsidR="00AE648B" w:rsidRPr="00AE648B">
        <w:rPr>
          <w:rFonts w:ascii="Arial" w:eastAsia="Arial" w:hAnsi="Arial" w:cs="Arial"/>
          <w:sz w:val="18"/>
          <w:szCs w:val="18"/>
          <w:shd w:val="pct15" w:color="auto" w:fill="FFFFFF"/>
        </w:rPr>
        <w:t>make -s printvars VARS=BUSYBOX_%DEPENDENCIES BUSYBOX_DEPENDENCIES=skeleton toolchain BUSYBOX_FINAL_ALL_DEPENDENCIES=skeleton toolchain BUSYBOX_FINAL_DEPENDENCIES=skeleton toolchain</w:t>
      </w:r>
    </w:p>
    <w:p w14:paraId="2273FF34" w14:textId="77777777" w:rsidR="00AE648B" w:rsidRPr="00AE648B" w:rsidRDefault="00AE648B" w:rsidP="00DE34F9">
      <w:pPr>
        <w:rPr>
          <w:rFonts w:ascii="Arial" w:eastAsia="Arial" w:hAnsi="Arial" w:cs="Arial"/>
          <w:sz w:val="18"/>
          <w:szCs w:val="18"/>
          <w:shd w:val="pct15" w:color="auto" w:fill="FFFFFF"/>
        </w:rPr>
      </w:pPr>
    </w:p>
    <w:p w14:paraId="5712209E" w14:textId="77777777" w:rsidR="00AE648B" w:rsidRDefault="00AE648B" w:rsidP="00DE34F9">
      <w:pPr>
        <w:ind w:left="106" w:right="5800"/>
        <w:rPr>
          <w:rFonts w:ascii="Arial" w:eastAsia="Arial" w:hAnsi="Arial" w:cs="Arial"/>
          <w:sz w:val="18"/>
          <w:szCs w:val="18"/>
          <w:shd w:val="pct15" w:color="auto" w:fill="FFFFFF"/>
        </w:rPr>
      </w:pPr>
      <w:r w:rsidRPr="00AE648B">
        <w:rPr>
          <w:rFonts w:ascii="Arial" w:eastAsia="Arial" w:hAnsi="Arial" w:cs="Arial"/>
          <w:sz w:val="18"/>
          <w:szCs w:val="18"/>
          <w:shd w:val="pct15" w:color="auto" w:fill="FFFFFF"/>
        </w:rPr>
        <w:t>BUSYBOX_FINAL_PATCH_DEPENDENCIES= BUSYBOX_R</w:t>
      </w:r>
      <w:r w:rsidR="0058548C">
        <w:rPr>
          <w:rFonts w:ascii="Arial" w:eastAsia="Arial" w:hAnsi="Arial" w:cs="Arial"/>
          <w:sz w:val="18"/>
          <w:szCs w:val="18"/>
          <w:shd w:val="pct15" w:color="auto" w:fill="FFFFFF"/>
        </w:rPr>
        <w:t>DEPENDENCIES=ncurses util-linux</w:t>
      </w:r>
    </w:p>
    <w:p w14:paraId="6D7A261C" w14:textId="77777777" w:rsidR="0058548C" w:rsidRPr="0058548C" w:rsidRDefault="0058548C" w:rsidP="00DE34F9">
      <w:pPr>
        <w:ind w:left="106" w:right="5800"/>
        <w:rPr>
          <w:rFonts w:ascii="Arial" w:hAnsi="Arial" w:cs="Arial"/>
          <w:sz w:val="18"/>
          <w:szCs w:val="18"/>
          <w:shd w:val="pct15" w:color="auto" w:fill="FFFFFF"/>
        </w:rPr>
      </w:pPr>
    </w:p>
    <w:p w14:paraId="021502C7" w14:textId="77777777" w:rsidR="00AE648B" w:rsidRPr="00DE34F9" w:rsidRDefault="00AE648B" w:rsidP="00DE34F9">
      <w:pPr>
        <w:widowControl/>
        <w:tabs>
          <w:tab w:val="left" w:pos="321"/>
        </w:tabs>
        <w:ind w:left="107" w:right="3420"/>
        <w:jc w:val="left"/>
        <w:rPr>
          <w:rFonts w:ascii="Arial" w:hAnsi="Arial" w:cs="Arial"/>
          <w:sz w:val="18"/>
          <w:szCs w:val="18"/>
          <w:shd w:val="pct15" w:color="auto" w:fill="FFFFFF"/>
        </w:rPr>
      </w:pPr>
      <w:r>
        <w:rPr>
          <w:rFonts w:asciiTheme="minorEastAsia" w:hAnsiTheme="minorEastAsia" w:cs="Arial"/>
          <w:sz w:val="18"/>
          <w:szCs w:val="18"/>
          <w:shd w:val="pct15" w:color="auto" w:fill="FFFFFF"/>
        </w:rPr>
        <w:t>$</w:t>
      </w:r>
      <w:r w:rsidRPr="00AE648B">
        <w:rPr>
          <w:rFonts w:ascii="Arial" w:eastAsia="Arial" w:hAnsi="Arial" w:cs="Arial"/>
          <w:sz w:val="18"/>
          <w:szCs w:val="18"/>
          <w:shd w:val="pct15" w:color="auto" w:fill="FFFFFF"/>
        </w:rPr>
        <w:t>make -s printvars VARS=BUSYBOX_%DEPENDENCIES QUOTED_VARS=YES BUSYBOX_DEPENDENCIES=’skeleton toolchain’ BUSYBOX_FINAL_ALL_DEPENDENCIES=’skeleton toolchain’ BUSYBOX_FINAL_DEPEN</w:t>
      </w:r>
      <w:r w:rsidR="00DE34F9">
        <w:rPr>
          <w:rFonts w:ascii="Arial" w:eastAsia="Arial" w:hAnsi="Arial" w:cs="Arial"/>
          <w:sz w:val="18"/>
          <w:szCs w:val="18"/>
          <w:shd w:val="pct15" w:color="auto" w:fill="FFFFFF"/>
        </w:rPr>
        <w:t>DENCIES=’skeleton toolchain’</w:t>
      </w:r>
    </w:p>
    <w:p w14:paraId="7B18307B" w14:textId="77777777" w:rsidR="00AE648B" w:rsidRDefault="00AE648B" w:rsidP="00DE34F9">
      <w:pPr>
        <w:ind w:left="106" w:right="5580"/>
        <w:rPr>
          <w:rFonts w:ascii="Arial" w:eastAsia="Arial" w:hAnsi="Arial" w:cs="Arial"/>
          <w:sz w:val="18"/>
          <w:szCs w:val="18"/>
          <w:shd w:val="pct15" w:color="auto" w:fill="FFFFFF"/>
        </w:rPr>
      </w:pPr>
      <w:r w:rsidRPr="00AE648B">
        <w:rPr>
          <w:rFonts w:ascii="Arial" w:eastAsia="Arial" w:hAnsi="Arial" w:cs="Arial"/>
          <w:sz w:val="18"/>
          <w:szCs w:val="18"/>
          <w:shd w:val="pct15" w:color="auto" w:fill="FFFFFF"/>
        </w:rPr>
        <w:t>BUSYBOX_FINAL_PATCH_DEPENDENCIES=’’ BUSYBOX_RDE</w:t>
      </w:r>
      <w:r w:rsidR="0058548C">
        <w:rPr>
          <w:rFonts w:ascii="Arial" w:eastAsia="Arial" w:hAnsi="Arial" w:cs="Arial"/>
          <w:sz w:val="18"/>
          <w:szCs w:val="18"/>
          <w:shd w:val="pct15" w:color="auto" w:fill="FFFFFF"/>
        </w:rPr>
        <w:t>PENDENCIES=’ncurses util-linux’</w:t>
      </w:r>
    </w:p>
    <w:p w14:paraId="6A08D49F" w14:textId="77777777" w:rsidR="00DE34F9" w:rsidRPr="0058548C" w:rsidRDefault="00DE34F9" w:rsidP="00DE34F9">
      <w:pPr>
        <w:ind w:left="106" w:right="5580"/>
        <w:rPr>
          <w:rFonts w:ascii="Arial" w:hAnsi="Arial" w:cs="Arial"/>
          <w:sz w:val="18"/>
          <w:szCs w:val="18"/>
          <w:shd w:val="pct15" w:color="auto" w:fill="FFFFFF"/>
        </w:rPr>
      </w:pPr>
    </w:p>
    <w:p w14:paraId="6FD1C4EE" w14:textId="77777777" w:rsidR="00AE648B" w:rsidRPr="00DE34F9" w:rsidRDefault="00AE648B" w:rsidP="00DE34F9">
      <w:pPr>
        <w:widowControl/>
        <w:tabs>
          <w:tab w:val="left" w:pos="321"/>
        </w:tabs>
        <w:ind w:left="107" w:right="2260"/>
        <w:jc w:val="left"/>
        <w:rPr>
          <w:rFonts w:ascii="Arial" w:hAnsi="Arial" w:cs="Arial"/>
          <w:sz w:val="18"/>
          <w:szCs w:val="18"/>
          <w:shd w:val="pct15" w:color="auto" w:fill="FFFFFF"/>
        </w:rPr>
      </w:pPr>
      <w:r>
        <w:rPr>
          <w:rFonts w:asciiTheme="minorEastAsia" w:hAnsiTheme="minorEastAsia" w:cs="Arial"/>
          <w:sz w:val="18"/>
          <w:szCs w:val="18"/>
          <w:shd w:val="pct15" w:color="auto" w:fill="FFFFFF"/>
        </w:rPr>
        <w:t>$</w:t>
      </w:r>
      <w:r w:rsidRPr="00AE648B">
        <w:rPr>
          <w:rFonts w:ascii="Arial" w:eastAsia="Arial" w:hAnsi="Arial" w:cs="Arial"/>
          <w:sz w:val="18"/>
          <w:szCs w:val="18"/>
          <w:shd w:val="pct15" w:color="auto" w:fill="FFFFFF"/>
        </w:rPr>
        <w:t>make -s printvars VARS=BUSYBOX_%DEPENDENCIES RAW_VARS=YES BUSYBOX_DEPENDENCIES=skeleton toolchain BUSYBOX_FINAL_ALL_DEPENDENCIES=$(sort $(BUSYBOX</w:t>
      </w:r>
      <w:r w:rsidR="00DE34F9">
        <w:rPr>
          <w:rFonts w:ascii="Arial" w:eastAsia="Arial" w:hAnsi="Arial" w:cs="Arial"/>
          <w:sz w:val="18"/>
          <w:szCs w:val="18"/>
          <w:shd w:val="pct15" w:color="auto" w:fill="FFFFFF"/>
        </w:rPr>
        <w:t>_FINAL_DEPENDENCIES) $( -</w:t>
      </w:r>
    </w:p>
    <w:p w14:paraId="5D7CD140" w14:textId="77777777" w:rsidR="00AE648B" w:rsidRPr="00AE648B" w:rsidRDefault="00AE648B" w:rsidP="00DE34F9">
      <w:pPr>
        <w:ind w:left="106" w:right="2560" w:firstLine="399"/>
        <w:rPr>
          <w:rFonts w:ascii="Arial" w:eastAsia="Arial" w:hAnsi="Arial" w:cs="Arial"/>
          <w:sz w:val="18"/>
          <w:szCs w:val="18"/>
          <w:shd w:val="pct15" w:color="auto" w:fill="FFFFFF"/>
        </w:rPr>
      </w:pPr>
      <w:r w:rsidRPr="00AE648B">
        <w:rPr>
          <w:rFonts w:ascii="Arial" w:eastAsia="Arial" w:hAnsi="Arial" w:cs="Arial"/>
          <w:sz w:val="18"/>
          <w:szCs w:val="18"/>
          <w:shd w:val="pct15" w:color="auto" w:fill="FFFFFF"/>
        </w:rPr>
        <w:t>BUSYBOX_FINAL_PATCH_DEPENDENCIES)) BUSYBOX_FINAL_DEPENDENCIES=$(sort $(BUSYBOX_DEPENDENCIES)) BUSYBOX_FINAL_PATCH_DEPENDENCIES=$(sort $(BUSYBOX_PATCH_DEPENDENCIES)) BUSYBOX_RDEPENDENCIES=ncurses util-linux</w:t>
      </w:r>
    </w:p>
    <w:p w14:paraId="18746895" w14:textId="77777777" w:rsidR="00AE648B" w:rsidRDefault="00AE648B" w:rsidP="00506876">
      <w:pPr>
        <w:spacing w:line="360" w:lineRule="auto"/>
      </w:pPr>
    </w:p>
    <w:p w14:paraId="44DCD7EC" w14:textId="77777777" w:rsidR="00AE648B" w:rsidRDefault="00C04CCF" w:rsidP="00506876">
      <w:pPr>
        <w:spacing w:line="360" w:lineRule="auto"/>
      </w:pPr>
      <w:r>
        <w:rPr>
          <w:rFonts w:hint="eastAsia"/>
        </w:rPr>
        <w:t>引用变量的输出可以在shell脚本中重用，例如：</w:t>
      </w:r>
    </w:p>
    <w:p w14:paraId="675450A0" w14:textId="77777777" w:rsidR="00AE648B" w:rsidRPr="00AE648B" w:rsidRDefault="00AE648B" w:rsidP="00AE648B">
      <w:pPr>
        <w:widowControl/>
        <w:tabs>
          <w:tab w:val="left" w:pos="326"/>
        </w:tabs>
        <w:jc w:val="left"/>
        <w:rPr>
          <w:rFonts w:ascii="Arial" w:eastAsia="Arial" w:hAnsi="Arial" w:cs="Arial"/>
          <w:sz w:val="18"/>
          <w:szCs w:val="18"/>
          <w:shd w:val="pct15" w:color="auto" w:fill="FFFFFF"/>
        </w:rPr>
      </w:pPr>
      <w:r>
        <w:rPr>
          <w:rFonts w:ascii="Arial" w:eastAsia="Arial" w:hAnsi="Arial" w:cs="Arial"/>
          <w:sz w:val="18"/>
          <w:szCs w:val="18"/>
          <w:shd w:val="pct15" w:color="auto" w:fill="FFFFFF"/>
        </w:rPr>
        <w:t>$</w:t>
      </w:r>
      <w:r w:rsidRPr="00AE648B">
        <w:rPr>
          <w:rFonts w:ascii="Arial" w:eastAsia="Arial" w:hAnsi="Arial" w:cs="Arial"/>
          <w:sz w:val="18"/>
          <w:szCs w:val="18"/>
          <w:shd w:val="pct15" w:color="auto" w:fill="FFFFFF"/>
        </w:rPr>
        <w:t>eval $(make -s printvars VARS=BUSYBOX_DEPENDENCIES QUOTED_VARS=YES)</w:t>
      </w:r>
    </w:p>
    <w:p w14:paraId="28A5E670" w14:textId="77777777" w:rsidR="00AE648B" w:rsidRPr="00AE648B" w:rsidRDefault="00AE648B" w:rsidP="00AE648B">
      <w:pPr>
        <w:spacing w:line="12" w:lineRule="exact"/>
        <w:rPr>
          <w:rFonts w:ascii="Arial" w:eastAsia="Arial" w:hAnsi="Arial" w:cs="Arial"/>
          <w:sz w:val="18"/>
          <w:szCs w:val="18"/>
          <w:shd w:val="pct15" w:color="auto" w:fill="FFFFFF"/>
        </w:rPr>
      </w:pPr>
    </w:p>
    <w:p w14:paraId="7F862822" w14:textId="77777777" w:rsidR="00AE648B" w:rsidRPr="00AE648B" w:rsidRDefault="00AE648B" w:rsidP="00AE648B">
      <w:pPr>
        <w:widowControl/>
        <w:tabs>
          <w:tab w:val="left" w:pos="326"/>
        </w:tabs>
        <w:jc w:val="left"/>
        <w:rPr>
          <w:rFonts w:ascii="Arial" w:eastAsia="Arial" w:hAnsi="Arial" w:cs="Arial"/>
          <w:sz w:val="18"/>
          <w:szCs w:val="18"/>
          <w:shd w:val="pct15" w:color="auto" w:fill="FFFFFF"/>
        </w:rPr>
      </w:pPr>
      <w:r>
        <w:rPr>
          <w:rFonts w:ascii="Arial" w:eastAsia="Arial" w:hAnsi="Arial" w:cs="Arial"/>
          <w:sz w:val="18"/>
          <w:szCs w:val="18"/>
          <w:shd w:val="pct15" w:color="auto" w:fill="FFFFFF"/>
        </w:rPr>
        <w:t>$</w:t>
      </w:r>
      <w:r w:rsidRPr="00AE648B">
        <w:rPr>
          <w:rFonts w:ascii="Arial" w:eastAsia="Arial" w:hAnsi="Arial" w:cs="Arial"/>
          <w:sz w:val="18"/>
          <w:szCs w:val="18"/>
          <w:shd w:val="pct15" w:color="auto" w:fill="FFFFFF"/>
        </w:rPr>
        <w:t>echo $BUSYBOX_DEPENDENCIES</w:t>
      </w:r>
    </w:p>
    <w:p w14:paraId="58BE8B33" w14:textId="77777777" w:rsidR="00AE648B" w:rsidRPr="00AE648B" w:rsidRDefault="00AE648B" w:rsidP="00AE648B">
      <w:pPr>
        <w:spacing w:line="20" w:lineRule="exact"/>
        <w:rPr>
          <w:rFonts w:ascii="Times New Roman" w:hAnsi="Times New Roman" w:cs="Times New Roman"/>
          <w:sz w:val="20"/>
          <w:szCs w:val="20"/>
          <w:shd w:val="pct15" w:color="auto" w:fill="FFFFFF"/>
        </w:rPr>
      </w:pPr>
      <w:r w:rsidRPr="00AE648B">
        <w:rPr>
          <w:rFonts w:ascii="Times New Roman" w:hAnsi="Times New Roman" w:cs="Times New Roman"/>
          <w:noProof/>
          <w:sz w:val="22"/>
          <w:shd w:val="pct15" w:color="auto" w:fill="FFFFFF"/>
        </w:rPr>
        <mc:AlternateContent>
          <mc:Choice Requires="wps">
            <w:drawing>
              <wp:anchor distT="0" distB="0" distL="114300" distR="114300" simplePos="0" relativeHeight="251759616" behindDoc="1" locked="0" layoutInCell="0" allowOverlap="1" wp14:anchorId="387AD81D" wp14:editId="5BC1B23B">
                <wp:simplePos x="0" y="0"/>
                <wp:positionH relativeFrom="column">
                  <wp:posOffset>6479540</wp:posOffset>
                </wp:positionH>
                <wp:positionV relativeFrom="paragraph">
                  <wp:posOffset>14605</wp:posOffset>
                </wp:positionV>
                <wp:extent cx="38100" cy="139065"/>
                <wp:effectExtent l="0" t="0" r="0" b="0"/>
                <wp:wrapNone/>
                <wp:docPr id="78" name="矩形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39065"/>
                        </a:xfrm>
                        <a:prstGeom prst="rect">
                          <a:avLst/>
                        </a:prstGeom>
                        <a:solidFill>
                          <a:srgbClr val="F2F2F2"/>
                        </a:solidFill>
                      </wps:spPr>
                      <wps:bodyPr/>
                    </wps:wsp>
                  </a:graphicData>
                </a:graphic>
                <wp14:sizeRelH relativeFrom="page">
                  <wp14:pctWidth>0</wp14:pctWidth>
                </wp14:sizeRelH>
                <wp14:sizeRelV relativeFrom="page">
                  <wp14:pctHeight>0</wp14:pctHeight>
                </wp14:sizeRelV>
              </wp:anchor>
            </w:drawing>
          </mc:Choice>
          <mc:Fallback>
            <w:pict>
              <v:rect w14:anchorId="7AFFA0A5" id="矩形 78" o:spid="_x0000_s1026" style="position:absolute;left:0;text-align:left;margin-left:510.2pt;margin-top:1.15pt;width:3pt;height:10.9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" o:allowincell="f" fillcolor="#f2f2f2" stroked="f"/>
            </w:pict>
          </mc:Fallback>
        </mc:AlternateContent>
      </w:r>
    </w:p>
    <w:p w14:paraId="20EEFE45" w14:textId="77777777" w:rsidR="00AE648B" w:rsidRPr="00AE648B" w:rsidRDefault="00AE648B" w:rsidP="00AE648B">
      <w:pPr>
        <w:rPr>
          <w:sz w:val="20"/>
          <w:szCs w:val="20"/>
          <w:shd w:val="pct15" w:color="auto" w:fill="FFFFFF"/>
        </w:rPr>
      </w:pPr>
      <w:r w:rsidRPr="00AE648B">
        <w:rPr>
          <w:rFonts w:ascii="Arial" w:eastAsia="Arial" w:hAnsi="Arial" w:cs="Arial"/>
          <w:sz w:val="18"/>
          <w:szCs w:val="18"/>
          <w:shd w:val="pct15" w:color="auto" w:fill="FFFFFF"/>
        </w:rPr>
        <w:t>skeleton toolchain</w:t>
      </w:r>
    </w:p>
    <w:p w14:paraId="0B9D4F46" w14:textId="77777777" w:rsidR="00AE648B" w:rsidRDefault="00AE648B" w:rsidP="00506876">
      <w:pPr>
        <w:spacing w:line="360" w:lineRule="auto"/>
      </w:pPr>
    </w:p>
    <w:p w14:paraId="2CF6D85E" w14:textId="77777777" w:rsidR="0002625F" w:rsidRDefault="00C04CCF" w:rsidP="00DE34F9">
      <w:pPr>
        <w:pStyle w:val="Heading3"/>
      </w:pPr>
      <w:bookmarkStart w:id="16" w:name="_Toc494471960"/>
      <w:r>
        <w:rPr>
          <w:rFonts w:hint="eastAsia"/>
        </w:rPr>
        <w:t>8.2了解何时需要完全重建</w:t>
      </w:r>
      <w:bookmarkEnd w:id="16"/>
    </w:p>
    <w:p w14:paraId="14D760DF" w14:textId="77777777" w:rsidR="00CF59C7" w:rsidRDefault="00C04CCF" w:rsidP="00DE34F9">
      <w:pPr>
        <w:spacing w:line="360" w:lineRule="auto"/>
        <w:ind w:firstLineChars="202" w:firstLine="424"/>
      </w:pPr>
      <w:r>
        <w:rPr>
          <w:rFonts w:hint="eastAsia"/>
        </w:rPr>
        <w:t>当通过make menuconfig</w:t>
      </w:r>
      <w:r w:rsidR="00CF59C7">
        <w:rPr>
          <w:rFonts w:hint="eastAsia"/>
        </w:rPr>
        <w:t>、</w:t>
      </w:r>
      <w:r>
        <w:rPr>
          <w:rFonts w:hint="eastAsia"/>
        </w:rPr>
        <w:t>make xconfig或其他配置工具之一更改系统配置时，Buildroot不会尝试检测系统的哪些部分</w:t>
      </w:r>
      <w:r w:rsidR="00CF59C7">
        <w:rPr>
          <w:rFonts w:hint="eastAsia"/>
        </w:rPr>
        <w:t>、</w:t>
      </w:r>
      <w:r>
        <w:rPr>
          <w:rFonts w:hint="eastAsia"/>
        </w:rPr>
        <w:t>在</w:t>
      </w:r>
      <w:r w:rsidR="00CF59C7">
        <w:rPr>
          <w:rFonts w:hint="eastAsia"/>
        </w:rPr>
        <w:t>哪</w:t>
      </w:r>
      <w:r>
        <w:rPr>
          <w:rFonts w:hint="eastAsia"/>
        </w:rPr>
        <w:t>些情况下，</w:t>
      </w:r>
      <w:r w:rsidR="00CF59C7">
        <w:rPr>
          <w:rFonts w:hint="eastAsia"/>
        </w:rPr>
        <w:t>应该</w:t>
      </w:r>
      <w:r>
        <w:rPr>
          <w:rFonts w:hint="eastAsia"/>
        </w:rPr>
        <w:t>重建整个系统，</w:t>
      </w:r>
      <w:r w:rsidR="00CF59C7">
        <w:rPr>
          <w:rFonts w:hint="eastAsia"/>
        </w:rPr>
        <w:t>或者只要</w:t>
      </w:r>
      <w:r>
        <w:rPr>
          <w:rFonts w:hint="eastAsia"/>
        </w:rPr>
        <w:t xml:space="preserve">重新构建一个特定的程序包子集。 </w:t>
      </w:r>
      <w:r w:rsidR="00CF59C7">
        <w:rPr>
          <w:rFonts w:hint="eastAsia"/>
        </w:rPr>
        <w:t>要想完全可靠地</w:t>
      </w:r>
      <w:r>
        <w:rPr>
          <w:rFonts w:hint="eastAsia"/>
        </w:rPr>
        <w:t>检测这一点是非常困难的，因此Buildroot开发人员决定不尝试这样做。</w:t>
      </w:r>
    </w:p>
    <w:p w14:paraId="25AC12DF" w14:textId="77777777" w:rsidR="00C04CCF" w:rsidRDefault="00C04CCF" w:rsidP="00DE34F9">
      <w:pPr>
        <w:spacing w:line="360" w:lineRule="auto"/>
        <w:ind w:firstLineChars="202" w:firstLine="424"/>
      </w:pPr>
      <w:r>
        <w:rPr>
          <w:rFonts w:hint="eastAsia"/>
        </w:rPr>
        <w:t>相反，用户有责任知道何时需要完全重建。 作为一个提示，这里有一些经验法则可以帮助您了解如何使用Buildroot：</w:t>
      </w:r>
    </w:p>
    <w:p w14:paraId="555CAFE8" w14:textId="77777777" w:rsidR="00CF59C7" w:rsidRDefault="00C04CCF" w:rsidP="00506876">
      <w:pPr>
        <w:spacing w:line="360" w:lineRule="auto"/>
      </w:pPr>
      <w:r>
        <w:rPr>
          <w:rFonts w:hint="eastAsia"/>
        </w:rPr>
        <w:t>•当目标体系结构配置发生更改时，需要进行完整的重建。改变架构变体，例如二进制格式或浮点策略对整个系统有影响。</w:t>
      </w:r>
    </w:p>
    <w:p w14:paraId="5FD52847" w14:textId="77777777" w:rsidR="00CF59C7" w:rsidRDefault="00C04CCF" w:rsidP="00506876">
      <w:pPr>
        <w:spacing w:line="360" w:lineRule="auto"/>
      </w:pPr>
      <w:r>
        <w:rPr>
          <w:rFonts w:hint="eastAsia"/>
        </w:rPr>
        <w:t>•当工具链配置更改时，通常需要完全重建。更改工具链配置通常包括更改编译器版本，C库的类型或其配置或其他一些基本配置项，这些更改对整个系统有影响。</w:t>
      </w:r>
    </w:p>
    <w:p w14:paraId="0F771333" w14:textId="77777777" w:rsidR="00A82E46" w:rsidRDefault="00C04CCF" w:rsidP="00506876">
      <w:pPr>
        <w:spacing w:line="360" w:lineRule="auto"/>
      </w:pPr>
      <w:r>
        <w:rPr>
          <w:rFonts w:hint="eastAsia"/>
        </w:rPr>
        <w:t>•当向配置添加附加包时，不一定需要完全重建。 Buildroot将会检测到这个包从未被构建，并且将构建它。但是，如果此软件包是可以由已经构建的软件包可以选择使用的库，则Buildroot将不会自动重新构建。要知道哪些软件包应该被重建，你可以手动重建它们，或者你应该做一个完整的重建。例如，假设您已经构建了一个包含ctorrent包的系统，但没有openssl。您的系统可以正常工作，但您会意识到您希望在ctorrent中支持SSL，因此您可以在Buildroot配置中启用openssl软件包并重新启动该版本。 Buildroot将检测到openssl应该被构建并且将被构建，但是它不会检测到应该重建ctorrent以受益于openssl来添加OpenSSL支持。您将要完成重建，或重建ctorrent本身。</w:t>
      </w:r>
    </w:p>
    <w:p w14:paraId="6628321D" w14:textId="77777777" w:rsidR="00A82E46" w:rsidRDefault="00C04CCF" w:rsidP="00506876">
      <w:pPr>
        <w:spacing w:line="360" w:lineRule="auto"/>
      </w:pPr>
      <w:r>
        <w:rPr>
          <w:rFonts w:hint="eastAsia"/>
        </w:rPr>
        <w:t>•从配置中删除包时，Buildroot不会做任何特殊的操作。它不会将此程序包安装的文件从目标根文件系统或工具链sysroot</w:t>
      </w:r>
      <w:r w:rsidR="00A82E46">
        <w:rPr>
          <w:rFonts w:hint="eastAsia"/>
        </w:rPr>
        <w:t>中删除，需要完全重新编译才能摆脱这个包。但是，一般来说，您可以等到下一个中午休息时间从头重新编译</w:t>
      </w:r>
      <w:r>
        <w:rPr>
          <w:rFonts w:hint="eastAsia"/>
        </w:rPr>
        <w:t>。</w:t>
      </w:r>
    </w:p>
    <w:p w14:paraId="2F177148" w14:textId="77777777" w:rsidR="00A82E46" w:rsidRDefault="00C04CCF" w:rsidP="00506876">
      <w:pPr>
        <w:spacing w:line="360" w:lineRule="auto"/>
      </w:pPr>
      <w:r>
        <w:rPr>
          <w:rFonts w:hint="eastAsia"/>
        </w:rPr>
        <w:t>•当</w:t>
      </w:r>
      <w:r w:rsidR="00A82E46">
        <w:rPr>
          <w:rFonts w:hint="eastAsia"/>
        </w:rPr>
        <w:t>软件</w:t>
      </w:r>
      <w:r>
        <w:rPr>
          <w:rFonts w:hint="eastAsia"/>
        </w:rPr>
        <w:t>包的子选项更改时，</w:t>
      </w:r>
      <w:r w:rsidR="00A82E46">
        <w:rPr>
          <w:rFonts w:hint="eastAsia"/>
        </w:rPr>
        <w:t>软件包不会自动重新编译</w:t>
      </w:r>
      <w:r>
        <w:rPr>
          <w:rFonts w:hint="eastAsia"/>
        </w:rPr>
        <w:t>。进行此类更改后，仅重新构建此程序包通常就足够了，除非启用程序包子选项为程序包添加了一些对已经构建的另一个程序包有用的功能。同样，Buildroot不会跟踪一个包应该重建的时间：一旦建立了一个包，除非明确告诉你这样做</w:t>
      </w:r>
      <w:r w:rsidR="00A82E46">
        <w:rPr>
          <w:rFonts w:hint="eastAsia"/>
        </w:rPr>
        <w:t>，否则它永远不会重新编译</w:t>
      </w:r>
      <w:r>
        <w:rPr>
          <w:rFonts w:hint="eastAsia"/>
        </w:rPr>
        <w:t>。</w:t>
      </w:r>
    </w:p>
    <w:p w14:paraId="31619C77" w14:textId="77777777" w:rsidR="00A82E46" w:rsidRDefault="00A82E46" w:rsidP="00506876">
      <w:pPr>
        <w:spacing w:line="360" w:lineRule="auto"/>
      </w:pPr>
      <w:r>
        <w:rPr>
          <w:rFonts w:hint="eastAsia"/>
        </w:rPr>
        <w:t>•当对根文件系统骨架进行更改时，需要进行完全重新编译</w:t>
      </w:r>
      <w:r w:rsidR="00C04CCF">
        <w:rPr>
          <w:rFonts w:hint="eastAsia"/>
        </w:rPr>
        <w:t>。但是，当对根文件系统覆盖，更改后脚本或后映像脚本进行更改时，无需进行完全重建：简单的make调用将考虑更改。</w:t>
      </w:r>
    </w:p>
    <w:p w14:paraId="08BC5BBF" w14:textId="77777777" w:rsidR="000431E2" w:rsidRDefault="000431E2" w:rsidP="000431E2">
      <w:pPr>
        <w:spacing w:line="360" w:lineRule="auto"/>
      </w:pPr>
      <w:r>
        <w:rPr>
          <w:rFonts w:hint="eastAsia"/>
        </w:rPr>
        <w:t>一般来说，当您遇到构建错误，并且不确定所做的配置更改的潜在后果时，请进行全面重建。</w:t>
      </w:r>
      <w:r>
        <w:t xml:space="preserve"> 如果您获得相同的构建错误，那么您确定错误与程序包的部分重建无关，并且如果来自官方Buildroot的程序包发生此错误，请不要犹豫，以报告问题！ 随着Buildroot的进步，您将逐渐了解完全重建是否真正有必要，您将节省越来越多的时间。</w:t>
      </w:r>
    </w:p>
    <w:p w14:paraId="3D18720C" w14:textId="77777777" w:rsidR="00C04CCF" w:rsidRDefault="000431E2" w:rsidP="000431E2">
      <w:pPr>
        <w:spacing w:line="360" w:lineRule="auto"/>
      </w:pPr>
      <w:r>
        <w:rPr>
          <w:rFonts w:hint="eastAsia"/>
        </w:rPr>
        <w:t>作为参考，通过运行完成重建：</w:t>
      </w:r>
    </w:p>
    <w:p w14:paraId="6DDC1105" w14:textId="77777777" w:rsidR="000431E2" w:rsidRPr="000431E2" w:rsidRDefault="000431E2" w:rsidP="000431E2">
      <w:pPr>
        <w:ind w:left="6"/>
        <w:rPr>
          <w:sz w:val="20"/>
          <w:szCs w:val="20"/>
          <w:shd w:val="pct15" w:color="auto" w:fill="FFFFFF"/>
        </w:rPr>
      </w:pPr>
      <w:r w:rsidRPr="000431E2">
        <w:rPr>
          <w:rFonts w:ascii="Arial" w:eastAsia="Arial" w:hAnsi="Arial" w:cs="Arial"/>
          <w:sz w:val="18"/>
          <w:szCs w:val="18"/>
          <w:shd w:val="pct15" w:color="auto" w:fill="FFFFFF"/>
        </w:rPr>
        <w:t>$ make clean all</w:t>
      </w:r>
    </w:p>
    <w:p w14:paraId="2E85E4C7" w14:textId="77777777" w:rsidR="000431E2" w:rsidRDefault="000431E2" w:rsidP="000431E2">
      <w:pPr>
        <w:spacing w:line="360" w:lineRule="auto"/>
      </w:pPr>
    </w:p>
    <w:p w14:paraId="61A678CA" w14:textId="77777777" w:rsidR="000431E2" w:rsidRDefault="00C04CCF" w:rsidP="00DE34F9">
      <w:pPr>
        <w:pStyle w:val="Heading3"/>
      </w:pPr>
      <w:bookmarkStart w:id="17" w:name="_Toc494471961"/>
      <w:r>
        <w:rPr>
          <w:rFonts w:hint="eastAsia"/>
        </w:rPr>
        <w:t>8.3了解如何重建软件包</w:t>
      </w:r>
      <w:bookmarkEnd w:id="17"/>
    </w:p>
    <w:p w14:paraId="4A74B6B2" w14:textId="77777777" w:rsidR="000431E2" w:rsidRDefault="00C04CCF" w:rsidP="00A86E97">
      <w:pPr>
        <w:spacing w:line="360" w:lineRule="auto"/>
        <w:ind w:firstLineChars="202" w:firstLine="424"/>
      </w:pPr>
      <w:r>
        <w:rPr>
          <w:rFonts w:hint="eastAsia"/>
        </w:rPr>
        <w:t>Buildroot用户询问的最常见的问题之一是如何重建给定的包或如何从头开始重新构建所有包。</w:t>
      </w:r>
    </w:p>
    <w:p w14:paraId="7A91B848" w14:textId="77777777" w:rsidR="00C44180" w:rsidRDefault="00C04CCF" w:rsidP="00582305">
      <w:pPr>
        <w:spacing w:line="360" w:lineRule="auto"/>
        <w:ind w:firstLineChars="202" w:firstLine="424"/>
      </w:pPr>
      <w:r>
        <w:rPr>
          <w:rFonts w:hint="eastAsia"/>
        </w:rPr>
        <w:t>Buildroot不支持删除软件包，无需从头重建。这是因为Buildroot不会跟踪哪个软件包在</w:t>
      </w:r>
      <w:r w:rsidR="000431E2">
        <w:rPr>
          <w:rFonts w:hint="eastAsia"/>
        </w:rPr>
        <w:t xml:space="preserve"> </w:t>
      </w:r>
      <w:r w:rsidR="000431E2">
        <w:rPr>
          <w:rFonts w:ascii="Arial" w:eastAsia="Arial" w:hAnsi="Arial" w:cs="Arial"/>
          <w:sz w:val="20"/>
          <w:szCs w:val="20"/>
        </w:rPr>
        <w:t>output/staging</w:t>
      </w:r>
      <w:r>
        <w:rPr>
          <w:rFonts w:hint="eastAsia"/>
        </w:rPr>
        <w:t>和</w:t>
      </w:r>
      <w:r w:rsidR="000431E2">
        <w:rPr>
          <w:rFonts w:hint="eastAsia"/>
        </w:rPr>
        <w:t xml:space="preserve"> </w:t>
      </w:r>
      <w:r w:rsidR="000431E2">
        <w:rPr>
          <w:rFonts w:ascii="Arial" w:eastAsia="Arial" w:hAnsi="Arial" w:cs="Arial"/>
          <w:sz w:val="20"/>
          <w:szCs w:val="20"/>
        </w:rPr>
        <w:t xml:space="preserve">output/target </w:t>
      </w:r>
      <w:r>
        <w:rPr>
          <w:rFonts w:hint="eastAsia"/>
        </w:rPr>
        <w:t>目录中安装什么文件，或者哪个软件包将根据另一个软件包的可用性进行不同的编译。</w:t>
      </w:r>
    </w:p>
    <w:p w14:paraId="43579865" w14:textId="77777777" w:rsidR="00C44180" w:rsidRDefault="00C44180" w:rsidP="00506876">
      <w:pPr>
        <w:spacing w:line="360" w:lineRule="auto"/>
      </w:pPr>
    </w:p>
    <w:p w14:paraId="127E2672" w14:textId="77777777" w:rsidR="00C44180" w:rsidRDefault="00C04CCF" w:rsidP="00582305">
      <w:pPr>
        <w:spacing w:line="360" w:lineRule="auto"/>
        <w:ind w:firstLineChars="202" w:firstLine="424"/>
      </w:pPr>
      <w:r>
        <w:rPr>
          <w:rFonts w:hint="eastAsia"/>
        </w:rPr>
        <w:t>从头开始重建单个软件包的最简单方法是在</w:t>
      </w:r>
      <w:r w:rsidR="00C44180">
        <w:rPr>
          <w:rFonts w:hint="eastAsia"/>
        </w:rPr>
        <w:t>output/</w:t>
      </w:r>
      <w:r>
        <w:rPr>
          <w:rFonts w:hint="eastAsia"/>
        </w:rPr>
        <w:t>build中删除其构建目录。然后，Buildroot将从头重新提取，重新配置，重新编译和重新安装此软件包。您可以使用make &lt;package&gt; -dirclean命令来询问buildroot。</w:t>
      </w:r>
    </w:p>
    <w:p w14:paraId="0C95AF65" w14:textId="77777777" w:rsidR="00C44180" w:rsidRDefault="00C44180" w:rsidP="00506876">
      <w:pPr>
        <w:spacing w:line="360" w:lineRule="auto"/>
      </w:pPr>
    </w:p>
    <w:p w14:paraId="65767035" w14:textId="77777777" w:rsidR="00C44180" w:rsidRDefault="00C04CCF" w:rsidP="00582305">
      <w:pPr>
        <w:spacing w:line="360" w:lineRule="auto"/>
        <w:ind w:firstLineChars="202" w:firstLine="424"/>
      </w:pPr>
      <w:r>
        <w:rPr>
          <w:rFonts w:hint="eastAsia"/>
        </w:rPr>
        <w:t>另一方面，如果您只想从其编译步骤重新启动程序包的构建过程，则可以运行make &lt;package&gt; -rebuild，然后使用make或make &lt;package&gt;。它将重新启动程序包的编译和安装，但不是从头开始：它基本上重新执行make并将其安装在程序包中，因此它只会重建已更改的文件。</w:t>
      </w:r>
    </w:p>
    <w:p w14:paraId="0BBB9C24" w14:textId="77777777" w:rsidR="00C44180" w:rsidRDefault="00C44180" w:rsidP="00506876">
      <w:pPr>
        <w:spacing w:line="360" w:lineRule="auto"/>
      </w:pPr>
    </w:p>
    <w:p w14:paraId="3761C05C" w14:textId="77777777" w:rsidR="00C44180" w:rsidRDefault="00C04CCF" w:rsidP="00582305">
      <w:pPr>
        <w:spacing w:line="360" w:lineRule="auto"/>
        <w:ind w:firstLineChars="202" w:firstLine="424"/>
      </w:pPr>
      <w:r>
        <w:rPr>
          <w:rFonts w:hint="eastAsia"/>
        </w:rPr>
        <w:t>如果要从其配置步骤重新启动程序包的构建过程，可以运行make &lt;package&gt; -reconfig ure，然后执行make或make &lt;package&gt;。它将重新启动包的配置，编译和安装。</w:t>
      </w:r>
    </w:p>
    <w:p w14:paraId="3C1D5480" w14:textId="77777777" w:rsidR="00C44180" w:rsidRDefault="00C44180" w:rsidP="00506876">
      <w:pPr>
        <w:spacing w:line="360" w:lineRule="auto"/>
      </w:pPr>
    </w:p>
    <w:p w14:paraId="4C3F8C7D" w14:textId="77777777" w:rsidR="00C44180" w:rsidRDefault="00C04CCF" w:rsidP="00582305">
      <w:pPr>
        <w:spacing w:line="360" w:lineRule="auto"/>
        <w:ind w:firstLineChars="202" w:firstLine="424"/>
      </w:pPr>
      <w:r>
        <w:rPr>
          <w:rFonts w:hint="eastAsia"/>
        </w:rPr>
        <w:t>在内部，Buildroot创建所谓的邮票文件，以跟踪每个包装已经完成了哪些构建步骤。它们存储在包构建目录，</w:t>
      </w:r>
      <w:r w:rsidR="00C44180">
        <w:rPr>
          <w:rFonts w:hint="eastAsia"/>
        </w:rPr>
        <w:t>output/build/&lt;package&gt;-&lt;version&gt;</w:t>
      </w:r>
      <w:r>
        <w:rPr>
          <w:rFonts w:hint="eastAsia"/>
        </w:rPr>
        <w:t>/</w:t>
      </w:r>
      <w:r w:rsidR="00C44180">
        <w:t xml:space="preserve"> </w:t>
      </w:r>
      <w:r>
        <w:rPr>
          <w:rFonts w:hint="eastAsia"/>
        </w:rPr>
        <w:t>中，并命名为.stamp_ &lt;step-name&gt;。上面详细描述的命令简单地操纵这些戳记文件，以强制Buildroot重新启动包构建过程的特定步骤。</w:t>
      </w:r>
    </w:p>
    <w:p w14:paraId="3CFD7705" w14:textId="77777777" w:rsidR="00C44180" w:rsidRDefault="00C44180" w:rsidP="00506876">
      <w:pPr>
        <w:spacing w:line="360" w:lineRule="auto"/>
      </w:pPr>
    </w:p>
    <w:p w14:paraId="62CBCBF6" w14:textId="77777777" w:rsidR="00C04CCF" w:rsidRDefault="00C04CCF" w:rsidP="00506876">
      <w:pPr>
        <w:spacing w:line="360" w:lineRule="auto"/>
      </w:pPr>
      <w:r>
        <w:rPr>
          <w:rFonts w:hint="eastAsia"/>
        </w:rPr>
        <w:t>有关包装特殊目标的进一步细节，请参见8.12.5节。</w:t>
      </w:r>
    </w:p>
    <w:p w14:paraId="3F5C91B5" w14:textId="77777777" w:rsidR="00C04CCF" w:rsidRDefault="00C04CCF" w:rsidP="00506876">
      <w:pPr>
        <w:spacing w:line="360" w:lineRule="auto"/>
      </w:pPr>
    </w:p>
    <w:p w14:paraId="5D4E9176" w14:textId="77777777" w:rsidR="00C44180" w:rsidRDefault="00C04CCF" w:rsidP="00582305">
      <w:pPr>
        <w:pStyle w:val="Heading3"/>
      </w:pPr>
      <w:bookmarkStart w:id="18" w:name="_Toc494471962"/>
      <w:r>
        <w:rPr>
          <w:rFonts w:hint="eastAsia"/>
        </w:rPr>
        <w:t>8.4离线版本</w:t>
      </w:r>
      <w:bookmarkEnd w:id="18"/>
    </w:p>
    <w:p w14:paraId="2A2F4B5D" w14:textId="77777777" w:rsidR="00C44180" w:rsidRDefault="00C04CCF" w:rsidP="00506876">
      <w:pPr>
        <w:spacing w:line="360" w:lineRule="auto"/>
      </w:pPr>
      <w:r>
        <w:rPr>
          <w:rFonts w:hint="eastAsia"/>
        </w:rPr>
        <w:t>如果你打算做一个离线版本，只想下载你以前在配置器（menuconfig，nconfig，xconfig或gconfig）中选择的所有源，然后发出：</w:t>
      </w:r>
    </w:p>
    <w:p w14:paraId="736AED0C" w14:textId="77777777" w:rsidR="00C44180" w:rsidRDefault="00C04CCF" w:rsidP="00506876">
      <w:pPr>
        <w:spacing w:line="360" w:lineRule="auto"/>
        <w:rPr>
          <w:shd w:val="pct15" w:color="auto" w:fill="FFFFFF"/>
        </w:rPr>
      </w:pPr>
      <w:r w:rsidRPr="00C44180">
        <w:rPr>
          <w:rFonts w:hint="eastAsia"/>
          <w:shd w:val="pct15" w:color="auto" w:fill="FFFFFF"/>
        </w:rPr>
        <w:t>$ make source</w:t>
      </w:r>
    </w:p>
    <w:p w14:paraId="6814E363" w14:textId="77777777" w:rsidR="00C44180" w:rsidRDefault="00C04CCF" w:rsidP="00506876">
      <w:pPr>
        <w:spacing w:line="360" w:lineRule="auto"/>
      </w:pPr>
      <w:r>
        <w:rPr>
          <w:rFonts w:hint="eastAsia"/>
        </w:rPr>
        <w:t>您现在可以断开或将dl目录的内容复制到构建主机。</w:t>
      </w:r>
    </w:p>
    <w:p w14:paraId="04643AE3" w14:textId="77777777" w:rsidR="00C44180" w:rsidRDefault="00C44180" w:rsidP="00506876">
      <w:pPr>
        <w:spacing w:line="360" w:lineRule="auto"/>
      </w:pPr>
    </w:p>
    <w:p w14:paraId="1433DBDA" w14:textId="77777777" w:rsidR="00C44180" w:rsidRDefault="00C04CCF" w:rsidP="00582305">
      <w:pPr>
        <w:pStyle w:val="Heading3"/>
      </w:pPr>
      <w:bookmarkStart w:id="19" w:name="_Toc494471963"/>
      <w:r>
        <w:rPr>
          <w:rFonts w:hint="eastAsia"/>
        </w:rPr>
        <w:t>8.5</w:t>
      </w:r>
      <w:r w:rsidR="005444D2">
        <w:rPr>
          <w:rFonts w:hint="eastAsia"/>
        </w:rPr>
        <w:t>构</w:t>
      </w:r>
      <w:r>
        <w:rPr>
          <w:rFonts w:hint="eastAsia"/>
        </w:rPr>
        <w:t>建</w:t>
      </w:r>
      <w:r w:rsidR="005444D2">
        <w:rPr>
          <w:rFonts w:hint="eastAsia"/>
        </w:rPr>
        <w:t>out-of-tree</w:t>
      </w:r>
      <w:bookmarkEnd w:id="19"/>
    </w:p>
    <w:p w14:paraId="2485F551" w14:textId="77777777" w:rsidR="00C44180" w:rsidRDefault="00C04CCF" w:rsidP="00506876">
      <w:pPr>
        <w:spacing w:line="360" w:lineRule="auto"/>
      </w:pPr>
      <w:r>
        <w:rPr>
          <w:rFonts w:hint="eastAsia"/>
        </w:rPr>
        <w:t>默认情况下，Buildroot构建的所有内容都存储在Buildroot树中的目录输出中。</w:t>
      </w:r>
    </w:p>
    <w:p w14:paraId="4220E3F7" w14:textId="77777777" w:rsidR="00C44180" w:rsidRDefault="00C04CCF" w:rsidP="00506876">
      <w:pPr>
        <w:spacing w:line="360" w:lineRule="auto"/>
      </w:pPr>
      <w:r>
        <w:rPr>
          <w:rFonts w:hint="eastAsia"/>
        </w:rPr>
        <w:t>Buildroot还支持使用类似于Linux内核的语法构建树。要使用它，将o = &lt;directory&gt;添加到make命令行中：</w:t>
      </w:r>
    </w:p>
    <w:p w14:paraId="02D655C6" w14:textId="77777777" w:rsidR="00C44180" w:rsidRPr="00F35E49" w:rsidRDefault="00C44180" w:rsidP="00506876">
      <w:pPr>
        <w:spacing w:line="360" w:lineRule="auto"/>
        <w:rPr>
          <w:shd w:val="pct15" w:color="auto" w:fill="FFFFFF"/>
        </w:rPr>
      </w:pPr>
      <w:r w:rsidRPr="00C44180">
        <w:rPr>
          <w:rFonts w:hint="eastAsia"/>
          <w:shd w:val="pct15" w:color="auto" w:fill="FFFFFF"/>
        </w:rPr>
        <w:t>$ make O=/tmp/</w:t>
      </w:r>
      <w:r w:rsidR="00C04CCF" w:rsidRPr="00C44180">
        <w:rPr>
          <w:rFonts w:hint="eastAsia"/>
          <w:shd w:val="pct15" w:color="auto" w:fill="FFFFFF"/>
        </w:rPr>
        <w:t>build</w:t>
      </w:r>
    </w:p>
    <w:p w14:paraId="73A534A4" w14:textId="77777777" w:rsidR="00C44180" w:rsidRDefault="00F35E49" w:rsidP="00506876">
      <w:pPr>
        <w:spacing w:line="360" w:lineRule="auto"/>
      </w:pPr>
      <w:r>
        <w:rPr>
          <w:rFonts w:hint="eastAsia"/>
        </w:rPr>
        <w:t>或者</w:t>
      </w:r>
      <w:r w:rsidR="00C04CCF">
        <w:rPr>
          <w:rFonts w:hint="eastAsia"/>
        </w:rPr>
        <w:t>：</w:t>
      </w:r>
    </w:p>
    <w:p w14:paraId="23E15BC3" w14:textId="77777777" w:rsidR="00C44180" w:rsidRPr="00C44180" w:rsidRDefault="00C44180" w:rsidP="00506876">
      <w:pPr>
        <w:spacing w:line="360" w:lineRule="auto"/>
        <w:rPr>
          <w:shd w:val="pct15" w:color="auto" w:fill="FFFFFF"/>
        </w:rPr>
      </w:pPr>
      <w:r w:rsidRPr="00C44180">
        <w:rPr>
          <w:rFonts w:hint="eastAsia"/>
          <w:shd w:val="pct15" w:color="auto" w:fill="FFFFFF"/>
        </w:rPr>
        <w:t>$ cd /tmp/build; make O=$PWD -C path/to/</w:t>
      </w:r>
      <w:r w:rsidR="00C04CCF" w:rsidRPr="00C44180">
        <w:rPr>
          <w:rFonts w:hint="eastAsia"/>
          <w:shd w:val="pct15" w:color="auto" w:fill="FFFFFF"/>
        </w:rPr>
        <w:t>buildroot</w:t>
      </w:r>
    </w:p>
    <w:p w14:paraId="178A0CB4" w14:textId="77777777" w:rsidR="00C44180" w:rsidRDefault="00C04CCF" w:rsidP="00506876">
      <w:pPr>
        <w:spacing w:line="360" w:lineRule="auto"/>
      </w:pPr>
      <w:r>
        <w:rPr>
          <w:rFonts w:hint="eastAsia"/>
        </w:rPr>
        <w:t>所有输出文件将位于/ tmp / build下。如果O路径不存在，Buildroot将创建它。</w:t>
      </w:r>
    </w:p>
    <w:p w14:paraId="26160619" w14:textId="77777777" w:rsidR="00C44180" w:rsidRDefault="00C44180" w:rsidP="00506876">
      <w:pPr>
        <w:spacing w:line="360" w:lineRule="auto"/>
      </w:pPr>
    </w:p>
    <w:p w14:paraId="35F4A31B" w14:textId="77777777" w:rsidR="00C44180" w:rsidRDefault="005444D2" w:rsidP="00506876">
      <w:pPr>
        <w:spacing w:line="360" w:lineRule="auto"/>
      </w:pPr>
      <w:r>
        <w:rPr>
          <w:rFonts w:hint="eastAsia"/>
        </w:rPr>
        <w:t xml:space="preserve">注意： </w:t>
      </w:r>
      <w:r w:rsidR="00C04CCF">
        <w:rPr>
          <w:rFonts w:hint="eastAsia"/>
        </w:rPr>
        <w:t>O路径可以是绝对路径或相对路径，但是如果它作为相对路径传递，则重要的是要注意它相对于主Buildroot源目录而不是当前工作目录进行解释。</w:t>
      </w:r>
    </w:p>
    <w:p w14:paraId="05221B3A" w14:textId="77777777" w:rsidR="00C44180" w:rsidRDefault="00C44180" w:rsidP="00506876">
      <w:pPr>
        <w:spacing w:line="360" w:lineRule="auto"/>
      </w:pPr>
    </w:p>
    <w:p w14:paraId="087B4070" w14:textId="77777777" w:rsidR="005444D2" w:rsidRDefault="00C04CCF" w:rsidP="00506876">
      <w:pPr>
        <w:spacing w:line="360" w:lineRule="auto"/>
      </w:pPr>
      <w:r>
        <w:rPr>
          <w:rFonts w:hint="eastAsia"/>
        </w:rPr>
        <w:t>当使用out-of-tree构建时，Buildroot .config和临时文件也存储在输出目录中。这意味着只要使用唯一的输出目录，您可以使用相同的源代码树并行运行多个构建。</w:t>
      </w:r>
    </w:p>
    <w:p w14:paraId="7B63BD49" w14:textId="77777777" w:rsidR="005444D2" w:rsidRDefault="00C04CCF" w:rsidP="00506876">
      <w:pPr>
        <w:spacing w:line="360" w:lineRule="auto"/>
      </w:pPr>
      <w:r>
        <w:rPr>
          <w:rFonts w:hint="eastAsia"/>
        </w:rPr>
        <w:t>为了方便使用，Buildroot在输出目录中生成一个Makefile包装器，所以在第一次运行之后，你不再需要通过</w:t>
      </w:r>
    </w:p>
    <w:p w14:paraId="3C6186FE" w14:textId="77777777" w:rsidR="005444D2" w:rsidRDefault="00C04CCF" w:rsidP="00506876">
      <w:pPr>
        <w:spacing w:line="360" w:lineRule="auto"/>
      </w:pPr>
      <w:r>
        <w:rPr>
          <w:rFonts w:hint="eastAsia"/>
        </w:rPr>
        <w:t>O = &lt;...&gt;和-C &lt;...&gt;，只需运行（在输出目录中）：</w:t>
      </w:r>
    </w:p>
    <w:p w14:paraId="0484804A" w14:textId="77777777" w:rsidR="00C04CCF" w:rsidRPr="005444D2" w:rsidRDefault="00C04CCF" w:rsidP="00506876">
      <w:pPr>
        <w:spacing w:line="360" w:lineRule="auto"/>
        <w:rPr>
          <w:shd w:val="pct15" w:color="auto" w:fill="FFFFFF"/>
        </w:rPr>
      </w:pPr>
      <w:r w:rsidRPr="005444D2">
        <w:rPr>
          <w:rFonts w:hint="eastAsia"/>
          <w:shd w:val="pct15" w:color="auto" w:fill="FFFFFF"/>
        </w:rPr>
        <w:t>$ make &lt;target&gt;</w:t>
      </w:r>
    </w:p>
    <w:p w14:paraId="6A3A4B55" w14:textId="77777777" w:rsidR="00C04CCF" w:rsidRDefault="00C04CCF" w:rsidP="00506876">
      <w:pPr>
        <w:spacing w:line="360" w:lineRule="auto"/>
      </w:pPr>
    </w:p>
    <w:p w14:paraId="5968DB69" w14:textId="77777777" w:rsidR="005444D2" w:rsidRDefault="00C04CCF" w:rsidP="00582305">
      <w:pPr>
        <w:pStyle w:val="Heading3"/>
      </w:pPr>
      <w:bookmarkStart w:id="20" w:name="_Toc494471964"/>
      <w:r>
        <w:rPr>
          <w:rFonts w:hint="eastAsia"/>
        </w:rPr>
        <w:t>8.6环境变量</w:t>
      </w:r>
      <w:bookmarkEnd w:id="20"/>
    </w:p>
    <w:p w14:paraId="26B63BB0" w14:textId="77777777" w:rsidR="005444D2" w:rsidRDefault="00C04CCF" w:rsidP="00506876">
      <w:pPr>
        <w:spacing w:line="360" w:lineRule="auto"/>
      </w:pPr>
      <w:r>
        <w:rPr>
          <w:rFonts w:hint="eastAsia"/>
        </w:rPr>
        <w:t>Buildroot还会尊重一些环境变量，当它们被传递到环境中进行设置或设置时：</w:t>
      </w:r>
    </w:p>
    <w:p w14:paraId="381CA209" w14:textId="77777777" w:rsidR="005444D2" w:rsidRDefault="00C04CCF" w:rsidP="00506876">
      <w:pPr>
        <w:spacing w:line="360" w:lineRule="auto"/>
      </w:pPr>
      <w:r>
        <w:rPr>
          <w:rFonts w:hint="eastAsia"/>
        </w:rPr>
        <w:t>•HOSTCXX，主机使用C ++编译器</w:t>
      </w:r>
    </w:p>
    <w:p w14:paraId="3D80F79B" w14:textId="77777777" w:rsidR="005444D2" w:rsidRDefault="00C04CCF" w:rsidP="00506876">
      <w:pPr>
        <w:spacing w:line="360" w:lineRule="auto"/>
      </w:pPr>
      <w:r>
        <w:rPr>
          <w:rFonts w:hint="eastAsia"/>
        </w:rPr>
        <w:t>•HOSTCC，主机C编译器使用</w:t>
      </w:r>
    </w:p>
    <w:p w14:paraId="17A7C1F7" w14:textId="77777777" w:rsidR="005444D2" w:rsidRDefault="00C04CCF" w:rsidP="00506876">
      <w:pPr>
        <w:spacing w:line="360" w:lineRule="auto"/>
      </w:pPr>
      <w:r>
        <w:rPr>
          <w:rFonts w:hint="eastAsia"/>
        </w:rPr>
        <w:t>•</w:t>
      </w:r>
      <w:r w:rsidR="005444D2">
        <w:rPr>
          <w:rFonts w:hint="eastAsia"/>
        </w:rPr>
        <w:t>UCLIBC_CONFIG_FILE = &lt;path/to/</w:t>
      </w:r>
      <w:r>
        <w:rPr>
          <w:rFonts w:hint="eastAsia"/>
        </w:rPr>
        <w:t>.config&gt;，uClibc配置文件的路径，用于编译uClibc，如果正在构建内部工具链。</w:t>
      </w:r>
    </w:p>
    <w:p w14:paraId="19C8CD3E" w14:textId="77777777" w:rsidR="005444D2" w:rsidRDefault="00C04CCF" w:rsidP="00506876">
      <w:pPr>
        <w:spacing w:line="360" w:lineRule="auto"/>
      </w:pPr>
      <w:r>
        <w:rPr>
          <w:rFonts w:hint="eastAsia"/>
        </w:rPr>
        <w:t>注意，uClibc配置文件也可以从配置界面进行设置，所以通过Buildroot .config文件</w:t>
      </w:r>
      <w:r w:rsidR="005444D2">
        <w:rPr>
          <w:rFonts w:hint="eastAsia"/>
        </w:rPr>
        <w:t>；</w:t>
      </w:r>
      <w:r>
        <w:rPr>
          <w:rFonts w:hint="eastAsia"/>
        </w:rPr>
        <w:t>这是推荐的设置方法。</w:t>
      </w:r>
    </w:p>
    <w:p w14:paraId="477672F4" w14:textId="77777777" w:rsidR="005444D2" w:rsidRDefault="00C04CCF" w:rsidP="00506876">
      <w:pPr>
        <w:spacing w:line="360" w:lineRule="auto"/>
      </w:pPr>
      <w:r>
        <w:rPr>
          <w:rFonts w:hint="eastAsia"/>
        </w:rPr>
        <w:t>•BUS</w:t>
      </w:r>
      <w:r w:rsidR="005444D2">
        <w:rPr>
          <w:rFonts w:hint="eastAsia"/>
        </w:rPr>
        <w:t>YBOX_CONFIG_FILE = &lt;path/to/</w:t>
      </w:r>
      <w:r>
        <w:rPr>
          <w:rFonts w:hint="eastAsia"/>
        </w:rPr>
        <w:t>.config&gt;，BusyBox配置文件的路径。</w:t>
      </w:r>
    </w:p>
    <w:p w14:paraId="2624D3A8" w14:textId="77777777" w:rsidR="005444D2" w:rsidRDefault="00C04CCF" w:rsidP="00506876">
      <w:pPr>
        <w:spacing w:line="360" w:lineRule="auto"/>
      </w:pPr>
      <w:r>
        <w:rPr>
          <w:rFonts w:hint="eastAsia"/>
        </w:rPr>
        <w:t xml:space="preserve">请注意，BusyBox配置文件也可以从配置界面设置，所以通过Buildroot </w:t>
      </w:r>
      <w:r w:rsidR="00B010B2">
        <w:rPr>
          <w:rFonts w:hint="eastAsia"/>
        </w:rPr>
        <w:t xml:space="preserve">的 </w:t>
      </w:r>
      <w:r>
        <w:rPr>
          <w:rFonts w:hint="eastAsia"/>
        </w:rPr>
        <w:t>.config</w:t>
      </w:r>
      <w:r w:rsidR="00B010B2">
        <w:t xml:space="preserve"> </w:t>
      </w:r>
      <w:r>
        <w:rPr>
          <w:rFonts w:hint="eastAsia"/>
        </w:rPr>
        <w:t>文件</w:t>
      </w:r>
      <w:r w:rsidR="00B010B2">
        <w:rPr>
          <w:rFonts w:hint="eastAsia"/>
        </w:rPr>
        <w:t>；</w:t>
      </w:r>
      <w:r>
        <w:rPr>
          <w:rFonts w:hint="eastAsia"/>
        </w:rPr>
        <w:t>这是推荐的设置方法。</w:t>
      </w:r>
    </w:p>
    <w:p w14:paraId="6DD8A5C7" w14:textId="77777777" w:rsidR="005444D2" w:rsidRDefault="00C04CCF" w:rsidP="00506876">
      <w:pPr>
        <w:spacing w:line="360" w:lineRule="auto"/>
      </w:pPr>
      <w:r>
        <w:rPr>
          <w:rFonts w:hint="eastAsia"/>
        </w:rPr>
        <w:t>•BR2_CCACHE_DIR</w:t>
      </w:r>
      <w:r w:rsidR="00B010B2">
        <w:rPr>
          <w:rFonts w:hint="eastAsia"/>
        </w:rPr>
        <w:t>，</w:t>
      </w:r>
      <w:r>
        <w:rPr>
          <w:rFonts w:hint="eastAsia"/>
        </w:rPr>
        <w:t>用于覆盖使用ccache时Buildroot存储缓存文件的目录。</w:t>
      </w:r>
    </w:p>
    <w:p w14:paraId="2B5CA3A7" w14:textId="77777777" w:rsidR="005444D2" w:rsidRDefault="00C04CCF" w:rsidP="00506876">
      <w:pPr>
        <w:spacing w:line="360" w:lineRule="auto"/>
      </w:pPr>
      <w:r>
        <w:rPr>
          <w:rFonts w:hint="eastAsia"/>
        </w:rPr>
        <w:t>•</w:t>
      </w:r>
      <w:r w:rsidR="00B010B2">
        <w:rPr>
          <w:rFonts w:hint="eastAsia"/>
        </w:rPr>
        <w:t>BR2_DL_DI，</w:t>
      </w:r>
      <w:r>
        <w:rPr>
          <w:rFonts w:hint="eastAsia"/>
        </w:rPr>
        <w:t>覆盖Buildroot</w:t>
      </w:r>
      <w:r w:rsidR="00B010B2" w:rsidRPr="00B010B2">
        <w:t xml:space="preserve"> </w:t>
      </w:r>
      <w:r w:rsidR="00B010B2">
        <w:rPr>
          <w:rFonts w:hint="eastAsia"/>
        </w:rPr>
        <w:t>下载文件的目录</w:t>
      </w:r>
      <w:r w:rsidR="00B010B2" w:rsidRPr="00B010B2">
        <w:t>stores/retrieves</w:t>
      </w:r>
      <w:r w:rsidR="00B010B2">
        <w:rPr>
          <w:rFonts w:hint="eastAsia"/>
        </w:rPr>
        <w:t>。</w:t>
      </w:r>
      <w:r w:rsidR="00B010B2">
        <w:t xml:space="preserve"> </w:t>
      </w:r>
    </w:p>
    <w:p w14:paraId="1BFF07ED" w14:textId="77777777" w:rsidR="005444D2" w:rsidRDefault="00C04CCF" w:rsidP="00506876">
      <w:pPr>
        <w:spacing w:line="360" w:lineRule="auto"/>
      </w:pPr>
      <w:r>
        <w:rPr>
          <w:rFonts w:hint="eastAsia"/>
        </w:rPr>
        <w:t>请注意，Buildroot下载目录也可以从配置界面进行设置，因此可以通过Buildroot .config文件进行设置。有关如何设置下载目录的详细信息，请参见第8.12.4节。</w:t>
      </w:r>
    </w:p>
    <w:p w14:paraId="21DFC2CD" w14:textId="77777777" w:rsidR="005444D2" w:rsidRDefault="00C04CCF" w:rsidP="00506876">
      <w:pPr>
        <w:spacing w:line="360" w:lineRule="auto"/>
      </w:pPr>
      <w:r>
        <w:rPr>
          <w:rFonts w:hint="eastAsia"/>
        </w:rPr>
        <w:t>•BR2_GRAPH_ALT，如果设置为非空，则在构建时图中使用备用颜色方案</w:t>
      </w:r>
      <w:r w:rsidR="00B010B2">
        <w:rPr>
          <w:rFonts w:hint="eastAsia"/>
        </w:rPr>
        <w:t>。</w:t>
      </w:r>
    </w:p>
    <w:p w14:paraId="2040F2B0" w14:textId="77777777" w:rsidR="005444D2" w:rsidRDefault="00C04CCF" w:rsidP="00506876">
      <w:pPr>
        <w:spacing w:line="360" w:lineRule="auto"/>
      </w:pPr>
      <w:r>
        <w:rPr>
          <w:rFonts w:hint="eastAsia"/>
        </w:rPr>
        <w:t>•BR2_GRAPH_OUT</w:t>
      </w:r>
      <w:r w:rsidR="00B010B2">
        <w:rPr>
          <w:rFonts w:hint="eastAsia"/>
        </w:rPr>
        <w:t>，</w:t>
      </w:r>
      <w:r>
        <w:rPr>
          <w:rFonts w:hint="eastAsia"/>
        </w:rPr>
        <w:t>设置生成图形的文件类型，不管是pdf（默认）还是png。</w:t>
      </w:r>
    </w:p>
    <w:p w14:paraId="76AB16F6" w14:textId="77777777" w:rsidR="005444D2" w:rsidRDefault="00C04CCF" w:rsidP="00506876">
      <w:pPr>
        <w:spacing w:line="360" w:lineRule="auto"/>
      </w:pPr>
      <w:r>
        <w:rPr>
          <w:rFonts w:hint="eastAsia"/>
        </w:rPr>
        <w:t>•BR2_GRAPH_DEPS_OPTS</w:t>
      </w:r>
      <w:r w:rsidR="00B010B2">
        <w:rPr>
          <w:rFonts w:hint="eastAsia"/>
        </w:rPr>
        <w:t>，</w:t>
      </w:r>
      <w:r>
        <w:rPr>
          <w:rFonts w:hint="eastAsia"/>
        </w:rPr>
        <w:t>将附加选项传递给依赖图;请参阅[simpara]接受的选项</w:t>
      </w:r>
      <w:r w:rsidR="00B010B2">
        <w:rPr>
          <w:rFonts w:hint="eastAsia"/>
        </w:rPr>
        <w:t>。</w:t>
      </w:r>
    </w:p>
    <w:p w14:paraId="1C9CD115" w14:textId="77777777" w:rsidR="005444D2" w:rsidRDefault="00C04CCF" w:rsidP="00506876">
      <w:pPr>
        <w:spacing w:line="360" w:lineRule="auto"/>
      </w:pPr>
      <w:r>
        <w:rPr>
          <w:rFonts w:hint="eastAsia"/>
        </w:rPr>
        <w:t>•将BR2_GRAPH_DOT_OPTS作为选项逐字传递给点实用程序绘制依赖图。</w:t>
      </w:r>
    </w:p>
    <w:p w14:paraId="470DD3E4" w14:textId="77777777" w:rsidR="005444D2" w:rsidRDefault="00C04CCF" w:rsidP="00506876">
      <w:pPr>
        <w:spacing w:line="360" w:lineRule="auto"/>
      </w:pPr>
      <w:r>
        <w:rPr>
          <w:rFonts w:hint="eastAsia"/>
        </w:rPr>
        <w:t>使用位于toplevel目录和$ HOME中的配置文件的示例：</w:t>
      </w:r>
    </w:p>
    <w:p w14:paraId="7886B3AE" w14:textId="77777777" w:rsidR="005444D2" w:rsidRPr="005444D2" w:rsidRDefault="00C04CCF" w:rsidP="00506876">
      <w:pPr>
        <w:spacing w:line="360" w:lineRule="auto"/>
        <w:rPr>
          <w:shd w:val="pct15" w:color="auto" w:fill="FFFFFF"/>
        </w:rPr>
      </w:pPr>
      <w:r w:rsidRPr="005444D2">
        <w:rPr>
          <w:rFonts w:hint="eastAsia"/>
          <w:shd w:val="pct15" w:color="auto" w:fill="FFFFFF"/>
        </w:rPr>
        <w:t>$ make UCLIBC_CONFIG_FILE = uClibc.config BUSYBOX_CONFIG_FILE = $ HOME / bb.config</w:t>
      </w:r>
    </w:p>
    <w:p w14:paraId="62A822F4" w14:textId="77777777" w:rsidR="005444D2" w:rsidRDefault="005444D2" w:rsidP="00506876">
      <w:pPr>
        <w:spacing w:line="360" w:lineRule="auto"/>
      </w:pPr>
    </w:p>
    <w:p w14:paraId="6751D782" w14:textId="77777777" w:rsidR="005444D2" w:rsidRDefault="00C04CCF" w:rsidP="00506876">
      <w:pPr>
        <w:spacing w:line="360" w:lineRule="auto"/>
      </w:pPr>
      <w:r>
        <w:rPr>
          <w:rFonts w:hint="eastAsia"/>
        </w:rPr>
        <w:t>如果要使用除默认gcc或g ++之外的编译器来构建主机上的辅助二进制文件，那么请执行下列操作</w:t>
      </w:r>
    </w:p>
    <w:p w14:paraId="49C59382" w14:textId="77777777" w:rsidR="00C04CCF" w:rsidRPr="005444D2" w:rsidRDefault="00C04CCF" w:rsidP="00506876">
      <w:pPr>
        <w:spacing w:line="360" w:lineRule="auto"/>
        <w:rPr>
          <w:shd w:val="pct15" w:color="auto" w:fill="FFFFFF"/>
        </w:rPr>
      </w:pPr>
      <w:r w:rsidRPr="005444D2">
        <w:rPr>
          <w:rFonts w:hint="eastAsia"/>
          <w:shd w:val="pct15" w:color="auto" w:fill="FFFFFF"/>
        </w:rPr>
        <w:t>$ make HOSTCXX = g ++ - 4.3-HEAD HOSTCC = gcc-4.3-HEAD</w:t>
      </w:r>
    </w:p>
    <w:p w14:paraId="3BB8B0AD" w14:textId="77777777" w:rsidR="00C04CCF" w:rsidRDefault="00C04CCF" w:rsidP="00506876">
      <w:pPr>
        <w:spacing w:line="360" w:lineRule="auto"/>
      </w:pPr>
    </w:p>
    <w:p w14:paraId="375EBD82" w14:textId="77777777" w:rsidR="005444D2" w:rsidRDefault="00C04CCF" w:rsidP="00582305">
      <w:pPr>
        <w:pStyle w:val="Heading3"/>
      </w:pPr>
      <w:bookmarkStart w:id="21" w:name="_Toc494471965"/>
      <w:r>
        <w:rPr>
          <w:rFonts w:hint="eastAsia"/>
        </w:rPr>
        <w:t>8.7使用文件系统映像进行有效的处理</w:t>
      </w:r>
      <w:bookmarkEnd w:id="21"/>
    </w:p>
    <w:p w14:paraId="4898E3D7" w14:textId="77777777" w:rsidR="005444D2" w:rsidRDefault="00C04CCF" w:rsidP="00AB5F22">
      <w:pPr>
        <w:spacing w:line="360" w:lineRule="auto"/>
        <w:ind w:firstLineChars="202" w:firstLine="424"/>
      </w:pPr>
      <w:r>
        <w:rPr>
          <w:rFonts w:hint="eastAsia"/>
        </w:rPr>
        <w:t>文件系统映像可以变得相当大，具体取决于您选择的文件系统，软件包数量，是否提供了可用空间。 。 。然而，文件系统图像中的某些位置可能是空的（例如长时间的零）</w:t>
      </w:r>
      <w:r w:rsidR="005444D2">
        <w:rPr>
          <w:rFonts w:hint="eastAsia"/>
        </w:rPr>
        <w:t>；</w:t>
      </w:r>
      <w:r>
        <w:rPr>
          <w:rFonts w:hint="eastAsia"/>
        </w:rPr>
        <w:t>这样的文件称为稀疏文件。</w:t>
      </w:r>
    </w:p>
    <w:p w14:paraId="2C69911D" w14:textId="77777777" w:rsidR="005444D2" w:rsidRDefault="00C04CCF" w:rsidP="00AB5F22">
      <w:pPr>
        <w:spacing w:line="360" w:lineRule="auto"/>
        <w:ind w:firstLineChars="202" w:firstLine="424"/>
      </w:pPr>
      <w:r>
        <w:rPr>
          <w:rFonts w:hint="eastAsia"/>
        </w:rPr>
        <w:t>大多数工具可以有效地处理稀疏文件，并且只能存储或写入不为空的稀疏文件的这些部分。</w:t>
      </w:r>
    </w:p>
    <w:p w14:paraId="68F0CF7D" w14:textId="77777777" w:rsidR="005444D2" w:rsidRDefault="00C04CCF" w:rsidP="00506876">
      <w:pPr>
        <w:spacing w:line="360" w:lineRule="auto"/>
      </w:pPr>
      <w:r>
        <w:rPr>
          <w:rFonts w:hint="eastAsia"/>
        </w:rPr>
        <w:t>例如：</w:t>
      </w:r>
    </w:p>
    <w:p w14:paraId="7954D2F6" w14:textId="77777777" w:rsidR="005444D2" w:rsidRDefault="00C04CCF" w:rsidP="00506876">
      <w:pPr>
        <w:spacing w:line="360" w:lineRule="auto"/>
      </w:pPr>
      <w:r>
        <w:rPr>
          <w:rFonts w:hint="eastAsia"/>
        </w:rPr>
        <w:t>•tar接受-S选项来指示它只存储非零块稀疏文件：</w:t>
      </w:r>
    </w:p>
    <w:p w14:paraId="462E1E6E" w14:textId="77777777" w:rsidR="005444D2" w:rsidRDefault="00C04CCF" w:rsidP="00506876">
      <w:pPr>
        <w:spacing w:line="360" w:lineRule="auto"/>
      </w:pPr>
      <w:r>
        <w:rPr>
          <w:rFonts w:hint="eastAsia"/>
        </w:rPr>
        <w:t>- tar cf archive.tar -S [files ...]将有效地将稀疏文件存储在tarball中 - tar xf archive.tar -S将有效地存储从tarball中提取的稀疏文件</w:t>
      </w:r>
    </w:p>
    <w:p w14:paraId="72522D90" w14:textId="77777777" w:rsidR="005444D2" w:rsidRDefault="00C04CCF" w:rsidP="00506876">
      <w:pPr>
        <w:spacing w:line="360" w:lineRule="auto"/>
      </w:pPr>
      <w:r>
        <w:rPr>
          <w:rFonts w:hint="eastAsia"/>
        </w:rPr>
        <w:t>•cp接受--sparse = WHEN选项（WHEN是auto，never或always之一）：</w:t>
      </w:r>
    </w:p>
    <w:p w14:paraId="55AAD1B7" w14:textId="77777777" w:rsidR="005444D2" w:rsidRDefault="00C04CCF" w:rsidP="00506876">
      <w:pPr>
        <w:spacing w:line="360" w:lineRule="auto"/>
      </w:pPr>
      <w:r>
        <w:rPr>
          <w:rFonts w:hint="eastAsia"/>
        </w:rPr>
        <w:t>- cp --sparse = always source.file dest.file将使dest.file成为一个稀疏文件，如果source.file有很长的零运行</w:t>
      </w:r>
    </w:p>
    <w:p w14:paraId="153C429C" w14:textId="77777777" w:rsidR="005444D2" w:rsidRDefault="005444D2" w:rsidP="00506876">
      <w:pPr>
        <w:spacing w:line="360" w:lineRule="auto"/>
      </w:pPr>
    </w:p>
    <w:p w14:paraId="43D40814" w14:textId="77777777" w:rsidR="005444D2" w:rsidRDefault="00C04CCF" w:rsidP="00AB5F22">
      <w:pPr>
        <w:spacing w:line="360" w:lineRule="auto"/>
        <w:ind w:firstLineChars="202" w:firstLine="424"/>
      </w:pPr>
      <w:r>
        <w:rPr>
          <w:rFonts w:hint="eastAsia"/>
        </w:rPr>
        <w:t>其他工具可能有类似的选择。请咨询他们各自的手册页。</w:t>
      </w:r>
    </w:p>
    <w:p w14:paraId="3846C3F4" w14:textId="77777777" w:rsidR="005444D2" w:rsidRDefault="00C04CCF" w:rsidP="00AB5F22">
      <w:pPr>
        <w:spacing w:line="360" w:lineRule="auto"/>
        <w:ind w:firstLineChars="202" w:firstLine="424"/>
      </w:pPr>
      <w:r>
        <w:rPr>
          <w:rFonts w:hint="eastAsia"/>
        </w:rPr>
        <w:t>如果您需要存储文件系统映像（例如从一台机器传输到另一台机器），或者您需要将其发送给Q＆A团队，则可以使用稀疏文件。</w:t>
      </w:r>
    </w:p>
    <w:p w14:paraId="0DD83592" w14:textId="77777777" w:rsidR="00C04CCF" w:rsidRDefault="00C04CCF" w:rsidP="00AB5F22">
      <w:pPr>
        <w:spacing w:line="360" w:lineRule="auto"/>
        <w:ind w:firstLineChars="202" w:firstLine="424"/>
      </w:pPr>
      <w:r>
        <w:rPr>
          <w:rFonts w:hint="eastAsia"/>
        </w:rPr>
        <w:t>请注意，在使用dd的稀疏模式时将文件系统映像闪烁到设备可能会导致文件系统损坏（例如，ext2文件系统的块位图可能已损坏;或者，如果您的文件系统中有稀疏文件，那些部分可能会读回时不是全零）。处理构建机器上的文件时，应该仅使用稀疏文件，而不是将其传输到将在目标上使用的实际设备。</w:t>
      </w:r>
    </w:p>
    <w:p w14:paraId="3A8BD1EB" w14:textId="77777777" w:rsidR="003B086B" w:rsidRDefault="00C04CCF" w:rsidP="00582305">
      <w:pPr>
        <w:pStyle w:val="Heading3"/>
      </w:pPr>
      <w:bookmarkStart w:id="22" w:name="_Toc494471966"/>
      <w:r>
        <w:rPr>
          <w:rFonts w:hint="eastAsia"/>
        </w:rPr>
        <w:t>8.8绘制包之间的依赖关系</w:t>
      </w:r>
      <w:bookmarkEnd w:id="22"/>
    </w:p>
    <w:p w14:paraId="210100D6" w14:textId="77777777" w:rsidR="003B086B" w:rsidRDefault="00C04CCF" w:rsidP="005C0D57">
      <w:pPr>
        <w:spacing w:line="360" w:lineRule="auto"/>
        <w:ind w:firstLineChars="202" w:firstLine="424"/>
      </w:pPr>
      <w:r>
        <w:rPr>
          <w:rFonts w:hint="eastAsia"/>
        </w:rPr>
        <w:t>Buildroot的工作之一是知道软件包之间的依赖关系，并确保它们以正确的顺序构建。这些依赖有时可能是相当复杂的，对于给定的系统，通常不容易理解为什么这样或这样的包被Buildroot构建。</w:t>
      </w:r>
    </w:p>
    <w:p w14:paraId="3E89CAC3" w14:textId="77777777" w:rsidR="003B086B" w:rsidRDefault="00C04CCF" w:rsidP="005C0D57">
      <w:pPr>
        <w:spacing w:line="360" w:lineRule="auto"/>
        <w:ind w:firstLineChars="202" w:firstLine="424"/>
      </w:pPr>
      <w:r>
        <w:rPr>
          <w:rFonts w:hint="eastAsia"/>
        </w:rPr>
        <w:t>为了帮助理解依赖关系，因此更好地了解嵌入式Linux系统中不同组件的作用是什么，Buildroot能够生成依赖关系图。</w:t>
      </w:r>
    </w:p>
    <w:p w14:paraId="47347D72" w14:textId="77777777" w:rsidR="005C0D57" w:rsidRDefault="005C0D57" w:rsidP="005C0D57">
      <w:pPr>
        <w:spacing w:line="360" w:lineRule="auto"/>
        <w:ind w:firstLineChars="202" w:firstLine="424"/>
      </w:pPr>
    </w:p>
    <w:p w14:paraId="43BD59C0" w14:textId="77777777" w:rsidR="003B086B" w:rsidRDefault="00C04CCF" w:rsidP="00506876">
      <w:pPr>
        <w:spacing w:line="360" w:lineRule="auto"/>
      </w:pPr>
      <w:r>
        <w:rPr>
          <w:rFonts w:hint="eastAsia"/>
        </w:rPr>
        <w:t>要生成您编译的完整系统的依赖图，只需运行：</w:t>
      </w:r>
    </w:p>
    <w:p w14:paraId="522904B3" w14:textId="77777777" w:rsidR="003B086B" w:rsidRPr="003B086B" w:rsidRDefault="003B086B" w:rsidP="003B086B">
      <w:pPr>
        <w:ind w:left="6"/>
        <w:rPr>
          <w:sz w:val="20"/>
          <w:szCs w:val="20"/>
          <w:shd w:val="pct15" w:color="auto" w:fill="FFFFFF"/>
        </w:rPr>
      </w:pPr>
      <w:r w:rsidRPr="003B086B">
        <w:rPr>
          <w:rFonts w:ascii="Arial" w:eastAsia="Arial" w:hAnsi="Arial" w:cs="Arial"/>
          <w:sz w:val="18"/>
          <w:szCs w:val="18"/>
          <w:shd w:val="pct15" w:color="auto" w:fill="FFFFFF"/>
        </w:rPr>
        <w:t>make graph-depends</w:t>
      </w:r>
    </w:p>
    <w:p w14:paraId="0AA61ABA" w14:textId="77777777" w:rsidR="003B086B" w:rsidRDefault="00C04CCF" w:rsidP="00506876">
      <w:pPr>
        <w:spacing w:line="360" w:lineRule="auto"/>
      </w:pPr>
      <w:r>
        <w:rPr>
          <w:rFonts w:hint="eastAsia"/>
        </w:rPr>
        <w:t>您将在output / graphs / graph-depends.pdf中找到生成的图。</w:t>
      </w:r>
    </w:p>
    <w:p w14:paraId="215C00ED" w14:textId="77777777" w:rsidR="003B086B" w:rsidRDefault="003B086B" w:rsidP="00506876">
      <w:pPr>
        <w:spacing w:line="360" w:lineRule="auto"/>
      </w:pPr>
    </w:p>
    <w:p w14:paraId="619C5624" w14:textId="77777777" w:rsidR="003B086B" w:rsidRDefault="00C04CCF" w:rsidP="00506876">
      <w:pPr>
        <w:spacing w:line="360" w:lineRule="auto"/>
      </w:pPr>
      <w:r>
        <w:rPr>
          <w:rFonts w:hint="eastAsia"/>
        </w:rPr>
        <w:t>如果您的系统相当大，依赖图可能太复杂，难以阅读。因此，可以为给定的包生成依赖图：</w:t>
      </w:r>
    </w:p>
    <w:p w14:paraId="45A19F4F" w14:textId="77777777" w:rsidR="003B086B" w:rsidRPr="003B086B" w:rsidRDefault="003B086B" w:rsidP="003B086B">
      <w:pPr>
        <w:ind w:left="6"/>
        <w:rPr>
          <w:sz w:val="20"/>
          <w:szCs w:val="20"/>
          <w:shd w:val="pct15" w:color="auto" w:fill="FFFFFF"/>
        </w:rPr>
      </w:pPr>
      <w:r w:rsidRPr="003B086B">
        <w:rPr>
          <w:rFonts w:ascii="Arial" w:eastAsia="Arial" w:hAnsi="Arial" w:cs="Arial"/>
          <w:sz w:val="18"/>
          <w:szCs w:val="18"/>
          <w:shd w:val="pct15" w:color="auto" w:fill="FFFFFF"/>
        </w:rPr>
        <w:t>make &lt;pkg&gt;-graph-depends</w:t>
      </w:r>
    </w:p>
    <w:p w14:paraId="646979AE" w14:textId="77777777" w:rsidR="003B086B" w:rsidRDefault="00C04CCF" w:rsidP="00506876">
      <w:pPr>
        <w:spacing w:line="360" w:lineRule="auto"/>
      </w:pPr>
      <w:r>
        <w:rPr>
          <w:rFonts w:hint="eastAsia"/>
        </w:rPr>
        <w:t>您将在</w:t>
      </w:r>
      <w:r w:rsidR="003B086B">
        <w:rPr>
          <w:rFonts w:hint="eastAsia"/>
        </w:rPr>
        <w:t>output/graph/</w:t>
      </w:r>
      <w:r>
        <w:rPr>
          <w:rFonts w:hint="eastAsia"/>
        </w:rPr>
        <w:t>&lt;pkg&gt; -graph-depends.pdf中找到生成的图形。</w:t>
      </w:r>
    </w:p>
    <w:p w14:paraId="3D6DFC33" w14:textId="77777777" w:rsidR="003B086B" w:rsidRDefault="003B086B" w:rsidP="00506876">
      <w:pPr>
        <w:spacing w:line="360" w:lineRule="auto"/>
      </w:pPr>
    </w:p>
    <w:p w14:paraId="3F711143" w14:textId="77777777" w:rsidR="003B086B" w:rsidRDefault="00C04CCF" w:rsidP="00506876">
      <w:pPr>
        <w:spacing w:line="360" w:lineRule="auto"/>
      </w:pPr>
      <w:r>
        <w:rPr>
          <w:rFonts w:hint="eastAsia"/>
        </w:rPr>
        <w:t>请注意，依赖关系图是使用Graphviz项目中的点工具生成的，您必须在系统上安装它才能使用此功能。在大多数发行版中，它可以作为graphviz包使用。</w:t>
      </w:r>
    </w:p>
    <w:p w14:paraId="6FAFFDEB" w14:textId="77777777" w:rsidR="003B086B" w:rsidRDefault="00C04CCF" w:rsidP="00506876">
      <w:pPr>
        <w:spacing w:line="360" w:lineRule="auto"/>
      </w:pPr>
      <w:r>
        <w:rPr>
          <w:rFonts w:hint="eastAsia"/>
        </w:rPr>
        <w:t>默认情况下，依赖关系图以PDF格式生成。但是，通过传递BR2_GRAPH_OUT环境变量，您可以切换到其他输出格式，如PNG，PostScript或SVG。支持点工具的-T选项支持的所有格式。</w:t>
      </w:r>
    </w:p>
    <w:p w14:paraId="4DAD249E" w14:textId="77777777" w:rsidR="003B086B" w:rsidRPr="003B086B" w:rsidRDefault="003B086B" w:rsidP="003B086B">
      <w:pPr>
        <w:ind w:left="6"/>
        <w:rPr>
          <w:sz w:val="20"/>
          <w:szCs w:val="20"/>
          <w:shd w:val="pct15" w:color="auto" w:fill="FFFFFF"/>
        </w:rPr>
      </w:pPr>
      <w:r w:rsidRPr="003B086B">
        <w:rPr>
          <w:rFonts w:ascii="Arial" w:eastAsia="Arial" w:hAnsi="Arial" w:cs="Arial"/>
          <w:sz w:val="18"/>
          <w:szCs w:val="18"/>
          <w:shd w:val="pct15" w:color="auto" w:fill="FFFFFF"/>
        </w:rPr>
        <w:t>BR2_GRAPH_OUT=svg make graph-depends</w:t>
      </w:r>
    </w:p>
    <w:p w14:paraId="0662B22B" w14:textId="77777777" w:rsidR="003B086B" w:rsidRDefault="003B086B" w:rsidP="00506876">
      <w:pPr>
        <w:spacing w:line="360" w:lineRule="auto"/>
      </w:pPr>
    </w:p>
    <w:p w14:paraId="1359DD43" w14:textId="77777777" w:rsidR="003B086B" w:rsidRDefault="00C04CCF" w:rsidP="00506876">
      <w:pPr>
        <w:spacing w:line="360" w:lineRule="auto"/>
      </w:pPr>
      <w:r>
        <w:rPr>
          <w:rFonts w:hint="eastAsia"/>
        </w:rPr>
        <w:t>可以通过在BR2_GRAPH_DEPS_OPTS环境变量中设置选项来控制图形依赖行为。</w:t>
      </w:r>
    </w:p>
    <w:p w14:paraId="798A0B4F" w14:textId="77777777" w:rsidR="00134B87" w:rsidRDefault="00C04CCF" w:rsidP="00506876">
      <w:pPr>
        <w:spacing w:line="360" w:lineRule="auto"/>
      </w:pPr>
      <w:r>
        <w:rPr>
          <w:rFonts w:hint="eastAsia"/>
        </w:rPr>
        <w:t>接受的选择是：</w:t>
      </w:r>
    </w:p>
    <w:p w14:paraId="3FE0C9D7" w14:textId="77777777" w:rsidR="006C66B1" w:rsidRDefault="00C04CCF" w:rsidP="00506876">
      <w:pPr>
        <w:spacing w:line="360" w:lineRule="auto"/>
      </w:pPr>
      <w:r>
        <w:rPr>
          <w:rFonts w:hint="eastAsia"/>
        </w:rPr>
        <w:t>• -</w:t>
      </w:r>
      <w:r w:rsidR="006C66B1">
        <w:t>-</w:t>
      </w:r>
      <w:r>
        <w:rPr>
          <w:rFonts w:hint="eastAsia"/>
        </w:rPr>
        <w:t xml:space="preserve"> </w:t>
      </w:r>
      <w:r w:rsidR="006C66B1">
        <w:rPr>
          <w:rFonts w:ascii="Arial" w:eastAsia="Arial" w:hAnsi="Arial" w:cs="Arial"/>
          <w:sz w:val="20"/>
          <w:szCs w:val="20"/>
        </w:rPr>
        <w:t xml:space="preserve">depth </w:t>
      </w:r>
      <w:r>
        <w:rPr>
          <w:rFonts w:hint="eastAsia"/>
        </w:rPr>
        <w:t>N，-d N，以将依赖深度限制为N级。默认值0表示无限制。</w:t>
      </w:r>
    </w:p>
    <w:p w14:paraId="2DAC0590" w14:textId="77777777" w:rsidR="006C66B1" w:rsidRDefault="00C04CCF" w:rsidP="00506876">
      <w:pPr>
        <w:spacing w:line="360" w:lineRule="auto"/>
      </w:pPr>
      <w:r>
        <w:rPr>
          <w:rFonts w:hint="eastAsia"/>
        </w:rPr>
        <w:t>• -</w:t>
      </w:r>
      <w:r w:rsidR="006C66B1">
        <w:t>-</w:t>
      </w:r>
      <w:r>
        <w:rPr>
          <w:rFonts w:hint="eastAsia"/>
        </w:rPr>
        <w:t xml:space="preserve"> </w:t>
      </w:r>
      <w:r w:rsidR="006C66B1">
        <w:rPr>
          <w:rFonts w:ascii="Arial" w:eastAsia="Arial" w:hAnsi="Arial" w:cs="Arial"/>
          <w:sz w:val="20"/>
          <w:szCs w:val="20"/>
        </w:rPr>
        <w:t>stop-on</w:t>
      </w:r>
      <w:r>
        <w:rPr>
          <w:rFonts w:hint="eastAsia"/>
        </w:rPr>
        <w:t>PKG，-s PKG，以停止软件包PKG上的图形。 PKG可以是一个实际的包名，一个glob，关键字virtual（在虚拟包</w:t>
      </w:r>
      <w:r w:rsidR="005C0D57">
        <w:rPr>
          <w:rFonts w:hint="eastAsia"/>
        </w:rPr>
        <w:t>上停止）或关键字主机（在主机包上停止）。虽然它不是依赖关系，该包仍然存在于图表上</w:t>
      </w:r>
      <w:r>
        <w:rPr>
          <w:rFonts w:hint="eastAsia"/>
        </w:rPr>
        <w:t>。</w:t>
      </w:r>
    </w:p>
    <w:p w14:paraId="3B5E3197" w14:textId="77777777" w:rsidR="006C66B1" w:rsidRDefault="00C04CCF" w:rsidP="00506876">
      <w:pPr>
        <w:spacing w:line="360" w:lineRule="auto"/>
      </w:pPr>
      <w:r>
        <w:rPr>
          <w:rFonts w:hint="eastAsia"/>
        </w:rPr>
        <w:t xml:space="preserve">• </w:t>
      </w:r>
      <w:r w:rsidR="006C66B1" w:rsidRPr="005C0D57">
        <w:rPr>
          <w:rFonts w:eastAsiaTheme="minorHAnsi"/>
          <w:szCs w:val="21"/>
        </w:rPr>
        <w:t>-</w:t>
      </w:r>
      <w:r w:rsidRPr="005C0D57">
        <w:rPr>
          <w:rFonts w:eastAsiaTheme="minorHAnsi" w:hint="eastAsia"/>
          <w:szCs w:val="21"/>
        </w:rPr>
        <w:t xml:space="preserve">- </w:t>
      </w:r>
      <w:r w:rsidR="006C66B1" w:rsidRPr="005C0D57">
        <w:rPr>
          <w:rFonts w:eastAsiaTheme="minorHAnsi" w:cs="Arial"/>
          <w:szCs w:val="21"/>
        </w:rPr>
        <w:t xml:space="preserve">exclude </w:t>
      </w:r>
      <w:r w:rsidRPr="005C0D57">
        <w:rPr>
          <w:rFonts w:eastAsiaTheme="minorHAnsi" w:hint="eastAsia"/>
          <w:szCs w:val="21"/>
        </w:rPr>
        <w:t>PKG</w:t>
      </w:r>
      <w:r>
        <w:rPr>
          <w:rFonts w:hint="eastAsia"/>
        </w:rPr>
        <w:t>，-x PKG，如--stop-on，但也从图中省略PKG。</w:t>
      </w:r>
    </w:p>
    <w:p w14:paraId="27A14440" w14:textId="77777777" w:rsidR="006C66B1" w:rsidRDefault="00C04CCF" w:rsidP="00506876">
      <w:pPr>
        <w:spacing w:line="360" w:lineRule="auto"/>
      </w:pPr>
      <w:r>
        <w:rPr>
          <w:rFonts w:hint="eastAsia"/>
        </w:rPr>
        <w:t xml:space="preserve">• </w:t>
      </w:r>
      <w:r w:rsidR="006C66B1" w:rsidRPr="005C0D57">
        <w:rPr>
          <w:rFonts w:eastAsiaTheme="minorHAnsi"/>
          <w:szCs w:val="21"/>
        </w:rPr>
        <w:t>-</w:t>
      </w:r>
      <w:r w:rsidRPr="005C0D57">
        <w:rPr>
          <w:rFonts w:eastAsiaTheme="minorHAnsi" w:hint="eastAsia"/>
          <w:szCs w:val="21"/>
        </w:rPr>
        <w:t xml:space="preserve">- </w:t>
      </w:r>
      <w:r w:rsidR="006C66B1" w:rsidRPr="005C0D57">
        <w:rPr>
          <w:rFonts w:eastAsiaTheme="minorHAnsi" w:cs="Arial"/>
          <w:szCs w:val="21"/>
        </w:rPr>
        <w:t>transitive</w:t>
      </w:r>
      <w:r w:rsidRPr="005C0D57">
        <w:rPr>
          <w:rFonts w:eastAsiaTheme="minorHAnsi" w:hint="eastAsia"/>
          <w:szCs w:val="21"/>
        </w:rPr>
        <w:t xml:space="preserve">， </w:t>
      </w:r>
      <w:r w:rsidR="006C66B1" w:rsidRPr="005C0D57">
        <w:rPr>
          <w:rFonts w:eastAsiaTheme="minorHAnsi"/>
          <w:szCs w:val="21"/>
        </w:rPr>
        <w:t>--</w:t>
      </w:r>
      <w:r w:rsidR="006C66B1" w:rsidRPr="005C0D57">
        <w:rPr>
          <w:rFonts w:eastAsiaTheme="minorHAnsi" w:cs="Arial"/>
          <w:szCs w:val="21"/>
        </w:rPr>
        <w:t>no-transitive</w:t>
      </w:r>
      <w:r>
        <w:rPr>
          <w:rFonts w:hint="eastAsia"/>
        </w:rPr>
        <w:t>，绘制（或不）传递依赖关系。默认是不绘制传递依赖关系。</w:t>
      </w:r>
    </w:p>
    <w:p w14:paraId="70C40F48" w14:textId="77777777" w:rsidR="006C66B1" w:rsidRDefault="00C04CCF" w:rsidP="00506876">
      <w:pPr>
        <w:spacing w:line="360" w:lineRule="auto"/>
      </w:pPr>
      <w:r>
        <w:rPr>
          <w:rFonts w:hint="eastAsia"/>
        </w:rPr>
        <w:t xml:space="preserve">• </w:t>
      </w:r>
      <w:r w:rsidRPr="005C0D57">
        <w:rPr>
          <w:rFonts w:eastAsiaTheme="minorHAnsi" w:hint="eastAsia"/>
          <w:szCs w:val="21"/>
        </w:rPr>
        <w:t>-</w:t>
      </w:r>
      <w:r w:rsidR="006C66B1" w:rsidRPr="005C0D57">
        <w:rPr>
          <w:rFonts w:eastAsiaTheme="minorHAnsi"/>
          <w:szCs w:val="21"/>
        </w:rPr>
        <w:t>-</w:t>
      </w:r>
      <w:r w:rsidRPr="005C0D57">
        <w:rPr>
          <w:rFonts w:eastAsiaTheme="minorHAnsi" w:hint="eastAsia"/>
          <w:szCs w:val="21"/>
        </w:rPr>
        <w:t xml:space="preserve"> </w:t>
      </w:r>
      <w:r w:rsidR="006C66B1" w:rsidRPr="005C0D57">
        <w:rPr>
          <w:rFonts w:eastAsiaTheme="minorHAnsi" w:cs="Arial"/>
          <w:szCs w:val="21"/>
        </w:rPr>
        <w:t xml:space="preserve">colours </w:t>
      </w:r>
      <w:r w:rsidRPr="005C0D57">
        <w:rPr>
          <w:rFonts w:eastAsiaTheme="minorHAnsi" w:hint="eastAsia"/>
          <w:szCs w:val="21"/>
        </w:rPr>
        <w:t>R，T，H</w:t>
      </w:r>
      <w:r>
        <w:rPr>
          <w:rFonts w:hint="eastAsia"/>
        </w:rPr>
        <w:t>，用于绘制根包（R），目标包（T）和主包（H）的逗号分隔的颜色列表。默认为：lightblue，gray，gainsboro</w:t>
      </w:r>
    </w:p>
    <w:p w14:paraId="2C8B3AAA" w14:textId="77777777" w:rsidR="006C66B1" w:rsidRPr="006C66B1" w:rsidRDefault="006C66B1" w:rsidP="006C66B1">
      <w:pPr>
        <w:ind w:left="6"/>
        <w:rPr>
          <w:sz w:val="20"/>
          <w:szCs w:val="20"/>
          <w:shd w:val="pct15" w:color="auto" w:fill="FFFFFF"/>
        </w:rPr>
      </w:pPr>
      <w:r w:rsidRPr="006C66B1">
        <w:rPr>
          <w:rFonts w:ascii="Arial" w:eastAsia="Arial" w:hAnsi="Arial" w:cs="Arial"/>
          <w:sz w:val="18"/>
          <w:szCs w:val="18"/>
          <w:shd w:val="pct15" w:color="auto" w:fill="FFFFFF"/>
        </w:rPr>
        <w:t>BR2_GRAPH_DEPS_OPTS=’-d 3 --no-transitive --colours=red,green,blue’ make graph-depends</w:t>
      </w:r>
    </w:p>
    <w:p w14:paraId="745648D2" w14:textId="77777777" w:rsidR="00C04CCF" w:rsidRDefault="00C04CCF" w:rsidP="00506876">
      <w:pPr>
        <w:spacing w:line="360" w:lineRule="auto"/>
      </w:pPr>
    </w:p>
    <w:p w14:paraId="2D34A1EB" w14:textId="77777777" w:rsidR="006C66B1" w:rsidRDefault="00C04CCF" w:rsidP="00582305">
      <w:pPr>
        <w:pStyle w:val="Heading3"/>
      </w:pPr>
      <w:bookmarkStart w:id="23" w:name="_Toc494471967"/>
      <w:r>
        <w:rPr>
          <w:rFonts w:hint="eastAsia"/>
        </w:rPr>
        <w:t>8.9绘制构建持续时间</w:t>
      </w:r>
      <w:bookmarkEnd w:id="23"/>
    </w:p>
    <w:p w14:paraId="57347123" w14:textId="77777777" w:rsidR="006C66B1" w:rsidRDefault="00C04CCF" w:rsidP="003948B5">
      <w:pPr>
        <w:spacing w:line="360" w:lineRule="auto"/>
        <w:ind w:firstLineChars="202" w:firstLine="424"/>
      </w:pPr>
      <w:r>
        <w:rPr>
          <w:rFonts w:hint="eastAsia"/>
        </w:rPr>
        <w:t>当系统构建需要很长时间时，有助于了解哪些程序包最长才能构建，以查看是否可以完成任何操作以加快构建速度。为了帮助这样的构建时间分析，Buildroot收集每个包的每个步骤的构建时间，并允许从这些数据生成图形。</w:t>
      </w:r>
    </w:p>
    <w:p w14:paraId="11E53178" w14:textId="77777777" w:rsidR="006C66B1" w:rsidRDefault="00C04CCF" w:rsidP="00506876">
      <w:pPr>
        <w:spacing w:line="360" w:lineRule="auto"/>
      </w:pPr>
      <w:r>
        <w:rPr>
          <w:rFonts w:hint="eastAsia"/>
        </w:rPr>
        <w:t>要在构建后生成构建时间图，请运行：</w:t>
      </w:r>
    </w:p>
    <w:p w14:paraId="20A795B2" w14:textId="77777777" w:rsidR="006C66B1" w:rsidRPr="006C66B1" w:rsidRDefault="006C66B1" w:rsidP="006C66B1">
      <w:pPr>
        <w:ind w:left="6"/>
        <w:rPr>
          <w:sz w:val="20"/>
          <w:szCs w:val="20"/>
          <w:shd w:val="pct15" w:color="auto" w:fill="FFFFFF"/>
        </w:rPr>
      </w:pPr>
      <w:r w:rsidRPr="006C66B1">
        <w:rPr>
          <w:rFonts w:ascii="Arial" w:eastAsia="Arial" w:hAnsi="Arial" w:cs="Arial"/>
          <w:sz w:val="18"/>
          <w:szCs w:val="18"/>
          <w:shd w:val="pct15" w:color="auto" w:fill="FFFFFF"/>
        </w:rPr>
        <w:t>make graph-build</w:t>
      </w:r>
    </w:p>
    <w:p w14:paraId="5826A3FB" w14:textId="77777777" w:rsidR="006C66B1" w:rsidRDefault="006C66B1" w:rsidP="00506876">
      <w:pPr>
        <w:spacing w:line="360" w:lineRule="auto"/>
      </w:pPr>
    </w:p>
    <w:p w14:paraId="5D6DB79D" w14:textId="77777777" w:rsidR="006C66B1" w:rsidRDefault="00C04CCF" w:rsidP="003948B5">
      <w:pPr>
        <w:spacing w:line="360" w:lineRule="auto"/>
        <w:ind w:firstLineChars="202" w:firstLine="424"/>
      </w:pPr>
      <w:r>
        <w:rPr>
          <w:rFonts w:hint="eastAsia"/>
        </w:rPr>
        <w:t>这将在</w:t>
      </w:r>
      <w:r w:rsidR="006C66B1">
        <w:rPr>
          <w:rFonts w:ascii="Arial" w:eastAsia="Arial" w:hAnsi="Arial" w:cs="Arial"/>
          <w:sz w:val="20"/>
          <w:szCs w:val="20"/>
        </w:rPr>
        <w:t>output/graphs</w:t>
      </w:r>
      <w:r>
        <w:rPr>
          <w:rFonts w:hint="eastAsia"/>
        </w:rPr>
        <w:t>中生成一组文件：</w:t>
      </w:r>
    </w:p>
    <w:p w14:paraId="5529DD4C" w14:textId="77777777" w:rsidR="006C66B1" w:rsidRDefault="00C04CCF" w:rsidP="00506876">
      <w:pPr>
        <w:spacing w:line="360" w:lineRule="auto"/>
      </w:pPr>
      <w:r>
        <w:rPr>
          <w:rFonts w:hint="eastAsia"/>
        </w:rPr>
        <w:t>•build.hist-build.pdf，按照构建顺序排序的每个包的构建时间的直方图。</w:t>
      </w:r>
    </w:p>
    <w:p w14:paraId="421B8F97" w14:textId="77777777" w:rsidR="006C66B1" w:rsidRDefault="00C04CCF" w:rsidP="00506876">
      <w:pPr>
        <w:spacing w:line="360" w:lineRule="auto"/>
      </w:pPr>
      <w:r>
        <w:rPr>
          <w:rFonts w:hint="eastAsia"/>
        </w:rPr>
        <w:t>•build.hist-duration.pdf，每个包的构建时间的直方图，按持续时间排序（最早的）</w:t>
      </w:r>
    </w:p>
    <w:p w14:paraId="36606BAC" w14:textId="77777777" w:rsidR="006C66B1" w:rsidRDefault="00C04CCF" w:rsidP="00506876">
      <w:pPr>
        <w:spacing w:line="360" w:lineRule="auto"/>
      </w:pPr>
      <w:r>
        <w:rPr>
          <w:rFonts w:hint="eastAsia"/>
        </w:rPr>
        <w:t>•build.hist-name.pdf，每个包的构建时间的直方图，按包名称排序。</w:t>
      </w:r>
    </w:p>
    <w:p w14:paraId="2C0F7AD4" w14:textId="77777777" w:rsidR="006C66B1" w:rsidRDefault="00C04CCF" w:rsidP="00506876">
      <w:pPr>
        <w:spacing w:line="360" w:lineRule="auto"/>
      </w:pPr>
      <w:r>
        <w:rPr>
          <w:rFonts w:hint="eastAsia"/>
        </w:rPr>
        <w:t>•build.pie-packages.pdf，每个包的构建时间的饼图</w:t>
      </w:r>
    </w:p>
    <w:p w14:paraId="68E7EC95" w14:textId="77777777" w:rsidR="006C66B1" w:rsidRDefault="00C04CCF" w:rsidP="00506876">
      <w:pPr>
        <w:spacing w:line="360" w:lineRule="auto"/>
      </w:pPr>
      <w:r>
        <w:rPr>
          <w:rFonts w:hint="eastAsia"/>
        </w:rPr>
        <w:t>•build.pie-steps.pdf，在包构建过程的每个步骤中花费的全局时间的饼图。</w:t>
      </w:r>
    </w:p>
    <w:p w14:paraId="246BFA9B" w14:textId="77777777" w:rsidR="006C66B1" w:rsidRDefault="006C66B1" w:rsidP="00506876">
      <w:pPr>
        <w:spacing w:line="360" w:lineRule="auto"/>
      </w:pPr>
    </w:p>
    <w:p w14:paraId="5D79C40E" w14:textId="77777777" w:rsidR="006C66B1" w:rsidRDefault="00C04CCF" w:rsidP="003948B5">
      <w:pPr>
        <w:spacing w:line="360" w:lineRule="auto"/>
        <w:ind w:firstLineChars="202" w:firstLine="424"/>
      </w:pPr>
      <w:r>
        <w:rPr>
          <w:rFonts w:hint="eastAsia"/>
        </w:rPr>
        <w:t>这个图形构建目标需要安装Python Matplotlib和Numpy库（大多数发行版都有python-matplotlib和python-numpy），如果您使用的是旧版本的Python版本（pyt hon-argparse on大多数发行版）。</w:t>
      </w:r>
    </w:p>
    <w:p w14:paraId="23632C52" w14:textId="77777777" w:rsidR="006C66B1" w:rsidRDefault="006C66B1" w:rsidP="00506876">
      <w:pPr>
        <w:spacing w:line="360" w:lineRule="auto"/>
      </w:pPr>
    </w:p>
    <w:p w14:paraId="2EA81A76" w14:textId="77777777" w:rsidR="006C66B1" w:rsidRDefault="00C04CCF" w:rsidP="003948B5">
      <w:pPr>
        <w:spacing w:line="360" w:lineRule="auto"/>
        <w:ind w:firstLineChars="202" w:firstLine="424"/>
      </w:pPr>
      <w:r>
        <w:rPr>
          <w:rFonts w:hint="eastAsia"/>
        </w:rPr>
        <w:t>默认情况下，图形的输出格式为PDF，但可以使用BR2_GRAPH_OUT环境变量选择不同的格式。唯一支持的其他格式是PNG：</w:t>
      </w:r>
    </w:p>
    <w:p w14:paraId="020BDE16" w14:textId="77777777" w:rsidR="00C04CCF" w:rsidRPr="006C66B1" w:rsidRDefault="00C04CCF" w:rsidP="00506876">
      <w:pPr>
        <w:spacing w:line="360" w:lineRule="auto"/>
        <w:rPr>
          <w:shd w:val="pct15" w:color="auto" w:fill="FFFFFF"/>
        </w:rPr>
      </w:pPr>
      <w:r w:rsidRPr="006C66B1">
        <w:rPr>
          <w:rFonts w:hint="eastAsia"/>
          <w:shd w:val="pct15" w:color="auto" w:fill="FFFFFF"/>
        </w:rPr>
        <w:t>BR2_GRAPH_OUT = png make graph-build</w:t>
      </w:r>
    </w:p>
    <w:p w14:paraId="1C53B4D5" w14:textId="77777777" w:rsidR="00C04CCF" w:rsidRDefault="00C04CCF" w:rsidP="00506876">
      <w:pPr>
        <w:spacing w:line="360" w:lineRule="auto"/>
      </w:pPr>
    </w:p>
    <w:p w14:paraId="524D03C1" w14:textId="77777777" w:rsidR="006C66B1" w:rsidRDefault="00C04CCF" w:rsidP="00582305">
      <w:pPr>
        <w:pStyle w:val="Heading3"/>
      </w:pPr>
      <w:bookmarkStart w:id="24" w:name="_Toc494471968"/>
      <w:r>
        <w:rPr>
          <w:rFonts w:hint="eastAsia"/>
        </w:rPr>
        <w:t>8.10绘制软件包的文件系统大小贡献</w:t>
      </w:r>
      <w:bookmarkEnd w:id="24"/>
    </w:p>
    <w:p w14:paraId="6F95F2AE" w14:textId="77777777" w:rsidR="006C66B1" w:rsidRDefault="00C04CCF" w:rsidP="004E5D89">
      <w:pPr>
        <w:spacing w:line="360" w:lineRule="auto"/>
        <w:ind w:firstLineChars="202" w:firstLine="424"/>
      </w:pPr>
      <w:r>
        <w:rPr>
          <w:rFonts w:hint="eastAsia"/>
        </w:rPr>
        <w:t>当您的目标系统增长时，有助于了解每个Buildroot软件包对整个根文件系统大小的贡献。为了帮助进行这样的分析，Buildroot收集有关每个包安装的文件的数据并使用这些数据，生成一个图形和CSV文件，详细说明不同包的大小贡献。</w:t>
      </w:r>
    </w:p>
    <w:p w14:paraId="668BE8CE" w14:textId="77777777" w:rsidR="006C66B1" w:rsidRDefault="00C04CCF" w:rsidP="006C66B1">
      <w:pPr>
        <w:ind w:left="6"/>
      </w:pPr>
      <w:r>
        <w:rPr>
          <w:rFonts w:hint="eastAsia"/>
        </w:rPr>
        <w:t>要在构建后生成这些数据，请运行：</w:t>
      </w:r>
    </w:p>
    <w:p w14:paraId="206F20BF" w14:textId="77777777" w:rsidR="006C66B1" w:rsidRDefault="006C66B1" w:rsidP="006C66B1">
      <w:pPr>
        <w:ind w:left="6"/>
        <w:rPr>
          <w:rFonts w:ascii="Arial" w:eastAsia="Arial" w:hAnsi="Arial" w:cs="Arial"/>
          <w:sz w:val="18"/>
          <w:szCs w:val="18"/>
          <w:shd w:val="pct15" w:color="auto" w:fill="FFFFFF"/>
        </w:rPr>
      </w:pPr>
      <w:r w:rsidRPr="006C66B1">
        <w:rPr>
          <w:rFonts w:ascii="Arial" w:eastAsia="Arial" w:hAnsi="Arial" w:cs="Arial"/>
          <w:sz w:val="18"/>
          <w:szCs w:val="18"/>
          <w:shd w:val="pct15" w:color="auto" w:fill="FFFFFF"/>
        </w:rPr>
        <w:t>make graph-size</w:t>
      </w:r>
    </w:p>
    <w:p w14:paraId="6248072B" w14:textId="77777777" w:rsidR="006C66B1" w:rsidRDefault="006C66B1" w:rsidP="00506876">
      <w:pPr>
        <w:spacing w:line="360" w:lineRule="auto"/>
      </w:pPr>
    </w:p>
    <w:p w14:paraId="0047D6EA" w14:textId="77777777" w:rsidR="006C66B1" w:rsidRDefault="00C04CCF" w:rsidP="004E5D89">
      <w:pPr>
        <w:spacing w:line="360" w:lineRule="auto"/>
        <w:ind w:firstLineChars="202" w:firstLine="424"/>
      </w:pPr>
      <w:r>
        <w:rPr>
          <w:rFonts w:hint="eastAsia"/>
        </w:rPr>
        <w:t>这将产生：</w:t>
      </w:r>
    </w:p>
    <w:p w14:paraId="5F0C7DC3" w14:textId="77777777" w:rsidR="006C66B1" w:rsidRDefault="00C04CCF" w:rsidP="00506876">
      <w:pPr>
        <w:spacing w:line="360" w:lineRule="auto"/>
      </w:pPr>
      <w:r>
        <w:rPr>
          <w:rFonts w:hint="eastAsia"/>
        </w:rPr>
        <w:t>•</w:t>
      </w:r>
      <w:r w:rsidR="006C66B1">
        <w:rPr>
          <w:rFonts w:hint="eastAsia"/>
        </w:rPr>
        <w:t>output/graphs/</w:t>
      </w:r>
      <w:r>
        <w:rPr>
          <w:rFonts w:hint="eastAsia"/>
        </w:rPr>
        <w:t>graph-size.pdf，每个包对整个根文件系统大小贡献的饼图</w:t>
      </w:r>
    </w:p>
    <w:p w14:paraId="7D4188DD" w14:textId="77777777" w:rsidR="006C66B1" w:rsidRDefault="00C04CCF" w:rsidP="00506876">
      <w:pPr>
        <w:spacing w:line="360" w:lineRule="auto"/>
      </w:pPr>
      <w:r>
        <w:rPr>
          <w:rFonts w:hint="eastAsia"/>
        </w:rPr>
        <w:t>•</w:t>
      </w:r>
      <w:r w:rsidR="006C66B1">
        <w:rPr>
          <w:rFonts w:hint="eastAsia"/>
        </w:rPr>
        <w:t>output/graphs/</w:t>
      </w:r>
      <w:r>
        <w:rPr>
          <w:rFonts w:hint="eastAsia"/>
        </w:rPr>
        <w:t>package-size-stats.csv，一个CSV文件，为每个包的大小贡献提供整个根文件系统大小</w:t>
      </w:r>
    </w:p>
    <w:p w14:paraId="562C8B82" w14:textId="77777777" w:rsidR="006C66B1" w:rsidRDefault="00C04CCF" w:rsidP="00506876">
      <w:pPr>
        <w:spacing w:line="360" w:lineRule="auto"/>
      </w:pPr>
      <w:r>
        <w:rPr>
          <w:rFonts w:hint="eastAsia"/>
        </w:rPr>
        <w:t>•output / graphs / file-size-stats.csv，一个CSV文件，它将每个安装的文件的大小贡献给它所属的包，以及整个文件系统大小。</w:t>
      </w:r>
    </w:p>
    <w:p w14:paraId="05F0D292" w14:textId="77777777" w:rsidR="006C66B1" w:rsidRDefault="006C66B1" w:rsidP="00506876">
      <w:pPr>
        <w:spacing w:line="360" w:lineRule="auto"/>
      </w:pPr>
    </w:p>
    <w:p w14:paraId="02CAE470" w14:textId="77777777" w:rsidR="006C66B1" w:rsidRDefault="00C04CCF" w:rsidP="004E5D89">
      <w:pPr>
        <w:spacing w:line="360" w:lineRule="auto"/>
        <w:ind w:firstLineChars="202" w:firstLine="424"/>
      </w:pPr>
      <w:r>
        <w:rPr>
          <w:rFonts w:hint="eastAsia"/>
        </w:rPr>
        <w:t>这个图形大小的目标需要安装Python Matplotlib库（大多数发行版上都有python-matplotlib），如果您使用的是旧版本的Python版本（大多数发行版本都是python-argparse），则需要使用argparse模块。</w:t>
      </w:r>
    </w:p>
    <w:p w14:paraId="3CAA5569" w14:textId="77777777" w:rsidR="006C66B1" w:rsidRDefault="006C66B1" w:rsidP="00506876">
      <w:pPr>
        <w:spacing w:line="360" w:lineRule="auto"/>
      </w:pPr>
    </w:p>
    <w:p w14:paraId="6D9B63E0" w14:textId="77777777" w:rsidR="006C66B1" w:rsidRDefault="00C04CCF" w:rsidP="004E5D89">
      <w:pPr>
        <w:spacing w:line="360" w:lineRule="auto"/>
        <w:ind w:firstLineChars="202" w:firstLine="424"/>
      </w:pPr>
      <w:r>
        <w:rPr>
          <w:rFonts w:hint="eastAsia"/>
        </w:rPr>
        <w:t>就像持续时间图一样，支持BR2_GRAPH_OUT环境来调整输出文件格式。有关此环境变量的详细信息，请参阅[simpara]。</w:t>
      </w:r>
    </w:p>
    <w:p w14:paraId="7D538B32" w14:textId="77777777" w:rsidR="006C66B1" w:rsidRDefault="00C04CCF" w:rsidP="00506876">
      <w:pPr>
        <w:spacing w:line="360" w:lineRule="auto"/>
      </w:pPr>
      <w:r>
        <w:rPr>
          <w:rFonts w:hint="eastAsia"/>
        </w:rPr>
        <w:t>注意收集的文件系统大小数据仅在完成清洁重建后才有意义。在使用图形大小之前，请务必运行make clean。</w:t>
      </w:r>
    </w:p>
    <w:p w14:paraId="09100311" w14:textId="77777777" w:rsidR="006C66B1" w:rsidRDefault="006C66B1" w:rsidP="00506876">
      <w:pPr>
        <w:spacing w:line="360" w:lineRule="auto"/>
      </w:pPr>
    </w:p>
    <w:p w14:paraId="46524711" w14:textId="77777777" w:rsidR="006C66B1" w:rsidRDefault="00C04CCF" w:rsidP="00506876">
      <w:pPr>
        <w:spacing w:line="360" w:lineRule="auto"/>
      </w:pPr>
      <w:r>
        <w:rPr>
          <w:rFonts w:hint="eastAsia"/>
        </w:rPr>
        <w:t>要比较两个不同Buildroot编译的根文件系统大小，例如调整配置或切换到另一个Buildroot版本后，请使用size-stats-compare脚本。它需要两个file-size-stats.csv文件（由图形大小生成）作为输入。有关详细信息，请参阅此脚本的帮助文本：</w:t>
      </w:r>
    </w:p>
    <w:p w14:paraId="5D7D313D" w14:textId="77777777" w:rsidR="006C66B1" w:rsidRPr="0074241C" w:rsidRDefault="006C66B1" w:rsidP="006C66B1">
      <w:pPr>
        <w:ind w:left="6"/>
        <w:rPr>
          <w:rFonts w:eastAsiaTheme="minorHAnsi"/>
          <w:sz w:val="20"/>
          <w:szCs w:val="20"/>
          <w:shd w:val="pct15" w:color="auto" w:fill="FFFFFF"/>
        </w:rPr>
      </w:pPr>
      <w:r w:rsidRPr="0074241C">
        <w:rPr>
          <w:rFonts w:eastAsiaTheme="minorHAnsi" w:cs="Arial"/>
          <w:sz w:val="18"/>
          <w:szCs w:val="18"/>
          <w:shd w:val="pct15" w:color="auto" w:fill="FFFFFF"/>
        </w:rPr>
        <w:t>utils/size-stats-compare -h</w:t>
      </w:r>
    </w:p>
    <w:p w14:paraId="26D6D7BD" w14:textId="77777777" w:rsidR="006C66B1" w:rsidRDefault="006C66B1" w:rsidP="00506876">
      <w:pPr>
        <w:spacing w:line="360" w:lineRule="auto"/>
      </w:pPr>
    </w:p>
    <w:p w14:paraId="1B1F3AB0" w14:textId="77777777" w:rsidR="00C04CCF" w:rsidRDefault="00C04CCF" w:rsidP="00506876">
      <w:pPr>
        <w:spacing w:line="360" w:lineRule="auto"/>
      </w:pPr>
    </w:p>
    <w:p w14:paraId="181B414A" w14:textId="77777777" w:rsidR="00C04CCF" w:rsidRDefault="00C04CCF" w:rsidP="00506876">
      <w:pPr>
        <w:spacing w:line="360" w:lineRule="auto"/>
      </w:pPr>
    </w:p>
    <w:p w14:paraId="68A47511" w14:textId="77777777" w:rsidR="006C66B1" w:rsidRDefault="00CA7B43" w:rsidP="00582305">
      <w:pPr>
        <w:pStyle w:val="Heading3"/>
      </w:pPr>
      <w:bookmarkStart w:id="25" w:name="_Toc494471969"/>
      <w:r>
        <w:rPr>
          <w:rFonts w:hint="eastAsia"/>
        </w:rPr>
        <w:t>8.11与Eclipse集成</w:t>
      </w:r>
      <w:bookmarkEnd w:id="25"/>
    </w:p>
    <w:p w14:paraId="082C0E6E" w14:textId="77777777" w:rsidR="00EA0170" w:rsidRDefault="00CA7B43" w:rsidP="0074241C">
      <w:pPr>
        <w:spacing w:line="360" w:lineRule="auto"/>
        <w:ind w:firstLineChars="202" w:firstLine="424"/>
      </w:pPr>
      <w:r>
        <w:rPr>
          <w:rFonts w:hint="eastAsia"/>
        </w:rPr>
        <w:t>虽然嵌入式Linux开发人员的一部分喜欢像Vim或Emacs这样的古典文本编辑器以及基于命令行界面的界面，但是许多其他嵌入式Linux开发人员都喜欢更丰富的图形界面来进行开发工作。 Eclipse是最受欢迎的集成开发环境之一，Buildroot与Eclipse集成，以便于Eclipse用户的开发工作。</w:t>
      </w:r>
    </w:p>
    <w:p w14:paraId="1D32521A" w14:textId="77777777" w:rsidR="008029B6" w:rsidRDefault="008029B6" w:rsidP="00506876">
      <w:pPr>
        <w:spacing w:line="360" w:lineRule="auto"/>
      </w:pPr>
    </w:p>
    <w:p w14:paraId="2E847581" w14:textId="77777777" w:rsidR="008029B6" w:rsidRDefault="00CA7B43" w:rsidP="0074241C">
      <w:pPr>
        <w:spacing w:line="360" w:lineRule="auto"/>
        <w:ind w:firstLineChars="202" w:firstLine="424"/>
      </w:pPr>
      <w:r>
        <w:rPr>
          <w:rFonts w:hint="eastAsia"/>
        </w:rPr>
        <w:t>我们与Eclipse的集成简化了构建在Buildroot系统之上的应用程序和库的编译，远程执行和远程调试。它不会将Buildroot配置和Eclipse自身的构建过程整合在一起。因此，Eclipse集成的典型使用模式是：</w:t>
      </w:r>
    </w:p>
    <w:p w14:paraId="2A9CA956" w14:textId="77777777" w:rsidR="008029B6" w:rsidRDefault="00CA7B43" w:rsidP="00506876">
      <w:pPr>
        <w:spacing w:line="360" w:lineRule="auto"/>
      </w:pPr>
      <w:r>
        <w:rPr>
          <w:rFonts w:hint="eastAsia"/>
        </w:rPr>
        <w:t>•使用make menuconfig，make xconfig或随Buildroot提供的任何其他配置界面配置Buildroot系统。</w:t>
      </w:r>
    </w:p>
    <w:p w14:paraId="5719090E" w14:textId="77777777" w:rsidR="008029B6" w:rsidRDefault="00CA7B43" w:rsidP="00506876">
      <w:pPr>
        <w:spacing w:line="360" w:lineRule="auto"/>
      </w:pPr>
      <w:r>
        <w:rPr>
          <w:rFonts w:hint="eastAsia"/>
        </w:rPr>
        <w:t>•通过运行make构建您的Buildroot系统。</w:t>
      </w:r>
    </w:p>
    <w:p w14:paraId="767D3C7E" w14:textId="77777777" w:rsidR="008029B6" w:rsidRDefault="00CA7B43" w:rsidP="00506876">
      <w:pPr>
        <w:spacing w:line="360" w:lineRule="auto"/>
      </w:pPr>
      <w:r>
        <w:rPr>
          <w:rFonts w:hint="eastAsia"/>
        </w:rPr>
        <w:t>•启动Eclipse开发，执行和调试自己的自定义应用程序和库，这些应用程序和库将依赖于Buildroot构建和安装的库。</w:t>
      </w:r>
    </w:p>
    <w:p w14:paraId="3D86A8E2" w14:textId="77777777" w:rsidR="008029B6" w:rsidRDefault="008029B6" w:rsidP="00506876">
      <w:pPr>
        <w:spacing w:line="360" w:lineRule="auto"/>
      </w:pPr>
    </w:p>
    <w:p w14:paraId="7209AA5C" w14:textId="77777777" w:rsidR="00CA7B43" w:rsidRDefault="00CA7B43" w:rsidP="0074241C">
      <w:pPr>
        <w:spacing w:line="360" w:lineRule="auto"/>
        <w:ind w:firstLineChars="202" w:firstLine="424"/>
      </w:pPr>
      <w:r>
        <w:rPr>
          <w:rFonts w:hint="eastAsia"/>
        </w:rPr>
        <w:t>Buildroot Eclipse集成安装过程和用法在</w:t>
      </w:r>
      <w:r w:rsidR="008029B6">
        <w:rPr>
          <w:rFonts w:hint="eastAsia"/>
        </w:rPr>
        <w:t xml:space="preserve"> </w:t>
      </w:r>
      <w:hyperlink r:id="rId12" w:history="1">
        <w:r w:rsidR="008029B6" w:rsidRPr="0068264E">
          <w:rPr>
            <w:rStyle w:val="Hyperlink"/>
            <w:rFonts w:hint="eastAsia"/>
          </w:rPr>
          <w:t>https://github.com/mbats/eclipse-buildroot-bundle/wiki</w:t>
        </w:r>
      </w:hyperlink>
      <w:r w:rsidR="008029B6">
        <w:t xml:space="preserve"> </w:t>
      </w:r>
      <w:r>
        <w:rPr>
          <w:rFonts w:hint="eastAsia"/>
        </w:rPr>
        <w:t>中有详细描述。</w:t>
      </w:r>
    </w:p>
    <w:p w14:paraId="77D97777" w14:textId="77777777" w:rsidR="00CA7B43" w:rsidRDefault="00CA7B43" w:rsidP="00506876">
      <w:pPr>
        <w:spacing w:line="360" w:lineRule="auto"/>
      </w:pPr>
    </w:p>
    <w:p w14:paraId="6CC90DBC" w14:textId="77777777" w:rsidR="008029B6" w:rsidRDefault="00CA7B43" w:rsidP="00582305">
      <w:pPr>
        <w:pStyle w:val="Heading3"/>
      </w:pPr>
      <w:bookmarkStart w:id="26" w:name="_Toc494471970"/>
      <w:r>
        <w:rPr>
          <w:rFonts w:hint="eastAsia"/>
        </w:rPr>
        <w:t>8.12高级用法</w:t>
      </w:r>
      <w:bookmarkEnd w:id="26"/>
    </w:p>
    <w:p w14:paraId="7820C8B9" w14:textId="77777777" w:rsidR="008029B6" w:rsidRPr="00582305" w:rsidRDefault="00CA7B43" w:rsidP="00582305">
      <w:pPr>
        <w:pStyle w:val="Heading4"/>
      </w:pPr>
      <w:r w:rsidRPr="00582305">
        <w:rPr>
          <w:rFonts w:hint="eastAsia"/>
        </w:rPr>
        <w:t>8.12.1在Buildroot之外使用生成的工具链</w:t>
      </w:r>
    </w:p>
    <w:p w14:paraId="1CC162E9" w14:textId="77777777" w:rsidR="008029B6" w:rsidRDefault="00CA7B43" w:rsidP="0074241C">
      <w:pPr>
        <w:spacing w:line="360" w:lineRule="auto"/>
        <w:ind w:firstLineChars="202" w:firstLine="424"/>
      </w:pPr>
      <w:r>
        <w:rPr>
          <w:rFonts w:hint="eastAsia"/>
        </w:rPr>
        <w:t>您可能希望为您的目标编译您自己的程序或其他未包装在Buildroot中的软件。为了做到这一点，你可以使用Buildroot生成的工具链。</w:t>
      </w:r>
    </w:p>
    <w:p w14:paraId="41FC484E" w14:textId="77777777" w:rsidR="008029B6" w:rsidRDefault="00CA7B43" w:rsidP="00506876">
      <w:pPr>
        <w:spacing w:line="360" w:lineRule="auto"/>
      </w:pPr>
      <w:r>
        <w:rPr>
          <w:rFonts w:hint="eastAsia"/>
        </w:rPr>
        <w:t>Buildroot生成的工具链默认位于</w:t>
      </w:r>
      <w:r w:rsidR="008029B6">
        <w:rPr>
          <w:rFonts w:hint="eastAsia"/>
        </w:rPr>
        <w:t>output/host</w:t>
      </w:r>
      <w:r>
        <w:rPr>
          <w:rFonts w:hint="eastAsia"/>
        </w:rPr>
        <w:t>/</w:t>
      </w:r>
      <w:r w:rsidR="008029B6">
        <w:t xml:space="preserve"> </w:t>
      </w:r>
      <w:r>
        <w:rPr>
          <w:rFonts w:hint="eastAsia"/>
        </w:rPr>
        <w:t>中。使用它的最简单的方法是将</w:t>
      </w:r>
      <w:r w:rsidR="008029B6">
        <w:rPr>
          <w:rFonts w:hint="eastAsia"/>
        </w:rPr>
        <w:t>output/host/bin</w:t>
      </w:r>
      <w:r>
        <w:rPr>
          <w:rFonts w:hint="eastAsia"/>
        </w:rPr>
        <w:t>/</w:t>
      </w:r>
      <w:r w:rsidR="008029B6">
        <w:t xml:space="preserve"> </w:t>
      </w:r>
      <w:r>
        <w:rPr>
          <w:rFonts w:hint="eastAsia"/>
        </w:rPr>
        <w:t>添加到PATH环境变量中，然后使用ARCH-linux-gcc，ARCH-linux-objdump，ARCH-linux-ld等。</w:t>
      </w:r>
    </w:p>
    <w:p w14:paraId="066EB301" w14:textId="77777777" w:rsidR="008029B6" w:rsidRDefault="00CA7B43" w:rsidP="00582305">
      <w:pPr>
        <w:spacing w:line="360" w:lineRule="auto"/>
        <w:ind w:firstLineChars="202" w:firstLine="424"/>
      </w:pPr>
      <w:r>
        <w:rPr>
          <w:rFonts w:hint="eastAsia"/>
        </w:rPr>
        <w:t>可以重新定位工具链 - 但是，每次调用编译器时，必须传递--sysroot来告知库和头文件的位置。</w:t>
      </w:r>
    </w:p>
    <w:p w14:paraId="5FD5D898" w14:textId="77777777" w:rsidR="008029B6" w:rsidRDefault="00CA7B43" w:rsidP="00582305">
      <w:pPr>
        <w:spacing w:line="360" w:lineRule="auto"/>
        <w:ind w:firstLineChars="202" w:firstLine="424"/>
      </w:pPr>
      <w:r>
        <w:rPr>
          <w:rFonts w:hint="eastAsia"/>
        </w:rPr>
        <w:t>也可以通过使用Build选项在除</w:t>
      </w:r>
      <w:r w:rsidR="008029B6">
        <w:rPr>
          <w:rFonts w:hint="eastAsia"/>
        </w:rPr>
        <w:t xml:space="preserve"> </w:t>
      </w:r>
      <w:r w:rsidR="008029B6">
        <w:rPr>
          <w:rFonts w:ascii="Arial" w:eastAsia="Arial" w:hAnsi="Arial" w:cs="Arial"/>
          <w:sz w:val="20"/>
          <w:szCs w:val="20"/>
        </w:rPr>
        <w:t xml:space="preserve">output/host </w:t>
      </w:r>
      <w:r>
        <w:rPr>
          <w:rFonts w:hint="eastAsia"/>
        </w:rPr>
        <w:t>之外的目录中生成Buildroot工具链</w:t>
      </w:r>
      <w:r w:rsidR="008029B6">
        <w:rPr>
          <w:rFonts w:hint="eastAsia"/>
        </w:rPr>
        <w:t>！主机目录选项，</w:t>
      </w:r>
      <w:r>
        <w:rPr>
          <w:rFonts w:hint="eastAsia"/>
        </w:rPr>
        <w:t>如果工具链必须与其他用户共享，这可能很有用。</w:t>
      </w:r>
    </w:p>
    <w:p w14:paraId="29E33801" w14:textId="77777777" w:rsidR="008029B6" w:rsidRDefault="008029B6" w:rsidP="00506876">
      <w:pPr>
        <w:spacing w:line="360" w:lineRule="auto"/>
      </w:pPr>
    </w:p>
    <w:p w14:paraId="0CE850B7" w14:textId="77777777" w:rsidR="008029B6" w:rsidRDefault="00CA7B43" w:rsidP="00582305">
      <w:pPr>
        <w:pStyle w:val="Heading4"/>
      </w:pPr>
      <w:r>
        <w:rPr>
          <w:rFonts w:hint="eastAsia"/>
        </w:rPr>
        <w:t>8.12.2在Buildroot中使用gdb</w:t>
      </w:r>
    </w:p>
    <w:p w14:paraId="476D217F" w14:textId="77777777" w:rsidR="008029B6" w:rsidRDefault="00CA7B43" w:rsidP="0074241C">
      <w:pPr>
        <w:spacing w:line="360" w:lineRule="auto"/>
        <w:ind w:firstLineChars="202" w:firstLine="424"/>
      </w:pPr>
      <w:r>
        <w:rPr>
          <w:rFonts w:hint="eastAsia"/>
        </w:rPr>
        <w:t>Buildroot允许进行交叉调试，调试器在构建机器上运行，并与目标上的gdbserver进行通信，以控制程序的执行。</w:t>
      </w:r>
    </w:p>
    <w:p w14:paraId="40AAD4A3" w14:textId="77777777" w:rsidR="008029B6" w:rsidRDefault="00CA7B43" w:rsidP="00506876">
      <w:pPr>
        <w:spacing w:line="360" w:lineRule="auto"/>
      </w:pPr>
      <w:r>
        <w:rPr>
          <w:rFonts w:hint="eastAsia"/>
        </w:rPr>
        <w:t>要达到这个目的：</w:t>
      </w:r>
    </w:p>
    <w:p w14:paraId="74AC4056" w14:textId="77777777" w:rsidR="008029B6" w:rsidRDefault="00CA7B43" w:rsidP="00506876">
      <w:pPr>
        <w:spacing w:line="360" w:lineRule="auto"/>
      </w:pPr>
      <w:r>
        <w:rPr>
          <w:rFonts w:hint="eastAsia"/>
        </w:rPr>
        <w:t>•如果使用内部工具链（由Buildroot构建），则必须启用BR2_PACKAGE_HOST_GDB，BR2_PACKAGE _GDB和BR2_PACKAGE_GDB_SERVER。这样可以确保十进制gdb和gdbserver都可以构建，并将gdbserver安装到目标上。</w:t>
      </w:r>
    </w:p>
    <w:p w14:paraId="0F2D1C41" w14:textId="77777777" w:rsidR="008029B6" w:rsidRDefault="00CA7B43" w:rsidP="00506876">
      <w:pPr>
        <w:spacing w:line="360" w:lineRule="auto"/>
      </w:pPr>
      <w:r>
        <w:rPr>
          <w:rFonts w:hint="eastAsia"/>
        </w:rPr>
        <w:t>•如果使用外部工具链，则应启用BR2_TOOLCHAIN_EXTERNAL_GDB_SERVER_COPY，这将将外部工具链附带的gdbserver复制到目标。如果您的外部工具链没有交叉gdb或gdbserver，也可以通过启用与内部工具链后端相同的选项来让Buildroot构建它们。</w:t>
      </w:r>
    </w:p>
    <w:p w14:paraId="50A1AA93" w14:textId="77777777" w:rsidR="008029B6" w:rsidRDefault="00CA7B43" w:rsidP="00506876">
      <w:pPr>
        <w:spacing w:line="360" w:lineRule="auto"/>
      </w:pPr>
      <w:r>
        <w:rPr>
          <w:rFonts w:hint="eastAsia"/>
        </w:rPr>
        <w:t>现在，要开始调试一个名为foo的程序，你应该运行在目标上：</w:t>
      </w:r>
    </w:p>
    <w:p w14:paraId="6519B5BF" w14:textId="77777777" w:rsidR="00CA7B43" w:rsidRPr="008029B6" w:rsidRDefault="00CA7B43" w:rsidP="00506876">
      <w:pPr>
        <w:spacing w:line="360" w:lineRule="auto"/>
        <w:rPr>
          <w:shd w:val="pct15" w:color="auto" w:fill="FFFFFF"/>
        </w:rPr>
      </w:pPr>
      <w:r w:rsidRPr="008029B6">
        <w:rPr>
          <w:rFonts w:hint="eastAsia"/>
          <w:shd w:val="pct15" w:color="auto" w:fill="FFFFFF"/>
        </w:rPr>
        <w:t>gdbserver：2345 foo</w:t>
      </w:r>
    </w:p>
    <w:p w14:paraId="265E5341" w14:textId="77777777" w:rsidR="00CA7B43" w:rsidRDefault="00CA7B43" w:rsidP="00506876">
      <w:pPr>
        <w:spacing w:line="360" w:lineRule="auto"/>
      </w:pPr>
    </w:p>
    <w:p w14:paraId="0BACA98D" w14:textId="77777777" w:rsidR="008029B6" w:rsidRDefault="00CA7B43" w:rsidP="0074241C">
      <w:pPr>
        <w:spacing w:line="360" w:lineRule="auto"/>
        <w:ind w:firstLineChars="202" w:firstLine="424"/>
      </w:pPr>
      <w:r>
        <w:rPr>
          <w:rFonts w:hint="eastAsia"/>
        </w:rPr>
        <w:t>这</w:t>
      </w:r>
      <w:r w:rsidR="008029B6">
        <w:rPr>
          <w:rFonts w:hint="eastAsia"/>
        </w:rPr>
        <w:t>样可以使</w:t>
      </w:r>
      <w:r>
        <w:rPr>
          <w:rFonts w:hint="eastAsia"/>
        </w:rPr>
        <w:t>gdbserver在TCP端口2345上侦听来自cross gdb的连接。</w:t>
      </w:r>
    </w:p>
    <w:p w14:paraId="79F13DE4" w14:textId="77777777" w:rsidR="008029B6" w:rsidRDefault="00CA7B43" w:rsidP="0074241C">
      <w:pPr>
        <w:spacing w:line="360" w:lineRule="auto"/>
        <w:ind w:firstLineChars="202" w:firstLine="424"/>
      </w:pPr>
      <w:r>
        <w:rPr>
          <w:rFonts w:hint="eastAsia"/>
        </w:rPr>
        <w:t>然后，在主机上，您应该使用以下命令行启动cross gdb：</w:t>
      </w:r>
    </w:p>
    <w:p w14:paraId="36E05275" w14:textId="77777777" w:rsidR="008029B6" w:rsidRPr="0074241C" w:rsidRDefault="008029B6" w:rsidP="008029B6">
      <w:pPr>
        <w:rPr>
          <w:rFonts w:eastAsiaTheme="minorHAnsi"/>
          <w:szCs w:val="21"/>
          <w:shd w:val="pct15" w:color="auto" w:fill="FFFFFF"/>
        </w:rPr>
      </w:pPr>
      <w:r w:rsidRPr="0074241C">
        <w:rPr>
          <w:rFonts w:eastAsiaTheme="minorHAnsi" w:cs="Arial"/>
          <w:szCs w:val="21"/>
          <w:shd w:val="pct15" w:color="auto" w:fill="FFFFFF"/>
        </w:rPr>
        <w:t>&lt;buildroot&gt;/output/host/bin/&lt;tuple&gt;-gdb -x &lt;buildroot&gt;/output/staging/usr/share/buildroot/gdbinit foo</w:t>
      </w:r>
    </w:p>
    <w:p w14:paraId="56C82B71" w14:textId="77777777" w:rsidR="008029B6" w:rsidRDefault="008029B6" w:rsidP="00506876">
      <w:pPr>
        <w:spacing w:line="360" w:lineRule="auto"/>
      </w:pPr>
    </w:p>
    <w:p w14:paraId="58377F31" w14:textId="77777777" w:rsidR="008029B6" w:rsidRDefault="00CA7B43" w:rsidP="0074241C">
      <w:pPr>
        <w:spacing w:line="360" w:lineRule="auto"/>
        <w:ind w:firstLineChars="202" w:firstLine="424"/>
      </w:pPr>
      <w:r>
        <w:rPr>
          <w:rFonts w:hint="eastAsia"/>
        </w:rPr>
        <w:t>当然，foo必须在当前目录下可用，使用调试符号构建。通常，您从构建foo的目录（而不是从</w:t>
      </w:r>
      <w:r w:rsidR="0074241C" w:rsidRPr="0074241C">
        <w:t>output/target/</w:t>
      </w:r>
      <w:r>
        <w:rPr>
          <w:rFonts w:hint="eastAsia"/>
        </w:rPr>
        <w:t>）启动此命令，因为该目录中的二进制文件被剥离。</w:t>
      </w:r>
    </w:p>
    <w:p w14:paraId="64175F47" w14:textId="77777777" w:rsidR="008029B6" w:rsidRDefault="008029B6" w:rsidP="00506876">
      <w:pPr>
        <w:spacing w:line="360" w:lineRule="auto"/>
      </w:pPr>
      <w:r>
        <w:rPr>
          <w:rFonts w:hint="eastAsia"/>
        </w:rPr>
        <w:t>&lt;buildroot&gt;/output/staging/usr/share/buildroot/</w:t>
      </w:r>
      <w:r w:rsidR="00CA7B43">
        <w:rPr>
          <w:rFonts w:hint="eastAsia"/>
        </w:rPr>
        <w:t>gdbinit文件将告诉cross gdb在哪里找到目标库。</w:t>
      </w:r>
    </w:p>
    <w:p w14:paraId="6FAF16E2" w14:textId="77777777" w:rsidR="00486F4A" w:rsidRDefault="00486F4A" w:rsidP="00506876">
      <w:pPr>
        <w:spacing w:line="360" w:lineRule="auto"/>
      </w:pPr>
    </w:p>
    <w:p w14:paraId="2B0DD21D" w14:textId="77777777" w:rsidR="008029B6" w:rsidRDefault="00CA7B43" w:rsidP="00486F4A">
      <w:pPr>
        <w:spacing w:line="360" w:lineRule="auto"/>
        <w:ind w:firstLineChars="202" w:firstLine="424"/>
      </w:pPr>
      <w:r>
        <w:rPr>
          <w:rFonts w:hint="eastAsia"/>
        </w:rPr>
        <w:t>最后，要从cross gdb连接到目标：</w:t>
      </w:r>
    </w:p>
    <w:p w14:paraId="4C427FAC" w14:textId="77777777" w:rsidR="008029B6" w:rsidRPr="00486F4A" w:rsidRDefault="00CA7B43" w:rsidP="00506876">
      <w:pPr>
        <w:spacing w:line="360" w:lineRule="auto"/>
        <w:rPr>
          <w:shd w:val="pct15" w:color="auto" w:fill="FFFFFF"/>
        </w:rPr>
      </w:pPr>
      <w:r w:rsidRPr="008029B6">
        <w:rPr>
          <w:rFonts w:hint="eastAsia"/>
          <w:shd w:val="pct15" w:color="auto" w:fill="FFFFFF"/>
        </w:rPr>
        <w:t>（gdb）target remote &lt;target ip address&gt;：2345</w:t>
      </w:r>
    </w:p>
    <w:p w14:paraId="2E28BADC" w14:textId="77777777" w:rsidR="008029B6" w:rsidRDefault="00CA7B43" w:rsidP="00AE208E">
      <w:pPr>
        <w:pStyle w:val="Heading4"/>
      </w:pPr>
      <w:r>
        <w:rPr>
          <w:rFonts w:hint="eastAsia"/>
        </w:rPr>
        <w:t>8.12.3在Buildroot中使用ccache</w:t>
      </w:r>
    </w:p>
    <w:p w14:paraId="6B954770" w14:textId="77777777" w:rsidR="008029B6" w:rsidRDefault="00CA7B43" w:rsidP="00486F4A">
      <w:pPr>
        <w:spacing w:line="360" w:lineRule="auto"/>
        <w:ind w:firstLineChars="202" w:firstLine="424"/>
      </w:pPr>
      <w:r>
        <w:rPr>
          <w:rFonts w:hint="eastAsia"/>
        </w:rPr>
        <w:t>ccache是</w:t>
      </w:r>
      <w:r>
        <w:rPr>
          <w:rFonts w:ascii="MS Gothic" w:eastAsia="MS Gothic" w:hAnsi="MS Gothic" w:cs="MS Gothic" w:hint="eastAsia"/>
        </w:rPr>
        <w:t>​​</w:t>
      </w:r>
      <w:r>
        <w:rPr>
          <w:rFonts w:ascii="DengXian" w:eastAsia="DengXian" w:hAnsi="DengXian" w:cs="DengXian" w:hint="eastAsia"/>
        </w:rPr>
        <w:t>一个编译器缓存</w:t>
      </w:r>
      <w:r>
        <w:rPr>
          <w:rFonts w:hint="eastAsia"/>
        </w:rPr>
        <w:t>。它存储每个编译过程产生的对象文件，并且可以通过使用预先存在的对象文件来跳过同一源文件（具有相同编译器和相同参数）的未来编译。几次从头开始几乎完全相同的构建，它可以很好地加快构建过程。</w:t>
      </w:r>
    </w:p>
    <w:p w14:paraId="58E27265" w14:textId="77777777" w:rsidR="008029B6" w:rsidRDefault="008029B6" w:rsidP="00506876">
      <w:pPr>
        <w:spacing w:line="360" w:lineRule="auto"/>
      </w:pPr>
    </w:p>
    <w:p w14:paraId="024B7D50" w14:textId="77777777" w:rsidR="008029B6" w:rsidRDefault="00CA7B43" w:rsidP="00486F4A">
      <w:pPr>
        <w:spacing w:line="360" w:lineRule="auto"/>
        <w:ind w:firstLineChars="202" w:firstLine="424"/>
      </w:pPr>
      <w:r>
        <w:rPr>
          <w:rFonts w:hint="eastAsia"/>
        </w:rPr>
        <w:t>在Buildroot中集成了ccache支持。您只需要在Build</w:t>
      </w:r>
      <w:r w:rsidR="008029B6">
        <w:rPr>
          <w:rFonts w:hint="eastAsia"/>
        </w:rPr>
        <w:t>选项中</w:t>
      </w:r>
      <w:r>
        <w:rPr>
          <w:rFonts w:hint="eastAsia"/>
        </w:rPr>
        <w:t>启用编译器缓存。这将自动构建ccache并将其用于每个主机和目标编译。</w:t>
      </w:r>
    </w:p>
    <w:p w14:paraId="251319C4" w14:textId="77777777" w:rsidR="008029B6" w:rsidRDefault="008029B6" w:rsidP="00506876">
      <w:pPr>
        <w:spacing w:line="360" w:lineRule="auto"/>
      </w:pPr>
    </w:p>
    <w:p w14:paraId="68D0346B" w14:textId="77777777" w:rsidR="008029B6" w:rsidRDefault="00CA7B43" w:rsidP="00486F4A">
      <w:pPr>
        <w:spacing w:line="360" w:lineRule="auto"/>
        <w:ind w:firstLineChars="202" w:firstLine="424"/>
      </w:pPr>
      <w:r>
        <w:rPr>
          <w:rFonts w:hint="eastAsia"/>
        </w:rPr>
        <w:t>缓存位于</w:t>
      </w:r>
      <w:r w:rsidR="008029B6">
        <w:rPr>
          <w:rFonts w:hint="eastAsia"/>
        </w:rPr>
        <w:t xml:space="preserve"> $ HOME/</w:t>
      </w:r>
      <w:r>
        <w:rPr>
          <w:rFonts w:hint="eastAsia"/>
        </w:rPr>
        <w:t>.buildroot-ccache</w:t>
      </w:r>
      <w:r w:rsidR="008029B6">
        <w:t xml:space="preserve"> </w:t>
      </w:r>
      <w:r>
        <w:rPr>
          <w:rFonts w:hint="eastAsia"/>
        </w:rPr>
        <w:t>中。它存储在Buildroot输出目录之外，以便它可以由单独的Buildroot构建共享。如果要摆脱缓存，只需删除此目录即可。</w:t>
      </w:r>
    </w:p>
    <w:p w14:paraId="1677D0E7" w14:textId="77777777" w:rsidR="008029B6" w:rsidRDefault="00CA7B43" w:rsidP="00486F4A">
      <w:pPr>
        <w:spacing w:line="360" w:lineRule="auto"/>
        <w:ind w:firstLineChars="202" w:firstLine="424"/>
      </w:pPr>
      <w:r>
        <w:rPr>
          <w:rFonts w:hint="eastAsia"/>
        </w:rPr>
        <w:t>您可以通过运行make ccache-stats来获取缓存的统计信息（其大小，命中次数，未命中等）。</w:t>
      </w:r>
    </w:p>
    <w:p w14:paraId="0D95F434" w14:textId="77777777" w:rsidR="008029B6" w:rsidRDefault="00CA7B43" w:rsidP="00506876">
      <w:pPr>
        <w:spacing w:line="360" w:lineRule="auto"/>
      </w:pPr>
      <w:r>
        <w:rPr>
          <w:rFonts w:hint="eastAsia"/>
        </w:rPr>
        <w:t>make目标ccache选项和CCACHE_OPTIONS变量提供对ccache的更通用访问。例如</w:t>
      </w:r>
    </w:p>
    <w:p w14:paraId="4CC630E7" w14:textId="77777777" w:rsidR="008029B6" w:rsidRPr="008029B6" w:rsidRDefault="008029B6" w:rsidP="00582305">
      <w:pPr>
        <w:rPr>
          <w:sz w:val="20"/>
          <w:szCs w:val="20"/>
          <w:shd w:val="pct15" w:color="auto" w:fill="FFFFFF"/>
        </w:rPr>
      </w:pPr>
      <w:r w:rsidRPr="008029B6">
        <w:rPr>
          <w:rFonts w:ascii="Arial" w:eastAsia="Arial" w:hAnsi="Arial" w:cs="Arial"/>
          <w:sz w:val="18"/>
          <w:szCs w:val="18"/>
          <w:shd w:val="pct15" w:color="auto" w:fill="FFFFFF"/>
        </w:rPr>
        <w:t># set cache limit size</w:t>
      </w:r>
    </w:p>
    <w:p w14:paraId="6A4EE8BB" w14:textId="77777777" w:rsidR="008029B6" w:rsidRPr="008029B6" w:rsidRDefault="008029B6" w:rsidP="00582305">
      <w:pPr>
        <w:rPr>
          <w:sz w:val="20"/>
          <w:szCs w:val="20"/>
          <w:shd w:val="pct15" w:color="auto" w:fill="FFFFFF"/>
        </w:rPr>
      </w:pPr>
      <w:r w:rsidRPr="008029B6">
        <w:rPr>
          <w:rFonts w:ascii="Arial" w:eastAsia="Arial" w:hAnsi="Arial" w:cs="Arial"/>
          <w:sz w:val="18"/>
          <w:szCs w:val="18"/>
          <w:shd w:val="pct15" w:color="auto" w:fill="FFFFFF"/>
        </w:rPr>
        <w:t>make CCACHE_OPTIONS="--max-size=5G" ccache-options</w:t>
      </w:r>
    </w:p>
    <w:p w14:paraId="70432D77" w14:textId="77777777" w:rsidR="008029B6" w:rsidRPr="008029B6" w:rsidRDefault="008029B6" w:rsidP="00582305">
      <w:pPr>
        <w:rPr>
          <w:sz w:val="20"/>
          <w:szCs w:val="20"/>
          <w:shd w:val="pct15" w:color="auto" w:fill="FFFFFF"/>
        </w:rPr>
      </w:pPr>
      <w:r w:rsidRPr="008029B6">
        <w:rPr>
          <w:noProof/>
          <w:sz w:val="22"/>
          <w:shd w:val="pct15" w:color="auto" w:fill="FFFFFF"/>
        </w:rPr>
        <mc:AlternateContent>
          <mc:Choice Requires="wps">
            <w:drawing>
              <wp:anchor distT="0" distB="0" distL="114300" distR="114300" simplePos="0" relativeHeight="251763712" behindDoc="1" locked="0" layoutInCell="0" allowOverlap="1" wp14:anchorId="30DF6CF5" wp14:editId="0663BF96">
                <wp:simplePos x="0" y="0"/>
                <wp:positionH relativeFrom="column">
                  <wp:posOffset>6494780</wp:posOffset>
                </wp:positionH>
                <wp:positionV relativeFrom="paragraph">
                  <wp:posOffset>14605</wp:posOffset>
                </wp:positionV>
                <wp:extent cx="0" cy="455930"/>
                <wp:effectExtent l="19050" t="0" r="19050" b="20320"/>
                <wp:wrapNone/>
                <wp:docPr id="112"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5930"/>
                        </a:xfrm>
                        <a:prstGeom prst="line">
                          <a:avLst/>
                        </a:prstGeom>
                        <a:solidFill>
                          <a:srgbClr val="FFFFFF"/>
                        </a:solidFill>
                        <a:ln w="37960">
                          <a:solidFill>
                            <a:srgbClr val="F2F2F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38DF465" id="直接连接符 112" o:spid="_x0000_s1026" style="position:absolute;left:0;text-align:lef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4pt,1.15pt" to="511.4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" o:allowincell="f" filled="t" strokecolor="#f2f2f2" strokeweight="1.0544mm">
                <v:stroke joinstyle="miter"/>
                <o:lock v:ext="edit" shapetype="f"/>
              </v:line>
            </w:pict>
          </mc:Fallback>
        </mc:AlternateContent>
      </w:r>
    </w:p>
    <w:p w14:paraId="5C341EC5" w14:textId="77777777" w:rsidR="008029B6" w:rsidRPr="008029B6" w:rsidRDefault="008029B6" w:rsidP="00582305">
      <w:pPr>
        <w:rPr>
          <w:sz w:val="20"/>
          <w:szCs w:val="20"/>
          <w:shd w:val="pct15" w:color="auto" w:fill="FFFFFF"/>
        </w:rPr>
      </w:pPr>
      <w:r w:rsidRPr="008029B6">
        <w:rPr>
          <w:rFonts w:ascii="Arial" w:eastAsia="Arial" w:hAnsi="Arial" w:cs="Arial"/>
          <w:sz w:val="18"/>
          <w:szCs w:val="18"/>
          <w:shd w:val="pct15" w:color="auto" w:fill="FFFFFF"/>
        </w:rPr>
        <w:t># zero statistics counters</w:t>
      </w:r>
    </w:p>
    <w:p w14:paraId="568D652D" w14:textId="77777777" w:rsidR="008029B6" w:rsidRPr="008029B6" w:rsidRDefault="008029B6" w:rsidP="00582305">
      <w:pPr>
        <w:rPr>
          <w:sz w:val="20"/>
          <w:szCs w:val="20"/>
          <w:shd w:val="pct15" w:color="auto" w:fill="FFFFFF"/>
        </w:rPr>
      </w:pPr>
      <w:r w:rsidRPr="008029B6">
        <w:rPr>
          <w:rFonts w:ascii="Arial" w:eastAsia="Arial" w:hAnsi="Arial" w:cs="Arial"/>
          <w:sz w:val="18"/>
          <w:szCs w:val="18"/>
          <w:shd w:val="pct15" w:color="auto" w:fill="FFFFFF"/>
        </w:rPr>
        <w:t>make CCACHE_OPTIONS="--zero-stats" ccache-options</w:t>
      </w:r>
    </w:p>
    <w:p w14:paraId="096F419F" w14:textId="77777777" w:rsidR="008029B6" w:rsidRDefault="008029B6" w:rsidP="00506876">
      <w:pPr>
        <w:spacing w:line="360" w:lineRule="auto"/>
      </w:pPr>
    </w:p>
    <w:p w14:paraId="0C35352D" w14:textId="77777777" w:rsidR="00A61F29" w:rsidRDefault="00CA7B43" w:rsidP="00582305">
      <w:pPr>
        <w:spacing w:line="360" w:lineRule="auto"/>
        <w:ind w:firstLineChars="202" w:firstLine="424"/>
      </w:pPr>
      <w:r>
        <w:rPr>
          <w:rFonts w:hint="eastAsia"/>
        </w:rPr>
        <w:t>ccache会产生源文件和编译器选项的哈希值。如果编译器选项不同，缓存对象文件将不会被使用。但是，许多编译器选项包含临时目录的绝对路径。因此，建立在不同的输出目录将导致许多缓存未命中。</w:t>
      </w:r>
    </w:p>
    <w:p w14:paraId="7045AC9A" w14:textId="77777777" w:rsidR="00A61F29" w:rsidRDefault="00CA7B43" w:rsidP="00582305">
      <w:pPr>
        <w:spacing w:line="360" w:lineRule="auto"/>
        <w:ind w:firstLineChars="202" w:firstLine="424"/>
      </w:pPr>
      <w:r>
        <w:rPr>
          <w:rFonts w:hint="eastAsia"/>
        </w:rPr>
        <w:t>为避免此问题，buildroot具有使用相对路径选项（BR2_CCACHE_USE_BASEDIR）。这将重写指向输出目录内的所有绝对路径到相对路径。因此，更改输出目录不再导致高速缓存未命中。</w:t>
      </w:r>
    </w:p>
    <w:p w14:paraId="3BFB850F" w14:textId="77777777" w:rsidR="00A61F29" w:rsidRDefault="00CA7B43" w:rsidP="00506876">
      <w:pPr>
        <w:spacing w:line="360" w:lineRule="auto"/>
      </w:pPr>
      <w:r>
        <w:rPr>
          <w:rFonts w:hint="eastAsia"/>
        </w:rPr>
        <w:t>相对路径的缺点是它们也最终成为对象文件中的相对路径。因此，例如，调试器将不再找到该文件，除非您首先cd到输出目录。</w:t>
      </w:r>
    </w:p>
    <w:p w14:paraId="3B2C66B1" w14:textId="77777777" w:rsidR="00A61F29" w:rsidRDefault="00A61F29" w:rsidP="00506876">
      <w:pPr>
        <w:spacing w:line="360" w:lineRule="auto"/>
      </w:pPr>
    </w:p>
    <w:p w14:paraId="316C70C3" w14:textId="77777777" w:rsidR="00A61F29" w:rsidRDefault="00CA7B43" w:rsidP="00582305">
      <w:pPr>
        <w:spacing w:line="360" w:lineRule="auto"/>
        <w:ind w:firstLineChars="202" w:firstLine="424"/>
      </w:pPr>
      <w:r>
        <w:rPr>
          <w:rFonts w:hint="eastAsia"/>
        </w:rPr>
        <w:t>有关重写绝对路径的更多详细信息，请参阅ccache手册“不同目录中的编译”部分。</w:t>
      </w:r>
    </w:p>
    <w:p w14:paraId="282EC83A" w14:textId="77777777" w:rsidR="00A61F29" w:rsidRDefault="00A61F29" w:rsidP="00506876">
      <w:pPr>
        <w:spacing w:line="360" w:lineRule="auto"/>
      </w:pPr>
    </w:p>
    <w:p w14:paraId="25C41551" w14:textId="77777777" w:rsidR="00A61F29" w:rsidRDefault="00CA7B43" w:rsidP="00582305">
      <w:pPr>
        <w:pStyle w:val="Heading4"/>
      </w:pPr>
      <w:r>
        <w:rPr>
          <w:rFonts w:hint="eastAsia"/>
        </w:rPr>
        <w:t>8.12.4下载包的位置</w:t>
      </w:r>
    </w:p>
    <w:p w14:paraId="6E727966" w14:textId="77777777" w:rsidR="00A61F29" w:rsidRDefault="00CA7B43" w:rsidP="00486F4A">
      <w:pPr>
        <w:spacing w:line="360" w:lineRule="auto"/>
        <w:ind w:firstLineChars="202" w:firstLine="424"/>
      </w:pPr>
      <w:r>
        <w:rPr>
          <w:rFonts w:hint="eastAsia"/>
        </w:rPr>
        <w:t>由Buildroot下载的各种tarball都存储在BR2_DL_DIR中，默认情况下是dl目录。 如果您想保留已知使用关联的压缩包的完整版本的Buildroot，则可以创建此目录的副本。 这将允许您使用完全相同的版本来重新生成工具链和目标文件系统。</w:t>
      </w:r>
    </w:p>
    <w:p w14:paraId="38A82801" w14:textId="77777777" w:rsidR="00A61F29" w:rsidRDefault="00A61F29" w:rsidP="00506876">
      <w:pPr>
        <w:spacing w:line="360" w:lineRule="auto"/>
      </w:pPr>
    </w:p>
    <w:p w14:paraId="26138236" w14:textId="77777777" w:rsidR="00CA7B43" w:rsidRDefault="00CA7B43" w:rsidP="00486F4A">
      <w:pPr>
        <w:spacing w:line="360" w:lineRule="auto"/>
        <w:ind w:firstLineChars="202" w:firstLine="424"/>
      </w:pPr>
      <w:r>
        <w:rPr>
          <w:rFonts w:hint="eastAsia"/>
        </w:rPr>
        <w:t>如果您维护了几个Buildroot树，那么最好拥有一个共享的下载位置。 这可以通过将BR2_DL_DIR环境变量指向一个目录来实现。 如果这样设置，则Buildroot配置中的BR2_DL_DIR的值将被覆盖。 应该将以下行添加到&lt;</w:t>
      </w:r>
      <w:r>
        <w:rPr>
          <w:rFonts w:ascii="微软雅黑" w:eastAsia="微软雅黑" w:hAnsi="微软雅黑" w:cs="微软雅黑" w:hint="eastAsia"/>
        </w:rPr>
        <w:t>〜</w:t>
      </w:r>
      <w:r>
        <w:rPr>
          <w:rFonts w:hint="eastAsia"/>
        </w:rPr>
        <w:t>/ .bashrc&gt;中。</w:t>
      </w:r>
    </w:p>
    <w:p w14:paraId="55770EE8" w14:textId="77777777" w:rsidR="00A37680" w:rsidRPr="00A37680" w:rsidRDefault="00A37680" w:rsidP="00A37680">
      <w:pPr>
        <w:ind w:left="100"/>
        <w:rPr>
          <w:sz w:val="20"/>
          <w:szCs w:val="20"/>
          <w:shd w:val="pct15" w:color="auto" w:fill="FFFFFF"/>
        </w:rPr>
      </w:pPr>
      <w:r w:rsidRPr="00A37680">
        <w:rPr>
          <w:rFonts w:ascii="Arial" w:eastAsia="Arial" w:hAnsi="Arial" w:cs="Arial"/>
          <w:sz w:val="18"/>
          <w:szCs w:val="18"/>
          <w:shd w:val="pct15" w:color="auto" w:fill="FFFFFF"/>
        </w:rPr>
        <w:t>export BR2_DL_DIR=&lt;shared download location&gt;</w:t>
      </w:r>
    </w:p>
    <w:p w14:paraId="5383CA73" w14:textId="77777777" w:rsidR="00A37680" w:rsidRDefault="00A37680" w:rsidP="00506876">
      <w:pPr>
        <w:spacing w:line="360" w:lineRule="auto"/>
      </w:pPr>
    </w:p>
    <w:p w14:paraId="01FA7466" w14:textId="77777777" w:rsidR="00A37680" w:rsidRDefault="00CA7B43" w:rsidP="00486F4A">
      <w:pPr>
        <w:spacing w:line="360" w:lineRule="auto"/>
        <w:ind w:firstLineChars="202" w:firstLine="424"/>
      </w:pPr>
      <w:r>
        <w:rPr>
          <w:rFonts w:hint="eastAsia"/>
        </w:rPr>
        <w:t>也可以使用BR2_DL_DIR选项在.config文件中设置下载位置。 与.config文件中的大多数选项不同，该值被BR2_DL_DIR环境变量覆盖。</w:t>
      </w:r>
    </w:p>
    <w:p w14:paraId="00501FA3" w14:textId="77777777" w:rsidR="00A37680" w:rsidRDefault="00A37680" w:rsidP="00506876">
      <w:pPr>
        <w:spacing w:line="360" w:lineRule="auto"/>
      </w:pPr>
    </w:p>
    <w:p w14:paraId="1CDA54A3" w14:textId="77777777" w:rsidR="00A37680" w:rsidRDefault="00CA7B43" w:rsidP="00486F4A">
      <w:pPr>
        <w:pStyle w:val="Heading4"/>
      </w:pPr>
      <w:r>
        <w:rPr>
          <w:rFonts w:hint="eastAsia"/>
        </w:rPr>
        <w:t>8.12.5包特定的目标</w:t>
      </w:r>
    </w:p>
    <w:p w14:paraId="7EED9FF6" w14:textId="77777777" w:rsidR="00A37680" w:rsidRDefault="00CA7B43" w:rsidP="00486F4A">
      <w:pPr>
        <w:spacing w:line="360" w:lineRule="auto"/>
      </w:pPr>
      <w:r>
        <w:rPr>
          <w:rFonts w:hint="eastAsia"/>
        </w:rPr>
        <w:t>运行make &lt;package&gt;构建并安装该特定包及其依赖项。</w:t>
      </w:r>
    </w:p>
    <w:p w14:paraId="7D1E9D7E" w14:textId="77777777" w:rsidR="00A37680" w:rsidRDefault="00CA7B43" w:rsidP="00486F4A">
      <w:pPr>
        <w:spacing w:line="360" w:lineRule="auto"/>
      </w:pPr>
      <w:r>
        <w:rPr>
          <w:rFonts w:hint="eastAsia"/>
        </w:rPr>
        <w:t>对于依赖Buildroot基础架构的软件包，可以独立调用许多特殊的make目标，如下所示：</w:t>
      </w:r>
    </w:p>
    <w:p w14:paraId="1A8CF82A" w14:textId="77777777" w:rsidR="00A37680" w:rsidRDefault="00A37680" w:rsidP="00486F4A">
      <w:pPr>
        <w:spacing w:line="360" w:lineRule="auto"/>
        <w:rPr>
          <w:rFonts w:ascii="Arial" w:eastAsia="Arial" w:hAnsi="Arial" w:cs="Arial"/>
          <w:sz w:val="18"/>
          <w:szCs w:val="18"/>
          <w:shd w:val="pct15" w:color="auto" w:fill="FFFFFF"/>
        </w:rPr>
      </w:pPr>
      <w:r w:rsidRPr="00A37680">
        <w:rPr>
          <w:rFonts w:ascii="Arial" w:eastAsia="Arial" w:hAnsi="Arial" w:cs="Arial"/>
          <w:sz w:val="18"/>
          <w:szCs w:val="18"/>
          <w:shd w:val="pct15" w:color="auto" w:fill="FFFFFF"/>
        </w:rPr>
        <w:t>make &lt;package&gt;-&lt;target&gt;</w:t>
      </w:r>
    </w:p>
    <w:p w14:paraId="2D1933CF" w14:textId="77777777" w:rsidR="00A37680" w:rsidRDefault="00A37680" w:rsidP="00506876">
      <w:pPr>
        <w:spacing w:line="360" w:lineRule="auto"/>
      </w:pPr>
    </w:p>
    <w:p w14:paraId="3AE549CA" w14:textId="77777777" w:rsidR="00CA7B43" w:rsidRDefault="00CA7B43" w:rsidP="00506876">
      <w:pPr>
        <w:spacing w:line="360" w:lineRule="auto"/>
      </w:pPr>
      <w:r>
        <w:rPr>
          <w:rFonts w:hint="eastAsia"/>
        </w:rPr>
        <w:t>包的构建目标是（按照它们执行的顺序）：</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326"/>
        <w:gridCol w:w="4332"/>
      </w:tblGrid>
      <w:tr w:rsidR="00FE721C" w14:paraId="6B3BED5A" w14:textId="77777777" w:rsidTr="001F6A99">
        <w:tc>
          <w:tcPr>
            <w:tcW w:w="5095" w:type="dxa"/>
            <w:vAlign w:val="bottom"/>
          </w:tcPr>
          <w:p w14:paraId="094CB010" w14:textId="77777777" w:rsidR="00FE721C" w:rsidRDefault="00FE721C" w:rsidP="00FE721C">
            <w:pPr>
              <w:jc w:val="center"/>
              <w:rPr>
                <w:sz w:val="20"/>
                <w:szCs w:val="20"/>
              </w:rPr>
            </w:pPr>
            <w:r>
              <w:rPr>
                <w:rFonts w:hint="eastAsia"/>
              </w:rPr>
              <w:t>命令/目标</w:t>
            </w:r>
          </w:p>
        </w:tc>
        <w:tc>
          <w:tcPr>
            <w:tcW w:w="5095" w:type="dxa"/>
            <w:vAlign w:val="bottom"/>
          </w:tcPr>
          <w:p w14:paraId="5E0B1BF2" w14:textId="77777777" w:rsidR="00FE721C" w:rsidRDefault="00FE721C" w:rsidP="00FE721C">
            <w:pPr>
              <w:ind w:left="120"/>
              <w:rPr>
                <w:sz w:val="20"/>
                <w:szCs w:val="20"/>
              </w:rPr>
            </w:pPr>
            <w:r>
              <w:rPr>
                <w:rFonts w:hint="eastAsia"/>
              </w:rPr>
              <w:t>描述</w:t>
            </w:r>
          </w:p>
        </w:tc>
      </w:tr>
      <w:tr w:rsidR="00FE721C" w14:paraId="08CAE4D0" w14:textId="77777777" w:rsidTr="001F6A99">
        <w:tc>
          <w:tcPr>
            <w:tcW w:w="5095" w:type="dxa"/>
            <w:vAlign w:val="bottom"/>
          </w:tcPr>
          <w:p w14:paraId="750D78BF" w14:textId="77777777" w:rsidR="00FE721C" w:rsidRDefault="00FE721C" w:rsidP="00FE721C">
            <w:pPr>
              <w:spacing w:line="207" w:lineRule="exact"/>
              <w:jc w:val="center"/>
              <w:rPr>
                <w:sz w:val="20"/>
                <w:szCs w:val="20"/>
              </w:rPr>
            </w:pPr>
            <w:r>
              <w:rPr>
                <w:rFonts w:ascii="Arial" w:eastAsia="Arial" w:hAnsi="Arial" w:cs="Arial"/>
                <w:sz w:val="20"/>
                <w:szCs w:val="20"/>
              </w:rPr>
              <w:t>source</w:t>
            </w:r>
          </w:p>
        </w:tc>
        <w:tc>
          <w:tcPr>
            <w:tcW w:w="5095" w:type="dxa"/>
            <w:vAlign w:val="bottom"/>
          </w:tcPr>
          <w:p w14:paraId="20DE3CB0" w14:textId="77777777" w:rsidR="00FE721C" w:rsidRDefault="00FE721C" w:rsidP="00FE721C">
            <w:pPr>
              <w:spacing w:line="219" w:lineRule="exact"/>
              <w:rPr>
                <w:sz w:val="20"/>
                <w:szCs w:val="20"/>
              </w:rPr>
            </w:pPr>
            <w:r>
              <w:rPr>
                <w:rFonts w:hint="eastAsia"/>
              </w:rPr>
              <w:t>提取源码（下载tarball，克隆源代码库等）</w:t>
            </w:r>
          </w:p>
        </w:tc>
      </w:tr>
      <w:tr w:rsidR="00FE721C" w14:paraId="0A82F746" w14:textId="77777777" w:rsidTr="001F6A99">
        <w:tc>
          <w:tcPr>
            <w:tcW w:w="5095" w:type="dxa"/>
            <w:vAlign w:val="bottom"/>
          </w:tcPr>
          <w:p w14:paraId="6AB8ADDE" w14:textId="77777777" w:rsidR="00FE721C" w:rsidRDefault="00FE721C" w:rsidP="00FE721C">
            <w:pPr>
              <w:spacing w:line="207" w:lineRule="exact"/>
              <w:jc w:val="center"/>
              <w:rPr>
                <w:sz w:val="20"/>
                <w:szCs w:val="20"/>
              </w:rPr>
            </w:pPr>
            <w:r>
              <w:rPr>
                <w:rFonts w:ascii="Arial" w:eastAsia="Arial" w:hAnsi="Arial" w:cs="Arial"/>
                <w:sz w:val="20"/>
                <w:szCs w:val="20"/>
              </w:rPr>
              <w:t>depends</w:t>
            </w:r>
          </w:p>
        </w:tc>
        <w:tc>
          <w:tcPr>
            <w:tcW w:w="5095" w:type="dxa"/>
            <w:vAlign w:val="bottom"/>
          </w:tcPr>
          <w:p w14:paraId="49F3013A" w14:textId="77777777" w:rsidR="00FE721C" w:rsidRDefault="00FE721C" w:rsidP="00FE721C">
            <w:pPr>
              <w:spacing w:line="219" w:lineRule="exact"/>
              <w:rPr>
                <w:sz w:val="20"/>
                <w:szCs w:val="20"/>
              </w:rPr>
            </w:pPr>
            <w:r>
              <w:rPr>
                <w:rFonts w:hint="eastAsia"/>
              </w:rPr>
              <w:t>构建并安装构建软件包所需的所有依赖项</w:t>
            </w:r>
          </w:p>
        </w:tc>
      </w:tr>
      <w:tr w:rsidR="00FE721C" w14:paraId="051104B9" w14:textId="77777777" w:rsidTr="001F6A99">
        <w:tc>
          <w:tcPr>
            <w:tcW w:w="5095" w:type="dxa"/>
            <w:vAlign w:val="bottom"/>
          </w:tcPr>
          <w:p w14:paraId="5D54ECCE" w14:textId="77777777" w:rsidR="00FE721C" w:rsidRDefault="00FE721C" w:rsidP="00FE721C">
            <w:pPr>
              <w:spacing w:line="207" w:lineRule="exact"/>
              <w:jc w:val="center"/>
              <w:rPr>
                <w:sz w:val="20"/>
                <w:szCs w:val="20"/>
              </w:rPr>
            </w:pPr>
            <w:r>
              <w:rPr>
                <w:rFonts w:ascii="Arial" w:eastAsia="Arial" w:hAnsi="Arial" w:cs="Arial"/>
                <w:sz w:val="20"/>
                <w:szCs w:val="20"/>
              </w:rPr>
              <w:t>extract</w:t>
            </w:r>
          </w:p>
        </w:tc>
        <w:tc>
          <w:tcPr>
            <w:tcW w:w="5095" w:type="dxa"/>
            <w:vAlign w:val="bottom"/>
          </w:tcPr>
          <w:p w14:paraId="1E0D7367" w14:textId="77777777" w:rsidR="00FE721C" w:rsidRDefault="00FE721C" w:rsidP="00FE721C">
            <w:pPr>
              <w:spacing w:line="219" w:lineRule="exact"/>
              <w:rPr>
                <w:sz w:val="20"/>
                <w:szCs w:val="20"/>
              </w:rPr>
            </w:pPr>
            <w:r>
              <w:rPr>
                <w:rFonts w:hint="eastAsia"/>
              </w:rPr>
              <w:t>提取将源放入包构建目录（提取tarball，复制源等）</w:t>
            </w:r>
          </w:p>
        </w:tc>
      </w:tr>
      <w:tr w:rsidR="00FE721C" w14:paraId="46B3DDBD" w14:textId="77777777" w:rsidTr="001F6A99">
        <w:tc>
          <w:tcPr>
            <w:tcW w:w="5095" w:type="dxa"/>
            <w:vAlign w:val="bottom"/>
          </w:tcPr>
          <w:p w14:paraId="78EED990" w14:textId="77777777" w:rsidR="00FE721C" w:rsidRDefault="00FE721C" w:rsidP="00FE721C">
            <w:pPr>
              <w:spacing w:line="207" w:lineRule="exact"/>
              <w:jc w:val="center"/>
              <w:rPr>
                <w:sz w:val="20"/>
                <w:szCs w:val="20"/>
              </w:rPr>
            </w:pPr>
            <w:r>
              <w:rPr>
                <w:rFonts w:ascii="Arial" w:eastAsia="Arial" w:hAnsi="Arial" w:cs="Arial"/>
                <w:sz w:val="20"/>
                <w:szCs w:val="20"/>
              </w:rPr>
              <w:t>patch</w:t>
            </w:r>
          </w:p>
        </w:tc>
        <w:tc>
          <w:tcPr>
            <w:tcW w:w="5095" w:type="dxa"/>
            <w:vAlign w:val="bottom"/>
          </w:tcPr>
          <w:p w14:paraId="7E1D5787" w14:textId="77777777" w:rsidR="00FE721C" w:rsidRDefault="00FE721C" w:rsidP="00FE721C">
            <w:pPr>
              <w:spacing w:line="219" w:lineRule="exact"/>
              <w:rPr>
                <w:sz w:val="20"/>
                <w:szCs w:val="20"/>
              </w:rPr>
            </w:pPr>
            <w:r>
              <w:rPr>
                <w:rFonts w:hint="eastAsia"/>
              </w:rPr>
              <w:t>应用补丁（如果有）</w:t>
            </w:r>
          </w:p>
        </w:tc>
      </w:tr>
      <w:tr w:rsidR="00FE721C" w14:paraId="79146125" w14:textId="77777777" w:rsidTr="001F6A99">
        <w:tc>
          <w:tcPr>
            <w:tcW w:w="5095" w:type="dxa"/>
            <w:vAlign w:val="bottom"/>
          </w:tcPr>
          <w:p w14:paraId="7D4E73B3" w14:textId="77777777" w:rsidR="00FE721C" w:rsidRDefault="00FE721C" w:rsidP="00FE721C">
            <w:pPr>
              <w:spacing w:line="207" w:lineRule="exact"/>
              <w:jc w:val="center"/>
              <w:rPr>
                <w:sz w:val="20"/>
                <w:szCs w:val="20"/>
              </w:rPr>
            </w:pPr>
            <w:r>
              <w:rPr>
                <w:rFonts w:ascii="Arial" w:eastAsia="Arial" w:hAnsi="Arial" w:cs="Arial"/>
                <w:sz w:val="20"/>
                <w:szCs w:val="20"/>
              </w:rPr>
              <w:t>configure</w:t>
            </w:r>
          </w:p>
        </w:tc>
        <w:tc>
          <w:tcPr>
            <w:tcW w:w="5095" w:type="dxa"/>
            <w:vAlign w:val="bottom"/>
          </w:tcPr>
          <w:p w14:paraId="45B98447" w14:textId="77777777" w:rsidR="00FE721C" w:rsidRDefault="00FE721C" w:rsidP="00FE721C">
            <w:pPr>
              <w:spacing w:line="219" w:lineRule="exact"/>
              <w:rPr>
                <w:sz w:val="20"/>
                <w:szCs w:val="20"/>
              </w:rPr>
            </w:pPr>
            <w:r>
              <w:rPr>
                <w:rFonts w:hint="eastAsia"/>
              </w:rPr>
              <w:t>执行configure命令（如果有）</w:t>
            </w:r>
          </w:p>
        </w:tc>
      </w:tr>
      <w:tr w:rsidR="00FE721C" w14:paraId="1750D6E6" w14:textId="77777777" w:rsidTr="001F6A99">
        <w:tc>
          <w:tcPr>
            <w:tcW w:w="5095" w:type="dxa"/>
            <w:vAlign w:val="bottom"/>
          </w:tcPr>
          <w:p w14:paraId="1DDFC1FA" w14:textId="77777777" w:rsidR="00FE721C" w:rsidRDefault="00FE721C" w:rsidP="00FE721C">
            <w:pPr>
              <w:spacing w:line="207" w:lineRule="exact"/>
              <w:jc w:val="center"/>
              <w:rPr>
                <w:sz w:val="20"/>
                <w:szCs w:val="20"/>
              </w:rPr>
            </w:pPr>
            <w:r>
              <w:rPr>
                <w:rFonts w:ascii="Arial" w:eastAsia="Arial" w:hAnsi="Arial" w:cs="Arial"/>
                <w:sz w:val="20"/>
                <w:szCs w:val="20"/>
              </w:rPr>
              <w:t>build</w:t>
            </w:r>
          </w:p>
        </w:tc>
        <w:tc>
          <w:tcPr>
            <w:tcW w:w="5095" w:type="dxa"/>
            <w:vAlign w:val="bottom"/>
          </w:tcPr>
          <w:p w14:paraId="2C215F46" w14:textId="77777777" w:rsidR="00FE721C" w:rsidRDefault="00FE721C" w:rsidP="00FE721C">
            <w:pPr>
              <w:spacing w:line="219" w:lineRule="exact"/>
              <w:rPr>
                <w:sz w:val="20"/>
                <w:szCs w:val="20"/>
              </w:rPr>
            </w:pPr>
            <w:r>
              <w:rPr>
                <w:rFonts w:hint="eastAsia"/>
              </w:rPr>
              <w:t>运行编译命令</w:t>
            </w:r>
          </w:p>
        </w:tc>
      </w:tr>
      <w:tr w:rsidR="00FE721C" w14:paraId="03BC4DD4" w14:textId="77777777" w:rsidTr="001F6A99">
        <w:tc>
          <w:tcPr>
            <w:tcW w:w="5095" w:type="dxa"/>
            <w:vAlign w:val="bottom"/>
          </w:tcPr>
          <w:p w14:paraId="13510090" w14:textId="77777777" w:rsidR="00FE721C" w:rsidRDefault="00FE721C" w:rsidP="00FE721C">
            <w:pPr>
              <w:spacing w:line="204" w:lineRule="exact"/>
              <w:jc w:val="center"/>
              <w:rPr>
                <w:sz w:val="20"/>
                <w:szCs w:val="20"/>
              </w:rPr>
            </w:pPr>
            <w:r>
              <w:rPr>
                <w:rFonts w:ascii="Arial" w:eastAsia="Arial" w:hAnsi="Arial" w:cs="Arial"/>
                <w:sz w:val="20"/>
                <w:szCs w:val="20"/>
              </w:rPr>
              <w:t>install-staging</w:t>
            </w:r>
          </w:p>
        </w:tc>
        <w:tc>
          <w:tcPr>
            <w:tcW w:w="5095" w:type="dxa"/>
          </w:tcPr>
          <w:p w14:paraId="258F40F9" w14:textId="77777777" w:rsidR="00FE721C" w:rsidRDefault="00FE721C" w:rsidP="00FE721C">
            <w:r w:rsidRPr="00005545">
              <w:rPr>
                <w:rFonts w:hint="eastAsia"/>
              </w:rPr>
              <w:t>软件包：在分段目录中运行软件包的安装，如果分期必要</w:t>
            </w:r>
          </w:p>
        </w:tc>
      </w:tr>
      <w:tr w:rsidR="00FE721C" w14:paraId="6343A208" w14:textId="77777777" w:rsidTr="001F6A99">
        <w:tc>
          <w:tcPr>
            <w:tcW w:w="5095" w:type="dxa"/>
            <w:vAlign w:val="bottom"/>
          </w:tcPr>
          <w:p w14:paraId="6A02686C" w14:textId="77777777" w:rsidR="00FE721C" w:rsidRDefault="00FE721C" w:rsidP="00FE721C">
            <w:pPr>
              <w:spacing w:line="207" w:lineRule="exact"/>
              <w:jc w:val="center"/>
              <w:rPr>
                <w:sz w:val="20"/>
                <w:szCs w:val="20"/>
              </w:rPr>
            </w:pPr>
            <w:r>
              <w:rPr>
                <w:rFonts w:ascii="Arial" w:eastAsia="Arial" w:hAnsi="Arial" w:cs="Arial"/>
                <w:sz w:val="20"/>
                <w:szCs w:val="20"/>
              </w:rPr>
              <w:t>install-target</w:t>
            </w:r>
          </w:p>
        </w:tc>
        <w:tc>
          <w:tcPr>
            <w:tcW w:w="5095" w:type="dxa"/>
          </w:tcPr>
          <w:p w14:paraId="796CF017" w14:textId="77777777" w:rsidR="00FE721C" w:rsidRDefault="00FE721C" w:rsidP="00FE721C">
            <w:r w:rsidRPr="009E708A">
              <w:rPr>
                <w:rFonts w:hint="eastAsia"/>
              </w:rPr>
              <w:t>目标包：在目标目录中运行包的安装，如果必要</w:t>
            </w:r>
          </w:p>
        </w:tc>
      </w:tr>
      <w:tr w:rsidR="00FE721C" w14:paraId="33EDAADD" w14:textId="77777777" w:rsidTr="001F6A99">
        <w:tc>
          <w:tcPr>
            <w:tcW w:w="5095" w:type="dxa"/>
            <w:vAlign w:val="bottom"/>
          </w:tcPr>
          <w:p w14:paraId="34ABFA87" w14:textId="77777777" w:rsidR="00FE721C" w:rsidRDefault="00FE721C" w:rsidP="00FE721C">
            <w:pPr>
              <w:spacing w:line="206" w:lineRule="exact"/>
              <w:jc w:val="center"/>
              <w:rPr>
                <w:sz w:val="20"/>
                <w:szCs w:val="20"/>
              </w:rPr>
            </w:pPr>
            <w:r>
              <w:rPr>
                <w:rFonts w:ascii="Arial" w:eastAsia="Arial" w:hAnsi="Arial" w:cs="Arial"/>
                <w:sz w:val="20"/>
                <w:szCs w:val="20"/>
              </w:rPr>
              <w:t>install</w:t>
            </w:r>
          </w:p>
        </w:tc>
        <w:tc>
          <w:tcPr>
            <w:tcW w:w="5095" w:type="dxa"/>
          </w:tcPr>
          <w:p w14:paraId="44B6DCEB" w14:textId="77777777" w:rsidR="00FE721C" w:rsidRDefault="00FE721C" w:rsidP="00FE721C">
            <w:r w:rsidRPr="00886E88">
              <w:rPr>
                <w:rFonts w:hint="eastAsia"/>
              </w:rPr>
              <w:t>安装目标包：运行2个以前的安装命令</w:t>
            </w:r>
          </w:p>
          <w:p w14:paraId="3645EEFA" w14:textId="77777777" w:rsidR="00FE721C" w:rsidRDefault="00FE721C" w:rsidP="00FE721C">
            <w:r w:rsidRPr="00886E88">
              <w:rPr>
                <w:rFonts w:hint="eastAsia"/>
              </w:rPr>
              <w:t>主机包：在主机目录中运行包的安装</w:t>
            </w:r>
          </w:p>
        </w:tc>
      </w:tr>
    </w:tbl>
    <w:p w14:paraId="3FC0A30C" w14:textId="77777777" w:rsidR="00FE721C" w:rsidRDefault="00FE721C" w:rsidP="00506876">
      <w:pPr>
        <w:spacing w:line="360" w:lineRule="auto"/>
      </w:pPr>
    </w:p>
    <w:p w14:paraId="5C3BD721" w14:textId="77777777" w:rsidR="00A97582" w:rsidRDefault="00CA7B43" w:rsidP="00506876">
      <w:pPr>
        <w:spacing w:line="360" w:lineRule="auto"/>
      </w:pPr>
      <w:r>
        <w:rPr>
          <w:rFonts w:hint="eastAsia"/>
        </w:rPr>
        <w:t>此外，还有一些其他有用的make目标：</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53"/>
        <w:gridCol w:w="4405"/>
      </w:tblGrid>
      <w:tr w:rsidR="00FE721C" w14:paraId="120C052D" w14:textId="77777777" w:rsidTr="001F6A99">
        <w:tc>
          <w:tcPr>
            <w:tcW w:w="5095" w:type="dxa"/>
            <w:vAlign w:val="bottom"/>
          </w:tcPr>
          <w:p w14:paraId="7EB8E9AC" w14:textId="77777777" w:rsidR="00FE721C" w:rsidRDefault="00FE721C" w:rsidP="00FE721C">
            <w:pPr>
              <w:jc w:val="center"/>
              <w:rPr>
                <w:sz w:val="20"/>
                <w:szCs w:val="20"/>
              </w:rPr>
            </w:pPr>
            <w:r>
              <w:rPr>
                <w:rFonts w:hint="eastAsia"/>
              </w:rPr>
              <w:t>命令/目标</w:t>
            </w:r>
          </w:p>
        </w:tc>
        <w:tc>
          <w:tcPr>
            <w:tcW w:w="5095" w:type="dxa"/>
            <w:vAlign w:val="bottom"/>
          </w:tcPr>
          <w:p w14:paraId="16E95FC7" w14:textId="77777777" w:rsidR="00FE721C" w:rsidRDefault="00FE721C" w:rsidP="00FE721C">
            <w:pPr>
              <w:ind w:left="120"/>
              <w:rPr>
                <w:sz w:val="20"/>
                <w:szCs w:val="20"/>
              </w:rPr>
            </w:pPr>
            <w:r>
              <w:rPr>
                <w:rFonts w:hint="eastAsia"/>
              </w:rPr>
              <w:t>目标描述</w:t>
            </w:r>
          </w:p>
        </w:tc>
      </w:tr>
      <w:tr w:rsidR="00FE721C" w14:paraId="6F5345CA" w14:textId="77777777" w:rsidTr="001F6A99">
        <w:tc>
          <w:tcPr>
            <w:tcW w:w="5095" w:type="dxa"/>
            <w:vAlign w:val="bottom"/>
          </w:tcPr>
          <w:p w14:paraId="722F4571" w14:textId="77777777" w:rsidR="00FE721C" w:rsidRDefault="00FE721C" w:rsidP="00FE721C">
            <w:pPr>
              <w:spacing w:line="207" w:lineRule="exact"/>
              <w:jc w:val="center"/>
              <w:rPr>
                <w:sz w:val="20"/>
                <w:szCs w:val="20"/>
              </w:rPr>
            </w:pPr>
            <w:r>
              <w:rPr>
                <w:rFonts w:ascii="Arial" w:eastAsia="Arial" w:hAnsi="Arial" w:cs="Arial"/>
                <w:sz w:val="20"/>
                <w:szCs w:val="20"/>
              </w:rPr>
              <w:t>show-depends</w:t>
            </w:r>
          </w:p>
        </w:tc>
        <w:tc>
          <w:tcPr>
            <w:tcW w:w="5095" w:type="dxa"/>
            <w:vAlign w:val="bottom"/>
          </w:tcPr>
          <w:p w14:paraId="1A8805CD" w14:textId="77777777" w:rsidR="00FE721C" w:rsidRDefault="00FE721C" w:rsidP="00FE721C">
            <w:pPr>
              <w:spacing w:line="219" w:lineRule="exact"/>
              <w:rPr>
                <w:sz w:val="20"/>
                <w:szCs w:val="20"/>
              </w:rPr>
            </w:pPr>
            <w:r>
              <w:rPr>
                <w:rFonts w:hint="eastAsia"/>
              </w:rPr>
              <w:t>显示构建包所需的依赖关系</w:t>
            </w:r>
          </w:p>
        </w:tc>
      </w:tr>
      <w:tr w:rsidR="00FE721C" w14:paraId="2FE13C46" w14:textId="77777777" w:rsidTr="001F6A99">
        <w:tc>
          <w:tcPr>
            <w:tcW w:w="5095" w:type="dxa"/>
            <w:vAlign w:val="bottom"/>
          </w:tcPr>
          <w:p w14:paraId="68A938B0" w14:textId="77777777" w:rsidR="00FE721C" w:rsidRDefault="00FE721C" w:rsidP="00FE721C">
            <w:pPr>
              <w:spacing w:line="204" w:lineRule="exact"/>
              <w:jc w:val="center"/>
              <w:rPr>
                <w:sz w:val="20"/>
                <w:szCs w:val="20"/>
              </w:rPr>
            </w:pPr>
            <w:r>
              <w:rPr>
                <w:rFonts w:ascii="Arial" w:eastAsia="Arial" w:hAnsi="Arial" w:cs="Arial"/>
                <w:sz w:val="20"/>
                <w:szCs w:val="20"/>
              </w:rPr>
              <w:t>graph-depends</w:t>
            </w:r>
          </w:p>
        </w:tc>
        <w:tc>
          <w:tcPr>
            <w:tcW w:w="5095" w:type="dxa"/>
          </w:tcPr>
          <w:p w14:paraId="3EF09DC4" w14:textId="77777777" w:rsidR="00FE721C" w:rsidRDefault="00FE721C" w:rsidP="00FE721C">
            <w:r w:rsidRPr="004D0117">
              <w:rPr>
                <w:rFonts w:hint="eastAsia"/>
              </w:rPr>
              <w:t>在当前Buildroot的上下文中生成包的依赖图</w:t>
            </w:r>
            <w:r w:rsidRPr="004D0117">
              <w:rPr>
                <w:rFonts w:hint="eastAsia"/>
              </w:rPr>
              <w:br/>
              <w:t>组态。有关依赖关系图的更多详细信息，请参阅本节[simpara]。</w:t>
            </w:r>
          </w:p>
        </w:tc>
      </w:tr>
      <w:tr w:rsidR="00FE721C" w14:paraId="3648FE34" w14:textId="77777777" w:rsidTr="001F6A99">
        <w:tc>
          <w:tcPr>
            <w:tcW w:w="5095" w:type="dxa"/>
            <w:vAlign w:val="bottom"/>
          </w:tcPr>
          <w:p w14:paraId="6ED21BA0" w14:textId="77777777" w:rsidR="00FE721C" w:rsidRDefault="00FE721C" w:rsidP="00FE721C">
            <w:pPr>
              <w:spacing w:line="207" w:lineRule="exact"/>
              <w:jc w:val="center"/>
              <w:rPr>
                <w:rFonts w:ascii="Times New Roman" w:hAnsi="Times New Roman" w:cs="Times New Roman"/>
                <w:sz w:val="20"/>
                <w:szCs w:val="20"/>
              </w:rPr>
            </w:pPr>
            <w:r>
              <w:rPr>
                <w:rFonts w:ascii="Arial" w:eastAsia="Arial" w:hAnsi="Arial" w:cs="Arial"/>
                <w:sz w:val="20"/>
                <w:szCs w:val="20"/>
              </w:rPr>
              <w:t>dirclean</w:t>
            </w:r>
          </w:p>
        </w:tc>
        <w:tc>
          <w:tcPr>
            <w:tcW w:w="5095" w:type="dxa"/>
            <w:vAlign w:val="bottom"/>
          </w:tcPr>
          <w:p w14:paraId="0D7AACEF" w14:textId="77777777" w:rsidR="00FE721C" w:rsidRDefault="00FE721C" w:rsidP="00FE721C">
            <w:pPr>
              <w:spacing w:line="228" w:lineRule="exact"/>
              <w:rPr>
                <w:sz w:val="20"/>
                <w:szCs w:val="20"/>
              </w:rPr>
            </w:pPr>
            <w:r>
              <w:rPr>
                <w:rFonts w:hint="eastAsia"/>
              </w:rPr>
              <w:t>删除整个包构建目录</w:t>
            </w:r>
          </w:p>
        </w:tc>
      </w:tr>
      <w:tr w:rsidR="00FE721C" w14:paraId="6CF49F6D" w14:textId="77777777" w:rsidTr="001F6A99">
        <w:tc>
          <w:tcPr>
            <w:tcW w:w="5095" w:type="dxa"/>
            <w:vAlign w:val="bottom"/>
          </w:tcPr>
          <w:p w14:paraId="294CDF44" w14:textId="77777777" w:rsidR="00FE721C" w:rsidRDefault="00FE721C" w:rsidP="00FE721C">
            <w:pPr>
              <w:spacing w:line="207" w:lineRule="exact"/>
              <w:jc w:val="center"/>
              <w:rPr>
                <w:sz w:val="20"/>
                <w:szCs w:val="20"/>
              </w:rPr>
            </w:pPr>
            <w:r>
              <w:rPr>
                <w:rFonts w:ascii="Arial" w:eastAsia="Arial" w:hAnsi="Arial" w:cs="Arial"/>
                <w:sz w:val="20"/>
                <w:szCs w:val="20"/>
              </w:rPr>
              <w:t>reinstall</w:t>
            </w:r>
          </w:p>
        </w:tc>
        <w:tc>
          <w:tcPr>
            <w:tcW w:w="5095" w:type="dxa"/>
            <w:vAlign w:val="bottom"/>
          </w:tcPr>
          <w:p w14:paraId="051E0D65" w14:textId="77777777" w:rsidR="00FE721C" w:rsidRDefault="00FE721C" w:rsidP="00FE721C">
            <w:pPr>
              <w:spacing w:line="219" w:lineRule="exact"/>
              <w:rPr>
                <w:sz w:val="20"/>
                <w:szCs w:val="20"/>
              </w:rPr>
            </w:pPr>
            <w:r>
              <w:rPr>
                <w:rFonts w:hint="eastAsia"/>
              </w:rPr>
              <w:t>重新运行安装命令</w:t>
            </w:r>
          </w:p>
        </w:tc>
      </w:tr>
      <w:tr w:rsidR="00FE721C" w14:paraId="56F17B63" w14:textId="77777777" w:rsidTr="001F6A99">
        <w:tc>
          <w:tcPr>
            <w:tcW w:w="5095" w:type="dxa"/>
            <w:vAlign w:val="bottom"/>
          </w:tcPr>
          <w:p w14:paraId="7F94FA3A" w14:textId="77777777" w:rsidR="00FE721C" w:rsidRDefault="00FE721C" w:rsidP="00FE721C">
            <w:pPr>
              <w:spacing w:line="204" w:lineRule="exact"/>
              <w:jc w:val="center"/>
              <w:rPr>
                <w:sz w:val="20"/>
                <w:szCs w:val="20"/>
              </w:rPr>
            </w:pPr>
            <w:r>
              <w:rPr>
                <w:rFonts w:ascii="Arial" w:eastAsia="Arial" w:hAnsi="Arial" w:cs="Arial"/>
                <w:sz w:val="20"/>
                <w:szCs w:val="20"/>
              </w:rPr>
              <w:t>rebuild</w:t>
            </w:r>
          </w:p>
        </w:tc>
        <w:tc>
          <w:tcPr>
            <w:tcW w:w="5095" w:type="dxa"/>
          </w:tcPr>
          <w:p w14:paraId="115076FD" w14:textId="77777777" w:rsidR="00FE721C" w:rsidRDefault="00FE721C" w:rsidP="00FE721C">
            <w:r w:rsidRPr="00B54A84">
              <w:rPr>
                <w:rFonts w:hint="eastAsia"/>
              </w:rPr>
              <w:t>重新运行编译命令 - 这仅在使用时才有意义OVERRIDE_SRCDIR功能或直接在构建中修改文件时目录</w:t>
            </w:r>
          </w:p>
        </w:tc>
      </w:tr>
      <w:tr w:rsidR="00FE721C" w14:paraId="07E2FC8A" w14:textId="77777777" w:rsidTr="001F6A99">
        <w:tc>
          <w:tcPr>
            <w:tcW w:w="5095" w:type="dxa"/>
            <w:vAlign w:val="bottom"/>
          </w:tcPr>
          <w:p w14:paraId="091756A4" w14:textId="77777777" w:rsidR="00FE721C" w:rsidRDefault="00FE721C" w:rsidP="00FE721C">
            <w:pPr>
              <w:spacing w:line="207" w:lineRule="exact"/>
              <w:jc w:val="center"/>
              <w:rPr>
                <w:sz w:val="20"/>
                <w:szCs w:val="20"/>
              </w:rPr>
            </w:pPr>
            <w:r>
              <w:rPr>
                <w:rFonts w:ascii="Arial" w:eastAsia="Arial" w:hAnsi="Arial" w:cs="Arial"/>
                <w:sz w:val="20"/>
                <w:szCs w:val="20"/>
              </w:rPr>
              <w:t>reconfigure</w:t>
            </w:r>
          </w:p>
        </w:tc>
        <w:tc>
          <w:tcPr>
            <w:tcW w:w="5095" w:type="dxa"/>
          </w:tcPr>
          <w:p w14:paraId="5F63849A" w14:textId="77777777" w:rsidR="00FE721C" w:rsidRDefault="00FE721C" w:rsidP="00FE721C">
            <w:r w:rsidRPr="00480FC2">
              <w:rPr>
                <w:rFonts w:hint="eastAsia"/>
              </w:rPr>
              <w:t>重新运行configure命令，然后重建 - 这在使用时才有意义OVERRIDE_SRCDIR功能或直接在构建中修改文件时目录</w:t>
            </w:r>
          </w:p>
        </w:tc>
      </w:tr>
    </w:tbl>
    <w:p w14:paraId="29FEDF86" w14:textId="77777777" w:rsidR="00FE721C" w:rsidRDefault="00FE721C" w:rsidP="00506876">
      <w:pPr>
        <w:spacing w:line="360" w:lineRule="auto"/>
      </w:pPr>
    </w:p>
    <w:p w14:paraId="31D1E3A8" w14:textId="77777777" w:rsidR="00FE721C" w:rsidRDefault="00CA7B43" w:rsidP="00582305">
      <w:pPr>
        <w:pStyle w:val="Heading4"/>
      </w:pPr>
      <w:r>
        <w:rPr>
          <w:rFonts w:hint="eastAsia"/>
        </w:rPr>
        <w:t>8.12.6在开发过程中使用Buildroot</w:t>
      </w:r>
    </w:p>
    <w:p w14:paraId="5C1784EA" w14:textId="77777777" w:rsidR="00FE721C" w:rsidRDefault="00CA7B43" w:rsidP="00486F4A">
      <w:pPr>
        <w:spacing w:line="360" w:lineRule="auto"/>
        <w:ind w:firstLineChars="202" w:firstLine="424"/>
      </w:pPr>
      <w:r>
        <w:rPr>
          <w:rFonts w:hint="eastAsia"/>
        </w:rPr>
        <w:t>Buildroot的正常运行是下载tarball，解压缩，配置，编译和安装在此tarball中找到的软件组件。源代码是在</w:t>
      </w:r>
      <w:r w:rsidR="00FE721C">
        <w:rPr>
          <w:rFonts w:hint="eastAsia"/>
        </w:rPr>
        <w:t xml:space="preserve"> output</w:t>
      </w:r>
      <w:r>
        <w:rPr>
          <w:rFonts w:hint="eastAsia"/>
        </w:rPr>
        <w:t>/build/&lt;package&gt;-&lt;version&gt;</w:t>
      </w:r>
      <w:r w:rsidR="00FE721C">
        <w:t xml:space="preserve"> </w:t>
      </w:r>
      <w:r>
        <w:rPr>
          <w:rFonts w:hint="eastAsia"/>
        </w:rPr>
        <w:t>中提取的，它是一个临时目录：每当使用make clean时，该目录将被完全删除，并在下一次make调用时重新创建。即使使用Git或Subversion存储库作为软件包源代码的输入，Buildroot也会创建一个tarball，然后与tarball一样。</w:t>
      </w:r>
    </w:p>
    <w:p w14:paraId="0D52D988" w14:textId="77777777" w:rsidR="00FE721C" w:rsidRDefault="00FE721C" w:rsidP="00506876">
      <w:pPr>
        <w:spacing w:line="360" w:lineRule="auto"/>
      </w:pPr>
    </w:p>
    <w:p w14:paraId="3E6FE5B0" w14:textId="77777777" w:rsidR="00FE721C" w:rsidRDefault="00CA7B43" w:rsidP="00486F4A">
      <w:pPr>
        <w:spacing w:line="360" w:lineRule="auto"/>
        <w:ind w:firstLineChars="202" w:firstLine="424"/>
      </w:pPr>
      <w:r>
        <w:rPr>
          <w:rFonts w:hint="eastAsia"/>
        </w:rPr>
        <w:t>当Buildroot主要用作集成工具，构建和集成嵌入式Linux系统的所有组件时，此行为非常适用。但是，如果在系统某些组件的开发过程中使用Buildroot，这个行为不是很方便：人们会改变一个包的源代码，而且可以使用Buildroot快速重建系统。</w:t>
      </w:r>
    </w:p>
    <w:p w14:paraId="65CB5C03" w14:textId="77777777" w:rsidR="00FE721C" w:rsidRDefault="00FE721C" w:rsidP="00506876">
      <w:pPr>
        <w:spacing w:line="360" w:lineRule="auto"/>
      </w:pPr>
    </w:p>
    <w:p w14:paraId="4595DF71" w14:textId="77777777" w:rsidR="00CA7B43" w:rsidRDefault="00CA7B43" w:rsidP="00486F4A">
      <w:pPr>
        <w:spacing w:line="360" w:lineRule="auto"/>
        <w:ind w:firstLineChars="202" w:firstLine="424"/>
      </w:pPr>
      <w:r>
        <w:rPr>
          <w:rFonts w:hint="eastAsia"/>
        </w:rPr>
        <w:t>直接在output/build/&lt;package&gt;-&lt;version&gt;中进行更改不是一个合适的解决方案，因为这个目录在make clean上被删除。</w:t>
      </w:r>
    </w:p>
    <w:p w14:paraId="21A9D1A9" w14:textId="77777777" w:rsidR="00FE721C" w:rsidRPr="00FE721C" w:rsidRDefault="00FE721C" w:rsidP="00506876">
      <w:pPr>
        <w:spacing w:line="360" w:lineRule="auto"/>
      </w:pPr>
    </w:p>
    <w:p w14:paraId="0ADD118C" w14:textId="77777777" w:rsidR="00FE721C" w:rsidRDefault="00CA7B43" w:rsidP="00486F4A">
      <w:pPr>
        <w:spacing w:line="360" w:lineRule="auto"/>
        <w:ind w:firstLineChars="202" w:firstLine="424"/>
      </w:pPr>
      <w:r>
        <w:rPr>
          <w:rFonts w:hint="eastAsia"/>
        </w:rPr>
        <w:t>因此，Buildroot为此用例提供了一个特定的机制：</w:t>
      </w:r>
      <w:r w:rsidR="00486F4A">
        <w:rPr>
          <w:rFonts w:hint="eastAsia"/>
        </w:rPr>
        <w:t>&lt;pkg&gt;</w:t>
      </w:r>
      <w:r>
        <w:rPr>
          <w:rFonts w:hint="eastAsia"/>
        </w:rPr>
        <w:t>_OVERRIDE_SRCDIR机制。 Buildroot读取一个覆盖文件，允许用户告诉Buildroot某些包的源的位置。默认情况下，此覆盖文件名为local.mk，位于Buildroot源代码树的顶部目录中，但可以通过BR2_PACKAGE_OVERRIDE_FILE配置选项指定其他位置。</w:t>
      </w:r>
    </w:p>
    <w:p w14:paraId="5DF6D078" w14:textId="77777777" w:rsidR="00FE721C" w:rsidRDefault="00FE721C" w:rsidP="00506876">
      <w:pPr>
        <w:spacing w:line="360" w:lineRule="auto"/>
      </w:pPr>
    </w:p>
    <w:p w14:paraId="60A876AA" w14:textId="77777777" w:rsidR="00FE721C" w:rsidRDefault="00CA7B43" w:rsidP="00506876">
      <w:pPr>
        <w:spacing w:line="360" w:lineRule="auto"/>
      </w:pPr>
      <w:r>
        <w:rPr>
          <w:rFonts w:hint="eastAsia"/>
        </w:rPr>
        <w:t>在这个覆盖文件中，Buildroot希望找到以下格式的行：</w:t>
      </w:r>
    </w:p>
    <w:p w14:paraId="39DD4740" w14:textId="77777777" w:rsidR="00FE721C" w:rsidRPr="00FE721C" w:rsidRDefault="00CA7B43" w:rsidP="00582305">
      <w:pPr>
        <w:rPr>
          <w:shd w:val="pct15" w:color="auto" w:fill="FFFFFF"/>
        </w:rPr>
      </w:pPr>
      <w:r w:rsidRPr="00FE721C">
        <w:rPr>
          <w:rFonts w:hint="eastAsia"/>
          <w:shd w:val="pct15" w:color="auto" w:fill="FFFFFF"/>
        </w:rPr>
        <w:t>&lt;pkg1&gt; _OVERRIDE_SRCDIR = / path / to / pkg1 / sources</w:t>
      </w:r>
    </w:p>
    <w:p w14:paraId="790346E0" w14:textId="77777777" w:rsidR="00FE721C" w:rsidRPr="00FE721C" w:rsidRDefault="00CA7B43" w:rsidP="00582305">
      <w:pPr>
        <w:rPr>
          <w:shd w:val="pct15" w:color="auto" w:fill="FFFFFF"/>
        </w:rPr>
      </w:pPr>
      <w:r w:rsidRPr="00FE721C">
        <w:rPr>
          <w:rFonts w:hint="eastAsia"/>
          <w:shd w:val="pct15" w:color="auto" w:fill="FFFFFF"/>
        </w:rPr>
        <w:t>&lt;pkg2&gt; _OVERRIDE_SRCDIR = / path / to / pkg2 / sources</w:t>
      </w:r>
    </w:p>
    <w:p w14:paraId="0DC2FD68" w14:textId="77777777" w:rsidR="00FE721C" w:rsidRDefault="00FE721C" w:rsidP="00506876">
      <w:pPr>
        <w:spacing w:line="360" w:lineRule="auto"/>
      </w:pPr>
    </w:p>
    <w:p w14:paraId="0C804657" w14:textId="77777777" w:rsidR="00FE721C" w:rsidRDefault="00CA7B43" w:rsidP="00506876">
      <w:pPr>
        <w:spacing w:line="360" w:lineRule="auto"/>
      </w:pPr>
      <w:r>
        <w:rPr>
          <w:rFonts w:hint="eastAsia"/>
        </w:rPr>
        <w:t>例如：</w:t>
      </w:r>
    </w:p>
    <w:p w14:paraId="30173CFE" w14:textId="77777777" w:rsidR="00FE721C" w:rsidRPr="00FE721C" w:rsidRDefault="00FE721C" w:rsidP="00582305">
      <w:pPr>
        <w:rPr>
          <w:shd w:val="pct15" w:color="auto" w:fill="FFFFFF"/>
        </w:rPr>
      </w:pPr>
      <w:r w:rsidRPr="00FE721C">
        <w:rPr>
          <w:rFonts w:hint="eastAsia"/>
          <w:shd w:val="pct15" w:color="auto" w:fill="FFFFFF"/>
        </w:rPr>
        <w:t>LINUX_OVERRIDE_SRCDIR = /</w:t>
      </w:r>
      <w:r w:rsidR="00CA7B43" w:rsidRPr="00FE721C">
        <w:rPr>
          <w:rFonts w:hint="eastAsia"/>
          <w:shd w:val="pct15" w:color="auto" w:fill="FFFFFF"/>
        </w:rPr>
        <w:t>h</w:t>
      </w:r>
      <w:r w:rsidRPr="00FE721C">
        <w:rPr>
          <w:rFonts w:hint="eastAsia"/>
          <w:shd w:val="pct15" w:color="auto" w:fill="FFFFFF"/>
        </w:rPr>
        <w:t>ome/bob/linux</w:t>
      </w:r>
      <w:r w:rsidR="00CA7B43" w:rsidRPr="00FE721C">
        <w:rPr>
          <w:rFonts w:hint="eastAsia"/>
          <w:shd w:val="pct15" w:color="auto" w:fill="FFFFFF"/>
        </w:rPr>
        <w:t>/</w:t>
      </w:r>
    </w:p>
    <w:p w14:paraId="068B9765" w14:textId="77777777" w:rsidR="00FE721C" w:rsidRPr="00FE721C" w:rsidRDefault="00CA7B43" w:rsidP="00582305">
      <w:pPr>
        <w:rPr>
          <w:shd w:val="pct15" w:color="auto" w:fill="FFFFFF"/>
        </w:rPr>
      </w:pPr>
      <w:r w:rsidRPr="00FE721C">
        <w:rPr>
          <w:rFonts w:hint="eastAsia"/>
          <w:shd w:val="pct15" w:color="auto" w:fill="FFFFFF"/>
        </w:rPr>
        <w:t>BUSYBOX_O</w:t>
      </w:r>
      <w:r w:rsidR="00FE721C" w:rsidRPr="00FE721C">
        <w:rPr>
          <w:rFonts w:hint="eastAsia"/>
          <w:shd w:val="pct15" w:color="auto" w:fill="FFFFFF"/>
        </w:rPr>
        <w:t>VERRIDE_SRCDIR = /home/bob/busybox</w:t>
      </w:r>
      <w:r w:rsidRPr="00FE721C">
        <w:rPr>
          <w:rFonts w:hint="eastAsia"/>
          <w:shd w:val="pct15" w:color="auto" w:fill="FFFFFF"/>
        </w:rPr>
        <w:t>/</w:t>
      </w:r>
    </w:p>
    <w:p w14:paraId="343BBD3B" w14:textId="77777777" w:rsidR="00FE721C" w:rsidRDefault="00FE721C" w:rsidP="00506876">
      <w:pPr>
        <w:spacing w:line="360" w:lineRule="auto"/>
      </w:pPr>
    </w:p>
    <w:p w14:paraId="72D75B78" w14:textId="77777777" w:rsidR="0045728A" w:rsidRDefault="00CA7B43" w:rsidP="00582305">
      <w:pPr>
        <w:spacing w:line="360" w:lineRule="auto"/>
        <w:ind w:firstLineChars="202" w:firstLine="424"/>
      </w:pPr>
      <w:r>
        <w:rPr>
          <w:rFonts w:hint="eastAsia"/>
        </w:rPr>
        <w:t>当Buildroot发现给定的包时，已经定义了一个&lt;pkg&gt; _OVERRIDE_SRCDIR，它将不再尝试下载，提取和修补包。相反，它将直接使用指定目录中可用的源代码，并使clean不会触及此目录。这允许将Buildroot指向您自己的目录，可以由Git，Subversion或任何其他版本控制系统进行管理。为了实现这一点，Buildroot将使用rsync将组件的源代码从指定的&lt;pkg&gt; _OVERRIDE_SRCDIR复制到output/build/&lt;package&gt;-custom/。</w:t>
      </w:r>
    </w:p>
    <w:p w14:paraId="4ADCFF08" w14:textId="77777777" w:rsidR="0045728A" w:rsidRDefault="0045728A" w:rsidP="00506876">
      <w:pPr>
        <w:spacing w:line="360" w:lineRule="auto"/>
      </w:pPr>
    </w:p>
    <w:p w14:paraId="1B30BA3D" w14:textId="77777777" w:rsidR="0045728A" w:rsidRDefault="00CA7B43" w:rsidP="00582305">
      <w:pPr>
        <w:spacing w:line="360" w:lineRule="auto"/>
        <w:ind w:firstLineChars="202" w:firstLine="424"/>
      </w:pPr>
      <w:r>
        <w:rPr>
          <w:rFonts w:hint="eastAsia"/>
        </w:rPr>
        <w:t>这个机制最好与make &lt;pkg&gt; -rebuild一起使用，并使</w:t>
      </w:r>
      <w:r w:rsidR="00486F4A">
        <w:rPr>
          <w:rFonts w:hint="eastAsia"/>
        </w:rPr>
        <w:t>&lt;pkg&gt;</w:t>
      </w:r>
      <w:r>
        <w:rPr>
          <w:rFonts w:hint="eastAsia"/>
        </w:rPr>
        <w:t>-reconfigure目标。一个make &lt;pkg&gt; -rebuild所有的序列将rsync的源代码从</w:t>
      </w:r>
      <w:r w:rsidR="00486F4A">
        <w:rPr>
          <w:rFonts w:hint="eastAsia"/>
        </w:rPr>
        <w:t>&lt;pkg&gt;</w:t>
      </w:r>
      <w:r>
        <w:rPr>
          <w:rFonts w:hint="eastAsia"/>
        </w:rPr>
        <w:t>_OVERRIDE_SRCDIR输出到</w:t>
      </w:r>
      <w:r w:rsidR="0045728A">
        <w:rPr>
          <w:rFonts w:hint="eastAsia"/>
        </w:rPr>
        <w:t xml:space="preserve"> </w:t>
      </w:r>
      <w:r w:rsidR="0045728A">
        <w:rPr>
          <w:rFonts w:ascii="Arial" w:eastAsia="Arial" w:hAnsi="Arial" w:cs="Arial"/>
          <w:sz w:val="20"/>
          <w:szCs w:val="20"/>
        </w:rPr>
        <w:t>output</w:t>
      </w:r>
      <w:r>
        <w:rPr>
          <w:rFonts w:hint="eastAsia"/>
        </w:rPr>
        <w:t>/build/&lt;package&gt;-custom（感谢rsync，只有修改的文件被复制），然后重新启动刚才的构建过程包。</w:t>
      </w:r>
    </w:p>
    <w:p w14:paraId="376571F4" w14:textId="77777777" w:rsidR="0045728A" w:rsidRDefault="0045728A" w:rsidP="00506876">
      <w:pPr>
        <w:spacing w:line="360" w:lineRule="auto"/>
      </w:pPr>
    </w:p>
    <w:p w14:paraId="49D17588" w14:textId="77777777" w:rsidR="0045728A" w:rsidRDefault="00CA7B43" w:rsidP="00506876">
      <w:pPr>
        <w:spacing w:line="360" w:lineRule="auto"/>
      </w:pPr>
      <w:r>
        <w:rPr>
          <w:rFonts w:hint="eastAsia"/>
        </w:rPr>
        <w:t>在上面的linux包的例子中，开发人员可以在</w:t>
      </w:r>
      <w:r w:rsidR="0045728A">
        <w:rPr>
          <w:rFonts w:hint="eastAsia"/>
        </w:rPr>
        <w:t xml:space="preserve"> </w:t>
      </w:r>
      <w:r>
        <w:rPr>
          <w:rFonts w:hint="eastAsia"/>
        </w:rPr>
        <w:t>/home/bob/linux中修改源代码，然后运行：</w:t>
      </w:r>
    </w:p>
    <w:p w14:paraId="0396BEB9" w14:textId="77777777" w:rsidR="0045728A" w:rsidRPr="0045728A" w:rsidRDefault="0045728A" w:rsidP="0045728A">
      <w:pPr>
        <w:rPr>
          <w:sz w:val="20"/>
          <w:szCs w:val="20"/>
          <w:shd w:val="pct15" w:color="auto" w:fill="FFFFFF"/>
        </w:rPr>
      </w:pPr>
      <w:r w:rsidRPr="0045728A">
        <w:rPr>
          <w:rFonts w:ascii="Arial" w:eastAsia="Arial" w:hAnsi="Arial" w:cs="Arial"/>
          <w:sz w:val="18"/>
          <w:szCs w:val="18"/>
          <w:shd w:val="pct15" w:color="auto" w:fill="FFFFFF"/>
        </w:rPr>
        <w:t>make linux-rebuild all</w:t>
      </w:r>
    </w:p>
    <w:p w14:paraId="491F6A4A" w14:textId="77777777" w:rsidR="0045728A" w:rsidRDefault="0045728A" w:rsidP="00506876">
      <w:pPr>
        <w:spacing w:line="360" w:lineRule="auto"/>
      </w:pPr>
    </w:p>
    <w:p w14:paraId="553D83BB" w14:textId="77777777" w:rsidR="0045728A" w:rsidRDefault="00CA7B43" w:rsidP="00506876">
      <w:pPr>
        <w:spacing w:line="360" w:lineRule="auto"/>
      </w:pPr>
      <w:r>
        <w:rPr>
          <w:rFonts w:hint="eastAsia"/>
        </w:rPr>
        <w:t>在几秒钟内，您可以在输出/图像中获取更新的Linux内核映像。同样，可以改变</w:t>
      </w:r>
    </w:p>
    <w:p w14:paraId="33F37786" w14:textId="77777777" w:rsidR="0045728A" w:rsidRDefault="00CA7B43" w:rsidP="00506876">
      <w:pPr>
        <w:spacing w:line="360" w:lineRule="auto"/>
      </w:pPr>
      <w:r>
        <w:rPr>
          <w:rFonts w:hint="eastAsia"/>
        </w:rPr>
        <w:t>BusyBox源代码在</w:t>
      </w:r>
      <w:r w:rsidR="00486F4A">
        <w:rPr>
          <w:rFonts w:hint="eastAsia"/>
        </w:rPr>
        <w:t xml:space="preserve"> /home /bob /</w:t>
      </w:r>
      <w:r>
        <w:rPr>
          <w:rFonts w:hint="eastAsia"/>
        </w:rPr>
        <w:t>busybox</w:t>
      </w:r>
      <w:r w:rsidR="00486F4A">
        <w:t xml:space="preserve"> </w:t>
      </w:r>
      <w:r>
        <w:rPr>
          <w:rFonts w:hint="eastAsia"/>
        </w:rPr>
        <w:t>中，之后：</w:t>
      </w:r>
    </w:p>
    <w:p w14:paraId="1E3D1A50" w14:textId="77777777" w:rsidR="0045728A" w:rsidRPr="0045728A" w:rsidRDefault="0045728A" w:rsidP="0045728A">
      <w:pPr>
        <w:rPr>
          <w:sz w:val="20"/>
          <w:szCs w:val="20"/>
          <w:shd w:val="pct15" w:color="auto" w:fill="FFFFFF"/>
        </w:rPr>
      </w:pPr>
      <w:r w:rsidRPr="0045728A">
        <w:rPr>
          <w:rFonts w:ascii="Arial" w:eastAsia="Arial" w:hAnsi="Arial" w:cs="Arial"/>
          <w:sz w:val="18"/>
          <w:szCs w:val="18"/>
          <w:shd w:val="pct15" w:color="auto" w:fill="FFFFFF"/>
        </w:rPr>
        <w:t>make busybox-rebuild all</w:t>
      </w:r>
    </w:p>
    <w:p w14:paraId="29271F3E" w14:textId="77777777" w:rsidR="0045728A" w:rsidRDefault="0045728A" w:rsidP="00506876">
      <w:pPr>
        <w:spacing w:line="360" w:lineRule="auto"/>
      </w:pPr>
    </w:p>
    <w:p w14:paraId="5CE65F7E" w14:textId="77777777" w:rsidR="00CA7B43" w:rsidRDefault="0045728A" w:rsidP="00506876">
      <w:pPr>
        <w:spacing w:line="360" w:lineRule="auto"/>
      </w:pPr>
      <w:r w:rsidRPr="00486F4A">
        <w:rPr>
          <w:rFonts w:eastAsiaTheme="minorHAnsi" w:cs="Arial"/>
          <w:szCs w:val="21"/>
        </w:rPr>
        <w:t>output/images</w:t>
      </w:r>
      <w:r w:rsidR="00CA7B43">
        <w:rPr>
          <w:rFonts w:hint="eastAsia"/>
        </w:rPr>
        <w:t>中的根文件系统映像包含更新的BusyBox。</w:t>
      </w:r>
    </w:p>
    <w:p w14:paraId="0CEA5A0A" w14:textId="77777777" w:rsidR="0045728A" w:rsidRDefault="003F268B" w:rsidP="00582305">
      <w:pPr>
        <w:pStyle w:val="Heading2"/>
        <w:jc w:val="center"/>
      </w:pPr>
      <w:bookmarkStart w:id="27" w:name="_Toc494471971"/>
      <w:r>
        <w:rPr>
          <w:rFonts w:hint="eastAsia"/>
        </w:rPr>
        <w:t>第9</w:t>
      </w:r>
      <w:r w:rsidR="00CA7B43">
        <w:rPr>
          <w:rFonts w:hint="eastAsia"/>
        </w:rPr>
        <w:t>章</w:t>
      </w:r>
      <w:r w:rsidR="0045728A">
        <w:rPr>
          <w:rFonts w:hint="eastAsia"/>
        </w:rPr>
        <w:t xml:space="preserve"> </w:t>
      </w:r>
      <w:r w:rsidR="00CA7B43">
        <w:rPr>
          <w:rFonts w:hint="eastAsia"/>
        </w:rPr>
        <w:t>项目特定的定制</w:t>
      </w:r>
      <w:bookmarkEnd w:id="27"/>
    </w:p>
    <w:p w14:paraId="158CEF60" w14:textId="77777777" w:rsidR="0045728A" w:rsidRDefault="00CA7B43" w:rsidP="00506876">
      <w:pPr>
        <w:spacing w:line="360" w:lineRule="auto"/>
      </w:pPr>
      <w:r>
        <w:rPr>
          <w:rFonts w:hint="eastAsia"/>
        </w:rPr>
        <w:t>给定项目可能需要执行的典型操作有：</w:t>
      </w:r>
    </w:p>
    <w:p w14:paraId="5AC80320" w14:textId="77777777" w:rsidR="0045728A" w:rsidRDefault="00CA7B43" w:rsidP="00506876">
      <w:pPr>
        <w:spacing w:line="360" w:lineRule="auto"/>
      </w:pPr>
      <w:r>
        <w:rPr>
          <w:rFonts w:hint="eastAsia"/>
        </w:rPr>
        <w:t>•配置Buildroot（包括构建选项和工具链，引导加载程序，内核，程序包和文件系统映像类型选择）</w:t>
      </w:r>
    </w:p>
    <w:p w14:paraId="462CC6E1" w14:textId="77777777" w:rsidR="0045728A" w:rsidRDefault="00CA7B43" w:rsidP="00506876">
      <w:pPr>
        <w:spacing w:line="360" w:lineRule="auto"/>
      </w:pPr>
      <w:r>
        <w:rPr>
          <w:rFonts w:hint="eastAsia"/>
        </w:rPr>
        <w:t>•配置其他组件，如Linux内核和BusyBox</w:t>
      </w:r>
    </w:p>
    <w:p w14:paraId="3ED680ED" w14:textId="77777777" w:rsidR="0045728A" w:rsidRDefault="00CA7B43" w:rsidP="00506876">
      <w:pPr>
        <w:spacing w:line="360" w:lineRule="auto"/>
      </w:pPr>
      <w:r>
        <w:rPr>
          <w:rFonts w:hint="eastAsia"/>
        </w:rPr>
        <w:t>•定制生成的目标文件系统</w:t>
      </w:r>
    </w:p>
    <w:p w14:paraId="461CE01C" w14:textId="77777777" w:rsidR="0045728A" w:rsidRDefault="00CA7B43" w:rsidP="00582305">
      <w:r>
        <w:rPr>
          <w:rFonts w:hint="eastAsia"/>
        </w:rPr>
        <w:t>- 在目标文件系统上添加或覆盖文件（使用BR2_ROOTFS_OVERLAY）</w:t>
      </w:r>
    </w:p>
    <w:p w14:paraId="5CCE6E1C" w14:textId="77777777" w:rsidR="0045728A" w:rsidRDefault="00CA7B43" w:rsidP="00582305">
      <w:r>
        <w:rPr>
          <w:rFonts w:hint="eastAsia"/>
        </w:rPr>
        <w:t>- 修改或删除目标文件系统上的文件（使用BR2_ROOTFS_POST_BUILD_SCRIPT）</w:t>
      </w:r>
    </w:p>
    <w:p w14:paraId="7662FD23" w14:textId="77777777" w:rsidR="0045728A" w:rsidRDefault="00CA7B43" w:rsidP="00582305">
      <w:r>
        <w:rPr>
          <w:rFonts w:hint="eastAsia"/>
        </w:rPr>
        <w:t>- 在生成文件系统映像之前运行任意命令（使用BR2_ROOTFS_POST_BUILD_SCRIPT）</w:t>
      </w:r>
    </w:p>
    <w:p w14:paraId="4E96272B" w14:textId="77777777" w:rsidR="0045728A" w:rsidRDefault="00CA7B43" w:rsidP="00582305">
      <w:r>
        <w:rPr>
          <w:rFonts w:hint="eastAsia"/>
        </w:rPr>
        <w:t>- 设置文件权限和所有权（使用BR2_ROOTFS_DEVICE_TABLE）</w:t>
      </w:r>
    </w:p>
    <w:p w14:paraId="71697569" w14:textId="77777777" w:rsidR="0045728A" w:rsidRDefault="00CA7B43" w:rsidP="00582305">
      <w:r>
        <w:rPr>
          <w:rFonts w:hint="eastAsia"/>
        </w:rPr>
        <w:t>- 添加自定义设备节点（使用BR2_ROOTFS_STATIC_DEVICE_TABLE）</w:t>
      </w:r>
    </w:p>
    <w:p w14:paraId="75CA2059" w14:textId="77777777" w:rsidR="0045728A" w:rsidRDefault="00CA7B43" w:rsidP="00506876">
      <w:pPr>
        <w:spacing w:line="360" w:lineRule="auto"/>
      </w:pPr>
      <w:r>
        <w:rPr>
          <w:rFonts w:hint="eastAsia"/>
        </w:rPr>
        <w:t>•添加自定义用户帐户（使用BR2_ROOTFS_USERS_TABLES）</w:t>
      </w:r>
    </w:p>
    <w:p w14:paraId="6647E30D" w14:textId="77777777" w:rsidR="0045728A" w:rsidRDefault="00CA7B43" w:rsidP="00506876">
      <w:pPr>
        <w:spacing w:line="360" w:lineRule="auto"/>
      </w:pPr>
      <w:r>
        <w:rPr>
          <w:rFonts w:hint="eastAsia"/>
        </w:rPr>
        <w:t>•生成文件系统映像后运行任意命令（使用BR2_ROOTFS_POST_IMAGE_SCRIPT）</w:t>
      </w:r>
    </w:p>
    <w:p w14:paraId="6EDE5923" w14:textId="77777777" w:rsidR="0045728A" w:rsidRDefault="00CA7B43" w:rsidP="00506876">
      <w:pPr>
        <w:spacing w:line="360" w:lineRule="auto"/>
      </w:pPr>
      <w:r>
        <w:rPr>
          <w:rFonts w:hint="eastAsia"/>
        </w:rPr>
        <w:t>•将特定于项目的修补程序添加到某些包（使用BR2_GLOBAL_PATCH_DIR）</w:t>
      </w:r>
    </w:p>
    <w:p w14:paraId="630E97BD" w14:textId="77777777" w:rsidR="0045728A" w:rsidRDefault="00CA7B43" w:rsidP="00506876">
      <w:pPr>
        <w:spacing w:line="360" w:lineRule="auto"/>
      </w:pPr>
      <w:r>
        <w:rPr>
          <w:rFonts w:hint="eastAsia"/>
        </w:rPr>
        <w:t>•添加专案包</w:t>
      </w:r>
    </w:p>
    <w:p w14:paraId="41E00999" w14:textId="77777777" w:rsidR="0045728A" w:rsidRDefault="0045728A" w:rsidP="00506876">
      <w:pPr>
        <w:spacing w:line="360" w:lineRule="auto"/>
      </w:pPr>
    </w:p>
    <w:p w14:paraId="4ADD078D" w14:textId="77777777" w:rsidR="0045728A" w:rsidRDefault="00CA7B43" w:rsidP="00486F4A">
      <w:pPr>
        <w:spacing w:line="360" w:lineRule="auto"/>
        <w:ind w:firstLineChars="202" w:firstLine="424"/>
      </w:pPr>
      <w:r>
        <w:rPr>
          <w:rFonts w:hint="eastAsia"/>
        </w:rPr>
        <w:t>关于这样的项目特定定制的一个重要注意事项：请仔细考虑哪些更改确实是项目特定的，哪些更改对于项目之外的开发人员也是有用的。 Buildroot社区强烈建议并鼓励对Buildroot官方项目的改进，软件包和板级支持进行上游。当然，上游有时是不可能或不可取的，因为这些变化是高度具体的或专有的。</w:t>
      </w:r>
    </w:p>
    <w:p w14:paraId="1C778551" w14:textId="77777777" w:rsidR="0045728A" w:rsidRDefault="0045728A" w:rsidP="00506876">
      <w:pPr>
        <w:spacing w:line="360" w:lineRule="auto"/>
      </w:pPr>
    </w:p>
    <w:p w14:paraId="304226C7" w14:textId="77777777" w:rsidR="00CA7B43" w:rsidRDefault="00CA7B43" w:rsidP="00486F4A">
      <w:pPr>
        <w:spacing w:line="360" w:lineRule="auto"/>
        <w:ind w:firstLineChars="202" w:firstLine="424"/>
      </w:pPr>
      <w:r>
        <w:rPr>
          <w:rFonts w:hint="eastAsia"/>
        </w:rPr>
        <w:t>本章介绍如何在Buildroot中进行这样的项目特定定制，以及如何以可重复的方式构建相同映像的方式来存储它们，即使在运行make clean之后。通过遵循推荐的策略，您甚至可以使用相同的Buildroot树来构建多个不同的项目！</w:t>
      </w:r>
    </w:p>
    <w:p w14:paraId="74D67C87" w14:textId="77777777" w:rsidR="00CA7B43" w:rsidRDefault="00CA7B43" w:rsidP="00506876">
      <w:pPr>
        <w:spacing w:line="360" w:lineRule="auto"/>
      </w:pPr>
    </w:p>
    <w:p w14:paraId="637437E2" w14:textId="77777777" w:rsidR="0045728A" w:rsidRDefault="00CA7B43" w:rsidP="00582305">
      <w:pPr>
        <w:pStyle w:val="Heading3"/>
      </w:pPr>
      <w:bookmarkStart w:id="28" w:name="_Toc494471972"/>
      <w:r>
        <w:rPr>
          <w:rFonts w:hint="eastAsia"/>
        </w:rPr>
        <w:t>9.1推荐的目录结构</w:t>
      </w:r>
      <w:bookmarkEnd w:id="28"/>
    </w:p>
    <w:p w14:paraId="7C90C838" w14:textId="77777777" w:rsidR="0045728A" w:rsidRDefault="00CA7B43" w:rsidP="00486F4A">
      <w:pPr>
        <w:spacing w:line="360" w:lineRule="auto"/>
        <w:ind w:firstLineChars="202" w:firstLine="424"/>
      </w:pPr>
      <w:r>
        <w:rPr>
          <w:rFonts w:hint="eastAsia"/>
        </w:rPr>
        <w:t>为您的项目定制Buildroot时，您将创建一个或多个需要存储在某个地方的专案文件。 虽然大多数这些文件可以放置在任何位置，因为它们的路径要在Buildroot配置中指定，但Buildroot开发人员建议使用本节中描述的特定目录结构。</w:t>
      </w:r>
    </w:p>
    <w:p w14:paraId="595DF47E" w14:textId="77777777" w:rsidR="0045728A" w:rsidRDefault="0045728A" w:rsidP="00506876">
      <w:pPr>
        <w:spacing w:line="360" w:lineRule="auto"/>
      </w:pPr>
    </w:p>
    <w:p w14:paraId="04797233" w14:textId="77777777" w:rsidR="00CA7B43" w:rsidRDefault="00CA7B43" w:rsidP="00486F4A">
      <w:pPr>
        <w:spacing w:line="360" w:lineRule="auto"/>
        <w:ind w:firstLineChars="202" w:firstLine="424"/>
      </w:pPr>
      <w:r>
        <w:rPr>
          <w:rFonts w:hint="eastAsia"/>
        </w:rPr>
        <w:t>与此目录结构正交，您可以选择将此结构本身放置在哪里：在Buildroot树内部，或者使用外部树形结构树外部。 这两个选项都是有效的，选择取决于你。</w:t>
      </w:r>
    </w:p>
    <w:p w14:paraId="421EBBA2" w14:textId="77777777" w:rsidR="0045728A" w:rsidRPr="00177D63" w:rsidRDefault="0045728A" w:rsidP="00582305">
      <w:pPr>
        <w:ind w:left="6"/>
        <w:rPr>
          <w:sz w:val="20"/>
          <w:szCs w:val="20"/>
          <w:shd w:val="pct15" w:color="auto" w:fill="FFFFFF"/>
        </w:rPr>
      </w:pPr>
      <w:r w:rsidRPr="00177D63">
        <w:rPr>
          <w:rFonts w:ascii="Arial" w:eastAsia="Arial" w:hAnsi="Arial" w:cs="Arial"/>
          <w:sz w:val="18"/>
          <w:szCs w:val="18"/>
          <w:shd w:val="pct15" w:color="auto" w:fill="FFFFFF"/>
        </w:rPr>
        <w:t>+-- board/</w:t>
      </w:r>
    </w:p>
    <w:p w14:paraId="30111D07" w14:textId="77777777" w:rsidR="0045728A" w:rsidRPr="00582305" w:rsidRDefault="0045728A" w:rsidP="00582305">
      <w:pPr>
        <w:widowControl/>
        <w:numPr>
          <w:ilvl w:val="0"/>
          <w:numId w:val="87"/>
        </w:numPr>
        <w:tabs>
          <w:tab w:val="left" w:pos="426"/>
        </w:tabs>
        <w:ind w:left="426" w:hanging="42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&lt;company&gt;/</w:t>
      </w:r>
    </w:p>
    <w:p w14:paraId="1B9373F5" w14:textId="77777777" w:rsidR="0045728A" w:rsidRPr="00582305" w:rsidRDefault="0045728A" w:rsidP="00582305">
      <w:pPr>
        <w:widowControl/>
        <w:numPr>
          <w:ilvl w:val="0"/>
          <w:numId w:val="88"/>
        </w:numPr>
        <w:tabs>
          <w:tab w:val="left" w:pos="866"/>
        </w:tabs>
        <w:ind w:left="866" w:hanging="86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&lt;boardname&gt;/</w:t>
      </w:r>
    </w:p>
    <w:p w14:paraId="02D42C63" w14:textId="77777777" w:rsidR="0045728A" w:rsidRPr="00582305" w:rsidRDefault="0045728A" w:rsidP="00582305">
      <w:pPr>
        <w:widowControl/>
        <w:numPr>
          <w:ilvl w:val="0"/>
          <w:numId w:val="89"/>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linux.config</w:t>
      </w:r>
    </w:p>
    <w:p w14:paraId="20B79627" w14:textId="77777777" w:rsidR="0045728A" w:rsidRPr="00582305" w:rsidRDefault="0045728A" w:rsidP="00582305">
      <w:pPr>
        <w:widowControl/>
        <w:numPr>
          <w:ilvl w:val="0"/>
          <w:numId w:val="89"/>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busybox.config</w:t>
      </w:r>
    </w:p>
    <w:p w14:paraId="3E0814E3" w14:textId="77777777" w:rsidR="0045728A" w:rsidRPr="00582305" w:rsidRDefault="0045728A" w:rsidP="00582305">
      <w:pPr>
        <w:widowControl/>
        <w:numPr>
          <w:ilvl w:val="0"/>
          <w:numId w:val="90"/>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&lt;other configuration files&gt;</w:t>
      </w:r>
    </w:p>
    <w:p w14:paraId="57161437" w14:textId="77777777" w:rsidR="0045728A" w:rsidRPr="00582305" w:rsidRDefault="0045728A" w:rsidP="00582305">
      <w:pPr>
        <w:widowControl/>
        <w:numPr>
          <w:ilvl w:val="0"/>
          <w:numId w:val="90"/>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post_build.sh</w:t>
      </w:r>
    </w:p>
    <w:p w14:paraId="05127453" w14:textId="77777777" w:rsidR="0045728A" w:rsidRPr="00582305" w:rsidRDefault="0045728A" w:rsidP="00582305">
      <w:pPr>
        <w:widowControl/>
        <w:numPr>
          <w:ilvl w:val="0"/>
          <w:numId w:val="90"/>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post_image.sh</w:t>
      </w:r>
    </w:p>
    <w:p w14:paraId="30054EAC" w14:textId="77777777" w:rsidR="0045728A" w:rsidRPr="00582305" w:rsidRDefault="0045728A" w:rsidP="00582305">
      <w:pPr>
        <w:widowControl/>
        <w:numPr>
          <w:ilvl w:val="0"/>
          <w:numId w:val="90"/>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rootfs_overlay/</w:t>
      </w:r>
    </w:p>
    <w:p w14:paraId="56A7F101" w14:textId="77777777" w:rsidR="0045728A" w:rsidRPr="00177D63" w:rsidRDefault="0045728A" w:rsidP="00582305">
      <w:pPr>
        <w:tabs>
          <w:tab w:val="left" w:pos="1266"/>
          <w:tab w:val="left" w:pos="1706"/>
        </w:tabs>
        <w:ind w:left="6"/>
        <w:rPr>
          <w:sz w:val="20"/>
          <w:szCs w:val="20"/>
          <w:shd w:val="pct15" w:color="auto" w:fill="FFFFFF"/>
        </w:rPr>
      </w:pP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w:t>
      </w:r>
      <w:r w:rsidRPr="00177D63">
        <w:rPr>
          <w:rFonts w:ascii="Arial" w:eastAsia="Arial" w:hAnsi="Arial" w:cs="Arial"/>
          <w:sz w:val="18"/>
          <w:szCs w:val="18"/>
          <w:shd w:val="pct15" w:color="auto" w:fill="FFFFFF"/>
        </w:rPr>
        <w:tab/>
        <w:t>+-- etc/</w:t>
      </w:r>
    </w:p>
    <w:p w14:paraId="03D58903" w14:textId="77777777" w:rsidR="0045728A" w:rsidRPr="00582305" w:rsidRDefault="0045728A" w:rsidP="00582305">
      <w:pPr>
        <w:widowControl/>
        <w:numPr>
          <w:ilvl w:val="0"/>
          <w:numId w:val="91"/>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 &lt;some file&gt;</w:t>
      </w:r>
    </w:p>
    <w:p w14:paraId="31F5DCCE" w14:textId="77777777" w:rsidR="0045728A" w:rsidRPr="00582305" w:rsidRDefault="0045728A" w:rsidP="00582305">
      <w:pPr>
        <w:widowControl/>
        <w:numPr>
          <w:ilvl w:val="0"/>
          <w:numId w:val="92"/>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patches/</w:t>
      </w:r>
    </w:p>
    <w:p w14:paraId="4024A4D3" w14:textId="77777777" w:rsidR="0045728A" w:rsidRPr="00177D63" w:rsidRDefault="0045728A" w:rsidP="00582305">
      <w:pPr>
        <w:tabs>
          <w:tab w:val="left" w:pos="1706"/>
        </w:tabs>
        <w:ind w:left="6"/>
        <w:rPr>
          <w:sz w:val="20"/>
          <w:szCs w:val="20"/>
          <w:shd w:val="pct15" w:color="auto" w:fill="FFFFFF"/>
        </w:rPr>
      </w:pP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 foo/</w:t>
      </w:r>
    </w:p>
    <w:p w14:paraId="58D41242" w14:textId="77777777" w:rsidR="0045728A" w:rsidRPr="00177D63" w:rsidRDefault="0045728A" w:rsidP="00582305">
      <w:pPr>
        <w:tabs>
          <w:tab w:val="left" w:pos="1706"/>
          <w:tab w:val="left" w:pos="2126"/>
        </w:tabs>
        <w:ind w:left="6"/>
        <w:rPr>
          <w:sz w:val="20"/>
          <w:szCs w:val="20"/>
          <w:shd w:val="pct15" w:color="auto" w:fill="FFFFFF"/>
        </w:rPr>
      </w:pP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w:t>
      </w:r>
      <w:r w:rsidRPr="00177D63">
        <w:rPr>
          <w:rFonts w:ascii="Arial" w:eastAsia="Arial" w:hAnsi="Arial" w:cs="Arial"/>
          <w:sz w:val="18"/>
          <w:szCs w:val="18"/>
          <w:shd w:val="pct15" w:color="auto" w:fill="FFFFFF"/>
        </w:rPr>
        <w:tab/>
        <w:t>+-- &lt;some patch&gt;</w:t>
      </w:r>
    </w:p>
    <w:p w14:paraId="5ACD657C" w14:textId="77777777" w:rsidR="0045728A" w:rsidRPr="00177D63" w:rsidRDefault="0045728A" w:rsidP="00582305">
      <w:pPr>
        <w:tabs>
          <w:tab w:val="left" w:pos="1706"/>
        </w:tabs>
        <w:ind w:left="6"/>
        <w:rPr>
          <w:sz w:val="20"/>
          <w:szCs w:val="20"/>
          <w:shd w:val="pct15" w:color="auto" w:fill="FFFFFF"/>
        </w:rPr>
      </w:pP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 libbar/</w:t>
      </w:r>
    </w:p>
    <w:p w14:paraId="14BB3B63" w14:textId="77777777" w:rsidR="0045728A" w:rsidRPr="00177D63" w:rsidRDefault="0045728A" w:rsidP="00582305">
      <w:pPr>
        <w:tabs>
          <w:tab w:val="left" w:pos="2126"/>
        </w:tabs>
        <w:ind w:left="6"/>
        <w:rPr>
          <w:sz w:val="20"/>
          <w:szCs w:val="20"/>
          <w:shd w:val="pct15" w:color="auto" w:fill="FFFFFF"/>
        </w:rPr>
      </w:pP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 &lt;some other patches&gt;</w:t>
      </w:r>
    </w:p>
    <w:p w14:paraId="6DE209AC" w14:textId="77777777" w:rsidR="0045728A" w:rsidRPr="00177D63" w:rsidRDefault="0045728A" w:rsidP="00582305">
      <w:pPr>
        <w:ind w:left="6"/>
        <w:rPr>
          <w:sz w:val="20"/>
          <w:szCs w:val="20"/>
          <w:shd w:val="pct15" w:color="auto" w:fill="FFFFFF"/>
        </w:rPr>
      </w:pPr>
      <w:r w:rsidRPr="00177D63">
        <w:rPr>
          <w:rFonts w:ascii="Arial" w:eastAsia="Arial" w:hAnsi="Arial" w:cs="Arial"/>
          <w:sz w:val="18"/>
          <w:szCs w:val="18"/>
          <w:shd w:val="pct15" w:color="auto" w:fill="FFFFFF"/>
        </w:rPr>
        <w:t>|</w:t>
      </w:r>
    </w:p>
    <w:p w14:paraId="1399FAFB" w14:textId="77777777" w:rsidR="0045728A" w:rsidRPr="00177D63" w:rsidRDefault="0045728A" w:rsidP="00582305">
      <w:pPr>
        <w:ind w:left="6"/>
        <w:rPr>
          <w:sz w:val="20"/>
          <w:szCs w:val="20"/>
          <w:shd w:val="pct15" w:color="auto" w:fill="FFFFFF"/>
        </w:rPr>
      </w:pPr>
      <w:r w:rsidRPr="00177D63">
        <w:rPr>
          <w:rFonts w:ascii="Arial" w:eastAsia="Arial" w:hAnsi="Arial" w:cs="Arial"/>
          <w:sz w:val="18"/>
          <w:szCs w:val="18"/>
          <w:shd w:val="pct15" w:color="auto" w:fill="FFFFFF"/>
        </w:rPr>
        <w:t>+-- configs/</w:t>
      </w:r>
    </w:p>
    <w:p w14:paraId="153E2D74" w14:textId="77777777" w:rsidR="0045728A" w:rsidRPr="00582305" w:rsidRDefault="0045728A" w:rsidP="00582305">
      <w:pPr>
        <w:widowControl/>
        <w:numPr>
          <w:ilvl w:val="0"/>
          <w:numId w:val="93"/>
        </w:numPr>
        <w:tabs>
          <w:tab w:val="left" w:pos="426"/>
        </w:tabs>
        <w:ind w:left="426" w:hanging="42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&lt;boardname&gt;_defconfig</w:t>
      </w:r>
    </w:p>
    <w:p w14:paraId="0D626C72" w14:textId="77777777" w:rsidR="0045728A" w:rsidRPr="00177D63" w:rsidRDefault="0045728A" w:rsidP="00582305">
      <w:pPr>
        <w:widowControl/>
        <w:numPr>
          <w:ilvl w:val="0"/>
          <w:numId w:val="93"/>
        </w:numPr>
        <w:tabs>
          <w:tab w:val="left" w:pos="0"/>
        </w:tabs>
        <w:jc w:val="left"/>
        <w:rPr>
          <w:rFonts w:ascii="Arial" w:eastAsia="Arial" w:hAnsi="Arial" w:cs="Arial"/>
          <w:sz w:val="18"/>
          <w:szCs w:val="18"/>
          <w:shd w:val="pct15" w:color="auto" w:fill="FFFFFF"/>
        </w:rPr>
      </w:pPr>
    </w:p>
    <w:p w14:paraId="13E718D3" w14:textId="77777777" w:rsidR="0045728A" w:rsidRPr="00582305" w:rsidRDefault="00582305" w:rsidP="00582305">
      <w:pPr>
        <w:ind w:left="6"/>
        <w:rPr>
          <w:rFonts w:ascii="Arial" w:hAnsi="Arial" w:cs="Arial"/>
          <w:sz w:val="18"/>
          <w:szCs w:val="18"/>
          <w:shd w:val="pct15" w:color="auto" w:fill="FFFFFF"/>
        </w:rPr>
      </w:pPr>
      <w:r>
        <w:rPr>
          <w:rFonts w:ascii="Arial" w:eastAsia="Arial" w:hAnsi="Arial" w:cs="Arial"/>
          <w:sz w:val="18"/>
          <w:szCs w:val="18"/>
          <w:shd w:val="pct15" w:color="auto" w:fill="FFFFFF"/>
        </w:rPr>
        <w:t>+-- package/</w:t>
      </w:r>
    </w:p>
    <w:p w14:paraId="23B00E1A" w14:textId="77777777" w:rsidR="0045728A" w:rsidRPr="00582305" w:rsidRDefault="0045728A" w:rsidP="00582305">
      <w:pPr>
        <w:widowControl/>
        <w:numPr>
          <w:ilvl w:val="0"/>
          <w:numId w:val="93"/>
        </w:numPr>
        <w:tabs>
          <w:tab w:val="left" w:pos="426"/>
        </w:tabs>
        <w:ind w:left="426" w:hanging="42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&lt;company&gt;/</w:t>
      </w:r>
    </w:p>
    <w:p w14:paraId="3419BECF" w14:textId="77777777" w:rsidR="0045728A" w:rsidRPr="00582305" w:rsidRDefault="0045728A" w:rsidP="00582305">
      <w:pPr>
        <w:widowControl/>
        <w:numPr>
          <w:ilvl w:val="0"/>
          <w:numId w:val="93"/>
        </w:numPr>
        <w:tabs>
          <w:tab w:val="left" w:pos="866"/>
        </w:tabs>
        <w:ind w:left="866" w:hanging="86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Config.in (if not using a br2-external tree)</w:t>
      </w:r>
    </w:p>
    <w:p w14:paraId="5AB9C9FD" w14:textId="77777777" w:rsidR="0045728A" w:rsidRPr="00582305" w:rsidRDefault="0045728A" w:rsidP="00582305">
      <w:pPr>
        <w:widowControl/>
        <w:numPr>
          <w:ilvl w:val="0"/>
          <w:numId w:val="93"/>
        </w:numPr>
        <w:tabs>
          <w:tab w:val="left" w:pos="866"/>
        </w:tabs>
        <w:ind w:left="866" w:hanging="86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&lt;company&gt;.mk (if not using a br2-external tree)</w:t>
      </w:r>
    </w:p>
    <w:p w14:paraId="2486D0FE" w14:textId="77777777" w:rsidR="0045728A" w:rsidRPr="00582305" w:rsidRDefault="0045728A" w:rsidP="00582305">
      <w:pPr>
        <w:widowControl/>
        <w:numPr>
          <w:ilvl w:val="0"/>
          <w:numId w:val="94"/>
        </w:numPr>
        <w:tabs>
          <w:tab w:val="left" w:pos="866"/>
        </w:tabs>
        <w:ind w:left="866" w:hanging="86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package1/</w:t>
      </w:r>
    </w:p>
    <w:p w14:paraId="630C7132" w14:textId="77777777" w:rsidR="0045728A" w:rsidRPr="00177D63" w:rsidRDefault="0045728A" w:rsidP="00582305">
      <w:pPr>
        <w:tabs>
          <w:tab w:val="left" w:pos="846"/>
          <w:tab w:val="left" w:pos="1386"/>
        </w:tabs>
        <w:ind w:left="6"/>
        <w:rPr>
          <w:sz w:val="20"/>
          <w:szCs w:val="20"/>
          <w:shd w:val="pct15" w:color="auto" w:fill="FFFFFF"/>
        </w:rPr>
      </w:pP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 Config.in</w:t>
      </w:r>
    </w:p>
    <w:p w14:paraId="6F5F6B98" w14:textId="77777777" w:rsidR="0045728A" w:rsidRPr="00177D63" w:rsidRDefault="0045728A" w:rsidP="00582305">
      <w:pPr>
        <w:tabs>
          <w:tab w:val="left" w:pos="846"/>
          <w:tab w:val="left" w:pos="1386"/>
        </w:tabs>
        <w:ind w:left="6"/>
        <w:rPr>
          <w:sz w:val="20"/>
          <w:szCs w:val="20"/>
          <w:shd w:val="pct15" w:color="auto" w:fill="FFFFFF"/>
        </w:rPr>
      </w:pP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w:t>
      </w:r>
      <w:r w:rsidRPr="00177D63">
        <w:rPr>
          <w:sz w:val="20"/>
          <w:szCs w:val="20"/>
          <w:shd w:val="pct15" w:color="auto" w:fill="FFFFFF"/>
        </w:rPr>
        <w:tab/>
      </w:r>
      <w:r w:rsidRPr="00177D63">
        <w:rPr>
          <w:rFonts w:ascii="Arial" w:eastAsia="Arial" w:hAnsi="Arial" w:cs="Arial"/>
          <w:sz w:val="18"/>
          <w:szCs w:val="18"/>
          <w:shd w:val="pct15" w:color="auto" w:fill="FFFFFF"/>
        </w:rPr>
        <w:t>+-- package1.mk</w:t>
      </w:r>
    </w:p>
    <w:p w14:paraId="3AAF9DA8" w14:textId="77777777" w:rsidR="0045728A" w:rsidRPr="00582305" w:rsidRDefault="0045728A" w:rsidP="00582305">
      <w:pPr>
        <w:widowControl/>
        <w:numPr>
          <w:ilvl w:val="0"/>
          <w:numId w:val="95"/>
        </w:numPr>
        <w:tabs>
          <w:tab w:val="left" w:pos="866"/>
        </w:tabs>
        <w:ind w:left="866" w:hanging="86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package2/</w:t>
      </w:r>
    </w:p>
    <w:p w14:paraId="7E3FFE2F" w14:textId="77777777" w:rsidR="0045728A" w:rsidRPr="00582305" w:rsidRDefault="0045728A" w:rsidP="00582305">
      <w:pPr>
        <w:widowControl/>
        <w:numPr>
          <w:ilvl w:val="0"/>
          <w:numId w:val="96"/>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Config.in</w:t>
      </w:r>
    </w:p>
    <w:p w14:paraId="78074E34" w14:textId="77777777" w:rsidR="0045728A" w:rsidRPr="00582305" w:rsidRDefault="0045728A" w:rsidP="00582305">
      <w:pPr>
        <w:widowControl/>
        <w:numPr>
          <w:ilvl w:val="0"/>
          <w:numId w:val="96"/>
        </w:numPr>
        <w:tabs>
          <w:tab w:val="left" w:pos="1286"/>
        </w:tabs>
        <w:ind w:left="1286" w:hanging="1286"/>
        <w:jc w:val="left"/>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package2.mk</w:t>
      </w:r>
    </w:p>
    <w:p w14:paraId="4B5007EB" w14:textId="77777777" w:rsidR="0045728A" w:rsidRPr="00177D63" w:rsidRDefault="0045728A" w:rsidP="00582305">
      <w:pPr>
        <w:widowControl/>
        <w:numPr>
          <w:ilvl w:val="0"/>
          <w:numId w:val="96"/>
        </w:numPr>
        <w:tabs>
          <w:tab w:val="left" w:pos="0"/>
        </w:tabs>
        <w:jc w:val="left"/>
        <w:rPr>
          <w:rFonts w:ascii="Arial" w:eastAsia="Arial" w:hAnsi="Arial" w:cs="Arial"/>
          <w:sz w:val="18"/>
          <w:szCs w:val="18"/>
          <w:shd w:val="pct15" w:color="auto" w:fill="FFFFFF"/>
        </w:rPr>
      </w:pPr>
    </w:p>
    <w:p w14:paraId="584C92EB" w14:textId="77777777" w:rsidR="0045728A" w:rsidRPr="00582305" w:rsidRDefault="0045728A" w:rsidP="00582305">
      <w:pPr>
        <w:ind w:left="6"/>
        <w:rPr>
          <w:rFonts w:ascii="Arial" w:hAnsi="Arial" w:cs="Arial"/>
          <w:sz w:val="18"/>
          <w:szCs w:val="18"/>
          <w:shd w:val="pct15" w:color="auto" w:fill="FFFFFF"/>
        </w:rPr>
      </w:pPr>
      <w:r w:rsidRPr="00177D63">
        <w:rPr>
          <w:rFonts w:ascii="Arial" w:eastAsia="Arial" w:hAnsi="Arial" w:cs="Arial"/>
          <w:sz w:val="18"/>
          <w:szCs w:val="18"/>
          <w:shd w:val="pct15" w:color="auto" w:fill="FFFFFF"/>
        </w:rPr>
        <w:t>+-- Config.in</w:t>
      </w:r>
      <w:r w:rsidR="00582305">
        <w:rPr>
          <w:rFonts w:ascii="Arial" w:eastAsia="Arial" w:hAnsi="Arial" w:cs="Arial"/>
          <w:sz w:val="18"/>
          <w:szCs w:val="18"/>
          <w:shd w:val="pct15" w:color="auto" w:fill="FFFFFF"/>
        </w:rPr>
        <w:t xml:space="preserve"> (if using a br2-external tree)</w:t>
      </w:r>
    </w:p>
    <w:p w14:paraId="0CAD2554" w14:textId="77777777" w:rsidR="0045728A" w:rsidRPr="00177D63" w:rsidRDefault="0045728A" w:rsidP="00582305">
      <w:pPr>
        <w:ind w:left="6"/>
        <w:rPr>
          <w:rFonts w:ascii="Arial" w:eastAsia="Arial" w:hAnsi="Arial" w:cs="Arial"/>
          <w:sz w:val="18"/>
          <w:szCs w:val="18"/>
          <w:shd w:val="pct15" w:color="auto" w:fill="FFFFFF"/>
        </w:rPr>
      </w:pPr>
      <w:r w:rsidRPr="00177D63">
        <w:rPr>
          <w:rFonts w:ascii="Arial" w:eastAsia="Arial" w:hAnsi="Arial" w:cs="Arial"/>
          <w:sz w:val="18"/>
          <w:szCs w:val="18"/>
          <w:shd w:val="pct15" w:color="auto" w:fill="FFFFFF"/>
        </w:rPr>
        <w:t>+-- external.mk (if using a br2-external tree)</w:t>
      </w:r>
    </w:p>
    <w:p w14:paraId="697DC6D4" w14:textId="77777777" w:rsidR="00CA7B43" w:rsidRDefault="00CA7B43" w:rsidP="00506876">
      <w:pPr>
        <w:spacing w:line="360" w:lineRule="auto"/>
      </w:pPr>
    </w:p>
    <w:p w14:paraId="19419F84" w14:textId="77777777" w:rsidR="00177D63" w:rsidRPr="00582305" w:rsidRDefault="002156FE" w:rsidP="00506876">
      <w:pPr>
        <w:spacing w:line="360" w:lineRule="auto"/>
      </w:pPr>
      <w:r>
        <w:rPr>
          <w:rFonts w:hint="eastAsia"/>
        </w:rPr>
        <w:t>有关上述文件的详细信息，请参见本章。</w:t>
      </w:r>
    </w:p>
    <w:p w14:paraId="05913F08" w14:textId="77777777" w:rsidR="002156FE" w:rsidRDefault="002156FE" w:rsidP="00506876">
      <w:pPr>
        <w:spacing w:line="360" w:lineRule="auto"/>
      </w:pPr>
      <w:r>
        <w:rPr>
          <w:rFonts w:hint="eastAsia"/>
        </w:rPr>
        <w:t>注意：如果您选择将此结构放置在Buildroot树之外，但是在一个br2外部树中，则&lt;company&gt;和可能的&lt;boardname&gt;组件可能是多余的，可以省略。</w:t>
      </w:r>
    </w:p>
    <w:p w14:paraId="302BD299" w14:textId="77777777" w:rsidR="00177D63" w:rsidRDefault="002156FE" w:rsidP="00582305">
      <w:pPr>
        <w:pStyle w:val="Heading4"/>
      </w:pPr>
      <w:r>
        <w:rPr>
          <w:rFonts w:hint="eastAsia"/>
        </w:rPr>
        <w:t>9.1.1实施分层定制</w:t>
      </w:r>
    </w:p>
    <w:p w14:paraId="1C3B165E" w14:textId="77777777" w:rsidR="00177D63" w:rsidRDefault="002156FE" w:rsidP="00486F4A">
      <w:pPr>
        <w:spacing w:line="360" w:lineRule="auto"/>
        <w:ind w:firstLineChars="202" w:firstLine="424"/>
      </w:pPr>
      <w:r>
        <w:rPr>
          <w:rFonts w:hint="eastAsia"/>
        </w:rPr>
        <w:t>用户有几个相关项目，部分需要相同的自定义项是很常见的。 而不是为每个项目复制这些定制，建议使用分层定制方法，如本节所述。</w:t>
      </w:r>
    </w:p>
    <w:p w14:paraId="21D5E55F" w14:textId="77777777" w:rsidR="00177D63" w:rsidRDefault="002156FE" w:rsidP="00486F4A">
      <w:pPr>
        <w:spacing w:line="360" w:lineRule="auto"/>
        <w:ind w:firstLineChars="202" w:firstLine="424"/>
      </w:pPr>
      <w:r>
        <w:rPr>
          <w:rFonts w:hint="eastAsia"/>
        </w:rPr>
        <w:t>Buildroot中几乎可以使用的所有定制方法，如后构建脚本和根文件系统重叠，都可以接受空格分隔的项目列表。 指定的项目始终按照从左到右的顺序进行处理。 通过创建多个这样的项目，一个用于常规定制，另一个用于真正的项目特定的自定义项，您可以避免不必要的重复。 每个层通常由</w:t>
      </w:r>
      <w:r w:rsidR="00177D63">
        <w:rPr>
          <w:rFonts w:hint="eastAsia"/>
        </w:rPr>
        <w:t xml:space="preserve"> board/&lt;company&gt;</w:t>
      </w:r>
      <w:r>
        <w:rPr>
          <w:rFonts w:hint="eastAsia"/>
        </w:rPr>
        <w:t>/</w:t>
      </w:r>
      <w:r w:rsidR="00177D63">
        <w:t xml:space="preserve"> </w:t>
      </w:r>
      <w:r>
        <w:rPr>
          <w:rFonts w:hint="eastAsia"/>
        </w:rPr>
        <w:t>中的单独的目录体现。 根据您的项目，您甚至可以引入两层以上。</w:t>
      </w:r>
    </w:p>
    <w:p w14:paraId="25CD4375" w14:textId="77777777" w:rsidR="00177D63" w:rsidRDefault="002156FE" w:rsidP="00506876">
      <w:pPr>
        <w:spacing w:line="360" w:lineRule="auto"/>
      </w:pPr>
      <w:r>
        <w:rPr>
          <w:rFonts w:hint="eastAsia"/>
        </w:rPr>
        <w:t>用户具有两个定制图层的示例目录结构和fooboard是：</w:t>
      </w:r>
    </w:p>
    <w:p w14:paraId="4EA1A017" w14:textId="77777777" w:rsidR="00177D63" w:rsidRPr="00177D63" w:rsidRDefault="00177D63" w:rsidP="00582305">
      <w:pPr>
        <w:rPr>
          <w:shd w:val="pct15" w:color="auto" w:fill="FFFFFF"/>
        </w:rPr>
      </w:pPr>
      <w:r w:rsidRPr="00177D63">
        <w:rPr>
          <w:shd w:val="pct15" w:color="auto" w:fill="FFFFFF"/>
        </w:rPr>
        <w:t>+-- board/</w:t>
      </w:r>
    </w:p>
    <w:p w14:paraId="2987823A" w14:textId="77777777" w:rsidR="00177D63" w:rsidRPr="00177D63" w:rsidRDefault="00177D63" w:rsidP="00582305">
      <w:pPr>
        <w:rPr>
          <w:shd w:val="pct15" w:color="auto" w:fill="FFFFFF"/>
        </w:rPr>
      </w:pPr>
      <w:r w:rsidRPr="00177D63">
        <w:rPr>
          <w:shd w:val="pct15" w:color="auto" w:fill="FFFFFF"/>
        </w:rPr>
        <w:t>+-- &lt;company&gt;/</w:t>
      </w:r>
    </w:p>
    <w:p w14:paraId="4E9BA5D0" w14:textId="77777777" w:rsidR="00177D63" w:rsidRPr="00177D63" w:rsidRDefault="00177D63" w:rsidP="00582305">
      <w:pPr>
        <w:rPr>
          <w:shd w:val="pct15" w:color="auto" w:fill="FFFFFF"/>
        </w:rPr>
      </w:pPr>
      <w:r w:rsidRPr="00177D63">
        <w:rPr>
          <w:shd w:val="pct15" w:color="auto" w:fill="FFFFFF"/>
        </w:rPr>
        <w:t>+-- common/</w:t>
      </w:r>
    </w:p>
    <w:p w14:paraId="443505FD" w14:textId="77777777" w:rsidR="00177D63" w:rsidRPr="00177D63" w:rsidRDefault="00177D63" w:rsidP="00582305">
      <w:pPr>
        <w:rPr>
          <w:shd w:val="pct15" w:color="auto" w:fill="FFFFFF"/>
        </w:rPr>
      </w:pPr>
      <w:r w:rsidRPr="00177D63">
        <w:rPr>
          <w:shd w:val="pct15" w:color="auto" w:fill="FFFFFF"/>
        </w:rPr>
        <w:t>|</w:t>
      </w:r>
      <w:r w:rsidRPr="00177D63">
        <w:rPr>
          <w:shd w:val="pct15" w:color="auto" w:fill="FFFFFF"/>
        </w:rPr>
        <w:tab/>
        <w:t>+-- post_build.sh</w:t>
      </w:r>
    </w:p>
    <w:p w14:paraId="41338431" w14:textId="77777777" w:rsidR="00177D63" w:rsidRPr="00177D63" w:rsidRDefault="00177D63" w:rsidP="00582305">
      <w:pPr>
        <w:rPr>
          <w:shd w:val="pct15" w:color="auto" w:fill="FFFFFF"/>
        </w:rPr>
      </w:pPr>
      <w:r w:rsidRPr="00177D63">
        <w:rPr>
          <w:shd w:val="pct15" w:color="auto" w:fill="FFFFFF"/>
        </w:rPr>
        <w:t>|</w:t>
      </w:r>
      <w:r w:rsidRPr="00177D63">
        <w:rPr>
          <w:shd w:val="pct15" w:color="auto" w:fill="FFFFFF"/>
        </w:rPr>
        <w:tab/>
        <w:t>+-- rootfs_overlay/</w:t>
      </w:r>
    </w:p>
    <w:p w14:paraId="70631800" w14:textId="77777777" w:rsidR="00177D63" w:rsidRPr="00177D63" w:rsidRDefault="00177D63" w:rsidP="00582305">
      <w:pPr>
        <w:rPr>
          <w:shd w:val="pct15" w:color="auto" w:fill="FFFFFF"/>
        </w:rPr>
      </w:pPr>
      <w:r w:rsidRPr="00177D63">
        <w:rPr>
          <w:shd w:val="pct15" w:color="auto" w:fill="FFFFFF"/>
        </w:rPr>
        <w:t>|</w:t>
      </w:r>
      <w:r w:rsidRPr="00177D63">
        <w:rPr>
          <w:shd w:val="pct15" w:color="auto" w:fill="FFFFFF"/>
        </w:rPr>
        <w:tab/>
        <w:t>|</w:t>
      </w:r>
      <w:r w:rsidRPr="00177D63">
        <w:rPr>
          <w:shd w:val="pct15" w:color="auto" w:fill="FFFFFF"/>
        </w:rPr>
        <w:tab/>
        <w:t>+-- ...</w:t>
      </w:r>
    </w:p>
    <w:p w14:paraId="249CADCA" w14:textId="77777777" w:rsidR="00177D63" w:rsidRPr="00177D63" w:rsidRDefault="00177D63" w:rsidP="00582305">
      <w:pPr>
        <w:rPr>
          <w:shd w:val="pct15" w:color="auto" w:fill="FFFFFF"/>
        </w:rPr>
      </w:pPr>
      <w:r w:rsidRPr="00177D63">
        <w:rPr>
          <w:shd w:val="pct15" w:color="auto" w:fill="FFFFFF"/>
        </w:rPr>
        <w:t>|</w:t>
      </w:r>
      <w:r w:rsidRPr="00177D63">
        <w:rPr>
          <w:shd w:val="pct15" w:color="auto" w:fill="FFFFFF"/>
        </w:rPr>
        <w:tab/>
        <w:t>+-- patches/</w:t>
      </w:r>
    </w:p>
    <w:p w14:paraId="29C3E68A" w14:textId="77777777" w:rsidR="00177D63" w:rsidRPr="00177D63" w:rsidRDefault="00177D63" w:rsidP="00582305">
      <w:pPr>
        <w:rPr>
          <w:shd w:val="pct15" w:color="auto" w:fill="FFFFFF"/>
        </w:rPr>
      </w:pPr>
      <w:r w:rsidRPr="00177D63">
        <w:rPr>
          <w:shd w:val="pct15" w:color="auto" w:fill="FFFFFF"/>
        </w:rPr>
        <w:t>|</w:t>
      </w:r>
      <w:r w:rsidRPr="00177D63">
        <w:rPr>
          <w:shd w:val="pct15" w:color="auto" w:fill="FFFFFF"/>
        </w:rPr>
        <w:tab/>
        <w:t>+-- ...</w:t>
      </w:r>
    </w:p>
    <w:p w14:paraId="5B7012E6" w14:textId="77777777" w:rsidR="00177D63" w:rsidRPr="00177D63" w:rsidRDefault="00177D63" w:rsidP="00582305">
      <w:pPr>
        <w:rPr>
          <w:shd w:val="pct15" w:color="auto" w:fill="FFFFFF"/>
        </w:rPr>
      </w:pPr>
      <w:r w:rsidRPr="00177D63">
        <w:rPr>
          <w:shd w:val="pct15" w:color="auto" w:fill="FFFFFF"/>
        </w:rPr>
        <w:t>+-- fooboard/</w:t>
      </w:r>
    </w:p>
    <w:p w14:paraId="7591E86E" w14:textId="77777777" w:rsidR="00177D63" w:rsidRPr="00177D63" w:rsidRDefault="00177D63" w:rsidP="00582305">
      <w:pPr>
        <w:rPr>
          <w:shd w:val="pct15" w:color="auto" w:fill="FFFFFF"/>
        </w:rPr>
      </w:pPr>
      <w:r w:rsidRPr="00177D63">
        <w:rPr>
          <w:shd w:val="pct15" w:color="auto" w:fill="FFFFFF"/>
        </w:rPr>
        <w:t>+-- linux.config</w:t>
      </w:r>
    </w:p>
    <w:p w14:paraId="798EACDB" w14:textId="77777777" w:rsidR="00177D63" w:rsidRPr="00177D63" w:rsidRDefault="00177D63" w:rsidP="00582305">
      <w:pPr>
        <w:rPr>
          <w:shd w:val="pct15" w:color="auto" w:fill="FFFFFF"/>
        </w:rPr>
      </w:pPr>
      <w:r w:rsidRPr="00177D63">
        <w:rPr>
          <w:shd w:val="pct15" w:color="auto" w:fill="FFFFFF"/>
        </w:rPr>
        <w:t>+-- busybox.config</w:t>
      </w:r>
    </w:p>
    <w:p w14:paraId="718A5926" w14:textId="77777777" w:rsidR="00177D63" w:rsidRPr="00177D63" w:rsidRDefault="00177D63" w:rsidP="00582305">
      <w:pPr>
        <w:rPr>
          <w:shd w:val="pct15" w:color="auto" w:fill="FFFFFF"/>
        </w:rPr>
      </w:pPr>
      <w:r w:rsidRPr="00177D63">
        <w:rPr>
          <w:shd w:val="pct15" w:color="auto" w:fill="FFFFFF"/>
        </w:rPr>
        <w:t>+-- &lt;other configuration files&gt;</w:t>
      </w:r>
    </w:p>
    <w:p w14:paraId="638AEFED" w14:textId="77777777" w:rsidR="00177D63" w:rsidRPr="00177D63" w:rsidRDefault="00177D63" w:rsidP="00582305">
      <w:pPr>
        <w:rPr>
          <w:shd w:val="pct15" w:color="auto" w:fill="FFFFFF"/>
        </w:rPr>
      </w:pPr>
      <w:r w:rsidRPr="00177D63">
        <w:rPr>
          <w:shd w:val="pct15" w:color="auto" w:fill="FFFFFF"/>
        </w:rPr>
        <w:t>+-- post_build.sh</w:t>
      </w:r>
    </w:p>
    <w:p w14:paraId="6423514E" w14:textId="77777777" w:rsidR="00177D63" w:rsidRPr="00177D63" w:rsidRDefault="00177D63" w:rsidP="00582305">
      <w:pPr>
        <w:rPr>
          <w:shd w:val="pct15" w:color="auto" w:fill="FFFFFF"/>
        </w:rPr>
      </w:pPr>
      <w:r w:rsidRPr="00177D63">
        <w:rPr>
          <w:shd w:val="pct15" w:color="auto" w:fill="FFFFFF"/>
        </w:rPr>
        <w:t>+-- rootfs_overlay/</w:t>
      </w:r>
    </w:p>
    <w:p w14:paraId="39F300FE" w14:textId="77777777" w:rsidR="00177D63" w:rsidRPr="00177D63" w:rsidRDefault="00177D63" w:rsidP="00582305">
      <w:pPr>
        <w:rPr>
          <w:shd w:val="pct15" w:color="auto" w:fill="FFFFFF"/>
        </w:rPr>
      </w:pPr>
      <w:r w:rsidRPr="00177D63">
        <w:rPr>
          <w:shd w:val="pct15" w:color="auto" w:fill="FFFFFF"/>
        </w:rPr>
        <w:t>|</w:t>
      </w:r>
      <w:r w:rsidRPr="00177D63">
        <w:rPr>
          <w:shd w:val="pct15" w:color="auto" w:fill="FFFFFF"/>
        </w:rPr>
        <w:tab/>
        <w:t>+-- ...</w:t>
      </w:r>
    </w:p>
    <w:p w14:paraId="3A79DA14" w14:textId="77777777" w:rsidR="00177D63" w:rsidRPr="00177D63" w:rsidRDefault="00177D63" w:rsidP="00582305">
      <w:pPr>
        <w:rPr>
          <w:shd w:val="pct15" w:color="auto" w:fill="FFFFFF"/>
        </w:rPr>
      </w:pPr>
      <w:r w:rsidRPr="00177D63">
        <w:rPr>
          <w:shd w:val="pct15" w:color="auto" w:fill="FFFFFF"/>
        </w:rPr>
        <w:t>+-- patches/ +-- ...</w:t>
      </w:r>
    </w:p>
    <w:p w14:paraId="6FB007E1" w14:textId="77777777" w:rsidR="00177D63" w:rsidRDefault="00177D63" w:rsidP="00506876">
      <w:pPr>
        <w:spacing w:line="360" w:lineRule="auto"/>
        <w:rPr>
          <w:rFonts w:ascii="Arial" w:eastAsia="Arial" w:hAnsi="Arial" w:cs="Arial"/>
          <w:sz w:val="18"/>
          <w:szCs w:val="18"/>
        </w:rPr>
      </w:pPr>
    </w:p>
    <w:p w14:paraId="4F2B420A" w14:textId="77777777" w:rsidR="00177D63" w:rsidRDefault="002156FE" w:rsidP="00506876">
      <w:pPr>
        <w:spacing w:line="360" w:lineRule="auto"/>
      </w:pPr>
      <w:r>
        <w:rPr>
          <w:rFonts w:hint="eastAsia"/>
        </w:rPr>
        <w:t>例如，如果用户的BR2_GLOBAL_PATCH_DIR配置选项设置为：</w:t>
      </w:r>
    </w:p>
    <w:p w14:paraId="49916AD9" w14:textId="77777777" w:rsidR="00177D63" w:rsidRPr="00177D63" w:rsidRDefault="00177D63" w:rsidP="00177D63">
      <w:pPr>
        <w:ind w:left="6"/>
        <w:rPr>
          <w:sz w:val="20"/>
          <w:szCs w:val="20"/>
          <w:shd w:val="pct15" w:color="auto" w:fill="FFFFFF"/>
        </w:rPr>
      </w:pPr>
      <w:r w:rsidRPr="00177D63">
        <w:rPr>
          <w:rFonts w:ascii="Arial" w:eastAsia="Arial" w:hAnsi="Arial" w:cs="Arial"/>
          <w:sz w:val="18"/>
          <w:szCs w:val="18"/>
          <w:shd w:val="pct15" w:color="auto" w:fill="FFFFFF"/>
        </w:rPr>
        <w:t>BR2_GLOBAL_PATCH_DIR="board/&lt;company&gt;/common/patches board/&lt;company&gt;/fooboard/patches"</w:t>
      </w:r>
    </w:p>
    <w:p w14:paraId="6ABCF247" w14:textId="77777777" w:rsidR="00177D63" w:rsidRDefault="00177D63" w:rsidP="00506876">
      <w:pPr>
        <w:spacing w:line="360" w:lineRule="auto"/>
      </w:pPr>
    </w:p>
    <w:p w14:paraId="6DA779C3" w14:textId="77777777" w:rsidR="002156FE" w:rsidRDefault="002156FE" w:rsidP="00506876">
      <w:pPr>
        <w:spacing w:line="360" w:lineRule="auto"/>
      </w:pPr>
      <w:r>
        <w:rPr>
          <w:rFonts w:hint="eastAsia"/>
        </w:rPr>
        <w:t>那么首先应用来自公共层的补丁，然后应用来自fooboard层的补丁。</w:t>
      </w:r>
    </w:p>
    <w:p w14:paraId="4CF7243A" w14:textId="77777777" w:rsidR="002156FE" w:rsidRDefault="002156FE" w:rsidP="00506876">
      <w:pPr>
        <w:spacing w:line="360" w:lineRule="auto"/>
      </w:pPr>
    </w:p>
    <w:p w14:paraId="40359E9C" w14:textId="77777777" w:rsidR="00013F2E" w:rsidRDefault="002156FE" w:rsidP="00582305">
      <w:pPr>
        <w:pStyle w:val="Heading3"/>
      </w:pPr>
      <w:bookmarkStart w:id="29" w:name="_Toc494471973"/>
      <w:r>
        <w:rPr>
          <w:rFonts w:hint="eastAsia"/>
        </w:rPr>
        <w:t>9.2在Buildroot之外保留自定义</w:t>
      </w:r>
      <w:bookmarkEnd w:id="29"/>
    </w:p>
    <w:p w14:paraId="6412A2D5" w14:textId="77777777" w:rsidR="0088704E" w:rsidRDefault="002156FE" w:rsidP="00506876">
      <w:pPr>
        <w:spacing w:line="360" w:lineRule="auto"/>
      </w:pPr>
      <w:r>
        <w:rPr>
          <w:rFonts w:hint="eastAsia"/>
        </w:rPr>
        <w:t>如第9.1节所述，您可以将项目特定的自定义设置放在两个位置：</w:t>
      </w:r>
    </w:p>
    <w:p w14:paraId="39FDAF41" w14:textId="77777777" w:rsidR="0088704E" w:rsidRDefault="002156FE" w:rsidP="00506876">
      <w:pPr>
        <w:spacing w:line="360" w:lineRule="auto"/>
      </w:pPr>
      <w:r>
        <w:rPr>
          <w:rFonts w:hint="eastAsia"/>
        </w:rPr>
        <w:t>•直接在Buildroot树中，通常使用版本控制系统中的分支来维护它们，从而轻松升级到较新的Buildroot版本。</w:t>
      </w:r>
    </w:p>
    <w:p w14:paraId="54391D57" w14:textId="77777777" w:rsidR="0088704E" w:rsidRDefault="002156FE" w:rsidP="00506876">
      <w:pPr>
        <w:spacing w:line="360" w:lineRule="auto"/>
      </w:pPr>
      <w:r>
        <w:rPr>
          <w:rFonts w:hint="eastAsia"/>
        </w:rPr>
        <w:t>•在Buildroot树之外，使用br2-外部机制。这种机制允许在Buildroot树之外保留包装配方，板支持和配置文件，同时仍然将它们很好地集成到构建逻辑中。我们称这个位置是一个br2外部的树。本节将介绍如何使用br2外部机制以及在外部树中提供的内容。</w:t>
      </w:r>
    </w:p>
    <w:p w14:paraId="2E276C72" w14:textId="77777777" w:rsidR="0088704E" w:rsidRDefault="002156FE" w:rsidP="00506876">
      <w:pPr>
        <w:spacing w:line="360" w:lineRule="auto"/>
      </w:pPr>
      <w:r>
        <w:rPr>
          <w:rFonts w:hint="eastAsia"/>
        </w:rPr>
        <w:t>可以通过将BR2_EXTERNAL make变量设置为要使用的br2外部树的路径来告诉Buildroot使用一个或多个br2外部树。它可以传递给任何Buildroot进行调用。它将自动保存在输出目录中隐藏的.br-external.mk文件中。感谢这样，在每次make调用时都不需要传递BR2_EXTERNAL。然而，它可以随时通过传递一个新值来更改，并且可以通过传递一个空值来删除。</w:t>
      </w:r>
    </w:p>
    <w:p w14:paraId="39782316" w14:textId="77777777" w:rsidR="0088704E" w:rsidRDefault="002156FE" w:rsidP="00506876">
      <w:pPr>
        <w:spacing w:line="360" w:lineRule="auto"/>
      </w:pPr>
      <w:r>
        <w:rPr>
          <w:rFonts w:hint="eastAsia"/>
        </w:rPr>
        <w:t>注意br2外部树的路径可以是绝对的或相对的。如果它作为相对路径传递，重要的是要注意它相对于主Buildroot源目录而不是Buildroot输出目录进行解释。</w:t>
      </w:r>
    </w:p>
    <w:p w14:paraId="50E6DC62" w14:textId="77777777" w:rsidR="0088704E" w:rsidRDefault="0088704E" w:rsidP="00506876">
      <w:pPr>
        <w:spacing w:line="360" w:lineRule="auto"/>
      </w:pPr>
    </w:p>
    <w:p w14:paraId="43A169D4" w14:textId="77777777" w:rsidR="0088704E" w:rsidRDefault="002156FE" w:rsidP="00506876">
      <w:pPr>
        <w:spacing w:line="360" w:lineRule="auto"/>
      </w:pPr>
      <w:r>
        <w:rPr>
          <w:rFonts w:hint="eastAsia"/>
        </w:rPr>
        <w:t>注意：如果在Buildroot 2016.11之前使用br2外部树，则需要将其转换，然后才能使用Buildroot 2016.11。有关这方面的帮助，请参阅第25.1节。</w:t>
      </w:r>
    </w:p>
    <w:p w14:paraId="2265B5C5" w14:textId="77777777" w:rsidR="0088704E" w:rsidRDefault="0088704E" w:rsidP="00506876">
      <w:pPr>
        <w:spacing w:line="360" w:lineRule="auto"/>
      </w:pPr>
    </w:p>
    <w:p w14:paraId="32FB128B" w14:textId="77777777" w:rsidR="0088704E" w:rsidRDefault="002156FE" w:rsidP="00506876">
      <w:pPr>
        <w:spacing w:line="360" w:lineRule="auto"/>
      </w:pPr>
      <w:r>
        <w:rPr>
          <w:rFonts w:hint="eastAsia"/>
        </w:rPr>
        <w:t>一些例子：</w:t>
      </w:r>
    </w:p>
    <w:p w14:paraId="65033F60" w14:textId="77777777" w:rsidR="0088704E" w:rsidRPr="0088704E" w:rsidRDefault="0088704E" w:rsidP="00506876">
      <w:pPr>
        <w:spacing w:line="360" w:lineRule="auto"/>
        <w:rPr>
          <w:shd w:val="pct15" w:color="auto" w:fill="FFFFFF"/>
        </w:rPr>
      </w:pPr>
      <w:r w:rsidRPr="0088704E">
        <w:rPr>
          <w:rFonts w:hint="eastAsia"/>
          <w:shd w:val="pct15" w:color="auto" w:fill="FFFFFF"/>
        </w:rPr>
        <w:t>buildroot / $ make BR2_EXTERNAL=/path/to/</w:t>
      </w:r>
      <w:r w:rsidR="002156FE" w:rsidRPr="0088704E">
        <w:rPr>
          <w:rFonts w:hint="eastAsia"/>
          <w:shd w:val="pct15" w:color="auto" w:fill="FFFFFF"/>
        </w:rPr>
        <w:t>foo menuconfig</w:t>
      </w:r>
    </w:p>
    <w:p w14:paraId="48A340C2" w14:textId="77777777" w:rsidR="0088704E" w:rsidRDefault="0088704E" w:rsidP="00506876">
      <w:pPr>
        <w:spacing w:line="360" w:lineRule="auto"/>
      </w:pPr>
    </w:p>
    <w:p w14:paraId="39F8281F" w14:textId="77777777" w:rsidR="0088704E" w:rsidRDefault="002156FE" w:rsidP="00506876">
      <w:pPr>
        <w:spacing w:line="360" w:lineRule="auto"/>
      </w:pPr>
      <w:r>
        <w:rPr>
          <w:rFonts w:hint="eastAsia"/>
        </w:rPr>
        <w:t>从现在开始，将使用/ path / to / foo br2-external tree中的定义：</w:t>
      </w:r>
    </w:p>
    <w:p w14:paraId="0027F858" w14:textId="77777777" w:rsidR="0088704E" w:rsidRPr="0088704E" w:rsidRDefault="002156FE" w:rsidP="00582305">
      <w:pPr>
        <w:rPr>
          <w:shd w:val="pct15" w:color="auto" w:fill="FFFFFF"/>
        </w:rPr>
      </w:pPr>
      <w:r w:rsidRPr="0088704E">
        <w:rPr>
          <w:rFonts w:hint="eastAsia"/>
          <w:shd w:val="pct15" w:color="auto" w:fill="FFFFFF"/>
        </w:rPr>
        <w:t>buildroot / $ make</w:t>
      </w:r>
    </w:p>
    <w:p w14:paraId="186EFB99" w14:textId="77777777" w:rsidR="0088704E" w:rsidRPr="0088704E" w:rsidRDefault="002156FE" w:rsidP="00582305">
      <w:pPr>
        <w:rPr>
          <w:shd w:val="pct15" w:color="auto" w:fill="FFFFFF"/>
        </w:rPr>
      </w:pPr>
      <w:r w:rsidRPr="0088704E">
        <w:rPr>
          <w:rFonts w:hint="eastAsia"/>
          <w:shd w:val="pct15" w:color="auto" w:fill="FFFFFF"/>
        </w:rPr>
        <w:t>buildroot / $ make legal-info</w:t>
      </w:r>
    </w:p>
    <w:p w14:paraId="74B6D5D3" w14:textId="77777777" w:rsidR="0088704E" w:rsidRDefault="0088704E" w:rsidP="00506876">
      <w:pPr>
        <w:spacing w:line="360" w:lineRule="auto"/>
      </w:pPr>
    </w:p>
    <w:p w14:paraId="25360588" w14:textId="77777777" w:rsidR="0088704E" w:rsidRDefault="002156FE" w:rsidP="00506876">
      <w:pPr>
        <w:spacing w:line="360" w:lineRule="auto"/>
      </w:pPr>
      <w:r>
        <w:rPr>
          <w:rFonts w:hint="eastAsia"/>
        </w:rPr>
        <w:t>随时可以切换到另一个br2外部树：</w:t>
      </w:r>
    </w:p>
    <w:p w14:paraId="247F0474" w14:textId="77777777" w:rsidR="0088704E" w:rsidRPr="0088704E" w:rsidRDefault="002156FE" w:rsidP="00506876">
      <w:pPr>
        <w:spacing w:line="360" w:lineRule="auto"/>
        <w:rPr>
          <w:shd w:val="pct15" w:color="auto" w:fill="FFFFFF"/>
        </w:rPr>
      </w:pPr>
      <w:r w:rsidRPr="0088704E">
        <w:rPr>
          <w:rFonts w:hint="eastAsia"/>
          <w:shd w:val="pct15" w:color="auto" w:fill="FFFFFF"/>
        </w:rPr>
        <w:t>buil</w:t>
      </w:r>
      <w:r w:rsidR="0088704E" w:rsidRPr="0088704E">
        <w:rPr>
          <w:rFonts w:hint="eastAsia"/>
          <w:shd w:val="pct15" w:color="auto" w:fill="FFFFFF"/>
        </w:rPr>
        <w:t>droot / $ make BR2_EXTERNAL = /where/</w:t>
      </w:r>
      <w:r w:rsidRPr="0088704E">
        <w:rPr>
          <w:rFonts w:hint="eastAsia"/>
          <w:shd w:val="pct15" w:color="auto" w:fill="FFFFFF"/>
        </w:rPr>
        <w:t>w</w:t>
      </w:r>
      <w:r w:rsidR="0088704E" w:rsidRPr="0088704E">
        <w:rPr>
          <w:rFonts w:hint="eastAsia"/>
          <w:shd w:val="pct15" w:color="auto" w:fill="FFFFFF"/>
        </w:rPr>
        <w:t>e/have/</w:t>
      </w:r>
      <w:r w:rsidRPr="0088704E">
        <w:rPr>
          <w:rFonts w:hint="eastAsia"/>
          <w:shd w:val="pct15" w:color="auto" w:fill="FFFFFF"/>
        </w:rPr>
        <w:t>bar xconfig</w:t>
      </w:r>
    </w:p>
    <w:p w14:paraId="37DAAC02" w14:textId="77777777" w:rsidR="0088704E" w:rsidRDefault="0088704E" w:rsidP="00506876">
      <w:pPr>
        <w:spacing w:line="360" w:lineRule="auto"/>
      </w:pPr>
    </w:p>
    <w:p w14:paraId="5B05A8B5" w14:textId="77777777" w:rsidR="0088704E" w:rsidRDefault="002156FE" w:rsidP="00506876">
      <w:pPr>
        <w:spacing w:line="360" w:lineRule="auto"/>
      </w:pPr>
      <w:r>
        <w:rPr>
          <w:rFonts w:hint="eastAsia"/>
        </w:rPr>
        <w:t>我们也可以使用多个br2外部树：</w:t>
      </w:r>
    </w:p>
    <w:p w14:paraId="03261BBF" w14:textId="77777777" w:rsidR="0088704E" w:rsidRPr="0088704E" w:rsidRDefault="002156FE" w:rsidP="00506876">
      <w:pPr>
        <w:spacing w:line="360" w:lineRule="auto"/>
        <w:rPr>
          <w:shd w:val="pct15" w:color="auto" w:fill="FFFFFF"/>
        </w:rPr>
      </w:pPr>
      <w:r w:rsidRPr="0088704E">
        <w:rPr>
          <w:rFonts w:hint="eastAsia"/>
          <w:shd w:val="pct15" w:color="auto" w:fill="FFFFFF"/>
        </w:rPr>
        <w:t>buil</w:t>
      </w:r>
      <w:r w:rsidR="0088704E" w:rsidRPr="0088704E">
        <w:rPr>
          <w:rFonts w:hint="eastAsia"/>
          <w:shd w:val="pct15" w:color="auto" w:fill="FFFFFF"/>
        </w:rPr>
        <w:t>droot / $ make BR2_EXTERNAL = /path/to</w:t>
      </w:r>
      <w:r w:rsidRPr="0088704E">
        <w:rPr>
          <w:rFonts w:hint="eastAsia"/>
          <w:shd w:val="pct15" w:color="auto" w:fill="FFFFFF"/>
        </w:rPr>
        <w:t>/ foo：</w:t>
      </w:r>
      <w:r w:rsidR="0088704E" w:rsidRPr="0088704E">
        <w:rPr>
          <w:rFonts w:hint="eastAsia"/>
          <w:shd w:val="pct15" w:color="auto" w:fill="FFFFFF"/>
        </w:rPr>
        <w:t>/where/we/have/</w:t>
      </w:r>
      <w:r w:rsidRPr="0088704E">
        <w:rPr>
          <w:rFonts w:hint="eastAsia"/>
          <w:shd w:val="pct15" w:color="auto" w:fill="FFFFFF"/>
        </w:rPr>
        <w:t>bar menuconfig</w:t>
      </w:r>
    </w:p>
    <w:p w14:paraId="680328C1" w14:textId="77777777" w:rsidR="0088704E" w:rsidRDefault="0088704E" w:rsidP="00506876">
      <w:pPr>
        <w:spacing w:line="360" w:lineRule="auto"/>
      </w:pPr>
    </w:p>
    <w:p w14:paraId="5C3F610F" w14:textId="77777777" w:rsidR="0088704E" w:rsidRDefault="002156FE" w:rsidP="00506876">
      <w:pPr>
        <w:spacing w:line="360" w:lineRule="auto"/>
      </w:pPr>
      <w:r>
        <w:rPr>
          <w:rFonts w:hint="eastAsia"/>
        </w:rPr>
        <w:t>或禁用任何br2外部树的使用：</w:t>
      </w:r>
    </w:p>
    <w:p w14:paraId="067B7157" w14:textId="77777777" w:rsidR="002156FE" w:rsidRPr="0088704E" w:rsidRDefault="002156FE" w:rsidP="00506876">
      <w:pPr>
        <w:spacing w:line="360" w:lineRule="auto"/>
        <w:rPr>
          <w:shd w:val="pct15" w:color="auto" w:fill="FFFFFF"/>
        </w:rPr>
      </w:pPr>
      <w:r w:rsidRPr="0088704E">
        <w:rPr>
          <w:rFonts w:hint="eastAsia"/>
          <w:shd w:val="pct15" w:color="auto" w:fill="FFFFFF"/>
        </w:rPr>
        <w:t>buildroot / $ make BR2_EXTERNAL = xconfig</w:t>
      </w:r>
    </w:p>
    <w:p w14:paraId="48B7D7DE" w14:textId="77777777" w:rsidR="002156FE" w:rsidRDefault="002156FE" w:rsidP="00506876">
      <w:pPr>
        <w:spacing w:line="360" w:lineRule="auto"/>
      </w:pPr>
    </w:p>
    <w:p w14:paraId="4FE14181" w14:textId="77777777" w:rsidR="0088704E" w:rsidRDefault="002156FE" w:rsidP="00F35E49">
      <w:pPr>
        <w:pStyle w:val="Heading4"/>
      </w:pPr>
      <w:r>
        <w:rPr>
          <w:rFonts w:hint="eastAsia"/>
        </w:rPr>
        <w:t>9.2.1 br2外部树的布局</w:t>
      </w:r>
    </w:p>
    <w:p w14:paraId="0F9AD43F" w14:textId="77777777" w:rsidR="0088704E" w:rsidRDefault="002156FE" w:rsidP="00506876">
      <w:pPr>
        <w:spacing w:line="360" w:lineRule="auto"/>
      </w:pPr>
      <w:r>
        <w:rPr>
          <w:rFonts w:hint="eastAsia"/>
        </w:rPr>
        <w:t>一个br2-外部的树必须至少包含这三个文件，在以下章节中描述：</w:t>
      </w:r>
    </w:p>
    <w:p w14:paraId="41CD3B52" w14:textId="77777777" w:rsidR="0088704E" w:rsidRDefault="002156FE" w:rsidP="00582305">
      <w:r>
        <w:rPr>
          <w:rFonts w:hint="eastAsia"/>
        </w:rPr>
        <w:t>•external.desc</w:t>
      </w:r>
    </w:p>
    <w:p w14:paraId="796988BC" w14:textId="77777777" w:rsidR="0088704E" w:rsidRDefault="002156FE" w:rsidP="00582305">
      <w:r>
        <w:rPr>
          <w:rFonts w:hint="eastAsia"/>
        </w:rPr>
        <w:t>•external.mk</w:t>
      </w:r>
    </w:p>
    <w:p w14:paraId="60AF8D3B" w14:textId="77777777" w:rsidR="0088704E" w:rsidRDefault="002156FE" w:rsidP="00582305">
      <w:r>
        <w:rPr>
          <w:rFonts w:hint="eastAsia"/>
        </w:rPr>
        <w:t>•Config.in</w:t>
      </w:r>
    </w:p>
    <w:p w14:paraId="49C9F0DE" w14:textId="77777777" w:rsidR="0088704E" w:rsidRDefault="0088704E" w:rsidP="00506876">
      <w:pPr>
        <w:spacing w:line="360" w:lineRule="auto"/>
      </w:pPr>
    </w:p>
    <w:p w14:paraId="632A45B8" w14:textId="77777777" w:rsidR="0088704E" w:rsidRDefault="002156FE" w:rsidP="00506876">
      <w:pPr>
        <w:spacing w:line="360" w:lineRule="auto"/>
      </w:pPr>
      <w:r>
        <w:rPr>
          <w:rFonts w:hint="eastAsia"/>
        </w:rPr>
        <w:t>除了这些强制性文件外，可能还有一些额外的和可选的内容可能存在于外部的一个树中，如</w:t>
      </w:r>
      <w:r w:rsidR="00582305">
        <w:rPr>
          <w:rFonts w:hint="eastAsia"/>
        </w:rPr>
        <w:t>configs</w:t>
      </w:r>
      <w:r>
        <w:rPr>
          <w:rFonts w:hint="eastAsia"/>
        </w:rPr>
        <w:t>/目录。它们也在以下章节中描述。</w:t>
      </w:r>
    </w:p>
    <w:p w14:paraId="67C19236" w14:textId="77777777" w:rsidR="0088704E" w:rsidRDefault="0088704E" w:rsidP="00506876">
      <w:pPr>
        <w:spacing w:line="360" w:lineRule="auto"/>
      </w:pPr>
    </w:p>
    <w:p w14:paraId="081310D1" w14:textId="77777777" w:rsidR="0088704E" w:rsidRDefault="002156FE" w:rsidP="00506876">
      <w:pPr>
        <w:spacing w:line="360" w:lineRule="auto"/>
      </w:pPr>
      <w:r>
        <w:rPr>
          <w:rFonts w:hint="eastAsia"/>
        </w:rPr>
        <w:t>稍后将描述完整的示例br2-外部树形布局。</w:t>
      </w:r>
    </w:p>
    <w:p w14:paraId="5E78C451" w14:textId="77777777" w:rsidR="0088704E" w:rsidRDefault="0088704E" w:rsidP="00506876">
      <w:pPr>
        <w:spacing w:line="360" w:lineRule="auto"/>
      </w:pPr>
    </w:p>
    <w:p w14:paraId="5A103F93" w14:textId="77777777" w:rsidR="0088704E" w:rsidRDefault="002156FE" w:rsidP="00F35E49">
      <w:pPr>
        <w:pStyle w:val="Heading5"/>
      </w:pPr>
      <w:r>
        <w:rPr>
          <w:rFonts w:hint="eastAsia"/>
        </w:rPr>
        <w:t>9.2.1.1 external.desc文件</w:t>
      </w:r>
    </w:p>
    <w:p w14:paraId="3C63D6AD" w14:textId="77777777" w:rsidR="0088704E" w:rsidRDefault="002156FE" w:rsidP="00F35E49">
      <w:pPr>
        <w:spacing w:line="360" w:lineRule="auto"/>
        <w:ind w:firstLineChars="202" w:firstLine="424"/>
      </w:pPr>
      <w:r>
        <w:rPr>
          <w:rFonts w:hint="eastAsia"/>
        </w:rPr>
        <w:t>该文件描述了br2外部树：该br2外部树的名称和描述。</w:t>
      </w:r>
    </w:p>
    <w:p w14:paraId="5D2F7061" w14:textId="77777777" w:rsidR="0088704E" w:rsidRDefault="002156FE" w:rsidP="00F35E49">
      <w:pPr>
        <w:spacing w:line="360" w:lineRule="auto"/>
        <w:ind w:firstLineChars="202" w:firstLine="424"/>
      </w:pPr>
      <w:r>
        <w:rPr>
          <w:rFonts w:hint="eastAsia"/>
        </w:rPr>
        <w:t>此文件的格式为基于行，每行以关键字开头，后跟冒号和一个或多个空格，后跟赋予该关键字的值。目前有两个关键字：</w:t>
      </w:r>
    </w:p>
    <w:p w14:paraId="7FF728A7" w14:textId="77777777" w:rsidR="009E2C9E" w:rsidRDefault="002156FE" w:rsidP="00506876">
      <w:pPr>
        <w:spacing w:line="360" w:lineRule="auto"/>
      </w:pPr>
      <w:r>
        <w:rPr>
          <w:rFonts w:hint="eastAsia"/>
        </w:rPr>
        <w:t>•name，</w:t>
      </w:r>
      <w:r w:rsidR="0088704E">
        <w:rPr>
          <w:rFonts w:hint="eastAsia"/>
        </w:rPr>
        <w:t>必要的</w:t>
      </w:r>
      <w:r>
        <w:rPr>
          <w:rFonts w:hint="eastAsia"/>
        </w:rPr>
        <w:t>，定义该br2外部树的名称。该名称只能在集合[A-Za-z0-9_]中使用ASCII字符;禁止任何其他角色。 Buildroot将变量BR2_EXTERNAL _ $（NAME）_PATH设置为br2外部树的绝对路径，以便您可以使用它来引用您的br2外部树。此变量在Kconfig中都可用，因此您可以使用它来为Kconfig文件（见下文）和Makefile提供源代码，以便您可以使用它来包含其他Makefile（参见下文）或参考其他文件（如数据文件）从你的br2外部树。</w:t>
      </w:r>
    </w:p>
    <w:p w14:paraId="47DF92B1" w14:textId="77777777" w:rsidR="009E2C9E" w:rsidRDefault="002156FE" w:rsidP="00506876">
      <w:pPr>
        <w:spacing w:line="360" w:lineRule="auto"/>
      </w:pPr>
      <w:r>
        <w:rPr>
          <w:rFonts w:hint="eastAsia"/>
        </w:rPr>
        <w:t>注意：由于可以一次使用多个br2外部树，Buildroot将使用该名称为每个树生成变量。该名称用于识别您的br2外部树，因此请尝试提供一个真正描述您的br2外部树的名称，以使其相对独特，以便它不会与另一个br2的另一个名称冲突 - 外部树，特别是如果你打算以某种方式与第三方共享你的br2外部树，或者使用来自第三方的br2外部树。</w:t>
      </w:r>
    </w:p>
    <w:p w14:paraId="670B6C3C" w14:textId="77777777" w:rsidR="009E2C9E" w:rsidRDefault="002156FE" w:rsidP="00506876">
      <w:pPr>
        <w:spacing w:line="360" w:lineRule="auto"/>
      </w:pPr>
      <w:r>
        <w:rPr>
          <w:rFonts w:hint="eastAsia"/>
        </w:rPr>
        <w:t>•desc，可选，为该br2外部树提供简短描述。它应该适合单行，大多是自由形式（见下文），并在显示有关br2外部树的信息时使用（例如，在defconfig文件列表上方，或作为menuconfig中的提示）;因此，它应该相对简短（40个字符可能是一个很好的上限）。描述在BR2_EXTERNAL _ $（NAME）_DESC变量中可用。</w:t>
      </w:r>
    </w:p>
    <w:p w14:paraId="3C443521" w14:textId="77777777" w:rsidR="009E2C9E" w:rsidRDefault="002156FE" w:rsidP="00506876">
      <w:pPr>
        <w:spacing w:line="360" w:lineRule="auto"/>
      </w:pPr>
      <w:r>
        <w:rPr>
          <w:rFonts w:hint="eastAsia"/>
        </w:rPr>
        <w:t>名称示例和相应的BR2_EXTERNAL _ $（NAME）_PATH变量：</w:t>
      </w:r>
    </w:p>
    <w:p w14:paraId="1FB70C15" w14:textId="77777777" w:rsidR="009E2C9E" w:rsidRDefault="002156FE" w:rsidP="00506876">
      <w:pPr>
        <w:spacing w:line="360" w:lineRule="auto"/>
      </w:pPr>
      <w:r>
        <w:rPr>
          <w:rFonts w:hint="eastAsia"/>
        </w:rPr>
        <w:t>•FOO！ BR2_EXTERNAL_FOO_PATH</w:t>
      </w:r>
    </w:p>
    <w:p w14:paraId="4C5733FB" w14:textId="77777777" w:rsidR="009E2C9E" w:rsidRDefault="002156FE" w:rsidP="00506876">
      <w:pPr>
        <w:spacing w:line="360" w:lineRule="auto"/>
      </w:pPr>
      <w:r>
        <w:rPr>
          <w:rFonts w:hint="eastAsia"/>
        </w:rPr>
        <w:t>•BAR_42！ BR2_EXTERNAL_BAR_42_PATH</w:t>
      </w:r>
    </w:p>
    <w:p w14:paraId="4872006C" w14:textId="77777777" w:rsidR="009E2C9E" w:rsidRDefault="009E2C9E" w:rsidP="00506876">
      <w:pPr>
        <w:spacing w:line="360" w:lineRule="auto"/>
      </w:pPr>
    </w:p>
    <w:p w14:paraId="5886F9B6" w14:textId="77777777" w:rsidR="009E2C9E" w:rsidRDefault="002156FE" w:rsidP="00506876">
      <w:pPr>
        <w:spacing w:line="360" w:lineRule="auto"/>
      </w:pPr>
      <w:r>
        <w:rPr>
          <w:rFonts w:hint="eastAsia"/>
        </w:rPr>
        <w:t>在下面的例子中，假设名称设置为BAR_42。</w:t>
      </w:r>
    </w:p>
    <w:p w14:paraId="4D26AA16" w14:textId="77777777" w:rsidR="002156FE" w:rsidRDefault="002156FE" w:rsidP="00506876">
      <w:pPr>
        <w:spacing w:line="360" w:lineRule="auto"/>
      </w:pPr>
      <w:r>
        <w:rPr>
          <w:rFonts w:hint="eastAsia"/>
        </w:rPr>
        <w:t>注意：在Kconfig文件和Makefile中都可以使用BR2_EXTERNAL _ $（NAME）_PATH和BR2_EXTERNAL _ $（NAME）_DESC</w:t>
      </w:r>
      <w:r w:rsidR="009E2C9E">
        <w:rPr>
          <w:rFonts w:hint="eastAsia"/>
        </w:rPr>
        <w:t>。它们也在环境中导出，因此可在后构建，后映像和</w:t>
      </w:r>
      <w:r>
        <w:rPr>
          <w:rFonts w:hint="eastAsia"/>
        </w:rPr>
        <w:t>脚本中使用。</w:t>
      </w:r>
    </w:p>
    <w:p w14:paraId="5F57E834" w14:textId="77777777" w:rsidR="002156FE" w:rsidRDefault="002156FE" w:rsidP="00506876">
      <w:pPr>
        <w:spacing w:line="360" w:lineRule="auto"/>
      </w:pPr>
    </w:p>
    <w:p w14:paraId="4A740767" w14:textId="77777777" w:rsidR="002156FE" w:rsidRDefault="002156FE" w:rsidP="00506876">
      <w:pPr>
        <w:spacing w:line="360" w:lineRule="auto"/>
      </w:pPr>
    </w:p>
    <w:p w14:paraId="604CE590" w14:textId="77777777" w:rsidR="00BB0C4F" w:rsidRDefault="002156FE" w:rsidP="00712E07">
      <w:pPr>
        <w:pStyle w:val="Heading5"/>
      </w:pPr>
      <w:r>
        <w:rPr>
          <w:rFonts w:hint="eastAsia"/>
        </w:rPr>
        <w:t>9.2.1.2 Config.in和external.mk文件</w:t>
      </w:r>
    </w:p>
    <w:p w14:paraId="010FBBC7" w14:textId="77777777" w:rsidR="00BB0C4F" w:rsidRDefault="002156FE" w:rsidP="00486F4A">
      <w:pPr>
        <w:spacing w:line="360" w:lineRule="auto"/>
        <w:ind w:firstLineChars="202" w:firstLine="424"/>
      </w:pPr>
      <w:r>
        <w:rPr>
          <w:rFonts w:hint="eastAsia"/>
        </w:rPr>
        <w:t>这些文件（可能都是空的）可以用于定义包配方（即foo / Config.in和foo / foo.mk，像Buildroot本身捆绑的包）或其他自定义配置选项或使逻辑。</w:t>
      </w:r>
    </w:p>
    <w:p w14:paraId="53A37B70" w14:textId="77777777" w:rsidR="00BB0C4F" w:rsidRDefault="002156FE" w:rsidP="00486F4A">
      <w:pPr>
        <w:spacing w:line="360" w:lineRule="auto"/>
        <w:ind w:firstLineChars="202" w:firstLine="424"/>
      </w:pPr>
      <w:r>
        <w:rPr>
          <w:rFonts w:hint="eastAsia"/>
        </w:rPr>
        <w:t>Buildroot自动从每个br2外部树中包含Config.in，使其出现在顶级配置菜单中，并将每个br2外部树中的external.mk与其余的makefile逻辑包含在一起。</w:t>
      </w:r>
    </w:p>
    <w:p w14:paraId="41C34FBB" w14:textId="77777777" w:rsidR="00BB0C4F" w:rsidRDefault="002156FE" w:rsidP="00506876">
      <w:pPr>
        <w:spacing w:line="360" w:lineRule="auto"/>
      </w:pPr>
      <w:r>
        <w:rPr>
          <w:rFonts w:hint="eastAsia"/>
        </w:rPr>
        <w:t>这主要用于存储包装配方。建议的方法是编写一个如下所示的Config.in文件：</w:t>
      </w:r>
    </w:p>
    <w:p w14:paraId="7CD68847" w14:textId="77777777" w:rsidR="00BB0C4F" w:rsidRPr="00BB0C4F" w:rsidRDefault="00BB0C4F" w:rsidP="00506876">
      <w:pPr>
        <w:spacing w:line="360" w:lineRule="auto"/>
        <w:rPr>
          <w:shd w:val="pct15" w:color="auto" w:fill="FFFFFF"/>
        </w:rPr>
      </w:pPr>
      <w:r w:rsidRPr="00BB0C4F">
        <w:rPr>
          <w:rFonts w:ascii="Arial" w:eastAsia="Arial" w:hAnsi="Arial" w:cs="Arial"/>
          <w:sz w:val="18"/>
          <w:szCs w:val="18"/>
          <w:shd w:val="pct15" w:color="auto" w:fill="FFFFFF"/>
        </w:rPr>
        <w:t>source</w:t>
      </w:r>
      <w:r w:rsidRPr="00BB0C4F">
        <w:rPr>
          <w:rFonts w:hint="eastAsia"/>
          <w:shd w:val="pct15" w:color="auto" w:fill="FFFFFF"/>
        </w:rPr>
        <w:t xml:space="preserve"> </w:t>
      </w:r>
      <w:r w:rsidR="002156FE" w:rsidRPr="00BB0C4F">
        <w:rPr>
          <w:rFonts w:hint="eastAsia"/>
          <w:shd w:val="pct15" w:color="auto" w:fill="FFFFFF"/>
        </w:rPr>
        <w:t>“$ BR2_EXTERNAL_BAR_42_PATH / package / package1 / Config.in”</w:t>
      </w:r>
    </w:p>
    <w:p w14:paraId="4D3719B5" w14:textId="77777777" w:rsidR="00BB0C4F" w:rsidRPr="00BB0C4F" w:rsidRDefault="00BB0C4F" w:rsidP="00506876">
      <w:pPr>
        <w:spacing w:line="360" w:lineRule="auto"/>
        <w:rPr>
          <w:shd w:val="pct15" w:color="auto" w:fill="FFFFFF"/>
        </w:rPr>
      </w:pPr>
      <w:r w:rsidRPr="00BB0C4F">
        <w:rPr>
          <w:rFonts w:ascii="Arial" w:eastAsia="Arial" w:hAnsi="Arial" w:cs="Arial"/>
          <w:sz w:val="18"/>
          <w:szCs w:val="18"/>
          <w:shd w:val="pct15" w:color="auto" w:fill="FFFFFF"/>
        </w:rPr>
        <w:t>source</w:t>
      </w:r>
      <w:r w:rsidRPr="00BB0C4F">
        <w:rPr>
          <w:rFonts w:hint="eastAsia"/>
          <w:shd w:val="pct15" w:color="auto" w:fill="FFFFFF"/>
        </w:rPr>
        <w:t xml:space="preserve"> </w:t>
      </w:r>
      <w:r w:rsidR="002156FE" w:rsidRPr="00BB0C4F">
        <w:rPr>
          <w:rFonts w:hint="eastAsia"/>
          <w:shd w:val="pct15" w:color="auto" w:fill="FFFFFF"/>
        </w:rPr>
        <w:t>“$ BR2_EXTERNAL_BAR_42_PATH / package / package2 / Config.in”</w:t>
      </w:r>
    </w:p>
    <w:p w14:paraId="55E20FCA" w14:textId="77777777" w:rsidR="00BB0C4F" w:rsidRDefault="00BB0C4F" w:rsidP="00506876">
      <w:pPr>
        <w:spacing w:line="360" w:lineRule="auto"/>
      </w:pPr>
    </w:p>
    <w:p w14:paraId="5C84ACD2" w14:textId="77777777" w:rsidR="00BB0C4F" w:rsidRDefault="002156FE" w:rsidP="00506876">
      <w:pPr>
        <w:spacing w:line="360" w:lineRule="auto"/>
      </w:pPr>
      <w:r>
        <w:rPr>
          <w:rFonts w:hint="eastAsia"/>
        </w:rPr>
        <w:t>然后，有一个external.mk文件看起来像：</w:t>
      </w:r>
    </w:p>
    <w:p w14:paraId="68E6D877" w14:textId="77777777" w:rsidR="00BB0C4F" w:rsidRPr="00BB0C4F" w:rsidRDefault="00BB0C4F" w:rsidP="00BB0C4F">
      <w:pPr>
        <w:spacing w:line="225" w:lineRule="auto"/>
        <w:rPr>
          <w:sz w:val="20"/>
          <w:szCs w:val="20"/>
          <w:shd w:val="pct15" w:color="auto" w:fill="FFFFFF"/>
        </w:rPr>
      </w:pPr>
      <w:r w:rsidRPr="00BB0C4F">
        <w:rPr>
          <w:rFonts w:ascii="Arial" w:eastAsia="Arial" w:hAnsi="Arial" w:cs="Arial"/>
          <w:sz w:val="18"/>
          <w:szCs w:val="18"/>
          <w:shd w:val="pct15" w:color="auto" w:fill="FFFFFF"/>
        </w:rPr>
        <w:t>include $(sort $(wildcard $(BR2_EXTERNAL_BAR_42_PATH)/package/</w:t>
      </w:r>
      <w:r w:rsidRPr="00BB0C4F">
        <w:rPr>
          <w:rFonts w:ascii="Arial" w:eastAsia="Arial" w:hAnsi="Arial" w:cs="Arial"/>
          <w:sz w:val="35"/>
          <w:szCs w:val="35"/>
          <w:shd w:val="pct15" w:color="auto" w:fill="FFFFFF"/>
          <w:vertAlign w:val="subscript"/>
        </w:rPr>
        <w:t>*</w:t>
      </w:r>
      <w:r w:rsidRPr="00BB0C4F">
        <w:rPr>
          <w:rFonts w:ascii="Arial" w:eastAsia="Arial" w:hAnsi="Arial" w:cs="Arial"/>
          <w:sz w:val="18"/>
          <w:szCs w:val="18"/>
          <w:shd w:val="pct15" w:color="auto" w:fill="FFFFFF"/>
        </w:rPr>
        <w:t>/</w:t>
      </w:r>
      <w:r w:rsidRPr="00BB0C4F">
        <w:rPr>
          <w:rFonts w:ascii="Arial" w:eastAsia="Arial" w:hAnsi="Arial" w:cs="Arial"/>
          <w:sz w:val="35"/>
          <w:szCs w:val="35"/>
          <w:shd w:val="pct15" w:color="auto" w:fill="FFFFFF"/>
          <w:vertAlign w:val="subscript"/>
        </w:rPr>
        <w:t>*</w:t>
      </w:r>
      <w:r w:rsidRPr="00BB0C4F">
        <w:rPr>
          <w:rFonts w:ascii="Arial" w:eastAsia="Arial" w:hAnsi="Arial" w:cs="Arial"/>
          <w:sz w:val="18"/>
          <w:szCs w:val="18"/>
          <w:shd w:val="pct15" w:color="auto" w:fill="FFFFFF"/>
        </w:rPr>
        <w:t>.mk))</w:t>
      </w:r>
    </w:p>
    <w:p w14:paraId="7B0B47CF" w14:textId="77777777" w:rsidR="00BB0C4F" w:rsidRPr="00BB0C4F" w:rsidRDefault="00BB0C4F" w:rsidP="00506876">
      <w:pPr>
        <w:spacing w:line="360" w:lineRule="auto"/>
      </w:pPr>
    </w:p>
    <w:p w14:paraId="7ACED6B1" w14:textId="77777777" w:rsidR="00BB0C4F" w:rsidRDefault="002156FE" w:rsidP="00506876">
      <w:pPr>
        <w:spacing w:line="360" w:lineRule="auto"/>
      </w:pPr>
      <w:r>
        <w:rPr>
          <w:rFonts w:hint="eastAsia"/>
        </w:rPr>
        <w:t>然后在</w:t>
      </w:r>
      <w:r w:rsidR="00BB0C4F">
        <w:rPr>
          <w:rFonts w:hint="eastAsia"/>
        </w:rPr>
        <w:t xml:space="preserve"> </w:t>
      </w:r>
      <w:r>
        <w:rPr>
          <w:rFonts w:hint="eastAsia"/>
        </w:rPr>
        <w:t>$（BR2_EXTERNAL_BAR_42_PATH</w:t>
      </w:r>
      <w:r w:rsidR="00BB0C4F">
        <w:rPr>
          <w:rFonts w:hint="eastAsia"/>
        </w:rPr>
        <w:t>/package/</w:t>
      </w:r>
      <w:r>
        <w:rPr>
          <w:rFonts w:hint="eastAsia"/>
        </w:rPr>
        <w:t>package1</w:t>
      </w:r>
      <w:r w:rsidR="00BB0C4F">
        <w:t xml:space="preserve">  </w:t>
      </w:r>
      <w:r>
        <w:rPr>
          <w:rFonts w:hint="eastAsia"/>
        </w:rPr>
        <w:t>和</w:t>
      </w:r>
      <w:r w:rsidR="00BB0C4F">
        <w:rPr>
          <w:rFonts w:hint="eastAsia"/>
        </w:rPr>
        <w:t xml:space="preserve"> </w:t>
      </w:r>
      <w:r>
        <w:rPr>
          <w:rFonts w:hint="eastAsia"/>
        </w:rPr>
        <w:t>$（BR2_EXTERNAL_BAR_42_PATH）</w:t>
      </w:r>
      <w:r w:rsidR="00BB0C4F">
        <w:rPr>
          <w:rFonts w:hint="eastAsia"/>
        </w:rPr>
        <w:t>/package/</w:t>
      </w:r>
      <w:r>
        <w:rPr>
          <w:rFonts w:hint="eastAsia"/>
        </w:rPr>
        <w:t>package2</w:t>
      </w:r>
      <w:r w:rsidR="00BB0C4F">
        <w:t xml:space="preserve">  </w:t>
      </w:r>
      <w:r>
        <w:rPr>
          <w:rFonts w:hint="eastAsia"/>
        </w:rPr>
        <w:t>中创建正常的Buildroot包配方，如第17章所述。如果您愿意，还可以将包分组到名为&lt;boardname&gt;的子目录中相应地适应上述路径。</w:t>
      </w:r>
    </w:p>
    <w:p w14:paraId="6C0F464D" w14:textId="77777777" w:rsidR="002156FE" w:rsidRDefault="002156FE" w:rsidP="00506876">
      <w:pPr>
        <w:spacing w:line="360" w:lineRule="auto"/>
      </w:pPr>
      <w:r>
        <w:rPr>
          <w:rFonts w:hint="eastAsia"/>
        </w:rPr>
        <w:t>您还可以在Config.in中定义自定义配置选项，并在external.mk中定义自定义生成逻辑。</w:t>
      </w:r>
    </w:p>
    <w:p w14:paraId="2108D782" w14:textId="77777777" w:rsidR="002156FE" w:rsidRPr="00BB0C4F" w:rsidRDefault="002156FE" w:rsidP="00506876">
      <w:pPr>
        <w:spacing w:line="360" w:lineRule="auto"/>
      </w:pPr>
    </w:p>
    <w:p w14:paraId="6B40607A" w14:textId="77777777" w:rsidR="00712E07" w:rsidRDefault="002156FE" w:rsidP="00712E07">
      <w:pPr>
        <w:pStyle w:val="Heading5"/>
      </w:pPr>
      <w:r>
        <w:rPr>
          <w:rFonts w:hint="eastAsia"/>
        </w:rPr>
        <w:t>9.2.1.3</w:t>
      </w:r>
      <w:r w:rsidR="00BB0C4F">
        <w:t xml:space="preserve"> </w:t>
      </w:r>
      <w:r w:rsidR="00BB0C4F" w:rsidRPr="00486F4A">
        <w:rPr>
          <w:rFonts w:eastAsiaTheme="minorHAnsi" w:cs="Arial"/>
        </w:rPr>
        <w:t>configs</w:t>
      </w:r>
      <w:r w:rsidRPr="00486F4A">
        <w:rPr>
          <w:rFonts w:eastAsiaTheme="minorHAnsi" w:hint="eastAsia"/>
        </w:rPr>
        <w:t>/</w:t>
      </w:r>
      <w:r w:rsidR="00BB0C4F">
        <w:t xml:space="preserve"> </w:t>
      </w:r>
      <w:r>
        <w:rPr>
          <w:rFonts w:hint="eastAsia"/>
        </w:rPr>
        <w:t>目录</w:t>
      </w:r>
    </w:p>
    <w:p w14:paraId="1FC228C0" w14:textId="77777777" w:rsidR="00BB0C4F" w:rsidRDefault="002156FE" w:rsidP="00712E07">
      <w:pPr>
        <w:spacing w:line="360" w:lineRule="auto"/>
        <w:ind w:firstLineChars="202" w:firstLine="424"/>
      </w:pPr>
      <w:r>
        <w:rPr>
          <w:rFonts w:hint="eastAsia"/>
        </w:rPr>
        <w:t>可以将Buildroot defconfig存储在br2外部树的configs子目录中。 Buildroot将自动将它们显示在make list-defconfig的输出中，并允许它们加载正常的make &lt;name&gt; _defconfig命令。它们将在make list-defconfigs输出中显示，在外部配置标签下面，该标签包含它们定义的br2外部树的名称。</w:t>
      </w:r>
    </w:p>
    <w:p w14:paraId="76A20E1C" w14:textId="77777777" w:rsidR="00BB0C4F" w:rsidRDefault="00BB0C4F" w:rsidP="00506876">
      <w:pPr>
        <w:spacing w:line="360" w:lineRule="auto"/>
      </w:pPr>
    </w:p>
    <w:p w14:paraId="42044980" w14:textId="77777777" w:rsidR="00BB0C4F" w:rsidRDefault="002156FE" w:rsidP="00486F4A">
      <w:pPr>
        <w:spacing w:line="360" w:lineRule="auto"/>
        <w:ind w:firstLineChars="202" w:firstLine="424"/>
      </w:pPr>
      <w:r>
        <w:rPr>
          <w:rFonts w:hint="eastAsia"/>
        </w:rPr>
        <w:t>注意：如果一个defconfig文件存在于多个br2外部树中，则使用最后一个br2外部树中的一个。因此可以覆盖在Buildroot或另一个br2外部树中捆绑的defconfig。</w:t>
      </w:r>
    </w:p>
    <w:p w14:paraId="39847AC2" w14:textId="77777777" w:rsidR="00BB0C4F" w:rsidRDefault="00BB0C4F" w:rsidP="00506876">
      <w:pPr>
        <w:spacing w:line="360" w:lineRule="auto"/>
      </w:pPr>
    </w:p>
    <w:p w14:paraId="2A66345A" w14:textId="77777777" w:rsidR="00BB0C4F" w:rsidRDefault="002156FE" w:rsidP="00712E07">
      <w:pPr>
        <w:pStyle w:val="Heading5"/>
      </w:pPr>
      <w:r>
        <w:rPr>
          <w:rFonts w:hint="eastAsia"/>
        </w:rPr>
        <w:t>9.2.1.4自由格式的内容</w:t>
      </w:r>
    </w:p>
    <w:p w14:paraId="2DF32C4D" w14:textId="77777777" w:rsidR="00BB0C4F" w:rsidRDefault="002156FE" w:rsidP="00712E07">
      <w:pPr>
        <w:spacing w:line="360" w:lineRule="auto"/>
        <w:ind w:firstLineChars="202" w:firstLine="424"/>
      </w:pPr>
      <w:r>
        <w:rPr>
          <w:rFonts w:hint="eastAsia"/>
        </w:rPr>
        <w:t>可以存储所有特定于板的配置文件，例如内核配置，根文件系统覆盖或Buildroot允许其设置位置的任何其他配置文件（通过使用BR2_EXTERNAL _ $（NAME）_PATH变量）。例如，您可以将路径设置为全局修补程序目录，rootfs覆盖和内核配置文件，如下所示（例如，运行make menuconfig并填写这些选项）：</w:t>
      </w:r>
    </w:p>
    <w:p w14:paraId="64F74403" w14:textId="77777777" w:rsidR="00BB0C4F" w:rsidRPr="00BB0C4F" w:rsidRDefault="00BB0C4F" w:rsidP="00BB0C4F">
      <w:pPr>
        <w:rPr>
          <w:sz w:val="20"/>
          <w:szCs w:val="20"/>
          <w:shd w:val="pct15" w:color="auto" w:fill="FFFFFF"/>
        </w:rPr>
      </w:pPr>
      <w:r w:rsidRPr="00BB0C4F">
        <w:rPr>
          <w:rFonts w:ascii="Arial" w:eastAsia="Arial" w:hAnsi="Arial" w:cs="Arial"/>
          <w:sz w:val="18"/>
          <w:szCs w:val="18"/>
          <w:shd w:val="pct15" w:color="auto" w:fill="FFFFFF"/>
        </w:rPr>
        <w:t>BR2_GLOBAL_PATCH_DIR=$(BR2_EXTERNAL_BAR_42_PATH)/patches/</w:t>
      </w:r>
    </w:p>
    <w:p w14:paraId="7CF91036" w14:textId="77777777" w:rsidR="00BB0C4F" w:rsidRPr="00BB0C4F" w:rsidRDefault="00BB0C4F" w:rsidP="00BB0C4F">
      <w:pPr>
        <w:spacing w:line="20" w:lineRule="exact"/>
        <w:rPr>
          <w:sz w:val="20"/>
          <w:szCs w:val="20"/>
          <w:shd w:val="pct15" w:color="auto" w:fill="FFFFFF"/>
        </w:rPr>
      </w:pPr>
    </w:p>
    <w:p w14:paraId="79EFE1BF" w14:textId="77777777" w:rsidR="00BB0C4F" w:rsidRPr="00BB0C4F" w:rsidRDefault="00BB0C4F" w:rsidP="00BB0C4F">
      <w:pPr>
        <w:rPr>
          <w:sz w:val="20"/>
          <w:szCs w:val="20"/>
          <w:shd w:val="pct15" w:color="auto" w:fill="FFFFFF"/>
        </w:rPr>
      </w:pPr>
      <w:r w:rsidRPr="00BB0C4F">
        <w:rPr>
          <w:rFonts w:ascii="Arial" w:eastAsia="Arial" w:hAnsi="Arial" w:cs="Arial"/>
          <w:sz w:val="18"/>
          <w:szCs w:val="18"/>
          <w:shd w:val="pct15" w:color="auto" w:fill="FFFFFF"/>
        </w:rPr>
        <w:t>BR2_ROOTFS_OVERLAY=$(BR2_EXTERNAL_BAR_42_PATH)/board/&lt;boardname&gt;/overlay/</w:t>
      </w:r>
    </w:p>
    <w:p w14:paraId="02B45F97" w14:textId="77777777" w:rsidR="00BB0C4F" w:rsidRPr="00BB0C4F" w:rsidRDefault="00BB0C4F" w:rsidP="00BB0C4F">
      <w:pPr>
        <w:spacing w:line="20" w:lineRule="exact"/>
        <w:rPr>
          <w:sz w:val="20"/>
          <w:szCs w:val="20"/>
          <w:shd w:val="pct15" w:color="auto" w:fill="FFFFFF"/>
        </w:rPr>
      </w:pPr>
    </w:p>
    <w:p w14:paraId="5CC3D96E" w14:textId="77777777" w:rsidR="00BB0C4F" w:rsidRPr="00BB0C4F" w:rsidRDefault="00BB0C4F" w:rsidP="00BB0C4F">
      <w:pPr>
        <w:spacing w:line="13" w:lineRule="exact"/>
        <w:rPr>
          <w:sz w:val="20"/>
          <w:szCs w:val="20"/>
          <w:shd w:val="pct15" w:color="auto" w:fill="FFFFFF"/>
        </w:rPr>
      </w:pPr>
    </w:p>
    <w:p w14:paraId="607925EE" w14:textId="77777777" w:rsidR="00BB0C4F" w:rsidRPr="00BB0C4F" w:rsidRDefault="00BB0C4F" w:rsidP="00BB0C4F">
      <w:pPr>
        <w:ind w:left="400" w:right="520" w:hanging="398"/>
        <w:rPr>
          <w:sz w:val="20"/>
          <w:szCs w:val="20"/>
          <w:shd w:val="pct15" w:color="auto" w:fill="FFFFFF"/>
        </w:rPr>
      </w:pPr>
      <w:r w:rsidRPr="00BB0C4F">
        <w:rPr>
          <w:rFonts w:ascii="Arial" w:eastAsia="Arial" w:hAnsi="Arial" w:cs="Arial"/>
          <w:sz w:val="18"/>
          <w:szCs w:val="18"/>
          <w:shd w:val="pct15" w:color="auto" w:fill="FFFFFF"/>
        </w:rPr>
        <w:t>BR2_LINUX_KERNEL_CUSTOM_CONFIG_FILE=$(BR2_EXTERNAL_BAR_42_FOO)/board/&lt;boardname&gt;/kernel.</w:t>
      </w:r>
      <w:r w:rsidRPr="00BB0C4F">
        <w:rPr>
          <w:sz w:val="20"/>
          <w:szCs w:val="20"/>
          <w:shd w:val="pct15" w:color="auto" w:fill="FFFFFF"/>
        </w:rPr>
        <w:t xml:space="preserve"> </w:t>
      </w:r>
      <w:r w:rsidRPr="00BB0C4F">
        <w:rPr>
          <w:rFonts w:ascii="Arial" w:eastAsia="Arial" w:hAnsi="Arial" w:cs="Arial"/>
          <w:sz w:val="18"/>
          <w:szCs w:val="18"/>
          <w:shd w:val="pct15" w:color="auto" w:fill="FFFFFF"/>
        </w:rPr>
        <w:t>- config</w:t>
      </w:r>
    </w:p>
    <w:p w14:paraId="22B10B8E" w14:textId="77777777" w:rsidR="002156FE" w:rsidRDefault="002156FE" w:rsidP="00506876">
      <w:pPr>
        <w:spacing w:line="360" w:lineRule="auto"/>
      </w:pPr>
    </w:p>
    <w:p w14:paraId="7D15163B" w14:textId="77777777" w:rsidR="00BB0C4F" w:rsidRDefault="002156FE" w:rsidP="00712E07">
      <w:pPr>
        <w:pStyle w:val="Heading5"/>
      </w:pPr>
      <w:r>
        <w:rPr>
          <w:rFonts w:hint="eastAsia"/>
        </w:rPr>
        <w:t>9.2.1.5布局示例</w:t>
      </w:r>
    </w:p>
    <w:p w14:paraId="2D02D8DC" w14:textId="77777777" w:rsidR="002156FE" w:rsidRPr="00486F4A" w:rsidRDefault="002156FE" w:rsidP="00486F4A">
      <w:pPr>
        <w:spacing w:line="360" w:lineRule="auto"/>
        <w:ind w:firstLineChars="202" w:firstLine="424"/>
      </w:pPr>
      <w:r>
        <w:rPr>
          <w:rFonts w:hint="eastAsia"/>
        </w:rPr>
        <w:t>这是一个使用br2-external的所有功能的示例布局（示例内容显示在上面的文件中，当它与解释br2外部树相关时</w:t>
      </w:r>
      <w:r w:rsidR="00712E07">
        <w:rPr>
          <w:rFonts w:hint="eastAsia"/>
        </w:rPr>
        <w:t>；当然这完全是为了说明的原因</w:t>
      </w:r>
      <w:r>
        <w:rPr>
          <w:rFonts w:hint="eastAsia"/>
        </w:rPr>
        <w:t>）：</w:t>
      </w:r>
    </w:p>
    <w:p w14:paraId="61463A79" w14:textId="77777777" w:rsidR="002156FE" w:rsidRPr="00AA287C" w:rsidRDefault="002156FE" w:rsidP="00712E07">
      <w:pPr>
        <w:rPr>
          <w:sz w:val="20"/>
          <w:szCs w:val="20"/>
          <w:shd w:val="pct15" w:color="auto" w:fill="FFFFFF"/>
        </w:rPr>
      </w:pPr>
      <w:r w:rsidRPr="00AA287C">
        <w:rPr>
          <w:rFonts w:ascii="Arial" w:eastAsia="Arial" w:hAnsi="Arial" w:cs="Arial"/>
          <w:sz w:val="18"/>
          <w:szCs w:val="18"/>
          <w:shd w:val="pct15" w:color="auto" w:fill="FFFFFF"/>
        </w:rPr>
        <w:t>/path/to/br2-ext-tree/</w:t>
      </w:r>
    </w:p>
    <w:p w14:paraId="5E3E29E5" w14:textId="77777777" w:rsidR="002156FE" w:rsidRPr="00AA287C" w:rsidRDefault="002156FE" w:rsidP="00712E07">
      <w:pPr>
        <w:ind w:left="200"/>
        <w:rPr>
          <w:sz w:val="20"/>
          <w:szCs w:val="20"/>
          <w:shd w:val="pct15" w:color="auto" w:fill="FFFFFF"/>
        </w:rPr>
      </w:pPr>
      <w:r w:rsidRPr="00AA287C">
        <w:rPr>
          <w:rFonts w:ascii="Arial" w:eastAsia="Arial" w:hAnsi="Arial" w:cs="Arial"/>
          <w:sz w:val="18"/>
          <w:szCs w:val="18"/>
          <w:shd w:val="pct15" w:color="auto" w:fill="FFFFFF"/>
        </w:rPr>
        <w:t>|- external.desc</w:t>
      </w:r>
    </w:p>
    <w:p w14:paraId="11DA0C4A" w14:textId="77777777" w:rsidR="002156FE" w:rsidRPr="00AA287C" w:rsidRDefault="002156FE" w:rsidP="00712E07">
      <w:pPr>
        <w:widowControl/>
        <w:numPr>
          <w:ilvl w:val="0"/>
          <w:numId w:val="1"/>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|name: BAR_42</w:t>
      </w:r>
    </w:p>
    <w:p w14:paraId="75161B0B" w14:textId="77777777" w:rsidR="002156FE" w:rsidRPr="00AA287C" w:rsidRDefault="002156FE" w:rsidP="00712E07">
      <w:pPr>
        <w:widowControl/>
        <w:numPr>
          <w:ilvl w:val="0"/>
          <w:numId w:val="2"/>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|desc: Example br2-external tree</w:t>
      </w:r>
    </w:p>
    <w:p w14:paraId="6C185C9F" w14:textId="77777777" w:rsidR="002156FE" w:rsidRPr="00AA287C" w:rsidRDefault="002156FE" w:rsidP="00712E07">
      <w:pPr>
        <w:widowControl/>
        <w:numPr>
          <w:ilvl w:val="0"/>
          <w:numId w:val="3"/>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w:t>
      </w:r>
    </w:p>
    <w:p w14:paraId="7DA621B1" w14:textId="77777777" w:rsidR="002156FE" w:rsidRPr="00AA287C" w:rsidRDefault="002156FE" w:rsidP="00712E07">
      <w:pPr>
        <w:widowControl/>
        <w:numPr>
          <w:ilvl w:val="0"/>
          <w:numId w:val="3"/>
        </w:numPr>
        <w:tabs>
          <w:tab w:val="left" w:pos="0"/>
        </w:tabs>
        <w:jc w:val="left"/>
        <w:rPr>
          <w:rFonts w:ascii="Arial" w:eastAsia="Arial" w:hAnsi="Arial" w:cs="Arial"/>
          <w:sz w:val="18"/>
          <w:szCs w:val="18"/>
          <w:shd w:val="pct15" w:color="auto" w:fill="FFFFFF"/>
        </w:rPr>
      </w:pPr>
    </w:p>
    <w:p w14:paraId="69676CB9" w14:textId="77777777" w:rsidR="002156FE" w:rsidRPr="00AA287C" w:rsidRDefault="00AA287C" w:rsidP="00712E07">
      <w:pPr>
        <w:ind w:left="200"/>
        <w:rPr>
          <w:rFonts w:ascii="Arial" w:hAnsi="Arial" w:cs="Arial"/>
          <w:sz w:val="18"/>
          <w:szCs w:val="18"/>
          <w:shd w:val="pct15" w:color="auto" w:fill="FFFFFF"/>
        </w:rPr>
      </w:pPr>
      <w:r w:rsidRPr="00AA287C">
        <w:rPr>
          <w:rFonts w:ascii="Arial" w:eastAsia="Arial" w:hAnsi="Arial" w:cs="Arial"/>
          <w:sz w:val="18"/>
          <w:szCs w:val="18"/>
          <w:shd w:val="pct15" w:color="auto" w:fill="FFFFFF"/>
        </w:rPr>
        <w:t>|- Config.in</w:t>
      </w:r>
    </w:p>
    <w:p w14:paraId="3FC2E4ED" w14:textId="77777777" w:rsidR="002156FE" w:rsidRPr="00AA287C" w:rsidRDefault="002156FE" w:rsidP="00712E07">
      <w:pPr>
        <w:widowControl/>
        <w:numPr>
          <w:ilvl w:val="0"/>
          <w:numId w:val="3"/>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|source "$BR2_EXTERNAL_BAR_42_PATH/package/pkg-1/Config.in"</w:t>
      </w:r>
    </w:p>
    <w:p w14:paraId="32D52B45" w14:textId="77777777" w:rsidR="002156FE" w:rsidRPr="00AA287C" w:rsidRDefault="002156FE" w:rsidP="00712E07">
      <w:pPr>
        <w:widowControl/>
        <w:numPr>
          <w:ilvl w:val="0"/>
          <w:numId w:val="3"/>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|source "$BR2_EXTERNAL_BAR_42_PATH/package/pkg-2/Config.in"</w:t>
      </w:r>
    </w:p>
    <w:p w14:paraId="36E9C15F" w14:textId="77777777" w:rsidR="002156FE" w:rsidRPr="00AA287C" w:rsidRDefault="002156FE" w:rsidP="00712E07">
      <w:pPr>
        <w:tabs>
          <w:tab w:val="left" w:pos="840"/>
        </w:tabs>
        <w:ind w:left="200"/>
        <w:rPr>
          <w:sz w:val="20"/>
          <w:szCs w:val="20"/>
          <w:shd w:val="pct15" w:color="auto" w:fill="FFFFFF"/>
        </w:rPr>
      </w:pP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w:t>
      </w:r>
    </w:p>
    <w:p w14:paraId="40AC220B" w14:textId="77777777" w:rsidR="002156FE" w:rsidRPr="00AA287C" w:rsidRDefault="002156FE" w:rsidP="00712E07">
      <w:pPr>
        <w:widowControl/>
        <w:numPr>
          <w:ilvl w:val="0"/>
          <w:numId w:val="4"/>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|config BAR_42_FLASH_ADDR</w:t>
      </w:r>
    </w:p>
    <w:p w14:paraId="26A2D33E" w14:textId="77777777" w:rsidR="002156FE" w:rsidRPr="00AA287C" w:rsidRDefault="002156FE" w:rsidP="00712E07">
      <w:pPr>
        <w:widowControl/>
        <w:numPr>
          <w:ilvl w:val="0"/>
          <w:numId w:val="5"/>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|hex "my-board flash address"</w:t>
      </w:r>
    </w:p>
    <w:p w14:paraId="4F8EC3CB" w14:textId="77777777" w:rsidR="002156FE" w:rsidRPr="00AA287C" w:rsidRDefault="002156FE" w:rsidP="00712E07">
      <w:pPr>
        <w:widowControl/>
        <w:numPr>
          <w:ilvl w:val="0"/>
          <w:numId w:val="6"/>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|default 0x10AD</w:t>
      </w:r>
    </w:p>
    <w:p w14:paraId="32FA2D85" w14:textId="77777777" w:rsidR="002156FE" w:rsidRPr="00AA287C" w:rsidRDefault="002156FE" w:rsidP="00712E07">
      <w:pPr>
        <w:widowControl/>
        <w:numPr>
          <w:ilvl w:val="0"/>
          <w:numId w:val="7"/>
        </w:numPr>
        <w:tabs>
          <w:tab w:val="left" w:pos="860"/>
        </w:tabs>
        <w:ind w:left="86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w:t>
      </w:r>
    </w:p>
    <w:p w14:paraId="42B11AF0" w14:textId="77777777" w:rsidR="002156FE" w:rsidRPr="00AA287C" w:rsidRDefault="002156FE" w:rsidP="00712E07">
      <w:pPr>
        <w:widowControl/>
        <w:numPr>
          <w:ilvl w:val="0"/>
          <w:numId w:val="7"/>
        </w:numPr>
        <w:tabs>
          <w:tab w:val="left" w:pos="0"/>
        </w:tabs>
        <w:jc w:val="left"/>
        <w:rPr>
          <w:rFonts w:ascii="Arial" w:eastAsia="Arial" w:hAnsi="Arial" w:cs="Arial"/>
          <w:sz w:val="18"/>
          <w:szCs w:val="18"/>
          <w:shd w:val="pct15" w:color="auto" w:fill="FFFFFF"/>
        </w:rPr>
      </w:pPr>
    </w:p>
    <w:p w14:paraId="1F6337F0" w14:textId="77777777" w:rsidR="002156FE" w:rsidRPr="00AA287C" w:rsidRDefault="002156FE" w:rsidP="00712E07">
      <w:pPr>
        <w:ind w:left="200"/>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 external.mk</w:t>
      </w:r>
    </w:p>
    <w:p w14:paraId="3C65C85B" w14:textId="77777777" w:rsidR="002156FE" w:rsidRPr="00AA287C" w:rsidRDefault="002156FE" w:rsidP="00712E07">
      <w:pPr>
        <w:widowControl/>
        <w:numPr>
          <w:ilvl w:val="0"/>
          <w:numId w:val="7"/>
        </w:numPr>
        <w:tabs>
          <w:tab w:val="left" w:pos="860"/>
        </w:tabs>
        <w:ind w:left="860" w:hanging="651"/>
        <w:jc w:val="left"/>
        <w:rPr>
          <w:rFonts w:ascii="Arial" w:eastAsia="Arial" w:hAnsi="Arial" w:cs="Arial"/>
          <w:sz w:val="16"/>
          <w:szCs w:val="16"/>
          <w:shd w:val="pct15" w:color="auto" w:fill="FFFFFF"/>
        </w:rPr>
      </w:pPr>
      <w:r w:rsidRPr="00AA287C">
        <w:rPr>
          <w:rFonts w:ascii="Arial" w:eastAsia="Arial" w:hAnsi="Arial" w:cs="Arial"/>
          <w:sz w:val="16"/>
          <w:szCs w:val="16"/>
          <w:shd w:val="pct15" w:color="auto" w:fill="FFFFFF"/>
        </w:rPr>
        <w:t>|include $(sort $(wildcard $(BR2_EXTERNAL_BAR_42_PATH)/package/</w:t>
      </w:r>
      <w:r w:rsidRPr="00AA287C">
        <w:rPr>
          <w:rFonts w:ascii="Arial" w:eastAsia="Arial" w:hAnsi="Arial" w:cs="Arial"/>
          <w:sz w:val="29"/>
          <w:szCs w:val="29"/>
          <w:shd w:val="pct15" w:color="auto" w:fill="FFFFFF"/>
          <w:vertAlign w:val="subscript"/>
        </w:rPr>
        <w:t>*</w:t>
      </w:r>
      <w:r w:rsidRPr="00AA287C">
        <w:rPr>
          <w:rFonts w:ascii="Arial" w:eastAsia="Arial" w:hAnsi="Arial" w:cs="Arial"/>
          <w:sz w:val="16"/>
          <w:szCs w:val="16"/>
          <w:shd w:val="pct15" w:color="auto" w:fill="FFFFFF"/>
        </w:rPr>
        <w:t>/</w:t>
      </w:r>
      <w:r w:rsidRPr="00AA287C">
        <w:rPr>
          <w:rFonts w:ascii="Arial" w:eastAsia="Arial" w:hAnsi="Arial" w:cs="Arial"/>
          <w:sz w:val="29"/>
          <w:szCs w:val="29"/>
          <w:shd w:val="pct15" w:color="auto" w:fill="FFFFFF"/>
          <w:vertAlign w:val="subscript"/>
        </w:rPr>
        <w:t>*</w:t>
      </w:r>
      <w:r w:rsidRPr="00AA287C">
        <w:rPr>
          <w:rFonts w:ascii="Arial" w:eastAsia="Arial" w:hAnsi="Arial" w:cs="Arial"/>
          <w:sz w:val="16"/>
          <w:szCs w:val="16"/>
          <w:shd w:val="pct15" w:color="auto" w:fill="FFFFFF"/>
        </w:rPr>
        <w:t>.mk))</w:t>
      </w:r>
    </w:p>
    <w:p w14:paraId="27C4208E" w14:textId="77777777" w:rsidR="002156FE" w:rsidRPr="00AA287C" w:rsidRDefault="002156FE" w:rsidP="00712E07">
      <w:pPr>
        <w:widowControl/>
        <w:numPr>
          <w:ilvl w:val="0"/>
          <w:numId w:val="8"/>
        </w:numPr>
        <w:tabs>
          <w:tab w:val="left" w:pos="920"/>
        </w:tabs>
        <w:ind w:left="920" w:hanging="651"/>
        <w:jc w:val="left"/>
        <w:rPr>
          <w:rFonts w:ascii="Arial" w:eastAsia="Arial" w:hAnsi="Arial" w:cs="Arial"/>
          <w:sz w:val="18"/>
          <w:szCs w:val="18"/>
          <w:shd w:val="pct15" w:color="auto" w:fill="FFFFFF"/>
        </w:rPr>
      </w:pPr>
      <w:bookmarkStart w:id="30" w:name="page40"/>
      <w:bookmarkEnd w:id="30"/>
      <w:r w:rsidRPr="00AA287C">
        <w:rPr>
          <w:rFonts w:ascii="Arial" w:eastAsia="Arial" w:hAnsi="Arial" w:cs="Arial"/>
          <w:sz w:val="18"/>
          <w:szCs w:val="18"/>
          <w:shd w:val="pct15" w:color="auto" w:fill="FFFFFF"/>
        </w:rPr>
        <w:t>|flash-my-board:</w:t>
      </w:r>
    </w:p>
    <w:p w14:paraId="2A21A4BB" w14:textId="77777777" w:rsidR="002156FE" w:rsidRPr="00AA287C" w:rsidRDefault="002156FE" w:rsidP="00712E07">
      <w:pPr>
        <w:widowControl/>
        <w:numPr>
          <w:ilvl w:val="0"/>
          <w:numId w:val="9"/>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|$(BR2_EXTERNAL_BAR_42_PATH)/board/my-board/flash-image \</w:t>
      </w:r>
    </w:p>
    <w:p w14:paraId="67B955CD" w14:textId="77777777" w:rsidR="002156FE" w:rsidRPr="00AA287C" w:rsidRDefault="002156FE" w:rsidP="00712E07">
      <w:pPr>
        <w:tabs>
          <w:tab w:val="left" w:pos="900"/>
          <w:tab w:val="left" w:pos="1860"/>
        </w:tabs>
        <w:ind w:left="260"/>
        <w:rPr>
          <w:sz w:val="20"/>
          <w:szCs w:val="20"/>
          <w:shd w:val="pct15" w:color="auto" w:fill="FFFFFF"/>
        </w:rPr>
      </w:pP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--image $(BINARIES_DIR)/image.bin \</w:t>
      </w:r>
    </w:p>
    <w:p w14:paraId="4C1D7855" w14:textId="77777777" w:rsidR="002156FE" w:rsidRPr="00AA287C" w:rsidRDefault="002156FE" w:rsidP="00712E07">
      <w:pPr>
        <w:tabs>
          <w:tab w:val="left" w:pos="900"/>
          <w:tab w:val="left" w:pos="1860"/>
        </w:tabs>
        <w:ind w:left="260"/>
        <w:rPr>
          <w:sz w:val="20"/>
          <w:szCs w:val="20"/>
          <w:shd w:val="pct15" w:color="auto" w:fill="FFFFFF"/>
        </w:rPr>
      </w:pP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--address $(BAR_42_FLASH_ADDR)</w:t>
      </w:r>
    </w:p>
    <w:p w14:paraId="219E2D12" w14:textId="77777777" w:rsidR="002156FE" w:rsidRPr="00AA287C" w:rsidRDefault="002156FE" w:rsidP="00712E07">
      <w:pPr>
        <w:widowControl/>
        <w:numPr>
          <w:ilvl w:val="0"/>
          <w:numId w:val="10"/>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w:t>
      </w:r>
    </w:p>
    <w:p w14:paraId="4C33DD5C" w14:textId="77777777" w:rsidR="002156FE" w:rsidRPr="00AA287C" w:rsidRDefault="002156FE" w:rsidP="00712E07">
      <w:pPr>
        <w:widowControl/>
        <w:numPr>
          <w:ilvl w:val="0"/>
          <w:numId w:val="10"/>
        </w:numPr>
        <w:tabs>
          <w:tab w:val="left" w:pos="0"/>
        </w:tabs>
        <w:jc w:val="left"/>
        <w:rPr>
          <w:rFonts w:ascii="Arial" w:eastAsia="Arial" w:hAnsi="Arial" w:cs="Arial"/>
          <w:sz w:val="18"/>
          <w:szCs w:val="18"/>
          <w:shd w:val="pct15" w:color="auto" w:fill="FFFFFF"/>
        </w:rPr>
      </w:pPr>
    </w:p>
    <w:p w14:paraId="7CBFF9BF" w14:textId="77777777" w:rsidR="002156FE" w:rsidRPr="00AA287C" w:rsidRDefault="00AA287C" w:rsidP="00712E07">
      <w:pPr>
        <w:ind w:left="260"/>
        <w:rPr>
          <w:rFonts w:ascii="Arial" w:hAnsi="Arial" w:cs="Arial"/>
          <w:sz w:val="18"/>
          <w:szCs w:val="18"/>
          <w:shd w:val="pct15" w:color="auto" w:fill="FFFFFF"/>
        </w:rPr>
      </w:pPr>
      <w:r w:rsidRPr="00AA287C">
        <w:rPr>
          <w:rFonts w:ascii="Arial" w:eastAsia="Arial" w:hAnsi="Arial" w:cs="Arial"/>
          <w:sz w:val="18"/>
          <w:szCs w:val="18"/>
          <w:shd w:val="pct15" w:color="auto" w:fill="FFFFFF"/>
        </w:rPr>
        <w:t>|- package/pkg-1/Config.in</w:t>
      </w:r>
    </w:p>
    <w:p w14:paraId="6BDD00BB" w14:textId="77777777" w:rsidR="002156FE" w:rsidRPr="00AA287C" w:rsidRDefault="002156FE" w:rsidP="00712E07">
      <w:pPr>
        <w:widowControl/>
        <w:numPr>
          <w:ilvl w:val="0"/>
          <w:numId w:val="10"/>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|config BR2_PACKAGE_PKG_1</w:t>
      </w:r>
    </w:p>
    <w:p w14:paraId="1871F8F4" w14:textId="77777777" w:rsidR="002156FE" w:rsidRPr="00AA287C" w:rsidRDefault="002156FE" w:rsidP="00712E07">
      <w:pPr>
        <w:widowControl/>
        <w:numPr>
          <w:ilvl w:val="0"/>
          <w:numId w:val="11"/>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|bool "pkg-1"</w:t>
      </w:r>
    </w:p>
    <w:p w14:paraId="67685539" w14:textId="77777777" w:rsidR="002156FE" w:rsidRPr="00AA287C" w:rsidRDefault="002156FE" w:rsidP="00712E07">
      <w:pPr>
        <w:tabs>
          <w:tab w:val="left" w:pos="900"/>
          <w:tab w:val="left" w:pos="1440"/>
        </w:tabs>
        <w:ind w:left="260"/>
        <w:rPr>
          <w:sz w:val="20"/>
          <w:szCs w:val="20"/>
          <w:shd w:val="pct15" w:color="auto" w:fill="FFFFFF"/>
        </w:rPr>
      </w:pP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help</w:t>
      </w:r>
    </w:p>
    <w:p w14:paraId="289A4878" w14:textId="77777777" w:rsidR="002156FE" w:rsidRPr="00AA287C" w:rsidRDefault="002156FE" w:rsidP="00712E07">
      <w:pPr>
        <w:widowControl/>
        <w:numPr>
          <w:ilvl w:val="0"/>
          <w:numId w:val="12"/>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|Some help about pkg-1</w:t>
      </w:r>
    </w:p>
    <w:p w14:paraId="41DAF87D" w14:textId="77777777" w:rsidR="002156FE" w:rsidRPr="00AA287C" w:rsidRDefault="002156FE" w:rsidP="00712E07">
      <w:pPr>
        <w:widowControl/>
        <w:numPr>
          <w:ilvl w:val="0"/>
          <w:numId w:val="12"/>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w:t>
      </w:r>
    </w:p>
    <w:p w14:paraId="087BA589" w14:textId="77777777" w:rsidR="002156FE" w:rsidRPr="00AA287C" w:rsidRDefault="002156FE" w:rsidP="00712E07">
      <w:pPr>
        <w:ind w:left="260" w:right="7140"/>
        <w:rPr>
          <w:rFonts w:ascii="Arial" w:hAnsi="Arial" w:cs="Arial"/>
          <w:sz w:val="18"/>
          <w:szCs w:val="18"/>
          <w:shd w:val="pct15" w:color="auto" w:fill="FFFFFF"/>
        </w:rPr>
      </w:pPr>
      <w:r w:rsidRPr="00AA287C">
        <w:rPr>
          <w:rFonts w:ascii="Arial" w:eastAsia="Arial" w:hAnsi="Arial" w:cs="Arial"/>
          <w:sz w:val="18"/>
          <w:szCs w:val="18"/>
          <w:shd w:val="pct15" w:color="auto" w:fill="FFFFFF"/>
        </w:rPr>
        <w:t>|- package/pkg-1/pkg-1.hash |- pac</w:t>
      </w:r>
      <w:r w:rsidR="00AA287C" w:rsidRPr="00AA287C">
        <w:rPr>
          <w:rFonts w:ascii="Arial" w:eastAsia="Arial" w:hAnsi="Arial" w:cs="Arial"/>
          <w:sz w:val="18"/>
          <w:szCs w:val="18"/>
          <w:shd w:val="pct15" w:color="auto" w:fill="FFFFFF"/>
        </w:rPr>
        <w:t>kage/pkg-1/pkg-1.mk</w:t>
      </w:r>
    </w:p>
    <w:p w14:paraId="0A8A2F3F" w14:textId="77777777" w:rsidR="002156FE" w:rsidRPr="00AA287C" w:rsidRDefault="002156FE" w:rsidP="00712E07">
      <w:pPr>
        <w:widowControl/>
        <w:numPr>
          <w:ilvl w:val="0"/>
          <w:numId w:val="12"/>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|PKG_1_VERSION = 1.2.3</w:t>
      </w:r>
    </w:p>
    <w:p w14:paraId="72433962" w14:textId="77777777" w:rsidR="002156FE" w:rsidRPr="00AA287C" w:rsidRDefault="002156FE" w:rsidP="00712E07">
      <w:pPr>
        <w:widowControl/>
        <w:numPr>
          <w:ilvl w:val="0"/>
          <w:numId w:val="12"/>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|PKG_1_SITE = /some/where/to/get/pkg-1</w:t>
      </w:r>
    </w:p>
    <w:p w14:paraId="17FD58F8" w14:textId="77777777" w:rsidR="002156FE" w:rsidRPr="00AA287C" w:rsidRDefault="002156FE" w:rsidP="00712E07">
      <w:pPr>
        <w:widowControl/>
        <w:numPr>
          <w:ilvl w:val="0"/>
          <w:numId w:val="12"/>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|PKG_1_LICENSE = blabla</w:t>
      </w:r>
    </w:p>
    <w:p w14:paraId="6D4AD904" w14:textId="77777777" w:rsidR="002156FE" w:rsidRPr="00AA287C" w:rsidRDefault="002156FE" w:rsidP="00712E07">
      <w:pPr>
        <w:tabs>
          <w:tab w:val="left" w:pos="900"/>
        </w:tabs>
        <w:ind w:left="260"/>
        <w:rPr>
          <w:sz w:val="20"/>
          <w:szCs w:val="20"/>
          <w:shd w:val="pct15" w:color="auto" w:fill="FFFFFF"/>
        </w:rPr>
      </w:pP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w:t>
      </w:r>
    </w:p>
    <w:p w14:paraId="6B744DC2" w14:textId="77777777" w:rsidR="002156FE" w:rsidRPr="00AA287C" w:rsidRDefault="002156FE" w:rsidP="00712E07">
      <w:pPr>
        <w:widowControl/>
        <w:numPr>
          <w:ilvl w:val="0"/>
          <w:numId w:val="13"/>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|define PKG_1_INSTALL_INIT_SYSV</w:t>
      </w:r>
    </w:p>
    <w:p w14:paraId="67D80D7A" w14:textId="77777777" w:rsidR="002156FE" w:rsidRPr="00AA287C" w:rsidRDefault="002156FE" w:rsidP="00712E07">
      <w:pPr>
        <w:widowControl/>
        <w:numPr>
          <w:ilvl w:val="0"/>
          <w:numId w:val="14"/>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|$(INSTALL) -D -m 0755 $(PKG_1_PKGDIR)/S99my-daemon \</w:t>
      </w:r>
    </w:p>
    <w:p w14:paraId="6689E0DA" w14:textId="77777777" w:rsidR="002156FE" w:rsidRPr="00AA287C" w:rsidRDefault="002156FE" w:rsidP="00712E07">
      <w:pPr>
        <w:tabs>
          <w:tab w:val="left" w:pos="900"/>
          <w:tab w:val="left" w:pos="3800"/>
        </w:tabs>
        <w:ind w:left="260"/>
        <w:rPr>
          <w:sz w:val="20"/>
          <w:szCs w:val="20"/>
          <w:shd w:val="pct15" w:color="auto" w:fill="FFFFFF"/>
        </w:rPr>
      </w:pP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$(TARGET_DIR)/etc/init.d/S99my-daemon</w:t>
      </w:r>
    </w:p>
    <w:p w14:paraId="5283FBBD" w14:textId="77777777" w:rsidR="002156FE" w:rsidRPr="00AA287C" w:rsidRDefault="002156FE" w:rsidP="00712E07">
      <w:pPr>
        <w:widowControl/>
        <w:numPr>
          <w:ilvl w:val="0"/>
          <w:numId w:val="15"/>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|endef</w:t>
      </w:r>
    </w:p>
    <w:p w14:paraId="2C5D54C2" w14:textId="77777777" w:rsidR="002156FE" w:rsidRPr="00AA287C" w:rsidRDefault="002156FE" w:rsidP="00712E07">
      <w:pPr>
        <w:tabs>
          <w:tab w:val="left" w:pos="900"/>
        </w:tabs>
        <w:ind w:left="260"/>
        <w:rPr>
          <w:sz w:val="20"/>
          <w:szCs w:val="20"/>
          <w:shd w:val="pct15" w:color="auto" w:fill="FFFFFF"/>
        </w:rPr>
      </w:pPr>
      <w:r w:rsidRPr="00AA287C">
        <w:rPr>
          <w:rFonts w:ascii="Arial" w:eastAsia="Arial" w:hAnsi="Arial" w:cs="Arial"/>
          <w:sz w:val="18"/>
          <w:szCs w:val="18"/>
          <w:shd w:val="pct15" w:color="auto" w:fill="FFFFFF"/>
        </w:rPr>
        <w:t>|</w:t>
      </w:r>
      <w:r w:rsidRPr="00AA287C">
        <w:rPr>
          <w:sz w:val="20"/>
          <w:szCs w:val="20"/>
          <w:shd w:val="pct15" w:color="auto" w:fill="FFFFFF"/>
        </w:rPr>
        <w:tab/>
      </w:r>
      <w:r w:rsidRPr="00AA287C">
        <w:rPr>
          <w:rFonts w:ascii="Arial" w:eastAsia="Arial" w:hAnsi="Arial" w:cs="Arial"/>
          <w:sz w:val="18"/>
          <w:szCs w:val="18"/>
          <w:shd w:val="pct15" w:color="auto" w:fill="FFFFFF"/>
        </w:rPr>
        <w:t>|</w:t>
      </w:r>
    </w:p>
    <w:p w14:paraId="13895AD0" w14:textId="77777777" w:rsidR="002156FE" w:rsidRPr="00AA287C" w:rsidRDefault="002156FE" w:rsidP="00712E07">
      <w:pPr>
        <w:widowControl/>
        <w:numPr>
          <w:ilvl w:val="0"/>
          <w:numId w:val="16"/>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|$(eval $(autotools-package))</w:t>
      </w:r>
    </w:p>
    <w:p w14:paraId="176DAA38" w14:textId="77777777" w:rsidR="002156FE" w:rsidRPr="00AA287C" w:rsidRDefault="002156FE" w:rsidP="00712E07">
      <w:pPr>
        <w:widowControl/>
        <w:numPr>
          <w:ilvl w:val="0"/>
          <w:numId w:val="16"/>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w:t>
      </w:r>
    </w:p>
    <w:p w14:paraId="6527D2D9" w14:textId="77777777" w:rsidR="002156FE" w:rsidRPr="00AA287C" w:rsidRDefault="00AA287C" w:rsidP="00712E07">
      <w:pPr>
        <w:ind w:left="260"/>
        <w:rPr>
          <w:rFonts w:ascii="Arial" w:hAnsi="Arial" w:cs="Arial"/>
          <w:sz w:val="18"/>
          <w:szCs w:val="18"/>
          <w:shd w:val="pct15" w:color="auto" w:fill="FFFFFF"/>
        </w:rPr>
      </w:pPr>
      <w:r w:rsidRPr="00AA287C">
        <w:rPr>
          <w:rFonts w:ascii="Arial" w:eastAsia="Arial" w:hAnsi="Arial" w:cs="Arial"/>
          <w:sz w:val="18"/>
          <w:szCs w:val="18"/>
          <w:shd w:val="pct15" w:color="auto" w:fill="FFFFFF"/>
        </w:rPr>
        <w:t>|- package/pkg-1/S99my-daemon</w:t>
      </w:r>
    </w:p>
    <w:p w14:paraId="43D0CAFD" w14:textId="77777777" w:rsidR="002156FE" w:rsidRPr="00AA287C" w:rsidRDefault="002156FE" w:rsidP="00712E07">
      <w:pPr>
        <w:widowControl/>
        <w:numPr>
          <w:ilvl w:val="0"/>
          <w:numId w:val="16"/>
        </w:numPr>
        <w:tabs>
          <w:tab w:val="left" w:pos="0"/>
        </w:tabs>
        <w:jc w:val="left"/>
        <w:rPr>
          <w:rFonts w:ascii="Arial" w:eastAsia="Arial" w:hAnsi="Arial" w:cs="Arial"/>
          <w:sz w:val="18"/>
          <w:szCs w:val="18"/>
          <w:shd w:val="pct15" w:color="auto" w:fill="FFFFFF"/>
        </w:rPr>
      </w:pPr>
    </w:p>
    <w:p w14:paraId="3C0824ED" w14:textId="77777777" w:rsidR="002156FE" w:rsidRPr="00AA287C" w:rsidRDefault="002156FE" w:rsidP="00712E07">
      <w:pPr>
        <w:ind w:left="260" w:right="7140"/>
        <w:rPr>
          <w:rFonts w:ascii="Arial" w:hAnsi="Arial" w:cs="Arial"/>
          <w:sz w:val="18"/>
          <w:szCs w:val="18"/>
          <w:shd w:val="pct15" w:color="auto" w:fill="FFFFFF"/>
        </w:rPr>
      </w:pPr>
      <w:r w:rsidRPr="00AA287C">
        <w:rPr>
          <w:rFonts w:ascii="Arial" w:eastAsia="Arial" w:hAnsi="Arial" w:cs="Arial"/>
          <w:sz w:val="18"/>
          <w:szCs w:val="18"/>
          <w:shd w:val="pct15" w:color="auto" w:fill="FFFFFF"/>
        </w:rPr>
        <w:t>|- package/pkg-2/Config.in |- package/pkg-2/pkg-2</w:t>
      </w:r>
      <w:r w:rsidR="00AA287C" w:rsidRPr="00AA287C">
        <w:rPr>
          <w:rFonts w:ascii="Arial" w:eastAsia="Arial" w:hAnsi="Arial" w:cs="Arial"/>
          <w:sz w:val="18"/>
          <w:szCs w:val="18"/>
          <w:shd w:val="pct15" w:color="auto" w:fill="FFFFFF"/>
        </w:rPr>
        <w:t>.hash |- package/pkg-2/pkg-2.mk</w:t>
      </w:r>
    </w:p>
    <w:p w14:paraId="1F7D69D9" w14:textId="77777777" w:rsidR="002156FE" w:rsidRPr="00AA287C" w:rsidRDefault="002156FE" w:rsidP="00712E07">
      <w:pPr>
        <w:widowControl/>
        <w:numPr>
          <w:ilvl w:val="0"/>
          <w:numId w:val="16"/>
        </w:numPr>
        <w:tabs>
          <w:tab w:val="left" w:pos="0"/>
        </w:tabs>
        <w:jc w:val="left"/>
        <w:rPr>
          <w:rFonts w:ascii="Arial" w:eastAsia="Arial" w:hAnsi="Arial" w:cs="Arial"/>
          <w:sz w:val="18"/>
          <w:szCs w:val="18"/>
          <w:shd w:val="pct15" w:color="auto" w:fill="FFFFFF"/>
        </w:rPr>
      </w:pPr>
    </w:p>
    <w:p w14:paraId="295263D4" w14:textId="77777777" w:rsidR="002156FE" w:rsidRPr="00AA287C" w:rsidRDefault="00AA287C" w:rsidP="00712E07">
      <w:pPr>
        <w:ind w:left="260"/>
        <w:rPr>
          <w:rFonts w:ascii="Arial" w:hAnsi="Arial" w:cs="Arial"/>
          <w:sz w:val="18"/>
          <w:szCs w:val="18"/>
          <w:shd w:val="pct15" w:color="auto" w:fill="FFFFFF"/>
        </w:rPr>
      </w:pPr>
      <w:r w:rsidRPr="00AA287C">
        <w:rPr>
          <w:rFonts w:ascii="Arial" w:eastAsia="Arial" w:hAnsi="Arial" w:cs="Arial"/>
          <w:sz w:val="18"/>
          <w:szCs w:val="18"/>
          <w:shd w:val="pct15" w:color="auto" w:fill="FFFFFF"/>
        </w:rPr>
        <w:t>|- configs/my-board_defconfig</w:t>
      </w:r>
    </w:p>
    <w:p w14:paraId="58CC861E" w14:textId="77777777" w:rsidR="002156FE" w:rsidRPr="00AA287C" w:rsidRDefault="002156FE" w:rsidP="00712E07">
      <w:pPr>
        <w:widowControl/>
        <w:numPr>
          <w:ilvl w:val="0"/>
          <w:numId w:val="17"/>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|BR2_GLOBAL_PATCH_DIR="$(BR2_EXTERNAL_BAR_42_PATH)/patches/"</w:t>
      </w:r>
    </w:p>
    <w:p w14:paraId="39421F64" w14:textId="77777777" w:rsidR="002156FE" w:rsidRPr="00AA287C" w:rsidRDefault="002156FE" w:rsidP="00712E07">
      <w:pPr>
        <w:widowControl/>
        <w:numPr>
          <w:ilvl w:val="0"/>
          <w:numId w:val="18"/>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|BR2_ROOTFS_OVERLAY="$(BR2_EXTERNAL_BAR_42_PATH)/board/my-board/overlay/"</w:t>
      </w:r>
    </w:p>
    <w:p w14:paraId="38BB07C9" w14:textId="77777777" w:rsidR="002156FE" w:rsidRPr="00AA287C" w:rsidRDefault="002156FE" w:rsidP="00712E07">
      <w:pPr>
        <w:widowControl/>
        <w:numPr>
          <w:ilvl w:val="0"/>
          <w:numId w:val="19"/>
        </w:numPr>
        <w:tabs>
          <w:tab w:val="left" w:pos="907"/>
        </w:tabs>
        <w:ind w:left="660" w:right="600" w:hanging="39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|BR2_ROOTFS_POST_IMAGE_SCRIPT="$(BR2_EXTERNAL_BAR_42_PATH)/board/my-board/post- - image.sh"</w:t>
      </w:r>
    </w:p>
    <w:p w14:paraId="7A26764B" w14:textId="77777777" w:rsidR="002156FE" w:rsidRPr="00AA287C" w:rsidRDefault="002156FE" w:rsidP="00712E07">
      <w:pPr>
        <w:widowControl/>
        <w:numPr>
          <w:ilvl w:val="0"/>
          <w:numId w:val="20"/>
        </w:numPr>
        <w:tabs>
          <w:tab w:val="left" w:pos="907"/>
        </w:tabs>
        <w:ind w:left="660" w:right="500" w:hanging="39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|BR2_LINUX_KERNEL_CUSTOM_CONFIG_FILE="$(BR2_EXTERNAL_BAR_42_FOO)/board/my-board/ - kernel.config"</w:t>
      </w:r>
    </w:p>
    <w:p w14:paraId="30951801" w14:textId="77777777" w:rsidR="002156FE" w:rsidRPr="00AA287C" w:rsidRDefault="002156FE" w:rsidP="00712E07">
      <w:pPr>
        <w:widowControl/>
        <w:numPr>
          <w:ilvl w:val="0"/>
          <w:numId w:val="21"/>
        </w:numPr>
        <w:tabs>
          <w:tab w:val="left" w:pos="920"/>
        </w:tabs>
        <w:ind w:left="920" w:hanging="651"/>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w:t>
      </w:r>
    </w:p>
    <w:p w14:paraId="62C6A279" w14:textId="77777777" w:rsidR="002156FE" w:rsidRPr="00AA287C" w:rsidRDefault="002156FE" w:rsidP="00712E07">
      <w:pPr>
        <w:widowControl/>
        <w:numPr>
          <w:ilvl w:val="0"/>
          <w:numId w:val="21"/>
        </w:numPr>
        <w:tabs>
          <w:tab w:val="left" w:pos="0"/>
        </w:tabs>
        <w:jc w:val="left"/>
        <w:rPr>
          <w:rFonts w:ascii="Arial" w:eastAsia="Arial" w:hAnsi="Arial" w:cs="Arial"/>
          <w:sz w:val="18"/>
          <w:szCs w:val="18"/>
          <w:shd w:val="pct15" w:color="auto" w:fill="FFFFFF"/>
        </w:rPr>
      </w:pPr>
    </w:p>
    <w:p w14:paraId="7953DA10" w14:textId="77777777" w:rsidR="002156FE" w:rsidRPr="00AA287C" w:rsidRDefault="002156FE" w:rsidP="00712E07">
      <w:pPr>
        <w:ind w:left="260"/>
        <w:rPr>
          <w:rFonts w:ascii="Arial" w:hAnsi="Arial" w:cs="Arial"/>
          <w:sz w:val="18"/>
          <w:szCs w:val="18"/>
          <w:shd w:val="pct15" w:color="auto" w:fill="FFFFFF"/>
        </w:rPr>
      </w:pPr>
      <w:r w:rsidRPr="00AA287C">
        <w:rPr>
          <w:rFonts w:ascii="Arial" w:eastAsia="Arial" w:hAnsi="Arial" w:cs="Arial"/>
          <w:sz w:val="18"/>
          <w:szCs w:val="18"/>
          <w:shd w:val="pct15" w:color="auto" w:fill="FFFFFF"/>
        </w:rPr>
        <w:t>|- patch</w:t>
      </w:r>
      <w:r w:rsidR="00AA287C" w:rsidRPr="00AA287C">
        <w:rPr>
          <w:rFonts w:ascii="Arial" w:eastAsia="Arial" w:hAnsi="Arial" w:cs="Arial"/>
          <w:sz w:val="18"/>
          <w:szCs w:val="18"/>
          <w:shd w:val="pct15" w:color="auto" w:fill="FFFFFF"/>
        </w:rPr>
        <w:t>es/linux/0001-some-change.patch</w:t>
      </w:r>
    </w:p>
    <w:p w14:paraId="20E19D69" w14:textId="77777777" w:rsidR="00AA287C" w:rsidRPr="00AA287C" w:rsidRDefault="002156FE" w:rsidP="00712E07">
      <w:pPr>
        <w:ind w:left="260" w:right="5200"/>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 xml:space="preserve">|- patches/linux/0002-some-other-change.patch </w:t>
      </w:r>
    </w:p>
    <w:p w14:paraId="0A6099E4" w14:textId="77777777" w:rsidR="002156FE" w:rsidRPr="00AA287C" w:rsidRDefault="002156FE" w:rsidP="00712E07">
      <w:pPr>
        <w:ind w:left="260" w:right="5200"/>
        <w:rPr>
          <w:rFonts w:ascii="Arial" w:hAnsi="Arial" w:cs="Arial"/>
          <w:sz w:val="18"/>
          <w:szCs w:val="18"/>
          <w:shd w:val="pct15" w:color="auto" w:fill="FFFFFF"/>
        </w:rPr>
      </w:pPr>
      <w:r w:rsidRPr="00AA287C">
        <w:rPr>
          <w:rFonts w:ascii="Arial" w:eastAsia="Arial" w:hAnsi="Arial" w:cs="Arial"/>
          <w:sz w:val="18"/>
          <w:szCs w:val="18"/>
          <w:shd w:val="pct15" w:color="auto" w:fill="FFFFFF"/>
        </w:rPr>
        <w:t>|- patches/b</w:t>
      </w:r>
      <w:r w:rsidR="00AA287C" w:rsidRPr="00AA287C">
        <w:rPr>
          <w:rFonts w:ascii="Arial" w:eastAsia="Arial" w:hAnsi="Arial" w:cs="Arial"/>
          <w:sz w:val="18"/>
          <w:szCs w:val="18"/>
          <w:shd w:val="pct15" w:color="auto" w:fill="FFFFFF"/>
        </w:rPr>
        <w:t>usybox/0001-fix-something.patch</w:t>
      </w:r>
    </w:p>
    <w:p w14:paraId="36FC8404" w14:textId="77777777" w:rsidR="002156FE" w:rsidRPr="00AA287C" w:rsidRDefault="002156FE" w:rsidP="00712E07">
      <w:pPr>
        <w:widowControl/>
        <w:numPr>
          <w:ilvl w:val="0"/>
          <w:numId w:val="21"/>
        </w:numPr>
        <w:tabs>
          <w:tab w:val="left" w:pos="0"/>
        </w:tabs>
        <w:jc w:val="left"/>
        <w:rPr>
          <w:rFonts w:ascii="Arial" w:eastAsia="Arial" w:hAnsi="Arial" w:cs="Arial"/>
          <w:sz w:val="18"/>
          <w:szCs w:val="18"/>
          <w:shd w:val="pct15" w:color="auto" w:fill="FFFFFF"/>
        </w:rPr>
      </w:pPr>
    </w:p>
    <w:p w14:paraId="10614C2C" w14:textId="77777777" w:rsidR="002156FE" w:rsidRPr="00AA287C" w:rsidRDefault="00AA287C" w:rsidP="00712E07">
      <w:pPr>
        <w:ind w:left="260"/>
        <w:rPr>
          <w:rFonts w:ascii="Arial" w:hAnsi="Arial" w:cs="Arial"/>
          <w:sz w:val="18"/>
          <w:szCs w:val="18"/>
          <w:shd w:val="pct15" w:color="auto" w:fill="FFFFFF"/>
        </w:rPr>
      </w:pPr>
      <w:r w:rsidRPr="00AA287C">
        <w:rPr>
          <w:rFonts w:ascii="Arial" w:eastAsia="Arial" w:hAnsi="Arial" w:cs="Arial"/>
          <w:sz w:val="18"/>
          <w:szCs w:val="18"/>
          <w:shd w:val="pct15" w:color="auto" w:fill="FFFFFF"/>
        </w:rPr>
        <w:t>|- board/my-board/kernel.config</w:t>
      </w:r>
    </w:p>
    <w:p w14:paraId="7FB3E8BB" w14:textId="77777777" w:rsidR="002156FE" w:rsidRPr="00AA287C" w:rsidRDefault="002156FE" w:rsidP="00712E07">
      <w:pPr>
        <w:ind w:left="260" w:right="5320"/>
        <w:rPr>
          <w:rFonts w:ascii="Arial" w:hAnsi="Arial" w:cs="Arial"/>
          <w:sz w:val="18"/>
          <w:szCs w:val="18"/>
          <w:shd w:val="pct15" w:color="auto" w:fill="FFFFFF"/>
        </w:rPr>
      </w:pPr>
      <w:r w:rsidRPr="00AA287C">
        <w:rPr>
          <w:rFonts w:ascii="Arial" w:eastAsia="Arial" w:hAnsi="Arial" w:cs="Arial"/>
          <w:sz w:val="18"/>
          <w:szCs w:val="18"/>
          <w:shd w:val="pct15" w:color="auto" w:fill="FFFFFF"/>
        </w:rPr>
        <w:t>|- board/my-board/overlay/var/www/index.html |- board/my-board/overlay/var/ww</w:t>
      </w:r>
      <w:r w:rsidR="00AA287C" w:rsidRPr="00AA287C">
        <w:rPr>
          <w:rFonts w:ascii="Arial" w:eastAsia="Arial" w:hAnsi="Arial" w:cs="Arial"/>
          <w:sz w:val="18"/>
          <w:szCs w:val="18"/>
          <w:shd w:val="pct15" w:color="auto" w:fill="FFFFFF"/>
        </w:rPr>
        <w:t>w/my.css</w:t>
      </w:r>
    </w:p>
    <w:p w14:paraId="33F44957" w14:textId="77777777" w:rsidR="00AA287C" w:rsidRPr="00AA287C" w:rsidRDefault="002156FE" w:rsidP="00712E07">
      <w:pPr>
        <w:ind w:left="260" w:right="6720"/>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 xml:space="preserve">|- board/my-board/flash-image </w:t>
      </w:r>
    </w:p>
    <w:p w14:paraId="3DAE6EBD" w14:textId="77777777" w:rsidR="002156FE" w:rsidRPr="00AA287C" w:rsidRDefault="00AA287C" w:rsidP="00712E07">
      <w:pPr>
        <w:ind w:left="260" w:right="6720"/>
        <w:rPr>
          <w:rFonts w:ascii="Arial" w:hAnsi="Arial" w:cs="Arial"/>
          <w:sz w:val="18"/>
          <w:szCs w:val="18"/>
          <w:shd w:val="pct15" w:color="auto" w:fill="FFFFFF"/>
        </w:rPr>
      </w:pPr>
      <w:r w:rsidRPr="00AA287C">
        <w:rPr>
          <w:rFonts w:ascii="Arial" w:eastAsia="Arial" w:hAnsi="Arial" w:cs="Arial"/>
          <w:sz w:val="18"/>
          <w:szCs w:val="18"/>
          <w:shd w:val="pct15" w:color="auto" w:fill="FFFFFF"/>
        </w:rPr>
        <w:t>|- board/my-board/post-image.sh</w:t>
      </w:r>
    </w:p>
    <w:p w14:paraId="67DB2438" w14:textId="77777777" w:rsidR="002156FE" w:rsidRPr="00AA287C" w:rsidRDefault="002156FE" w:rsidP="00712E07">
      <w:pPr>
        <w:ind w:left="920" w:right="6500"/>
        <w:rPr>
          <w:rFonts w:ascii="Arial" w:hAnsi="Arial" w:cs="Arial"/>
          <w:sz w:val="18"/>
          <w:szCs w:val="18"/>
          <w:shd w:val="pct15" w:color="auto" w:fill="FFFFFF"/>
        </w:rPr>
      </w:pPr>
      <w:r w:rsidRPr="00AA287C">
        <w:rPr>
          <w:rFonts w:ascii="Arial" w:eastAsia="Arial" w:hAnsi="Arial" w:cs="Arial"/>
          <w:sz w:val="18"/>
          <w:szCs w:val="18"/>
          <w:shd w:val="pct15" w:color="auto" w:fill="FFFFFF"/>
        </w:rPr>
        <w:t>|#!/bin</w:t>
      </w:r>
      <w:r w:rsidR="00AA287C" w:rsidRPr="00AA287C">
        <w:rPr>
          <w:rFonts w:ascii="Arial" w:eastAsia="Arial" w:hAnsi="Arial" w:cs="Arial"/>
          <w:sz w:val="18"/>
          <w:szCs w:val="18"/>
          <w:shd w:val="pct15" w:color="auto" w:fill="FFFFFF"/>
        </w:rPr>
        <w:t>/sh |generate-my-binary-image \</w:t>
      </w:r>
    </w:p>
    <w:p w14:paraId="5D097732" w14:textId="77777777" w:rsidR="002156FE" w:rsidRPr="00AA287C" w:rsidRDefault="002156FE" w:rsidP="00712E07">
      <w:pPr>
        <w:ind w:left="920"/>
        <w:rPr>
          <w:rFonts w:ascii="Arial" w:hAnsi="Arial" w:cs="Arial"/>
          <w:sz w:val="18"/>
          <w:szCs w:val="18"/>
          <w:shd w:val="pct15" w:color="auto" w:fill="FFFFFF"/>
        </w:rPr>
      </w:pPr>
      <w:r w:rsidRPr="00AA287C">
        <w:rPr>
          <w:rFonts w:ascii="Arial" w:eastAsia="Arial" w:hAnsi="Arial" w:cs="Arial"/>
          <w:sz w:val="18"/>
          <w:szCs w:val="18"/>
          <w:shd w:val="pct15" w:color="auto" w:fill="FFFFFF"/>
        </w:rPr>
        <w:t>|--ro</w:t>
      </w:r>
      <w:r w:rsidR="00AA287C" w:rsidRPr="00AA287C">
        <w:rPr>
          <w:rFonts w:ascii="Arial" w:eastAsia="Arial" w:hAnsi="Arial" w:cs="Arial"/>
          <w:sz w:val="18"/>
          <w:szCs w:val="18"/>
          <w:shd w:val="pct15" w:color="auto" w:fill="FFFFFF"/>
        </w:rPr>
        <w:t>ot ${BINARIES_DIR}/rootfs.tar \</w:t>
      </w:r>
    </w:p>
    <w:p w14:paraId="4F2EA6DC" w14:textId="77777777" w:rsidR="002156FE" w:rsidRPr="00AA287C" w:rsidRDefault="002156FE" w:rsidP="00712E07">
      <w:pPr>
        <w:ind w:left="920"/>
        <w:rPr>
          <w:rFonts w:ascii="Arial" w:hAnsi="Arial" w:cs="Arial"/>
          <w:sz w:val="18"/>
          <w:szCs w:val="18"/>
          <w:shd w:val="pct15" w:color="auto" w:fill="FFFFFF"/>
        </w:rPr>
      </w:pPr>
      <w:r w:rsidRPr="00AA287C">
        <w:rPr>
          <w:rFonts w:ascii="Arial" w:eastAsia="Arial" w:hAnsi="Arial" w:cs="Arial"/>
          <w:sz w:val="18"/>
          <w:szCs w:val="18"/>
          <w:shd w:val="pct15" w:color="auto" w:fill="FFFFFF"/>
        </w:rPr>
        <w:t>|--</w:t>
      </w:r>
      <w:r w:rsidR="00AA287C" w:rsidRPr="00AA287C">
        <w:rPr>
          <w:rFonts w:ascii="Arial" w:eastAsia="Arial" w:hAnsi="Arial" w:cs="Arial"/>
          <w:sz w:val="18"/>
          <w:szCs w:val="18"/>
          <w:shd w:val="pct15" w:color="auto" w:fill="FFFFFF"/>
        </w:rPr>
        <w:t>kernel ${BINARIES_DIR}/zImage \</w:t>
      </w:r>
    </w:p>
    <w:p w14:paraId="4BC41CC3" w14:textId="77777777" w:rsidR="002156FE" w:rsidRPr="00AA287C" w:rsidRDefault="002156FE" w:rsidP="00712E07">
      <w:pPr>
        <w:ind w:left="920"/>
        <w:rPr>
          <w:rFonts w:ascii="Arial" w:hAnsi="Arial" w:cs="Arial"/>
          <w:sz w:val="18"/>
          <w:szCs w:val="18"/>
          <w:shd w:val="pct15" w:color="auto" w:fill="FFFFFF"/>
        </w:rPr>
      </w:pPr>
      <w:r w:rsidRPr="00AA287C">
        <w:rPr>
          <w:rFonts w:ascii="Arial" w:eastAsia="Arial" w:hAnsi="Arial" w:cs="Arial"/>
          <w:sz w:val="18"/>
          <w:szCs w:val="18"/>
          <w:shd w:val="pct15" w:color="auto" w:fill="FFFFFF"/>
        </w:rPr>
        <w:t>|--dtb</w:t>
      </w:r>
      <w:r w:rsidR="00AA287C" w:rsidRPr="00AA287C">
        <w:rPr>
          <w:rFonts w:ascii="Arial" w:eastAsia="Arial" w:hAnsi="Arial" w:cs="Arial"/>
          <w:sz w:val="18"/>
          <w:szCs w:val="18"/>
          <w:shd w:val="pct15" w:color="auto" w:fill="FFFFFF"/>
        </w:rPr>
        <w:t xml:space="preserve"> ${BINARIES_DIR}/my-board.dtb \</w:t>
      </w:r>
    </w:p>
    <w:p w14:paraId="3D9052AF" w14:textId="77777777" w:rsidR="002156FE" w:rsidRPr="00AA287C" w:rsidRDefault="002156FE" w:rsidP="00712E07">
      <w:pPr>
        <w:ind w:left="920" w:right="5200"/>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 --output ${BINARIES_DIR}/image.bin ‘----</w:t>
      </w:r>
    </w:p>
    <w:p w14:paraId="64C0E85A" w14:textId="77777777" w:rsidR="002156FE" w:rsidRDefault="002156FE" w:rsidP="00506876">
      <w:pPr>
        <w:spacing w:line="360" w:lineRule="auto"/>
        <w:rPr>
          <w:sz w:val="20"/>
          <w:szCs w:val="20"/>
        </w:rPr>
      </w:pPr>
    </w:p>
    <w:p w14:paraId="579EAA4C" w14:textId="77777777" w:rsidR="002156FE" w:rsidRPr="00AA287C" w:rsidRDefault="002156FE" w:rsidP="00506876">
      <w:pPr>
        <w:spacing w:line="360" w:lineRule="auto"/>
      </w:pPr>
      <w:r>
        <w:rPr>
          <w:rStyle w:val="shorttext"/>
          <w:rFonts w:hint="eastAsia"/>
        </w:rPr>
        <w:t>然后，br2外部树将在menuconfig中显示（布局扩展）：</w:t>
      </w:r>
    </w:p>
    <w:p w14:paraId="7CF80B22" w14:textId="77777777" w:rsidR="002156FE" w:rsidRPr="00AA287C" w:rsidRDefault="002156FE" w:rsidP="00BA163D">
      <w:pPr>
        <w:tabs>
          <w:tab w:val="left" w:pos="1980"/>
        </w:tabs>
        <w:ind w:left="60"/>
        <w:rPr>
          <w:sz w:val="20"/>
          <w:szCs w:val="20"/>
          <w:shd w:val="pct15" w:color="auto" w:fill="FFFFFF"/>
        </w:rPr>
      </w:pPr>
      <w:r w:rsidRPr="00AA287C">
        <w:rPr>
          <w:rFonts w:ascii="Arial" w:eastAsia="Arial" w:hAnsi="Arial" w:cs="Arial"/>
          <w:sz w:val="18"/>
          <w:szCs w:val="18"/>
          <w:shd w:val="pct15" w:color="auto" w:fill="FFFFFF"/>
        </w:rPr>
        <w:t>External options</w:t>
      </w:r>
      <w:r w:rsidRPr="00AA287C">
        <w:rPr>
          <w:rFonts w:ascii="Arial" w:eastAsia="Arial" w:hAnsi="Arial" w:cs="Arial"/>
          <w:sz w:val="18"/>
          <w:szCs w:val="18"/>
          <w:shd w:val="pct15" w:color="auto" w:fill="FFFFFF"/>
        </w:rPr>
        <w:tab/>
        <w:t>---&gt;</w:t>
      </w:r>
    </w:p>
    <w:p w14:paraId="52D01C46" w14:textId="77777777" w:rsidR="002156FE" w:rsidRPr="00AA287C" w:rsidRDefault="002156FE" w:rsidP="00BA163D">
      <w:pPr>
        <w:ind w:left="480"/>
        <w:rPr>
          <w:sz w:val="20"/>
          <w:szCs w:val="20"/>
          <w:shd w:val="pct15" w:color="auto" w:fill="FFFFFF"/>
        </w:rPr>
      </w:pPr>
      <w:r w:rsidRPr="00AA287C">
        <w:rPr>
          <w:rFonts w:ascii="Arial" w:eastAsia="Arial" w:hAnsi="Arial" w:cs="Arial"/>
          <w:sz w:val="29"/>
          <w:szCs w:val="29"/>
          <w:shd w:val="pct15" w:color="auto" w:fill="FFFFFF"/>
          <w:vertAlign w:val="subscript"/>
        </w:rPr>
        <w:t>***</w:t>
      </w:r>
      <w:r w:rsidRPr="00AA287C">
        <w:rPr>
          <w:rFonts w:ascii="Arial" w:eastAsia="Arial" w:hAnsi="Arial" w:cs="Arial"/>
          <w:sz w:val="16"/>
          <w:szCs w:val="16"/>
          <w:shd w:val="pct15" w:color="auto" w:fill="FFFFFF"/>
        </w:rPr>
        <w:t xml:space="preserve"> Example br2-external tree (in /path/to/br2-ext-tree/)</w:t>
      </w:r>
    </w:p>
    <w:p w14:paraId="14D98C43" w14:textId="77777777" w:rsidR="002156FE" w:rsidRPr="00AA287C" w:rsidRDefault="002156FE" w:rsidP="00BA163D">
      <w:pPr>
        <w:widowControl/>
        <w:numPr>
          <w:ilvl w:val="0"/>
          <w:numId w:val="22"/>
        </w:numPr>
        <w:tabs>
          <w:tab w:val="left" w:pos="646"/>
        </w:tabs>
        <w:ind w:left="646" w:hanging="216"/>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 pkg-1</w:t>
      </w:r>
    </w:p>
    <w:p w14:paraId="78E6B037" w14:textId="77777777" w:rsidR="002156FE" w:rsidRPr="00AA287C" w:rsidRDefault="002156FE" w:rsidP="00BA163D">
      <w:pPr>
        <w:widowControl/>
        <w:numPr>
          <w:ilvl w:val="0"/>
          <w:numId w:val="22"/>
        </w:numPr>
        <w:tabs>
          <w:tab w:val="left" w:pos="646"/>
        </w:tabs>
        <w:ind w:left="646" w:hanging="216"/>
        <w:jc w:val="left"/>
        <w:rPr>
          <w:rFonts w:ascii="Arial" w:eastAsia="Arial" w:hAnsi="Arial" w:cs="Arial"/>
          <w:sz w:val="18"/>
          <w:szCs w:val="18"/>
          <w:shd w:val="pct15" w:color="auto" w:fill="FFFFFF"/>
        </w:rPr>
      </w:pPr>
      <w:r w:rsidRPr="00AA287C">
        <w:rPr>
          <w:rFonts w:ascii="Arial" w:eastAsia="Arial" w:hAnsi="Arial" w:cs="Arial"/>
          <w:sz w:val="18"/>
          <w:szCs w:val="18"/>
          <w:shd w:val="pct15" w:color="auto" w:fill="FFFFFF"/>
        </w:rPr>
        <w:t>] pkg-2</w:t>
      </w:r>
    </w:p>
    <w:p w14:paraId="450331EE" w14:textId="77777777" w:rsidR="002156FE" w:rsidRPr="00AA287C" w:rsidRDefault="002156FE" w:rsidP="00BA163D">
      <w:pPr>
        <w:ind w:left="426"/>
        <w:rPr>
          <w:sz w:val="20"/>
          <w:szCs w:val="20"/>
          <w:shd w:val="pct15" w:color="auto" w:fill="FFFFFF"/>
        </w:rPr>
      </w:pPr>
      <w:r w:rsidRPr="00AA287C">
        <w:rPr>
          <w:rFonts w:ascii="Arial" w:eastAsia="Arial" w:hAnsi="Arial" w:cs="Arial"/>
          <w:sz w:val="18"/>
          <w:szCs w:val="18"/>
          <w:shd w:val="pct15" w:color="auto" w:fill="FFFFFF"/>
        </w:rPr>
        <w:t>(0x10AD) my-board flash address</w:t>
      </w:r>
    </w:p>
    <w:p w14:paraId="269F4C5B" w14:textId="77777777" w:rsidR="002156FE" w:rsidRDefault="002156FE" w:rsidP="00506876">
      <w:pPr>
        <w:spacing w:line="360" w:lineRule="auto"/>
        <w:rPr>
          <w:sz w:val="20"/>
          <w:szCs w:val="20"/>
        </w:rPr>
      </w:pPr>
    </w:p>
    <w:p w14:paraId="4841112E" w14:textId="77777777" w:rsidR="002156FE" w:rsidRPr="00486F4A" w:rsidRDefault="002156FE" w:rsidP="00486F4A">
      <w:pPr>
        <w:spacing w:line="360" w:lineRule="auto"/>
        <w:ind w:firstLineChars="202" w:firstLine="424"/>
      </w:pPr>
      <w:r>
        <w:rPr>
          <w:rFonts w:hint="eastAsia"/>
        </w:rPr>
        <w:t>如果您使用多个外部的外部树，它将看起来像（布局扩</w:t>
      </w:r>
      <w:r w:rsidR="00FA363C">
        <w:rPr>
          <w:rFonts w:hint="eastAsia"/>
        </w:rPr>
        <w:t>展，第二个名称是</w:t>
      </w:r>
      <w:r>
        <w:rPr>
          <w:rFonts w:hint="eastAsia"/>
        </w:rPr>
        <w:t>FOO_27但没有desc：field在external.desc中）：</w:t>
      </w:r>
    </w:p>
    <w:p w14:paraId="033CEE8D" w14:textId="77777777" w:rsidR="002156FE" w:rsidRPr="00FA363C" w:rsidRDefault="002156FE" w:rsidP="00F97022">
      <w:pPr>
        <w:tabs>
          <w:tab w:val="left" w:pos="1926"/>
        </w:tabs>
        <w:ind w:left="6"/>
        <w:rPr>
          <w:sz w:val="20"/>
          <w:szCs w:val="20"/>
          <w:shd w:val="pct15" w:color="auto" w:fill="FFFFFF"/>
        </w:rPr>
      </w:pPr>
      <w:r w:rsidRPr="00FA363C">
        <w:rPr>
          <w:rFonts w:ascii="Arial" w:eastAsia="Arial" w:hAnsi="Arial" w:cs="Arial"/>
          <w:sz w:val="18"/>
          <w:szCs w:val="18"/>
          <w:shd w:val="pct15" w:color="auto" w:fill="FFFFFF"/>
        </w:rPr>
        <w:t>External options</w:t>
      </w:r>
      <w:r w:rsidRPr="00FA363C">
        <w:rPr>
          <w:rFonts w:ascii="Arial" w:eastAsia="Arial" w:hAnsi="Arial" w:cs="Arial"/>
          <w:sz w:val="18"/>
          <w:szCs w:val="18"/>
          <w:shd w:val="pct15" w:color="auto" w:fill="FFFFFF"/>
        </w:rPr>
        <w:tab/>
        <w:t>---&gt;</w:t>
      </w:r>
    </w:p>
    <w:p w14:paraId="53984CB8" w14:textId="77777777" w:rsidR="002156FE" w:rsidRPr="00FA363C" w:rsidRDefault="002156FE" w:rsidP="00F97022">
      <w:pPr>
        <w:tabs>
          <w:tab w:val="left" w:pos="3306"/>
        </w:tabs>
        <w:ind w:left="426"/>
        <w:rPr>
          <w:sz w:val="20"/>
          <w:szCs w:val="20"/>
          <w:shd w:val="pct15" w:color="auto" w:fill="FFFFFF"/>
        </w:rPr>
      </w:pPr>
      <w:r w:rsidRPr="00FA363C">
        <w:rPr>
          <w:rFonts w:ascii="Arial" w:eastAsia="Arial" w:hAnsi="Arial" w:cs="Arial"/>
          <w:sz w:val="18"/>
          <w:szCs w:val="18"/>
          <w:shd w:val="pct15" w:color="auto" w:fill="FFFFFF"/>
        </w:rPr>
        <w:t>Example br2-external tree</w:t>
      </w:r>
      <w:r w:rsidRPr="00FA363C">
        <w:rPr>
          <w:rFonts w:ascii="Arial" w:eastAsia="Arial" w:hAnsi="Arial" w:cs="Arial"/>
          <w:sz w:val="18"/>
          <w:szCs w:val="18"/>
          <w:shd w:val="pct15" w:color="auto" w:fill="FFFFFF"/>
        </w:rPr>
        <w:tab/>
        <w:t>---&gt;</w:t>
      </w:r>
    </w:p>
    <w:p w14:paraId="14C42336" w14:textId="77777777" w:rsidR="002156FE" w:rsidRPr="00FA363C" w:rsidRDefault="002156FE" w:rsidP="00F97022">
      <w:pPr>
        <w:widowControl/>
        <w:numPr>
          <w:ilvl w:val="0"/>
          <w:numId w:val="23"/>
        </w:numPr>
        <w:tabs>
          <w:tab w:val="left" w:pos="1297"/>
        </w:tabs>
        <w:ind w:left="866" w:right="3320" w:hanging="5"/>
        <w:jc w:val="left"/>
        <w:rPr>
          <w:rFonts w:ascii="Arial" w:eastAsia="Arial" w:hAnsi="Arial" w:cs="Arial"/>
          <w:sz w:val="36"/>
          <w:szCs w:val="36"/>
          <w:shd w:val="pct15" w:color="auto" w:fill="FFFFFF"/>
          <w:vertAlign w:val="subscript"/>
        </w:rPr>
      </w:pPr>
      <w:r w:rsidRPr="00FA363C">
        <w:rPr>
          <w:rFonts w:ascii="Arial" w:eastAsia="Arial" w:hAnsi="Arial" w:cs="Arial"/>
          <w:sz w:val="18"/>
          <w:szCs w:val="18"/>
          <w:shd w:val="pct15" w:color="auto" w:fill="FFFFFF"/>
        </w:rPr>
        <w:t>Example br2-external tree (in /path/to/br2-ext-tree) [ ] pkg-1</w:t>
      </w:r>
    </w:p>
    <w:p w14:paraId="43879C78" w14:textId="77777777" w:rsidR="002156FE" w:rsidRPr="00FA363C" w:rsidRDefault="002156FE" w:rsidP="00F97022">
      <w:pPr>
        <w:ind w:left="866"/>
        <w:rPr>
          <w:rFonts w:ascii="Arial" w:hAnsi="Arial" w:cs="Arial"/>
          <w:sz w:val="36"/>
          <w:szCs w:val="36"/>
          <w:shd w:val="pct15" w:color="auto" w:fill="FFFFFF"/>
          <w:vertAlign w:val="subscript"/>
        </w:rPr>
      </w:pPr>
      <w:r w:rsidRPr="00FA363C">
        <w:rPr>
          <w:rFonts w:ascii="Arial" w:eastAsia="Arial" w:hAnsi="Arial" w:cs="Arial"/>
          <w:sz w:val="18"/>
          <w:szCs w:val="18"/>
          <w:shd w:val="pct15" w:color="auto" w:fill="FFFFFF"/>
        </w:rPr>
        <w:t>[ ] pkg-2</w:t>
      </w:r>
    </w:p>
    <w:p w14:paraId="448A76DE" w14:textId="77777777" w:rsidR="002156FE" w:rsidRPr="00FA363C" w:rsidRDefault="002156FE" w:rsidP="00F97022">
      <w:pPr>
        <w:ind w:left="866"/>
        <w:rPr>
          <w:rFonts w:ascii="Arial" w:hAnsi="Arial" w:cs="Arial"/>
          <w:sz w:val="36"/>
          <w:szCs w:val="36"/>
          <w:shd w:val="pct15" w:color="auto" w:fill="FFFFFF"/>
          <w:vertAlign w:val="subscript"/>
        </w:rPr>
      </w:pPr>
      <w:r w:rsidRPr="00FA363C">
        <w:rPr>
          <w:rFonts w:ascii="Arial" w:eastAsia="Arial" w:hAnsi="Arial" w:cs="Arial"/>
          <w:sz w:val="18"/>
          <w:szCs w:val="18"/>
          <w:shd w:val="pct15" w:color="auto" w:fill="FFFFFF"/>
        </w:rPr>
        <w:t>(0x10AD) my-board flash address</w:t>
      </w:r>
    </w:p>
    <w:p w14:paraId="0EFF033C" w14:textId="77777777" w:rsidR="002156FE" w:rsidRPr="00FA363C" w:rsidRDefault="002156FE" w:rsidP="00F97022">
      <w:pPr>
        <w:widowControl/>
        <w:numPr>
          <w:ilvl w:val="0"/>
          <w:numId w:val="24"/>
        </w:numPr>
        <w:tabs>
          <w:tab w:val="left" w:pos="1297"/>
        </w:tabs>
        <w:ind w:left="866" w:right="5040" w:hanging="5"/>
        <w:jc w:val="left"/>
        <w:rPr>
          <w:rFonts w:ascii="Arial" w:eastAsia="Arial" w:hAnsi="Arial" w:cs="Arial"/>
          <w:sz w:val="36"/>
          <w:szCs w:val="36"/>
          <w:shd w:val="pct15" w:color="auto" w:fill="FFFFFF"/>
          <w:vertAlign w:val="subscript"/>
        </w:rPr>
      </w:pPr>
      <w:r w:rsidRPr="00FA363C">
        <w:rPr>
          <w:rFonts w:ascii="Arial" w:eastAsia="Arial" w:hAnsi="Arial" w:cs="Arial"/>
          <w:sz w:val="18"/>
          <w:szCs w:val="18"/>
          <w:shd w:val="pct15" w:color="auto" w:fill="FFFFFF"/>
        </w:rPr>
        <w:t>FOO_27 (in /path/to/another-br2-ext) [ ] foo</w:t>
      </w:r>
    </w:p>
    <w:p w14:paraId="682BCD71" w14:textId="77777777" w:rsidR="002156FE" w:rsidRPr="00FA363C" w:rsidRDefault="002156FE" w:rsidP="00F97022">
      <w:pPr>
        <w:ind w:left="866"/>
        <w:rPr>
          <w:rFonts w:ascii="Arial" w:hAnsi="Arial" w:cs="Arial"/>
          <w:sz w:val="36"/>
          <w:szCs w:val="36"/>
          <w:shd w:val="pct15" w:color="auto" w:fill="FFFFFF"/>
          <w:vertAlign w:val="subscript"/>
        </w:rPr>
      </w:pPr>
      <w:r w:rsidRPr="00FA363C">
        <w:rPr>
          <w:rFonts w:ascii="Arial" w:eastAsia="Arial" w:hAnsi="Arial" w:cs="Arial"/>
          <w:sz w:val="18"/>
          <w:szCs w:val="18"/>
          <w:shd w:val="pct15" w:color="auto" w:fill="FFFFFF"/>
        </w:rPr>
        <w:t>[ ] bar</w:t>
      </w:r>
    </w:p>
    <w:p w14:paraId="73754E2D" w14:textId="77777777" w:rsidR="002156FE" w:rsidRDefault="002156FE" w:rsidP="00506876">
      <w:pPr>
        <w:spacing w:line="360" w:lineRule="auto"/>
        <w:rPr>
          <w:sz w:val="20"/>
          <w:szCs w:val="20"/>
        </w:rPr>
      </w:pPr>
    </w:p>
    <w:p w14:paraId="7645044A" w14:textId="77777777" w:rsidR="00FA363C" w:rsidRDefault="002156FE" w:rsidP="00F97022">
      <w:pPr>
        <w:pStyle w:val="Heading3"/>
      </w:pPr>
      <w:bookmarkStart w:id="31" w:name="_Toc494471974"/>
      <w:r>
        <w:rPr>
          <w:rFonts w:hint="eastAsia"/>
        </w:rPr>
        <w:t>9.3存储Buildroot配置</w:t>
      </w:r>
      <w:bookmarkEnd w:id="31"/>
    </w:p>
    <w:p w14:paraId="50C2731B" w14:textId="77777777" w:rsidR="00FA363C" w:rsidRDefault="002156FE" w:rsidP="00486F4A">
      <w:pPr>
        <w:spacing w:line="360" w:lineRule="auto"/>
        <w:ind w:firstLineChars="202" w:firstLine="424"/>
      </w:pPr>
      <w:r>
        <w:rPr>
          <w:rFonts w:hint="eastAsia"/>
        </w:rPr>
        <w:t>可以使用命令make savedefconfig存储Buildroot配置。</w:t>
      </w:r>
    </w:p>
    <w:p w14:paraId="4EC6C61F" w14:textId="77777777" w:rsidR="00FA363C" w:rsidRDefault="002156FE" w:rsidP="00486F4A">
      <w:pPr>
        <w:spacing w:line="360" w:lineRule="auto"/>
        <w:ind w:firstLineChars="202" w:firstLine="424"/>
      </w:pPr>
      <w:r>
        <w:rPr>
          <w:rFonts w:hint="eastAsia"/>
        </w:rPr>
        <w:t>这将通过删除默认值的配置选项来剥离Buildroot配置。 结果存储在一个名为defconfig的文件中。 如果要将其另存为另一个地方，请更改Buildroot配置本身中的BR2_DEFCONFIG选项，或使用make savedefconfig BR2_DEFCONFIG = &lt;path-to-defconfig&gt;调用make。</w:t>
      </w:r>
    </w:p>
    <w:p w14:paraId="3AAB8202" w14:textId="77777777" w:rsidR="00FA363C" w:rsidRDefault="002156FE" w:rsidP="00486F4A">
      <w:pPr>
        <w:spacing w:line="360" w:lineRule="auto"/>
        <w:ind w:firstLineChars="202" w:firstLine="424"/>
      </w:pPr>
      <w:r>
        <w:rPr>
          <w:rFonts w:hint="eastAsia"/>
        </w:rPr>
        <w:t>存储此defconfig的建议位置是configs / &lt;boardname&gt; _defconfig。 如果按照此建议，配置将在帮助中列出，可以通过运行make &lt;boardname&gt; _defconfig重新设置。</w:t>
      </w:r>
    </w:p>
    <w:p w14:paraId="60A74C09" w14:textId="77777777" w:rsidR="002156FE" w:rsidRDefault="002156FE" w:rsidP="00486F4A">
      <w:pPr>
        <w:spacing w:line="360" w:lineRule="auto"/>
        <w:ind w:firstLineChars="202" w:firstLine="424"/>
      </w:pPr>
      <w:r>
        <w:rPr>
          <w:rFonts w:hint="eastAsia"/>
        </w:rPr>
        <w:t>或者，您可以将文件复制到任何其他位置，并使用make defconfig BR2_DEFCONFIG = &lt;path-to-defconfig-file&gt;进行重建。</w:t>
      </w:r>
    </w:p>
    <w:p w14:paraId="0D1CCFC9" w14:textId="77777777" w:rsidR="002156FE" w:rsidRDefault="002156FE" w:rsidP="00506876">
      <w:pPr>
        <w:spacing w:line="360" w:lineRule="auto"/>
      </w:pPr>
    </w:p>
    <w:p w14:paraId="255C15AF" w14:textId="77777777" w:rsidR="00FA363C" w:rsidRDefault="002156FE" w:rsidP="00F97022">
      <w:pPr>
        <w:pStyle w:val="Heading3"/>
      </w:pPr>
      <w:bookmarkStart w:id="32" w:name="_Toc494471975"/>
      <w:r>
        <w:rPr>
          <w:rFonts w:hint="eastAsia"/>
        </w:rPr>
        <w:t>9.4存储其他组件的配置</w:t>
      </w:r>
      <w:bookmarkEnd w:id="32"/>
    </w:p>
    <w:p w14:paraId="58B88EDF" w14:textId="77777777" w:rsidR="00FA363C" w:rsidRDefault="002156FE" w:rsidP="00486F4A">
      <w:pPr>
        <w:spacing w:line="360" w:lineRule="auto"/>
        <w:ind w:firstLineChars="202" w:firstLine="424"/>
      </w:pPr>
      <w:r>
        <w:rPr>
          <w:rFonts w:hint="eastAsia"/>
        </w:rPr>
        <w:t>如果更改BusyBox，Linux内核，Barebox，U-Boot和uClibc的配置文件也应该存储。对于这些组件中的每一个，存在一个Buildroot配置选项来指向输入配置文件，例如。 BR2_LINUX_KER NEL_CUSTOM_CONFIG_FILE。要存储其配置，请将这些配置选项设置为要保存配置文件的路径，然后使用下面描述的辅助对象实际存储配置。</w:t>
      </w:r>
    </w:p>
    <w:p w14:paraId="3B4DF8F9" w14:textId="77777777" w:rsidR="00FA363C" w:rsidRDefault="002156FE" w:rsidP="00486F4A">
      <w:pPr>
        <w:spacing w:line="360" w:lineRule="auto"/>
        <w:ind w:firstLineChars="202" w:firstLine="424"/>
      </w:pPr>
      <w:r>
        <w:rPr>
          <w:rFonts w:hint="eastAsia"/>
        </w:rPr>
        <w:t>如第9.1节所述，存储这些配置文件的建议路径是board / &lt;company&gt; / &lt;boardname&gt; / foo.config。</w:t>
      </w:r>
    </w:p>
    <w:p w14:paraId="39553AE1" w14:textId="77777777" w:rsidR="00FA363C" w:rsidRDefault="002156FE" w:rsidP="00BF3A37">
      <w:pPr>
        <w:spacing w:line="360" w:lineRule="auto"/>
        <w:ind w:firstLineChars="202" w:firstLine="424"/>
      </w:pPr>
      <w:r>
        <w:rPr>
          <w:rFonts w:hint="eastAsia"/>
        </w:rPr>
        <w:t>在更改BR2_LINUX_KERNEL_CUSTOM_CONFIG_FILE等选项之前，请确保创建配置文件。否则，Buildroot将尝试访问这个尚不存在的配置文件，并将失败。您可以通过运行make linux-menuconfig等创建配置文件。</w:t>
      </w:r>
    </w:p>
    <w:p w14:paraId="15C09C16" w14:textId="77777777" w:rsidR="00FA363C" w:rsidRDefault="002156FE" w:rsidP="00BF3A37">
      <w:pPr>
        <w:spacing w:line="360" w:lineRule="auto"/>
        <w:ind w:firstLineChars="202" w:firstLine="424"/>
      </w:pPr>
      <w:r>
        <w:rPr>
          <w:rFonts w:hint="eastAsia"/>
        </w:rPr>
        <w:t>Buildroot提供了一些帮助目标，使配置文件的保存更容易。</w:t>
      </w:r>
    </w:p>
    <w:p w14:paraId="1930C35F" w14:textId="77777777" w:rsidR="00FA363C" w:rsidRDefault="002156FE" w:rsidP="00506876">
      <w:pPr>
        <w:spacing w:line="360" w:lineRule="auto"/>
      </w:pPr>
      <w:r>
        <w:rPr>
          <w:rFonts w:hint="eastAsia"/>
        </w:rPr>
        <w:t>•使linux-update-defconfig将linux配置保存到由BR2_LINUX_KERNEL_CUST OM_CONFIG_FILE指定的路径。它通过删除默认值来简化配置文件。但是，这仅适用于从2.6.33开始的内核。对于较早的内核，请使用make linux-update-config。</w:t>
      </w:r>
    </w:p>
    <w:p w14:paraId="7EC3E302" w14:textId="77777777" w:rsidR="00FA363C" w:rsidRDefault="002156FE" w:rsidP="00506876">
      <w:pPr>
        <w:spacing w:line="360" w:lineRule="auto"/>
      </w:pPr>
      <w:r>
        <w:rPr>
          <w:rFonts w:hint="eastAsia"/>
        </w:rPr>
        <w:t>•使busybox-update-config将busybox配置保存到BR2_PACKAGE_BUSYBOX_</w:t>
      </w:r>
      <w:r w:rsidR="00FA363C">
        <w:rPr>
          <w:rFonts w:hint="eastAsia"/>
        </w:rPr>
        <w:t>CONFIG</w:t>
      </w:r>
      <w:r>
        <w:rPr>
          <w:rFonts w:hint="eastAsia"/>
        </w:rPr>
        <w:t>指定的路径。</w:t>
      </w:r>
    </w:p>
    <w:p w14:paraId="3BE8B937" w14:textId="77777777" w:rsidR="00FA363C" w:rsidRDefault="002156FE" w:rsidP="00506876">
      <w:pPr>
        <w:spacing w:line="360" w:lineRule="auto"/>
      </w:pPr>
      <w:r>
        <w:rPr>
          <w:rFonts w:hint="eastAsia"/>
        </w:rPr>
        <w:t>•使uclibc-update-config将uClibc配置保存到由BR2_UCLIBC_CONFIG指定的路径。</w:t>
      </w:r>
    </w:p>
    <w:p w14:paraId="6A1645A0" w14:textId="77777777" w:rsidR="002156FE" w:rsidRDefault="002156FE" w:rsidP="00506876">
      <w:pPr>
        <w:spacing w:line="360" w:lineRule="auto"/>
      </w:pPr>
      <w:r>
        <w:rPr>
          <w:rFonts w:hint="eastAsia"/>
        </w:rPr>
        <w:t>•让barebox-update-defconfig将裸机配置保存到由BR2_TARGET_BAREBO X_CUSTOM_CONFIG_FILE指定的路径。</w:t>
      </w:r>
    </w:p>
    <w:p w14:paraId="7379F260" w14:textId="77777777" w:rsidR="00890FDA" w:rsidRDefault="002156FE" w:rsidP="00506876">
      <w:pPr>
        <w:spacing w:line="360" w:lineRule="auto"/>
      </w:pPr>
      <w:r>
        <w:rPr>
          <w:rFonts w:hint="eastAsia"/>
        </w:rPr>
        <w:t>•使uboot-update-defconfig将U-Boot配置保存到BR2_TARGET_UBOOT_CU STOM_CONFIG_FILE指定的路径。</w:t>
      </w:r>
    </w:p>
    <w:p w14:paraId="28543241" w14:textId="77777777" w:rsidR="00890FDA" w:rsidRDefault="002156FE" w:rsidP="00506876">
      <w:pPr>
        <w:spacing w:line="360" w:lineRule="auto"/>
      </w:pPr>
      <w:r>
        <w:rPr>
          <w:rFonts w:hint="eastAsia"/>
        </w:rPr>
        <w:t>•对于at91bootstrap3，不存在帮助器，因此您必须手动将配置文件复制到BR2_TARGET_AT91BOOTSTRAP3_CU STOM_CONFIG_FILE。</w:t>
      </w:r>
    </w:p>
    <w:p w14:paraId="4118B850" w14:textId="77777777" w:rsidR="00890FDA" w:rsidRDefault="00890FDA" w:rsidP="00506876">
      <w:pPr>
        <w:spacing w:line="360" w:lineRule="auto"/>
      </w:pPr>
    </w:p>
    <w:p w14:paraId="6C63A096" w14:textId="77777777" w:rsidR="00890FDA" w:rsidRDefault="002156FE" w:rsidP="00F97022">
      <w:pPr>
        <w:pStyle w:val="Heading3"/>
      </w:pPr>
      <w:bookmarkStart w:id="33" w:name="_Toc494471976"/>
      <w:r>
        <w:rPr>
          <w:rFonts w:hint="eastAsia"/>
        </w:rPr>
        <w:t>9.5自定义生成的目标文件系统</w:t>
      </w:r>
      <w:bookmarkEnd w:id="33"/>
    </w:p>
    <w:p w14:paraId="45149E4B" w14:textId="77777777" w:rsidR="00890FDA" w:rsidRDefault="002156FE" w:rsidP="00BF3A37">
      <w:pPr>
        <w:spacing w:line="360" w:lineRule="auto"/>
        <w:ind w:firstLineChars="202" w:firstLine="424"/>
      </w:pPr>
      <w:r>
        <w:rPr>
          <w:rFonts w:hint="eastAsia"/>
        </w:rPr>
        <w:t>除了通过make * config更改配置外，还有一些其他方法可以自定义生成的目标文件系统。</w:t>
      </w:r>
    </w:p>
    <w:p w14:paraId="43096A34" w14:textId="77777777" w:rsidR="00890FDA" w:rsidRDefault="002156FE" w:rsidP="00506876">
      <w:pPr>
        <w:spacing w:line="360" w:lineRule="auto"/>
      </w:pPr>
      <w:r>
        <w:rPr>
          <w:rFonts w:hint="eastAsia"/>
        </w:rPr>
        <w:t>两种可以共存的推荐方法是根文件系统覆盖和后期构建脚本。</w:t>
      </w:r>
    </w:p>
    <w:p w14:paraId="5B3C2741" w14:textId="77777777" w:rsidR="00BF3A37" w:rsidRDefault="00BF3A37" w:rsidP="00506876">
      <w:pPr>
        <w:spacing w:line="360" w:lineRule="auto"/>
      </w:pPr>
    </w:p>
    <w:p w14:paraId="2DBAC4B4" w14:textId="77777777" w:rsidR="00890FDA" w:rsidRDefault="002156FE" w:rsidP="00506876">
      <w:pPr>
        <w:spacing w:line="360" w:lineRule="auto"/>
      </w:pPr>
      <w:r>
        <w:rPr>
          <w:rFonts w:hint="eastAsia"/>
        </w:rPr>
        <w:t>根文件系统覆盖（BR2_ROOTFS_OVERLAY）</w:t>
      </w:r>
    </w:p>
    <w:p w14:paraId="7118E9EE" w14:textId="77777777" w:rsidR="00890FDA" w:rsidRDefault="002156FE" w:rsidP="00506876">
      <w:pPr>
        <w:spacing w:line="360" w:lineRule="auto"/>
        <w:rPr>
          <w:rFonts w:ascii="DengXian" w:eastAsia="DengXian" w:hAnsi="DengXian" w:cs="DengXian"/>
        </w:rPr>
      </w:pPr>
      <w:r>
        <w:rPr>
          <w:rFonts w:hint="eastAsia"/>
        </w:rPr>
        <w:t>文件系统覆盖是在构建目标文件系统之后直接复制的文件树。要启用此功能，请将配置选项BR2_ROOTFS_OVERLAY（在系统配置菜单中）设置为覆盖的根。您甚至可以指定多个叠加层，空格分隔。如果指定相对路径，它将相对于Buildroot树的根。版本控制系统的隐藏目录，例如.git，.svn，.hg等，名为.empty的文件和以</w:t>
      </w:r>
      <w:r>
        <w:rPr>
          <w:rFonts w:ascii="微软雅黑" w:eastAsia="微软雅黑" w:hAnsi="微软雅黑" w:cs="微软雅黑" w:hint="eastAsia"/>
        </w:rPr>
        <w:t>〜</w:t>
      </w:r>
      <w:r>
        <w:rPr>
          <w:rFonts w:ascii="DengXian" w:eastAsia="DengXian" w:hAnsi="DengXian" w:cs="DengXian" w:hint="eastAsia"/>
        </w:rPr>
        <w:t>结尾的文件被从副本中排除。</w:t>
      </w:r>
    </w:p>
    <w:p w14:paraId="63D346AC" w14:textId="77777777" w:rsidR="00890FDA" w:rsidRDefault="002156FE" w:rsidP="00506876">
      <w:pPr>
        <w:spacing w:line="360" w:lineRule="auto"/>
      </w:pPr>
      <w:r>
        <w:rPr>
          <w:rFonts w:hint="eastAsia"/>
        </w:rPr>
        <w:t>如第9.1节所示，此覆盖的推荐路径为</w:t>
      </w:r>
      <w:r w:rsidR="00890FDA">
        <w:rPr>
          <w:rFonts w:hint="eastAsia"/>
        </w:rPr>
        <w:t>board/&lt;company&gt;/&lt;boardname&gt;/</w:t>
      </w:r>
      <w:r>
        <w:rPr>
          <w:rFonts w:hint="eastAsia"/>
        </w:rPr>
        <w:t>rootfs-overlay。</w:t>
      </w:r>
    </w:p>
    <w:p w14:paraId="3B4B0E06" w14:textId="77777777" w:rsidR="00BF3A37" w:rsidRDefault="00BF3A37" w:rsidP="00506876">
      <w:pPr>
        <w:spacing w:line="360" w:lineRule="auto"/>
      </w:pPr>
    </w:p>
    <w:p w14:paraId="4965D857" w14:textId="77777777" w:rsidR="00890FDA" w:rsidRDefault="002156FE" w:rsidP="00506876">
      <w:pPr>
        <w:spacing w:line="360" w:lineRule="auto"/>
      </w:pPr>
      <w:r>
        <w:rPr>
          <w:rFonts w:hint="eastAsia"/>
        </w:rPr>
        <w:t>后期制作脚本（BR2_ROOTFS_POST_BUILD_SCRIPT）</w:t>
      </w:r>
    </w:p>
    <w:p w14:paraId="63296B7A" w14:textId="77777777" w:rsidR="00890FDA" w:rsidRDefault="002156FE" w:rsidP="00506876">
      <w:pPr>
        <w:spacing w:line="360" w:lineRule="auto"/>
      </w:pPr>
      <w:r>
        <w:rPr>
          <w:rFonts w:hint="eastAsia"/>
        </w:rPr>
        <w:t>后构建脚本是在Buildroot构建所有选定的软件之后，但在组合rootfs映像之前调用的shell脚本。要启用此功能，请在配置选项BR2_ROOTFS_PO ST_BUILD_SCRIPT（在系统配置菜单中）指定空格分隔的后构建脚本列表。如果指定相对路径，它将相对于Buildroot树的根。</w:t>
      </w:r>
    </w:p>
    <w:p w14:paraId="470D1A69" w14:textId="77777777" w:rsidR="00890FDA" w:rsidRDefault="002156FE" w:rsidP="00506876">
      <w:pPr>
        <w:spacing w:line="360" w:lineRule="auto"/>
      </w:pPr>
      <w:r>
        <w:rPr>
          <w:rFonts w:hint="eastAsia"/>
        </w:rPr>
        <w:t>使用后构建脚本，可以删除或修改目标文件系统中的任何文件。但是，您应该谨慎使用此功能。每当您发现某个包产生错误或不必要的文件时，您应该修复该包，而不是使用一些后期清理脚本来解决。</w:t>
      </w:r>
    </w:p>
    <w:p w14:paraId="5CBB07FB" w14:textId="77777777" w:rsidR="00890FDA" w:rsidRDefault="002156FE" w:rsidP="00506876">
      <w:pPr>
        <w:spacing w:line="360" w:lineRule="auto"/>
      </w:pPr>
      <w:r>
        <w:rPr>
          <w:rFonts w:hint="eastAsia"/>
        </w:rPr>
        <w:t>如第9.1节所示，此脚本的推荐路径是</w:t>
      </w:r>
      <w:r w:rsidR="00890FDA">
        <w:rPr>
          <w:rFonts w:hint="eastAsia"/>
        </w:rPr>
        <w:t>board/&lt;company&gt;/&lt;boardname&gt;/ post_bu</w:t>
      </w:r>
      <w:r>
        <w:rPr>
          <w:rFonts w:hint="eastAsia"/>
        </w:rPr>
        <w:t>ild.sh.</w:t>
      </w:r>
    </w:p>
    <w:p w14:paraId="0E2E2039" w14:textId="77777777" w:rsidR="00890FDA" w:rsidRDefault="00890FDA" w:rsidP="00506876">
      <w:pPr>
        <w:spacing w:line="360" w:lineRule="auto"/>
      </w:pPr>
    </w:p>
    <w:p w14:paraId="1A96DDBC" w14:textId="77777777" w:rsidR="00890FDA" w:rsidRDefault="002156FE" w:rsidP="00506876">
      <w:pPr>
        <w:spacing w:line="360" w:lineRule="auto"/>
      </w:pPr>
      <w:r>
        <w:rPr>
          <w:rFonts w:hint="eastAsia"/>
        </w:rPr>
        <w:t>后构建脚本以主Buildroot树作为当前工作目录运行。目标文件系统的路径作为第一个参数传递给每个脚本。如果配置选项BR2_ROOTFS_POST_SCRIPT_ARGS不为空，这些参数也将传递给脚本。所有的脚本将被传递完全相同的参数集合，不可能将不同的参数集传递给每个脚本。</w:t>
      </w:r>
    </w:p>
    <w:p w14:paraId="28C54386" w14:textId="77777777" w:rsidR="00890FDA" w:rsidRDefault="002156FE" w:rsidP="00506876">
      <w:pPr>
        <w:spacing w:line="360" w:lineRule="auto"/>
      </w:pPr>
      <w:r>
        <w:rPr>
          <w:rFonts w:hint="eastAsia"/>
        </w:rPr>
        <w:t>此外，您还可以使用这些环境变量：</w:t>
      </w:r>
    </w:p>
    <w:p w14:paraId="32BC376F" w14:textId="77777777" w:rsidR="00890FDA" w:rsidRDefault="002156FE" w:rsidP="00506876">
      <w:pPr>
        <w:spacing w:line="360" w:lineRule="auto"/>
      </w:pPr>
      <w:r>
        <w:rPr>
          <w:rFonts w:hint="eastAsia"/>
        </w:rPr>
        <w:t>•BR2_CONFIG：Buildroot .config文件的路径</w:t>
      </w:r>
    </w:p>
    <w:p w14:paraId="79A7694C" w14:textId="77777777" w:rsidR="00890FDA" w:rsidRDefault="002156FE" w:rsidP="00506876">
      <w:pPr>
        <w:spacing w:line="360" w:lineRule="auto"/>
      </w:pPr>
      <w:r>
        <w:rPr>
          <w:rFonts w:hint="eastAsia"/>
        </w:rPr>
        <w:t>•HOST_DIR，STAGING_DIR，TARGET_DIR：请参见第17.5.2节</w:t>
      </w:r>
    </w:p>
    <w:p w14:paraId="267F8FDB" w14:textId="77777777" w:rsidR="00890FDA" w:rsidRDefault="002156FE" w:rsidP="00506876">
      <w:pPr>
        <w:spacing w:line="360" w:lineRule="auto"/>
      </w:pPr>
      <w:r>
        <w:rPr>
          <w:rFonts w:hint="eastAsia"/>
        </w:rPr>
        <w:t>•BUILD_DIR：提取和构建软件包的目录</w:t>
      </w:r>
    </w:p>
    <w:p w14:paraId="06BE9928" w14:textId="77777777" w:rsidR="00890FDA" w:rsidRDefault="002156FE" w:rsidP="00506876">
      <w:pPr>
        <w:spacing w:line="360" w:lineRule="auto"/>
      </w:pPr>
      <w:r>
        <w:rPr>
          <w:rFonts w:hint="eastAsia"/>
        </w:rPr>
        <w:t>•BINARIES_DIR：存储所有二进制文件（也称为图像）的位置</w:t>
      </w:r>
    </w:p>
    <w:p w14:paraId="590649C7" w14:textId="77777777" w:rsidR="002156FE" w:rsidRDefault="002156FE" w:rsidP="00506876">
      <w:pPr>
        <w:spacing w:line="360" w:lineRule="auto"/>
      </w:pPr>
      <w:r>
        <w:rPr>
          <w:rFonts w:hint="eastAsia"/>
        </w:rPr>
        <w:t>•BASE_DIR：基本输出目录</w:t>
      </w:r>
    </w:p>
    <w:p w14:paraId="6149449D" w14:textId="77777777" w:rsidR="002156FE" w:rsidRDefault="002156FE" w:rsidP="00506876">
      <w:pPr>
        <w:spacing w:line="360" w:lineRule="auto"/>
      </w:pPr>
    </w:p>
    <w:p w14:paraId="52DA1566" w14:textId="77777777" w:rsidR="00890FDA" w:rsidRDefault="002156FE" w:rsidP="00506876">
      <w:pPr>
        <w:spacing w:line="360" w:lineRule="auto"/>
      </w:pPr>
      <w:r>
        <w:rPr>
          <w:rFonts w:hint="eastAsia"/>
        </w:rPr>
        <w:t>描述了另外三种定制目标文件系统的方法，但不推荐使用它们。</w:t>
      </w:r>
    </w:p>
    <w:p w14:paraId="1373C625" w14:textId="77777777" w:rsidR="00890FDA" w:rsidRDefault="002156FE" w:rsidP="00506876">
      <w:pPr>
        <w:spacing w:line="360" w:lineRule="auto"/>
      </w:pPr>
      <w:r>
        <w:rPr>
          <w:rFonts w:hint="eastAsia"/>
        </w:rPr>
        <w:t>直接修改目标文件系统</w:t>
      </w:r>
    </w:p>
    <w:p w14:paraId="5B8535FB" w14:textId="77777777" w:rsidR="00890FDA" w:rsidRDefault="002156FE" w:rsidP="00506876">
      <w:pPr>
        <w:spacing w:line="360" w:lineRule="auto"/>
      </w:pPr>
      <w:r>
        <w:rPr>
          <w:rFonts w:hint="eastAsia"/>
        </w:rPr>
        <w:t>对于临时修改，您可以直接修改目标文件系统并重建映像。 目标文件系统在output / target /下可用。 进行更改后，运行make重建目标文件系统映像。</w:t>
      </w:r>
    </w:p>
    <w:p w14:paraId="2074D566" w14:textId="77777777" w:rsidR="002156FE" w:rsidRDefault="002156FE" w:rsidP="00506876">
      <w:pPr>
        <w:spacing w:line="360" w:lineRule="auto"/>
      </w:pPr>
      <w:r>
        <w:rPr>
          <w:rFonts w:hint="eastAsia"/>
        </w:rPr>
        <w:t>此方法允许您对目标文件系统执行任何操作，但如果需要使用make clean清理Buildroot树，则这些更改将丢失。 这种清洁在几种情况下是必要的，详见第8.2节。 因此，此解决方案仅适用于快速测试：更改无法在make clean命令中生存。 验证您的更改后，您应确保在使用根文件系统覆盖或后构建脚本进行清理之后它们将保留。</w:t>
      </w:r>
    </w:p>
    <w:p w14:paraId="3D2B5D28" w14:textId="77777777" w:rsidR="002156FE" w:rsidRDefault="002156FE" w:rsidP="00506876">
      <w:pPr>
        <w:spacing w:line="360" w:lineRule="auto"/>
      </w:pPr>
    </w:p>
    <w:p w14:paraId="43A19CBA" w14:textId="77777777" w:rsidR="00890FDA" w:rsidRDefault="002156FE" w:rsidP="00506876">
      <w:pPr>
        <w:spacing w:line="360" w:lineRule="auto"/>
      </w:pPr>
      <w:r>
        <w:rPr>
          <w:rFonts w:hint="eastAsia"/>
        </w:rPr>
        <w:t>自定义目标骨架（BR2_ROOTFS_SKELETON_CUSTOM）</w:t>
      </w:r>
    </w:p>
    <w:p w14:paraId="2A065334" w14:textId="77777777" w:rsidR="00890FDA" w:rsidRDefault="002156FE" w:rsidP="00506876">
      <w:pPr>
        <w:spacing w:line="360" w:lineRule="auto"/>
      </w:pPr>
      <w:r>
        <w:rPr>
          <w:rFonts w:hint="eastAsia"/>
        </w:rPr>
        <w:t>根文件系统映像是从目标骨架创建的，所有软件包都安装其文件。在构建和安装任何程序包之前，将骨架复制到目标目录</w:t>
      </w:r>
      <w:r w:rsidR="00BF3A37">
        <w:rPr>
          <w:rFonts w:hint="eastAsia"/>
        </w:rPr>
        <w:t>output</w:t>
      </w:r>
      <w:r>
        <w:rPr>
          <w:rFonts w:hint="eastAsia"/>
        </w:rPr>
        <w:t>/</w:t>
      </w:r>
      <w:r w:rsidR="00BF3A37">
        <w:rPr>
          <w:rFonts w:hint="eastAsia"/>
        </w:rPr>
        <w:t>t</w:t>
      </w:r>
      <w:r w:rsidR="00BF3A37">
        <w:t>arget</w:t>
      </w:r>
      <w:r>
        <w:rPr>
          <w:rFonts w:hint="eastAsia"/>
        </w:rPr>
        <w:t>。默认目标骨架提供标准的Unix文件系统布局和一些基本的init脚本和配置文件。</w:t>
      </w:r>
    </w:p>
    <w:p w14:paraId="4FB2BE3E" w14:textId="77777777" w:rsidR="00890FDA" w:rsidRDefault="002156FE" w:rsidP="00506876">
      <w:pPr>
        <w:spacing w:line="360" w:lineRule="auto"/>
      </w:pPr>
      <w:r>
        <w:rPr>
          <w:rFonts w:hint="eastAsia"/>
        </w:rPr>
        <w:t>如果默认框架（在</w:t>
      </w:r>
      <w:r w:rsidR="00BF3A37" w:rsidRPr="00BF3A37">
        <w:t>system/skeleton</w:t>
      </w:r>
      <w:r>
        <w:rPr>
          <w:rFonts w:hint="eastAsia"/>
        </w:rPr>
        <w:t>下可用）与您的需求不匹配，则通常会使用根文件系统覆盖或后构建脚本进行调整。但是，如果默认框架完全不同于使用自定义框架，则可能更适合。</w:t>
      </w:r>
    </w:p>
    <w:p w14:paraId="17392DE3" w14:textId="77777777" w:rsidR="00890FDA" w:rsidRDefault="002156FE" w:rsidP="00506876">
      <w:pPr>
        <w:spacing w:line="360" w:lineRule="auto"/>
      </w:pPr>
      <w:r>
        <w:rPr>
          <w:rFonts w:hint="eastAsia"/>
        </w:rPr>
        <w:t>要启用此功能，请启用配置选项BR2_ROOTFS_SKELETON_CUSTOM并将BR2_ROOTFS_SKELETON_C USTOM_PATH设置为自定义骨架的路径。系统配置菜单中有两个选项。如果指定相对路径，它将相对于Buildroot树的根。</w:t>
      </w:r>
    </w:p>
    <w:p w14:paraId="07A21D62" w14:textId="77777777" w:rsidR="00890FDA" w:rsidRDefault="002156FE" w:rsidP="00506876">
      <w:pPr>
        <w:spacing w:line="360" w:lineRule="auto"/>
      </w:pPr>
      <w:r>
        <w:rPr>
          <w:rFonts w:hint="eastAsia"/>
        </w:rPr>
        <w:t>不建议使用此方法，因为它会复制整个</w:t>
      </w:r>
      <w:r w:rsidR="007A70E4" w:rsidRPr="007A70E4">
        <w:t>skeleton</w:t>
      </w:r>
      <w:r>
        <w:rPr>
          <w:rFonts w:hint="eastAsia"/>
        </w:rPr>
        <w:t>，从而无法利用修补程序或后续Buildroot版本中带来的缺省框架的改进。</w:t>
      </w:r>
    </w:p>
    <w:p w14:paraId="714DE9C0" w14:textId="77777777" w:rsidR="00890FDA" w:rsidRDefault="00890FDA" w:rsidP="00506876">
      <w:pPr>
        <w:spacing w:line="360" w:lineRule="auto"/>
      </w:pPr>
    </w:p>
    <w:p w14:paraId="550D70F2" w14:textId="77777777" w:rsidR="00890FDA" w:rsidRDefault="002156FE" w:rsidP="00506876">
      <w:pPr>
        <w:spacing w:line="360" w:lineRule="auto"/>
      </w:pPr>
      <w:r>
        <w:rPr>
          <w:rFonts w:hint="eastAsia"/>
        </w:rPr>
        <w:t>Post-fakeroot脚本（BR2_ROOTFS_POST_FAKEROOT_SCRIPT）</w:t>
      </w:r>
    </w:p>
    <w:p w14:paraId="7FB2DA0A" w14:textId="77777777" w:rsidR="00890FDA" w:rsidRDefault="002156FE" w:rsidP="00506876">
      <w:pPr>
        <w:spacing w:line="360" w:lineRule="auto"/>
      </w:pPr>
      <w:r>
        <w:rPr>
          <w:rFonts w:hint="eastAsia"/>
        </w:rPr>
        <w:t>聚合最终图像时，流程的某些部分需要root权限：在/ dev中创建设备节点，为文件和目录设置权限或所有权</w:t>
      </w:r>
      <w:r w:rsidR="006E061E">
        <w:rPr>
          <w:rFonts w:hint="eastAsia"/>
        </w:rPr>
        <w:t>等。</w:t>
      </w:r>
      <w:r>
        <w:rPr>
          <w:rFonts w:hint="eastAsia"/>
        </w:rPr>
        <w:t>为了避免需要实际的根权限，Buildroot使用fakeroot来模拟根权限。这不是一个完全替代实际上是root，但足以满足Buildroot的需求。</w:t>
      </w:r>
    </w:p>
    <w:p w14:paraId="0B63A194" w14:textId="77777777" w:rsidR="00890FDA" w:rsidRDefault="002156FE" w:rsidP="00506876">
      <w:pPr>
        <w:spacing w:line="360" w:lineRule="auto"/>
      </w:pPr>
      <w:r>
        <w:rPr>
          <w:rFonts w:hint="eastAsia"/>
        </w:rPr>
        <w:t>Post-fakeroot脚本是在fakeroot阶段结束时调用的shell脚本，就在文件系统映像生成器被调用之前。因此，它们被称为fakeroot上下文。</w:t>
      </w:r>
    </w:p>
    <w:p w14:paraId="083A6CA2" w14:textId="77777777" w:rsidR="00890FDA" w:rsidRDefault="002156FE" w:rsidP="00506876">
      <w:pPr>
        <w:spacing w:line="360" w:lineRule="auto"/>
      </w:pPr>
      <w:r>
        <w:rPr>
          <w:rFonts w:hint="eastAsia"/>
        </w:rPr>
        <w:t>如果您需要调整文件系统以进行通常仅对root用户可用的修改，则post-fakeroot脚本可能非常有用。</w:t>
      </w:r>
    </w:p>
    <w:p w14:paraId="4466295D" w14:textId="77777777" w:rsidR="00890FDA" w:rsidRDefault="002156FE" w:rsidP="00506876">
      <w:pPr>
        <w:spacing w:line="360" w:lineRule="auto"/>
      </w:pPr>
      <w:r>
        <w:rPr>
          <w:rFonts w:hint="eastAsia"/>
        </w:rPr>
        <w:t>注意：建议使用现有机制设置文件权限或在</w:t>
      </w:r>
      <w:r w:rsidR="00890FDA">
        <w:rPr>
          <w:rFonts w:hint="eastAsia"/>
        </w:rPr>
        <w:t xml:space="preserve"> /</w:t>
      </w:r>
      <w:r>
        <w:rPr>
          <w:rFonts w:hint="eastAsia"/>
        </w:rPr>
        <w:t>dev</w:t>
      </w:r>
      <w:r w:rsidR="00890FDA">
        <w:t xml:space="preserve"> </w:t>
      </w:r>
      <w:r>
        <w:rPr>
          <w:rFonts w:hint="eastAsia"/>
        </w:rPr>
        <w:t>中创建条目（请参见第9.5.1节）或创建用户（见第9.6节）</w:t>
      </w:r>
    </w:p>
    <w:p w14:paraId="1E4DBC90" w14:textId="77777777" w:rsidR="00890FDA" w:rsidRDefault="002156FE" w:rsidP="00506876">
      <w:pPr>
        <w:spacing w:line="360" w:lineRule="auto"/>
      </w:pPr>
      <w:r>
        <w:rPr>
          <w:rFonts w:hint="eastAsia"/>
        </w:rPr>
        <w:t>注意：后构建脚本（上图）和fakeroot脚本之间的区别在于，在fakeroot上下文中不调用后构建脚本。</w:t>
      </w:r>
    </w:p>
    <w:p w14:paraId="2747A9BE" w14:textId="77777777" w:rsidR="002156FE" w:rsidRDefault="002156FE" w:rsidP="00506876">
      <w:pPr>
        <w:spacing w:line="360" w:lineRule="auto"/>
      </w:pPr>
      <w:r>
        <w:rPr>
          <w:rFonts w:hint="eastAsia"/>
        </w:rPr>
        <w:t>注意</w:t>
      </w:r>
      <w:r w:rsidR="00890FDA">
        <w:rPr>
          <w:rFonts w:hint="eastAsia"/>
        </w:rPr>
        <w:t>：</w:t>
      </w:r>
      <w:r>
        <w:rPr>
          <w:rFonts w:hint="eastAsia"/>
        </w:rPr>
        <w:t>使用fakeroot不是实际上是root的绝对替代品。 fakeroot只会伪造文件访问权限和类型（常规，块或字符设备...）和</w:t>
      </w:r>
      <w:r w:rsidR="00C73DB8">
        <w:rPr>
          <w:rFonts w:hint="eastAsia"/>
        </w:rPr>
        <w:t>uid/</w:t>
      </w:r>
      <w:r>
        <w:rPr>
          <w:rFonts w:hint="eastAsia"/>
        </w:rPr>
        <w:t>gid;这些在内存中被仿真。</w:t>
      </w:r>
    </w:p>
    <w:p w14:paraId="0347B82B" w14:textId="77777777" w:rsidR="002156FE" w:rsidRDefault="002156FE" w:rsidP="00506876">
      <w:pPr>
        <w:spacing w:line="360" w:lineRule="auto"/>
      </w:pPr>
    </w:p>
    <w:p w14:paraId="7170EA70" w14:textId="77777777" w:rsidR="00890FDA" w:rsidRDefault="002156FE" w:rsidP="00F97022">
      <w:pPr>
        <w:pStyle w:val="Heading4"/>
      </w:pPr>
      <w:r>
        <w:rPr>
          <w:rFonts w:hint="eastAsia"/>
        </w:rPr>
        <w:t>9.5.1设置文件权限和所有权并添加自定义设备节点</w:t>
      </w:r>
    </w:p>
    <w:p w14:paraId="13DEB9F6" w14:textId="77777777" w:rsidR="00890FDA" w:rsidRDefault="002156FE" w:rsidP="00C73DB8">
      <w:pPr>
        <w:spacing w:line="360" w:lineRule="auto"/>
        <w:ind w:firstLineChars="202" w:firstLine="424"/>
      </w:pPr>
      <w:r>
        <w:rPr>
          <w:rFonts w:hint="eastAsia"/>
        </w:rPr>
        <w:t>有时需要在文件或设备节点上设置特定权限或所有权。例如，某些文件可能需要由root拥有。由于后构建脚本不以root身份运行，因此，除非您使用后构建脚本中的明确的fakeroot，否则不能执行此类更改。</w:t>
      </w:r>
    </w:p>
    <w:p w14:paraId="6290D2BB" w14:textId="77777777" w:rsidR="00890FDA" w:rsidRDefault="002156FE" w:rsidP="00C73DB8">
      <w:pPr>
        <w:spacing w:line="360" w:lineRule="auto"/>
        <w:ind w:firstLineChars="202" w:firstLine="424"/>
      </w:pPr>
      <w:r>
        <w:rPr>
          <w:rFonts w:hint="eastAsia"/>
        </w:rPr>
        <w:t>相反，Buildroot提供对所谓的权限表的支持。要使用此功能，请将配置选项BR2_ROOTFS_DEVI CE_TABLE设置为空格分隔的权限表列表，遵循makedev语法的常规文本文件第23章。</w:t>
      </w:r>
    </w:p>
    <w:p w14:paraId="68F12AE5" w14:textId="77777777" w:rsidR="00C73DB8" w:rsidRDefault="00C73DB8" w:rsidP="00C73DB8">
      <w:pPr>
        <w:spacing w:line="360" w:lineRule="auto"/>
        <w:ind w:firstLineChars="202" w:firstLine="424"/>
      </w:pPr>
    </w:p>
    <w:p w14:paraId="070780AA" w14:textId="77777777" w:rsidR="00890FDA" w:rsidRDefault="002156FE" w:rsidP="00C73DB8">
      <w:pPr>
        <w:spacing w:line="360" w:lineRule="auto"/>
        <w:ind w:firstLineChars="202" w:firstLine="424"/>
      </w:pPr>
      <w:r>
        <w:rPr>
          <w:rFonts w:hint="eastAsia"/>
        </w:rPr>
        <w:t>如果您正在使用静态设备表（即不使用devtmpfs，mdev或（e）udev），则可以使用相同的语法在所谓的设备表中添加设备节点。要使用此功能，请将配置选项BR2_ROOTFS_STATIC_DEVICE_TABLE设置为空格分隔的设备表列表。</w:t>
      </w:r>
    </w:p>
    <w:p w14:paraId="45DFBBB2" w14:textId="77777777" w:rsidR="00890FDA" w:rsidRDefault="002156FE" w:rsidP="00C73DB8">
      <w:pPr>
        <w:spacing w:line="360" w:lineRule="auto"/>
        <w:ind w:firstLineChars="202" w:firstLine="424"/>
      </w:pPr>
      <w:r>
        <w:rPr>
          <w:rFonts w:hint="eastAsia"/>
        </w:rPr>
        <w:t>如第9.1节所示，这些文件的推荐位置是board/&lt;company&gt;/&lt;boardname&gt;/。</w:t>
      </w:r>
    </w:p>
    <w:p w14:paraId="33306F83" w14:textId="77777777" w:rsidR="003800D3" w:rsidRDefault="002156FE" w:rsidP="00C73DB8">
      <w:pPr>
        <w:spacing w:line="360" w:lineRule="auto"/>
        <w:ind w:firstLineChars="202" w:firstLine="424"/>
      </w:pPr>
      <w:r>
        <w:rPr>
          <w:rFonts w:hint="eastAsia"/>
        </w:rPr>
        <w:t>应该注意的是，如果特定权限或设备节点与特定应用程序相关，则应该在包的.mk文件中设置变量FOO_PERMISSIONS和FOO_DEVICES（参见第17.5.2节）。</w:t>
      </w:r>
    </w:p>
    <w:p w14:paraId="6432B1E1" w14:textId="77777777" w:rsidR="003800D3" w:rsidRDefault="003800D3" w:rsidP="00506876">
      <w:pPr>
        <w:spacing w:line="360" w:lineRule="auto"/>
      </w:pPr>
    </w:p>
    <w:p w14:paraId="07DEF4E9" w14:textId="77777777" w:rsidR="003800D3" w:rsidRDefault="002156FE" w:rsidP="00F97022">
      <w:pPr>
        <w:pStyle w:val="Heading3"/>
      </w:pPr>
      <w:bookmarkStart w:id="34" w:name="_Toc494471977"/>
      <w:r>
        <w:rPr>
          <w:rFonts w:hint="eastAsia"/>
        </w:rPr>
        <w:t>9.6添加自定义用户帐户</w:t>
      </w:r>
      <w:bookmarkEnd w:id="34"/>
    </w:p>
    <w:p w14:paraId="0F663EE7" w14:textId="77777777" w:rsidR="003800D3" w:rsidRDefault="002156FE" w:rsidP="00C73DB8">
      <w:pPr>
        <w:spacing w:line="360" w:lineRule="auto"/>
        <w:ind w:firstLineChars="202" w:firstLine="424"/>
      </w:pPr>
      <w:r>
        <w:rPr>
          <w:rFonts w:hint="eastAsia"/>
        </w:rPr>
        <w:t>有时需要在目标系统中添加特定的用户。为了满足这一要求，Buildroot支持所谓的用户表。要使用此功能，请将配置选项BR2_ROOTFS_USERS_TABLES设置为空格分隔的用户列表，遵循makeusers语法的常规文本文件第24章。</w:t>
      </w:r>
    </w:p>
    <w:p w14:paraId="6087D67E" w14:textId="77777777" w:rsidR="003800D3" w:rsidRDefault="003800D3" w:rsidP="00506876">
      <w:pPr>
        <w:spacing w:line="360" w:lineRule="auto"/>
      </w:pPr>
    </w:p>
    <w:p w14:paraId="563C90EA" w14:textId="77777777" w:rsidR="003800D3" w:rsidRDefault="002156FE" w:rsidP="00C73DB8">
      <w:pPr>
        <w:spacing w:line="360" w:lineRule="auto"/>
        <w:ind w:firstLineChars="202" w:firstLine="424"/>
      </w:pPr>
      <w:r>
        <w:rPr>
          <w:rFonts w:hint="eastAsia"/>
        </w:rPr>
        <w:t>如第9.1节所示，这些文件的推荐位置是board/&lt;company&gt;/&lt;boardname&gt;/。</w:t>
      </w:r>
    </w:p>
    <w:p w14:paraId="6C90457C" w14:textId="77777777" w:rsidR="002156FE" w:rsidRDefault="002156FE" w:rsidP="00C73DB8">
      <w:pPr>
        <w:spacing w:line="360" w:lineRule="auto"/>
        <w:ind w:firstLineChars="202" w:firstLine="424"/>
      </w:pPr>
      <w:r>
        <w:rPr>
          <w:rFonts w:hint="eastAsia"/>
        </w:rPr>
        <w:t>应该注意的是，如果自定义用户与特定应用程序相关，则应该在包的.mk文件中设置变量FOO_USERS（参见第17.5.2节）。</w:t>
      </w:r>
    </w:p>
    <w:p w14:paraId="75C69623" w14:textId="77777777" w:rsidR="002156FE" w:rsidRDefault="002156FE" w:rsidP="00506876">
      <w:pPr>
        <w:spacing w:line="360" w:lineRule="auto"/>
      </w:pPr>
    </w:p>
    <w:p w14:paraId="5E7AB2BA" w14:textId="77777777" w:rsidR="003800D3" w:rsidRDefault="002211D1" w:rsidP="00F97022">
      <w:pPr>
        <w:pStyle w:val="Heading3"/>
      </w:pPr>
      <w:bookmarkStart w:id="35" w:name="_Toc494471978"/>
      <w:r>
        <w:rPr>
          <w:rFonts w:hint="eastAsia"/>
        </w:rPr>
        <w:t>9.7创建图像后进行自定义</w:t>
      </w:r>
      <w:bookmarkEnd w:id="35"/>
    </w:p>
    <w:p w14:paraId="242766B5" w14:textId="77777777" w:rsidR="003800D3" w:rsidRDefault="002211D1" w:rsidP="00C73DB8">
      <w:pPr>
        <w:spacing w:line="360" w:lineRule="auto"/>
        <w:ind w:firstLineChars="202" w:firstLine="424"/>
      </w:pPr>
      <w:r>
        <w:rPr>
          <w:rFonts w:hint="eastAsia"/>
        </w:rPr>
        <w:t>在构建文件系统映像，内核和引导加载程序之前运行后构建脚本（第9.5节）后，可以使用后映像脚本在创建所有映像后执行一些特定操作。</w:t>
      </w:r>
    </w:p>
    <w:p w14:paraId="169BFF21" w14:textId="77777777" w:rsidR="003800D3" w:rsidRDefault="002211D1" w:rsidP="00C73DB8">
      <w:pPr>
        <w:spacing w:line="360" w:lineRule="auto"/>
        <w:ind w:firstLineChars="202" w:firstLine="424"/>
      </w:pPr>
      <w:r>
        <w:rPr>
          <w:rFonts w:hint="eastAsia"/>
        </w:rPr>
        <w:t>例如，Post-image脚本可用于在NFS服务器导出的位置中自动提取根文件系统tarball，或创建捆绑根文件系统和内核映像的特殊固件映像，或项目所需的任何其他自定义操作。</w:t>
      </w:r>
    </w:p>
    <w:p w14:paraId="79975280" w14:textId="77777777" w:rsidR="003800D3" w:rsidRDefault="003800D3" w:rsidP="00506876">
      <w:pPr>
        <w:spacing w:line="360" w:lineRule="auto"/>
      </w:pPr>
    </w:p>
    <w:p w14:paraId="3D44FD93" w14:textId="77777777" w:rsidR="003800D3" w:rsidRDefault="002211D1" w:rsidP="00C73DB8">
      <w:pPr>
        <w:spacing w:line="360" w:lineRule="auto"/>
        <w:ind w:firstLineChars="202" w:firstLine="424"/>
      </w:pPr>
      <w:r>
        <w:rPr>
          <w:rFonts w:hint="eastAsia"/>
        </w:rPr>
        <w:t>要启用此功能，请在config选项BR2_ROOTFS_POST_IMAGE_SC RIPT（在系统配置菜单中）指定一个空格分隔的后映像脚本列表。如果指定相对路径，它将相对于Buildroot树的根。</w:t>
      </w:r>
    </w:p>
    <w:p w14:paraId="1AC0BAA9" w14:textId="77777777" w:rsidR="003800D3" w:rsidRDefault="003800D3" w:rsidP="00506876">
      <w:pPr>
        <w:spacing w:line="360" w:lineRule="auto"/>
      </w:pPr>
    </w:p>
    <w:p w14:paraId="6EC59918" w14:textId="77777777" w:rsidR="003800D3" w:rsidRDefault="002211D1" w:rsidP="00C73DB8">
      <w:pPr>
        <w:spacing w:line="360" w:lineRule="auto"/>
        <w:ind w:firstLineChars="202" w:firstLine="424"/>
      </w:pPr>
      <w:r>
        <w:rPr>
          <w:rFonts w:hint="eastAsia"/>
        </w:rPr>
        <w:t>就像后期构建脚本一样，后台脚本将以主Buildroot树作为当前工作目录运行。图像输出目录的路径作为第一个参数传递给每个脚本。如果配置选项BR2_ROOTFS_POST_SCRIPT_A RGS不为空，这些参数也将传递给脚本。所有的脚本将被传递完全相同的参数集合，不可能将不同的参数集传递给每个脚本。</w:t>
      </w:r>
    </w:p>
    <w:p w14:paraId="2D8F144C" w14:textId="77777777" w:rsidR="003800D3" w:rsidRDefault="003800D3" w:rsidP="00506876">
      <w:pPr>
        <w:spacing w:line="360" w:lineRule="auto"/>
      </w:pPr>
    </w:p>
    <w:p w14:paraId="650A74B5" w14:textId="77777777" w:rsidR="003800D3" w:rsidRDefault="002211D1" w:rsidP="00C73DB8">
      <w:pPr>
        <w:spacing w:line="360" w:lineRule="auto"/>
        <w:ind w:firstLineChars="202" w:firstLine="424"/>
      </w:pPr>
      <w:r>
        <w:rPr>
          <w:rFonts w:hint="eastAsia"/>
        </w:rPr>
        <w:t>再次就像后期制作脚本一样，脚本可以访问环境变量BR2_CONFIG，HOST_DIR，STAGING_DIR，TARGET_DIR，BUILD_DIR，BINARIES_DIR和BASE_DIR。</w:t>
      </w:r>
    </w:p>
    <w:p w14:paraId="5D2C406F" w14:textId="77777777" w:rsidR="003800D3" w:rsidRDefault="003800D3" w:rsidP="00506876">
      <w:pPr>
        <w:spacing w:line="360" w:lineRule="auto"/>
      </w:pPr>
    </w:p>
    <w:p w14:paraId="05B0C5C2" w14:textId="77777777" w:rsidR="002156FE" w:rsidRDefault="002211D1" w:rsidP="00C73DB8">
      <w:pPr>
        <w:spacing w:line="360" w:lineRule="auto"/>
        <w:ind w:firstLineChars="202" w:firstLine="424"/>
      </w:pPr>
      <w:r>
        <w:rPr>
          <w:rFonts w:hint="eastAsia"/>
        </w:rPr>
        <w:t>Post-image脚本将作为执行Buildroot的用户执行，通常不应该是root用户。因此，在这些脚本之一中需要root权限的任何操作都需要特殊的处理（fakeroot或sudo的使用），这将留给脚本开发人员。</w:t>
      </w:r>
    </w:p>
    <w:p w14:paraId="699F5860" w14:textId="77777777" w:rsidR="002211D1" w:rsidRDefault="002211D1" w:rsidP="00506876">
      <w:pPr>
        <w:spacing w:line="360" w:lineRule="auto"/>
      </w:pPr>
    </w:p>
    <w:p w14:paraId="210E3DDC" w14:textId="77777777" w:rsidR="002211D1" w:rsidRDefault="002211D1" w:rsidP="00506876">
      <w:pPr>
        <w:spacing w:line="360" w:lineRule="auto"/>
      </w:pPr>
    </w:p>
    <w:p w14:paraId="3A67D260" w14:textId="77777777" w:rsidR="003800D3" w:rsidRDefault="002211D1" w:rsidP="00F97022">
      <w:pPr>
        <w:pStyle w:val="Heading3"/>
      </w:pPr>
      <w:bookmarkStart w:id="36" w:name="_Toc494471979"/>
      <w:r>
        <w:rPr>
          <w:rFonts w:hint="eastAsia"/>
        </w:rPr>
        <w:t>9.8添加专案补丁</w:t>
      </w:r>
      <w:bookmarkEnd w:id="36"/>
    </w:p>
    <w:p w14:paraId="3BFE8238" w14:textId="77777777" w:rsidR="003800D3" w:rsidRDefault="002211D1" w:rsidP="00C73DB8">
      <w:pPr>
        <w:spacing w:line="360" w:lineRule="auto"/>
        <w:ind w:firstLineChars="202" w:firstLine="424"/>
      </w:pPr>
      <w:r>
        <w:rPr>
          <w:rFonts w:hint="eastAsia"/>
        </w:rPr>
        <w:t>在包装中应用额外的补丁有时是有用的 - 除了在Buildroot中提供的补丁之外。这可能用于支持项目中的自定义功能，例如，或在新架构上工作时。</w:t>
      </w:r>
    </w:p>
    <w:p w14:paraId="2DD673EA" w14:textId="77777777" w:rsidR="003800D3" w:rsidRDefault="002211D1" w:rsidP="00C73DB8">
      <w:pPr>
        <w:spacing w:line="360" w:lineRule="auto"/>
        <w:ind w:firstLineChars="202" w:firstLine="424"/>
      </w:pPr>
      <w:r>
        <w:rPr>
          <w:rFonts w:hint="eastAsia"/>
        </w:rPr>
        <w:t>BR2_GLOBAL_PATCH_DIR配置选项可用于指定包含包修补程序的一个或多个目录的空格分隔列表。</w:t>
      </w:r>
    </w:p>
    <w:p w14:paraId="17299C1F" w14:textId="77777777" w:rsidR="003800D3" w:rsidRDefault="002211D1" w:rsidP="00C73DB8">
      <w:pPr>
        <w:spacing w:line="360" w:lineRule="auto"/>
        <w:ind w:firstLineChars="202" w:firstLine="424"/>
      </w:pPr>
      <w:r>
        <w:rPr>
          <w:rFonts w:hint="eastAsia"/>
        </w:rPr>
        <w:t>对于特定软件包&lt;packagename&gt;的特定版本&lt;packageversion&gt;，修补程序应用于BR2_GLOBA L_PATCH_DIR，如下所示：</w:t>
      </w:r>
    </w:p>
    <w:p w14:paraId="32570902" w14:textId="77777777" w:rsidR="003800D3" w:rsidRDefault="002211D1" w:rsidP="00506876">
      <w:pPr>
        <w:spacing w:line="360" w:lineRule="auto"/>
      </w:pPr>
      <w:r>
        <w:rPr>
          <w:rFonts w:hint="eastAsia"/>
        </w:rPr>
        <w:t>1.对于存在于BR2_GLOBAL_PATCH_DIR中的每个目录 - &lt;global-patch-dir&gt;，将确定&lt;package-patch-dir&gt;如下：</w:t>
      </w:r>
    </w:p>
    <w:p w14:paraId="500170F6" w14:textId="77777777" w:rsidR="003800D3" w:rsidRDefault="002211D1" w:rsidP="00506876">
      <w:pPr>
        <w:spacing w:line="360" w:lineRule="auto"/>
      </w:pPr>
      <w:r>
        <w:rPr>
          <w:rFonts w:hint="eastAsia"/>
        </w:rPr>
        <w:t>•如果目录存在，则</w:t>
      </w:r>
      <w:r w:rsidR="003800D3">
        <w:rPr>
          <w:rFonts w:hint="eastAsia"/>
        </w:rPr>
        <w:t>&lt;global-patch-dir&gt;/&lt;packagename&gt;</w:t>
      </w:r>
      <w:r>
        <w:rPr>
          <w:rFonts w:hint="eastAsia"/>
        </w:rPr>
        <w:t>/</w:t>
      </w:r>
      <w:r w:rsidR="003800D3">
        <w:rPr>
          <w:rFonts w:hint="eastAsia"/>
        </w:rPr>
        <w:t>&lt;packageversion&gt;/</w:t>
      </w:r>
    </w:p>
    <w:p w14:paraId="62576209" w14:textId="77777777" w:rsidR="003800D3" w:rsidRDefault="002211D1" w:rsidP="00506876">
      <w:pPr>
        <w:spacing w:line="360" w:lineRule="auto"/>
      </w:pPr>
      <w:r>
        <w:rPr>
          <w:rFonts w:hint="eastAsia"/>
        </w:rPr>
        <w:t>•否则，如果目录存在，则为</w:t>
      </w:r>
      <w:r w:rsidR="003800D3">
        <w:rPr>
          <w:rFonts w:hint="eastAsia"/>
        </w:rPr>
        <w:t>&lt;global-patch-dir&gt;/</w:t>
      </w:r>
      <w:r>
        <w:rPr>
          <w:rFonts w:hint="eastAsia"/>
        </w:rPr>
        <w:t>&lt;packagename&gt;。</w:t>
      </w:r>
    </w:p>
    <w:p w14:paraId="4D58D6D9" w14:textId="77777777" w:rsidR="003800D3" w:rsidRDefault="003800D3" w:rsidP="00506876">
      <w:pPr>
        <w:spacing w:line="360" w:lineRule="auto"/>
      </w:pPr>
    </w:p>
    <w:p w14:paraId="64372C08" w14:textId="77777777" w:rsidR="003800D3" w:rsidRDefault="002211D1" w:rsidP="00506876">
      <w:pPr>
        <w:spacing w:line="360" w:lineRule="auto"/>
      </w:pPr>
      <w:r>
        <w:rPr>
          <w:rFonts w:hint="eastAsia"/>
        </w:rPr>
        <w:t>2.然后从&lt;package-patch-dir&gt;应用补丁，如下所示：</w:t>
      </w:r>
    </w:p>
    <w:p w14:paraId="33A109A5" w14:textId="77777777" w:rsidR="003800D3" w:rsidRDefault="002211D1" w:rsidP="00506876">
      <w:pPr>
        <w:spacing w:line="360" w:lineRule="auto"/>
      </w:pPr>
      <w:r>
        <w:rPr>
          <w:rFonts w:hint="eastAsia"/>
        </w:rPr>
        <w:t>•如果包目录中存在一系列文件，则根据系列文件应用修补程序</w:t>
      </w:r>
      <w:r w:rsidR="003800D3">
        <w:rPr>
          <w:rFonts w:hint="eastAsia"/>
        </w:rPr>
        <w:t>；</w:t>
      </w:r>
    </w:p>
    <w:p w14:paraId="43FBD782" w14:textId="77777777" w:rsidR="003800D3" w:rsidRDefault="002211D1" w:rsidP="00506876">
      <w:pPr>
        <w:spacing w:line="360" w:lineRule="auto"/>
      </w:pPr>
      <w:r>
        <w:rPr>
          <w:rFonts w:hint="eastAsia"/>
        </w:rPr>
        <w:t>•否则，匹配* .patch的修补程序文件按字母顺序应用。因此，为了确保按照正确的顺序进行应用，强烈建议将补丁文件命名为：&lt;number&gt; - &lt;description&gt; .patch，其中&lt;number&gt;是指应用顺序。</w:t>
      </w:r>
    </w:p>
    <w:p w14:paraId="2F876487" w14:textId="77777777" w:rsidR="003800D3" w:rsidRDefault="003800D3" w:rsidP="00506876">
      <w:pPr>
        <w:spacing w:line="360" w:lineRule="auto"/>
      </w:pPr>
    </w:p>
    <w:p w14:paraId="782861C3" w14:textId="77777777" w:rsidR="003800D3" w:rsidRDefault="002211D1" w:rsidP="00C73DB8">
      <w:pPr>
        <w:spacing w:line="360" w:lineRule="auto"/>
        <w:ind w:firstLineChars="202" w:firstLine="424"/>
      </w:pPr>
      <w:r>
        <w:rPr>
          <w:rFonts w:hint="eastAsia"/>
        </w:rPr>
        <w:t>有关如何应用程序包的修补程序的信息，请参见第18.2节</w:t>
      </w:r>
    </w:p>
    <w:p w14:paraId="403B640F" w14:textId="77777777" w:rsidR="003800D3" w:rsidRDefault="003800D3" w:rsidP="00506876">
      <w:pPr>
        <w:spacing w:line="360" w:lineRule="auto"/>
      </w:pPr>
    </w:p>
    <w:p w14:paraId="417A74C8" w14:textId="77777777" w:rsidR="003800D3" w:rsidRDefault="002211D1" w:rsidP="00C73DB8">
      <w:pPr>
        <w:spacing w:line="360" w:lineRule="auto"/>
        <w:ind w:firstLineChars="202" w:firstLine="424"/>
      </w:pPr>
      <w:r>
        <w:rPr>
          <w:rFonts w:hint="eastAsia"/>
        </w:rPr>
        <w:t>BR2_GLOBAL_PATCH_DIR选项是为软件包指定自定义修补程序目录的首选方法。它可以用于为buildroot中的任何包指定补丁目录。它也应该用于代替可用于诸如U-Boot和Barebox等软件包的自定义修补程序目录选项。通过这样做，它将允许用户从一个顶级目录管理他们的修补程序。</w:t>
      </w:r>
    </w:p>
    <w:p w14:paraId="11DEF4A0" w14:textId="77777777" w:rsidR="003800D3" w:rsidRDefault="003800D3" w:rsidP="00506876">
      <w:pPr>
        <w:spacing w:line="360" w:lineRule="auto"/>
      </w:pPr>
    </w:p>
    <w:p w14:paraId="315B5B0B" w14:textId="77777777" w:rsidR="002211D1" w:rsidRDefault="002211D1" w:rsidP="00C73DB8">
      <w:pPr>
        <w:spacing w:line="360" w:lineRule="auto"/>
        <w:ind w:firstLineChars="202" w:firstLine="424"/>
      </w:pPr>
      <w:r>
        <w:rPr>
          <w:rFonts w:hint="eastAsia"/>
        </w:rPr>
        <w:t>作为指定自定义修补程序的首选方法BR2_GLOBAL_PATCH_DIR的例外是BR2_LINUX_KER NEL_PATCH。 BR2_LINUX_KERNEL_PATCH应用于指定URL可用的内核修补程序。注意：BR2 _LINUX_KERNEL_PATCH指定在BR2_GLOBAL_PATCH_DIR中可用的修补程序之后应用的内核修补程序，因为它是从Linux程序包的后修补程序钩子完成的。</w:t>
      </w:r>
    </w:p>
    <w:p w14:paraId="18C08253" w14:textId="77777777" w:rsidR="002211D1" w:rsidRDefault="002211D1" w:rsidP="00506876">
      <w:pPr>
        <w:spacing w:line="360" w:lineRule="auto"/>
      </w:pPr>
    </w:p>
    <w:p w14:paraId="2C546F03" w14:textId="77777777" w:rsidR="002211D1" w:rsidRDefault="002211D1" w:rsidP="00506876">
      <w:pPr>
        <w:spacing w:line="360" w:lineRule="auto"/>
      </w:pPr>
    </w:p>
    <w:p w14:paraId="3E339D28" w14:textId="77777777" w:rsidR="003800D3" w:rsidRDefault="002211D1" w:rsidP="00F97022">
      <w:pPr>
        <w:pStyle w:val="Heading3"/>
      </w:pPr>
      <w:bookmarkStart w:id="37" w:name="_Toc494471980"/>
      <w:r>
        <w:rPr>
          <w:rFonts w:hint="eastAsia"/>
        </w:rPr>
        <w:t>9.9添加项目特定的包</w:t>
      </w:r>
      <w:bookmarkEnd w:id="37"/>
    </w:p>
    <w:p w14:paraId="5D20E3EB" w14:textId="77777777" w:rsidR="003800D3" w:rsidRDefault="002211D1" w:rsidP="00C73DB8">
      <w:pPr>
        <w:spacing w:line="360" w:lineRule="auto"/>
        <w:ind w:firstLineChars="202" w:firstLine="424"/>
      </w:pPr>
      <w:r>
        <w:rPr>
          <w:rFonts w:hint="eastAsia"/>
        </w:rPr>
        <w:t>一般来说，任何新软件包都应直接添加到软件包目录中，并提交给Buildroot上游项目。一般来说，如何向Buildroot添加软件包将在第17章中详细介绍，这里不再赘述。但是，您的项目可能需要一些不能上游的专有软件包。本节将介绍如何将特定项目的程序包保存在特定于项目的目录中。</w:t>
      </w:r>
    </w:p>
    <w:p w14:paraId="51D486C9" w14:textId="77777777" w:rsidR="003800D3" w:rsidRDefault="002211D1" w:rsidP="00C73DB8">
      <w:pPr>
        <w:spacing w:line="360" w:lineRule="auto"/>
        <w:ind w:firstLineChars="202" w:firstLine="424"/>
      </w:pPr>
      <w:r>
        <w:rPr>
          <w:rFonts w:hint="eastAsia"/>
        </w:rPr>
        <w:t>如第9.1节所示，项目特定软件包的推荐位置是package / &lt;company&gt; /。如果使用br2外部树功能（参见第9.2节），推荐的位置是将它们放在br2外部树中的名为package /的子目录中。</w:t>
      </w:r>
    </w:p>
    <w:p w14:paraId="6143B3BF" w14:textId="77777777" w:rsidR="003800D3" w:rsidRDefault="002211D1" w:rsidP="00C73DB8">
      <w:pPr>
        <w:spacing w:line="360" w:lineRule="auto"/>
        <w:ind w:firstLineChars="202" w:firstLine="424"/>
      </w:pPr>
      <w:r>
        <w:rPr>
          <w:rFonts w:hint="eastAsia"/>
        </w:rPr>
        <w:t>但是，除非我们执行一些额外的步骤，否则Buildroot将不会意识到此位置中的包。如第17章所述，Buildroot中的一个包基本上由两个文件组成：一个.mk文件（描述如何构建包）和一个Config.in文件（描述此包的配置选项）。</w:t>
      </w:r>
    </w:p>
    <w:p w14:paraId="7D538159" w14:textId="77777777" w:rsidR="003800D3" w:rsidRDefault="002211D1" w:rsidP="00C73DB8">
      <w:pPr>
        <w:spacing w:line="360" w:lineRule="auto"/>
        <w:ind w:firstLineChars="202" w:firstLine="424"/>
      </w:pPr>
      <w:r>
        <w:rPr>
          <w:rFonts w:hint="eastAsia"/>
        </w:rPr>
        <w:t>Buildroot将自动将.mk文件包含在包目录的一级子目录中（使用模式包/ * / *。mk）。如果我们希望Buildroot从更深入的子目录（如</w:t>
      </w:r>
      <w:r w:rsidR="00C73DB8">
        <w:rPr>
          <w:rFonts w:hint="eastAsia"/>
        </w:rPr>
        <w:t>package / &lt;company&gt; / pac</w:t>
      </w:r>
      <w:r>
        <w:rPr>
          <w:rFonts w:hint="eastAsia"/>
        </w:rPr>
        <w:t>kage1 /）中包含.mk文件，那么我们只需要在包含这些额外的.mk文件的一级子目录中添加一个.mk文件。因此，创建一个包含以下内容的</w:t>
      </w:r>
      <w:r w:rsidR="00C73DB8">
        <w:rPr>
          <w:rFonts w:hint="eastAsia"/>
        </w:rPr>
        <w:t xml:space="preserve"> package </w:t>
      </w:r>
      <w:r>
        <w:rPr>
          <w:rFonts w:hint="eastAsia"/>
        </w:rPr>
        <w:t>/ &lt;company&gt; / &lt;company&gt; .mk（假设您在package / &lt;company&gt; /下面只有一个额外的目录级别）：</w:t>
      </w:r>
    </w:p>
    <w:p w14:paraId="079620CE" w14:textId="77777777" w:rsidR="003800D3" w:rsidRDefault="003800D3" w:rsidP="003800D3">
      <w:pPr>
        <w:spacing w:line="220" w:lineRule="auto"/>
        <w:rPr>
          <w:rFonts w:ascii="Arial" w:eastAsia="Arial" w:hAnsi="Arial" w:cs="Arial"/>
          <w:sz w:val="18"/>
          <w:szCs w:val="18"/>
          <w:shd w:val="pct15" w:color="auto" w:fill="FFFFFF"/>
        </w:rPr>
      </w:pPr>
      <w:r w:rsidRPr="003800D3">
        <w:rPr>
          <w:rFonts w:ascii="Arial" w:eastAsia="Arial" w:hAnsi="Arial" w:cs="Arial"/>
          <w:sz w:val="18"/>
          <w:szCs w:val="18"/>
          <w:shd w:val="pct15" w:color="auto" w:fill="FFFFFF"/>
        </w:rPr>
        <w:t>include $(sort $(wildcard package/&lt;company&gt;/</w:t>
      </w:r>
      <w:r w:rsidRPr="003800D3">
        <w:rPr>
          <w:rFonts w:ascii="Arial" w:eastAsia="Arial" w:hAnsi="Arial" w:cs="Arial"/>
          <w:sz w:val="35"/>
          <w:szCs w:val="35"/>
          <w:shd w:val="pct15" w:color="auto" w:fill="FFFFFF"/>
          <w:vertAlign w:val="subscript"/>
        </w:rPr>
        <w:t>*</w:t>
      </w:r>
      <w:r w:rsidRPr="003800D3">
        <w:rPr>
          <w:rFonts w:ascii="Arial" w:eastAsia="Arial" w:hAnsi="Arial" w:cs="Arial"/>
          <w:sz w:val="18"/>
          <w:szCs w:val="18"/>
          <w:shd w:val="pct15" w:color="auto" w:fill="FFFFFF"/>
        </w:rPr>
        <w:t>/</w:t>
      </w:r>
      <w:r w:rsidRPr="003800D3">
        <w:rPr>
          <w:rFonts w:ascii="Arial" w:eastAsia="Arial" w:hAnsi="Arial" w:cs="Arial"/>
          <w:sz w:val="35"/>
          <w:szCs w:val="35"/>
          <w:shd w:val="pct15" w:color="auto" w:fill="FFFFFF"/>
          <w:vertAlign w:val="subscript"/>
        </w:rPr>
        <w:t>*</w:t>
      </w:r>
      <w:r w:rsidRPr="003800D3">
        <w:rPr>
          <w:rFonts w:ascii="Arial" w:eastAsia="Arial" w:hAnsi="Arial" w:cs="Arial"/>
          <w:sz w:val="18"/>
          <w:szCs w:val="18"/>
          <w:shd w:val="pct15" w:color="auto" w:fill="FFFFFF"/>
        </w:rPr>
        <w:t>.mk))</w:t>
      </w:r>
    </w:p>
    <w:p w14:paraId="257540DA" w14:textId="77777777" w:rsidR="003800D3" w:rsidRDefault="003800D3" w:rsidP="00506876">
      <w:pPr>
        <w:spacing w:line="360" w:lineRule="auto"/>
      </w:pPr>
    </w:p>
    <w:p w14:paraId="1E459FA6" w14:textId="77777777" w:rsidR="003800D3" w:rsidRDefault="002211D1" w:rsidP="00C73DB8">
      <w:pPr>
        <w:spacing w:line="360" w:lineRule="auto"/>
        <w:ind w:firstLineChars="202" w:firstLine="424"/>
      </w:pPr>
      <w:r>
        <w:rPr>
          <w:rFonts w:hint="eastAsia"/>
        </w:rPr>
        <w:t>对于Config.in文件，请创建一个包含所有软件包的Config.in文件的文件包/ &lt;company&gt; /Config.in。必须提供详尽的列表，因为kconfig的source命令不支持通配符。例如：</w:t>
      </w:r>
    </w:p>
    <w:p w14:paraId="700A5C79" w14:textId="77777777" w:rsidR="003800D3" w:rsidRPr="003800D3" w:rsidRDefault="003800D3" w:rsidP="003800D3">
      <w:pPr>
        <w:rPr>
          <w:sz w:val="20"/>
          <w:szCs w:val="20"/>
          <w:shd w:val="pct15" w:color="auto" w:fill="FFFFFF"/>
        </w:rPr>
      </w:pPr>
      <w:r w:rsidRPr="003800D3">
        <w:rPr>
          <w:rFonts w:ascii="Arial" w:eastAsia="Arial" w:hAnsi="Arial" w:cs="Arial"/>
          <w:sz w:val="18"/>
          <w:szCs w:val="18"/>
          <w:shd w:val="pct15" w:color="auto" w:fill="FFFFFF"/>
        </w:rPr>
        <w:t>source "package/&lt;company&gt;/package1/Config.in"</w:t>
      </w:r>
    </w:p>
    <w:p w14:paraId="588A7E80" w14:textId="77777777" w:rsidR="003800D3" w:rsidRPr="003800D3" w:rsidRDefault="003800D3" w:rsidP="003800D3">
      <w:pPr>
        <w:spacing w:line="20" w:lineRule="exact"/>
        <w:rPr>
          <w:sz w:val="20"/>
          <w:szCs w:val="20"/>
          <w:shd w:val="pct15" w:color="auto" w:fill="FFFFFF"/>
        </w:rPr>
      </w:pPr>
    </w:p>
    <w:p w14:paraId="5423C7BF" w14:textId="77777777" w:rsidR="003800D3" w:rsidRPr="003800D3" w:rsidRDefault="003800D3" w:rsidP="003800D3">
      <w:pPr>
        <w:rPr>
          <w:sz w:val="20"/>
          <w:szCs w:val="20"/>
          <w:shd w:val="pct15" w:color="auto" w:fill="FFFFFF"/>
        </w:rPr>
      </w:pPr>
      <w:r w:rsidRPr="003800D3">
        <w:rPr>
          <w:rFonts w:ascii="Arial" w:eastAsia="Arial" w:hAnsi="Arial" w:cs="Arial"/>
          <w:sz w:val="18"/>
          <w:szCs w:val="18"/>
          <w:shd w:val="pct15" w:color="auto" w:fill="FFFFFF"/>
        </w:rPr>
        <w:t>source "package/&lt;company&gt;/package2/Config.in"</w:t>
      </w:r>
    </w:p>
    <w:p w14:paraId="7BB2BCA8" w14:textId="77777777" w:rsidR="003800D3" w:rsidRDefault="003800D3" w:rsidP="00506876">
      <w:pPr>
        <w:spacing w:line="360" w:lineRule="auto"/>
      </w:pPr>
    </w:p>
    <w:p w14:paraId="12FC63CF" w14:textId="77777777" w:rsidR="005E23A2" w:rsidRDefault="002211D1" w:rsidP="00C73DB8">
      <w:pPr>
        <w:spacing w:line="360" w:lineRule="auto"/>
        <w:ind w:firstLineChars="202" w:firstLine="424"/>
      </w:pPr>
      <w:r>
        <w:rPr>
          <w:rFonts w:hint="eastAsia"/>
        </w:rPr>
        <w:t>从package / Config.in中包含这个新的文件包/ &lt;company&gt; /Config.in，最好在一个公司特定的菜单中，使得与未来的Buildroot版本的合并更容易。</w:t>
      </w:r>
    </w:p>
    <w:p w14:paraId="778DA987" w14:textId="77777777" w:rsidR="002211D1" w:rsidRDefault="002211D1" w:rsidP="00C73DB8">
      <w:pPr>
        <w:spacing w:line="360" w:lineRule="auto"/>
        <w:ind w:firstLineChars="202" w:firstLine="424"/>
      </w:pPr>
      <w:r>
        <w:rPr>
          <w:rFonts w:hint="eastAsia"/>
        </w:rPr>
        <w:t>如果使用br2外部树，请参阅第9.2节，了解如何填写这些文件。</w:t>
      </w:r>
    </w:p>
    <w:p w14:paraId="10AD9C21" w14:textId="77777777" w:rsidR="002156FE" w:rsidRDefault="002156FE" w:rsidP="00506876">
      <w:pPr>
        <w:spacing w:line="360" w:lineRule="auto"/>
      </w:pPr>
    </w:p>
    <w:p w14:paraId="6F4B49AB" w14:textId="77777777" w:rsidR="005E23A2" w:rsidRDefault="002211D1" w:rsidP="00F97022">
      <w:pPr>
        <w:pStyle w:val="Heading3"/>
      </w:pPr>
      <w:bookmarkStart w:id="38" w:name="_Toc494471981"/>
      <w:r>
        <w:rPr>
          <w:rFonts w:hint="eastAsia"/>
        </w:rPr>
        <w:t>9.10存储项目特定自定义的快速指南</w:t>
      </w:r>
      <w:bookmarkEnd w:id="38"/>
    </w:p>
    <w:p w14:paraId="3656215A" w14:textId="77777777" w:rsidR="005E23A2" w:rsidRDefault="002211D1" w:rsidP="00C73DB8">
      <w:pPr>
        <w:spacing w:line="360" w:lineRule="auto"/>
        <w:ind w:firstLineChars="202" w:firstLine="424"/>
      </w:pPr>
      <w:r>
        <w:rPr>
          <w:rFonts w:hint="eastAsia"/>
        </w:rPr>
        <w:t>在本章的前面部分，描述了制定项目特定定制的不同方法。 现在，这一节将总结所有这一切，提供分步说明来存储项目特定的自定义。 显然，与您的项目无关的步骤可以跳过。</w:t>
      </w:r>
    </w:p>
    <w:p w14:paraId="214A59D5" w14:textId="77777777" w:rsidR="005E23A2" w:rsidRDefault="002211D1" w:rsidP="00506876">
      <w:pPr>
        <w:spacing w:line="360" w:lineRule="auto"/>
      </w:pPr>
      <w:r>
        <w:rPr>
          <w:rFonts w:hint="eastAsia"/>
        </w:rPr>
        <w:t>1.使menuconfig配置工具链，包和内核。</w:t>
      </w:r>
    </w:p>
    <w:p w14:paraId="3C64F594" w14:textId="77777777" w:rsidR="005E23A2" w:rsidRDefault="002211D1" w:rsidP="00506876">
      <w:pPr>
        <w:spacing w:line="360" w:lineRule="auto"/>
      </w:pPr>
      <w:r>
        <w:rPr>
          <w:rFonts w:hint="eastAsia"/>
        </w:rPr>
        <w:t>2.使linux-menuconfig更新内核配置，类似于其他配置，如busybox，uclibc，。。。</w:t>
      </w:r>
    </w:p>
    <w:p w14:paraId="082E0742" w14:textId="77777777" w:rsidR="005E23A2" w:rsidRDefault="002211D1" w:rsidP="00506876">
      <w:pPr>
        <w:spacing w:line="360" w:lineRule="auto"/>
      </w:pPr>
      <w:r>
        <w:rPr>
          <w:rFonts w:hint="eastAsia"/>
        </w:rPr>
        <w:t>3. mkdir -p board / &lt;manufacturer&gt; / &lt;boardname&gt;</w:t>
      </w:r>
    </w:p>
    <w:p w14:paraId="68D9364E" w14:textId="77777777" w:rsidR="005E23A2" w:rsidRDefault="002211D1" w:rsidP="00506876">
      <w:pPr>
        <w:spacing w:line="360" w:lineRule="auto"/>
      </w:pPr>
      <w:r>
        <w:rPr>
          <w:rFonts w:hint="eastAsia"/>
        </w:rPr>
        <w:t>4.将以下选项设置为board / &lt;manufacturer&gt; / &lt;boardname&gt; / &lt;package&gt; .config（只要它们相关）：</w:t>
      </w:r>
    </w:p>
    <w:p w14:paraId="70054B8A" w14:textId="77777777" w:rsidR="005E23A2" w:rsidRDefault="002211D1" w:rsidP="00506876">
      <w:pPr>
        <w:spacing w:line="360" w:lineRule="auto"/>
      </w:pPr>
      <w:r>
        <w:rPr>
          <w:rFonts w:hint="eastAsia"/>
        </w:rPr>
        <w:t>•BR2_LINUX_KERNEL_CUSTOM_CONFIG_FILE</w:t>
      </w:r>
    </w:p>
    <w:p w14:paraId="162FDAFB" w14:textId="77777777" w:rsidR="005E23A2" w:rsidRDefault="002211D1" w:rsidP="00506876">
      <w:pPr>
        <w:spacing w:line="360" w:lineRule="auto"/>
      </w:pPr>
      <w:r>
        <w:rPr>
          <w:rFonts w:hint="eastAsia"/>
        </w:rPr>
        <w:t>•BR2_PACKAGE_BUSYBOX_CONFIG</w:t>
      </w:r>
    </w:p>
    <w:p w14:paraId="44F08DC0" w14:textId="77777777" w:rsidR="005E23A2" w:rsidRDefault="002211D1" w:rsidP="00506876">
      <w:pPr>
        <w:spacing w:line="360" w:lineRule="auto"/>
      </w:pPr>
      <w:r>
        <w:rPr>
          <w:rFonts w:hint="eastAsia"/>
        </w:rPr>
        <w:t>•BR2_UCLIBC_CONFIG</w:t>
      </w:r>
    </w:p>
    <w:p w14:paraId="5B7ACBED" w14:textId="77777777" w:rsidR="005E23A2" w:rsidRDefault="002211D1" w:rsidP="00506876">
      <w:pPr>
        <w:spacing w:line="360" w:lineRule="auto"/>
      </w:pPr>
      <w:r>
        <w:rPr>
          <w:rFonts w:hint="eastAsia"/>
        </w:rPr>
        <w:t>•BR2_TARGET_AT91BOOTSTRAP3_CUSTOM_CONFIG_FILE</w:t>
      </w:r>
    </w:p>
    <w:p w14:paraId="10EE2063" w14:textId="77777777" w:rsidR="005E23A2" w:rsidRDefault="002211D1" w:rsidP="00506876">
      <w:pPr>
        <w:spacing w:line="360" w:lineRule="auto"/>
      </w:pPr>
      <w:r>
        <w:rPr>
          <w:rFonts w:hint="eastAsia"/>
        </w:rPr>
        <w:t>•BR2_TARGET_BAREBOX_CUSTOM_CONFIG_FILE</w:t>
      </w:r>
    </w:p>
    <w:p w14:paraId="1A5D2EEA" w14:textId="77777777" w:rsidR="002211D1" w:rsidRDefault="002211D1" w:rsidP="00506876">
      <w:pPr>
        <w:spacing w:line="360" w:lineRule="auto"/>
      </w:pPr>
      <w:r>
        <w:rPr>
          <w:rFonts w:hint="eastAsia"/>
        </w:rPr>
        <w:t>•BR2_TARGET_UBOOT_CUSTOM_CONFIG_FILE</w:t>
      </w:r>
    </w:p>
    <w:p w14:paraId="03DD7C49" w14:textId="77777777" w:rsidR="005E23A2" w:rsidRDefault="002211D1" w:rsidP="00506876">
      <w:pPr>
        <w:spacing w:line="360" w:lineRule="auto"/>
      </w:pPr>
      <w:r>
        <w:rPr>
          <w:rFonts w:hint="eastAsia"/>
        </w:rPr>
        <w:t>5.编写配置文件：</w:t>
      </w:r>
    </w:p>
    <w:p w14:paraId="62F5B59D" w14:textId="77777777" w:rsidR="005E23A2" w:rsidRDefault="002211D1" w:rsidP="00506876">
      <w:pPr>
        <w:spacing w:line="360" w:lineRule="auto"/>
      </w:pPr>
      <w:r>
        <w:rPr>
          <w:rFonts w:hint="eastAsia"/>
        </w:rPr>
        <w:t>•</w:t>
      </w:r>
      <w:r w:rsidR="00706061">
        <w:rPr>
          <w:rFonts w:hint="eastAsia"/>
        </w:rPr>
        <w:t>m</w:t>
      </w:r>
      <w:r w:rsidR="00706061">
        <w:t xml:space="preserve">ake </w:t>
      </w:r>
      <w:r>
        <w:rPr>
          <w:rFonts w:hint="eastAsia"/>
        </w:rPr>
        <w:t>linux-update-defconfig</w:t>
      </w:r>
    </w:p>
    <w:p w14:paraId="0745319D" w14:textId="77777777" w:rsidR="005E23A2" w:rsidRDefault="002211D1" w:rsidP="00506876">
      <w:pPr>
        <w:spacing w:line="360" w:lineRule="auto"/>
      </w:pPr>
      <w:r>
        <w:rPr>
          <w:rFonts w:hint="eastAsia"/>
        </w:rPr>
        <w:t>•make busybox-update-config</w:t>
      </w:r>
    </w:p>
    <w:p w14:paraId="048D04E4" w14:textId="77777777" w:rsidR="005E23A2" w:rsidRDefault="002211D1" w:rsidP="00506876">
      <w:pPr>
        <w:spacing w:line="360" w:lineRule="auto"/>
      </w:pPr>
      <w:r>
        <w:rPr>
          <w:rFonts w:hint="eastAsia"/>
        </w:rPr>
        <w:t>•</w:t>
      </w:r>
      <w:r w:rsidR="00706061">
        <w:rPr>
          <w:rFonts w:hint="eastAsia"/>
        </w:rPr>
        <w:t>m</w:t>
      </w:r>
      <w:r w:rsidR="00706061">
        <w:t xml:space="preserve">ake </w:t>
      </w:r>
      <w:r>
        <w:rPr>
          <w:rFonts w:hint="eastAsia"/>
        </w:rPr>
        <w:t>uclibc-update-config</w:t>
      </w:r>
    </w:p>
    <w:p w14:paraId="310162CA" w14:textId="77777777" w:rsidR="005E23A2" w:rsidRDefault="002211D1" w:rsidP="00506876">
      <w:pPr>
        <w:spacing w:line="360" w:lineRule="auto"/>
      </w:pPr>
      <w:r>
        <w:rPr>
          <w:rFonts w:hint="eastAsia"/>
        </w:rPr>
        <w:t>•</w:t>
      </w:r>
      <w:r w:rsidR="005E23A2">
        <w:rPr>
          <w:rFonts w:hint="eastAsia"/>
        </w:rPr>
        <w:t>cp &lt;output&gt;/build/</w:t>
      </w:r>
      <w:r w:rsidR="00706061">
        <w:rPr>
          <w:rFonts w:hint="eastAsia"/>
        </w:rPr>
        <w:t>at91bootstrap3-</w:t>
      </w:r>
      <w:r>
        <w:rPr>
          <w:rFonts w:hint="eastAsia"/>
        </w:rPr>
        <w:t>*/</w:t>
      </w:r>
      <w:r w:rsidR="00706061">
        <w:rPr>
          <w:rFonts w:hint="eastAsia"/>
        </w:rPr>
        <w:t>.config board</w:t>
      </w:r>
      <w:r w:rsidR="005E23A2">
        <w:rPr>
          <w:rFonts w:hint="eastAsia"/>
        </w:rPr>
        <w:t>/</w:t>
      </w:r>
      <w:r w:rsidR="00706061">
        <w:rPr>
          <w:rFonts w:hint="eastAsia"/>
        </w:rPr>
        <w:t>&lt;manufacturer&gt;/&lt;boardname&gt;/at91</w:t>
      </w:r>
      <w:r>
        <w:rPr>
          <w:rFonts w:hint="eastAsia"/>
        </w:rPr>
        <w:t>bootstrap3.config</w:t>
      </w:r>
    </w:p>
    <w:p w14:paraId="1D37AF8F" w14:textId="77777777" w:rsidR="005E23A2" w:rsidRDefault="002211D1" w:rsidP="00506876">
      <w:pPr>
        <w:spacing w:line="360" w:lineRule="auto"/>
      </w:pPr>
      <w:r>
        <w:rPr>
          <w:rFonts w:hint="eastAsia"/>
        </w:rPr>
        <w:t>•make barebox-update-defconfig</w:t>
      </w:r>
    </w:p>
    <w:p w14:paraId="7C56C20F" w14:textId="77777777" w:rsidR="00706061" w:rsidRDefault="002211D1" w:rsidP="00506876">
      <w:pPr>
        <w:spacing w:line="360" w:lineRule="auto"/>
      </w:pPr>
      <w:r>
        <w:rPr>
          <w:rFonts w:hint="eastAsia"/>
        </w:rPr>
        <w:t>•</w:t>
      </w:r>
      <w:r w:rsidR="005E23A2">
        <w:rPr>
          <w:rFonts w:hint="eastAsia"/>
        </w:rPr>
        <w:t>m</w:t>
      </w:r>
      <w:r w:rsidR="005E23A2">
        <w:t xml:space="preserve">ake </w:t>
      </w:r>
      <w:r>
        <w:rPr>
          <w:rFonts w:hint="eastAsia"/>
        </w:rPr>
        <w:t>uboot-update-defconfig</w:t>
      </w:r>
    </w:p>
    <w:p w14:paraId="275FB3BC" w14:textId="77777777" w:rsidR="00706061" w:rsidRDefault="002211D1" w:rsidP="00506876">
      <w:pPr>
        <w:spacing w:line="360" w:lineRule="auto"/>
      </w:pPr>
      <w:r>
        <w:rPr>
          <w:rFonts w:hint="eastAsia"/>
        </w:rPr>
        <w:t>6.创建</w:t>
      </w:r>
      <w:r w:rsidR="00706061">
        <w:rPr>
          <w:rFonts w:ascii="Arial" w:eastAsia="Arial" w:hAnsi="Arial" w:cs="Arial"/>
          <w:sz w:val="20"/>
          <w:szCs w:val="20"/>
        </w:rPr>
        <w:t>board/&lt;manufacturer&gt;/&lt;boardname&gt;/rootfs-overlay/</w:t>
      </w:r>
      <w:r>
        <w:rPr>
          <w:rFonts w:hint="eastAsia"/>
        </w:rPr>
        <w:t>，并填写您需要在rootfs上的其他文件，例如</w:t>
      </w:r>
      <w:r w:rsidR="00706061">
        <w:rPr>
          <w:rFonts w:ascii="Arial" w:eastAsia="Arial" w:hAnsi="Arial" w:cs="Arial"/>
          <w:sz w:val="20"/>
          <w:szCs w:val="20"/>
        </w:rPr>
        <w:t>board/&lt;manufacturer&gt;/&lt;boardname&gt;/rootfs-overlay/etc/inittab</w:t>
      </w:r>
      <w:r>
        <w:rPr>
          <w:rFonts w:hint="eastAsia"/>
        </w:rPr>
        <w:t>中。将BR2_ROO TFS_OVERLAY设置为</w:t>
      </w:r>
      <w:r w:rsidR="00706061">
        <w:rPr>
          <w:rFonts w:ascii="Arial" w:eastAsia="Arial" w:hAnsi="Arial" w:cs="Arial"/>
          <w:sz w:val="20"/>
          <w:szCs w:val="20"/>
        </w:rPr>
        <w:t>board/&lt;manufacturer&gt;/&lt;boardname&gt;/rootfs-overlay</w:t>
      </w:r>
      <w:r>
        <w:rPr>
          <w:rFonts w:hint="eastAsia"/>
        </w:rPr>
        <w:t>。</w:t>
      </w:r>
    </w:p>
    <w:p w14:paraId="1D7EF78F" w14:textId="77777777" w:rsidR="00706061" w:rsidRDefault="002211D1" w:rsidP="00506876">
      <w:pPr>
        <w:spacing w:line="360" w:lineRule="auto"/>
      </w:pPr>
      <w:r>
        <w:rPr>
          <w:rFonts w:hint="eastAsia"/>
        </w:rPr>
        <w:t>7.创建post-build脚本</w:t>
      </w:r>
      <w:r w:rsidR="00706061">
        <w:rPr>
          <w:rFonts w:ascii="Arial" w:eastAsia="Arial" w:hAnsi="Arial" w:cs="Arial"/>
          <w:sz w:val="20"/>
          <w:szCs w:val="20"/>
        </w:rPr>
        <w:t>board/&lt;manufacturer&gt;/&lt;boardname&gt;/post_build.sh</w:t>
      </w:r>
      <w:r>
        <w:rPr>
          <w:rFonts w:hint="eastAsia"/>
        </w:rPr>
        <w:t>。将BR2_ROOTFS_POS T_BUILD_SCRIPT设置为</w:t>
      </w:r>
      <w:r w:rsidR="00706061">
        <w:rPr>
          <w:rFonts w:ascii="Arial" w:eastAsia="Arial" w:hAnsi="Arial" w:cs="Arial"/>
          <w:sz w:val="20"/>
          <w:szCs w:val="20"/>
        </w:rPr>
        <w:t>board/&lt;manufacturer&gt;/&lt;boardname&gt;/post_build.sh</w:t>
      </w:r>
    </w:p>
    <w:p w14:paraId="2AEBEEA2" w14:textId="77777777" w:rsidR="00706061" w:rsidRDefault="002211D1" w:rsidP="00506876">
      <w:pPr>
        <w:spacing w:line="360" w:lineRule="auto"/>
      </w:pPr>
      <w:r>
        <w:rPr>
          <w:rFonts w:hint="eastAsia"/>
        </w:rPr>
        <w:t>8.如果必须设置额外的设置权限或必须创建设备节点，请创建</w:t>
      </w:r>
      <w:r w:rsidR="00FC3EE0">
        <w:rPr>
          <w:rFonts w:ascii="Arial" w:eastAsia="Arial" w:hAnsi="Arial" w:cs="Arial"/>
          <w:sz w:val="20"/>
          <w:szCs w:val="20"/>
        </w:rPr>
        <w:t>board/&lt;manufacturer&gt;/&lt;boardname&gt;/</w:t>
      </w:r>
      <w:r w:rsidR="00FC3EE0">
        <w:rPr>
          <w:rFonts w:hint="eastAsia"/>
        </w:rPr>
        <w:t xml:space="preserve"> </w:t>
      </w:r>
      <w:r>
        <w:rPr>
          <w:rFonts w:hint="eastAsia"/>
        </w:rPr>
        <w:t>device_table.txt并将该路径添加到BR2_ROOTFS_DEVICE_TABLE。</w:t>
      </w:r>
    </w:p>
    <w:p w14:paraId="382E93D8" w14:textId="77777777" w:rsidR="00706061" w:rsidRDefault="002211D1" w:rsidP="00506876">
      <w:pPr>
        <w:spacing w:line="360" w:lineRule="auto"/>
      </w:pPr>
      <w:r>
        <w:rPr>
          <w:rFonts w:hint="eastAsia"/>
        </w:rPr>
        <w:t>9.如果需要创建其他用户帐户，请创建</w:t>
      </w:r>
      <w:r w:rsidR="00FC3EE0">
        <w:rPr>
          <w:rFonts w:hint="eastAsia"/>
        </w:rPr>
        <w:t>board/&lt;manufacturer&gt;/&lt;boardname&gt;/</w:t>
      </w:r>
      <w:r>
        <w:rPr>
          <w:rFonts w:hint="eastAsia"/>
        </w:rPr>
        <w:t>users_table</w:t>
      </w:r>
      <w:r w:rsidR="00FC3EE0">
        <w:rPr>
          <w:rFonts w:hint="eastAsia"/>
        </w:rPr>
        <w:t>.</w:t>
      </w:r>
      <w:r>
        <w:rPr>
          <w:rFonts w:hint="eastAsia"/>
        </w:rPr>
        <w:t>txt并将该路径添加到BR2_ROOTFS_USERS_TABLES。</w:t>
      </w:r>
    </w:p>
    <w:p w14:paraId="6DEA9AE2" w14:textId="77777777" w:rsidR="00706061" w:rsidRDefault="002211D1" w:rsidP="00506876">
      <w:pPr>
        <w:spacing w:line="360" w:lineRule="auto"/>
      </w:pPr>
      <w:r>
        <w:rPr>
          <w:rFonts w:hint="eastAsia"/>
        </w:rPr>
        <w:t>10.要为某些包添加自定义修补程序，请将BR2_GLOBAL_PATCH_DIR设置为</w:t>
      </w:r>
      <w:r w:rsidR="00FC3EE0">
        <w:rPr>
          <w:rFonts w:hint="eastAsia"/>
        </w:rPr>
        <w:t>board/&lt;manufacturer&gt;/&lt;board name&gt;/</w:t>
      </w:r>
      <w:r>
        <w:rPr>
          <w:rFonts w:hint="eastAsia"/>
        </w:rPr>
        <w:t>patches将每个包的修补程序添加到该包命名的子目录中。每个补丁应该被称为&lt;packagename&gt; - &lt;num&gt; - &lt;description&gt; .patch。</w:t>
      </w:r>
    </w:p>
    <w:p w14:paraId="5C44D300" w14:textId="77777777" w:rsidR="00706061" w:rsidRDefault="002211D1" w:rsidP="00506876">
      <w:pPr>
        <w:spacing w:line="360" w:lineRule="auto"/>
      </w:pPr>
      <w:r>
        <w:rPr>
          <w:rFonts w:hint="eastAsia"/>
        </w:rPr>
        <w:t>11.对于Linux内核，还存在选项BR2_LINUX_KERNEL_PATCH，主要优点是它也可以从URL下载修补程序。如果不需要这个，首选BR2_GLOBAL_PATCH_DIR。 U-Boot，Barebox，at91bootstrap和at91bootstrap3也有单独的选项，但是这些选项并不比BR2_GLOBAL_PATCH_DIR提供任何优势，将来可能会被删除。</w:t>
      </w:r>
    </w:p>
    <w:p w14:paraId="575F8D6D" w14:textId="77777777" w:rsidR="00706061" w:rsidRDefault="002211D1" w:rsidP="00506876">
      <w:pPr>
        <w:spacing w:line="360" w:lineRule="auto"/>
      </w:pPr>
      <w:r>
        <w:rPr>
          <w:rFonts w:hint="eastAsia"/>
        </w:rPr>
        <w:t>12.如果需要添加特定于项目的程序包，请创建程序</w:t>
      </w:r>
      <w:r w:rsidR="00FC3EE0">
        <w:rPr>
          <w:rFonts w:hint="eastAsia"/>
        </w:rPr>
        <w:t xml:space="preserve"> </w:t>
      </w:r>
      <w:r w:rsidR="00FC3EE0">
        <w:rPr>
          <w:rFonts w:ascii="Arial" w:eastAsia="Arial" w:hAnsi="Arial" w:cs="Arial"/>
          <w:sz w:val="20"/>
          <w:szCs w:val="20"/>
        </w:rPr>
        <w:t xml:space="preserve">package/&lt;manufacturer&gt;/ </w:t>
      </w:r>
      <w:r>
        <w:rPr>
          <w:rFonts w:hint="eastAsia"/>
        </w:rPr>
        <w:t>并将程序包放在该目录中。创建一个整体的&lt;manufacturer&gt; .mk文件，其中包含所有包的.mk文件。创建一个整体Config.in文件，该文件来源于所有软件包的Config.in文件。从Buildroot的</w:t>
      </w:r>
      <w:r w:rsidR="00FC3EE0">
        <w:rPr>
          <w:rFonts w:ascii="Arial" w:eastAsia="Arial" w:hAnsi="Arial" w:cs="Arial"/>
          <w:sz w:val="20"/>
          <w:szCs w:val="20"/>
        </w:rPr>
        <w:t>package</w:t>
      </w:r>
      <w:r>
        <w:rPr>
          <w:rFonts w:hint="eastAsia"/>
        </w:rPr>
        <w:t>/ Config.in文件中包含此Config.in文件。</w:t>
      </w:r>
    </w:p>
    <w:p w14:paraId="07C1740E" w14:textId="77777777" w:rsidR="00706061" w:rsidRDefault="002211D1" w:rsidP="00506876">
      <w:pPr>
        <w:spacing w:line="360" w:lineRule="auto"/>
      </w:pPr>
      <w:r>
        <w:rPr>
          <w:rFonts w:hint="eastAsia"/>
        </w:rPr>
        <w:t>13.使save savedconfig保存buildroot配置。</w:t>
      </w:r>
    </w:p>
    <w:p w14:paraId="238DEE51" w14:textId="77777777" w:rsidR="002211D1" w:rsidRDefault="006D3657" w:rsidP="00506876">
      <w:pPr>
        <w:spacing w:line="360" w:lineRule="auto"/>
      </w:pPr>
      <w:r>
        <w:t>14.</w:t>
      </w:r>
      <w:r w:rsidR="00FC3EE0">
        <w:rPr>
          <w:rFonts w:hint="eastAsia"/>
        </w:rPr>
        <w:t>cp defconfig configs/&lt;boardname&gt;</w:t>
      </w:r>
      <w:r w:rsidR="002211D1">
        <w:rPr>
          <w:rFonts w:hint="eastAsia"/>
        </w:rPr>
        <w:t>_defconfig</w:t>
      </w:r>
    </w:p>
    <w:p w14:paraId="16FC59DE" w14:textId="77777777" w:rsidR="002211D1" w:rsidRDefault="002211D1" w:rsidP="00506876">
      <w:pPr>
        <w:spacing w:line="360" w:lineRule="auto"/>
      </w:pPr>
    </w:p>
    <w:p w14:paraId="6A105537" w14:textId="77777777" w:rsidR="002211D1" w:rsidRDefault="002211D1" w:rsidP="00506876">
      <w:pPr>
        <w:spacing w:line="360" w:lineRule="auto"/>
      </w:pPr>
    </w:p>
    <w:p w14:paraId="0FA20855" w14:textId="77777777" w:rsidR="001F6A99" w:rsidRDefault="001F6A99" w:rsidP="00506876">
      <w:pPr>
        <w:spacing w:line="360" w:lineRule="auto"/>
      </w:pPr>
    </w:p>
    <w:p w14:paraId="56266730" w14:textId="77777777" w:rsidR="001F6A99" w:rsidRDefault="001F6A99" w:rsidP="00506876">
      <w:pPr>
        <w:spacing w:line="360" w:lineRule="auto"/>
      </w:pPr>
    </w:p>
    <w:p w14:paraId="1A519320" w14:textId="77777777" w:rsidR="001F6A99" w:rsidRDefault="001F6A99" w:rsidP="00506876">
      <w:pPr>
        <w:spacing w:line="360" w:lineRule="auto"/>
      </w:pPr>
    </w:p>
    <w:p w14:paraId="468601AD" w14:textId="77777777" w:rsidR="001F6A99" w:rsidRDefault="001F6A99" w:rsidP="00506876">
      <w:pPr>
        <w:spacing w:line="360" w:lineRule="auto"/>
      </w:pPr>
    </w:p>
    <w:p w14:paraId="1DFB1587" w14:textId="77777777" w:rsidR="001F6A99" w:rsidRDefault="001F6A99" w:rsidP="00506876">
      <w:pPr>
        <w:spacing w:line="360" w:lineRule="auto"/>
      </w:pPr>
    </w:p>
    <w:p w14:paraId="4475A10D" w14:textId="77777777" w:rsidR="001F6A99" w:rsidRDefault="001F6A99" w:rsidP="00506876">
      <w:pPr>
        <w:spacing w:line="360" w:lineRule="auto"/>
      </w:pPr>
    </w:p>
    <w:p w14:paraId="6FB054B9" w14:textId="77777777" w:rsidR="001F6A99" w:rsidRDefault="001F6A99" w:rsidP="00506876">
      <w:pPr>
        <w:spacing w:line="360" w:lineRule="auto"/>
      </w:pPr>
    </w:p>
    <w:p w14:paraId="5AAF37B7" w14:textId="77777777" w:rsidR="001F6A99" w:rsidRDefault="001F6A99" w:rsidP="00506876">
      <w:pPr>
        <w:spacing w:line="360" w:lineRule="auto"/>
      </w:pPr>
    </w:p>
    <w:p w14:paraId="0EF940B9" w14:textId="77777777" w:rsidR="001F6A99" w:rsidRDefault="001F6A99" w:rsidP="00506876">
      <w:pPr>
        <w:spacing w:line="360" w:lineRule="auto"/>
      </w:pPr>
    </w:p>
    <w:p w14:paraId="0B34B980" w14:textId="77777777" w:rsidR="001F6A99" w:rsidRDefault="001F6A99" w:rsidP="00506876">
      <w:pPr>
        <w:spacing w:line="360" w:lineRule="auto"/>
      </w:pPr>
    </w:p>
    <w:p w14:paraId="00BD1123" w14:textId="77777777" w:rsidR="001F6A99" w:rsidRDefault="001F6A99" w:rsidP="00506876">
      <w:pPr>
        <w:spacing w:line="360" w:lineRule="auto"/>
      </w:pPr>
    </w:p>
    <w:p w14:paraId="70471094" w14:textId="77777777" w:rsidR="001F6A99" w:rsidRDefault="001F6A99" w:rsidP="00506876">
      <w:pPr>
        <w:spacing w:line="360" w:lineRule="auto"/>
      </w:pPr>
    </w:p>
    <w:p w14:paraId="7153E5B1" w14:textId="77777777" w:rsidR="001F6A99" w:rsidRDefault="001F6A99" w:rsidP="00506876">
      <w:pPr>
        <w:spacing w:line="360" w:lineRule="auto"/>
      </w:pPr>
    </w:p>
    <w:p w14:paraId="3A9F9A48" w14:textId="77777777" w:rsidR="001F6A99" w:rsidRDefault="001F6A99" w:rsidP="00506876">
      <w:pPr>
        <w:spacing w:line="360" w:lineRule="auto"/>
      </w:pPr>
    </w:p>
    <w:p w14:paraId="17EE940D" w14:textId="77777777" w:rsidR="001F6A99" w:rsidRDefault="001F6A99" w:rsidP="00506876">
      <w:pPr>
        <w:spacing w:line="360" w:lineRule="auto"/>
      </w:pPr>
    </w:p>
    <w:p w14:paraId="36B26CAC" w14:textId="77777777" w:rsidR="00FC3EE0" w:rsidRDefault="006D3657" w:rsidP="00F97022">
      <w:pPr>
        <w:pStyle w:val="Heading2"/>
        <w:jc w:val="center"/>
      </w:pPr>
      <w:bookmarkStart w:id="39" w:name="_Toc494471982"/>
      <w:r>
        <w:rPr>
          <w:rFonts w:hint="eastAsia"/>
        </w:rPr>
        <w:t>第</w:t>
      </w:r>
      <w:r w:rsidR="00EB582E">
        <w:rPr>
          <w:rFonts w:hint="eastAsia"/>
        </w:rPr>
        <w:t>10</w:t>
      </w:r>
      <w:r>
        <w:rPr>
          <w:rFonts w:hint="eastAsia"/>
        </w:rPr>
        <w:t>章</w:t>
      </w:r>
      <w:r w:rsidR="00FC3EE0">
        <w:rPr>
          <w:rFonts w:hint="eastAsia"/>
        </w:rPr>
        <w:t xml:space="preserve"> </w:t>
      </w:r>
      <w:r>
        <w:rPr>
          <w:rFonts w:hint="eastAsia"/>
        </w:rPr>
        <w:t>常见问题和疑难解答</w:t>
      </w:r>
      <w:bookmarkEnd w:id="39"/>
    </w:p>
    <w:p w14:paraId="75FFD3EE" w14:textId="77777777" w:rsidR="00FC3EE0" w:rsidRDefault="006D3657" w:rsidP="00F97022">
      <w:pPr>
        <w:pStyle w:val="Heading3"/>
      </w:pPr>
      <w:bookmarkStart w:id="40" w:name="_Toc494471983"/>
      <w:r>
        <w:rPr>
          <w:rFonts w:hint="eastAsia"/>
        </w:rPr>
        <w:t>10.1</w:t>
      </w:r>
      <w:r w:rsidR="00FC3EE0">
        <w:rPr>
          <w:rFonts w:hint="eastAsia"/>
        </w:rPr>
        <w:t>启动网络后启动挂起</w:t>
      </w:r>
      <w:bookmarkEnd w:id="40"/>
    </w:p>
    <w:p w14:paraId="72723C4E" w14:textId="77777777" w:rsidR="002211D1" w:rsidRDefault="006D3657" w:rsidP="00506876">
      <w:pPr>
        <w:spacing w:line="360" w:lineRule="auto"/>
      </w:pPr>
      <w:r>
        <w:rPr>
          <w:rFonts w:hint="eastAsia"/>
        </w:rPr>
        <w:t>如果启动过程似乎在以下消息之后挂起（消息不一定完全相似，具体取决于所选包的列表）：</w:t>
      </w:r>
    </w:p>
    <w:tbl>
      <w:tblPr>
        <w:tblW w:w="0" w:type="auto"/>
        <w:tblLayout w:type="fixed"/>
        <w:tblCellMar>
          <w:left w:w="0" w:type="dxa"/>
          <w:right w:w="0" w:type="dxa"/>
        </w:tblCellMar>
        <w:tblLook w:val="04A0" w:firstRow="1" w:lastRow="0" w:firstColumn="1" w:lastColumn="0" w:noHBand="0" w:noVBand="1"/>
      </w:tblPr>
      <w:tblGrid>
        <w:gridCol w:w="4300"/>
        <w:gridCol w:w="640"/>
        <w:gridCol w:w="2380"/>
        <w:gridCol w:w="3000"/>
      </w:tblGrid>
      <w:tr w:rsidR="006D3657" w14:paraId="676BE9FE" w14:textId="77777777" w:rsidTr="006D3657">
        <w:trPr>
          <w:trHeight w:val="255"/>
        </w:trPr>
        <w:tc>
          <w:tcPr>
            <w:tcW w:w="4300" w:type="dxa"/>
            <w:shd w:val="clear" w:color="auto" w:fill="F2F2F2"/>
            <w:vAlign w:val="bottom"/>
            <w:hideMark/>
          </w:tcPr>
          <w:p w14:paraId="23807D70" w14:textId="77777777" w:rsidR="006D3657" w:rsidRDefault="006D3657" w:rsidP="00506876">
            <w:pPr>
              <w:spacing w:line="360" w:lineRule="auto"/>
              <w:ind w:left="60"/>
              <w:rPr>
                <w:sz w:val="20"/>
                <w:szCs w:val="20"/>
              </w:rPr>
            </w:pPr>
            <w:r>
              <w:rPr>
                <w:rFonts w:ascii="Arial" w:eastAsia="Arial" w:hAnsi="Arial" w:cs="Arial"/>
                <w:sz w:val="18"/>
                <w:szCs w:val="18"/>
              </w:rPr>
              <w:t>Freeing init memory: 3972K</w:t>
            </w:r>
          </w:p>
        </w:tc>
        <w:tc>
          <w:tcPr>
            <w:tcW w:w="640" w:type="dxa"/>
            <w:shd w:val="clear" w:color="auto" w:fill="F2F2F2"/>
            <w:vAlign w:val="bottom"/>
          </w:tcPr>
          <w:p w14:paraId="13590A55" w14:textId="77777777" w:rsidR="006D3657" w:rsidRDefault="006D3657" w:rsidP="00506876">
            <w:pPr>
              <w:spacing w:line="360" w:lineRule="auto"/>
              <w:rPr>
                <w:sz w:val="22"/>
              </w:rPr>
            </w:pPr>
          </w:p>
        </w:tc>
        <w:tc>
          <w:tcPr>
            <w:tcW w:w="2380" w:type="dxa"/>
            <w:shd w:val="clear" w:color="auto" w:fill="F2F2F2"/>
            <w:vAlign w:val="bottom"/>
          </w:tcPr>
          <w:p w14:paraId="59EE0DC8" w14:textId="77777777" w:rsidR="006D3657" w:rsidRDefault="006D3657" w:rsidP="00506876">
            <w:pPr>
              <w:spacing w:line="360" w:lineRule="auto"/>
            </w:pPr>
          </w:p>
        </w:tc>
        <w:tc>
          <w:tcPr>
            <w:tcW w:w="3000" w:type="dxa"/>
            <w:shd w:val="clear" w:color="auto" w:fill="F2F2F2"/>
            <w:vAlign w:val="bottom"/>
          </w:tcPr>
          <w:p w14:paraId="1C93A69F" w14:textId="77777777" w:rsidR="006D3657" w:rsidRDefault="006D3657" w:rsidP="00506876">
            <w:pPr>
              <w:spacing w:line="360" w:lineRule="auto"/>
            </w:pPr>
          </w:p>
        </w:tc>
      </w:tr>
      <w:tr w:rsidR="006D3657" w14:paraId="0FE58F91" w14:textId="77777777" w:rsidTr="006D3657">
        <w:trPr>
          <w:trHeight w:val="219"/>
        </w:trPr>
        <w:tc>
          <w:tcPr>
            <w:tcW w:w="4300" w:type="dxa"/>
            <w:shd w:val="clear" w:color="auto" w:fill="F2F2F2"/>
            <w:vAlign w:val="bottom"/>
            <w:hideMark/>
          </w:tcPr>
          <w:p w14:paraId="31FC9303" w14:textId="77777777" w:rsidR="006D3657" w:rsidRDefault="006D3657" w:rsidP="00506876">
            <w:pPr>
              <w:spacing w:line="360" w:lineRule="auto"/>
              <w:ind w:left="60"/>
              <w:rPr>
                <w:sz w:val="20"/>
                <w:szCs w:val="20"/>
              </w:rPr>
            </w:pPr>
            <w:r>
              <w:rPr>
                <w:rFonts w:ascii="Arial" w:eastAsia="Arial" w:hAnsi="Arial" w:cs="Arial"/>
                <w:sz w:val="18"/>
                <w:szCs w:val="18"/>
              </w:rPr>
              <w:t>...Initializingrandomnumbergenerator</w:t>
            </w:r>
          </w:p>
        </w:tc>
        <w:tc>
          <w:tcPr>
            <w:tcW w:w="640" w:type="dxa"/>
            <w:shd w:val="clear" w:color="auto" w:fill="F2F2F2"/>
            <w:vAlign w:val="bottom"/>
            <w:hideMark/>
          </w:tcPr>
          <w:p w14:paraId="41A0967B" w14:textId="77777777" w:rsidR="006D3657" w:rsidRDefault="006D3657" w:rsidP="00506876">
            <w:pPr>
              <w:spacing w:line="360" w:lineRule="auto"/>
              <w:ind w:left="60"/>
              <w:rPr>
                <w:sz w:val="20"/>
                <w:szCs w:val="20"/>
              </w:rPr>
            </w:pPr>
            <w:r>
              <w:rPr>
                <w:rFonts w:ascii="Arial" w:eastAsia="Arial" w:hAnsi="Arial" w:cs="Arial"/>
                <w:sz w:val="18"/>
                <w:szCs w:val="18"/>
              </w:rPr>
              <w:t>done.</w:t>
            </w:r>
          </w:p>
        </w:tc>
        <w:tc>
          <w:tcPr>
            <w:tcW w:w="2380" w:type="dxa"/>
            <w:shd w:val="clear" w:color="auto" w:fill="F2F2F2"/>
            <w:vAlign w:val="bottom"/>
          </w:tcPr>
          <w:p w14:paraId="48B9D5F5" w14:textId="77777777" w:rsidR="006D3657" w:rsidRDefault="006D3657" w:rsidP="00506876">
            <w:pPr>
              <w:spacing w:line="360" w:lineRule="auto"/>
              <w:rPr>
                <w:sz w:val="19"/>
                <w:szCs w:val="19"/>
              </w:rPr>
            </w:pPr>
          </w:p>
        </w:tc>
        <w:tc>
          <w:tcPr>
            <w:tcW w:w="3000" w:type="dxa"/>
            <w:shd w:val="clear" w:color="auto" w:fill="F2F2F2"/>
            <w:vAlign w:val="bottom"/>
          </w:tcPr>
          <w:p w14:paraId="1C51F9B7" w14:textId="77777777" w:rsidR="006D3657" w:rsidRDefault="006D3657" w:rsidP="00506876">
            <w:pPr>
              <w:spacing w:line="360" w:lineRule="auto"/>
              <w:rPr>
                <w:sz w:val="19"/>
                <w:szCs w:val="19"/>
              </w:rPr>
            </w:pPr>
          </w:p>
        </w:tc>
      </w:tr>
      <w:tr w:rsidR="006D3657" w14:paraId="33546073" w14:textId="77777777" w:rsidTr="006D3657">
        <w:trPr>
          <w:trHeight w:val="219"/>
        </w:trPr>
        <w:tc>
          <w:tcPr>
            <w:tcW w:w="4300" w:type="dxa"/>
            <w:shd w:val="clear" w:color="auto" w:fill="F2F2F2"/>
            <w:vAlign w:val="bottom"/>
            <w:hideMark/>
          </w:tcPr>
          <w:p w14:paraId="74C155FC" w14:textId="77777777" w:rsidR="006D3657" w:rsidRDefault="006D3657" w:rsidP="00506876">
            <w:pPr>
              <w:spacing w:line="360" w:lineRule="auto"/>
              <w:ind w:left="60"/>
              <w:rPr>
                <w:sz w:val="20"/>
                <w:szCs w:val="20"/>
              </w:rPr>
            </w:pPr>
            <w:r>
              <w:rPr>
                <w:rFonts w:ascii="Arial" w:eastAsia="Arial" w:hAnsi="Arial" w:cs="Arial"/>
                <w:sz w:val="18"/>
                <w:szCs w:val="18"/>
              </w:rPr>
              <w:t>Starting network...</w:t>
            </w:r>
          </w:p>
        </w:tc>
        <w:tc>
          <w:tcPr>
            <w:tcW w:w="640" w:type="dxa"/>
            <w:shd w:val="clear" w:color="auto" w:fill="F2F2F2"/>
            <w:vAlign w:val="bottom"/>
          </w:tcPr>
          <w:p w14:paraId="380C9A1C" w14:textId="77777777" w:rsidR="006D3657" w:rsidRDefault="006D3657" w:rsidP="00506876">
            <w:pPr>
              <w:spacing w:line="360" w:lineRule="auto"/>
              <w:rPr>
                <w:sz w:val="19"/>
                <w:szCs w:val="19"/>
              </w:rPr>
            </w:pPr>
          </w:p>
        </w:tc>
        <w:tc>
          <w:tcPr>
            <w:tcW w:w="2380" w:type="dxa"/>
            <w:shd w:val="clear" w:color="auto" w:fill="F2F2F2"/>
            <w:vAlign w:val="bottom"/>
          </w:tcPr>
          <w:p w14:paraId="5680FDDC" w14:textId="77777777" w:rsidR="006D3657" w:rsidRDefault="006D3657" w:rsidP="00506876">
            <w:pPr>
              <w:spacing w:line="360" w:lineRule="auto"/>
              <w:rPr>
                <w:sz w:val="19"/>
                <w:szCs w:val="19"/>
              </w:rPr>
            </w:pPr>
          </w:p>
        </w:tc>
        <w:tc>
          <w:tcPr>
            <w:tcW w:w="3000" w:type="dxa"/>
            <w:shd w:val="clear" w:color="auto" w:fill="F2F2F2"/>
            <w:vAlign w:val="bottom"/>
          </w:tcPr>
          <w:p w14:paraId="2D97CB06" w14:textId="77777777" w:rsidR="006D3657" w:rsidRDefault="006D3657" w:rsidP="00506876">
            <w:pPr>
              <w:spacing w:line="360" w:lineRule="auto"/>
              <w:rPr>
                <w:sz w:val="19"/>
                <w:szCs w:val="19"/>
              </w:rPr>
            </w:pPr>
          </w:p>
        </w:tc>
      </w:tr>
      <w:tr w:rsidR="006D3657" w14:paraId="5233C63B" w14:textId="77777777" w:rsidTr="006D3657">
        <w:trPr>
          <w:trHeight w:val="219"/>
        </w:trPr>
        <w:tc>
          <w:tcPr>
            <w:tcW w:w="4940" w:type="dxa"/>
            <w:gridSpan w:val="2"/>
            <w:shd w:val="clear" w:color="auto" w:fill="F2F2F2"/>
            <w:vAlign w:val="bottom"/>
            <w:hideMark/>
          </w:tcPr>
          <w:p w14:paraId="4704E941" w14:textId="77777777" w:rsidR="006D3657" w:rsidRDefault="006D3657" w:rsidP="00506876">
            <w:pPr>
              <w:spacing w:line="360" w:lineRule="auto"/>
              <w:ind w:left="60"/>
              <w:rPr>
                <w:sz w:val="20"/>
                <w:szCs w:val="20"/>
              </w:rPr>
            </w:pPr>
            <w:r>
              <w:rPr>
                <w:rFonts w:ascii="Arial" w:eastAsia="Arial" w:hAnsi="Arial" w:cs="Arial"/>
                <w:sz w:val="18"/>
                <w:szCs w:val="18"/>
              </w:rPr>
              <w:t>Starting dropbear sshd: generating rsa key...</w:t>
            </w:r>
          </w:p>
        </w:tc>
        <w:tc>
          <w:tcPr>
            <w:tcW w:w="2380" w:type="dxa"/>
            <w:shd w:val="clear" w:color="auto" w:fill="F2F2F2"/>
            <w:vAlign w:val="bottom"/>
            <w:hideMark/>
          </w:tcPr>
          <w:p w14:paraId="22753569" w14:textId="77777777" w:rsidR="006D3657" w:rsidRDefault="006D3657" w:rsidP="00506876">
            <w:pPr>
              <w:spacing w:line="360" w:lineRule="auto"/>
              <w:ind w:left="60"/>
              <w:rPr>
                <w:sz w:val="20"/>
                <w:szCs w:val="20"/>
              </w:rPr>
            </w:pPr>
            <w:r>
              <w:rPr>
                <w:rFonts w:ascii="Arial" w:eastAsia="Arial" w:hAnsi="Arial" w:cs="Arial"/>
                <w:sz w:val="18"/>
                <w:szCs w:val="18"/>
              </w:rPr>
              <w:t>generating dsa key...</w:t>
            </w:r>
          </w:p>
        </w:tc>
        <w:tc>
          <w:tcPr>
            <w:tcW w:w="3000" w:type="dxa"/>
            <w:shd w:val="clear" w:color="auto" w:fill="F2F2F2"/>
            <w:vAlign w:val="bottom"/>
            <w:hideMark/>
          </w:tcPr>
          <w:p w14:paraId="058ECBF9" w14:textId="77777777" w:rsidR="006D3657" w:rsidRDefault="006D3657" w:rsidP="00506876">
            <w:pPr>
              <w:spacing w:line="360" w:lineRule="auto"/>
              <w:ind w:left="60"/>
              <w:rPr>
                <w:sz w:val="20"/>
                <w:szCs w:val="20"/>
              </w:rPr>
            </w:pPr>
            <w:r>
              <w:rPr>
                <w:rFonts w:ascii="Arial" w:eastAsia="Arial" w:hAnsi="Arial" w:cs="Arial"/>
                <w:sz w:val="18"/>
                <w:szCs w:val="18"/>
              </w:rPr>
              <w:t>OK</w:t>
            </w:r>
          </w:p>
        </w:tc>
      </w:tr>
      <w:tr w:rsidR="006D3657" w14:paraId="19747027" w14:textId="77777777" w:rsidTr="006D3657">
        <w:trPr>
          <w:trHeight w:val="84"/>
        </w:trPr>
        <w:tc>
          <w:tcPr>
            <w:tcW w:w="4300" w:type="dxa"/>
            <w:shd w:val="clear" w:color="auto" w:fill="F2F2F2"/>
            <w:vAlign w:val="bottom"/>
          </w:tcPr>
          <w:p w14:paraId="274896CF" w14:textId="77777777" w:rsidR="006D3657" w:rsidRDefault="006D3657" w:rsidP="00506876">
            <w:pPr>
              <w:spacing w:line="360" w:lineRule="auto"/>
              <w:rPr>
                <w:sz w:val="7"/>
                <w:szCs w:val="7"/>
              </w:rPr>
            </w:pPr>
          </w:p>
        </w:tc>
        <w:tc>
          <w:tcPr>
            <w:tcW w:w="640" w:type="dxa"/>
            <w:shd w:val="clear" w:color="auto" w:fill="F2F2F2"/>
            <w:vAlign w:val="bottom"/>
          </w:tcPr>
          <w:p w14:paraId="26CE40B8" w14:textId="77777777" w:rsidR="006D3657" w:rsidRDefault="006D3657" w:rsidP="00506876">
            <w:pPr>
              <w:spacing w:line="360" w:lineRule="auto"/>
              <w:rPr>
                <w:sz w:val="7"/>
                <w:szCs w:val="7"/>
              </w:rPr>
            </w:pPr>
          </w:p>
        </w:tc>
        <w:tc>
          <w:tcPr>
            <w:tcW w:w="2380" w:type="dxa"/>
            <w:shd w:val="clear" w:color="auto" w:fill="F2F2F2"/>
            <w:vAlign w:val="bottom"/>
          </w:tcPr>
          <w:p w14:paraId="51958B30" w14:textId="77777777" w:rsidR="006D3657" w:rsidRDefault="006D3657" w:rsidP="00506876">
            <w:pPr>
              <w:spacing w:line="360" w:lineRule="auto"/>
              <w:rPr>
                <w:sz w:val="7"/>
                <w:szCs w:val="7"/>
              </w:rPr>
            </w:pPr>
          </w:p>
        </w:tc>
        <w:tc>
          <w:tcPr>
            <w:tcW w:w="3000" w:type="dxa"/>
            <w:shd w:val="clear" w:color="auto" w:fill="F2F2F2"/>
            <w:vAlign w:val="bottom"/>
          </w:tcPr>
          <w:p w14:paraId="7109A10D" w14:textId="77777777" w:rsidR="006D3657" w:rsidRDefault="006D3657" w:rsidP="00506876">
            <w:pPr>
              <w:spacing w:line="360" w:lineRule="auto"/>
              <w:rPr>
                <w:sz w:val="7"/>
                <w:szCs w:val="7"/>
              </w:rPr>
            </w:pPr>
          </w:p>
        </w:tc>
      </w:tr>
    </w:tbl>
    <w:p w14:paraId="22FF4889" w14:textId="77777777" w:rsidR="006D3657" w:rsidRDefault="006D3657" w:rsidP="00506876">
      <w:pPr>
        <w:spacing w:line="360" w:lineRule="auto"/>
        <w:rPr>
          <w:rFonts w:ascii="Times New Roman" w:hAnsi="Times New Roman" w:cs="Times New Roman"/>
          <w:sz w:val="20"/>
          <w:szCs w:val="20"/>
        </w:rPr>
      </w:pPr>
    </w:p>
    <w:p w14:paraId="368E645F" w14:textId="77777777" w:rsidR="002211D1" w:rsidRDefault="006D3657" w:rsidP="00506876">
      <w:pPr>
        <w:spacing w:line="360" w:lineRule="auto"/>
      </w:pPr>
      <w:r>
        <w:rPr>
          <w:rFonts w:hint="eastAsia"/>
        </w:rPr>
        <w:t>那么这意味着你的系统正在运行，但没有在串行控制台上启动一个shell。 为了使系统在串行控制台上启动shell，您必须进入Buildroot配置，在系统配置中，修改启动后运行getty（登录提示），并在getty选项子菜单中设置相应的端口和波特率。 这将自动调整生成的系统的/ etc / inittab文件，以便shell在正确的串行端口上启动。</w:t>
      </w:r>
    </w:p>
    <w:p w14:paraId="0FAD579F" w14:textId="77777777" w:rsidR="006D3657" w:rsidRDefault="006D3657" w:rsidP="00506876">
      <w:pPr>
        <w:spacing w:line="360" w:lineRule="auto"/>
      </w:pPr>
    </w:p>
    <w:p w14:paraId="080730B4" w14:textId="77777777" w:rsidR="00FC3EE0" w:rsidRDefault="00F97022" w:rsidP="00F97022">
      <w:pPr>
        <w:pStyle w:val="Heading3"/>
      </w:pPr>
      <w:bookmarkStart w:id="41" w:name="_Toc494471984"/>
      <w:r>
        <w:rPr>
          <w:rFonts w:hint="eastAsia"/>
        </w:rPr>
        <w:t>10.2</w:t>
      </w:r>
      <w:r>
        <w:t xml:space="preserve"> </w:t>
      </w:r>
      <w:r w:rsidR="006D3657">
        <w:rPr>
          <w:rFonts w:hint="eastAsia"/>
        </w:rPr>
        <w:t>为什么目标上没有编译器</w:t>
      </w:r>
      <w:bookmarkEnd w:id="41"/>
    </w:p>
    <w:p w14:paraId="16E416E0" w14:textId="77777777" w:rsidR="00FC3EE0" w:rsidRDefault="006D3657" w:rsidP="00506876">
      <w:pPr>
        <w:spacing w:line="360" w:lineRule="auto"/>
      </w:pPr>
      <w:r>
        <w:rPr>
          <w:rFonts w:hint="eastAsia"/>
        </w:rPr>
        <w:t>已经决定，将从Buildroot-2012.11版本停止对目标的本机编译器的支持，因为：</w:t>
      </w:r>
    </w:p>
    <w:p w14:paraId="474E4CAB" w14:textId="77777777" w:rsidR="00FC3EE0" w:rsidRDefault="006D3657" w:rsidP="00506876">
      <w:pPr>
        <w:spacing w:line="360" w:lineRule="auto"/>
      </w:pPr>
      <w:r>
        <w:rPr>
          <w:rFonts w:hint="eastAsia"/>
        </w:rPr>
        <w:t>•这个特征既没有保持也没有被测试，并且常常被破坏</w:t>
      </w:r>
      <w:r w:rsidR="00FC3EE0">
        <w:rPr>
          <w:rFonts w:hint="eastAsia"/>
        </w:rPr>
        <w:t>；</w:t>
      </w:r>
    </w:p>
    <w:p w14:paraId="21E005ED" w14:textId="77777777" w:rsidR="00FC3EE0" w:rsidRDefault="006D3657" w:rsidP="00506876">
      <w:pPr>
        <w:spacing w:line="360" w:lineRule="auto"/>
      </w:pPr>
      <w:r>
        <w:rPr>
          <w:rFonts w:hint="eastAsia"/>
        </w:rPr>
        <w:t>•此功能仅适用于Buildroot工具链</w:t>
      </w:r>
      <w:r w:rsidR="00FC3EE0">
        <w:rPr>
          <w:rFonts w:hint="eastAsia"/>
        </w:rPr>
        <w:t>；</w:t>
      </w:r>
    </w:p>
    <w:p w14:paraId="2A502BB7" w14:textId="77777777" w:rsidR="00FC3EE0" w:rsidRDefault="006D3657" w:rsidP="00506876">
      <w:pPr>
        <w:spacing w:line="360" w:lineRule="auto"/>
      </w:pPr>
      <w:r>
        <w:rPr>
          <w:rFonts w:hint="eastAsia"/>
        </w:rPr>
        <w:t>•Buildroot主要针对小型或非常小的目标硬件，其中有限的资源（CPU，RAM，大容量存储），对目标进行编译并不太有意义</w:t>
      </w:r>
      <w:r w:rsidR="00FC3EE0">
        <w:rPr>
          <w:rFonts w:hint="eastAsia"/>
        </w:rPr>
        <w:t>；</w:t>
      </w:r>
    </w:p>
    <w:p w14:paraId="60A9E46B" w14:textId="77777777" w:rsidR="00FC3EE0" w:rsidRDefault="006D3657" w:rsidP="00506876">
      <w:pPr>
        <w:spacing w:line="360" w:lineRule="auto"/>
      </w:pPr>
      <w:r>
        <w:rPr>
          <w:rFonts w:hint="eastAsia"/>
        </w:rPr>
        <w:t>•Buildroot旨在缓解交叉编译，使目标的本地编译不必要。</w:t>
      </w:r>
    </w:p>
    <w:p w14:paraId="70ACCE03" w14:textId="77777777" w:rsidR="00FC3EE0" w:rsidRDefault="006D3657" w:rsidP="00506876">
      <w:pPr>
        <w:spacing w:line="360" w:lineRule="auto"/>
      </w:pPr>
      <w:r>
        <w:rPr>
          <w:rFonts w:hint="eastAsia"/>
        </w:rPr>
        <w:t>如果您需要在目标上编译器，那么Buildroot不适合您的目的。 在这种情况下，您需要真正的分发，您应该选择以下内容：</w:t>
      </w:r>
    </w:p>
    <w:p w14:paraId="30682D92" w14:textId="77777777" w:rsidR="00FC3EE0" w:rsidRDefault="006D3657" w:rsidP="00506876">
      <w:pPr>
        <w:spacing w:line="360" w:lineRule="auto"/>
      </w:pPr>
      <w:r>
        <w:rPr>
          <w:rFonts w:hint="eastAsia"/>
        </w:rPr>
        <w:t>•OpenEmbedded</w:t>
      </w:r>
    </w:p>
    <w:p w14:paraId="27A903D8" w14:textId="77777777" w:rsidR="00FC3EE0" w:rsidRDefault="006D3657" w:rsidP="00506876">
      <w:pPr>
        <w:spacing w:line="360" w:lineRule="auto"/>
      </w:pPr>
      <w:r>
        <w:rPr>
          <w:rFonts w:hint="eastAsia"/>
        </w:rPr>
        <w:t>•yocto</w:t>
      </w:r>
    </w:p>
    <w:p w14:paraId="1A054C17" w14:textId="77777777" w:rsidR="00FC3EE0" w:rsidRDefault="006D3657" w:rsidP="00506876">
      <w:pPr>
        <w:spacing w:line="360" w:lineRule="auto"/>
      </w:pPr>
      <w:r>
        <w:rPr>
          <w:rFonts w:hint="eastAsia"/>
        </w:rPr>
        <w:t>•emdebian</w:t>
      </w:r>
    </w:p>
    <w:p w14:paraId="5844C0EE" w14:textId="77777777" w:rsidR="00FC3EE0" w:rsidRDefault="006D3657" w:rsidP="00506876">
      <w:pPr>
        <w:spacing w:line="360" w:lineRule="auto"/>
      </w:pPr>
      <w:r>
        <w:rPr>
          <w:rFonts w:hint="eastAsia"/>
        </w:rPr>
        <w:t>•Fedora</w:t>
      </w:r>
    </w:p>
    <w:p w14:paraId="60AA5B9A" w14:textId="77777777" w:rsidR="00FC3EE0" w:rsidRDefault="006D3657" w:rsidP="00506876">
      <w:pPr>
        <w:spacing w:line="360" w:lineRule="auto"/>
      </w:pPr>
      <w:r>
        <w:rPr>
          <w:rFonts w:hint="eastAsia"/>
        </w:rPr>
        <w:t>•openSUSE ARM</w:t>
      </w:r>
    </w:p>
    <w:p w14:paraId="0289076E" w14:textId="77777777" w:rsidR="00FC3EE0" w:rsidRDefault="006D3657" w:rsidP="00506876">
      <w:pPr>
        <w:spacing w:line="360" w:lineRule="auto"/>
      </w:pPr>
      <w:r>
        <w:rPr>
          <w:rFonts w:hint="eastAsia"/>
        </w:rPr>
        <w:t>•Arch Linux ARM</w:t>
      </w:r>
    </w:p>
    <w:p w14:paraId="5DEEAA53" w14:textId="77777777" w:rsidR="006D3657" w:rsidRDefault="006D3657" w:rsidP="00506876">
      <w:pPr>
        <w:spacing w:line="360" w:lineRule="auto"/>
      </w:pPr>
      <w:r>
        <w:rPr>
          <w:rFonts w:hint="eastAsia"/>
        </w:rPr>
        <w:t>•。。。</w:t>
      </w:r>
    </w:p>
    <w:p w14:paraId="2809282B" w14:textId="77777777" w:rsidR="002211D1" w:rsidRDefault="002211D1" w:rsidP="00506876">
      <w:pPr>
        <w:spacing w:line="360" w:lineRule="auto"/>
      </w:pPr>
    </w:p>
    <w:p w14:paraId="0256C753" w14:textId="77777777" w:rsidR="00FC3EE0" w:rsidRDefault="006D3657" w:rsidP="00F97022">
      <w:pPr>
        <w:pStyle w:val="Heading3"/>
      </w:pPr>
      <w:bookmarkStart w:id="42" w:name="_Toc494471985"/>
      <w:r>
        <w:rPr>
          <w:rFonts w:hint="eastAsia"/>
        </w:rPr>
        <w:t>10.3为什么目标没有开发文件</w:t>
      </w:r>
      <w:bookmarkEnd w:id="42"/>
    </w:p>
    <w:p w14:paraId="56297C7D" w14:textId="77777777" w:rsidR="00FC3EE0" w:rsidRDefault="006D3657" w:rsidP="002A1F9D">
      <w:pPr>
        <w:spacing w:line="360" w:lineRule="auto"/>
        <w:ind w:firstLineChars="202" w:firstLine="424"/>
      </w:pPr>
      <w:r>
        <w:rPr>
          <w:rFonts w:hint="eastAsia"/>
        </w:rPr>
        <w:t>由于目标上没有可用的编译器（请参见第10.2节），因此使用标题或静态库来浪费空间是没有意义的。</w:t>
      </w:r>
    </w:p>
    <w:p w14:paraId="1099B03E" w14:textId="77777777" w:rsidR="00FC3EE0" w:rsidRDefault="006D3657" w:rsidP="002A1F9D">
      <w:pPr>
        <w:spacing w:line="360" w:lineRule="auto"/>
        <w:ind w:firstLineChars="202" w:firstLine="424"/>
      </w:pPr>
      <w:r>
        <w:rPr>
          <w:rFonts w:hint="eastAsia"/>
        </w:rPr>
        <w:t>因此，Buildroot-2012.11发行版始终会从目标中删除这些文件。</w:t>
      </w:r>
    </w:p>
    <w:p w14:paraId="730AE30F" w14:textId="77777777" w:rsidR="00FC3EE0" w:rsidRDefault="00FC3EE0" w:rsidP="00506876">
      <w:pPr>
        <w:spacing w:line="360" w:lineRule="auto"/>
      </w:pPr>
    </w:p>
    <w:p w14:paraId="03B59A8F" w14:textId="77777777" w:rsidR="00FC3EE0" w:rsidRDefault="006D3657" w:rsidP="00F97022">
      <w:pPr>
        <w:pStyle w:val="Heading3"/>
      </w:pPr>
      <w:bookmarkStart w:id="43" w:name="_Toc494471986"/>
      <w:r>
        <w:rPr>
          <w:rFonts w:hint="eastAsia"/>
        </w:rPr>
        <w:t>10.4为什么目标没有文件</w:t>
      </w:r>
      <w:bookmarkEnd w:id="43"/>
    </w:p>
    <w:p w14:paraId="68F706D6" w14:textId="77777777" w:rsidR="00FC3EE0" w:rsidRDefault="006D3657" w:rsidP="002A1F9D">
      <w:pPr>
        <w:spacing w:line="360" w:lineRule="auto"/>
        <w:ind w:firstLineChars="202" w:firstLine="424"/>
      </w:pPr>
      <w:r>
        <w:rPr>
          <w:rFonts w:hint="eastAsia"/>
        </w:rPr>
        <w:t>因为Buildroot主要针对小型或非常小的目标硬件（CPU，RAM，大容量存储）资源有限，所以使用文档数据浪费空间是没有意义的。</w:t>
      </w:r>
    </w:p>
    <w:p w14:paraId="67CE23FE" w14:textId="77777777" w:rsidR="00FC3EE0" w:rsidRDefault="006D3657" w:rsidP="002A1F9D">
      <w:pPr>
        <w:spacing w:line="360" w:lineRule="auto"/>
        <w:ind w:firstLineChars="202" w:firstLine="424"/>
      </w:pPr>
      <w:r>
        <w:rPr>
          <w:rFonts w:hint="eastAsia"/>
        </w:rPr>
        <w:t>如果您仍然需要目标文档数据，那么Buildroot不适合您的目的，您应该寻找一个实际的分发（参见第10.2节）。</w:t>
      </w:r>
    </w:p>
    <w:p w14:paraId="6A47C8D2" w14:textId="77777777" w:rsidR="00FC3EE0" w:rsidRDefault="00FC3EE0" w:rsidP="00506876">
      <w:pPr>
        <w:spacing w:line="360" w:lineRule="auto"/>
      </w:pPr>
    </w:p>
    <w:p w14:paraId="5EF022AA" w14:textId="77777777" w:rsidR="00FC3EE0" w:rsidRDefault="006D3657" w:rsidP="00F97022">
      <w:pPr>
        <w:pStyle w:val="Heading3"/>
      </w:pPr>
      <w:bookmarkStart w:id="44" w:name="_Toc494471987"/>
      <w:r>
        <w:rPr>
          <w:rFonts w:hint="eastAsia"/>
        </w:rPr>
        <w:t>10.5为什么在Buildroot配置菜单中有些软件包不可见</w:t>
      </w:r>
      <w:bookmarkEnd w:id="44"/>
    </w:p>
    <w:p w14:paraId="3D6EAFB2" w14:textId="77777777" w:rsidR="00FC3EE0" w:rsidRDefault="006D3657" w:rsidP="00506876">
      <w:pPr>
        <w:spacing w:line="360" w:lineRule="auto"/>
      </w:pPr>
      <w:r>
        <w:rPr>
          <w:rFonts w:hint="eastAsia"/>
        </w:rPr>
        <w:t>如果一个包存在于Buildroot树中，并且没有出现在配置菜单中，这很可能意味着一些包的依赖关系不能满足。</w:t>
      </w:r>
    </w:p>
    <w:p w14:paraId="5A5714A2" w14:textId="77777777" w:rsidR="00FC3EE0" w:rsidRDefault="006D3657" w:rsidP="00506876">
      <w:pPr>
        <w:spacing w:line="360" w:lineRule="auto"/>
      </w:pPr>
      <w:r>
        <w:rPr>
          <w:rFonts w:hint="eastAsia"/>
        </w:rPr>
        <w:t>要了解更多关于包的依赖关系，请在配置菜单中搜索包符号（请参见第8.1节）。</w:t>
      </w:r>
    </w:p>
    <w:p w14:paraId="59BF63F1" w14:textId="77777777" w:rsidR="00FC3EE0" w:rsidRDefault="006D3657" w:rsidP="00506876">
      <w:pPr>
        <w:spacing w:line="360" w:lineRule="auto"/>
      </w:pPr>
      <w:r>
        <w:rPr>
          <w:rFonts w:hint="eastAsia"/>
        </w:rPr>
        <w:t>然后，您可能必须递归启用几个选项（对应于未满足的依赖项）才能最终选择该包。</w:t>
      </w:r>
    </w:p>
    <w:p w14:paraId="1E69ED45" w14:textId="77777777" w:rsidR="00FC3EE0" w:rsidRDefault="006D3657" w:rsidP="00506876">
      <w:pPr>
        <w:spacing w:line="360" w:lineRule="auto"/>
      </w:pPr>
      <w:r>
        <w:rPr>
          <w:rFonts w:hint="eastAsia"/>
        </w:rPr>
        <w:t>如果包由于某些未满足的工具链选项而不可见，那么您应该必须运行完整的重建（有关更多说明，请参见第8.1节）。</w:t>
      </w:r>
    </w:p>
    <w:p w14:paraId="60C025F0" w14:textId="77777777" w:rsidR="00FC3EE0" w:rsidRDefault="00FC3EE0" w:rsidP="00506876">
      <w:pPr>
        <w:spacing w:line="360" w:lineRule="auto"/>
      </w:pPr>
    </w:p>
    <w:p w14:paraId="467C5908" w14:textId="77777777" w:rsidR="00FC3EE0" w:rsidRDefault="006D3657" w:rsidP="00F97022">
      <w:pPr>
        <w:pStyle w:val="Heading3"/>
      </w:pPr>
      <w:bookmarkStart w:id="45" w:name="_Toc494471988"/>
      <w:r>
        <w:rPr>
          <w:rFonts w:hint="eastAsia"/>
        </w:rPr>
        <w:t>10.6为什么不将目标目录用作chroot目录</w:t>
      </w:r>
      <w:bookmarkEnd w:id="45"/>
    </w:p>
    <w:p w14:paraId="2B705083" w14:textId="77777777" w:rsidR="00FC3EE0" w:rsidRDefault="006D3657" w:rsidP="00506876">
      <w:pPr>
        <w:spacing w:line="360" w:lineRule="auto"/>
      </w:pPr>
      <w:r>
        <w:rPr>
          <w:rFonts w:hint="eastAsia"/>
        </w:rPr>
        <w:t>有很多理由不能使用目标目录一个chroot，其中包括：</w:t>
      </w:r>
    </w:p>
    <w:p w14:paraId="0ECD8BCF" w14:textId="77777777" w:rsidR="00FC3EE0" w:rsidRDefault="006D3657" w:rsidP="00506876">
      <w:pPr>
        <w:spacing w:line="360" w:lineRule="auto"/>
      </w:pPr>
      <w:r>
        <w:rPr>
          <w:rFonts w:hint="eastAsia"/>
        </w:rPr>
        <w:t>•文件所有权，模式和权限在目标目录中未正确设置;</w:t>
      </w:r>
    </w:p>
    <w:p w14:paraId="7E792BFC" w14:textId="77777777" w:rsidR="00FC3EE0" w:rsidRDefault="006D3657" w:rsidP="00506876">
      <w:pPr>
        <w:spacing w:line="360" w:lineRule="auto"/>
      </w:pPr>
      <w:r>
        <w:rPr>
          <w:rFonts w:hint="eastAsia"/>
        </w:rPr>
        <w:t>•设备节点不会在目标目录中创建。</w:t>
      </w:r>
    </w:p>
    <w:p w14:paraId="09994DB3" w14:textId="77777777" w:rsidR="00FC3EE0" w:rsidRDefault="006D3657" w:rsidP="00506876">
      <w:pPr>
        <w:spacing w:line="360" w:lineRule="auto"/>
      </w:pPr>
      <w:r>
        <w:rPr>
          <w:rFonts w:hint="eastAsia"/>
        </w:rPr>
        <w:t>由于这些原因，使用目标目录作为新根的chroot运行的命令很可能会失败。</w:t>
      </w:r>
    </w:p>
    <w:p w14:paraId="594675E9" w14:textId="77777777" w:rsidR="00FC3EE0" w:rsidRDefault="006D3657" w:rsidP="00506876">
      <w:pPr>
        <w:spacing w:line="360" w:lineRule="auto"/>
      </w:pPr>
      <w:r>
        <w:rPr>
          <w:rFonts w:hint="eastAsia"/>
        </w:rPr>
        <w:t>如果要在chroot或NFS根目录中运行目标文件系统，请使用图像中生成的tarball图像，并以root身份提取。</w:t>
      </w:r>
    </w:p>
    <w:p w14:paraId="7F265A16" w14:textId="77777777" w:rsidR="00FC3EE0" w:rsidRDefault="00FC3EE0" w:rsidP="00506876">
      <w:pPr>
        <w:spacing w:line="360" w:lineRule="auto"/>
      </w:pPr>
    </w:p>
    <w:p w14:paraId="7D5AF427" w14:textId="77777777" w:rsidR="00FC3EE0" w:rsidRDefault="006D3657" w:rsidP="00F97022">
      <w:pPr>
        <w:pStyle w:val="Heading3"/>
      </w:pPr>
      <w:bookmarkStart w:id="46" w:name="_Toc494471989"/>
      <w:r>
        <w:rPr>
          <w:rFonts w:hint="eastAsia"/>
        </w:rPr>
        <w:t>10.7为什么Buildroot不生成二进制包（.deb，.ipkg ...）</w:t>
      </w:r>
      <w:bookmarkEnd w:id="46"/>
    </w:p>
    <w:p w14:paraId="2555673E" w14:textId="77777777" w:rsidR="00FC3EE0" w:rsidRDefault="006D3657" w:rsidP="00506876">
      <w:pPr>
        <w:spacing w:line="360" w:lineRule="auto"/>
      </w:pPr>
      <w:r>
        <w:rPr>
          <w:rFonts w:hint="eastAsia"/>
        </w:rPr>
        <w:t>Buildroot列表中经常讨论的一个功能是“软件包管理”的一般主题。总而言之，这个想法是添加一些跟踪哪个Buildroot软件包安装什么文件，目标是：</w:t>
      </w:r>
    </w:p>
    <w:p w14:paraId="58667EBA" w14:textId="77777777" w:rsidR="00FC3EE0" w:rsidRDefault="006D3657" w:rsidP="00506876">
      <w:pPr>
        <w:spacing w:line="360" w:lineRule="auto"/>
      </w:pPr>
      <w:r>
        <w:rPr>
          <w:rFonts w:hint="eastAsia"/>
        </w:rPr>
        <w:t>•当从menuconfig中取消选择该包时，可以删除包中安装的文件;</w:t>
      </w:r>
    </w:p>
    <w:p w14:paraId="6F18912A" w14:textId="77777777" w:rsidR="00FC3EE0" w:rsidRDefault="006D3657" w:rsidP="00506876">
      <w:pPr>
        <w:spacing w:line="360" w:lineRule="auto"/>
      </w:pPr>
      <w:r>
        <w:rPr>
          <w:rFonts w:hint="eastAsia"/>
        </w:rPr>
        <w:t>•能够生成可以安装在目标上的二进制包（ipk或其他格式），而无需重新生成新的根文件系统映像。</w:t>
      </w:r>
    </w:p>
    <w:p w14:paraId="1C85F22B" w14:textId="77777777" w:rsidR="00FC3EE0" w:rsidRDefault="00FC3EE0" w:rsidP="00506876">
      <w:pPr>
        <w:spacing w:line="360" w:lineRule="auto"/>
      </w:pPr>
    </w:p>
    <w:p w14:paraId="59A8237A" w14:textId="77777777" w:rsidR="002211D1" w:rsidRDefault="006D3657" w:rsidP="00506876">
      <w:pPr>
        <w:spacing w:line="360" w:lineRule="auto"/>
      </w:pPr>
      <w:r>
        <w:rPr>
          <w:rFonts w:hint="eastAsia"/>
        </w:rPr>
        <w:t>一般来说，大多数人认为很容易做到：只要跟踪哪个包安装了什么，并在包被取消选择时将其删除。但是，它比这更复杂：</w:t>
      </w:r>
    </w:p>
    <w:p w14:paraId="2265E094" w14:textId="77777777" w:rsidR="00FC3EE0" w:rsidRDefault="006D3657" w:rsidP="00506876">
      <w:pPr>
        <w:spacing w:line="360" w:lineRule="auto"/>
      </w:pPr>
      <w:r>
        <w:rPr>
          <w:rFonts w:hint="eastAsia"/>
        </w:rPr>
        <w:t>•不仅是</w:t>
      </w:r>
      <w:r w:rsidR="00257260">
        <w:rPr>
          <w:rFonts w:hint="eastAsia"/>
        </w:rPr>
        <w:t>t</w:t>
      </w:r>
      <w:r w:rsidR="00257260">
        <w:t>arget</w:t>
      </w:r>
      <w:r>
        <w:rPr>
          <w:rFonts w:hint="eastAsia"/>
        </w:rPr>
        <w:t>/目录，还包括</w:t>
      </w:r>
      <w:r w:rsidR="00257260">
        <w:rPr>
          <w:rFonts w:hint="eastAsia"/>
        </w:rPr>
        <w:t xml:space="preserve"> h</w:t>
      </w:r>
      <w:r w:rsidR="00257260">
        <w:t>ost</w:t>
      </w:r>
      <w:r>
        <w:rPr>
          <w:rFonts w:hint="eastAsia"/>
        </w:rPr>
        <w:t>/ &lt;tuple&gt; / sysroot中的</w:t>
      </w:r>
      <w:r w:rsidR="00257260">
        <w:rPr>
          <w:rFonts w:hint="eastAsia"/>
        </w:rPr>
        <w:t xml:space="preserve"> </w:t>
      </w:r>
      <w:r>
        <w:rPr>
          <w:rFonts w:hint="eastAsia"/>
        </w:rPr>
        <w:t>sysroot</w:t>
      </w:r>
      <w:r w:rsidR="00257260">
        <w:t xml:space="preserve"> </w:t>
      </w:r>
      <w:r>
        <w:rPr>
          <w:rFonts w:hint="eastAsia"/>
        </w:rPr>
        <w:t>和</w:t>
      </w:r>
      <w:r w:rsidR="00257260">
        <w:rPr>
          <w:rFonts w:hint="eastAsia"/>
        </w:rPr>
        <w:t xml:space="preserve"> h</w:t>
      </w:r>
      <w:r w:rsidR="00257260">
        <w:t>ost</w:t>
      </w:r>
      <w:r>
        <w:rPr>
          <w:rFonts w:hint="eastAsia"/>
        </w:rPr>
        <w:t>/</w:t>
      </w:r>
      <w:r w:rsidR="00257260">
        <w:t xml:space="preserve"> </w:t>
      </w:r>
      <w:r>
        <w:rPr>
          <w:rFonts w:hint="eastAsia"/>
        </w:rPr>
        <w:t>目录本身。必须跟踪各种软件包安装在这些目录中的所有文件。</w:t>
      </w:r>
    </w:p>
    <w:p w14:paraId="39655EC4" w14:textId="77777777" w:rsidR="00FC3EE0" w:rsidRDefault="006D3657" w:rsidP="00506876">
      <w:pPr>
        <w:spacing w:line="360" w:lineRule="auto"/>
      </w:pPr>
      <w:r>
        <w:rPr>
          <w:rFonts w:hint="eastAsia"/>
        </w:rPr>
        <w:t>•从配置中取消选择包时，仅删除其安装的文件是不够的。还必须删除所有相反的依赖关系（即依赖于它的包）并重建所有这些包。例如，软件包A可选地依赖于OpenSSL库。两者都被选中，Buildroot被构建。软件包A使用OpenSSL构建加密支持。后来，OpenSSL从配置中被取消选择，但是A包仍然存在（因为OpenSSL是一个可选的依赖关系，这是可能的）。如果仅删除OpenSSL文件，那么包A安装的文件就会被破坏：它们使用一个库不再出现在目标上。虽然这在技术上是可行的，但它对Buildroot增加了很多复杂性，这违背了我们试图坚持的简单性。</w:t>
      </w:r>
    </w:p>
    <w:p w14:paraId="00F1463F" w14:textId="77777777" w:rsidR="00FC3EE0" w:rsidRDefault="006D3657" w:rsidP="00506876">
      <w:pPr>
        <w:spacing w:line="360" w:lineRule="auto"/>
      </w:pPr>
      <w:r>
        <w:rPr>
          <w:rFonts w:hint="eastAsia"/>
        </w:rPr>
        <w:t>•除了上一个问题，还有一些Buildroot甚至不知道可选依赖关系的情况。例如，版本1.0中的软件包A从未使用OpenSSL，但是在版本2.0中，它会自动使用OpenSSL（如果可用）。如果Buildroot .mk文件尚未更新以考虑到这一点，则软件包A将不会成为OpenSSL的相反依赖关系的一部分，并且在将OpenSSL删除时不会被删除和重建。当然，包A的.mk文件应该被修改为提到这个可选的依赖关系，但同时也可以有不可重现的行为。</w:t>
      </w:r>
    </w:p>
    <w:p w14:paraId="4320857A" w14:textId="77777777" w:rsidR="00FC3EE0" w:rsidRDefault="006D3657" w:rsidP="00506876">
      <w:pPr>
        <w:spacing w:line="360" w:lineRule="auto"/>
      </w:pPr>
      <w:r>
        <w:rPr>
          <w:rFonts w:hint="eastAsia"/>
        </w:rPr>
        <w:t>•请求还允许将menuconfig中的更改应用于输出目录，而无需从头开始重新构建所有内容。然而，这是很难以可靠的方式实现的：当一个包的子选项被改变时会发生什么（我们必须检测这个，并从头开始重新构建包，并且潜在的所有反向依赖），如果工具链选项改变等等。此刻，Buildroot做的是清晰简单，其行为非常可靠，并且易于支持用户。如果在menuconfig中进行的配置更改在下一个make之后被应用，那么在所有情况下都必须正确正确地运行，并且没有一些奇怪的角落。风险在于获取错误报告，如“我启用了包A，B和C，然后运行make，然后禁用包C并启用包D并运行make，然后重新启用包C并启用包E，然后有一个建立失败“。或者更糟糕的是，我做了一些配置，然后修改，然后做了一些修改，修改，更多的修改，修改，更多的修改，建立，现在它失败了，但我不记得我所做的所有更改，以及哪个顺序”。这是不可能的支持。</w:t>
      </w:r>
    </w:p>
    <w:p w14:paraId="51AD61B4" w14:textId="77777777" w:rsidR="00FC3EE0" w:rsidRDefault="006D3657" w:rsidP="00506876">
      <w:pPr>
        <w:spacing w:line="360" w:lineRule="auto"/>
      </w:pPr>
      <w:r>
        <w:rPr>
          <w:rFonts w:hint="eastAsia"/>
        </w:rPr>
        <w:t>由于所有这些原因，结论是，当未选择包时添加安装文件的跟踪以及生成二进制包的存储库，这是非常难以可靠地实现的，并且会增加很多复杂性。</w:t>
      </w:r>
    </w:p>
    <w:p w14:paraId="038A072B" w14:textId="77777777" w:rsidR="00FC3EE0" w:rsidRDefault="00FC3EE0" w:rsidP="00506876">
      <w:pPr>
        <w:spacing w:line="360" w:lineRule="auto"/>
      </w:pPr>
    </w:p>
    <w:p w14:paraId="6141A8C1" w14:textId="77777777" w:rsidR="00FC3EE0" w:rsidRDefault="006D3657" w:rsidP="00506876">
      <w:pPr>
        <w:spacing w:line="360" w:lineRule="auto"/>
      </w:pPr>
      <w:r>
        <w:rPr>
          <w:rFonts w:hint="eastAsia"/>
        </w:rPr>
        <w:t>在这个问题上，Buildroot开发人员发表了这个立场声明：</w:t>
      </w:r>
    </w:p>
    <w:p w14:paraId="2EF3CD6E" w14:textId="77777777" w:rsidR="00FC3EE0" w:rsidRDefault="006D3657" w:rsidP="00506876">
      <w:pPr>
        <w:spacing w:line="360" w:lineRule="auto"/>
      </w:pPr>
      <w:r>
        <w:rPr>
          <w:rFonts w:hint="eastAsia"/>
        </w:rPr>
        <w:t>•Buildroot致力于生成根文件系统（因此名称，顺便说一句）。这就是我们想让Buildroot擅长：构建根文件系统。</w:t>
      </w:r>
    </w:p>
    <w:p w14:paraId="5A1CBC37" w14:textId="77777777" w:rsidR="00FC3EE0" w:rsidRDefault="006D3657" w:rsidP="00506876">
      <w:pPr>
        <w:spacing w:line="360" w:lineRule="auto"/>
      </w:pPr>
      <w:r>
        <w:rPr>
          <w:rFonts w:hint="eastAsia"/>
        </w:rPr>
        <w:t>•Buildroot并不是一个分发（或者说是一个分发生成器）。大多数Buildroot开发者都认为这不是我们应该追求的目标。我们相信还有其他工具比Buildroot更适合生成发行版。例如，Open Embedded或openWRT是这样的工具。</w:t>
      </w:r>
    </w:p>
    <w:p w14:paraId="1B6D8038" w14:textId="77777777" w:rsidR="00FC3EE0" w:rsidRDefault="00FC3EE0" w:rsidP="00506876">
      <w:pPr>
        <w:spacing w:line="360" w:lineRule="auto"/>
      </w:pPr>
    </w:p>
    <w:p w14:paraId="52DCAFF2" w14:textId="77777777" w:rsidR="00293EBF" w:rsidRDefault="006D3657" w:rsidP="00506876">
      <w:pPr>
        <w:spacing w:line="360" w:lineRule="auto"/>
      </w:pPr>
      <w:r>
        <w:rPr>
          <w:rFonts w:hint="eastAsia"/>
        </w:rPr>
        <w:t>•我们更倾向于将Buildroot推向方便（或更简单）地生成完整的根文件系统。这就是Buildroot</w:t>
      </w:r>
      <w:r w:rsidR="00293EBF">
        <w:rPr>
          <w:rFonts w:hint="eastAsia"/>
        </w:rPr>
        <w:t>在人群中脱颖而出（当然</w:t>
      </w:r>
      <w:r>
        <w:rPr>
          <w:rFonts w:hint="eastAsia"/>
        </w:rPr>
        <w:t>有）</w:t>
      </w:r>
    </w:p>
    <w:p w14:paraId="7756BB51" w14:textId="77777777" w:rsidR="00293EBF" w:rsidRDefault="00293EBF" w:rsidP="00506876">
      <w:pPr>
        <w:spacing w:line="360" w:lineRule="auto"/>
      </w:pPr>
    </w:p>
    <w:p w14:paraId="555CFB8D" w14:textId="77777777" w:rsidR="002156FE" w:rsidRDefault="006D3657" w:rsidP="00506876">
      <w:pPr>
        <w:spacing w:line="360" w:lineRule="auto"/>
      </w:pPr>
      <w:r>
        <w:rPr>
          <w:rFonts w:hint="eastAsia"/>
        </w:rPr>
        <w:t>•我们认为，对于大多数嵌入式Linux系统，二进制包不是必需的，并且可能是有害的。当使用二进制包时，这意味着系统可以部分升级，这样可以在嵌入式设备上进行升级之前创建大量可能的软件包版本组合。另一方面，通过一次升级整个根文件系统映像进行完整的系统升级，部署到嵌入式系统的映像确实是经过测试和验证的映像。</w:t>
      </w:r>
    </w:p>
    <w:p w14:paraId="6B2B2411" w14:textId="77777777" w:rsidR="006D3657" w:rsidRDefault="006D3657" w:rsidP="00506876">
      <w:pPr>
        <w:spacing w:line="360" w:lineRule="auto"/>
      </w:pPr>
    </w:p>
    <w:p w14:paraId="711383D4" w14:textId="77777777" w:rsidR="00293EBF" w:rsidRDefault="006D3657" w:rsidP="00F97022">
      <w:pPr>
        <w:pStyle w:val="Heading3"/>
      </w:pPr>
      <w:bookmarkStart w:id="47" w:name="_Toc494471990"/>
      <w:r>
        <w:rPr>
          <w:rFonts w:hint="eastAsia"/>
        </w:rPr>
        <w:t>10.8如何加快构建过程</w:t>
      </w:r>
      <w:bookmarkEnd w:id="47"/>
    </w:p>
    <w:p w14:paraId="14B54C56" w14:textId="77777777" w:rsidR="00293EBF" w:rsidRDefault="006D3657" w:rsidP="00506876">
      <w:pPr>
        <w:spacing w:line="360" w:lineRule="auto"/>
      </w:pPr>
      <w:r>
        <w:rPr>
          <w:rFonts w:hint="eastAsia"/>
        </w:rPr>
        <w:t>由于Buildroot经常涉及对整个系统进行全面重建，这可能相当长时间，因此我们提供以下一些提示来帮助缩短构建时间：</w:t>
      </w:r>
    </w:p>
    <w:p w14:paraId="0A3E3D83" w14:textId="77777777" w:rsidR="006D3657" w:rsidRDefault="006D3657" w:rsidP="00506876">
      <w:pPr>
        <w:spacing w:line="360" w:lineRule="auto"/>
      </w:pPr>
      <w:r>
        <w:rPr>
          <w:rFonts w:hint="eastAsia"/>
        </w:rPr>
        <w:t>•使用预先构建的外部工具链，而不是默认的Buildroot内部工具链。 通过使用预制的Linaro工具链（在ARM上）或Sourcery CodeBench工具链（对于ARM，x86，x86-64，MIPS等），您将在每次完整重建时保存工具链的构建时间，大约15到 20分钟。 请注意，一旦系统的其余部分工作，临时使用外部工具链就不会阻止您切换回内部工具链（可能会提供更高级别的定制）</w:t>
      </w:r>
    </w:p>
    <w:p w14:paraId="10CA7BE5" w14:textId="77777777" w:rsidR="00293EBF" w:rsidRDefault="006D3657" w:rsidP="00506876">
      <w:pPr>
        <w:spacing w:line="360" w:lineRule="auto"/>
      </w:pPr>
      <w:r>
        <w:rPr>
          <w:rFonts w:hint="eastAsia"/>
        </w:rPr>
        <w:t>•使用ccache编译器缓存（参见第8.12.3节）;</w:t>
      </w:r>
    </w:p>
    <w:p w14:paraId="42FFC799" w14:textId="77777777" w:rsidR="00293EBF" w:rsidRDefault="006D3657" w:rsidP="00506876">
      <w:pPr>
        <w:spacing w:line="360" w:lineRule="auto"/>
      </w:pPr>
      <w:r>
        <w:rPr>
          <w:rFonts w:hint="eastAsia"/>
        </w:rPr>
        <w:t>•了解如何重建仅实际关心的几个软件包（请参见第8.3节），但请注意，有时需要完全重建（参见第8.2节）;</w:t>
      </w:r>
    </w:p>
    <w:p w14:paraId="69991664" w14:textId="77777777" w:rsidR="00293EBF" w:rsidRDefault="006D3657" w:rsidP="00506876">
      <w:pPr>
        <w:spacing w:line="360" w:lineRule="auto"/>
      </w:pPr>
      <w:r>
        <w:rPr>
          <w:rFonts w:hint="eastAsia"/>
        </w:rPr>
        <w:t>•确保您没有为用于运行Buildroot的Linux系统使用虚拟机。 大多数虚拟机技术已知会对I / O造成重大的性能影响，这对于构建源代码非常重要。</w:t>
      </w:r>
    </w:p>
    <w:p w14:paraId="30FCE40E" w14:textId="77777777" w:rsidR="00293EBF" w:rsidRDefault="006D3657" w:rsidP="00506876">
      <w:pPr>
        <w:spacing w:line="360" w:lineRule="auto"/>
      </w:pPr>
      <w:r>
        <w:rPr>
          <w:rFonts w:hint="eastAsia"/>
        </w:rPr>
        <w:t>•确保只使用本地文件：不要尝试通过NFS进行构建，这会大大减慢构建速度。 让Buildroot下载文件夹在本地可用也有所帮助。</w:t>
      </w:r>
    </w:p>
    <w:p w14:paraId="70C5ABE0" w14:textId="77777777" w:rsidR="006D3657" w:rsidRDefault="006D3657" w:rsidP="00506876">
      <w:pPr>
        <w:spacing w:line="360" w:lineRule="auto"/>
      </w:pPr>
      <w:r>
        <w:rPr>
          <w:rFonts w:hint="eastAsia"/>
        </w:rPr>
        <w:t>•购买新硬件。 SSD和大量RAM是加快构建速度的关键。</w:t>
      </w:r>
    </w:p>
    <w:p w14:paraId="6A5F9274" w14:textId="77777777" w:rsidR="006D3657" w:rsidRDefault="006D3657" w:rsidP="00506876">
      <w:pPr>
        <w:spacing w:line="360" w:lineRule="auto"/>
      </w:pPr>
    </w:p>
    <w:p w14:paraId="6F826380" w14:textId="77777777" w:rsidR="006D3657" w:rsidRDefault="006D3657" w:rsidP="00506876">
      <w:pPr>
        <w:spacing w:line="360" w:lineRule="auto"/>
      </w:pPr>
    </w:p>
    <w:p w14:paraId="78300CE6" w14:textId="77777777" w:rsidR="006D3657" w:rsidRDefault="006D3657" w:rsidP="00506876">
      <w:pPr>
        <w:spacing w:line="360" w:lineRule="auto"/>
      </w:pPr>
    </w:p>
    <w:p w14:paraId="666BC6DE" w14:textId="77777777" w:rsidR="001F6A99" w:rsidRDefault="001F6A99" w:rsidP="00506876">
      <w:pPr>
        <w:spacing w:line="360" w:lineRule="auto"/>
      </w:pPr>
    </w:p>
    <w:p w14:paraId="4FB92177" w14:textId="77777777" w:rsidR="001F6A99" w:rsidRDefault="001F6A99" w:rsidP="00506876">
      <w:pPr>
        <w:spacing w:line="360" w:lineRule="auto"/>
      </w:pPr>
    </w:p>
    <w:p w14:paraId="0C45C4E0" w14:textId="77777777" w:rsidR="001F6A99" w:rsidRDefault="001F6A99" w:rsidP="00506876">
      <w:pPr>
        <w:spacing w:line="360" w:lineRule="auto"/>
      </w:pPr>
    </w:p>
    <w:p w14:paraId="6B9E7567" w14:textId="77777777" w:rsidR="001F6A99" w:rsidRDefault="001F6A99" w:rsidP="00506876">
      <w:pPr>
        <w:spacing w:line="360" w:lineRule="auto"/>
      </w:pPr>
    </w:p>
    <w:p w14:paraId="390ADAD1" w14:textId="77777777" w:rsidR="001F6A99" w:rsidRDefault="001F6A99" w:rsidP="00506876">
      <w:pPr>
        <w:spacing w:line="360" w:lineRule="auto"/>
      </w:pPr>
    </w:p>
    <w:p w14:paraId="70795B11" w14:textId="77777777" w:rsidR="001F6A99" w:rsidRDefault="001F6A99" w:rsidP="00506876">
      <w:pPr>
        <w:spacing w:line="360" w:lineRule="auto"/>
      </w:pPr>
    </w:p>
    <w:p w14:paraId="7AA77E87" w14:textId="77777777" w:rsidR="001F6A99" w:rsidRDefault="001F6A99" w:rsidP="00506876">
      <w:pPr>
        <w:spacing w:line="360" w:lineRule="auto"/>
      </w:pPr>
    </w:p>
    <w:p w14:paraId="06ADFBDB" w14:textId="77777777" w:rsidR="001F6A99" w:rsidRDefault="001F6A99" w:rsidP="00506876">
      <w:pPr>
        <w:spacing w:line="360" w:lineRule="auto"/>
      </w:pPr>
    </w:p>
    <w:p w14:paraId="5BA3A8F2" w14:textId="77777777" w:rsidR="001F6A99" w:rsidRDefault="001F6A99" w:rsidP="00506876">
      <w:pPr>
        <w:spacing w:line="360" w:lineRule="auto"/>
      </w:pPr>
    </w:p>
    <w:p w14:paraId="30952215" w14:textId="77777777" w:rsidR="00293EBF" w:rsidRDefault="006D3657" w:rsidP="00293EBF">
      <w:pPr>
        <w:pStyle w:val="Heading2"/>
        <w:jc w:val="center"/>
      </w:pPr>
      <w:bookmarkStart w:id="48" w:name="_Toc494471991"/>
      <w:r>
        <w:rPr>
          <w:rFonts w:hint="eastAsia"/>
        </w:rPr>
        <w:t>第11章</w:t>
      </w:r>
      <w:r w:rsidR="00293EBF">
        <w:rPr>
          <w:rFonts w:hint="eastAsia"/>
        </w:rPr>
        <w:t xml:space="preserve"> </w:t>
      </w:r>
      <w:r>
        <w:rPr>
          <w:rFonts w:hint="eastAsia"/>
        </w:rPr>
        <w:t>已知的问题</w:t>
      </w:r>
      <w:bookmarkEnd w:id="48"/>
    </w:p>
    <w:p w14:paraId="6449551F" w14:textId="77777777" w:rsidR="00293EBF" w:rsidRDefault="006D3657" w:rsidP="00506876">
      <w:pPr>
        <w:spacing w:line="360" w:lineRule="auto"/>
      </w:pPr>
      <w:r>
        <w:rPr>
          <w:rFonts w:hint="eastAsia"/>
        </w:rPr>
        <w:t>•如果这样的选项包含一个$符号，则无法通过BR2_TARGET_LDFLAGS传递额外的链接器选项。 例如，已知以下内容中断：BR2_TARGET_LDFLAGS =“ - Wl，-rpath ='$ ORIGIN /../ lib'”</w:t>
      </w:r>
    </w:p>
    <w:p w14:paraId="6C5369C4" w14:textId="77777777" w:rsidR="00293EBF" w:rsidRDefault="006D3657" w:rsidP="00506876">
      <w:pPr>
        <w:spacing w:line="360" w:lineRule="auto"/>
      </w:pPr>
      <w:r>
        <w:rPr>
          <w:rFonts w:hint="eastAsia"/>
        </w:rPr>
        <w:t>•SuperH 2和ARC架构不支持libffi包。</w:t>
      </w:r>
    </w:p>
    <w:p w14:paraId="570D666F" w14:textId="77777777" w:rsidR="006D3657" w:rsidRDefault="006D3657" w:rsidP="00506876">
      <w:pPr>
        <w:spacing w:line="360" w:lineRule="auto"/>
      </w:pPr>
      <w:r>
        <w:rPr>
          <w:rFonts w:hint="eastAsia"/>
        </w:rPr>
        <w:t>•prboom包从Sourcery CodeBench版本2012.09中的SuperH 4编译器触发编译器故障。</w:t>
      </w:r>
    </w:p>
    <w:p w14:paraId="381F8F42" w14:textId="77777777" w:rsidR="00293EBF" w:rsidRDefault="00293EBF" w:rsidP="00506876">
      <w:pPr>
        <w:spacing w:line="360" w:lineRule="auto"/>
      </w:pPr>
    </w:p>
    <w:p w14:paraId="2DC7B623" w14:textId="77777777" w:rsidR="00225D07" w:rsidRDefault="00225D07" w:rsidP="00506876">
      <w:pPr>
        <w:spacing w:line="360" w:lineRule="auto"/>
      </w:pPr>
    </w:p>
    <w:p w14:paraId="61A32A6A" w14:textId="77777777" w:rsidR="001F6A99" w:rsidRDefault="001F6A99" w:rsidP="00506876">
      <w:pPr>
        <w:spacing w:line="360" w:lineRule="auto"/>
      </w:pPr>
    </w:p>
    <w:p w14:paraId="4B9F0C35" w14:textId="77777777" w:rsidR="001F6A99" w:rsidRDefault="001F6A99" w:rsidP="00506876">
      <w:pPr>
        <w:spacing w:line="360" w:lineRule="auto"/>
      </w:pPr>
    </w:p>
    <w:p w14:paraId="2FA43614" w14:textId="77777777" w:rsidR="001F6A99" w:rsidRDefault="001F6A99" w:rsidP="00506876">
      <w:pPr>
        <w:spacing w:line="360" w:lineRule="auto"/>
      </w:pPr>
    </w:p>
    <w:p w14:paraId="49BB7B86" w14:textId="77777777" w:rsidR="001F6A99" w:rsidRDefault="001F6A99" w:rsidP="00506876">
      <w:pPr>
        <w:spacing w:line="360" w:lineRule="auto"/>
      </w:pPr>
    </w:p>
    <w:p w14:paraId="387EB0DA" w14:textId="77777777" w:rsidR="001F6A99" w:rsidRDefault="001F6A99" w:rsidP="00506876">
      <w:pPr>
        <w:spacing w:line="360" w:lineRule="auto"/>
      </w:pPr>
    </w:p>
    <w:p w14:paraId="6F53679F" w14:textId="77777777" w:rsidR="001F6A99" w:rsidRDefault="001F6A99" w:rsidP="00506876">
      <w:pPr>
        <w:spacing w:line="360" w:lineRule="auto"/>
      </w:pPr>
    </w:p>
    <w:p w14:paraId="6DBB2317" w14:textId="77777777" w:rsidR="001F6A99" w:rsidRDefault="001F6A99" w:rsidP="00506876">
      <w:pPr>
        <w:spacing w:line="360" w:lineRule="auto"/>
      </w:pPr>
    </w:p>
    <w:p w14:paraId="3F3E0B96" w14:textId="77777777" w:rsidR="001F6A99" w:rsidRDefault="001F6A99" w:rsidP="00506876">
      <w:pPr>
        <w:spacing w:line="360" w:lineRule="auto"/>
      </w:pPr>
    </w:p>
    <w:p w14:paraId="4A4F586D" w14:textId="77777777" w:rsidR="001F6A99" w:rsidRDefault="001F6A99" w:rsidP="00506876">
      <w:pPr>
        <w:spacing w:line="360" w:lineRule="auto"/>
      </w:pPr>
    </w:p>
    <w:p w14:paraId="61002CC1" w14:textId="77777777" w:rsidR="001F6A99" w:rsidRDefault="001F6A99" w:rsidP="00506876">
      <w:pPr>
        <w:spacing w:line="360" w:lineRule="auto"/>
      </w:pPr>
    </w:p>
    <w:p w14:paraId="5EC1DC2D" w14:textId="77777777" w:rsidR="001F6A99" w:rsidRDefault="001F6A99" w:rsidP="00506876">
      <w:pPr>
        <w:spacing w:line="360" w:lineRule="auto"/>
      </w:pPr>
    </w:p>
    <w:p w14:paraId="4E28920C" w14:textId="77777777" w:rsidR="001F6A99" w:rsidRDefault="001F6A99" w:rsidP="00506876">
      <w:pPr>
        <w:spacing w:line="360" w:lineRule="auto"/>
      </w:pPr>
    </w:p>
    <w:p w14:paraId="0577BF30" w14:textId="77777777" w:rsidR="001F6A99" w:rsidRDefault="001F6A99" w:rsidP="00506876">
      <w:pPr>
        <w:spacing w:line="360" w:lineRule="auto"/>
      </w:pPr>
    </w:p>
    <w:p w14:paraId="5DEE4C55" w14:textId="77777777" w:rsidR="001F6A99" w:rsidRDefault="001F6A99" w:rsidP="00506876">
      <w:pPr>
        <w:spacing w:line="360" w:lineRule="auto"/>
      </w:pPr>
    </w:p>
    <w:p w14:paraId="19F3460D" w14:textId="77777777" w:rsidR="001F6A99" w:rsidRDefault="001F6A99" w:rsidP="00506876">
      <w:pPr>
        <w:spacing w:line="360" w:lineRule="auto"/>
      </w:pPr>
    </w:p>
    <w:p w14:paraId="24D32D27" w14:textId="77777777" w:rsidR="001F6A99" w:rsidRDefault="001F6A99" w:rsidP="00506876">
      <w:pPr>
        <w:spacing w:line="360" w:lineRule="auto"/>
      </w:pPr>
    </w:p>
    <w:p w14:paraId="5477EF22" w14:textId="77777777" w:rsidR="001F6A99" w:rsidRDefault="001F6A99" w:rsidP="00506876">
      <w:pPr>
        <w:spacing w:line="360" w:lineRule="auto"/>
      </w:pPr>
    </w:p>
    <w:p w14:paraId="181DCD83" w14:textId="77777777" w:rsidR="001F6A99" w:rsidRDefault="001F6A99" w:rsidP="00506876">
      <w:pPr>
        <w:spacing w:line="360" w:lineRule="auto"/>
      </w:pPr>
    </w:p>
    <w:p w14:paraId="4A61CC1E" w14:textId="77777777" w:rsidR="001F6A99" w:rsidRDefault="001F6A99" w:rsidP="00506876">
      <w:pPr>
        <w:spacing w:line="360" w:lineRule="auto"/>
      </w:pPr>
    </w:p>
    <w:p w14:paraId="24E07736" w14:textId="77777777" w:rsidR="001F6A99" w:rsidRDefault="001F6A99" w:rsidP="00506876">
      <w:pPr>
        <w:spacing w:line="360" w:lineRule="auto"/>
      </w:pPr>
    </w:p>
    <w:p w14:paraId="524A2410" w14:textId="77777777" w:rsidR="001F6A99" w:rsidRDefault="001F6A99" w:rsidP="00506876">
      <w:pPr>
        <w:spacing w:line="360" w:lineRule="auto"/>
      </w:pPr>
    </w:p>
    <w:p w14:paraId="015664AA" w14:textId="77777777" w:rsidR="00225D07" w:rsidRDefault="00225D07" w:rsidP="00506876">
      <w:pPr>
        <w:spacing w:line="360" w:lineRule="auto"/>
      </w:pPr>
    </w:p>
    <w:p w14:paraId="6A6081FB" w14:textId="77777777" w:rsidR="00293EBF" w:rsidRDefault="001F6A99" w:rsidP="00F97022">
      <w:pPr>
        <w:pStyle w:val="Heading2"/>
        <w:jc w:val="center"/>
      </w:pPr>
      <w:bookmarkStart w:id="49" w:name="_Toc494471992"/>
      <w:r>
        <w:rPr>
          <w:rFonts w:hint="eastAsia"/>
        </w:rPr>
        <w:t>第12</w:t>
      </w:r>
      <w:r w:rsidR="00225D07">
        <w:rPr>
          <w:rFonts w:hint="eastAsia"/>
        </w:rPr>
        <w:t>章</w:t>
      </w:r>
      <w:r w:rsidR="00293EBF">
        <w:rPr>
          <w:rFonts w:hint="eastAsia"/>
        </w:rPr>
        <w:t xml:space="preserve"> </w:t>
      </w:r>
      <w:r w:rsidR="00225D07">
        <w:rPr>
          <w:rFonts w:hint="eastAsia"/>
        </w:rPr>
        <w:t>法律通知和许可</w:t>
      </w:r>
      <w:bookmarkEnd w:id="49"/>
    </w:p>
    <w:p w14:paraId="13676B2E" w14:textId="77777777" w:rsidR="00293EBF" w:rsidRDefault="00225D07" w:rsidP="00F97022">
      <w:pPr>
        <w:pStyle w:val="Heading3"/>
      </w:pPr>
      <w:bookmarkStart w:id="50" w:name="_Toc494471993"/>
      <w:r>
        <w:rPr>
          <w:rFonts w:hint="eastAsia"/>
        </w:rPr>
        <w:t>12.1遵守开源许可证</w:t>
      </w:r>
      <w:bookmarkEnd w:id="50"/>
    </w:p>
    <w:p w14:paraId="01877F5C" w14:textId="77777777" w:rsidR="00293EBF" w:rsidRDefault="00225D07" w:rsidP="003C3B8E">
      <w:pPr>
        <w:spacing w:line="360" w:lineRule="auto"/>
        <w:ind w:firstLineChars="202" w:firstLine="424"/>
      </w:pPr>
      <w:r>
        <w:rPr>
          <w:rFonts w:hint="eastAsia"/>
        </w:rPr>
        <w:t>Buildroot的所有最终产品（工具链，根文件系统，内核，引导加载程序）都包含在各种许可证下发布的开源软件。</w:t>
      </w:r>
    </w:p>
    <w:p w14:paraId="462D9003" w14:textId="77777777" w:rsidR="00293EBF" w:rsidRDefault="00225D07" w:rsidP="003C3B8E">
      <w:pPr>
        <w:spacing w:line="360" w:lineRule="auto"/>
        <w:ind w:firstLineChars="202" w:firstLine="424"/>
      </w:pPr>
      <w:r>
        <w:rPr>
          <w:rFonts w:hint="eastAsia"/>
        </w:rPr>
        <w:t>使用开源软件可以让您自由构建丰富的嵌入式系统，从广泛的软件包中进行选择，还可以强制您必须了解和遵守的一些义务。一些许可证要求您在产品文档中发布许可证文本。其他需要您将软件的源代码重新分发给接收产品的源代码。</w:t>
      </w:r>
    </w:p>
    <w:p w14:paraId="5CFAA7A5" w14:textId="77777777" w:rsidR="00225D07" w:rsidRPr="00293EBF" w:rsidRDefault="00225D07" w:rsidP="00506876">
      <w:pPr>
        <w:spacing w:line="360" w:lineRule="auto"/>
      </w:pPr>
      <w:r>
        <w:rPr>
          <w:rFonts w:hint="eastAsia"/>
        </w:rPr>
        <w:t>每个许可证的具体要求在每个包装中都有记录，您的责任（或您的合法办公室）的责任符合这些要求。为了使您更容易，Buildroot可以为您收集您可能需要的一些材料。要生成此材料后，使用make menuconfig配置Buildroot后，请执行xconfig或make gconfig，运行：</w:t>
      </w:r>
    </w:p>
    <w:p w14:paraId="16FE411B" w14:textId="77777777" w:rsidR="00225D07" w:rsidRPr="00293EBF" w:rsidRDefault="00225D07" w:rsidP="00506876">
      <w:pPr>
        <w:spacing w:line="360" w:lineRule="auto"/>
        <w:ind w:left="6"/>
        <w:rPr>
          <w:sz w:val="20"/>
          <w:szCs w:val="20"/>
          <w:shd w:val="pct15" w:color="auto" w:fill="FFFFFF"/>
        </w:rPr>
      </w:pPr>
      <w:r w:rsidRPr="00293EBF">
        <w:rPr>
          <w:rFonts w:ascii="Arial" w:eastAsia="Arial" w:hAnsi="Arial" w:cs="Arial"/>
          <w:sz w:val="18"/>
          <w:szCs w:val="18"/>
          <w:shd w:val="pct15" w:color="auto" w:fill="FFFFFF"/>
        </w:rPr>
        <w:t>make legal-info</w:t>
      </w:r>
    </w:p>
    <w:p w14:paraId="33146C52" w14:textId="77777777" w:rsidR="00225D07" w:rsidRDefault="00225D07" w:rsidP="00506876">
      <w:pPr>
        <w:spacing w:line="360" w:lineRule="auto"/>
        <w:rPr>
          <w:sz w:val="20"/>
          <w:szCs w:val="20"/>
        </w:rPr>
      </w:pPr>
    </w:p>
    <w:p w14:paraId="318C5284" w14:textId="77777777" w:rsidR="00293EBF" w:rsidRDefault="00225D07" w:rsidP="00506876">
      <w:pPr>
        <w:spacing w:line="360" w:lineRule="auto"/>
      </w:pPr>
      <w:r>
        <w:rPr>
          <w:rFonts w:hint="eastAsia"/>
        </w:rPr>
        <w:t>Buildroot将在</w:t>
      </w:r>
      <w:r w:rsidR="00293EBF">
        <w:rPr>
          <w:rFonts w:hint="eastAsia"/>
        </w:rPr>
        <w:t>legal-info</w:t>
      </w:r>
      <w:r>
        <w:rPr>
          <w:rFonts w:hint="eastAsia"/>
        </w:rPr>
        <w:t>/</w:t>
      </w:r>
      <w:r w:rsidR="00293EBF">
        <w:t xml:space="preserve"> </w:t>
      </w:r>
      <w:r>
        <w:rPr>
          <w:rFonts w:hint="eastAsia"/>
        </w:rPr>
        <w:t>子目录下的输出目录中收集与法律相关的材料。你会发现：</w:t>
      </w:r>
    </w:p>
    <w:p w14:paraId="6F466BCA" w14:textId="77777777" w:rsidR="00293EBF" w:rsidRDefault="00225D07" w:rsidP="00506876">
      <w:pPr>
        <w:spacing w:line="360" w:lineRule="auto"/>
      </w:pPr>
      <w:r>
        <w:rPr>
          <w:rFonts w:hint="eastAsia"/>
        </w:rPr>
        <w:t>•README文件，总结了生成的材料，并包含有关Buildroot无法生成的材料的警告。</w:t>
      </w:r>
    </w:p>
    <w:p w14:paraId="7BA21C6A" w14:textId="77777777" w:rsidR="00293EBF" w:rsidRDefault="00225D07" w:rsidP="00506876">
      <w:pPr>
        <w:spacing w:line="360" w:lineRule="auto"/>
      </w:pPr>
      <w:r>
        <w:rPr>
          <w:rFonts w:hint="eastAsia"/>
        </w:rPr>
        <w:t>•buildroot.config：这是通常使用make menuconfig生成的Buildroot配置文件，它是重现构建所必需的。</w:t>
      </w:r>
    </w:p>
    <w:p w14:paraId="15290E6A" w14:textId="77777777" w:rsidR="00B546A2" w:rsidRDefault="00225D07" w:rsidP="00506876">
      <w:pPr>
        <w:spacing w:line="360" w:lineRule="auto"/>
      </w:pPr>
      <w:r>
        <w:rPr>
          <w:rFonts w:hint="eastAsia"/>
        </w:rPr>
        <w:t>•所有包的源代码;这分别保存在目标和主机包的</w:t>
      </w:r>
      <w:r w:rsidR="00293EBF">
        <w:rPr>
          <w:rFonts w:hint="eastAsia"/>
        </w:rPr>
        <w:t>sources</w:t>
      </w:r>
      <w:r>
        <w:rPr>
          <w:rFonts w:hint="eastAsia"/>
        </w:rPr>
        <w:t>/</w:t>
      </w:r>
      <w:r w:rsidR="00293EBF">
        <w:t xml:space="preserve"> </w:t>
      </w:r>
      <w:r>
        <w:rPr>
          <w:rFonts w:hint="eastAsia"/>
        </w:rPr>
        <w:t>和</w:t>
      </w:r>
      <w:r w:rsidR="00293EBF">
        <w:rPr>
          <w:rFonts w:ascii="Arial" w:eastAsia="Arial" w:hAnsi="Arial" w:cs="Arial"/>
          <w:sz w:val="19"/>
          <w:szCs w:val="19"/>
        </w:rPr>
        <w:t xml:space="preserve">host-sources/ </w:t>
      </w:r>
      <w:r>
        <w:rPr>
          <w:rFonts w:hint="eastAsia"/>
        </w:rPr>
        <w:t>子目录中。设置&lt;PKG&gt; _REDISTRIBUTE = NO的软件包的源代码将不会被保存。已应用的修补程序也保存，以及名为系列的文件，按照其应用顺序列出修补程序。补丁与他们修改的文件的许可证相同。注意：Buildroot对基于自动工具的程序包的Libtool脚本应用其他修补程序。这些补丁可以在Buildroot源的</w:t>
      </w:r>
      <w:r w:rsidR="00293EBF">
        <w:rPr>
          <w:rFonts w:hint="eastAsia"/>
        </w:rPr>
        <w:t>support/</w:t>
      </w:r>
      <w:r>
        <w:rPr>
          <w:rFonts w:hint="eastAsia"/>
        </w:rPr>
        <w:t>libtool下找到，并且由于技术限制，不能与程序包源一起保存。您可能需要手动收集。</w:t>
      </w:r>
    </w:p>
    <w:p w14:paraId="631AAE61" w14:textId="77777777" w:rsidR="00293EBF" w:rsidRDefault="00B546A2" w:rsidP="00506876">
      <w:pPr>
        <w:spacing w:line="360" w:lineRule="auto"/>
      </w:pPr>
      <w:r>
        <w:rPr>
          <w:rFonts w:hint="eastAsia"/>
        </w:rPr>
        <w:t>•清单文件（一个用于主机，一个用于目标软件包），列出配置的软件包，其版本，许可证和相关信息。 Buildroot中可能未定义其中的一些信息;这些物品被标记为“未知”。</w:t>
      </w:r>
    </w:p>
    <w:p w14:paraId="11A0B015" w14:textId="77777777" w:rsidR="00293EBF" w:rsidRDefault="00B546A2" w:rsidP="00506876">
      <w:pPr>
        <w:spacing w:line="360" w:lineRule="auto"/>
      </w:pPr>
      <w:r>
        <w:rPr>
          <w:rFonts w:hint="eastAsia"/>
        </w:rPr>
        <w:t>•所有软件包的许可证文本，分别在目标和主机软件包的</w:t>
      </w:r>
      <w:r w:rsidR="00F97022">
        <w:rPr>
          <w:rFonts w:hint="eastAsia"/>
        </w:rPr>
        <w:t>licenses</w:t>
      </w:r>
      <w:r>
        <w:rPr>
          <w:rFonts w:hint="eastAsia"/>
        </w:rPr>
        <w:t>/</w:t>
      </w:r>
      <w:r w:rsidR="00F97022">
        <w:t xml:space="preserve"> </w:t>
      </w:r>
      <w:r>
        <w:rPr>
          <w:rFonts w:hint="eastAsia"/>
        </w:rPr>
        <w:t>和</w:t>
      </w:r>
      <w:r w:rsidR="00F97022">
        <w:rPr>
          <w:rFonts w:hint="eastAsia"/>
        </w:rPr>
        <w:t>host-licenses</w:t>
      </w:r>
      <w:r>
        <w:rPr>
          <w:rFonts w:hint="eastAsia"/>
        </w:rPr>
        <w:t>/</w:t>
      </w:r>
      <w:r w:rsidR="00F97022">
        <w:t xml:space="preserve"> </w:t>
      </w:r>
      <w:r>
        <w:rPr>
          <w:rFonts w:hint="eastAsia"/>
        </w:rPr>
        <w:t>子目录中。如果许可证文件未在Buildroot中定义，则不会生成该文件，并且README中的警告指示此。</w:t>
      </w:r>
    </w:p>
    <w:p w14:paraId="5C8FDE3C" w14:textId="77777777" w:rsidR="00293EBF" w:rsidRDefault="00B546A2" w:rsidP="00506876">
      <w:pPr>
        <w:spacing w:line="360" w:lineRule="auto"/>
      </w:pPr>
      <w:r>
        <w:rPr>
          <w:rFonts w:hint="eastAsia"/>
        </w:rPr>
        <w:t>请注意，Buildroot的法律信息功能的目的是生产与某种方式相关的所有材料，以符合包装许可证的合法性。 Buildroot不会尝试制作必须以某种方式公开的确切材料。当然，生产的材料比严格遵守法规所需要的更多。例如，它生成了根据BSD类许可证发布的软件包的源代码，您不需要以源代码形式重新分发。</w:t>
      </w:r>
    </w:p>
    <w:p w14:paraId="164D7E03" w14:textId="77777777" w:rsidR="00293EBF" w:rsidRDefault="00B546A2" w:rsidP="00F97022">
      <w:pPr>
        <w:spacing w:line="360" w:lineRule="auto"/>
        <w:ind w:firstLineChars="202" w:firstLine="424"/>
      </w:pPr>
      <w:r>
        <w:rPr>
          <w:rFonts w:hint="eastAsia"/>
        </w:rPr>
        <w:t>此外，由于技术上的限制，Buildroot不会生成一些您将需要的材料，例如工具链源代码和Buildroot</w:t>
      </w:r>
      <w:r w:rsidR="00293EBF">
        <w:rPr>
          <w:rFonts w:hint="eastAsia"/>
        </w:rPr>
        <w:t>源代码本身（包括需要源分发的软件包的补丁）。</w:t>
      </w:r>
      <w:r>
        <w:rPr>
          <w:rFonts w:hint="eastAsia"/>
        </w:rPr>
        <w:t>运行法律信息时，Buildroot会在README文件中生成警告，以通知您无法保存的相关资料。</w:t>
      </w:r>
    </w:p>
    <w:p w14:paraId="35E8073E" w14:textId="77777777" w:rsidR="00293EBF" w:rsidRDefault="00293EBF" w:rsidP="00506876">
      <w:pPr>
        <w:spacing w:line="360" w:lineRule="auto"/>
      </w:pPr>
    </w:p>
    <w:p w14:paraId="216A9A4F" w14:textId="77777777" w:rsidR="00B546A2" w:rsidRDefault="00B546A2" w:rsidP="00F97022">
      <w:pPr>
        <w:spacing w:line="360" w:lineRule="auto"/>
        <w:ind w:firstLineChars="202" w:firstLine="424"/>
      </w:pPr>
      <w:r>
        <w:rPr>
          <w:rFonts w:hint="eastAsia"/>
        </w:rPr>
        <w:t>最后，请记住，make legal-info的输出是基于每个包配方中的声明性语句。 Buildroot开发人员竭尽全力尽可能保持声明性声明尽可能准确。然而，很可能这些声明性陈述并不完全准确，也不完整。您（或您的法律部门）必须在使用它作为您的合规交付之前检查法律信息的输出。请参阅Buildroot分发根目录下的COPYING文件中的NO WARRANTY子句（第11和12条）。</w:t>
      </w:r>
    </w:p>
    <w:p w14:paraId="11AE98CD" w14:textId="77777777" w:rsidR="00B546A2" w:rsidRDefault="00B546A2" w:rsidP="00506876">
      <w:pPr>
        <w:spacing w:line="360" w:lineRule="auto"/>
      </w:pPr>
    </w:p>
    <w:p w14:paraId="7228AA9D" w14:textId="77777777" w:rsidR="00293EBF" w:rsidRDefault="00B546A2" w:rsidP="00F97022">
      <w:pPr>
        <w:pStyle w:val="Heading3"/>
      </w:pPr>
      <w:bookmarkStart w:id="51" w:name="_Toc494471994"/>
      <w:r>
        <w:rPr>
          <w:rFonts w:hint="eastAsia"/>
        </w:rPr>
        <w:t>12.2遵守Buildroot许可证</w:t>
      </w:r>
      <w:bookmarkEnd w:id="51"/>
    </w:p>
    <w:p w14:paraId="1D264771" w14:textId="77777777" w:rsidR="00293EBF" w:rsidRDefault="00B546A2" w:rsidP="00F97022">
      <w:pPr>
        <w:spacing w:line="360" w:lineRule="auto"/>
        <w:ind w:firstLineChars="202" w:firstLine="424"/>
      </w:pPr>
      <w:r>
        <w:rPr>
          <w:rFonts w:hint="eastAsia"/>
        </w:rPr>
        <w:t>Buildroot本身是一个开放源代码软件，根据GNU通用公共许可证，版本2或（在您的选择）任何更新版本发布，除了以下详细的软件补丁。然而，作为构建系统，它通常不是最终产品的一部分：如果您为设备开发根文件系统，内核，引导加载程序或工具链，则Buildroot的代码仅存在于开发机器上，而不存在于设备存储。</w:t>
      </w:r>
    </w:p>
    <w:p w14:paraId="608F7E02" w14:textId="77777777" w:rsidR="00293EBF" w:rsidRDefault="00B546A2" w:rsidP="00F97022">
      <w:pPr>
        <w:spacing w:line="360" w:lineRule="auto"/>
        <w:ind w:firstLineChars="202" w:firstLine="424"/>
      </w:pPr>
      <w:r>
        <w:rPr>
          <w:rFonts w:hint="eastAsia"/>
        </w:rPr>
        <w:t>然而，Buildroot开发人员的一般观点是，在发布包含GPL授权软件的产品时，您应该释放Buildroot源代码以及其他软件包的源代码。这是因为GNU GPL将可执行文件的“完整源代码”定义为“它包含的所有模块的所有源代码，加上任何关联的接口定义文件，以及用于控制可执行文件的编译和安装的脚本”。 Buildroot是用于控制可执行程序的编译和安装的脚本的一部分，因此它被认为是必须重新分发的材料的一部分。</w:t>
      </w:r>
    </w:p>
    <w:p w14:paraId="7BE20943" w14:textId="77777777" w:rsidR="00293EBF" w:rsidRDefault="00B546A2" w:rsidP="00506876">
      <w:pPr>
        <w:spacing w:line="360" w:lineRule="auto"/>
      </w:pPr>
      <w:r>
        <w:rPr>
          <w:rFonts w:hint="eastAsia"/>
        </w:rPr>
        <w:t>请记住，这只是Buildroot开发者的意见，如果有任何疑问，您应该咨询您的法律部门或律师。</w:t>
      </w:r>
    </w:p>
    <w:p w14:paraId="298A36D1" w14:textId="77777777" w:rsidR="00293EBF" w:rsidRDefault="00293EBF" w:rsidP="00506876">
      <w:pPr>
        <w:spacing w:line="360" w:lineRule="auto"/>
      </w:pPr>
    </w:p>
    <w:p w14:paraId="3665C3EC" w14:textId="77777777" w:rsidR="00293EBF" w:rsidRDefault="00B546A2" w:rsidP="00F97022">
      <w:pPr>
        <w:pStyle w:val="Heading4"/>
      </w:pPr>
      <w:r>
        <w:rPr>
          <w:rFonts w:hint="eastAsia"/>
        </w:rPr>
        <w:t>12.2.1修补包装</w:t>
      </w:r>
    </w:p>
    <w:p w14:paraId="7919FFF6" w14:textId="77777777" w:rsidR="00293EBF" w:rsidRDefault="00B546A2" w:rsidP="00F97022">
      <w:pPr>
        <w:spacing w:line="360" w:lineRule="auto"/>
        <w:ind w:firstLineChars="202" w:firstLine="424"/>
      </w:pPr>
      <w:r>
        <w:rPr>
          <w:rFonts w:hint="eastAsia"/>
        </w:rPr>
        <w:t>Buildroot还捆绑补丁文件，这些文件应用于各种软件包的源代码。这些补丁不包括Buildroot的许可证。相反，它们被应用补丁的软件的许可证覆盖。当所述软件在多个许可证下可用时，Buildroot修补程序仅在可公开访问的许可证下提供。</w:t>
      </w:r>
    </w:p>
    <w:p w14:paraId="757D684A" w14:textId="77777777" w:rsidR="001F6A99" w:rsidRDefault="00B546A2" w:rsidP="00437A34">
      <w:pPr>
        <w:spacing w:line="360" w:lineRule="auto"/>
        <w:ind w:firstLineChars="202" w:firstLine="424"/>
      </w:pPr>
      <w:r>
        <w:rPr>
          <w:rFonts w:hint="eastAsia"/>
        </w:rPr>
        <w:t>有关技术细节，请参见第18章。</w:t>
      </w:r>
    </w:p>
    <w:p w14:paraId="6716DCAF" w14:textId="77777777" w:rsidR="00293EBF" w:rsidRDefault="001F6A99" w:rsidP="00293EBF">
      <w:pPr>
        <w:pStyle w:val="Heading2"/>
        <w:jc w:val="center"/>
      </w:pPr>
      <w:bookmarkStart w:id="52" w:name="_Toc494471995"/>
      <w:r>
        <w:rPr>
          <w:rFonts w:hint="eastAsia"/>
        </w:rPr>
        <w:t>第13</w:t>
      </w:r>
      <w:r w:rsidR="00B546A2">
        <w:rPr>
          <w:rFonts w:hint="eastAsia"/>
        </w:rPr>
        <w:t>章</w:t>
      </w:r>
      <w:r w:rsidR="00293EBF">
        <w:rPr>
          <w:rFonts w:hint="eastAsia"/>
        </w:rPr>
        <w:t xml:space="preserve"> </w:t>
      </w:r>
      <w:r w:rsidR="00B546A2">
        <w:rPr>
          <w:rFonts w:hint="eastAsia"/>
        </w:rPr>
        <w:t>超越Buildroot</w:t>
      </w:r>
      <w:bookmarkEnd w:id="52"/>
    </w:p>
    <w:p w14:paraId="731D24E0" w14:textId="77777777" w:rsidR="00293EBF" w:rsidRDefault="00B546A2" w:rsidP="001F6A99">
      <w:pPr>
        <w:pStyle w:val="Heading3"/>
      </w:pPr>
      <w:bookmarkStart w:id="53" w:name="_Toc494471996"/>
      <w:r>
        <w:rPr>
          <w:rFonts w:hint="eastAsia"/>
        </w:rPr>
        <w:t>13.1引导生成的图像</w:t>
      </w:r>
      <w:bookmarkEnd w:id="53"/>
    </w:p>
    <w:p w14:paraId="401C9684" w14:textId="77777777" w:rsidR="00293EBF" w:rsidRDefault="00B546A2" w:rsidP="001F6A99">
      <w:pPr>
        <w:pStyle w:val="Heading4"/>
      </w:pPr>
      <w:r>
        <w:rPr>
          <w:rFonts w:hint="eastAsia"/>
        </w:rPr>
        <w:t>13.1.1 NFS引导</w:t>
      </w:r>
    </w:p>
    <w:p w14:paraId="23C72A95" w14:textId="77777777" w:rsidR="00293EBF" w:rsidRDefault="00B546A2" w:rsidP="00506876">
      <w:pPr>
        <w:spacing w:line="360" w:lineRule="auto"/>
      </w:pPr>
      <w:r>
        <w:rPr>
          <w:rFonts w:hint="eastAsia"/>
        </w:rPr>
        <w:t>要实现NFS引导，请在文件系统映像菜单中启用tar根文件系统。</w:t>
      </w:r>
    </w:p>
    <w:p w14:paraId="2AB96DCC" w14:textId="77777777" w:rsidR="00293EBF" w:rsidRDefault="00B546A2" w:rsidP="00506876">
      <w:pPr>
        <w:spacing w:line="360" w:lineRule="auto"/>
      </w:pPr>
      <w:r>
        <w:rPr>
          <w:rFonts w:hint="eastAsia"/>
        </w:rPr>
        <w:t>完成构建后，只需运行以下命令即可设置NFS根目录：</w:t>
      </w:r>
    </w:p>
    <w:p w14:paraId="26B5F285" w14:textId="77777777" w:rsidR="00293EBF" w:rsidRPr="00293EBF" w:rsidRDefault="00293EBF" w:rsidP="00293EBF">
      <w:pPr>
        <w:ind w:left="6"/>
        <w:rPr>
          <w:sz w:val="20"/>
          <w:szCs w:val="20"/>
          <w:shd w:val="pct15" w:color="auto" w:fill="FFFFFF"/>
        </w:rPr>
      </w:pPr>
      <w:r w:rsidRPr="00293EBF">
        <w:rPr>
          <w:rFonts w:ascii="Arial" w:eastAsia="Arial" w:hAnsi="Arial" w:cs="Arial"/>
          <w:sz w:val="18"/>
          <w:szCs w:val="18"/>
          <w:shd w:val="pct15" w:color="auto" w:fill="FFFFFF"/>
        </w:rPr>
        <w:t>sudo tar -xavf /path/to/output_dir/rootfs.tar -C /path/to/nfs_root_dir</w:t>
      </w:r>
    </w:p>
    <w:p w14:paraId="2D258FC4" w14:textId="77777777" w:rsidR="00293EBF" w:rsidRDefault="00293EBF" w:rsidP="00506876">
      <w:pPr>
        <w:spacing w:line="360" w:lineRule="auto"/>
      </w:pPr>
    </w:p>
    <w:p w14:paraId="15091591" w14:textId="77777777" w:rsidR="00293EBF" w:rsidRDefault="00B546A2" w:rsidP="00506876">
      <w:pPr>
        <w:spacing w:line="360" w:lineRule="auto"/>
      </w:pPr>
      <w:r>
        <w:rPr>
          <w:rFonts w:hint="eastAsia"/>
        </w:rPr>
        <w:t>请记住将此路径添加到</w:t>
      </w:r>
      <w:r w:rsidR="00293EBF">
        <w:rPr>
          <w:rFonts w:hint="eastAsia"/>
        </w:rPr>
        <w:t xml:space="preserve"> /etc/</w:t>
      </w:r>
      <w:r>
        <w:rPr>
          <w:rFonts w:hint="eastAsia"/>
        </w:rPr>
        <w:t>exports中。</w:t>
      </w:r>
    </w:p>
    <w:p w14:paraId="188D1A78" w14:textId="77777777" w:rsidR="00B546A2" w:rsidRDefault="00B546A2" w:rsidP="00506876">
      <w:pPr>
        <w:spacing w:line="360" w:lineRule="auto"/>
      </w:pPr>
      <w:r>
        <w:rPr>
          <w:rFonts w:hint="eastAsia"/>
        </w:rPr>
        <w:t>然后，您可以从目标执行NFS引导。</w:t>
      </w:r>
    </w:p>
    <w:p w14:paraId="783D294F" w14:textId="77777777" w:rsidR="00B1193A" w:rsidRDefault="00B1193A" w:rsidP="00506876">
      <w:pPr>
        <w:spacing w:line="360" w:lineRule="auto"/>
      </w:pPr>
    </w:p>
    <w:p w14:paraId="5D66B2FC" w14:textId="77777777" w:rsidR="00293EBF" w:rsidRDefault="00B1193A" w:rsidP="00315D5D">
      <w:pPr>
        <w:pStyle w:val="Heading4"/>
      </w:pPr>
      <w:r>
        <w:rPr>
          <w:rFonts w:hint="eastAsia"/>
        </w:rPr>
        <w:t>13.1.2 Live CD</w:t>
      </w:r>
    </w:p>
    <w:p w14:paraId="47ED4DFB" w14:textId="77777777" w:rsidR="00293EBF" w:rsidRDefault="00B1193A" w:rsidP="00315D5D">
      <w:pPr>
        <w:spacing w:line="360" w:lineRule="auto"/>
        <w:ind w:firstLineChars="202" w:firstLine="424"/>
      </w:pPr>
      <w:r>
        <w:rPr>
          <w:rFonts w:hint="eastAsia"/>
        </w:rPr>
        <w:t>要构建实时CD映像，请在文件系统映像菜单中启用iso映像选项。请注意，此选项仅适用于x86和x86-64架构，如果您正在使用Buildroot构建内核。</w:t>
      </w:r>
    </w:p>
    <w:p w14:paraId="75D56741" w14:textId="77777777" w:rsidR="00293EBF" w:rsidRDefault="00B1193A" w:rsidP="00315D5D">
      <w:pPr>
        <w:spacing w:line="360" w:lineRule="auto"/>
        <w:ind w:firstLineChars="202" w:firstLine="424"/>
      </w:pPr>
      <w:r>
        <w:rPr>
          <w:rFonts w:hint="eastAsia"/>
        </w:rPr>
        <w:t>您可以使用IsoLinux，Grub或Grub 2作为引导程序构建实时CD映像，但只有Isolinux支持将此映像用作实时CD和实时USB（通过Build hybrid image选项）。</w:t>
      </w:r>
    </w:p>
    <w:p w14:paraId="16E716FC" w14:textId="77777777" w:rsidR="00293EBF" w:rsidRDefault="00B1193A" w:rsidP="00506876">
      <w:pPr>
        <w:spacing w:line="360" w:lineRule="auto"/>
      </w:pPr>
      <w:r>
        <w:rPr>
          <w:rFonts w:hint="eastAsia"/>
        </w:rPr>
        <w:t>您可以使用QEMU测试您的实时CD映像：</w:t>
      </w:r>
    </w:p>
    <w:p w14:paraId="3A698A74" w14:textId="77777777" w:rsidR="00295C98" w:rsidRPr="00295C98" w:rsidRDefault="00295C98" w:rsidP="00295C98">
      <w:pPr>
        <w:ind w:left="6"/>
        <w:rPr>
          <w:sz w:val="20"/>
          <w:szCs w:val="20"/>
          <w:shd w:val="pct15" w:color="auto" w:fill="FFFFFF"/>
        </w:rPr>
      </w:pPr>
      <w:r w:rsidRPr="00295C98">
        <w:rPr>
          <w:rFonts w:ascii="Arial" w:eastAsia="Arial" w:hAnsi="Arial" w:cs="Arial"/>
          <w:sz w:val="18"/>
          <w:szCs w:val="18"/>
          <w:shd w:val="pct15" w:color="auto" w:fill="FFFFFF"/>
        </w:rPr>
        <w:t>qemu-system-i386 -cdrom output/images/rootfs.iso9660</w:t>
      </w:r>
    </w:p>
    <w:p w14:paraId="7DF153DC" w14:textId="77777777" w:rsidR="00295C98" w:rsidRDefault="00295C98" w:rsidP="00506876">
      <w:pPr>
        <w:spacing w:line="360" w:lineRule="auto"/>
      </w:pPr>
    </w:p>
    <w:p w14:paraId="2E2B2951" w14:textId="77777777" w:rsidR="00295C98" w:rsidRDefault="00B1193A" w:rsidP="00506876">
      <w:pPr>
        <w:spacing w:line="360" w:lineRule="auto"/>
      </w:pPr>
      <w:r>
        <w:rPr>
          <w:rFonts w:hint="eastAsia"/>
        </w:rPr>
        <w:t>或者如果它是混合ISO，则将其用作硬盘驱动器映像：</w:t>
      </w:r>
    </w:p>
    <w:p w14:paraId="48DCCEC9" w14:textId="77777777" w:rsidR="00295C98" w:rsidRPr="00295C98" w:rsidRDefault="00295C98" w:rsidP="00295C98">
      <w:pPr>
        <w:ind w:left="6"/>
        <w:rPr>
          <w:sz w:val="20"/>
          <w:szCs w:val="20"/>
          <w:shd w:val="pct15" w:color="auto" w:fill="FFFFFF"/>
        </w:rPr>
      </w:pPr>
      <w:r w:rsidRPr="00295C98">
        <w:rPr>
          <w:rFonts w:ascii="Arial" w:eastAsia="Arial" w:hAnsi="Arial" w:cs="Arial"/>
          <w:sz w:val="18"/>
          <w:szCs w:val="18"/>
          <w:shd w:val="pct15" w:color="auto" w:fill="FFFFFF"/>
        </w:rPr>
        <w:t>qemu-system-i386 -hda output/images/rootfs.iso9660</w:t>
      </w:r>
    </w:p>
    <w:p w14:paraId="59F5BE00" w14:textId="77777777" w:rsidR="00295C98" w:rsidRDefault="00295C98" w:rsidP="00506876">
      <w:pPr>
        <w:spacing w:line="360" w:lineRule="auto"/>
      </w:pPr>
    </w:p>
    <w:p w14:paraId="4386DCB1" w14:textId="77777777" w:rsidR="00295C98" w:rsidRDefault="00295C98" w:rsidP="00506876">
      <w:pPr>
        <w:spacing w:line="360" w:lineRule="auto"/>
      </w:pPr>
      <w:r>
        <w:rPr>
          <w:rFonts w:hint="eastAsia"/>
        </w:rPr>
        <w:t>它可以很容易地使用dd命令写入</w:t>
      </w:r>
      <w:r w:rsidR="00B1193A">
        <w:rPr>
          <w:rFonts w:hint="eastAsia"/>
        </w:rPr>
        <w:t>到一个USB</w:t>
      </w:r>
      <w:r>
        <w:rPr>
          <w:rFonts w:hint="eastAsia"/>
        </w:rPr>
        <w:t>驱动器</w:t>
      </w:r>
      <w:r w:rsidR="00B1193A">
        <w:rPr>
          <w:rFonts w:hint="eastAsia"/>
        </w:rPr>
        <w:t>：</w:t>
      </w:r>
    </w:p>
    <w:p w14:paraId="27CD5236" w14:textId="77777777" w:rsidR="00295C98" w:rsidRDefault="00295C98" w:rsidP="00295C98">
      <w:pPr>
        <w:ind w:left="6"/>
        <w:rPr>
          <w:rFonts w:ascii="Arial" w:eastAsia="Arial" w:hAnsi="Arial" w:cs="Arial"/>
          <w:sz w:val="18"/>
          <w:szCs w:val="18"/>
          <w:shd w:val="pct15" w:color="auto" w:fill="FFFFFF"/>
        </w:rPr>
      </w:pPr>
      <w:r w:rsidRPr="00295C98">
        <w:rPr>
          <w:rFonts w:ascii="Arial" w:eastAsia="Arial" w:hAnsi="Arial" w:cs="Arial"/>
          <w:sz w:val="18"/>
          <w:szCs w:val="18"/>
          <w:shd w:val="pct15" w:color="auto" w:fill="FFFFFF"/>
        </w:rPr>
        <w:t>dd if=output/images/rootfs.iso9660 of=/dev/sdb</w:t>
      </w:r>
    </w:p>
    <w:p w14:paraId="0AD7A847" w14:textId="77777777" w:rsidR="00295C98" w:rsidRDefault="00295C98" w:rsidP="00295C98">
      <w:pPr>
        <w:ind w:left="6"/>
        <w:rPr>
          <w:rFonts w:ascii="Arial" w:eastAsia="Arial" w:hAnsi="Arial" w:cs="Arial"/>
          <w:sz w:val="18"/>
          <w:szCs w:val="18"/>
          <w:shd w:val="pct15" w:color="auto" w:fill="FFFFFF"/>
        </w:rPr>
      </w:pPr>
    </w:p>
    <w:p w14:paraId="0E5F6A49" w14:textId="77777777" w:rsidR="00295C98" w:rsidRDefault="00295C98" w:rsidP="00506876">
      <w:pPr>
        <w:spacing w:line="360" w:lineRule="auto"/>
      </w:pPr>
    </w:p>
    <w:p w14:paraId="7D7D38B9" w14:textId="77777777" w:rsidR="00295C98" w:rsidRDefault="00B1193A" w:rsidP="00315D5D">
      <w:pPr>
        <w:pStyle w:val="Heading3"/>
      </w:pPr>
      <w:bookmarkStart w:id="54" w:name="_Toc494471997"/>
      <w:r>
        <w:rPr>
          <w:rFonts w:hint="eastAsia"/>
        </w:rPr>
        <w:t>13.2</w:t>
      </w:r>
      <w:r w:rsidR="00295C98">
        <w:rPr>
          <w:rFonts w:hint="eastAsia"/>
        </w:rPr>
        <w:t xml:space="preserve"> </w:t>
      </w:r>
      <w:r>
        <w:rPr>
          <w:rFonts w:hint="eastAsia"/>
        </w:rPr>
        <w:t>chroot</w:t>
      </w:r>
      <w:bookmarkEnd w:id="54"/>
    </w:p>
    <w:p w14:paraId="47F618FA" w14:textId="77777777" w:rsidR="00295C98" w:rsidRDefault="00B1193A" w:rsidP="00506876">
      <w:pPr>
        <w:spacing w:line="360" w:lineRule="auto"/>
      </w:pPr>
      <w:r>
        <w:rPr>
          <w:rFonts w:hint="eastAsia"/>
        </w:rPr>
        <w:t>如果要在生成的图像中进行chroot，那么您应该注意的事情很少：</w:t>
      </w:r>
    </w:p>
    <w:p w14:paraId="47290DC1" w14:textId="77777777" w:rsidR="00295C98" w:rsidRDefault="00B1193A" w:rsidP="00506876">
      <w:pPr>
        <w:spacing w:line="360" w:lineRule="auto"/>
      </w:pPr>
      <w:r>
        <w:rPr>
          <w:rFonts w:hint="eastAsia"/>
        </w:rPr>
        <w:t>•您应该从tar根文件系统映像中设置新根;</w:t>
      </w:r>
    </w:p>
    <w:p w14:paraId="0D018447" w14:textId="77777777" w:rsidR="00295C98" w:rsidRDefault="00B1193A" w:rsidP="00506876">
      <w:pPr>
        <w:spacing w:line="360" w:lineRule="auto"/>
      </w:pPr>
      <w:r>
        <w:rPr>
          <w:rFonts w:hint="eastAsia"/>
        </w:rPr>
        <w:t>•选定的目标架构与主机兼容，或者您</w:t>
      </w:r>
      <w:r>
        <w:rPr>
          <w:rFonts w:ascii="MS Gothic" w:eastAsia="MS Gothic" w:hAnsi="MS Gothic" w:cs="MS Gothic" w:hint="eastAsia"/>
        </w:rPr>
        <w:t>​​</w:t>
      </w:r>
      <w:r>
        <w:rPr>
          <w:rFonts w:ascii="DengXian" w:eastAsia="DengXian" w:hAnsi="DengXian" w:cs="DengXian" w:hint="eastAsia"/>
        </w:rPr>
        <w:t>应该使用一些</w:t>
      </w:r>
      <w:r>
        <w:rPr>
          <w:rFonts w:hint="eastAsia"/>
        </w:rPr>
        <w:t>qemu- *二进制文件，并在binfmt属性中正确设置，以便能够运行为主机上的目标构建的二进制代码;</w:t>
      </w:r>
    </w:p>
    <w:p w14:paraId="0E3C3F22" w14:textId="77777777" w:rsidR="00B1193A" w:rsidRDefault="00B1193A" w:rsidP="00506876">
      <w:pPr>
        <w:spacing w:line="360" w:lineRule="auto"/>
      </w:pPr>
      <w:r>
        <w:rPr>
          <w:rFonts w:hint="eastAsia"/>
        </w:rPr>
        <w:t>•Buildroot当前不提供正确构建的host-qemu和binfmt，并可用于此类用途。</w:t>
      </w:r>
    </w:p>
    <w:p w14:paraId="384EBCB1" w14:textId="77777777" w:rsidR="00B1193A" w:rsidRDefault="00B1193A" w:rsidP="00506876">
      <w:pPr>
        <w:spacing w:line="360" w:lineRule="auto"/>
      </w:pPr>
    </w:p>
    <w:p w14:paraId="3FA994C3" w14:textId="77777777" w:rsidR="001F6A99" w:rsidRDefault="001F6A99" w:rsidP="00506876">
      <w:pPr>
        <w:spacing w:line="360" w:lineRule="auto"/>
      </w:pPr>
    </w:p>
    <w:p w14:paraId="67BCDB19" w14:textId="77777777" w:rsidR="001F6A99" w:rsidRDefault="001F6A99" w:rsidP="00506876">
      <w:pPr>
        <w:spacing w:line="360" w:lineRule="auto"/>
      </w:pPr>
    </w:p>
    <w:p w14:paraId="532E3B40" w14:textId="77777777" w:rsidR="001F6A99" w:rsidRDefault="001F6A99" w:rsidP="00506876">
      <w:pPr>
        <w:spacing w:line="360" w:lineRule="auto"/>
      </w:pPr>
    </w:p>
    <w:p w14:paraId="2FA3F90B" w14:textId="77777777" w:rsidR="001F6A99" w:rsidRDefault="001F6A99" w:rsidP="00506876">
      <w:pPr>
        <w:spacing w:line="360" w:lineRule="auto"/>
      </w:pPr>
    </w:p>
    <w:p w14:paraId="4095D8F6" w14:textId="77777777" w:rsidR="001F6A99" w:rsidRDefault="001F6A99" w:rsidP="00506876">
      <w:pPr>
        <w:spacing w:line="360" w:lineRule="auto"/>
      </w:pPr>
    </w:p>
    <w:p w14:paraId="4FB13786" w14:textId="77777777" w:rsidR="001F6A99" w:rsidRDefault="001F6A99" w:rsidP="00506876">
      <w:pPr>
        <w:spacing w:line="360" w:lineRule="auto"/>
      </w:pPr>
    </w:p>
    <w:p w14:paraId="5CABE792" w14:textId="77777777" w:rsidR="001F6A99" w:rsidRDefault="001F6A99" w:rsidP="00506876">
      <w:pPr>
        <w:spacing w:line="360" w:lineRule="auto"/>
      </w:pPr>
    </w:p>
    <w:p w14:paraId="49DFA85A" w14:textId="77777777" w:rsidR="001F6A99" w:rsidRDefault="001F6A99" w:rsidP="00506876">
      <w:pPr>
        <w:spacing w:line="360" w:lineRule="auto"/>
      </w:pPr>
    </w:p>
    <w:p w14:paraId="244A5625" w14:textId="77777777" w:rsidR="001F6A99" w:rsidRDefault="001F6A99" w:rsidP="00506876">
      <w:pPr>
        <w:spacing w:line="360" w:lineRule="auto"/>
      </w:pPr>
    </w:p>
    <w:p w14:paraId="52D78DED" w14:textId="77777777" w:rsidR="001F6A99" w:rsidRDefault="001F6A99" w:rsidP="00506876">
      <w:pPr>
        <w:spacing w:line="360" w:lineRule="auto"/>
      </w:pPr>
    </w:p>
    <w:p w14:paraId="326C97B0" w14:textId="77777777" w:rsidR="001F6A99" w:rsidRDefault="001F6A99" w:rsidP="00506876">
      <w:pPr>
        <w:spacing w:line="360" w:lineRule="auto"/>
      </w:pPr>
    </w:p>
    <w:p w14:paraId="0B040592" w14:textId="77777777" w:rsidR="001F6A99" w:rsidRDefault="001F6A99" w:rsidP="00506876">
      <w:pPr>
        <w:spacing w:line="360" w:lineRule="auto"/>
      </w:pPr>
    </w:p>
    <w:p w14:paraId="34566238" w14:textId="77777777" w:rsidR="001F6A99" w:rsidRDefault="001F6A99" w:rsidP="00506876">
      <w:pPr>
        <w:spacing w:line="360" w:lineRule="auto"/>
      </w:pPr>
    </w:p>
    <w:p w14:paraId="7102D050" w14:textId="77777777" w:rsidR="001F6A99" w:rsidRDefault="001F6A99" w:rsidP="00506876">
      <w:pPr>
        <w:spacing w:line="360" w:lineRule="auto"/>
      </w:pPr>
    </w:p>
    <w:p w14:paraId="13FE8254" w14:textId="77777777" w:rsidR="001F6A99" w:rsidRDefault="001F6A99" w:rsidP="00506876">
      <w:pPr>
        <w:spacing w:line="360" w:lineRule="auto"/>
      </w:pPr>
    </w:p>
    <w:p w14:paraId="25DA8E55" w14:textId="77777777" w:rsidR="001F6A99" w:rsidRDefault="001F6A99" w:rsidP="00506876">
      <w:pPr>
        <w:spacing w:line="360" w:lineRule="auto"/>
      </w:pPr>
    </w:p>
    <w:p w14:paraId="4C932719" w14:textId="77777777" w:rsidR="001F6A99" w:rsidRDefault="001F6A99" w:rsidP="00506876">
      <w:pPr>
        <w:spacing w:line="360" w:lineRule="auto"/>
      </w:pPr>
    </w:p>
    <w:p w14:paraId="444FCA37" w14:textId="77777777" w:rsidR="001F6A99" w:rsidRDefault="001F6A99" w:rsidP="00506876">
      <w:pPr>
        <w:spacing w:line="360" w:lineRule="auto"/>
      </w:pPr>
    </w:p>
    <w:p w14:paraId="440D7B8B" w14:textId="77777777" w:rsidR="001F6A99" w:rsidRDefault="001F6A99" w:rsidP="00506876">
      <w:pPr>
        <w:spacing w:line="360" w:lineRule="auto"/>
      </w:pPr>
    </w:p>
    <w:p w14:paraId="54495BFC" w14:textId="77777777" w:rsidR="001F6A99" w:rsidRDefault="001F6A99" w:rsidP="00506876">
      <w:pPr>
        <w:spacing w:line="360" w:lineRule="auto"/>
      </w:pPr>
    </w:p>
    <w:p w14:paraId="1D5AC03F" w14:textId="77777777" w:rsidR="001F6A99" w:rsidRDefault="001F6A99" w:rsidP="00506876">
      <w:pPr>
        <w:spacing w:line="360" w:lineRule="auto"/>
      </w:pPr>
    </w:p>
    <w:p w14:paraId="3D8DE15E" w14:textId="77777777" w:rsidR="001F6A99" w:rsidRDefault="001F6A99" w:rsidP="00506876">
      <w:pPr>
        <w:spacing w:line="360" w:lineRule="auto"/>
      </w:pPr>
    </w:p>
    <w:p w14:paraId="070B9AA2" w14:textId="77777777" w:rsidR="001F6A99" w:rsidRDefault="001F6A99" w:rsidP="00506876">
      <w:pPr>
        <w:spacing w:line="360" w:lineRule="auto"/>
      </w:pPr>
    </w:p>
    <w:p w14:paraId="6337F744" w14:textId="77777777" w:rsidR="001F6A99" w:rsidRDefault="001F6A99" w:rsidP="00506876">
      <w:pPr>
        <w:spacing w:line="360" w:lineRule="auto"/>
      </w:pPr>
    </w:p>
    <w:p w14:paraId="7515D14E" w14:textId="77777777" w:rsidR="001F6A99" w:rsidRDefault="001F6A99" w:rsidP="00506876">
      <w:pPr>
        <w:spacing w:line="360" w:lineRule="auto"/>
      </w:pPr>
    </w:p>
    <w:p w14:paraId="610B82DD" w14:textId="77777777" w:rsidR="001F6A99" w:rsidRDefault="001F6A99" w:rsidP="00506876">
      <w:pPr>
        <w:spacing w:line="360" w:lineRule="auto"/>
      </w:pPr>
    </w:p>
    <w:p w14:paraId="11A836EC" w14:textId="77777777" w:rsidR="001F6A99" w:rsidRDefault="001F6A99" w:rsidP="00506876">
      <w:pPr>
        <w:spacing w:line="360" w:lineRule="auto"/>
      </w:pPr>
    </w:p>
    <w:p w14:paraId="7D4FBF04" w14:textId="77777777" w:rsidR="001F6A99" w:rsidRDefault="001F6A99" w:rsidP="00506876">
      <w:pPr>
        <w:spacing w:line="360" w:lineRule="auto"/>
      </w:pPr>
    </w:p>
    <w:p w14:paraId="77600100" w14:textId="77777777" w:rsidR="001F6A99" w:rsidRDefault="001F6A99" w:rsidP="00506876">
      <w:pPr>
        <w:spacing w:line="360" w:lineRule="auto"/>
      </w:pPr>
    </w:p>
    <w:p w14:paraId="39134347" w14:textId="77777777" w:rsidR="00B1193A" w:rsidRDefault="00B1193A" w:rsidP="00295C98">
      <w:pPr>
        <w:pStyle w:val="Heading1"/>
        <w:jc w:val="center"/>
        <w:rPr>
          <w:rStyle w:val="shorttext"/>
        </w:rPr>
      </w:pPr>
      <w:bookmarkStart w:id="55" w:name="_Toc494471998"/>
      <w:r>
        <w:rPr>
          <w:rStyle w:val="shorttext"/>
          <w:rFonts w:hint="eastAsia"/>
        </w:rPr>
        <w:t>第三部分</w:t>
      </w:r>
      <w:r w:rsidR="00295C98">
        <w:rPr>
          <w:rFonts w:hint="eastAsia"/>
        </w:rPr>
        <w:t xml:space="preserve"> </w:t>
      </w:r>
      <w:r>
        <w:rPr>
          <w:rStyle w:val="shorttext"/>
          <w:rFonts w:hint="eastAsia"/>
        </w:rPr>
        <w:t>开发者指南</w:t>
      </w:r>
      <w:bookmarkEnd w:id="55"/>
    </w:p>
    <w:p w14:paraId="3308D263" w14:textId="77777777" w:rsidR="00B1193A" w:rsidRDefault="00B1193A" w:rsidP="00506876">
      <w:pPr>
        <w:spacing w:line="360" w:lineRule="auto"/>
        <w:rPr>
          <w:rStyle w:val="shorttext"/>
        </w:rPr>
      </w:pPr>
    </w:p>
    <w:p w14:paraId="747BE066" w14:textId="77777777" w:rsidR="001F6A99" w:rsidRDefault="001F6A99" w:rsidP="00506876">
      <w:pPr>
        <w:spacing w:line="360" w:lineRule="auto"/>
        <w:rPr>
          <w:rStyle w:val="shorttext"/>
        </w:rPr>
      </w:pPr>
    </w:p>
    <w:p w14:paraId="4F5CB159" w14:textId="77777777" w:rsidR="001F6A99" w:rsidRDefault="001F6A99" w:rsidP="00506876">
      <w:pPr>
        <w:spacing w:line="360" w:lineRule="auto"/>
        <w:rPr>
          <w:rStyle w:val="shorttext"/>
        </w:rPr>
      </w:pPr>
    </w:p>
    <w:p w14:paraId="320C8CC2" w14:textId="77777777" w:rsidR="001F6A99" w:rsidRDefault="001F6A99" w:rsidP="00506876">
      <w:pPr>
        <w:spacing w:line="360" w:lineRule="auto"/>
        <w:rPr>
          <w:rStyle w:val="shorttext"/>
        </w:rPr>
      </w:pPr>
    </w:p>
    <w:p w14:paraId="2680B7C2" w14:textId="77777777" w:rsidR="001F6A99" w:rsidRDefault="001F6A99" w:rsidP="00506876">
      <w:pPr>
        <w:spacing w:line="360" w:lineRule="auto"/>
        <w:rPr>
          <w:rStyle w:val="shorttext"/>
        </w:rPr>
      </w:pPr>
    </w:p>
    <w:p w14:paraId="331659AE" w14:textId="77777777" w:rsidR="001F6A99" w:rsidRDefault="001F6A99" w:rsidP="00506876">
      <w:pPr>
        <w:spacing w:line="360" w:lineRule="auto"/>
        <w:rPr>
          <w:rStyle w:val="shorttext"/>
        </w:rPr>
      </w:pPr>
    </w:p>
    <w:p w14:paraId="7B7B37A2" w14:textId="77777777" w:rsidR="001F6A99" w:rsidRDefault="001F6A99" w:rsidP="00506876">
      <w:pPr>
        <w:spacing w:line="360" w:lineRule="auto"/>
        <w:rPr>
          <w:rStyle w:val="shorttext"/>
        </w:rPr>
      </w:pPr>
    </w:p>
    <w:p w14:paraId="4112305F" w14:textId="77777777" w:rsidR="001F6A99" w:rsidRDefault="001F6A99" w:rsidP="00506876">
      <w:pPr>
        <w:spacing w:line="360" w:lineRule="auto"/>
        <w:rPr>
          <w:rStyle w:val="shorttext"/>
        </w:rPr>
      </w:pPr>
    </w:p>
    <w:p w14:paraId="71D6835A" w14:textId="77777777" w:rsidR="001F6A99" w:rsidRDefault="001F6A99" w:rsidP="00506876">
      <w:pPr>
        <w:spacing w:line="360" w:lineRule="auto"/>
        <w:rPr>
          <w:rStyle w:val="shorttext"/>
        </w:rPr>
      </w:pPr>
    </w:p>
    <w:p w14:paraId="4D7A018A" w14:textId="77777777" w:rsidR="001F6A99" w:rsidRDefault="001F6A99" w:rsidP="00506876">
      <w:pPr>
        <w:spacing w:line="360" w:lineRule="auto"/>
        <w:rPr>
          <w:rStyle w:val="shorttext"/>
        </w:rPr>
      </w:pPr>
    </w:p>
    <w:p w14:paraId="5C99F00F" w14:textId="77777777" w:rsidR="001F6A99" w:rsidRDefault="001F6A99" w:rsidP="00506876">
      <w:pPr>
        <w:spacing w:line="360" w:lineRule="auto"/>
        <w:rPr>
          <w:rStyle w:val="shorttext"/>
        </w:rPr>
      </w:pPr>
    </w:p>
    <w:p w14:paraId="189B62FE" w14:textId="77777777" w:rsidR="001F6A99" w:rsidRDefault="001F6A99" w:rsidP="00506876">
      <w:pPr>
        <w:spacing w:line="360" w:lineRule="auto"/>
        <w:rPr>
          <w:rStyle w:val="shorttext"/>
        </w:rPr>
      </w:pPr>
    </w:p>
    <w:p w14:paraId="1C316133" w14:textId="77777777" w:rsidR="001F6A99" w:rsidRDefault="001F6A99" w:rsidP="00506876">
      <w:pPr>
        <w:spacing w:line="360" w:lineRule="auto"/>
        <w:rPr>
          <w:rStyle w:val="shorttext"/>
        </w:rPr>
      </w:pPr>
    </w:p>
    <w:p w14:paraId="2D6A9A79" w14:textId="77777777" w:rsidR="001F6A99" w:rsidRDefault="001F6A99" w:rsidP="00506876">
      <w:pPr>
        <w:spacing w:line="360" w:lineRule="auto"/>
        <w:rPr>
          <w:rStyle w:val="shorttext"/>
        </w:rPr>
      </w:pPr>
    </w:p>
    <w:p w14:paraId="6DB4EF98" w14:textId="77777777" w:rsidR="001F6A99" w:rsidRDefault="001F6A99" w:rsidP="00506876">
      <w:pPr>
        <w:spacing w:line="360" w:lineRule="auto"/>
        <w:rPr>
          <w:rStyle w:val="shorttext"/>
        </w:rPr>
      </w:pPr>
    </w:p>
    <w:p w14:paraId="515879AD" w14:textId="77777777" w:rsidR="001F6A99" w:rsidRDefault="001F6A99" w:rsidP="00506876">
      <w:pPr>
        <w:spacing w:line="360" w:lineRule="auto"/>
        <w:rPr>
          <w:rStyle w:val="shorttext"/>
        </w:rPr>
      </w:pPr>
    </w:p>
    <w:p w14:paraId="4A40CB92" w14:textId="77777777" w:rsidR="001F6A99" w:rsidRDefault="001F6A99" w:rsidP="00506876">
      <w:pPr>
        <w:spacing w:line="360" w:lineRule="auto"/>
        <w:rPr>
          <w:rStyle w:val="shorttext"/>
        </w:rPr>
      </w:pPr>
    </w:p>
    <w:p w14:paraId="32CE8532" w14:textId="77777777" w:rsidR="001F6A99" w:rsidRDefault="001F6A99" w:rsidP="00506876">
      <w:pPr>
        <w:spacing w:line="360" w:lineRule="auto"/>
        <w:rPr>
          <w:rStyle w:val="shorttext"/>
        </w:rPr>
      </w:pPr>
    </w:p>
    <w:p w14:paraId="37D88AE2" w14:textId="77777777" w:rsidR="001F6A99" w:rsidRDefault="001F6A99" w:rsidP="00506876">
      <w:pPr>
        <w:spacing w:line="360" w:lineRule="auto"/>
        <w:rPr>
          <w:rStyle w:val="shorttext"/>
        </w:rPr>
      </w:pPr>
    </w:p>
    <w:p w14:paraId="0954D107" w14:textId="77777777" w:rsidR="00295C98" w:rsidRDefault="001F6A99" w:rsidP="00437A34">
      <w:pPr>
        <w:pStyle w:val="Heading2"/>
        <w:jc w:val="center"/>
      </w:pPr>
      <w:bookmarkStart w:id="56" w:name="_Toc494471999"/>
      <w:r>
        <w:rPr>
          <w:rFonts w:hint="eastAsia"/>
        </w:rPr>
        <w:t>第14</w:t>
      </w:r>
      <w:r w:rsidR="00B1193A">
        <w:rPr>
          <w:rFonts w:hint="eastAsia"/>
        </w:rPr>
        <w:t>章</w:t>
      </w:r>
      <w:r w:rsidR="00295C98">
        <w:rPr>
          <w:rFonts w:hint="eastAsia"/>
        </w:rPr>
        <w:t xml:space="preserve"> </w:t>
      </w:r>
      <w:r w:rsidR="00B1193A">
        <w:rPr>
          <w:rFonts w:hint="eastAsia"/>
        </w:rPr>
        <w:t>Buildroot如何工作</w:t>
      </w:r>
      <w:bookmarkEnd w:id="56"/>
    </w:p>
    <w:p w14:paraId="15E3B39E" w14:textId="77777777" w:rsidR="00295C98" w:rsidRDefault="00B1193A" w:rsidP="00437A34">
      <w:pPr>
        <w:spacing w:line="360" w:lineRule="auto"/>
        <w:ind w:firstLineChars="202" w:firstLine="424"/>
      </w:pPr>
      <w:r>
        <w:rPr>
          <w:rFonts w:hint="eastAsia"/>
        </w:rPr>
        <w:t>如上所述，Buildroot基本上是一组使用正确选项下载，配置和编译软件的Makefile。它还包括各种软件包的补丁 - 主要是交叉编译工具链（gcc，binutils和uClibc）中的补丁。</w:t>
      </w:r>
    </w:p>
    <w:p w14:paraId="5B6E5F1B" w14:textId="77777777" w:rsidR="00295C98" w:rsidRDefault="00B1193A" w:rsidP="00506876">
      <w:pPr>
        <w:spacing w:line="360" w:lineRule="auto"/>
      </w:pPr>
      <w:r>
        <w:rPr>
          <w:rFonts w:hint="eastAsia"/>
        </w:rPr>
        <w:t>每个软件包基本上有一个Makefile，它们以.mk扩展名命名。 Makefile分成许多不同的部分。</w:t>
      </w:r>
    </w:p>
    <w:p w14:paraId="34437D2E" w14:textId="77777777" w:rsidR="00295C98" w:rsidRDefault="00061F6B" w:rsidP="00506876">
      <w:pPr>
        <w:spacing w:line="360" w:lineRule="auto"/>
      </w:pPr>
      <w:r>
        <w:rPr>
          <w:rFonts w:hint="eastAsia"/>
        </w:rPr>
        <w:t>•</w:t>
      </w:r>
      <w:r w:rsidRPr="00437A34">
        <w:rPr>
          <w:rFonts w:eastAsiaTheme="minorHAnsi" w:cs="Arial"/>
          <w:sz w:val="20"/>
          <w:szCs w:val="20"/>
        </w:rPr>
        <w:t>toolchain</w:t>
      </w:r>
      <w:r w:rsidR="00B1193A">
        <w:rPr>
          <w:rFonts w:hint="eastAsia"/>
        </w:rPr>
        <w:t>/</w:t>
      </w:r>
      <w:r>
        <w:t xml:space="preserve"> </w:t>
      </w:r>
      <w:r w:rsidR="00B1193A">
        <w:rPr>
          <w:rFonts w:hint="eastAsia"/>
        </w:rPr>
        <w:t>目录包含与交叉编译工具链相关的所有软件的Makefile和相关文件：binutils，gcc，gdb，kernel-headers和uClibc。</w:t>
      </w:r>
    </w:p>
    <w:p w14:paraId="1C26168B" w14:textId="77777777" w:rsidR="00061F6B" w:rsidRDefault="00B1193A" w:rsidP="00506876">
      <w:pPr>
        <w:spacing w:line="360" w:lineRule="auto"/>
      </w:pPr>
      <w:r>
        <w:rPr>
          <w:rFonts w:hint="eastAsia"/>
        </w:rPr>
        <w:t>•</w:t>
      </w:r>
      <w:r w:rsidR="00061F6B">
        <w:rPr>
          <w:rFonts w:hint="eastAsia"/>
        </w:rPr>
        <w:t>arch</w:t>
      </w:r>
      <w:r>
        <w:rPr>
          <w:rFonts w:hint="eastAsia"/>
        </w:rPr>
        <w:t>/</w:t>
      </w:r>
      <w:r w:rsidR="00061F6B">
        <w:t xml:space="preserve"> </w:t>
      </w:r>
      <w:r>
        <w:rPr>
          <w:rFonts w:hint="eastAsia"/>
        </w:rPr>
        <w:t>目录包含Buildroot支持的所有处理器体系结构的定义。</w:t>
      </w:r>
    </w:p>
    <w:p w14:paraId="7C3B9B40" w14:textId="77777777" w:rsidR="00061F6B" w:rsidRDefault="00B1193A" w:rsidP="00506876">
      <w:pPr>
        <w:spacing w:line="360" w:lineRule="auto"/>
      </w:pPr>
      <w:r>
        <w:rPr>
          <w:rFonts w:hint="eastAsia"/>
        </w:rPr>
        <w:t>•</w:t>
      </w:r>
      <w:r w:rsidR="00061F6B" w:rsidRPr="00437A34">
        <w:rPr>
          <w:rFonts w:eastAsiaTheme="minorHAnsi" w:cs="Arial"/>
          <w:sz w:val="20"/>
          <w:szCs w:val="20"/>
        </w:rPr>
        <w:t>package</w:t>
      </w:r>
      <w:r>
        <w:rPr>
          <w:rFonts w:hint="eastAsia"/>
        </w:rPr>
        <w:t>/</w:t>
      </w:r>
      <w:r w:rsidR="00061F6B">
        <w:t xml:space="preserve"> </w:t>
      </w:r>
      <w:r>
        <w:rPr>
          <w:rFonts w:hint="eastAsia"/>
        </w:rPr>
        <w:t>目录包含所有用户空间工具和库的Makefile和相关文件，Buildroot可以编译并添加到目标根文件系统。每个包都有一个子目录。</w:t>
      </w:r>
    </w:p>
    <w:p w14:paraId="15BFCE67" w14:textId="77777777" w:rsidR="00061F6B" w:rsidRDefault="00B1193A" w:rsidP="00506876">
      <w:pPr>
        <w:spacing w:line="360" w:lineRule="auto"/>
      </w:pPr>
      <w:r>
        <w:rPr>
          <w:rFonts w:hint="eastAsia"/>
        </w:rPr>
        <w:t>•</w:t>
      </w:r>
      <w:r w:rsidR="00061F6B">
        <w:rPr>
          <w:rFonts w:hint="eastAsia"/>
        </w:rPr>
        <w:t>linux</w:t>
      </w:r>
      <w:r>
        <w:rPr>
          <w:rFonts w:hint="eastAsia"/>
        </w:rPr>
        <w:t>/</w:t>
      </w:r>
      <w:r w:rsidR="00061F6B">
        <w:t xml:space="preserve"> </w:t>
      </w:r>
      <w:r>
        <w:rPr>
          <w:rFonts w:hint="eastAsia"/>
        </w:rPr>
        <w:t>目录包含Linux内核的Makefile和相关文件。</w:t>
      </w:r>
    </w:p>
    <w:p w14:paraId="7A5E0B79" w14:textId="77777777" w:rsidR="00061F6B" w:rsidRDefault="00B1193A" w:rsidP="00506876">
      <w:pPr>
        <w:spacing w:line="360" w:lineRule="auto"/>
      </w:pPr>
      <w:r>
        <w:rPr>
          <w:rFonts w:hint="eastAsia"/>
        </w:rPr>
        <w:t>•</w:t>
      </w:r>
      <w:r w:rsidR="00061F6B">
        <w:rPr>
          <w:rFonts w:hint="eastAsia"/>
        </w:rPr>
        <w:t>boot</w:t>
      </w:r>
      <w:r>
        <w:rPr>
          <w:rFonts w:hint="eastAsia"/>
        </w:rPr>
        <w:t>/</w:t>
      </w:r>
      <w:r w:rsidR="00061F6B">
        <w:t xml:space="preserve"> </w:t>
      </w:r>
      <w:r>
        <w:rPr>
          <w:rFonts w:hint="eastAsia"/>
        </w:rPr>
        <w:t>目录包含Buildroot支持的引导程序的Makefile和关联文件。</w:t>
      </w:r>
    </w:p>
    <w:p w14:paraId="04EB1ACB" w14:textId="77777777" w:rsidR="00061F6B" w:rsidRDefault="00B1193A" w:rsidP="00506876">
      <w:pPr>
        <w:spacing w:line="360" w:lineRule="auto"/>
      </w:pPr>
      <w:r>
        <w:rPr>
          <w:rFonts w:hint="eastAsia"/>
        </w:rPr>
        <w:t>•</w:t>
      </w:r>
      <w:r w:rsidR="00061F6B" w:rsidRPr="00437A34">
        <w:rPr>
          <w:rFonts w:eastAsiaTheme="minorHAnsi" w:cs="Arial"/>
          <w:sz w:val="20"/>
          <w:szCs w:val="20"/>
        </w:rPr>
        <w:t>system</w:t>
      </w:r>
      <w:r>
        <w:rPr>
          <w:rFonts w:hint="eastAsia"/>
        </w:rPr>
        <w:t>/</w:t>
      </w:r>
      <w:r w:rsidR="00061F6B">
        <w:t xml:space="preserve"> </w:t>
      </w:r>
      <w:r>
        <w:rPr>
          <w:rFonts w:hint="eastAsia"/>
        </w:rPr>
        <w:t>目录包含对系统集成的支持，例如目标文件系统框架和init系统的选择。</w:t>
      </w:r>
    </w:p>
    <w:p w14:paraId="4A6F9EB5" w14:textId="77777777" w:rsidR="00061F6B" w:rsidRDefault="00B1193A" w:rsidP="00506876">
      <w:pPr>
        <w:spacing w:line="360" w:lineRule="auto"/>
      </w:pPr>
      <w:r>
        <w:rPr>
          <w:rFonts w:hint="eastAsia"/>
        </w:rPr>
        <w:t>•</w:t>
      </w:r>
      <w:r w:rsidR="00061F6B">
        <w:rPr>
          <w:rFonts w:hint="eastAsia"/>
        </w:rPr>
        <w:t>fs</w:t>
      </w:r>
      <w:r>
        <w:rPr>
          <w:rFonts w:hint="eastAsia"/>
        </w:rPr>
        <w:t>/</w:t>
      </w:r>
      <w:r w:rsidR="00061F6B">
        <w:t xml:space="preserve"> </w:t>
      </w:r>
      <w:r>
        <w:rPr>
          <w:rFonts w:hint="eastAsia"/>
        </w:rPr>
        <w:t>目录包含与生成目标根文件系统映像相关的软件的Makefile和相关文件。</w:t>
      </w:r>
    </w:p>
    <w:p w14:paraId="3728721A" w14:textId="77777777" w:rsidR="00061F6B" w:rsidRDefault="00B1193A" w:rsidP="00506876">
      <w:pPr>
        <w:spacing w:line="360" w:lineRule="auto"/>
      </w:pPr>
      <w:r>
        <w:rPr>
          <w:rFonts w:hint="eastAsia"/>
        </w:rPr>
        <w:t>每个目录至少包含2个文件：</w:t>
      </w:r>
    </w:p>
    <w:p w14:paraId="25AE1BF3" w14:textId="77777777" w:rsidR="00061F6B" w:rsidRDefault="00B1193A" w:rsidP="00506876">
      <w:pPr>
        <w:spacing w:line="360" w:lineRule="auto"/>
      </w:pPr>
      <w:r>
        <w:rPr>
          <w:rFonts w:hint="eastAsia"/>
        </w:rPr>
        <w:t>•something.mk是下载，配置，编译和安装软件包的Makefile。</w:t>
      </w:r>
    </w:p>
    <w:p w14:paraId="2372FE37" w14:textId="77777777" w:rsidR="00061F6B" w:rsidRDefault="00B1193A" w:rsidP="00506876">
      <w:pPr>
        <w:spacing w:line="360" w:lineRule="auto"/>
      </w:pPr>
      <w:r>
        <w:rPr>
          <w:rFonts w:hint="eastAsia"/>
        </w:rPr>
        <w:t>•Config.in是配置工具描述文件的一部分。它描述与包相关的选项。</w:t>
      </w:r>
    </w:p>
    <w:p w14:paraId="0D8F3BA8" w14:textId="77777777" w:rsidR="00061F6B" w:rsidRDefault="00B1193A" w:rsidP="00506876">
      <w:pPr>
        <w:spacing w:line="360" w:lineRule="auto"/>
      </w:pPr>
      <w:r>
        <w:rPr>
          <w:rFonts w:hint="eastAsia"/>
        </w:rPr>
        <w:t>主Makefile执行以下步骤（配置完成后）：</w:t>
      </w:r>
    </w:p>
    <w:p w14:paraId="4AF04DEF" w14:textId="77777777" w:rsidR="00061F6B" w:rsidRDefault="00B1193A" w:rsidP="00506876">
      <w:pPr>
        <w:spacing w:line="360" w:lineRule="auto"/>
      </w:pPr>
      <w:r>
        <w:rPr>
          <w:rFonts w:hint="eastAsia"/>
        </w:rPr>
        <w:t>•在输出目录中创建所有输出目录：分段，目标，构建等（输出/默认情况下，可以使用O =指定另一个值）</w:t>
      </w:r>
    </w:p>
    <w:p w14:paraId="7FEAA29C" w14:textId="77777777" w:rsidR="00061F6B" w:rsidRDefault="00B1193A" w:rsidP="00506876">
      <w:pPr>
        <w:spacing w:line="360" w:lineRule="auto"/>
      </w:pPr>
      <w:r>
        <w:rPr>
          <w:rFonts w:hint="eastAsia"/>
        </w:rPr>
        <w:t>•生成工具链目标。当使用内部工具链时，这意味着生成交叉编译工具链。当使用外部工具链时，这意味着检查外部工具链的功能并将其导入到Buildroot环境中。</w:t>
      </w:r>
    </w:p>
    <w:p w14:paraId="676D443D" w14:textId="77777777" w:rsidR="00B1193A" w:rsidRDefault="00B1193A" w:rsidP="00506876">
      <w:pPr>
        <w:spacing w:line="360" w:lineRule="auto"/>
        <w:rPr>
          <w:rStyle w:val="shorttext"/>
        </w:rPr>
      </w:pPr>
      <w:r>
        <w:rPr>
          <w:rFonts w:hint="eastAsia"/>
        </w:rPr>
        <w:t>•生成TARGETS变量中列出的所有目标。该变量由所有单个组件的Makefile填充。根据配置，生成这些目标将触发用户空间包（库，程序），内核，引导加载程序和生成根文件系统映像的编译。</w:t>
      </w:r>
    </w:p>
    <w:p w14:paraId="65DFC4E1" w14:textId="77777777" w:rsidR="00B1193A" w:rsidRDefault="00B1193A" w:rsidP="00506876">
      <w:pPr>
        <w:spacing w:line="360" w:lineRule="auto"/>
        <w:rPr>
          <w:rStyle w:val="shorttext"/>
        </w:rPr>
      </w:pPr>
    </w:p>
    <w:p w14:paraId="5490DB15" w14:textId="77777777" w:rsidR="00B1193A" w:rsidRDefault="00B1193A" w:rsidP="00506876">
      <w:pPr>
        <w:spacing w:line="360" w:lineRule="auto"/>
        <w:rPr>
          <w:rStyle w:val="shorttext"/>
        </w:rPr>
      </w:pPr>
    </w:p>
    <w:p w14:paraId="54318B52" w14:textId="77777777" w:rsidR="00437A34" w:rsidRDefault="00437A34" w:rsidP="00506876">
      <w:pPr>
        <w:spacing w:line="360" w:lineRule="auto"/>
        <w:rPr>
          <w:rStyle w:val="shorttext"/>
        </w:rPr>
      </w:pPr>
    </w:p>
    <w:p w14:paraId="0BBAA8B3" w14:textId="77777777" w:rsidR="00437A34" w:rsidRDefault="00437A34" w:rsidP="00506876">
      <w:pPr>
        <w:spacing w:line="360" w:lineRule="auto"/>
        <w:rPr>
          <w:rStyle w:val="shorttext"/>
        </w:rPr>
      </w:pPr>
    </w:p>
    <w:p w14:paraId="12E6A1B0" w14:textId="77777777" w:rsidR="00437A34" w:rsidRDefault="00437A34" w:rsidP="00506876">
      <w:pPr>
        <w:spacing w:line="360" w:lineRule="auto"/>
        <w:rPr>
          <w:rStyle w:val="shorttext"/>
        </w:rPr>
      </w:pPr>
    </w:p>
    <w:p w14:paraId="34D59B6E" w14:textId="77777777" w:rsidR="00061F6B" w:rsidRDefault="00B1193A" w:rsidP="00061F6B">
      <w:pPr>
        <w:pStyle w:val="Heading2"/>
        <w:jc w:val="center"/>
      </w:pPr>
      <w:bookmarkStart w:id="57" w:name="_Toc494472000"/>
      <w:r>
        <w:rPr>
          <w:rFonts w:hint="eastAsia"/>
        </w:rPr>
        <w:t>第15章</w:t>
      </w:r>
      <w:r w:rsidR="00061F6B">
        <w:rPr>
          <w:rFonts w:hint="eastAsia"/>
        </w:rPr>
        <w:t xml:space="preserve"> </w:t>
      </w:r>
      <w:r>
        <w:rPr>
          <w:rFonts w:hint="eastAsia"/>
        </w:rPr>
        <w:t>编码风格</w:t>
      </w:r>
      <w:bookmarkEnd w:id="57"/>
    </w:p>
    <w:p w14:paraId="01B8912C" w14:textId="77777777" w:rsidR="00061F6B" w:rsidRDefault="00B1193A" w:rsidP="00437A34">
      <w:pPr>
        <w:spacing w:line="360" w:lineRule="auto"/>
        <w:ind w:firstLineChars="202" w:firstLine="424"/>
      </w:pPr>
      <w:r>
        <w:rPr>
          <w:rFonts w:hint="eastAsia"/>
        </w:rPr>
        <w:t>总的来说，这些编码风格规则在这里可以帮助您在Buildroot中添加新文件或重构现有文件。</w:t>
      </w:r>
    </w:p>
    <w:p w14:paraId="20A60008" w14:textId="77777777" w:rsidR="00061F6B" w:rsidRDefault="00B1193A" w:rsidP="00506876">
      <w:pPr>
        <w:spacing w:line="360" w:lineRule="auto"/>
      </w:pPr>
      <w:r>
        <w:rPr>
          <w:rFonts w:hint="eastAsia"/>
        </w:rPr>
        <w:t>如果稍微修改一些现有的文件，重要的是保持整个文件的一致性，所以你可以：</w:t>
      </w:r>
    </w:p>
    <w:p w14:paraId="1B5BEB7B" w14:textId="77777777" w:rsidR="00061F6B" w:rsidRDefault="00B1193A" w:rsidP="00506876">
      <w:pPr>
        <w:spacing w:line="360" w:lineRule="auto"/>
      </w:pPr>
      <w:r>
        <w:rPr>
          <w:rFonts w:hint="eastAsia"/>
        </w:rPr>
        <w:t>•或者遵循此文件中使用的潜在弃用的编码风格，</w:t>
      </w:r>
    </w:p>
    <w:p w14:paraId="30659D7C" w14:textId="77777777" w:rsidR="00061F6B" w:rsidRDefault="00B1193A" w:rsidP="00506876">
      <w:pPr>
        <w:spacing w:line="360" w:lineRule="auto"/>
      </w:pPr>
      <w:r>
        <w:rPr>
          <w:rFonts w:hint="eastAsia"/>
        </w:rPr>
        <w:t>•或完全重做，以使其符合这些规则。</w:t>
      </w:r>
    </w:p>
    <w:p w14:paraId="455762AE" w14:textId="77777777" w:rsidR="00061F6B" w:rsidRDefault="00061F6B" w:rsidP="00506876">
      <w:pPr>
        <w:spacing w:line="360" w:lineRule="auto"/>
      </w:pPr>
    </w:p>
    <w:p w14:paraId="447195BC" w14:textId="77777777" w:rsidR="00061F6B" w:rsidRDefault="00B1193A" w:rsidP="00736DFC">
      <w:pPr>
        <w:pStyle w:val="Heading3"/>
      </w:pPr>
      <w:bookmarkStart w:id="58" w:name="_Toc494472001"/>
      <w:r>
        <w:rPr>
          <w:rFonts w:hint="eastAsia"/>
        </w:rPr>
        <w:t>15.1 Config.in文件</w:t>
      </w:r>
      <w:bookmarkEnd w:id="58"/>
    </w:p>
    <w:p w14:paraId="548A360C" w14:textId="77777777" w:rsidR="00061F6B" w:rsidRDefault="00B1193A" w:rsidP="00506876">
      <w:pPr>
        <w:spacing w:line="360" w:lineRule="auto"/>
      </w:pPr>
      <w:r>
        <w:rPr>
          <w:rFonts w:hint="eastAsia"/>
        </w:rPr>
        <w:t>Config.in文件包含几乎任何可在Buildroot中配置的条目。</w:t>
      </w:r>
    </w:p>
    <w:p w14:paraId="554841A6" w14:textId="77777777" w:rsidR="00B1193A" w:rsidRDefault="00B1193A" w:rsidP="00506876">
      <w:pPr>
        <w:spacing w:line="360" w:lineRule="auto"/>
      </w:pPr>
      <w:r>
        <w:rPr>
          <w:rFonts w:hint="eastAsia"/>
        </w:rPr>
        <w:t>条目具有以下模式：</w:t>
      </w:r>
    </w:p>
    <w:p w14:paraId="500B6E98" w14:textId="77777777" w:rsidR="00B1193A" w:rsidRPr="00061F6B" w:rsidRDefault="00B1193A" w:rsidP="00315D5D">
      <w:pPr>
        <w:ind w:left="6"/>
        <w:rPr>
          <w:sz w:val="20"/>
          <w:szCs w:val="20"/>
          <w:shd w:val="pct15" w:color="auto" w:fill="FFFFFF"/>
        </w:rPr>
      </w:pPr>
      <w:r w:rsidRPr="00061F6B">
        <w:rPr>
          <w:rFonts w:ascii="Arial" w:eastAsia="Arial" w:hAnsi="Arial" w:cs="Arial"/>
          <w:sz w:val="18"/>
          <w:szCs w:val="18"/>
          <w:shd w:val="pct15" w:color="auto" w:fill="FFFFFF"/>
        </w:rPr>
        <w:t>config BR2_PACKAGE_LIBFOO</w:t>
      </w:r>
    </w:p>
    <w:p w14:paraId="619EAFA2" w14:textId="77777777" w:rsidR="00B1193A" w:rsidRPr="00061F6B" w:rsidRDefault="00B1193A" w:rsidP="00315D5D">
      <w:pPr>
        <w:ind w:left="866"/>
        <w:rPr>
          <w:sz w:val="20"/>
          <w:szCs w:val="20"/>
          <w:shd w:val="pct15" w:color="auto" w:fill="FFFFFF"/>
        </w:rPr>
      </w:pPr>
      <w:r w:rsidRPr="00061F6B">
        <w:rPr>
          <w:rFonts w:ascii="Arial" w:eastAsia="Arial" w:hAnsi="Arial" w:cs="Arial"/>
          <w:sz w:val="18"/>
          <w:szCs w:val="18"/>
          <w:shd w:val="pct15" w:color="auto" w:fill="FFFFFF"/>
        </w:rPr>
        <w:t>bool "libfoo"</w:t>
      </w:r>
    </w:p>
    <w:p w14:paraId="1FC4C1B4" w14:textId="77777777" w:rsidR="00B1193A" w:rsidRPr="00061F6B" w:rsidRDefault="00B1193A" w:rsidP="00315D5D">
      <w:pPr>
        <w:ind w:left="866"/>
        <w:rPr>
          <w:sz w:val="20"/>
          <w:szCs w:val="20"/>
          <w:shd w:val="pct15" w:color="auto" w:fill="FFFFFF"/>
        </w:rPr>
      </w:pPr>
      <w:r w:rsidRPr="00061F6B">
        <w:rPr>
          <w:rFonts w:ascii="Arial" w:eastAsia="Arial" w:hAnsi="Arial" w:cs="Arial"/>
          <w:sz w:val="18"/>
          <w:szCs w:val="18"/>
          <w:shd w:val="pct15" w:color="auto" w:fill="FFFFFF"/>
        </w:rPr>
        <w:t>depends on BR2_PACKAGE_LIBBAZ</w:t>
      </w:r>
    </w:p>
    <w:p w14:paraId="5A47E6CA" w14:textId="77777777" w:rsidR="00B1193A" w:rsidRPr="00061F6B" w:rsidRDefault="00B1193A" w:rsidP="00315D5D">
      <w:pPr>
        <w:ind w:left="866"/>
        <w:rPr>
          <w:sz w:val="20"/>
          <w:szCs w:val="20"/>
          <w:shd w:val="pct15" w:color="auto" w:fill="FFFFFF"/>
        </w:rPr>
      </w:pPr>
      <w:r w:rsidRPr="00061F6B">
        <w:rPr>
          <w:rFonts w:ascii="Arial" w:eastAsia="Arial" w:hAnsi="Arial" w:cs="Arial"/>
          <w:sz w:val="18"/>
          <w:szCs w:val="18"/>
          <w:shd w:val="pct15" w:color="auto" w:fill="FFFFFF"/>
        </w:rPr>
        <w:t>select BR2_PACKAGE_LIBBAR</w:t>
      </w:r>
    </w:p>
    <w:p w14:paraId="136DA967" w14:textId="77777777" w:rsidR="00B1193A" w:rsidRPr="00061F6B" w:rsidRDefault="00B1193A" w:rsidP="00315D5D">
      <w:pPr>
        <w:ind w:left="866"/>
        <w:rPr>
          <w:sz w:val="20"/>
          <w:szCs w:val="20"/>
          <w:shd w:val="pct15" w:color="auto" w:fill="FFFFFF"/>
        </w:rPr>
      </w:pPr>
      <w:r w:rsidRPr="00061F6B">
        <w:rPr>
          <w:rFonts w:ascii="Arial" w:eastAsia="Arial" w:hAnsi="Arial" w:cs="Arial"/>
          <w:sz w:val="18"/>
          <w:szCs w:val="18"/>
          <w:shd w:val="pct15" w:color="auto" w:fill="FFFFFF"/>
        </w:rPr>
        <w:t>help</w:t>
      </w:r>
    </w:p>
    <w:p w14:paraId="71089BF9" w14:textId="77777777" w:rsidR="00B1193A" w:rsidRPr="00061F6B" w:rsidRDefault="00B1193A" w:rsidP="00315D5D">
      <w:pPr>
        <w:ind w:left="1066" w:right="2560"/>
        <w:rPr>
          <w:sz w:val="20"/>
          <w:szCs w:val="20"/>
          <w:shd w:val="pct15" w:color="auto" w:fill="FFFFFF"/>
        </w:rPr>
      </w:pPr>
      <w:r w:rsidRPr="00061F6B">
        <w:rPr>
          <w:rFonts w:ascii="Arial" w:eastAsia="Arial" w:hAnsi="Arial" w:cs="Arial"/>
          <w:sz w:val="18"/>
          <w:szCs w:val="18"/>
          <w:shd w:val="pct15" w:color="auto" w:fill="FFFFFF"/>
        </w:rPr>
        <w:t>This is a comment that explains what libfoo is. The help text should be wrapped.</w:t>
      </w:r>
    </w:p>
    <w:p w14:paraId="72548B34" w14:textId="77777777" w:rsidR="00B1193A" w:rsidRPr="00061F6B" w:rsidRDefault="00B1193A" w:rsidP="00315D5D">
      <w:pPr>
        <w:ind w:left="1066"/>
        <w:rPr>
          <w:sz w:val="20"/>
          <w:szCs w:val="20"/>
          <w:shd w:val="pct15" w:color="auto" w:fill="FFFFFF"/>
        </w:rPr>
      </w:pPr>
      <w:r w:rsidRPr="00061F6B">
        <w:rPr>
          <w:rFonts w:ascii="Arial" w:eastAsia="Arial" w:hAnsi="Arial" w:cs="Arial"/>
          <w:sz w:val="18"/>
          <w:szCs w:val="18"/>
          <w:shd w:val="pct15" w:color="auto" w:fill="FFFFFF"/>
        </w:rPr>
        <w:t>http://foosoftware.org/libfoo/</w:t>
      </w:r>
    </w:p>
    <w:p w14:paraId="306D2B86" w14:textId="77777777" w:rsidR="00B1193A" w:rsidRPr="00061F6B" w:rsidRDefault="00B1193A" w:rsidP="00506876">
      <w:pPr>
        <w:spacing w:line="360" w:lineRule="auto"/>
        <w:rPr>
          <w:sz w:val="20"/>
          <w:szCs w:val="20"/>
        </w:rPr>
      </w:pPr>
    </w:p>
    <w:p w14:paraId="672B813A" w14:textId="77777777" w:rsidR="00061F6B" w:rsidRDefault="00B1193A" w:rsidP="00506876">
      <w:pPr>
        <w:spacing w:line="360" w:lineRule="auto"/>
      </w:pPr>
      <w:r>
        <w:rPr>
          <w:rFonts w:hint="eastAsia"/>
        </w:rPr>
        <w:t>•bool，取决于，选择和帮助行缩进一个选项卡。</w:t>
      </w:r>
    </w:p>
    <w:p w14:paraId="0B098E34" w14:textId="77777777" w:rsidR="00061F6B" w:rsidRDefault="00B1193A" w:rsidP="00506876">
      <w:pPr>
        <w:spacing w:line="360" w:lineRule="auto"/>
      </w:pPr>
      <w:r>
        <w:rPr>
          <w:rFonts w:hint="eastAsia"/>
        </w:rPr>
        <w:t>•帮助文本本身应缩进一个选项卡和两个空格。</w:t>
      </w:r>
    </w:p>
    <w:p w14:paraId="08A1053C" w14:textId="77777777" w:rsidR="00061F6B" w:rsidRDefault="00B1193A" w:rsidP="00506876">
      <w:pPr>
        <w:spacing w:line="360" w:lineRule="auto"/>
      </w:pPr>
      <w:r>
        <w:rPr>
          <w:rFonts w:hint="eastAsia"/>
        </w:rPr>
        <w:t>•帮助文本应该被包装以适合72列，其中选项卡计数为8，因此文本本身为62个字符。</w:t>
      </w:r>
    </w:p>
    <w:p w14:paraId="245285F2" w14:textId="77777777" w:rsidR="00061F6B" w:rsidRDefault="00B1193A" w:rsidP="00506876">
      <w:pPr>
        <w:spacing w:line="360" w:lineRule="auto"/>
      </w:pPr>
      <w:r>
        <w:rPr>
          <w:rFonts w:hint="eastAsia"/>
        </w:rPr>
        <w:t>Config.in文件是Buildroot中使用的配置工具的输入，这是常规的Kconfig。 有关Kconfig语言的更多详细信息，请参阅</w:t>
      </w:r>
      <w:hyperlink r:id="rId13" w:history="1">
        <w:r w:rsidR="00061F6B" w:rsidRPr="0068264E">
          <w:rPr>
            <w:rStyle w:val="Hyperlink"/>
            <w:rFonts w:hint="eastAsia"/>
          </w:rPr>
          <w:t>http://kernel.org/doc/Documentation/kbuild/kconfig-language.txt</w:t>
        </w:r>
      </w:hyperlink>
      <w:r>
        <w:rPr>
          <w:rFonts w:hint="eastAsia"/>
        </w:rPr>
        <w:t>。</w:t>
      </w:r>
    </w:p>
    <w:p w14:paraId="0CE962C5" w14:textId="77777777" w:rsidR="00061F6B" w:rsidRDefault="00061F6B" w:rsidP="00506876">
      <w:pPr>
        <w:spacing w:line="360" w:lineRule="auto"/>
      </w:pPr>
    </w:p>
    <w:p w14:paraId="707EC87A" w14:textId="77777777" w:rsidR="00061F6B" w:rsidRDefault="00B1193A" w:rsidP="00736DFC">
      <w:pPr>
        <w:pStyle w:val="Heading3"/>
      </w:pPr>
      <w:bookmarkStart w:id="59" w:name="_Toc494472002"/>
      <w:r>
        <w:rPr>
          <w:rFonts w:hint="eastAsia"/>
        </w:rPr>
        <w:t>15.2 .mk文件</w:t>
      </w:r>
      <w:bookmarkEnd w:id="59"/>
    </w:p>
    <w:p w14:paraId="4ADDD0E7" w14:textId="77777777" w:rsidR="00B1193A" w:rsidRDefault="00B1193A" w:rsidP="00506876">
      <w:pPr>
        <w:spacing w:line="360" w:lineRule="auto"/>
        <w:rPr>
          <w:sz w:val="20"/>
          <w:szCs w:val="20"/>
        </w:rPr>
      </w:pPr>
      <w:r>
        <w:rPr>
          <w:rFonts w:hint="eastAsia"/>
        </w:rPr>
        <w:t>•标题：文件以标题开始。 它包含由80个哈希值组成的分隔符之间的模块名称，最好是小写的。 标题后面必须有空行：</w:t>
      </w:r>
    </w:p>
    <w:p w14:paraId="3AA40D01" w14:textId="77777777" w:rsidR="00B1193A" w:rsidRPr="004B1203" w:rsidRDefault="00B1193A" w:rsidP="00315D5D">
      <w:pPr>
        <w:ind w:left="166" w:right="1420"/>
        <w:rPr>
          <w:sz w:val="20"/>
          <w:szCs w:val="20"/>
          <w:shd w:val="pct15" w:color="auto" w:fill="FFFFFF"/>
        </w:rPr>
      </w:pPr>
      <w:r w:rsidRPr="004B1203">
        <w:rPr>
          <w:rFonts w:ascii="Arial" w:eastAsia="Arial" w:hAnsi="Arial" w:cs="Arial"/>
          <w:sz w:val="18"/>
          <w:szCs w:val="18"/>
          <w:shd w:val="pct15" w:color="auto" w:fill="FFFFFF"/>
        </w:rPr>
        <w:t>##################################################</w:t>
      </w:r>
      <w:r w:rsidR="00315D5D">
        <w:rPr>
          <w:rFonts w:ascii="Arial" w:eastAsia="Arial" w:hAnsi="Arial" w:cs="Arial"/>
          <w:sz w:val="18"/>
          <w:szCs w:val="18"/>
          <w:shd w:val="pct15" w:color="auto" w:fill="FFFFFF"/>
        </w:rPr>
        <w:t>####################</w:t>
      </w:r>
    </w:p>
    <w:p w14:paraId="4293A619" w14:textId="77777777" w:rsidR="00B1193A" w:rsidRPr="004B1203" w:rsidRDefault="00B1193A" w:rsidP="00315D5D">
      <w:pPr>
        <w:widowControl/>
        <w:numPr>
          <w:ilvl w:val="1"/>
          <w:numId w:val="25"/>
        </w:numPr>
        <w:tabs>
          <w:tab w:val="left" w:pos="386"/>
        </w:tabs>
        <w:ind w:left="386" w:hanging="217"/>
        <w:jc w:val="left"/>
        <w:rPr>
          <w:rFonts w:ascii="Arial" w:eastAsia="Arial" w:hAnsi="Arial" w:cs="Arial"/>
          <w:sz w:val="18"/>
          <w:szCs w:val="18"/>
          <w:shd w:val="pct15" w:color="auto" w:fill="FFFFFF"/>
        </w:rPr>
      </w:pPr>
      <w:r w:rsidRPr="004B1203">
        <w:rPr>
          <w:rFonts w:ascii="Arial" w:eastAsia="Arial" w:hAnsi="Arial" w:cs="Arial"/>
          <w:sz w:val="18"/>
          <w:szCs w:val="18"/>
          <w:shd w:val="pct15" w:color="auto" w:fill="FFFFFF"/>
        </w:rPr>
        <w:t>libfoo</w:t>
      </w:r>
    </w:p>
    <w:p w14:paraId="3557D28B" w14:textId="77777777" w:rsidR="00B1193A" w:rsidRPr="004B1203" w:rsidRDefault="00B1193A" w:rsidP="00315D5D">
      <w:pPr>
        <w:ind w:left="166"/>
        <w:rPr>
          <w:rFonts w:ascii="Arial" w:eastAsia="Arial" w:hAnsi="Arial" w:cs="Arial"/>
          <w:sz w:val="18"/>
          <w:szCs w:val="18"/>
          <w:shd w:val="pct15" w:color="auto" w:fill="FFFFFF"/>
        </w:rPr>
      </w:pPr>
      <w:r w:rsidRPr="004B1203">
        <w:rPr>
          <w:rFonts w:ascii="Arial" w:eastAsia="Arial" w:hAnsi="Arial" w:cs="Arial"/>
          <w:sz w:val="18"/>
          <w:szCs w:val="18"/>
          <w:shd w:val="pct15" w:color="auto" w:fill="FFFFFF"/>
        </w:rPr>
        <w:t>################################################</w:t>
      </w:r>
      <w:r w:rsidR="00315D5D">
        <w:rPr>
          <w:rFonts w:ascii="Arial" w:eastAsia="Arial" w:hAnsi="Arial" w:cs="Arial"/>
          <w:sz w:val="18"/>
          <w:szCs w:val="18"/>
          <w:shd w:val="pct15" w:color="auto" w:fill="FFFFFF"/>
        </w:rPr>
        <w:t>######################</w:t>
      </w:r>
    </w:p>
    <w:p w14:paraId="0534E096" w14:textId="77777777" w:rsidR="00B1193A" w:rsidRPr="004B1203" w:rsidRDefault="004B1203" w:rsidP="00506876">
      <w:pPr>
        <w:spacing w:line="360" w:lineRule="auto"/>
      </w:pPr>
      <w:r>
        <w:rPr>
          <w:rStyle w:val="shorttext"/>
          <w:rFonts w:hint="eastAsia"/>
        </w:rPr>
        <w:t>•分配</w:t>
      </w:r>
      <w:r w:rsidR="00B1193A">
        <w:rPr>
          <w:rStyle w:val="shorttext"/>
          <w:rFonts w:hint="eastAsia"/>
        </w:rPr>
        <w:t>：use =的后面跟着一个空格：</w:t>
      </w:r>
    </w:p>
    <w:p w14:paraId="589895E9" w14:textId="77777777" w:rsidR="00B1193A" w:rsidRPr="004B1203" w:rsidRDefault="00B1193A" w:rsidP="00315D5D">
      <w:pPr>
        <w:ind w:left="164"/>
        <w:rPr>
          <w:rFonts w:ascii="Arial" w:hAnsi="Arial" w:cs="Arial"/>
          <w:sz w:val="20"/>
          <w:szCs w:val="20"/>
          <w:shd w:val="pct15" w:color="auto" w:fill="FFFFFF"/>
        </w:rPr>
      </w:pPr>
      <w:r w:rsidRPr="004B1203">
        <w:rPr>
          <w:rFonts w:ascii="Arial" w:eastAsia="Arial" w:hAnsi="Arial" w:cs="Arial"/>
          <w:sz w:val="18"/>
          <w:szCs w:val="18"/>
          <w:shd w:val="pct15" w:color="auto" w:fill="FFFFFF"/>
        </w:rPr>
        <w:t>LIBFOO_VERSION = 1.0</w:t>
      </w:r>
    </w:p>
    <w:p w14:paraId="70BBE70E" w14:textId="77777777" w:rsidR="00B1193A" w:rsidRPr="004B1203" w:rsidRDefault="00B1193A" w:rsidP="00315D5D">
      <w:pPr>
        <w:ind w:left="164"/>
        <w:rPr>
          <w:rFonts w:ascii="Arial" w:eastAsia="Arial" w:hAnsi="Arial" w:cs="Arial"/>
          <w:sz w:val="20"/>
          <w:szCs w:val="20"/>
          <w:shd w:val="pct15" w:color="auto" w:fill="FFFFFF"/>
        </w:rPr>
      </w:pPr>
      <w:r w:rsidRPr="004B1203">
        <w:rPr>
          <w:rFonts w:ascii="Arial" w:eastAsia="Arial" w:hAnsi="Arial" w:cs="Arial"/>
          <w:sz w:val="18"/>
          <w:szCs w:val="18"/>
          <w:shd w:val="pct15" w:color="auto" w:fill="FFFFFF"/>
        </w:rPr>
        <w:t>LIBFOO_CONF_OPTS += --without-python-support</w:t>
      </w:r>
    </w:p>
    <w:p w14:paraId="739BF500" w14:textId="77777777" w:rsidR="00B1193A" w:rsidRDefault="00B1193A" w:rsidP="00506876">
      <w:pPr>
        <w:spacing w:line="360" w:lineRule="auto"/>
        <w:rPr>
          <w:rFonts w:ascii="Arial" w:eastAsia="Arial" w:hAnsi="Arial" w:cs="Arial"/>
          <w:sz w:val="20"/>
          <w:szCs w:val="20"/>
        </w:rPr>
      </w:pPr>
    </w:p>
    <w:p w14:paraId="4112F703" w14:textId="77777777" w:rsidR="004B1203" w:rsidRDefault="00B1193A" w:rsidP="00506876">
      <w:pPr>
        <w:spacing w:line="360" w:lineRule="auto"/>
        <w:rPr>
          <w:rStyle w:val="shorttext"/>
        </w:rPr>
      </w:pPr>
      <w:r>
        <w:rPr>
          <w:rStyle w:val="shorttext"/>
          <w:rFonts w:hint="eastAsia"/>
        </w:rPr>
        <w:t>不要对齐=符号。</w:t>
      </w:r>
    </w:p>
    <w:p w14:paraId="0F9B0B3B" w14:textId="77777777" w:rsidR="00B1193A" w:rsidRDefault="00B1193A" w:rsidP="00506876">
      <w:pPr>
        <w:spacing w:line="360" w:lineRule="auto"/>
        <w:rPr>
          <w:rStyle w:val="shorttext"/>
        </w:rPr>
      </w:pPr>
      <w:r>
        <w:rPr>
          <w:rStyle w:val="shorttext"/>
          <w:rFonts w:hint="eastAsia"/>
        </w:rPr>
        <w:t>•缩进：仅使用选项卡：</w:t>
      </w:r>
    </w:p>
    <w:p w14:paraId="4A0A8171" w14:textId="77777777" w:rsidR="00B1193A" w:rsidRPr="004B1203" w:rsidRDefault="00B1193A" w:rsidP="00315D5D">
      <w:pPr>
        <w:widowControl/>
        <w:tabs>
          <w:tab w:val="left" w:pos="166"/>
        </w:tabs>
        <w:ind w:right="7460"/>
        <w:jc w:val="left"/>
        <w:rPr>
          <w:rFonts w:ascii="Arial" w:eastAsia="Arial" w:hAnsi="Arial" w:cs="Arial"/>
          <w:sz w:val="20"/>
          <w:szCs w:val="20"/>
          <w:shd w:val="pct15" w:color="auto" w:fill="FFFFFF"/>
        </w:rPr>
      </w:pPr>
      <w:r w:rsidRPr="004B1203">
        <w:rPr>
          <w:rFonts w:ascii="Arial" w:eastAsia="Arial" w:hAnsi="Arial" w:cs="Arial"/>
          <w:sz w:val="17"/>
          <w:szCs w:val="17"/>
          <w:shd w:val="pct15" w:color="auto" w:fill="FFFFFF"/>
        </w:rPr>
        <w:t>define LIBFOO_REMOVE_DOC</w:t>
      </w:r>
    </w:p>
    <w:p w14:paraId="1014AFEF" w14:textId="77777777" w:rsidR="00B1193A" w:rsidRPr="004B1203" w:rsidRDefault="00B1193A" w:rsidP="00315D5D">
      <w:pPr>
        <w:ind w:left="1026"/>
        <w:rPr>
          <w:sz w:val="20"/>
          <w:szCs w:val="20"/>
          <w:shd w:val="pct15" w:color="auto" w:fill="FFFFFF"/>
        </w:rPr>
      </w:pPr>
      <w:r w:rsidRPr="004B1203">
        <w:rPr>
          <w:rFonts w:ascii="Arial" w:eastAsia="Arial" w:hAnsi="Arial" w:cs="Arial"/>
          <w:sz w:val="18"/>
          <w:szCs w:val="18"/>
          <w:shd w:val="pct15" w:color="auto" w:fill="FFFFFF"/>
        </w:rPr>
        <w:t>$(RM) -fr $(TARGET_DIR)/usr/share/libfoo/doc \</w:t>
      </w:r>
    </w:p>
    <w:p w14:paraId="04AE1C2D" w14:textId="77777777" w:rsidR="00B1193A" w:rsidRPr="004B1203" w:rsidRDefault="00B1193A" w:rsidP="00315D5D">
      <w:pPr>
        <w:ind w:left="1886"/>
        <w:rPr>
          <w:sz w:val="20"/>
          <w:szCs w:val="20"/>
          <w:shd w:val="pct15" w:color="auto" w:fill="FFFFFF"/>
        </w:rPr>
      </w:pPr>
      <w:r w:rsidRPr="004B1203">
        <w:rPr>
          <w:rFonts w:ascii="Arial" w:eastAsia="Arial" w:hAnsi="Arial" w:cs="Arial"/>
          <w:sz w:val="16"/>
          <w:szCs w:val="16"/>
          <w:shd w:val="pct15" w:color="auto" w:fill="FFFFFF"/>
        </w:rPr>
        <w:t>$(TARGET_DIR)/usr/share/man/man3/libfoo</w:t>
      </w:r>
      <w:r w:rsidRPr="004B1203">
        <w:rPr>
          <w:rFonts w:ascii="Arial" w:eastAsia="Arial" w:hAnsi="Arial" w:cs="Arial"/>
          <w:sz w:val="29"/>
          <w:szCs w:val="29"/>
          <w:shd w:val="pct15" w:color="auto" w:fill="FFFFFF"/>
          <w:vertAlign w:val="subscript"/>
        </w:rPr>
        <w:t>*</w:t>
      </w:r>
    </w:p>
    <w:p w14:paraId="267B8E3D" w14:textId="77777777" w:rsidR="00B1193A" w:rsidRPr="004B1203" w:rsidRDefault="00B1193A" w:rsidP="00315D5D">
      <w:pPr>
        <w:ind w:left="166"/>
        <w:rPr>
          <w:sz w:val="20"/>
          <w:szCs w:val="20"/>
          <w:shd w:val="pct15" w:color="auto" w:fill="FFFFFF"/>
        </w:rPr>
      </w:pPr>
      <w:r w:rsidRPr="004B1203">
        <w:rPr>
          <w:rFonts w:ascii="Arial" w:eastAsia="Arial" w:hAnsi="Arial" w:cs="Arial"/>
          <w:sz w:val="18"/>
          <w:szCs w:val="18"/>
          <w:shd w:val="pct15" w:color="auto" w:fill="FFFFFF"/>
        </w:rPr>
        <w:t>endef</w:t>
      </w:r>
    </w:p>
    <w:p w14:paraId="6D0C9439" w14:textId="77777777" w:rsidR="00B1193A" w:rsidRDefault="00B1193A" w:rsidP="00506876">
      <w:pPr>
        <w:spacing w:line="360" w:lineRule="auto"/>
        <w:rPr>
          <w:sz w:val="20"/>
          <w:szCs w:val="20"/>
        </w:rPr>
      </w:pPr>
    </w:p>
    <w:p w14:paraId="169F3549" w14:textId="77777777" w:rsidR="004B1203" w:rsidRDefault="00A80297" w:rsidP="00506876">
      <w:pPr>
        <w:spacing w:line="360" w:lineRule="auto"/>
        <w:rPr>
          <w:rStyle w:val="shorttext"/>
        </w:rPr>
      </w:pPr>
      <w:r>
        <w:rPr>
          <w:rStyle w:val="shorttext"/>
          <w:rFonts w:hint="eastAsia"/>
        </w:rPr>
        <w:t>请注意，定义块中的命令应始终以一个选项卡开头，因此请将其识别为命令。</w:t>
      </w:r>
    </w:p>
    <w:p w14:paraId="74CBFE9E" w14:textId="77777777" w:rsidR="004B1203" w:rsidRDefault="00A80297" w:rsidP="00506876">
      <w:pPr>
        <w:spacing w:line="360" w:lineRule="auto"/>
        <w:rPr>
          <w:rStyle w:val="shorttext"/>
        </w:rPr>
      </w:pPr>
      <w:r>
        <w:rPr>
          <w:rStyle w:val="shorttext"/>
          <w:rFonts w:hint="eastAsia"/>
        </w:rPr>
        <w:t>•可选依赖关系：</w:t>
      </w:r>
    </w:p>
    <w:p w14:paraId="50F3F014" w14:textId="77777777" w:rsidR="00B1193A" w:rsidRDefault="00A80297" w:rsidP="00506876">
      <w:pPr>
        <w:spacing w:line="360" w:lineRule="auto"/>
      </w:pPr>
      <w:r>
        <w:rPr>
          <w:rStyle w:val="shorttext"/>
          <w:rFonts w:hint="eastAsia"/>
        </w:rPr>
        <w:t xml:space="preserve">- </w:t>
      </w:r>
      <w:r w:rsidR="004B1203">
        <w:rPr>
          <w:rStyle w:val="shorttext"/>
          <w:rFonts w:hint="eastAsia"/>
        </w:rPr>
        <w:t>偏好</w:t>
      </w:r>
      <w:r>
        <w:rPr>
          <w:rStyle w:val="shorttext"/>
          <w:rFonts w:hint="eastAsia"/>
        </w:rPr>
        <w:t>多行</w:t>
      </w:r>
    </w:p>
    <w:p w14:paraId="394E12B2" w14:textId="77777777" w:rsidR="00A80297" w:rsidRPr="004B1203" w:rsidRDefault="004B1203" w:rsidP="004B1203">
      <w:pPr>
        <w:spacing w:line="360" w:lineRule="auto"/>
        <w:ind w:left="366" w:right="7900" w:hanging="199"/>
        <w:rPr>
          <w:rFonts w:ascii="Arial" w:hAnsi="Arial" w:cs="Arial"/>
          <w:sz w:val="20"/>
          <w:szCs w:val="20"/>
        </w:rPr>
      </w:pPr>
      <w:r>
        <w:rPr>
          <w:rFonts w:asciiTheme="minorEastAsia" w:hAnsiTheme="minorEastAsia" w:cs="Arial" w:hint="eastAsia"/>
          <w:sz w:val="20"/>
          <w:szCs w:val="20"/>
        </w:rPr>
        <w:t>语法：是</w:t>
      </w:r>
    </w:p>
    <w:p w14:paraId="033011EE" w14:textId="77777777" w:rsidR="00A80297" w:rsidRPr="004B1203" w:rsidRDefault="00A80297" w:rsidP="00315D5D">
      <w:pPr>
        <w:ind w:left="369"/>
        <w:rPr>
          <w:rFonts w:ascii="Arial" w:hAnsi="Arial" w:cs="Arial"/>
          <w:sz w:val="20"/>
          <w:szCs w:val="20"/>
          <w:shd w:val="pct15" w:color="auto" w:fill="FFFFFF"/>
        </w:rPr>
      </w:pPr>
      <w:r w:rsidRPr="004B1203">
        <w:rPr>
          <w:rFonts w:ascii="Arial" w:eastAsia="Arial" w:hAnsi="Arial" w:cs="Arial"/>
          <w:sz w:val="18"/>
          <w:szCs w:val="18"/>
          <w:shd w:val="pct15" w:color="auto" w:fill="FFFFFF"/>
        </w:rPr>
        <w:t>ifeq ($(BR2_PACKAGE_PYTHON),y)</w:t>
      </w:r>
    </w:p>
    <w:p w14:paraId="662C9413" w14:textId="77777777" w:rsidR="00A80297" w:rsidRPr="004B1203" w:rsidRDefault="00A80297" w:rsidP="00315D5D">
      <w:pPr>
        <w:ind w:left="369" w:right="5420"/>
        <w:rPr>
          <w:rFonts w:ascii="Arial" w:hAnsi="Arial" w:cs="Arial"/>
          <w:sz w:val="20"/>
          <w:szCs w:val="20"/>
          <w:shd w:val="pct15" w:color="auto" w:fill="FFFFFF"/>
        </w:rPr>
      </w:pPr>
      <w:r w:rsidRPr="004B1203">
        <w:rPr>
          <w:rFonts w:ascii="Arial" w:eastAsia="Arial" w:hAnsi="Arial" w:cs="Arial"/>
          <w:sz w:val="18"/>
          <w:szCs w:val="18"/>
          <w:shd w:val="pct15" w:color="auto" w:fill="FFFFFF"/>
        </w:rPr>
        <w:t>LIBFOO_CONF_OPTS += --with-python-support LIBFOO_DEPENDENCIES += python</w:t>
      </w:r>
    </w:p>
    <w:p w14:paraId="57399B15" w14:textId="77777777" w:rsidR="00A80297" w:rsidRPr="004B1203" w:rsidRDefault="00A80297" w:rsidP="00315D5D">
      <w:pPr>
        <w:ind w:left="369"/>
        <w:rPr>
          <w:rFonts w:ascii="Arial" w:hAnsi="Arial" w:cs="Arial"/>
          <w:sz w:val="20"/>
          <w:szCs w:val="20"/>
          <w:shd w:val="pct15" w:color="auto" w:fill="FFFFFF"/>
        </w:rPr>
      </w:pPr>
      <w:r w:rsidRPr="004B1203">
        <w:rPr>
          <w:rFonts w:ascii="Arial" w:eastAsia="Arial" w:hAnsi="Arial" w:cs="Arial"/>
          <w:sz w:val="18"/>
          <w:szCs w:val="18"/>
          <w:shd w:val="pct15" w:color="auto" w:fill="FFFFFF"/>
        </w:rPr>
        <w:t>else</w:t>
      </w:r>
    </w:p>
    <w:p w14:paraId="57FF60F9" w14:textId="77777777" w:rsidR="00A80297" w:rsidRPr="004B1203" w:rsidRDefault="00A80297" w:rsidP="00315D5D">
      <w:pPr>
        <w:ind w:left="369" w:right="5100"/>
        <w:rPr>
          <w:rFonts w:ascii="Arial" w:eastAsia="Arial" w:hAnsi="Arial" w:cs="Arial"/>
          <w:sz w:val="20"/>
          <w:szCs w:val="20"/>
          <w:shd w:val="pct15" w:color="auto" w:fill="FFFFFF"/>
        </w:rPr>
      </w:pPr>
      <w:r w:rsidRPr="004B1203">
        <w:rPr>
          <w:rFonts w:ascii="Arial" w:eastAsia="Arial" w:hAnsi="Arial" w:cs="Arial"/>
          <w:sz w:val="18"/>
          <w:szCs w:val="18"/>
          <w:shd w:val="pct15" w:color="auto" w:fill="FFFFFF"/>
        </w:rPr>
        <w:t>LIBFOO_CONF_OPTS += --without-python-support endif</w:t>
      </w:r>
    </w:p>
    <w:p w14:paraId="7B382352" w14:textId="77777777" w:rsidR="00A80297" w:rsidRPr="00315D5D" w:rsidRDefault="00A80297" w:rsidP="00506876">
      <w:pPr>
        <w:spacing w:line="360" w:lineRule="auto"/>
        <w:rPr>
          <w:rFonts w:ascii="Arial" w:hAnsi="Arial" w:cs="Arial"/>
          <w:sz w:val="20"/>
          <w:szCs w:val="20"/>
        </w:rPr>
      </w:pPr>
    </w:p>
    <w:p w14:paraId="33AFEC16" w14:textId="77777777" w:rsidR="00A80297" w:rsidRPr="004B1203" w:rsidRDefault="004B1203" w:rsidP="004B1203">
      <w:pPr>
        <w:spacing w:line="360" w:lineRule="auto"/>
        <w:ind w:left="366"/>
        <w:rPr>
          <w:rFonts w:ascii="Arial" w:hAnsi="Arial" w:cs="Arial"/>
          <w:sz w:val="20"/>
          <w:szCs w:val="20"/>
        </w:rPr>
      </w:pPr>
      <w:r>
        <w:rPr>
          <w:rFonts w:asciiTheme="minorEastAsia" w:hAnsiTheme="minorEastAsia" w:cs="Arial" w:hint="eastAsia"/>
          <w:sz w:val="20"/>
          <w:szCs w:val="20"/>
        </w:rPr>
        <w:t>语法：否</w:t>
      </w:r>
    </w:p>
    <w:p w14:paraId="7F00E606" w14:textId="77777777" w:rsidR="00A80297" w:rsidRPr="004B1203" w:rsidRDefault="00A80297" w:rsidP="00315D5D">
      <w:pPr>
        <w:ind w:left="369" w:right="1979"/>
        <w:rPr>
          <w:rFonts w:ascii="Arial" w:eastAsia="Arial" w:hAnsi="Arial" w:cs="Arial"/>
          <w:sz w:val="20"/>
          <w:szCs w:val="20"/>
          <w:shd w:val="pct15" w:color="auto" w:fill="FFFFFF"/>
        </w:rPr>
      </w:pPr>
      <w:r w:rsidRPr="004B1203">
        <w:rPr>
          <w:rFonts w:ascii="Arial" w:eastAsia="Arial" w:hAnsi="Arial" w:cs="Arial"/>
          <w:sz w:val="18"/>
          <w:szCs w:val="18"/>
          <w:shd w:val="pct15" w:color="auto" w:fill="FFFFFF"/>
        </w:rPr>
        <w:t>LIBFOO_CONF_OPTS += --with$(if $(BR2_PACKAGE_PYTHON),,out)-python-support LIBFOO_DEPENDENCIES += $(if $(BR2_PACKAGE_PYTHON),python,)</w:t>
      </w:r>
    </w:p>
    <w:p w14:paraId="608572CF" w14:textId="77777777" w:rsidR="00A80297" w:rsidRDefault="00A80297" w:rsidP="00506876">
      <w:pPr>
        <w:spacing w:line="360" w:lineRule="auto"/>
        <w:rPr>
          <w:rFonts w:ascii="Arial" w:eastAsia="Arial" w:hAnsi="Arial" w:cs="Arial"/>
          <w:sz w:val="20"/>
          <w:szCs w:val="20"/>
        </w:rPr>
      </w:pPr>
    </w:p>
    <w:p w14:paraId="7A924823" w14:textId="77777777" w:rsidR="004B1203" w:rsidRDefault="00A80297" w:rsidP="00506876">
      <w:pPr>
        <w:spacing w:line="360" w:lineRule="auto"/>
        <w:rPr>
          <w:rStyle w:val="shorttext"/>
        </w:rPr>
      </w:pPr>
      <w:r>
        <w:rPr>
          <w:rStyle w:val="shorttext"/>
          <w:rFonts w:hint="eastAsia"/>
        </w:rPr>
        <w:t>- 将配置选项和依赖关系保持在一起。</w:t>
      </w:r>
    </w:p>
    <w:p w14:paraId="58E657DB" w14:textId="77777777" w:rsidR="00E967CF" w:rsidRDefault="00A80297" w:rsidP="00506876">
      <w:pPr>
        <w:spacing w:line="360" w:lineRule="auto"/>
        <w:rPr>
          <w:rStyle w:val="shorttext"/>
        </w:rPr>
      </w:pPr>
      <w:r>
        <w:rPr>
          <w:rStyle w:val="shorttext"/>
          <w:rFonts w:hint="eastAsia"/>
        </w:rPr>
        <w:t xml:space="preserve">•可选钩子：将钩子定义和分配一起保存在一个块中。 </w:t>
      </w:r>
    </w:p>
    <w:p w14:paraId="17C55131" w14:textId="77777777" w:rsidR="00A80297" w:rsidRPr="00E967CF" w:rsidRDefault="00A80297" w:rsidP="00506876">
      <w:pPr>
        <w:spacing w:line="360" w:lineRule="auto"/>
      </w:pPr>
      <w:r>
        <w:rPr>
          <w:rStyle w:val="shorttext"/>
          <w:rFonts w:hint="eastAsia"/>
        </w:rPr>
        <w:t>是：</w:t>
      </w:r>
    </w:p>
    <w:p w14:paraId="07C8761B" w14:textId="77777777" w:rsidR="00A80297" w:rsidRPr="00E967CF" w:rsidRDefault="00A80297" w:rsidP="00315D5D">
      <w:pPr>
        <w:ind w:left="166" w:right="6160"/>
        <w:rPr>
          <w:rFonts w:ascii="Arial" w:hAnsi="Arial" w:cs="Arial"/>
          <w:sz w:val="20"/>
          <w:szCs w:val="20"/>
          <w:shd w:val="pct15" w:color="auto" w:fill="FFFFFF"/>
        </w:rPr>
      </w:pPr>
      <w:r w:rsidRPr="00E967CF">
        <w:rPr>
          <w:rFonts w:ascii="Arial" w:eastAsia="Arial" w:hAnsi="Arial" w:cs="Arial"/>
          <w:sz w:val="18"/>
          <w:szCs w:val="18"/>
          <w:shd w:val="pct15" w:color="auto" w:fill="FFFFFF"/>
        </w:rPr>
        <w:t>ifneq ($(BR2_LIBFOO_INSTALL_DATA),y) define LIBFOO_REMOVE_DATA</w:t>
      </w:r>
    </w:p>
    <w:p w14:paraId="3067B137" w14:textId="77777777" w:rsidR="00A80297" w:rsidRPr="00E967CF" w:rsidRDefault="00A80297" w:rsidP="00315D5D">
      <w:pPr>
        <w:ind w:left="1026"/>
        <w:rPr>
          <w:rFonts w:ascii="Arial" w:hAnsi="Arial" w:cs="Arial"/>
          <w:sz w:val="20"/>
          <w:szCs w:val="20"/>
          <w:shd w:val="pct15" w:color="auto" w:fill="FFFFFF"/>
        </w:rPr>
      </w:pPr>
      <w:r w:rsidRPr="00E967CF">
        <w:rPr>
          <w:rFonts w:ascii="Arial" w:eastAsia="Arial" w:hAnsi="Arial" w:cs="Arial"/>
          <w:sz w:val="18"/>
          <w:szCs w:val="18"/>
          <w:shd w:val="pct15" w:color="auto" w:fill="FFFFFF"/>
        </w:rPr>
        <w:t>$(RM) -fr $(TARGET_DIR)/usr/share/libfoo/data</w:t>
      </w:r>
    </w:p>
    <w:p w14:paraId="150668CB" w14:textId="77777777" w:rsidR="00A80297" w:rsidRPr="00E967CF" w:rsidRDefault="00A80297" w:rsidP="00315D5D">
      <w:pPr>
        <w:ind w:left="166"/>
        <w:rPr>
          <w:rFonts w:ascii="Arial" w:hAnsi="Arial" w:cs="Arial"/>
          <w:sz w:val="20"/>
          <w:szCs w:val="20"/>
          <w:shd w:val="pct15" w:color="auto" w:fill="FFFFFF"/>
        </w:rPr>
      </w:pPr>
      <w:r w:rsidRPr="00E967CF">
        <w:rPr>
          <w:rFonts w:ascii="Arial" w:eastAsia="Arial" w:hAnsi="Arial" w:cs="Arial"/>
          <w:sz w:val="18"/>
          <w:szCs w:val="18"/>
          <w:shd w:val="pct15" w:color="auto" w:fill="FFFFFF"/>
        </w:rPr>
        <w:t>endef</w:t>
      </w:r>
    </w:p>
    <w:p w14:paraId="31EEF71C" w14:textId="77777777" w:rsidR="00A80297" w:rsidRPr="00E967CF" w:rsidRDefault="00A80297" w:rsidP="00315D5D">
      <w:pPr>
        <w:ind w:left="166" w:right="4220"/>
        <w:rPr>
          <w:rFonts w:ascii="Arial" w:eastAsia="Arial" w:hAnsi="Arial" w:cs="Arial"/>
          <w:sz w:val="20"/>
          <w:szCs w:val="20"/>
          <w:shd w:val="pct15" w:color="auto" w:fill="FFFFFF"/>
        </w:rPr>
      </w:pPr>
      <w:r w:rsidRPr="00E967CF">
        <w:rPr>
          <w:rFonts w:ascii="Arial" w:eastAsia="Arial" w:hAnsi="Arial" w:cs="Arial"/>
          <w:sz w:val="18"/>
          <w:szCs w:val="18"/>
          <w:shd w:val="pct15" w:color="auto" w:fill="FFFFFF"/>
        </w:rPr>
        <w:t>LIBFOO_POST_INSTALL_TARGET_HOOKS += LIBFOO_REMOVE_DATA endif</w:t>
      </w:r>
    </w:p>
    <w:p w14:paraId="378AABF6" w14:textId="77777777" w:rsidR="00A80297" w:rsidRDefault="00A80297" w:rsidP="00506876">
      <w:pPr>
        <w:spacing w:line="360" w:lineRule="auto"/>
        <w:rPr>
          <w:rFonts w:ascii="Arial" w:eastAsia="Arial" w:hAnsi="Arial" w:cs="Arial"/>
          <w:sz w:val="20"/>
          <w:szCs w:val="20"/>
        </w:rPr>
      </w:pPr>
    </w:p>
    <w:p w14:paraId="5DF3DE72" w14:textId="77777777" w:rsidR="00A80297" w:rsidRPr="00E967CF" w:rsidRDefault="00E967CF" w:rsidP="00E967CF">
      <w:pPr>
        <w:spacing w:line="360" w:lineRule="auto"/>
        <w:ind w:left="166"/>
        <w:rPr>
          <w:rFonts w:ascii="Arial" w:hAnsi="Arial" w:cs="Arial"/>
          <w:sz w:val="20"/>
          <w:szCs w:val="20"/>
        </w:rPr>
      </w:pPr>
      <w:r>
        <w:rPr>
          <w:rFonts w:asciiTheme="minorEastAsia" w:hAnsiTheme="minorEastAsia" w:cs="Arial" w:hint="eastAsia"/>
          <w:sz w:val="20"/>
          <w:szCs w:val="20"/>
        </w:rPr>
        <w:t>否：</w:t>
      </w:r>
    </w:p>
    <w:p w14:paraId="6FA9B2B3" w14:textId="77777777" w:rsidR="00A80297" w:rsidRPr="00E967CF" w:rsidRDefault="00A80297" w:rsidP="00315D5D">
      <w:pPr>
        <w:ind w:left="166"/>
        <w:rPr>
          <w:rFonts w:ascii="Arial" w:hAnsi="Arial" w:cs="Arial"/>
          <w:sz w:val="20"/>
          <w:szCs w:val="20"/>
          <w:shd w:val="pct15" w:color="auto" w:fill="FFFFFF"/>
        </w:rPr>
      </w:pPr>
      <w:r w:rsidRPr="00E967CF">
        <w:rPr>
          <w:rFonts w:ascii="Arial" w:eastAsia="Arial" w:hAnsi="Arial" w:cs="Arial"/>
          <w:sz w:val="18"/>
          <w:szCs w:val="18"/>
          <w:shd w:val="pct15" w:color="auto" w:fill="FFFFFF"/>
        </w:rPr>
        <w:t>define LIBFOO_REMOVE_DATA</w:t>
      </w:r>
    </w:p>
    <w:p w14:paraId="5C395D75" w14:textId="77777777" w:rsidR="00A80297" w:rsidRPr="00E967CF" w:rsidRDefault="00A80297" w:rsidP="00315D5D">
      <w:pPr>
        <w:ind w:left="1026"/>
        <w:rPr>
          <w:rFonts w:ascii="Arial" w:hAnsi="Arial" w:cs="Arial"/>
          <w:sz w:val="20"/>
          <w:szCs w:val="20"/>
          <w:shd w:val="pct15" w:color="auto" w:fill="FFFFFF"/>
        </w:rPr>
      </w:pPr>
      <w:r w:rsidRPr="00E967CF">
        <w:rPr>
          <w:rFonts w:ascii="Arial" w:eastAsia="Arial" w:hAnsi="Arial" w:cs="Arial"/>
          <w:sz w:val="18"/>
          <w:szCs w:val="18"/>
          <w:shd w:val="pct15" w:color="auto" w:fill="FFFFFF"/>
        </w:rPr>
        <w:t>$(RM) -fr $(TARGET_DIR)/usr/share/libfoo/data</w:t>
      </w:r>
    </w:p>
    <w:p w14:paraId="1FC34904" w14:textId="77777777" w:rsidR="00A80297" w:rsidRPr="00E967CF" w:rsidRDefault="00A80297" w:rsidP="00315D5D">
      <w:pPr>
        <w:ind w:left="166"/>
        <w:rPr>
          <w:rFonts w:ascii="Arial" w:hAnsi="Arial" w:cs="Arial"/>
          <w:sz w:val="20"/>
          <w:szCs w:val="20"/>
          <w:shd w:val="pct15" w:color="auto" w:fill="FFFFFF"/>
        </w:rPr>
      </w:pPr>
      <w:r w:rsidRPr="00E967CF">
        <w:rPr>
          <w:rFonts w:ascii="Arial" w:eastAsia="Arial" w:hAnsi="Arial" w:cs="Arial"/>
          <w:sz w:val="18"/>
          <w:szCs w:val="18"/>
          <w:shd w:val="pct15" w:color="auto" w:fill="FFFFFF"/>
        </w:rPr>
        <w:t>endef</w:t>
      </w:r>
    </w:p>
    <w:p w14:paraId="21D4ED6E" w14:textId="77777777" w:rsidR="00A80297" w:rsidRPr="00E967CF" w:rsidRDefault="00A80297" w:rsidP="00315D5D">
      <w:pPr>
        <w:ind w:left="166"/>
        <w:rPr>
          <w:rFonts w:ascii="Arial" w:hAnsi="Arial" w:cs="Arial"/>
          <w:sz w:val="20"/>
          <w:szCs w:val="20"/>
          <w:shd w:val="pct15" w:color="auto" w:fill="FFFFFF"/>
        </w:rPr>
      </w:pPr>
      <w:r w:rsidRPr="00E967CF">
        <w:rPr>
          <w:rFonts w:ascii="Arial" w:eastAsia="Arial" w:hAnsi="Arial" w:cs="Arial"/>
          <w:sz w:val="18"/>
          <w:szCs w:val="18"/>
          <w:shd w:val="pct15" w:color="auto" w:fill="FFFFFF"/>
        </w:rPr>
        <w:t>ifneq ($(BR2_LIBFOO_INSTALL_DATA),y)</w:t>
      </w:r>
    </w:p>
    <w:p w14:paraId="00A559AD" w14:textId="77777777" w:rsidR="00A80297" w:rsidRPr="00E967CF" w:rsidRDefault="00A80297" w:rsidP="00315D5D">
      <w:pPr>
        <w:ind w:left="166" w:right="4220"/>
        <w:rPr>
          <w:rFonts w:ascii="Arial" w:eastAsia="Arial" w:hAnsi="Arial" w:cs="Arial"/>
          <w:sz w:val="20"/>
          <w:szCs w:val="20"/>
          <w:shd w:val="pct15" w:color="auto" w:fill="FFFFFF"/>
        </w:rPr>
      </w:pPr>
      <w:r w:rsidRPr="00E967CF">
        <w:rPr>
          <w:rFonts w:ascii="Arial" w:eastAsia="Arial" w:hAnsi="Arial" w:cs="Arial"/>
          <w:sz w:val="18"/>
          <w:szCs w:val="18"/>
          <w:shd w:val="pct15" w:color="auto" w:fill="FFFFFF"/>
        </w:rPr>
        <w:t>LIBFOO_POST_INSTALL_TARGET_HOOKS += LIBFOO_REMOVE_DATA endif</w:t>
      </w:r>
    </w:p>
    <w:p w14:paraId="626DE49D" w14:textId="77777777" w:rsidR="00B1193A" w:rsidRPr="00A80297" w:rsidRDefault="00B1193A" w:rsidP="00506876">
      <w:pPr>
        <w:spacing w:line="360" w:lineRule="auto"/>
      </w:pPr>
    </w:p>
    <w:p w14:paraId="2CE83FAB" w14:textId="77777777" w:rsidR="00E967CF" w:rsidRDefault="00A80297" w:rsidP="00315D5D">
      <w:pPr>
        <w:pStyle w:val="Heading3"/>
      </w:pPr>
      <w:bookmarkStart w:id="60" w:name="_Toc494472003"/>
      <w:r>
        <w:rPr>
          <w:rFonts w:hint="eastAsia"/>
        </w:rPr>
        <w:t>15.3文件</w:t>
      </w:r>
      <w:bookmarkEnd w:id="60"/>
    </w:p>
    <w:p w14:paraId="64DF3FE3" w14:textId="77777777" w:rsidR="00E967CF" w:rsidRDefault="00A80297" w:rsidP="00506876">
      <w:pPr>
        <w:spacing w:line="360" w:lineRule="auto"/>
      </w:pPr>
      <w:r>
        <w:rPr>
          <w:rFonts w:hint="eastAsia"/>
        </w:rPr>
        <w:t>文档使用asciidoc格式。</w:t>
      </w:r>
    </w:p>
    <w:p w14:paraId="63A2CD37" w14:textId="77777777" w:rsidR="00E967CF" w:rsidRDefault="00A80297" w:rsidP="00506876">
      <w:pPr>
        <w:spacing w:line="360" w:lineRule="auto"/>
      </w:pPr>
      <w:r>
        <w:rPr>
          <w:rFonts w:hint="eastAsia"/>
        </w:rPr>
        <w:t>有关asciidoc语法的更多详细信息，请参阅</w:t>
      </w:r>
      <w:r w:rsidR="00E967CF">
        <w:rPr>
          <w:rFonts w:hint="eastAsia"/>
        </w:rPr>
        <w:t xml:space="preserve"> </w:t>
      </w:r>
      <w:hyperlink r:id="rId14" w:history="1">
        <w:r w:rsidR="00E967CF" w:rsidRPr="0068264E">
          <w:rPr>
            <w:rStyle w:val="Hyperlink"/>
            <w:rFonts w:hint="eastAsia"/>
          </w:rPr>
          <w:t>http://www.methods.co.nz/asciidoc/userguide.html</w:t>
        </w:r>
      </w:hyperlink>
      <w:r w:rsidR="00E967CF">
        <w:t xml:space="preserve"> </w:t>
      </w:r>
      <w:r>
        <w:rPr>
          <w:rFonts w:hint="eastAsia"/>
        </w:rPr>
        <w:t>。</w:t>
      </w:r>
    </w:p>
    <w:p w14:paraId="77A7AA71" w14:textId="77777777" w:rsidR="00E967CF" w:rsidRDefault="00E967CF" w:rsidP="00506876">
      <w:pPr>
        <w:spacing w:line="360" w:lineRule="auto"/>
      </w:pPr>
    </w:p>
    <w:p w14:paraId="7642ADBA" w14:textId="77777777" w:rsidR="00E967CF" w:rsidRDefault="00A80297" w:rsidP="00315D5D">
      <w:pPr>
        <w:pStyle w:val="Heading3"/>
      </w:pPr>
      <w:bookmarkStart w:id="61" w:name="_Toc494472004"/>
      <w:r>
        <w:rPr>
          <w:rFonts w:hint="eastAsia"/>
        </w:rPr>
        <w:t>15.4支持脚本</w:t>
      </w:r>
      <w:bookmarkEnd w:id="61"/>
    </w:p>
    <w:p w14:paraId="770FC25C" w14:textId="77777777" w:rsidR="00B1193A" w:rsidRDefault="00E967CF" w:rsidP="00506876">
      <w:pPr>
        <w:spacing w:line="360" w:lineRule="auto"/>
      </w:pPr>
      <w:r>
        <w:rPr>
          <w:rFonts w:ascii="Arial" w:eastAsia="Arial" w:hAnsi="Arial" w:cs="Arial"/>
          <w:sz w:val="20"/>
          <w:szCs w:val="20"/>
        </w:rPr>
        <w:t>support</w:t>
      </w:r>
      <w:r>
        <w:rPr>
          <w:rFonts w:hint="eastAsia"/>
        </w:rPr>
        <w:t xml:space="preserve"> </w:t>
      </w:r>
      <w:r w:rsidR="00A80297">
        <w:rPr>
          <w:rFonts w:hint="eastAsia"/>
        </w:rPr>
        <w:t>/和utils /目录中的一些脚本是用Python编写的，应该遵循PEP8“Python代码样式指南”。</w:t>
      </w:r>
    </w:p>
    <w:p w14:paraId="32A04520" w14:textId="77777777" w:rsidR="00A80297" w:rsidRDefault="00A80297" w:rsidP="00506876">
      <w:pPr>
        <w:spacing w:line="360" w:lineRule="auto"/>
        <w:rPr>
          <w:rStyle w:val="shorttext"/>
        </w:rPr>
      </w:pPr>
    </w:p>
    <w:p w14:paraId="4988A049" w14:textId="77777777" w:rsidR="001F6A99" w:rsidRDefault="001F6A99" w:rsidP="00506876">
      <w:pPr>
        <w:spacing w:line="360" w:lineRule="auto"/>
        <w:rPr>
          <w:rStyle w:val="shorttext"/>
        </w:rPr>
      </w:pPr>
    </w:p>
    <w:p w14:paraId="1979EB2F" w14:textId="77777777" w:rsidR="001F6A99" w:rsidRDefault="001F6A99" w:rsidP="00506876">
      <w:pPr>
        <w:spacing w:line="360" w:lineRule="auto"/>
        <w:rPr>
          <w:rStyle w:val="shorttext"/>
        </w:rPr>
      </w:pPr>
    </w:p>
    <w:p w14:paraId="75403BAB" w14:textId="77777777" w:rsidR="001F6A99" w:rsidRDefault="001F6A99" w:rsidP="00506876">
      <w:pPr>
        <w:spacing w:line="360" w:lineRule="auto"/>
        <w:rPr>
          <w:rStyle w:val="shorttext"/>
        </w:rPr>
      </w:pPr>
    </w:p>
    <w:p w14:paraId="3C3E07E8" w14:textId="77777777" w:rsidR="001F6A99" w:rsidRDefault="001F6A99" w:rsidP="00506876">
      <w:pPr>
        <w:spacing w:line="360" w:lineRule="auto"/>
        <w:rPr>
          <w:rStyle w:val="shorttext"/>
        </w:rPr>
      </w:pPr>
    </w:p>
    <w:p w14:paraId="32C221A1" w14:textId="77777777" w:rsidR="001F6A99" w:rsidRDefault="001F6A99" w:rsidP="00506876">
      <w:pPr>
        <w:spacing w:line="360" w:lineRule="auto"/>
        <w:rPr>
          <w:rStyle w:val="shorttext"/>
        </w:rPr>
      </w:pPr>
    </w:p>
    <w:p w14:paraId="5C90E8DD" w14:textId="77777777" w:rsidR="001F6A99" w:rsidRDefault="001F6A99" w:rsidP="00506876">
      <w:pPr>
        <w:spacing w:line="360" w:lineRule="auto"/>
        <w:rPr>
          <w:rStyle w:val="shorttext"/>
        </w:rPr>
      </w:pPr>
    </w:p>
    <w:p w14:paraId="3E425C26" w14:textId="77777777" w:rsidR="001F6A99" w:rsidRPr="00E967CF" w:rsidRDefault="001F6A99" w:rsidP="00506876">
      <w:pPr>
        <w:spacing w:line="360" w:lineRule="auto"/>
        <w:rPr>
          <w:rStyle w:val="shorttext"/>
        </w:rPr>
      </w:pPr>
    </w:p>
    <w:p w14:paraId="12D5ECEF" w14:textId="77777777" w:rsidR="00E967CF" w:rsidRDefault="001F6A99" w:rsidP="00E967CF">
      <w:pPr>
        <w:pStyle w:val="Heading2"/>
        <w:jc w:val="center"/>
      </w:pPr>
      <w:bookmarkStart w:id="62" w:name="_Toc494472005"/>
      <w:r>
        <w:rPr>
          <w:rFonts w:hint="eastAsia"/>
        </w:rPr>
        <w:t>第16</w:t>
      </w:r>
      <w:r w:rsidR="00A80297">
        <w:rPr>
          <w:rFonts w:hint="eastAsia"/>
        </w:rPr>
        <w:t>章</w:t>
      </w:r>
      <w:r w:rsidR="00E967CF">
        <w:rPr>
          <w:rFonts w:hint="eastAsia"/>
        </w:rPr>
        <w:t xml:space="preserve"> </w:t>
      </w:r>
      <w:r w:rsidR="00A80297">
        <w:rPr>
          <w:rFonts w:hint="eastAsia"/>
        </w:rPr>
        <w:t>添加对特定板的支持</w:t>
      </w:r>
      <w:bookmarkEnd w:id="62"/>
    </w:p>
    <w:p w14:paraId="33EF391C" w14:textId="77777777" w:rsidR="00E967CF" w:rsidRDefault="00A80297" w:rsidP="00437A34">
      <w:pPr>
        <w:spacing w:line="360" w:lineRule="auto"/>
        <w:ind w:firstLineChars="202" w:firstLine="424"/>
      </w:pPr>
      <w:r>
        <w:rPr>
          <w:rFonts w:hint="eastAsia"/>
        </w:rPr>
        <w:t>Buildroot包含几个公开可用的硬件板的基本配置，这样一个板卡的用户可以轻松构建一个已知可以工作的系统。欢迎您加入对Buildroot的其他板卡的支持。</w:t>
      </w:r>
    </w:p>
    <w:p w14:paraId="7B6EA80E" w14:textId="77777777" w:rsidR="00E967CF" w:rsidRDefault="00E967CF" w:rsidP="00506876">
      <w:pPr>
        <w:spacing w:line="360" w:lineRule="auto"/>
      </w:pPr>
    </w:p>
    <w:p w14:paraId="5F322CD3" w14:textId="77777777" w:rsidR="00E967CF" w:rsidRDefault="00A80297" w:rsidP="00437A34">
      <w:pPr>
        <w:spacing w:line="360" w:lineRule="auto"/>
        <w:ind w:firstLineChars="202" w:firstLine="424"/>
      </w:pPr>
      <w:r>
        <w:rPr>
          <w:rFonts w:hint="eastAsia"/>
        </w:rPr>
        <w:t>为此，您需要创建一个正常的Buildroot配置，以构建硬件的基本系统：工具链，内核，引导加载程序，文件系统和简单的仅限BusyBox的用户空间。不应该选择特定的包：配置应尽可能的小，只能为目标平台构建一个基本的BusyBox系统。您当然可以为内部项目使用更复杂的配置，但是Buildroot项目只会集成基本的电路板配置。这是因为程序包选择是高度特定于应用程序的。</w:t>
      </w:r>
    </w:p>
    <w:p w14:paraId="22EE91B7" w14:textId="77777777" w:rsidR="00E967CF" w:rsidRDefault="00E967CF" w:rsidP="00506876">
      <w:pPr>
        <w:spacing w:line="360" w:lineRule="auto"/>
      </w:pPr>
    </w:p>
    <w:p w14:paraId="3558E502" w14:textId="77777777" w:rsidR="00E967CF" w:rsidRDefault="00A80297" w:rsidP="00437A34">
      <w:pPr>
        <w:spacing w:line="360" w:lineRule="auto"/>
        <w:ind w:firstLineChars="202" w:firstLine="424"/>
      </w:pPr>
      <w:r>
        <w:rPr>
          <w:rFonts w:hint="eastAsia"/>
        </w:rPr>
        <w:t>一旦你有一个已知的工作配置，运行make savedefconfig。这将在Buildroot源代码树的根目录下生成一个最小的defconfig文件。将此文件移动到</w:t>
      </w:r>
      <w:r w:rsidR="00E967CF">
        <w:rPr>
          <w:rFonts w:hint="eastAsia"/>
        </w:rPr>
        <w:t>configs</w:t>
      </w:r>
      <w:r>
        <w:rPr>
          <w:rFonts w:hint="eastAsia"/>
        </w:rPr>
        <w:t>/</w:t>
      </w:r>
      <w:r w:rsidR="00E967CF">
        <w:t xml:space="preserve"> </w:t>
      </w:r>
      <w:r>
        <w:rPr>
          <w:rFonts w:hint="eastAsia"/>
        </w:rPr>
        <w:t>目录中，并将其重命名为</w:t>
      </w:r>
      <w:r w:rsidR="00437A34">
        <w:rPr>
          <w:rFonts w:hint="eastAsia"/>
        </w:rPr>
        <w:t>&lt;boardname&gt;</w:t>
      </w:r>
      <w:r>
        <w:rPr>
          <w:rFonts w:hint="eastAsia"/>
        </w:rPr>
        <w:t>_defconfig。</w:t>
      </w:r>
    </w:p>
    <w:p w14:paraId="2E565B2A" w14:textId="77777777" w:rsidR="00E967CF" w:rsidRDefault="00E967CF" w:rsidP="00506876">
      <w:pPr>
        <w:spacing w:line="360" w:lineRule="auto"/>
      </w:pPr>
    </w:p>
    <w:p w14:paraId="41F42124" w14:textId="77777777" w:rsidR="00E967CF" w:rsidRDefault="00A80297" w:rsidP="00437A34">
      <w:pPr>
        <w:spacing w:line="360" w:lineRule="auto"/>
        <w:ind w:firstLineChars="202" w:firstLine="424"/>
      </w:pPr>
      <w:r>
        <w:rPr>
          <w:rFonts w:hint="eastAsia"/>
        </w:rPr>
        <w:t>建议尽可能多地使用Linux内核和引导加载程序的上游版本，并尽可能使用默认的内核和引导加载程序配置。如果您的电路板不正确，或者没有默认值，我们建议您将修复发送到相应的上游项目。</w:t>
      </w:r>
    </w:p>
    <w:p w14:paraId="4DA83579" w14:textId="77777777" w:rsidR="00E967CF" w:rsidRDefault="00E967CF" w:rsidP="00506876">
      <w:pPr>
        <w:spacing w:line="360" w:lineRule="auto"/>
      </w:pPr>
    </w:p>
    <w:p w14:paraId="4918432A" w14:textId="77777777" w:rsidR="00E967CF" w:rsidRDefault="00A80297" w:rsidP="00437A34">
      <w:pPr>
        <w:spacing w:line="360" w:lineRule="auto"/>
        <w:ind w:firstLineChars="202" w:firstLine="424"/>
      </w:pPr>
      <w:r>
        <w:rPr>
          <w:rFonts w:hint="eastAsia"/>
        </w:rPr>
        <w:t>但是，同时，您可能需要存储特定于目标平台的内核或引导加载程序配置或补丁。</w:t>
      </w:r>
    </w:p>
    <w:p w14:paraId="42D584CA" w14:textId="77777777" w:rsidR="00E967CF" w:rsidRDefault="00E967CF" w:rsidP="00506876">
      <w:pPr>
        <w:spacing w:line="360" w:lineRule="auto"/>
      </w:pPr>
    </w:p>
    <w:p w14:paraId="14540DC1" w14:textId="77777777" w:rsidR="00E967CF" w:rsidRDefault="00A80297" w:rsidP="00437A34">
      <w:pPr>
        <w:spacing w:line="360" w:lineRule="auto"/>
        <w:ind w:firstLineChars="202" w:firstLine="424"/>
      </w:pPr>
      <w:r>
        <w:rPr>
          <w:rFonts w:hint="eastAsia"/>
        </w:rPr>
        <w:t>为此，请创建目录</w:t>
      </w:r>
      <w:r w:rsidR="00E967CF">
        <w:rPr>
          <w:rFonts w:hint="eastAsia"/>
        </w:rPr>
        <w:t xml:space="preserve"> </w:t>
      </w:r>
      <w:r w:rsidR="00E967CF" w:rsidRPr="00437A34">
        <w:rPr>
          <w:rFonts w:eastAsiaTheme="minorHAnsi" w:cs="Arial"/>
          <w:sz w:val="20"/>
          <w:szCs w:val="20"/>
        </w:rPr>
        <w:t>board</w:t>
      </w:r>
      <w:r w:rsidR="00E967CF">
        <w:rPr>
          <w:rFonts w:hint="eastAsia"/>
        </w:rPr>
        <w:t>/</w:t>
      </w:r>
      <w:r>
        <w:rPr>
          <w:rFonts w:hint="eastAsia"/>
        </w:rPr>
        <w:t>&lt;manufacturer&gt;和子目录</w:t>
      </w:r>
      <w:r w:rsidR="00E967CF" w:rsidRPr="00437A34">
        <w:rPr>
          <w:rFonts w:eastAsiaTheme="minorHAnsi" w:cs="Arial"/>
          <w:sz w:val="20"/>
          <w:szCs w:val="20"/>
        </w:rPr>
        <w:t>board</w:t>
      </w:r>
      <w:r w:rsidR="00E967CF">
        <w:rPr>
          <w:rFonts w:hint="eastAsia"/>
        </w:rPr>
        <w:t>/&lt;manufacturer&gt;/</w:t>
      </w:r>
      <w:r>
        <w:rPr>
          <w:rFonts w:hint="eastAsia"/>
        </w:rPr>
        <w:t>&lt;boardname&gt;。</w:t>
      </w:r>
    </w:p>
    <w:p w14:paraId="77A06CD1" w14:textId="77777777" w:rsidR="00E967CF" w:rsidRDefault="00A80297" w:rsidP="00506876">
      <w:pPr>
        <w:spacing w:line="360" w:lineRule="auto"/>
      </w:pPr>
      <w:r>
        <w:rPr>
          <w:rFonts w:hint="eastAsia"/>
        </w:rPr>
        <w:t>然后，您可以将补丁和配置存储在这些目录中，并从主Buildroot配置中引用它们。</w:t>
      </w:r>
    </w:p>
    <w:p w14:paraId="607B879C" w14:textId="77777777" w:rsidR="00A80297" w:rsidRDefault="00A80297" w:rsidP="00506876">
      <w:pPr>
        <w:spacing w:line="360" w:lineRule="auto"/>
        <w:rPr>
          <w:rStyle w:val="shorttext"/>
        </w:rPr>
      </w:pPr>
      <w:r>
        <w:rPr>
          <w:rFonts w:hint="eastAsia"/>
        </w:rPr>
        <w:t>有关详细信息，请参阅第9章。</w:t>
      </w:r>
    </w:p>
    <w:p w14:paraId="7E0E44E8" w14:textId="77777777" w:rsidR="00B1193A" w:rsidRDefault="00B1193A" w:rsidP="00506876">
      <w:pPr>
        <w:spacing w:line="360" w:lineRule="auto"/>
      </w:pPr>
    </w:p>
    <w:p w14:paraId="0476854D" w14:textId="77777777" w:rsidR="00A80297" w:rsidRDefault="00A80297" w:rsidP="00506876">
      <w:pPr>
        <w:spacing w:line="360" w:lineRule="auto"/>
      </w:pPr>
    </w:p>
    <w:p w14:paraId="51E488C1" w14:textId="77777777" w:rsidR="001F6A99" w:rsidRDefault="001F6A99" w:rsidP="00506876">
      <w:pPr>
        <w:spacing w:line="360" w:lineRule="auto"/>
      </w:pPr>
    </w:p>
    <w:p w14:paraId="475F2D47" w14:textId="77777777" w:rsidR="001F6A99" w:rsidRDefault="001F6A99" w:rsidP="00506876">
      <w:pPr>
        <w:spacing w:line="360" w:lineRule="auto"/>
      </w:pPr>
    </w:p>
    <w:p w14:paraId="2958DC7A" w14:textId="77777777" w:rsidR="001F6A99" w:rsidRDefault="001F6A99" w:rsidP="00506876">
      <w:pPr>
        <w:spacing w:line="360" w:lineRule="auto"/>
      </w:pPr>
    </w:p>
    <w:p w14:paraId="510F0C6F" w14:textId="77777777" w:rsidR="00E967CF" w:rsidRPr="00E967CF" w:rsidRDefault="00A80297" w:rsidP="00E967CF">
      <w:pPr>
        <w:pStyle w:val="Heading2"/>
        <w:jc w:val="center"/>
      </w:pPr>
      <w:bookmarkStart w:id="63" w:name="_Toc494472006"/>
      <w:r w:rsidRPr="00E967CF">
        <w:rPr>
          <w:rFonts w:hint="eastAsia"/>
        </w:rPr>
        <w:t>第17章</w:t>
      </w:r>
      <w:r w:rsidR="00E967CF" w:rsidRPr="00E967CF">
        <w:rPr>
          <w:rFonts w:hint="eastAsia"/>
        </w:rPr>
        <w:t xml:space="preserve"> </w:t>
      </w:r>
      <w:r w:rsidRPr="00E967CF">
        <w:rPr>
          <w:rFonts w:hint="eastAsia"/>
        </w:rPr>
        <w:t>向Buildroot添加新包</w:t>
      </w:r>
      <w:bookmarkEnd w:id="63"/>
    </w:p>
    <w:p w14:paraId="495CEF8A" w14:textId="77777777" w:rsidR="00E967CF" w:rsidRDefault="00A80297" w:rsidP="00506876">
      <w:pPr>
        <w:spacing w:line="360" w:lineRule="auto"/>
      </w:pPr>
      <w:r>
        <w:rPr>
          <w:rFonts w:hint="eastAsia"/>
        </w:rPr>
        <w:t>本节介绍如何将新包（用户空间库或应用程序）集成到Buildroot中。它还显示了如何集成现有的软件包，这是修复问题或调整其配置所需的。</w:t>
      </w:r>
    </w:p>
    <w:p w14:paraId="0D5E6C95" w14:textId="77777777" w:rsidR="00E967CF" w:rsidRDefault="00A80297" w:rsidP="00506876">
      <w:pPr>
        <w:spacing w:line="360" w:lineRule="auto"/>
      </w:pPr>
      <w:r>
        <w:rPr>
          <w:rFonts w:hint="eastAsia"/>
        </w:rPr>
        <w:t>当您添加新包装时，请务必在各种条件下进行测试;见第17.20.2节</w:t>
      </w:r>
    </w:p>
    <w:p w14:paraId="7A7855BC" w14:textId="77777777" w:rsidR="00E967CF" w:rsidRDefault="00E967CF" w:rsidP="00506876">
      <w:pPr>
        <w:spacing w:line="360" w:lineRule="auto"/>
      </w:pPr>
    </w:p>
    <w:p w14:paraId="757E03AE" w14:textId="77777777" w:rsidR="00E967CF" w:rsidRDefault="00A80297" w:rsidP="00315D5D">
      <w:pPr>
        <w:pStyle w:val="Heading3"/>
      </w:pPr>
      <w:bookmarkStart w:id="64" w:name="_Toc494472007"/>
      <w:r>
        <w:rPr>
          <w:rFonts w:hint="eastAsia"/>
        </w:rPr>
        <w:t>17.1包目录</w:t>
      </w:r>
      <w:bookmarkEnd w:id="64"/>
    </w:p>
    <w:p w14:paraId="7E602A1C" w14:textId="77777777" w:rsidR="00E967CF" w:rsidRDefault="00A80297" w:rsidP="00506876">
      <w:pPr>
        <w:spacing w:line="360" w:lineRule="auto"/>
      </w:pPr>
      <w:r>
        <w:rPr>
          <w:rFonts w:hint="eastAsia"/>
        </w:rPr>
        <w:t>首先，在软件包的目录下创建一个目录，例如libfoo。</w:t>
      </w:r>
    </w:p>
    <w:p w14:paraId="4A3C76C6" w14:textId="77777777" w:rsidR="00E967CF" w:rsidRDefault="00A80297" w:rsidP="00506876">
      <w:pPr>
        <w:spacing w:line="360" w:lineRule="auto"/>
      </w:pPr>
      <w:r>
        <w:rPr>
          <w:rFonts w:hint="eastAsia"/>
        </w:rPr>
        <w:t>某些包已按主题分为子目录：x11r7，qt5和gstreamer。如果您的包适合这些类别之一，则在这些类别中创建您的包目录。不过，新的子目录是不鼓励的。</w:t>
      </w:r>
    </w:p>
    <w:p w14:paraId="0CA5547D" w14:textId="77777777" w:rsidR="00E967CF" w:rsidRDefault="00E967CF" w:rsidP="00506876">
      <w:pPr>
        <w:spacing w:line="360" w:lineRule="auto"/>
      </w:pPr>
    </w:p>
    <w:p w14:paraId="3DA6E89F" w14:textId="77777777" w:rsidR="00E967CF" w:rsidRDefault="00A80297" w:rsidP="00551581">
      <w:pPr>
        <w:pStyle w:val="Heading3"/>
      </w:pPr>
      <w:bookmarkStart w:id="65" w:name="_Toc494472008"/>
      <w:r>
        <w:rPr>
          <w:rFonts w:hint="eastAsia"/>
        </w:rPr>
        <w:t>17.2配置文件</w:t>
      </w:r>
      <w:bookmarkEnd w:id="65"/>
    </w:p>
    <w:p w14:paraId="4736F1DB" w14:textId="77777777" w:rsidR="00E967CF" w:rsidRDefault="00A80297" w:rsidP="00506876">
      <w:pPr>
        <w:spacing w:line="360" w:lineRule="auto"/>
      </w:pPr>
      <w:r>
        <w:rPr>
          <w:rFonts w:hint="eastAsia"/>
        </w:rPr>
        <w:t>要在配置工具中显示包，需要在包目录中创建一个Config文件。有两种类型：Config.in和Config.in.host。</w:t>
      </w:r>
    </w:p>
    <w:p w14:paraId="21E92D16" w14:textId="77777777" w:rsidR="00E967CF" w:rsidRDefault="00E967CF" w:rsidP="00506876">
      <w:pPr>
        <w:spacing w:line="360" w:lineRule="auto"/>
      </w:pPr>
    </w:p>
    <w:p w14:paraId="09736642" w14:textId="77777777" w:rsidR="00E967CF" w:rsidRDefault="00A80297" w:rsidP="00551581">
      <w:pPr>
        <w:pStyle w:val="Heading4"/>
      </w:pPr>
      <w:r>
        <w:rPr>
          <w:rFonts w:hint="eastAsia"/>
        </w:rPr>
        <w:t>17.2.1 Config.in文件</w:t>
      </w:r>
    </w:p>
    <w:p w14:paraId="2B26AD79" w14:textId="77777777" w:rsidR="00A80297" w:rsidRDefault="00A80297" w:rsidP="00506876">
      <w:pPr>
        <w:spacing w:line="360" w:lineRule="auto"/>
      </w:pPr>
      <w:r>
        <w:rPr>
          <w:rFonts w:hint="eastAsia"/>
        </w:rPr>
        <w:t>对于目标上使用的包，请创建一个名为Config.in的文件。该文件将包含与我们的libfoo软件相关的选项描述，将在配置工具中使用和显示。它应该基本上包含：</w:t>
      </w:r>
    </w:p>
    <w:p w14:paraId="05D9B6FA" w14:textId="77777777" w:rsidR="00A80297" w:rsidRPr="00E967CF" w:rsidRDefault="00A80297" w:rsidP="00551581">
      <w:pPr>
        <w:rPr>
          <w:sz w:val="20"/>
          <w:szCs w:val="20"/>
          <w:shd w:val="pct15" w:color="auto" w:fill="FFFFFF"/>
        </w:rPr>
      </w:pPr>
      <w:r w:rsidRPr="00E967CF">
        <w:rPr>
          <w:rFonts w:ascii="Arial" w:eastAsia="Arial" w:hAnsi="Arial" w:cs="Arial"/>
          <w:sz w:val="18"/>
          <w:szCs w:val="18"/>
          <w:shd w:val="pct15" w:color="auto" w:fill="FFFFFF"/>
        </w:rPr>
        <w:t>config BR2_PACKAGE_LIBFOO</w:t>
      </w:r>
    </w:p>
    <w:p w14:paraId="0C4D5B42" w14:textId="77777777" w:rsidR="00A80297" w:rsidRPr="00E967CF" w:rsidRDefault="00A80297" w:rsidP="00551581">
      <w:pPr>
        <w:ind w:left="860"/>
        <w:rPr>
          <w:sz w:val="20"/>
          <w:szCs w:val="20"/>
          <w:shd w:val="pct15" w:color="auto" w:fill="FFFFFF"/>
        </w:rPr>
      </w:pPr>
      <w:r w:rsidRPr="00E967CF">
        <w:rPr>
          <w:rFonts w:ascii="Arial" w:eastAsia="Arial" w:hAnsi="Arial" w:cs="Arial"/>
          <w:sz w:val="18"/>
          <w:szCs w:val="18"/>
          <w:shd w:val="pct15" w:color="auto" w:fill="FFFFFF"/>
        </w:rPr>
        <w:t>bool "libfoo"</w:t>
      </w:r>
    </w:p>
    <w:p w14:paraId="0EB29C91" w14:textId="77777777" w:rsidR="00A80297" w:rsidRPr="00E967CF" w:rsidRDefault="00A80297" w:rsidP="00551581">
      <w:pPr>
        <w:ind w:left="860"/>
        <w:rPr>
          <w:sz w:val="20"/>
          <w:szCs w:val="20"/>
          <w:shd w:val="pct15" w:color="auto" w:fill="FFFFFF"/>
        </w:rPr>
      </w:pPr>
      <w:r w:rsidRPr="00E967CF">
        <w:rPr>
          <w:rFonts w:ascii="Arial" w:eastAsia="Arial" w:hAnsi="Arial" w:cs="Arial"/>
          <w:sz w:val="18"/>
          <w:szCs w:val="18"/>
          <w:shd w:val="pct15" w:color="auto" w:fill="FFFFFF"/>
        </w:rPr>
        <w:t>help</w:t>
      </w:r>
    </w:p>
    <w:p w14:paraId="752D12E1" w14:textId="77777777" w:rsidR="00A80297" w:rsidRPr="00E967CF" w:rsidRDefault="00A80297" w:rsidP="00551581">
      <w:pPr>
        <w:ind w:left="1060" w:right="2560"/>
        <w:rPr>
          <w:sz w:val="20"/>
          <w:szCs w:val="20"/>
          <w:shd w:val="pct15" w:color="auto" w:fill="FFFFFF"/>
        </w:rPr>
      </w:pPr>
      <w:r w:rsidRPr="00E967CF">
        <w:rPr>
          <w:rFonts w:ascii="Arial" w:eastAsia="Arial" w:hAnsi="Arial" w:cs="Arial"/>
          <w:sz w:val="18"/>
          <w:szCs w:val="18"/>
          <w:shd w:val="pct15" w:color="auto" w:fill="FFFFFF"/>
        </w:rPr>
        <w:t>This is a comment that explains what libfoo is. The help text should be wrapped.</w:t>
      </w:r>
    </w:p>
    <w:p w14:paraId="5D3A4862" w14:textId="77777777" w:rsidR="00A80297" w:rsidRPr="00E967CF" w:rsidRDefault="00A80297" w:rsidP="00551581">
      <w:pPr>
        <w:ind w:left="1060"/>
        <w:rPr>
          <w:sz w:val="20"/>
          <w:szCs w:val="20"/>
          <w:shd w:val="pct15" w:color="auto" w:fill="FFFFFF"/>
        </w:rPr>
      </w:pPr>
      <w:r w:rsidRPr="00E967CF">
        <w:rPr>
          <w:rFonts w:ascii="Arial" w:eastAsia="Arial" w:hAnsi="Arial" w:cs="Arial"/>
          <w:sz w:val="18"/>
          <w:szCs w:val="18"/>
          <w:shd w:val="pct15" w:color="auto" w:fill="FFFFFF"/>
        </w:rPr>
        <w:t>http://foosoftware.org/libfoo/</w:t>
      </w:r>
    </w:p>
    <w:p w14:paraId="1FF7C12E" w14:textId="77777777" w:rsidR="00A80297" w:rsidRDefault="00A80297" w:rsidP="00506876">
      <w:pPr>
        <w:spacing w:line="360" w:lineRule="auto"/>
      </w:pPr>
    </w:p>
    <w:p w14:paraId="7EBAB290" w14:textId="77777777" w:rsidR="00D34FE1" w:rsidRDefault="00A80297" w:rsidP="00506876">
      <w:pPr>
        <w:spacing w:line="360" w:lineRule="auto"/>
      </w:pPr>
      <w:r>
        <w:rPr>
          <w:rFonts w:hint="eastAsia"/>
        </w:rPr>
        <w:t>有关配置选项的布尔线，帮助行和其他元数据信息必须缩进一个选项卡。帮助文本本身应该缩进一个选项卡和两个空格，线条应该包装以适应72列，其中选项卡计数为8，因此文本本身为62个字符。帮助文本必须在空行后提及项目的上游URL。</w:t>
      </w:r>
    </w:p>
    <w:p w14:paraId="5B6128A2" w14:textId="77777777" w:rsidR="00925751" w:rsidRDefault="00A80297" w:rsidP="00506876">
      <w:pPr>
        <w:spacing w:line="360" w:lineRule="auto"/>
      </w:pPr>
      <w:r>
        <w:rPr>
          <w:rFonts w:hint="eastAsia"/>
        </w:rPr>
        <w:t>作为Buildroot特有的约定，属性的顺序如下：</w:t>
      </w:r>
    </w:p>
    <w:p w14:paraId="3960C577" w14:textId="77777777" w:rsidR="00925751" w:rsidRDefault="00925751" w:rsidP="00506876">
      <w:pPr>
        <w:spacing w:line="360" w:lineRule="auto"/>
      </w:pPr>
      <w:r>
        <w:rPr>
          <w:rFonts w:hint="eastAsia"/>
        </w:rPr>
        <w:t>1.</w:t>
      </w:r>
      <w:r w:rsidR="00A80297">
        <w:rPr>
          <w:rFonts w:hint="eastAsia"/>
        </w:rPr>
        <w:t>选项的类型：bool，string。 。 。与提示</w:t>
      </w:r>
    </w:p>
    <w:p w14:paraId="50842E50" w14:textId="77777777" w:rsidR="00925751" w:rsidRDefault="00A80297" w:rsidP="00506876">
      <w:pPr>
        <w:spacing w:line="360" w:lineRule="auto"/>
      </w:pPr>
      <w:r>
        <w:rPr>
          <w:rFonts w:hint="eastAsia"/>
        </w:rPr>
        <w:t>2.如果需要，默认值</w:t>
      </w:r>
    </w:p>
    <w:p w14:paraId="79F182DC" w14:textId="77777777" w:rsidR="00925751" w:rsidRDefault="00925751" w:rsidP="00506876">
      <w:pPr>
        <w:spacing w:line="360" w:lineRule="auto"/>
      </w:pPr>
      <w:r>
        <w:rPr>
          <w:rFonts w:hint="eastAsia"/>
        </w:rPr>
        <w:t>3.任何</w:t>
      </w:r>
      <w:r w:rsidR="00A80297">
        <w:rPr>
          <w:rFonts w:hint="eastAsia"/>
        </w:rPr>
        <w:t>依赖于形式</w:t>
      </w:r>
    </w:p>
    <w:p w14:paraId="41361CEB" w14:textId="77777777" w:rsidR="00925751" w:rsidRDefault="00A80297" w:rsidP="00506876">
      <w:pPr>
        <w:spacing w:line="360" w:lineRule="auto"/>
      </w:pPr>
      <w:r>
        <w:rPr>
          <w:rFonts w:hint="eastAsia"/>
        </w:rPr>
        <w:t>4.选择表单的任何依赖关系</w:t>
      </w:r>
    </w:p>
    <w:p w14:paraId="54004BE5" w14:textId="77777777" w:rsidR="00925751" w:rsidRDefault="00925751" w:rsidP="00506876">
      <w:pPr>
        <w:spacing w:line="360" w:lineRule="auto"/>
      </w:pPr>
      <w:r>
        <w:rPr>
          <w:rFonts w:hint="eastAsia"/>
        </w:rPr>
        <w:t>5.</w:t>
      </w:r>
      <w:r w:rsidR="00A80297">
        <w:rPr>
          <w:rFonts w:hint="eastAsia"/>
        </w:rPr>
        <w:t>帮助关键字和帮助文本。</w:t>
      </w:r>
    </w:p>
    <w:p w14:paraId="2A6C78F1" w14:textId="77777777" w:rsidR="00925751" w:rsidRDefault="00925751" w:rsidP="00506876">
      <w:pPr>
        <w:spacing w:line="360" w:lineRule="auto"/>
      </w:pPr>
    </w:p>
    <w:p w14:paraId="1E688CD8" w14:textId="77777777" w:rsidR="00925751" w:rsidRDefault="00A80297" w:rsidP="00437A34">
      <w:pPr>
        <w:spacing w:line="360" w:lineRule="auto"/>
        <w:ind w:firstLineChars="202" w:firstLine="424"/>
      </w:pPr>
      <w:r>
        <w:rPr>
          <w:rFonts w:hint="eastAsia"/>
        </w:rPr>
        <w:t>您可以将其他子选项添加到如果BR2_PACKAGE_LIBFOO ... endif语句中，以配置软件中的特定内容。您可以在其他包中查看示例。 Config.in文件的语法与内核Kconfig文件的语法相同。此语法的文档可从</w:t>
      </w:r>
      <w:r w:rsidR="00925751">
        <w:rPr>
          <w:rFonts w:hint="eastAsia"/>
        </w:rPr>
        <w:t xml:space="preserve"> </w:t>
      </w:r>
      <w:hyperlink r:id="rId15" w:history="1">
        <w:r w:rsidR="00925751" w:rsidRPr="0068264E">
          <w:rPr>
            <w:rStyle w:val="Hyperlink"/>
            <w:rFonts w:hint="eastAsia"/>
          </w:rPr>
          <w:t>http://kernel.org/doc/Documentation/kbuild/kconfig-language.txt</w:t>
        </w:r>
      </w:hyperlink>
      <w:r w:rsidR="00925751">
        <w:t xml:space="preserve"> </w:t>
      </w:r>
      <w:r w:rsidR="00925751">
        <w:rPr>
          <w:rFonts w:hint="eastAsia"/>
        </w:rPr>
        <w:t>下载。</w:t>
      </w:r>
    </w:p>
    <w:p w14:paraId="2BF00566" w14:textId="77777777" w:rsidR="00AC2750" w:rsidRPr="00925751" w:rsidRDefault="00A80297" w:rsidP="00506876">
      <w:pPr>
        <w:spacing w:line="360" w:lineRule="auto"/>
      </w:pPr>
      <w:r>
        <w:rPr>
          <w:rFonts w:hint="eastAsia"/>
        </w:rPr>
        <w:t>最后，您必须将新的libfoo / Config.in添加到</w:t>
      </w:r>
      <w:r w:rsidR="00925751">
        <w:rPr>
          <w:rFonts w:hint="eastAsia"/>
        </w:rPr>
        <w:t xml:space="preserve"> </w:t>
      </w:r>
      <w:r w:rsidR="00925751">
        <w:rPr>
          <w:rFonts w:ascii="Arial" w:eastAsia="Arial" w:hAnsi="Arial" w:cs="Arial"/>
          <w:sz w:val="20"/>
          <w:szCs w:val="20"/>
        </w:rPr>
        <w:t>package</w:t>
      </w:r>
      <w:r w:rsidR="00925751">
        <w:rPr>
          <w:rFonts w:hint="eastAsia"/>
        </w:rPr>
        <w:t>/</w:t>
      </w:r>
      <w:r>
        <w:rPr>
          <w:rFonts w:hint="eastAsia"/>
        </w:rPr>
        <w:t>Config.in（或在类别子目录中，如果您决定将包放在现有类别之一）。包括在内的文件按类别按字母顺序排序，除了包的裸名外，不应该包含任何东西。</w:t>
      </w:r>
    </w:p>
    <w:p w14:paraId="320BE61C" w14:textId="77777777" w:rsidR="00AC2750" w:rsidRPr="00925751" w:rsidRDefault="00AC2750" w:rsidP="00506876">
      <w:pPr>
        <w:spacing w:line="360" w:lineRule="auto"/>
        <w:ind w:left="6"/>
        <w:rPr>
          <w:sz w:val="20"/>
          <w:szCs w:val="20"/>
          <w:shd w:val="pct15" w:color="auto" w:fill="FFFFFF"/>
        </w:rPr>
      </w:pPr>
      <w:r w:rsidRPr="00925751">
        <w:rPr>
          <w:rFonts w:ascii="Arial" w:eastAsia="Arial" w:hAnsi="Arial" w:cs="Arial"/>
          <w:sz w:val="18"/>
          <w:szCs w:val="18"/>
          <w:shd w:val="pct15" w:color="auto" w:fill="FFFFFF"/>
        </w:rPr>
        <w:t>source "package/libfoo/Config.in"</w:t>
      </w:r>
    </w:p>
    <w:p w14:paraId="0D8781AA" w14:textId="77777777" w:rsidR="00AC2750" w:rsidRDefault="00AC2750" w:rsidP="00506876">
      <w:pPr>
        <w:spacing w:line="360" w:lineRule="auto"/>
        <w:rPr>
          <w:sz w:val="20"/>
          <w:szCs w:val="20"/>
        </w:rPr>
      </w:pPr>
    </w:p>
    <w:p w14:paraId="228600CB" w14:textId="77777777" w:rsidR="00925751" w:rsidRDefault="00AC2750" w:rsidP="00551581">
      <w:pPr>
        <w:pStyle w:val="Heading4"/>
      </w:pPr>
      <w:r>
        <w:rPr>
          <w:rFonts w:hint="eastAsia"/>
        </w:rPr>
        <w:t>17.2.2 Config.in.host文件</w:t>
      </w:r>
    </w:p>
    <w:p w14:paraId="09D941C4" w14:textId="77777777" w:rsidR="00925751" w:rsidRDefault="00AC2750" w:rsidP="00506876">
      <w:pPr>
        <w:spacing w:line="360" w:lineRule="auto"/>
      </w:pPr>
      <w:r>
        <w:rPr>
          <w:rFonts w:hint="eastAsia"/>
        </w:rPr>
        <w:t>还需要为主机系统构建一些软件包。 这里有两个选择：</w:t>
      </w:r>
    </w:p>
    <w:p w14:paraId="6EBCC3C2" w14:textId="77777777" w:rsidR="00925751" w:rsidRDefault="00AC2750" w:rsidP="00506876">
      <w:pPr>
        <w:spacing w:line="360" w:lineRule="auto"/>
      </w:pPr>
      <w:r>
        <w:rPr>
          <w:rFonts w:hint="eastAsia"/>
        </w:rPr>
        <w:t>•主机软件包只需要满足一个或多个目标软件包的建立时间依赖关系。 在这种情况下，将host-foo添加到目标包的BAR_DEPENDENCIES变量中。 不应该创建Config.in.host文件。</w:t>
      </w:r>
    </w:p>
    <w:p w14:paraId="5AAED539" w14:textId="77777777" w:rsidR="00AC2750" w:rsidRDefault="00AC2750" w:rsidP="00506876">
      <w:pPr>
        <w:spacing w:line="360" w:lineRule="auto"/>
      </w:pPr>
      <w:r>
        <w:rPr>
          <w:rFonts w:hint="eastAsia"/>
        </w:rPr>
        <w:t>•主机包应由用户从配置菜单中明确选择。 在这种情况下，创建一个Config.in。 该主机包的主机文件：</w:t>
      </w:r>
    </w:p>
    <w:p w14:paraId="0036CD58" w14:textId="77777777" w:rsidR="00551581" w:rsidRDefault="00551581" w:rsidP="00506876">
      <w:pPr>
        <w:spacing w:line="360" w:lineRule="auto"/>
      </w:pPr>
    </w:p>
    <w:p w14:paraId="51705015" w14:textId="77777777" w:rsidR="00551581" w:rsidRPr="00551581" w:rsidRDefault="00551581" w:rsidP="00551581">
      <w:pPr>
        <w:rPr>
          <w:shd w:val="pct15" w:color="auto" w:fill="FFFFFF"/>
        </w:rPr>
      </w:pPr>
      <w:r w:rsidRPr="00551581">
        <w:rPr>
          <w:shd w:val="pct15" w:color="auto" w:fill="FFFFFF"/>
        </w:rPr>
        <w:t>config BR2_PACKAGE_HOST_FOO</w:t>
      </w:r>
    </w:p>
    <w:p w14:paraId="5CBD086D" w14:textId="77777777" w:rsidR="00551581" w:rsidRPr="00551581" w:rsidRDefault="00551581" w:rsidP="00551581">
      <w:pPr>
        <w:ind w:firstLine="420"/>
        <w:rPr>
          <w:shd w:val="pct15" w:color="auto" w:fill="FFFFFF"/>
        </w:rPr>
      </w:pPr>
      <w:r w:rsidRPr="00551581">
        <w:rPr>
          <w:shd w:val="pct15" w:color="auto" w:fill="FFFFFF"/>
        </w:rPr>
        <w:t>bool "host foo"</w:t>
      </w:r>
    </w:p>
    <w:p w14:paraId="5AF91ACF" w14:textId="77777777" w:rsidR="00551581" w:rsidRPr="00551581" w:rsidRDefault="00551581" w:rsidP="00551581">
      <w:pPr>
        <w:ind w:firstLine="420"/>
        <w:rPr>
          <w:shd w:val="pct15" w:color="auto" w:fill="FFFFFF"/>
        </w:rPr>
      </w:pPr>
      <w:r w:rsidRPr="00551581">
        <w:rPr>
          <w:shd w:val="pct15" w:color="auto" w:fill="FFFFFF"/>
        </w:rPr>
        <w:t>help</w:t>
      </w:r>
    </w:p>
    <w:p w14:paraId="21864F8B" w14:textId="77777777" w:rsidR="00551581" w:rsidRPr="00551581" w:rsidRDefault="00551581" w:rsidP="00551581">
      <w:pPr>
        <w:ind w:left="420" w:firstLine="420"/>
        <w:rPr>
          <w:shd w:val="pct15" w:color="auto" w:fill="FFFFFF"/>
        </w:rPr>
      </w:pPr>
      <w:r w:rsidRPr="00551581">
        <w:rPr>
          <w:shd w:val="pct15" w:color="auto" w:fill="FFFFFF"/>
        </w:rPr>
        <w:t>This is a comment that explains what foo for the host is.</w:t>
      </w:r>
    </w:p>
    <w:p w14:paraId="38A640E4" w14:textId="77777777" w:rsidR="00551581" w:rsidRPr="00551581" w:rsidRDefault="00551581" w:rsidP="00551581">
      <w:pPr>
        <w:ind w:left="420" w:firstLine="420"/>
        <w:rPr>
          <w:shd w:val="pct15" w:color="auto" w:fill="FFFFFF"/>
        </w:rPr>
      </w:pPr>
      <w:r w:rsidRPr="00551581">
        <w:rPr>
          <w:shd w:val="pct15" w:color="auto" w:fill="FFFFFF"/>
        </w:rPr>
        <w:t>http://foosoftware.org/foo/</w:t>
      </w:r>
    </w:p>
    <w:p w14:paraId="5D1449E9" w14:textId="77777777" w:rsidR="00551581" w:rsidRDefault="00551581" w:rsidP="00506876">
      <w:pPr>
        <w:spacing w:line="360" w:lineRule="auto"/>
        <w:rPr>
          <w:rFonts w:ascii="Arial" w:eastAsia="Arial" w:hAnsi="Arial" w:cs="Arial"/>
          <w:sz w:val="17"/>
          <w:szCs w:val="17"/>
          <w:shd w:val="pct15" w:color="auto" w:fill="FFFFFF"/>
        </w:rPr>
      </w:pPr>
    </w:p>
    <w:p w14:paraId="6E645CBD" w14:textId="77777777" w:rsidR="00925751" w:rsidRDefault="00AC2750" w:rsidP="00506876">
      <w:pPr>
        <w:spacing w:line="360" w:lineRule="auto"/>
      </w:pPr>
      <w:r>
        <w:rPr>
          <w:rFonts w:hint="eastAsia"/>
        </w:rPr>
        <w:t>与Config.in文件相同的编码风格和选项是有效的。</w:t>
      </w:r>
    </w:p>
    <w:p w14:paraId="1B46AA7C" w14:textId="77777777" w:rsidR="00AC2750" w:rsidRPr="00925751" w:rsidRDefault="00AC2750" w:rsidP="00506876">
      <w:pPr>
        <w:spacing w:line="360" w:lineRule="auto"/>
      </w:pPr>
      <w:r>
        <w:rPr>
          <w:rFonts w:hint="eastAsia"/>
        </w:rPr>
        <w:t>最后，您必须将新的</w:t>
      </w:r>
      <w:r w:rsidR="00925751">
        <w:rPr>
          <w:rFonts w:hint="eastAsia"/>
        </w:rPr>
        <w:t>libfoo/</w:t>
      </w:r>
      <w:r>
        <w:rPr>
          <w:rFonts w:hint="eastAsia"/>
        </w:rPr>
        <w:t>Config.in.host添加到</w:t>
      </w:r>
      <w:r w:rsidR="00925751">
        <w:rPr>
          <w:rFonts w:hint="eastAsia"/>
        </w:rPr>
        <w:t xml:space="preserve"> </w:t>
      </w:r>
      <w:r w:rsidR="00925751">
        <w:rPr>
          <w:rFonts w:ascii="Arial" w:eastAsia="Arial" w:hAnsi="Arial" w:cs="Arial"/>
          <w:sz w:val="20"/>
          <w:szCs w:val="20"/>
        </w:rPr>
        <w:t>package</w:t>
      </w:r>
      <w:r>
        <w:rPr>
          <w:rFonts w:hint="eastAsia"/>
        </w:rPr>
        <w:t>/Config.in.host中。 包含在其中的文件按字母顺序排列，除了包的裸名外，不应该包含任何东西。</w:t>
      </w:r>
    </w:p>
    <w:p w14:paraId="01071936" w14:textId="77777777" w:rsidR="00AC2750" w:rsidRPr="00925751" w:rsidRDefault="00AC2750" w:rsidP="00506876">
      <w:pPr>
        <w:spacing w:line="360" w:lineRule="auto"/>
        <w:ind w:left="166"/>
        <w:rPr>
          <w:sz w:val="20"/>
          <w:szCs w:val="20"/>
          <w:shd w:val="pct15" w:color="auto" w:fill="FFFFFF"/>
        </w:rPr>
      </w:pPr>
      <w:r w:rsidRPr="00925751">
        <w:rPr>
          <w:rFonts w:ascii="Arial" w:eastAsia="Arial" w:hAnsi="Arial" w:cs="Arial"/>
          <w:sz w:val="18"/>
          <w:szCs w:val="18"/>
          <w:shd w:val="pct15" w:color="auto" w:fill="FFFFFF"/>
        </w:rPr>
        <w:t>source "package/foo/Config.in.host"</w:t>
      </w:r>
    </w:p>
    <w:p w14:paraId="085EEF02" w14:textId="77777777" w:rsidR="00AC2750" w:rsidRDefault="00AC2750" w:rsidP="00506876">
      <w:pPr>
        <w:spacing w:line="360" w:lineRule="auto"/>
        <w:rPr>
          <w:sz w:val="20"/>
          <w:szCs w:val="20"/>
        </w:rPr>
      </w:pPr>
    </w:p>
    <w:p w14:paraId="3D03D0A8" w14:textId="77777777" w:rsidR="00AC2750" w:rsidRDefault="00AC2750" w:rsidP="00506876">
      <w:pPr>
        <w:spacing w:line="360" w:lineRule="auto"/>
        <w:rPr>
          <w:rStyle w:val="shorttext"/>
        </w:rPr>
      </w:pPr>
      <w:r>
        <w:rPr>
          <w:rStyle w:val="shorttext"/>
          <w:rFonts w:hint="eastAsia"/>
        </w:rPr>
        <w:t>然后主机包将从Host Utility菜单中可用。</w:t>
      </w:r>
    </w:p>
    <w:p w14:paraId="56689376" w14:textId="77777777" w:rsidR="00AC2750" w:rsidRDefault="00AC2750" w:rsidP="00506876">
      <w:pPr>
        <w:spacing w:line="360" w:lineRule="auto"/>
        <w:rPr>
          <w:rStyle w:val="shorttext"/>
        </w:rPr>
      </w:pPr>
    </w:p>
    <w:p w14:paraId="04EDF089" w14:textId="77777777" w:rsidR="00925751" w:rsidRDefault="00AC2750" w:rsidP="00551581">
      <w:pPr>
        <w:pStyle w:val="Heading4"/>
      </w:pPr>
      <w:r>
        <w:rPr>
          <w:rFonts w:hint="eastAsia"/>
        </w:rPr>
        <w:t>17.2.3选择取决于或选择</w:t>
      </w:r>
    </w:p>
    <w:p w14:paraId="37316301" w14:textId="77777777" w:rsidR="00925751" w:rsidRDefault="00AC2750" w:rsidP="00506876">
      <w:pPr>
        <w:spacing w:line="360" w:lineRule="auto"/>
      </w:pPr>
      <w:r>
        <w:rPr>
          <w:rFonts w:hint="eastAsia"/>
        </w:rPr>
        <w:t>您的包的Config.in文件还必须确保启用相关性。 通常，Buildroot使用以下规则：</w:t>
      </w:r>
    </w:p>
    <w:p w14:paraId="7CAFEFC8" w14:textId="77777777" w:rsidR="00925751" w:rsidRDefault="00AC2750" w:rsidP="00506876">
      <w:pPr>
        <w:spacing w:line="360" w:lineRule="auto"/>
      </w:pPr>
      <w:r>
        <w:rPr>
          <w:rFonts w:hint="eastAsia"/>
        </w:rPr>
        <w:t>•使用选择类型的依赖关系对库的依赖。 这些依赖关系一般不明显，因此，使kconfig系统确保选择依赖关系是有意义的。 例如，libgtk2包使用sele ct BR2_PACKAGE_LIBGLIB2来确保此库也被启用。 select关键字表示具有反向语义的依赖关系。</w:t>
      </w:r>
    </w:p>
    <w:p w14:paraId="048EC45F" w14:textId="77777777" w:rsidR="00AC2750" w:rsidRDefault="00AC2750" w:rsidP="00506876">
      <w:pPr>
        <w:spacing w:line="360" w:lineRule="auto"/>
        <w:rPr>
          <w:rStyle w:val="shorttext"/>
        </w:rPr>
      </w:pPr>
      <w:r>
        <w:rPr>
          <w:rFonts w:hint="eastAsia"/>
        </w:rPr>
        <w:t>•当用户真正需要了解依赖关系时，使用依赖关系的类型。 通常，Buildroot使用这种依赖关系来依赖于目标架构，MMU支持和工具链选项（见第17.2.4节），或者依赖于“大”事物，如X.org系统。 依赖关键词表达了与前向语义的依赖关系。</w:t>
      </w:r>
    </w:p>
    <w:p w14:paraId="74101599" w14:textId="77777777" w:rsidR="00AC2750" w:rsidRDefault="00AC2750" w:rsidP="00506876">
      <w:pPr>
        <w:spacing w:line="360" w:lineRule="auto"/>
        <w:rPr>
          <w:rStyle w:val="shorttext"/>
        </w:rPr>
      </w:pPr>
    </w:p>
    <w:p w14:paraId="28198B6A" w14:textId="77777777" w:rsidR="00925751" w:rsidRDefault="00AC2750" w:rsidP="00506876">
      <w:pPr>
        <w:spacing w:line="360" w:lineRule="auto"/>
      </w:pPr>
      <w:r>
        <w:rPr>
          <w:rFonts w:hint="eastAsia"/>
        </w:rPr>
        <w:t>注意kconfig语言的当前问题是这两个依赖关系语义不是内部链接的。 因此，可能会选择一个不符合其依赖/要求的包。</w:t>
      </w:r>
    </w:p>
    <w:p w14:paraId="77062CA8" w14:textId="77777777" w:rsidR="00AC2750" w:rsidRDefault="00AC2750" w:rsidP="00506876">
      <w:pPr>
        <w:spacing w:line="360" w:lineRule="auto"/>
        <w:rPr>
          <w:rStyle w:val="shorttext"/>
        </w:rPr>
      </w:pPr>
      <w:r>
        <w:rPr>
          <w:rFonts w:hint="eastAsia"/>
        </w:rPr>
        <w:t>一个例子说明了select的使用和依赖。</w:t>
      </w:r>
    </w:p>
    <w:p w14:paraId="42EC305A"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config BR2_PACKAGE_RRDTOOL</w:t>
      </w:r>
    </w:p>
    <w:p w14:paraId="7A07C854"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bool "rrdtool"</w:t>
      </w:r>
    </w:p>
    <w:p w14:paraId="179D4457"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depends on BR2_USE_WCHAR</w:t>
      </w:r>
    </w:p>
    <w:p w14:paraId="075380F8"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select BR2_PACKAGE_FREETYPE</w:t>
      </w:r>
    </w:p>
    <w:p w14:paraId="298768E3"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select BR2_PACKAGE_LIBART</w:t>
      </w:r>
    </w:p>
    <w:p w14:paraId="4ACF882F"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select BR2_PACKAGE_LIBPNG</w:t>
      </w:r>
    </w:p>
    <w:p w14:paraId="16A84400"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select BR2_PACKAGE_ZLIB</w:t>
      </w:r>
    </w:p>
    <w:p w14:paraId="50456E12"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help</w:t>
      </w:r>
    </w:p>
    <w:p w14:paraId="129C799D" w14:textId="77777777" w:rsidR="00AC2750" w:rsidRPr="00925751" w:rsidRDefault="00AC2750" w:rsidP="00551581">
      <w:pPr>
        <w:ind w:left="1066" w:right="2560"/>
        <w:rPr>
          <w:sz w:val="20"/>
          <w:szCs w:val="20"/>
          <w:shd w:val="pct15" w:color="auto" w:fill="FFFFFF"/>
        </w:rPr>
      </w:pPr>
      <w:r w:rsidRPr="00925751">
        <w:rPr>
          <w:rFonts w:ascii="Arial" w:eastAsia="Arial" w:hAnsi="Arial" w:cs="Arial"/>
          <w:sz w:val="18"/>
          <w:szCs w:val="18"/>
          <w:shd w:val="pct15" w:color="auto" w:fill="FFFFFF"/>
        </w:rPr>
        <w:t>RRDtool is the OpenSource industry standard, high performance data logging and graphing system for time series data.</w:t>
      </w:r>
    </w:p>
    <w:p w14:paraId="17F2440B" w14:textId="77777777" w:rsidR="00AC2750" w:rsidRPr="00925751" w:rsidRDefault="00AC2750" w:rsidP="00551581">
      <w:pPr>
        <w:ind w:left="1066"/>
        <w:rPr>
          <w:sz w:val="20"/>
          <w:szCs w:val="20"/>
          <w:shd w:val="pct15" w:color="auto" w:fill="FFFFFF"/>
        </w:rPr>
      </w:pPr>
      <w:r w:rsidRPr="00925751">
        <w:rPr>
          <w:rFonts w:ascii="Arial" w:eastAsia="Arial" w:hAnsi="Arial" w:cs="Arial"/>
          <w:sz w:val="18"/>
          <w:szCs w:val="18"/>
          <w:shd w:val="pct15" w:color="auto" w:fill="FFFFFF"/>
        </w:rPr>
        <w:t>http://oss.oetiker.ch/rrdtool/</w:t>
      </w:r>
    </w:p>
    <w:p w14:paraId="442922D4"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comment "rrdtool needs a toolchain w/ wchar"</w:t>
      </w:r>
    </w:p>
    <w:p w14:paraId="7929E7C5"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depends on !BR2_USE_WCHAR</w:t>
      </w:r>
    </w:p>
    <w:p w14:paraId="57AD58B7" w14:textId="77777777" w:rsidR="00AC2750" w:rsidRDefault="00AC2750" w:rsidP="00506876">
      <w:pPr>
        <w:spacing w:line="360" w:lineRule="auto"/>
        <w:rPr>
          <w:rStyle w:val="shorttext"/>
        </w:rPr>
      </w:pPr>
    </w:p>
    <w:p w14:paraId="303150E7" w14:textId="77777777" w:rsidR="00925751" w:rsidRDefault="00AC2750" w:rsidP="00506876">
      <w:pPr>
        <w:spacing w:line="360" w:lineRule="auto"/>
        <w:rPr>
          <w:rStyle w:val="shorttext"/>
        </w:rPr>
      </w:pPr>
      <w:r>
        <w:rPr>
          <w:rStyle w:val="shorttext"/>
          <w:rFonts w:hint="eastAsia"/>
        </w:rPr>
        <w:t>请注意，这两个依赖关系类型只能与相同类型的依赖关系传递。</w:t>
      </w:r>
    </w:p>
    <w:p w14:paraId="6EF98163" w14:textId="77777777" w:rsidR="00AC2750" w:rsidRDefault="00AC2750" w:rsidP="00506876">
      <w:pPr>
        <w:spacing w:line="360" w:lineRule="auto"/>
        <w:rPr>
          <w:rStyle w:val="shorttext"/>
        </w:rPr>
      </w:pPr>
      <w:r>
        <w:rPr>
          <w:rStyle w:val="shorttext"/>
          <w:rFonts w:hint="eastAsia"/>
        </w:rPr>
        <w:t>这意味着，在以下示例中：</w:t>
      </w:r>
    </w:p>
    <w:p w14:paraId="74E59A23"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config BR2_PACKAGE_A</w:t>
      </w:r>
    </w:p>
    <w:p w14:paraId="27573591"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bool "Package A"</w:t>
      </w:r>
    </w:p>
    <w:p w14:paraId="57AEB119"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config BR2_PACKAGE_B</w:t>
      </w:r>
    </w:p>
    <w:p w14:paraId="63CCF97A"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bool "Package B"</w:t>
      </w:r>
    </w:p>
    <w:p w14:paraId="498B9EA7"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depends on BR2_PACKAGE_A</w:t>
      </w:r>
    </w:p>
    <w:p w14:paraId="0C5244A3"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config BR2_PACKAGE_C</w:t>
      </w:r>
    </w:p>
    <w:p w14:paraId="4B1FDE22"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bool "Package C"</w:t>
      </w:r>
    </w:p>
    <w:p w14:paraId="20998BAE"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depends on BR2_PACKAGE_B</w:t>
      </w:r>
    </w:p>
    <w:p w14:paraId="3D905712"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config BR2_PACKAGE_D</w:t>
      </w:r>
    </w:p>
    <w:p w14:paraId="6569249B"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bool "Package D"</w:t>
      </w:r>
    </w:p>
    <w:p w14:paraId="0DAE2AB3"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select BR2_PACKAGE_B</w:t>
      </w:r>
    </w:p>
    <w:p w14:paraId="6DA8C714"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config BR2_PACKAGE_E</w:t>
      </w:r>
    </w:p>
    <w:p w14:paraId="7EEA30FD"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bool "Package E"</w:t>
      </w:r>
    </w:p>
    <w:p w14:paraId="79665B4F"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select BR2_PACKAGE_D</w:t>
      </w:r>
    </w:p>
    <w:p w14:paraId="66C9DA36" w14:textId="77777777" w:rsidR="00925751" w:rsidRDefault="00AC2750" w:rsidP="00506876">
      <w:pPr>
        <w:spacing w:line="360" w:lineRule="auto"/>
      </w:pPr>
      <w:r>
        <w:rPr>
          <w:rFonts w:hint="eastAsia"/>
        </w:rPr>
        <w:t>•如果选择了软件包B，则选择软件包C将会可见，只有当软件包A被选中时，才会显示该软件包C。</w:t>
      </w:r>
    </w:p>
    <w:p w14:paraId="68C534D6" w14:textId="77777777" w:rsidR="00925751" w:rsidRDefault="00AC2750" w:rsidP="00506876">
      <w:pPr>
        <w:spacing w:line="360" w:lineRule="auto"/>
      </w:pPr>
      <w:r>
        <w:rPr>
          <w:rFonts w:hint="eastAsia"/>
        </w:rPr>
        <w:t>•选择软件包E将选择软件包D，它将选择软件包B，它不会检查软件包B的依赖关系，因此不会选择软件包A.</w:t>
      </w:r>
    </w:p>
    <w:p w14:paraId="7088F32B" w14:textId="77777777" w:rsidR="00925751" w:rsidRPr="00AC2750" w:rsidRDefault="00AC2750" w:rsidP="00506876">
      <w:pPr>
        <w:spacing w:line="360" w:lineRule="auto"/>
        <w:rPr>
          <w:rStyle w:val="shorttext"/>
        </w:rPr>
      </w:pPr>
      <w:r>
        <w:rPr>
          <w:rFonts w:hint="eastAsia"/>
        </w:rPr>
        <w:t>•由于程序包B已被选择但程序包A不存在，这违反程序包B对程序包A的依赖性。因此，在这种情况下，必须显式添加传递依赖关系：</w:t>
      </w:r>
    </w:p>
    <w:p w14:paraId="50E5BB5F"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config BR2_PACKAGE_D</w:t>
      </w:r>
    </w:p>
    <w:p w14:paraId="18520401"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bool "Package D"</w:t>
      </w:r>
    </w:p>
    <w:p w14:paraId="1D7061B3"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select BR2_PACKAGE_B</w:t>
      </w:r>
    </w:p>
    <w:p w14:paraId="7B60C081"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depends on BR2_PACKAGE_A</w:t>
      </w:r>
    </w:p>
    <w:p w14:paraId="49C602B5" w14:textId="77777777" w:rsidR="00AC2750" w:rsidRPr="00925751" w:rsidRDefault="00AC2750" w:rsidP="00551581">
      <w:pPr>
        <w:ind w:left="6"/>
        <w:rPr>
          <w:sz w:val="20"/>
          <w:szCs w:val="20"/>
          <w:shd w:val="pct15" w:color="auto" w:fill="FFFFFF"/>
        </w:rPr>
      </w:pPr>
      <w:r w:rsidRPr="00925751">
        <w:rPr>
          <w:rFonts w:ascii="Arial" w:eastAsia="Arial" w:hAnsi="Arial" w:cs="Arial"/>
          <w:sz w:val="18"/>
          <w:szCs w:val="18"/>
          <w:shd w:val="pct15" w:color="auto" w:fill="FFFFFF"/>
        </w:rPr>
        <w:t>config BR2_PACKAGE_E</w:t>
      </w:r>
    </w:p>
    <w:p w14:paraId="4C62BEAF"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bool "Package E"</w:t>
      </w:r>
    </w:p>
    <w:p w14:paraId="033A0CC1" w14:textId="77777777" w:rsidR="00AC2750" w:rsidRPr="00925751" w:rsidRDefault="00AC2750" w:rsidP="00551581">
      <w:pPr>
        <w:ind w:left="866"/>
        <w:rPr>
          <w:sz w:val="20"/>
          <w:szCs w:val="20"/>
          <w:shd w:val="pct15" w:color="auto" w:fill="FFFFFF"/>
        </w:rPr>
      </w:pPr>
      <w:r w:rsidRPr="00925751">
        <w:rPr>
          <w:rFonts w:ascii="Arial" w:eastAsia="Arial" w:hAnsi="Arial" w:cs="Arial"/>
          <w:sz w:val="18"/>
          <w:szCs w:val="18"/>
          <w:shd w:val="pct15" w:color="auto" w:fill="FFFFFF"/>
        </w:rPr>
        <w:t>select BR2_PACKAGE_D</w:t>
      </w:r>
    </w:p>
    <w:p w14:paraId="6507FF09" w14:textId="77777777" w:rsidR="00AC2750" w:rsidRPr="00925751" w:rsidRDefault="00AC2750" w:rsidP="00551581">
      <w:pPr>
        <w:ind w:left="866"/>
        <w:rPr>
          <w:rStyle w:val="shorttext"/>
          <w:sz w:val="20"/>
          <w:szCs w:val="20"/>
          <w:shd w:val="pct15" w:color="auto" w:fill="FFFFFF"/>
        </w:rPr>
      </w:pPr>
      <w:r w:rsidRPr="00925751">
        <w:rPr>
          <w:rFonts w:ascii="Arial" w:eastAsia="Arial" w:hAnsi="Arial" w:cs="Arial"/>
          <w:sz w:val="18"/>
          <w:szCs w:val="18"/>
          <w:shd w:val="pct15" w:color="auto" w:fill="FFFFFF"/>
        </w:rPr>
        <w:t>depends on BR2_PACKAGE_A</w:t>
      </w:r>
    </w:p>
    <w:p w14:paraId="7ECFDB94" w14:textId="77777777" w:rsidR="00AC2750" w:rsidRDefault="00AC2750" w:rsidP="00506876">
      <w:pPr>
        <w:spacing w:line="360" w:lineRule="auto"/>
        <w:rPr>
          <w:rStyle w:val="shorttext"/>
        </w:rPr>
      </w:pPr>
    </w:p>
    <w:p w14:paraId="0727AF69" w14:textId="77777777" w:rsidR="00925751" w:rsidRDefault="00AC2750" w:rsidP="00506876">
      <w:pPr>
        <w:spacing w:line="360" w:lineRule="auto"/>
      </w:pPr>
      <w:r>
        <w:rPr>
          <w:rFonts w:hint="eastAsia"/>
        </w:rPr>
        <w:t>总的来说，对于软件包库依赖性，选择应该是首选的。</w:t>
      </w:r>
    </w:p>
    <w:p w14:paraId="1880FF53" w14:textId="77777777" w:rsidR="00925751" w:rsidRDefault="00AC2750" w:rsidP="00506876">
      <w:pPr>
        <w:spacing w:line="360" w:lineRule="auto"/>
      </w:pPr>
      <w:r>
        <w:rPr>
          <w:rFonts w:hint="eastAsia"/>
        </w:rPr>
        <w:t>请注意，这些依赖关系将确保依赖关系选项也启用，但不一定构建在您的包之前。</w:t>
      </w:r>
    </w:p>
    <w:p w14:paraId="27CFE520" w14:textId="77777777" w:rsidR="00925751" w:rsidRDefault="00AC2750" w:rsidP="00506876">
      <w:pPr>
        <w:spacing w:line="360" w:lineRule="auto"/>
      </w:pPr>
      <w:r>
        <w:rPr>
          <w:rFonts w:hint="eastAsia"/>
        </w:rPr>
        <w:t>为此，还需要在包的.mk文件中表示依赖关系。</w:t>
      </w:r>
    </w:p>
    <w:p w14:paraId="6D95CB86" w14:textId="77777777" w:rsidR="00925751" w:rsidRDefault="00AC2750" w:rsidP="00506876">
      <w:pPr>
        <w:spacing w:line="360" w:lineRule="auto"/>
      </w:pPr>
      <w:r>
        <w:rPr>
          <w:rFonts w:hint="eastAsia"/>
        </w:rPr>
        <w:t>进一步格式化细节：参见编码风格第15.1节。</w:t>
      </w:r>
    </w:p>
    <w:p w14:paraId="26ADB7C9" w14:textId="77777777" w:rsidR="00925751" w:rsidRDefault="00925751" w:rsidP="00506876">
      <w:pPr>
        <w:spacing w:line="360" w:lineRule="auto"/>
      </w:pPr>
    </w:p>
    <w:p w14:paraId="71706745" w14:textId="77777777" w:rsidR="00925751" w:rsidRDefault="00925751" w:rsidP="00506876">
      <w:pPr>
        <w:spacing w:line="360" w:lineRule="auto"/>
      </w:pPr>
    </w:p>
    <w:p w14:paraId="0036A653" w14:textId="77777777" w:rsidR="00925751" w:rsidRDefault="00AC2750" w:rsidP="00551581">
      <w:pPr>
        <w:pStyle w:val="Heading4"/>
      </w:pPr>
      <w:r>
        <w:rPr>
          <w:rFonts w:hint="eastAsia"/>
        </w:rPr>
        <w:t>17.2.4对目标和工具链选项的依赖</w:t>
      </w:r>
    </w:p>
    <w:p w14:paraId="4B977320" w14:textId="77777777" w:rsidR="00925751" w:rsidRDefault="00AC2750" w:rsidP="00551581">
      <w:pPr>
        <w:spacing w:line="360" w:lineRule="auto"/>
        <w:ind w:firstLineChars="202" w:firstLine="424"/>
      </w:pPr>
      <w:r>
        <w:rPr>
          <w:rFonts w:hint="eastAsia"/>
        </w:rPr>
        <w:t>许多软件包依赖于工具链的某些选项：选择C库，C ++支持，线程支持，RPC支持，wchar支持或动态库支持。某些软件包只能在某些目标架构上构建，或者MMU在处理器中可用。</w:t>
      </w:r>
    </w:p>
    <w:p w14:paraId="0C287C94" w14:textId="77777777" w:rsidR="00925751" w:rsidRDefault="00AC2750" w:rsidP="00506876">
      <w:pPr>
        <w:spacing w:line="360" w:lineRule="auto"/>
      </w:pPr>
      <w:r>
        <w:rPr>
          <w:rFonts w:hint="eastAsia"/>
        </w:rPr>
        <w:t>必须使用适当的依赖关系来表达这些依赖关系，这取决于Config.in文件中的语句。此外，对于工具链选项的依赖，当该选项未启用时，应显示注释，以便用户知道软件包为何不可用。对目标架构或MMU支持的依赖不应该在注释中显示：由于用户不太可能自由选择另一个目标，所以显式显示这些依赖关系是没有意义的。</w:t>
      </w:r>
    </w:p>
    <w:p w14:paraId="083FF57D" w14:textId="77777777" w:rsidR="00925751" w:rsidRDefault="00AC2750" w:rsidP="00551581">
      <w:pPr>
        <w:spacing w:line="360" w:lineRule="auto"/>
        <w:ind w:firstLineChars="202" w:firstLine="424"/>
      </w:pPr>
      <w:r>
        <w:rPr>
          <w:rFonts w:hint="eastAsia"/>
        </w:rPr>
        <w:t>如果配置选项本身在满足工具链选项依赖性时可见，则该注释应该是可见的。这意味着必须在注释定义上重复该包的所有其他依赖关系（包括对目标体系结构和MMU支持的依赖）。为了保持清楚，对于这些非工具链选项的依赖声明应与工具链选项的依赖语句保持分开。如果对同一文件（通常是主包）中的配</w:t>
      </w:r>
      <w:r>
        <w:rPr>
          <w:rFonts w:ascii="MS Gothic" w:eastAsia="MS Gothic" w:hAnsi="MS Gothic" w:cs="MS Gothic" w:hint="eastAsia"/>
        </w:rPr>
        <w:t>​​</w:t>
      </w:r>
      <w:r>
        <w:rPr>
          <w:rFonts w:ascii="DengXian" w:eastAsia="DengXian" w:hAnsi="DengXian" w:cs="DengXian" w:hint="eastAsia"/>
        </w:rPr>
        <w:t>置选项有依赖关系，则最好具有全局</w:t>
      </w:r>
      <w:r>
        <w:rPr>
          <w:rFonts w:hint="eastAsia"/>
        </w:rPr>
        <w:t>if ... endif构造，而不是重复对注释和其他配置选项的依赖语句。</w:t>
      </w:r>
    </w:p>
    <w:p w14:paraId="18B966F9" w14:textId="77777777" w:rsidR="00AC2750" w:rsidRPr="00925751" w:rsidRDefault="00AC2750" w:rsidP="00506876">
      <w:pPr>
        <w:spacing w:line="360" w:lineRule="auto"/>
      </w:pPr>
      <w:r>
        <w:rPr>
          <w:rFonts w:hint="eastAsia"/>
        </w:rPr>
        <w:t>软件包foo的依赖注释的一般格式是：</w:t>
      </w:r>
    </w:p>
    <w:p w14:paraId="1BB01887" w14:textId="77777777" w:rsidR="00AC2750" w:rsidRPr="00551581" w:rsidRDefault="00AC2750" w:rsidP="00551581">
      <w:pPr>
        <w:spacing w:line="360" w:lineRule="auto"/>
        <w:ind w:left="6"/>
        <w:rPr>
          <w:sz w:val="20"/>
          <w:szCs w:val="20"/>
          <w:shd w:val="pct15" w:color="auto" w:fill="FFFFFF"/>
        </w:rPr>
      </w:pPr>
      <w:r w:rsidRPr="00925751">
        <w:rPr>
          <w:rFonts w:ascii="Arial" w:eastAsia="Arial" w:hAnsi="Arial" w:cs="Arial"/>
          <w:sz w:val="18"/>
          <w:szCs w:val="18"/>
          <w:shd w:val="pct15" w:color="auto" w:fill="FFFFFF"/>
        </w:rPr>
        <w:t>foo needs a toolchain w/ featA, featB, featC</w:t>
      </w:r>
    </w:p>
    <w:p w14:paraId="4DA9C41D" w14:textId="77777777" w:rsidR="00AC2750" w:rsidRDefault="00925751" w:rsidP="00925751">
      <w:pPr>
        <w:spacing w:line="360" w:lineRule="auto"/>
        <w:ind w:left="6"/>
        <w:rPr>
          <w:sz w:val="20"/>
          <w:szCs w:val="20"/>
        </w:rPr>
      </w:pPr>
      <w:r>
        <w:rPr>
          <w:rFonts w:hint="eastAsia"/>
          <w:sz w:val="20"/>
          <w:szCs w:val="20"/>
        </w:rPr>
        <w:t>例如：</w:t>
      </w:r>
    </w:p>
    <w:p w14:paraId="04D57AE9" w14:textId="77777777" w:rsidR="00AC2750" w:rsidRPr="00551581" w:rsidRDefault="00AC2750" w:rsidP="00551581">
      <w:pPr>
        <w:spacing w:line="360" w:lineRule="auto"/>
        <w:ind w:left="6"/>
        <w:rPr>
          <w:sz w:val="20"/>
          <w:szCs w:val="20"/>
          <w:shd w:val="pct15" w:color="auto" w:fill="FFFFFF"/>
        </w:rPr>
      </w:pPr>
      <w:r w:rsidRPr="00925751">
        <w:rPr>
          <w:rFonts w:ascii="Arial" w:eastAsia="Arial" w:hAnsi="Arial" w:cs="Arial"/>
          <w:sz w:val="18"/>
          <w:szCs w:val="18"/>
          <w:shd w:val="pct15" w:color="auto" w:fill="FFFFFF"/>
        </w:rPr>
        <w:t>mpd needs a toolchain w/ C++, threads, wchar</w:t>
      </w:r>
    </w:p>
    <w:p w14:paraId="0CD8DF1D" w14:textId="77777777" w:rsidR="00AC2750" w:rsidRDefault="00925751" w:rsidP="00925751">
      <w:pPr>
        <w:spacing w:line="360" w:lineRule="auto"/>
        <w:ind w:left="6"/>
        <w:rPr>
          <w:sz w:val="20"/>
          <w:szCs w:val="20"/>
        </w:rPr>
      </w:pPr>
      <w:r>
        <w:rPr>
          <w:rFonts w:hint="eastAsia"/>
          <w:sz w:val="20"/>
          <w:szCs w:val="20"/>
        </w:rPr>
        <w:t>或者：</w:t>
      </w:r>
    </w:p>
    <w:p w14:paraId="76F4244A" w14:textId="77777777" w:rsidR="00AC2750" w:rsidRPr="00925751" w:rsidRDefault="00AC2750" w:rsidP="00506876">
      <w:pPr>
        <w:spacing w:line="360" w:lineRule="auto"/>
        <w:ind w:left="6"/>
        <w:rPr>
          <w:sz w:val="20"/>
          <w:szCs w:val="20"/>
          <w:shd w:val="pct15" w:color="auto" w:fill="FFFFFF"/>
        </w:rPr>
      </w:pPr>
      <w:r w:rsidRPr="00925751">
        <w:rPr>
          <w:rFonts w:ascii="Arial" w:eastAsia="Arial" w:hAnsi="Arial" w:cs="Arial"/>
          <w:sz w:val="18"/>
          <w:szCs w:val="18"/>
          <w:shd w:val="pct15" w:color="auto" w:fill="FFFFFF"/>
        </w:rPr>
        <w:t>crda needs a toolchain w/ threads</w:t>
      </w:r>
    </w:p>
    <w:p w14:paraId="0F211309" w14:textId="77777777" w:rsidR="00AC2750" w:rsidRPr="00AC2750" w:rsidRDefault="00AC2750" w:rsidP="00506876">
      <w:pPr>
        <w:spacing w:line="360" w:lineRule="auto"/>
      </w:pPr>
    </w:p>
    <w:p w14:paraId="02E40655" w14:textId="77777777" w:rsidR="003E46A8" w:rsidRDefault="00AC2750" w:rsidP="00551581">
      <w:pPr>
        <w:spacing w:line="360" w:lineRule="auto"/>
        <w:ind w:firstLineChars="202" w:firstLine="424"/>
      </w:pPr>
      <w:r>
        <w:rPr>
          <w:rFonts w:hint="eastAsia"/>
        </w:rPr>
        <w:t>请注意，此文本的目的是简短的，以便它适合于80个字符的终端。</w:t>
      </w:r>
    </w:p>
    <w:p w14:paraId="00D397FD" w14:textId="77777777" w:rsidR="003E46A8" w:rsidRDefault="00AC2750" w:rsidP="00551581">
      <w:pPr>
        <w:spacing w:line="360" w:lineRule="auto"/>
        <w:ind w:firstLineChars="202" w:firstLine="424"/>
      </w:pPr>
      <w:r>
        <w:rPr>
          <w:rFonts w:hint="eastAsia"/>
        </w:rPr>
        <w:t>本节的其余部分列举了不同的目标和工具链选项，要依赖的相应配置符号以及注释中要使用的文本。</w:t>
      </w:r>
    </w:p>
    <w:p w14:paraId="507A85BA" w14:textId="77777777" w:rsidR="003E46A8" w:rsidRDefault="00AC2750" w:rsidP="00506876">
      <w:pPr>
        <w:spacing w:line="360" w:lineRule="auto"/>
      </w:pPr>
      <w:r>
        <w:rPr>
          <w:rFonts w:hint="eastAsia"/>
        </w:rPr>
        <w:t>•目标架构</w:t>
      </w:r>
    </w:p>
    <w:p w14:paraId="0768FF9E" w14:textId="77777777" w:rsidR="003E46A8" w:rsidRDefault="00AC2750" w:rsidP="00506876">
      <w:pPr>
        <w:spacing w:line="360" w:lineRule="auto"/>
      </w:pPr>
      <w:r>
        <w:rPr>
          <w:rFonts w:hint="eastAsia"/>
        </w:rPr>
        <w:t>- 依赖符号：BR2_powerpc，BR2_mips，。。。 （参见arch / Config.in）</w:t>
      </w:r>
    </w:p>
    <w:p w14:paraId="622308F8" w14:textId="77777777" w:rsidR="003E46A8" w:rsidRDefault="00AC2750" w:rsidP="00506876">
      <w:pPr>
        <w:spacing w:line="360" w:lineRule="auto"/>
      </w:pPr>
      <w:r>
        <w:rPr>
          <w:rFonts w:hint="eastAsia"/>
        </w:rPr>
        <w:t>- 评论字符串：没有评论被添加</w:t>
      </w:r>
    </w:p>
    <w:p w14:paraId="751BF140" w14:textId="77777777" w:rsidR="003E46A8" w:rsidRDefault="00AC2750" w:rsidP="00506876">
      <w:pPr>
        <w:spacing w:line="360" w:lineRule="auto"/>
      </w:pPr>
      <w:r>
        <w:rPr>
          <w:rFonts w:hint="eastAsia"/>
        </w:rPr>
        <w:t>•MMU支持</w:t>
      </w:r>
    </w:p>
    <w:p w14:paraId="4C031850" w14:textId="77777777" w:rsidR="003E46A8" w:rsidRDefault="00AC2750" w:rsidP="00506876">
      <w:pPr>
        <w:spacing w:line="360" w:lineRule="auto"/>
      </w:pPr>
      <w:r>
        <w:rPr>
          <w:rFonts w:hint="eastAsia"/>
        </w:rPr>
        <w:t>- 依赖符号：BR2_USE_MMU</w:t>
      </w:r>
    </w:p>
    <w:p w14:paraId="2DC89CD7" w14:textId="77777777" w:rsidR="003E46A8" w:rsidRDefault="00AC2750" w:rsidP="00506876">
      <w:pPr>
        <w:spacing w:line="360" w:lineRule="auto"/>
      </w:pPr>
      <w:r>
        <w:rPr>
          <w:rFonts w:hint="eastAsia"/>
        </w:rPr>
        <w:t>- 评论字符串：没有评论被添加</w:t>
      </w:r>
    </w:p>
    <w:p w14:paraId="0435AD8A" w14:textId="77777777" w:rsidR="003E46A8" w:rsidRDefault="00AC2750" w:rsidP="00506876">
      <w:pPr>
        <w:spacing w:line="360" w:lineRule="auto"/>
      </w:pPr>
      <w:r>
        <w:rPr>
          <w:rFonts w:hint="eastAsia"/>
        </w:rPr>
        <w:t>•用于原子操作的Gcc _sync *内置函数。 它们可用于1字节，2字节，4字节和8字节的变体。 由于不同的架构支持不同大小的原子操作，因此每个大小都有一个依赖符号：</w:t>
      </w:r>
    </w:p>
    <w:p w14:paraId="1A4F3AE9" w14:textId="77777777" w:rsidR="003E46A8" w:rsidRDefault="00AC2750" w:rsidP="00506876">
      <w:pPr>
        <w:spacing w:line="360" w:lineRule="auto"/>
      </w:pPr>
      <w:r>
        <w:rPr>
          <w:rFonts w:hint="eastAsia"/>
        </w:rPr>
        <w:t>- 相关性符号：1个字节的BR2_TOOLCHAIN_HAS_SYNC_1，2个字节的BR2_TOOLCHAIN_HAS_SYNC_2，4个字节的BR2 _TOOLCHAIN_HAS_SYNC_4，8个字节的BR2_TOOLCHAIN_HAS_SYNC_8。</w:t>
      </w:r>
    </w:p>
    <w:p w14:paraId="6C93C3D3" w14:textId="77777777" w:rsidR="00AC2750" w:rsidRDefault="00AC2750" w:rsidP="00506876">
      <w:pPr>
        <w:spacing w:line="360" w:lineRule="auto"/>
      </w:pPr>
      <w:r>
        <w:rPr>
          <w:rFonts w:hint="eastAsia"/>
        </w:rPr>
        <w:t>- 评论字符串：没有评论被添加</w:t>
      </w:r>
    </w:p>
    <w:p w14:paraId="7BCC64EB" w14:textId="77777777" w:rsidR="00AC2750" w:rsidRDefault="00AC2750" w:rsidP="00506876">
      <w:pPr>
        <w:spacing w:line="360" w:lineRule="auto"/>
      </w:pPr>
    </w:p>
    <w:p w14:paraId="6B488188" w14:textId="77777777" w:rsidR="003E46A8" w:rsidRDefault="00AC2750" w:rsidP="00506876">
      <w:pPr>
        <w:spacing w:line="360" w:lineRule="auto"/>
      </w:pPr>
      <w:r>
        <w:rPr>
          <w:rFonts w:hint="eastAsia"/>
        </w:rPr>
        <w:t>•用于原子操作的Gcc _atomic *内置函数。</w:t>
      </w:r>
    </w:p>
    <w:p w14:paraId="579E297A" w14:textId="77777777" w:rsidR="003E46A8" w:rsidRDefault="00AC2750" w:rsidP="00506876">
      <w:pPr>
        <w:spacing w:line="360" w:lineRule="auto"/>
      </w:pPr>
      <w:r>
        <w:rPr>
          <w:rFonts w:hint="eastAsia"/>
        </w:rPr>
        <w:t>- 依赖符号：BR2_TOOLCHAIN_HAS_ATOMIC。</w:t>
      </w:r>
    </w:p>
    <w:p w14:paraId="69AA1CE3" w14:textId="77777777" w:rsidR="003E46A8" w:rsidRDefault="00AC2750" w:rsidP="00506876">
      <w:pPr>
        <w:spacing w:line="360" w:lineRule="auto"/>
      </w:pPr>
      <w:r>
        <w:rPr>
          <w:rFonts w:hint="eastAsia"/>
        </w:rPr>
        <w:t>- 评论字符串：没有评论被添加</w:t>
      </w:r>
    </w:p>
    <w:p w14:paraId="3E231C10" w14:textId="77777777" w:rsidR="003E46A8" w:rsidRDefault="003E46A8" w:rsidP="00506876">
      <w:pPr>
        <w:spacing w:line="360" w:lineRule="auto"/>
      </w:pPr>
    </w:p>
    <w:p w14:paraId="63F8655B" w14:textId="77777777" w:rsidR="003E46A8" w:rsidRDefault="00AC2750" w:rsidP="00506876">
      <w:pPr>
        <w:spacing w:line="360" w:lineRule="auto"/>
      </w:pPr>
      <w:r>
        <w:rPr>
          <w:rFonts w:hint="eastAsia"/>
        </w:rPr>
        <w:t>•内核头</w:t>
      </w:r>
    </w:p>
    <w:p w14:paraId="4B554234" w14:textId="77777777" w:rsidR="003E46A8" w:rsidRDefault="00AC2750" w:rsidP="00506876">
      <w:pPr>
        <w:spacing w:line="360" w:lineRule="auto"/>
      </w:pPr>
      <w:r>
        <w:rPr>
          <w:rFonts w:hint="eastAsia"/>
        </w:rPr>
        <w:t>- 依赖符号：BR2_TOOLCHAIN_HEADERS_AT_LEAST_X_Y，（用适当的版本替换X_Y，请参阅toolc hain / toolchain-common.in）</w:t>
      </w:r>
    </w:p>
    <w:p w14:paraId="20D99F2E" w14:textId="77777777" w:rsidR="003E46A8" w:rsidRDefault="00AC2750" w:rsidP="00506876">
      <w:pPr>
        <w:spacing w:line="360" w:lineRule="auto"/>
      </w:pPr>
      <w:r>
        <w:rPr>
          <w:rFonts w:hint="eastAsia"/>
        </w:rPr>
        <w:t>- 注释字符串：headers&gt; = X.Y和/或标题&lt;= X.Y（用适当的版本替换X.Y）</w:t>
      </w:r>
    </w:p>
    <w:p w14:paraId="57BC7CD4" w14:textId="77777777" w:rsidR="003E46A8" w:rsidRDefault="003E46A8" w:rsidP="00506876">
      <w:pPr>
        <w:spacing w:line="360" w:lineRule="auto"/>
      </w:pPr>
    </w:p>
    <w:p w14:paraId="750DB80A" w14:textId="77777777" w:rsidR="003E46A8" w:rsidRDefault="00AC2750" w:rsidP="00506876">
      <w:pPr>
        <w:spacing w:line="360" w:lineRule="auto"/>
      </w:pPr>
      <w:r>
        <w:rPr>
          <w:rFonts w:hint="eastAsia"/>
        </w:rPr>
        <w:t>•GCC版本</w:t>
      </w:r>
    </w:p>
    <w:p w14:paraId="2A5A4E79" w14:textId="77777777" w:rsidR="003E46A8" w:rsidRDefault="00AC2750" w:rsidP="00506876">
      <w:pPr>
        <w:spacing w:line="360" w:lineRule="auto"/>
      </w:pPr>
      <w:r>
        <w:rPr>
          <w:rFonts w:hint="eastAsia"/>
        </w:rPr>
        <w:t>- 依赖符号：BR2_TOOLCHAIN_GCC_AT_LEAST_X_Y，（用正确的版本替换X_Y，请参阅工具ain / toolchain-common.in）</w:t>
      </w:r>
    </w:p>
    <w:p w14:paraId="65812EBA" w14:textId="77777777" w:rsidR="003E46A8" w:rsidRDefault="00AC2750" w:rsidP="00506876">
      <w:pPr>
        <w:spacing w:line="360" w:lineRule="auto"/>
      </w:pPr>
      <w:r>
        <w:rPr>
          <w:rFonts w:hint="eastAsia"/>
        </w:rPr>
        <w:t>- 注释字符串：gcc&gt; = X.Y和/或gcc &lt;= X.Y（用适当的版本替换X.Y）</w:t>
      </w:r>
    </w:p>
    <w:p w14:paraId="27EA8D4F" w14:textId="77777777" w:rsidR="003E46A8" w:rsidRDefault="00AC2750" w:rsidP="00506876">
      <w:pPr>
        <w:spacing w:line="360" w:lineRule="auto"/>
      </w:pPr>
      <w:r>
        <w:rPr>
          <w:rFonts w:hint="eastAsia"/>
        </w:rPr>
        <w:t>•主机GCC版本</w:t>
      </w:r>
    </w:p>
    <w:p w14:paraId="6C3BCD37" w14:textId="77777777" w:rsidR="003E46A8" w:rsidRDefault="00AC2750" w:rsidP="00506876">
      <w:pPr>
        <w:spacing w:line="360" w:lineRule="auto"/>
      </w:pPr>
      <w:r>
        <w:rPr>
          <w:rFonts w:hint="eastAsia"/>
        </w:rPr>
        <w:t>- 依赖符号：BR2_HOST_GCC_AT_LEAST_X_Y，（用正确的版本替换X_Y，请参阅Config.in）</w:t>
      </w:r>
    </w:p>
    <w:p w14:paraId="4D3C95B0" w14:textId="77777777" w:rsidR="003E46A8" w:rsidRDefault="00AC2750" w:rsidP="00506876">
      <w:pPr>
        <w:spacing w:line="360" w:lineRule="auto"/>
      </w:pPr>
      <w:r>
        <w:rPr>
          <w:rFonts w:hint="eastAsia"/>
        </w:rPr>
        <w:t>- 评论字符串：没有评论被添加</w:t>
      </w:r>
    </w:p>
    <w:p w14:paraId="2847718E" w14:textId="77777777" w:rsidR="003E46A8" w:rsidRDefault="00AC2750" w:rsidP="00506876">
      <w:pPr>
        <w:spacing w:line="360" w:lineRule="auto"/>
      </w:pPr>
      <w:r>
        <w:rPr>
          <w:rFonts w:hint="eastAsia"/>
        </w:rPr>
        <w:t>- 请注意，封装本身通常不具有最小的主机GCC版本，而是一个取决于其的主机包。</w:t>
      </w:r>
    </w:p>
    <w:p w14:paraId="57DC2EA6" w14:textId="77777777" w:rsidR="003E46A8" w:rsidRDefault="003E46A8" w:rsidP="00506876">
      <w:pPr>
        <w:spacing w:line="360" w:lineRule="auto"/>
      </w:pPr>
    </w:p>
    <w:p w14:paraId="34F67CE2" w14:textId="77777777" w:rsidR="003E46A8" w:rsidRDefault="00AC2750" w:rsidP="00506876">
      <w:pPr>
        <w:spacing w:line="360" w:lineRule="auto"/>
      </w:pPr>
      <w:r>
        <w:rPr>
          <w:rFonts w:hint="eastAsia"/>
        </w:rPr>
        <w:t>•C库</w:t>
      </w:r>
    </w:p>
    <w:p w14:paraId="6F21B720" w14:textId="77777777" w:rsidR="003E46A8" w:rsidRDefault="00AC2750" w:rsidP="00506876">
      <w:pPr>
        <w:spacing w:line="360" w:lineRule="auto"/>
      </w:pPr>
      <w:r>
        <w:rPr>
          <w:rFonts w:hint="eastAsia"/>
        </w:rPr>
        <w:t>- 依赖符号：BR2_TOOLCHAIN_USES_GLIBC，BR2_TOOLCHAIN_USES_MUSL，</w:t>
      </w:r>
      <w:r w:rsidR="003E46A8">
        <w:rPr>
          <w:rFonts w:hint="eastAsia"/>
        </w:rPr>
        <w:t>BR2_TOOLCHAIN_USES_</w:t>
      </w:r>
      <w:r>
        <w:rPr>
          <w:rFonts w:hint="eastAsia"/>
        </w:rPr>
        <w:t>uClibc的</w:t>
      </w:r>
    </w:p>
    <w:p w14:paraId="7B7B3C56" w14:textId="77777777" w:rsidR="003E46A8" w:rsidRDefault="00AC2750" w:rsidP="00506876">
      <w:pPr>
        <w:spacing w:line="360" w:lineRule="auto"/>
      </w:pPr>
      <w:r>
        <w:rPr>
          <w:rFonts w:hint="eastAsia"/>
        </w:rPr>
        <w:t>- 注释字符串：对于C库，使用稍微不同的注释文本：foo需要一个glibc工具链，或者foo需要一个glibc工具链w / C ++</w:t>
      </w:r>
    </w:p>
    <w:p w14:paraId="41C696DE" w14:textId="77777777" w:rsidR="003E46A8" w:rsidRDefault="003E46A8" w:rsidP="00506876">
      <w:pPr>
        <w:spacing w:line="360" w:lineRule="auto"/>
      </w:pPr>
    </w:p>
    <w:p w14:paraId="7A96A494" w14:textId="77777777" w:rsidR="003E46A8" w:rsidRDefault="00AC2750" w:rsidP="00506876">
      <w:pPr>
        <w:spacing w:line="360" w:lineRule="auto"/>
      </w:pPr>
      <w:r>
        <w:rPr>
          <w:rFonts w:hint="eastAsia"/>
        </w:rPr>
        <w:t>•C ++支持</w:t>
      </w:r>
    </w:p>
    <w:p w14:paraId="0034AB1E" w14:textId="77777777" w:rsidR="003E46A8" w:rsidRDefault="00AC2750" w:rsidP="00506876">
      <w:pPr>
        <w:spacing w:line="360" w:lineRule="auto"/>
      </w:pPr>
      <w:r>
        <w:rPr>
          <w:rFonts w:hint="eastAsia"/>
        </w:rPr>
        <w:t>- 依赖符号：BR2_INSTALL_LIBSTDCPP</w:t>
      </w:r>
    </w:p>
    <w:p w14:paraId="7F95605B" w14:textId="77777777" w:rsidR="003E46A8" w:rsidRDefault="00AC2750" w:rsidP="00506876">
      <w:pPr>
        <w:spacing w:line="360" w:lineRule="auto"/>
      </w:pPr>
      <w:r>
        <w:rPr>
          <w:rFonts w:hint="eastAsia"/>
        </w:rPr>
        <w:t>- 注释字符串：C ++</w:t>
      </w:r>
    </w:p>
    <w:p w14:paraId="209E87AF" w14:textId="77777777" w:rsidR="003E46A8" w:rsidRDefault="003E46A8" w:rsidP="00506876">
      <w:pPr>
        <w:spacing w:line="360" w:lineRule="auto"/>
      </w:pPr>
    </w:p>
    <w:p w14:paraId="7CC819C4" w14:textId="77777777" w:rsidR="003E46A8" w:rsidRDefault="00AC2750" w:rsidP="00506876">
      <w:pPr>
        <w:spacing w:line="360" w:lineRule="auto"/>
      </w:pPr>
      <w:r>
        <w:rPr>
          <w:rFonts w:hint="eastAsia"/>
        </w:rPr>
        <w:t>•Fortran支持</w:t>
      </w:r>
    </w:p>
    <w:p w14:paraId="23916233" w14:textId="77777777" w:rsidR="003E46A8" w:rsidRDefault="00AC2750" w:rsidP="00506876">
      <w:pPr>
        <w:spacing w:line="360" w:lineRule="auto"/>
      </w:pPr>
      <w:r>
        <w:rPr>
          <w:rFonts w:hint="eastAsia"/>
        </w:rPr>
        <w:t>- 依赖符号：BR2_TOOLCHAIN_HAS_FORTRAN</w:t>
      </w:r>
    </w:p>
    <w:p w14:paraId="1B710AE2" w14:textId="77777777" w:rsidR="003E46A8" w:rsidRDefault="00AC2750" w:rsidP="00506876">
      <w:pPr>
        <w:spacing w:line="360" w:lineRule="auto"/>
      </w:pPr>
      <w:r>
        <w:rPr>
          <w:rFonts w:hint="eastAsia"/>
        </w:rPr>
        <w:t>- 评论字符串：fortran</w:t>
      </w:r>
    </w:p>
    <w:p w14:paraId="5ABB3719" w14:textId="77777777" w:rsidR="003E46A8" w:rsidRDefault="003E46A8" w:rsidP="00506876">
      <w:pPr>
        <w:spacing w:line="360" w:lineRule="auto"/>
      </w:pPr>
    </w:p>
    <w:p w14:paraId="5B3DA05C" w14:textId="77777777" w:rsidR="003E46A8" w:rsidRDefault="00AC2750" w:rsidP="00506876">
      <w:pPr>
        <w:spacing w:line="360" w:lineRule="auto"/>
      </w:pPr>
      <w:r>
        <w:rPr>
          <w:rFonts w:hint="eastAsia"/>
        </w:rPr>
        <w:t>•线程支持</w:t>
      </w:r>
    </w:p>
    <w:p w14:paraId="663DC0F0" w14:textId="77777777" w:rsidR="003E46A8" w:rsidRDefault="00AC2750" w:rsidP="00506876">
      <w:pPr>
        <w:spacing w:line="360" w:lineRule="auto"/>
      </w:pPr>
      <w:r>
        <w:rPr>
          <w:rFonts w:hint="eastAsia"/>
        </w:rPr>
        <w:t>- 依赖符号：BR2_TOOLCHAIN_HAS_THREADS</w:t>
      </w:r>
    </w:p>
    <w:p w14:paraId="6A1F9705" w14:textId="77777777" w:rsidR="003E46A8" w:rsidRDefault="00AC2750" w:rsidP="00506876">
      <w:pPr>
        <w:spacing w:line="360" w:lineRule="auto"/>
      </w:pPr>
      <w:r>
        <w:rPr>
          <w:rFonts w:hint="eastAsia"/>
        </w:rPr>
        <w:t>- 注释字符串：threads（除非还需要BR2_TOOLCHAIN_HAS_THREADS_NPTL，在这种情况下，仅指定NPTL就足够了）</w:t>
      </w:r>
    </w:p>
    <w:p w14:paraId="58F180DE" w14:textId="77777777" w:rsidR="003E46A8" w:rsidRDefault="003E46A8" w:rsidP="00506876">
      <w:pPr>
        <w:spacing w:line="360" w:lineRule="auto"/>
      </w:pPr>
    </w:p>
    <w:p w14:paraId="43E9ADA0" w14:textId="77777777" w:rsidR="003E46A8" w:rsidRDefault="00AC2750" w:rsidP="00506876">
      <w:pPr>
        <w:spacing w:line="360" w:lineRule="auto"/>
      </w:pPr>
      <w:r>
        <w:rPr>
          <w:rFonts w:hint="eastAsia"/>
        </w:rPr>
        <w:t>•NPTL线程支持</w:t>
      </w:r>
    </w:p>
    <w:p w14:paraId="76B698F5" w14:textId="77777777" w:rsidR="003E46A8" w:rsidRDefault="00AC2750" w:rsidP="00506876">
      <w:pPr>
        <w:spacing w:line="360" w:lineRule="auto"/>
      </w:pPr>
      <w:r>
        <w:rPr>
          <w:rFonts w:hint="eastAsia"/>
        </w:rPr>
        <w:t>- 依赖符号：BR2_TOOLCHAIN_HAS_THREADS_NPTL</w:t>
      </w:r>
    </w:p>
    <w:p w14:paraId="5616D3EE" w14:textId="77777777" w:rsidR="003E46A8" w:rsidRDefault="00AC2750" w:rsidP="00506876">
      <w:pPr>
        <w:spacing w:line="360" w:lineRule="auto"/>
      </w:pPr>
      <w:r>
        <w:rPr>
          <w:rFonts w:hint="eastAsia"/>
        </w:rPr>
        <w:t>- 评论字符串：NPTL</w:t>
      </w:r>
    </w:p>
    <w:p w14:paraId="44CD4513" w14:textId="77777777" w:rsidR="003E46A8" w:rsidRDefault="003E46A8" w:rsidP="00506876">
      <w:pPr>
        <w:spacing w:line="360" w:lineRule="auto"/>
      </w:pPr>
    </w:p>
    <w:p w14:paraId="11DFCE29" w14:textId="77777777" w:rsidR="003E46A8" w:rsidRDefault="00AC2750" w:rsidP="00506876">
      <w:pPr>
        <w:spacing w:line="360" w:lineRule="auto"/>
      </w:pPr>
      <w:r>
        <w:rPr>
          <w:rFonts w:hint="eastAsia"/>
        </w:rPr>
        <w:t>•RPC支持</w:t>
      </w:r>
    </w:p>
    <w:p w14:paraId="51F4AFB8" w14:textId="77777777" w:rsidR="003E46A8" w:rsidRDefault="00AC2750" w:rsidP="00506876">
      <w:pPr>
        <w:spacing w:line="360" w:lineRule="auto"/>
      </w:pPr>
      <w:r>
        <w:rPr>
          <w:rFonts w:hint="eastAsia"/>
        </w:rPr>
        <w:t>- 依赖符号：BR2_TOOLCHAIN_HAS_NATIVE_RPC</w:t>
      </w:r>
    </w:p>
    <w:p w14:paraId="330601DB" w14:textId="77777777" w:rsidR="00AC2750" w:rsidRDefault="00AC2750" w:rsidP="00506876">
      <w:pPr>
        <w:spacing w:line="360" w:lineRule="auto"/>
      </w:pPr>
      <w:r>
        <w:rPr>
          <w:rFonts w:hint="eastAsia"/>
        </w:rPr>
        <w:t>- 注释字符串：RPC</w:t>
      </w:r>
    </w:p>
    <w:p w14:paraId="08820A80" w14:textId="77777777" w:rsidR="003E46A8" w:rsidRDefault="003E46A8" w:rsidP="00506876">
      <w:pPr>
        <w:spacing w:line="360" w:lineRule="auto"/>
      </w:pPr>
    </w:p>
    <w:p w14:paraId="7FD97F1A" w14:textId="77777777" w:rsidR="003E46A8" w:rsidRDefault="00AC2750" w:rsidP="00506876">
      <w:pPr>
        <w:spacing w:line="360" w:lineRule="auto"/>
      </w:pPr>
      <w:r>
        <w:rPr>
          <w:rFonts w:hint="eastAsia"/>
        </w:rPr>
        <w:t>•wchar支持</w:t>
      </w:r>
    </w:p>
    <w:p w14:paraId="55EE07E6" w14:textId="77777777" w:rsidR="003E46A8" w:rsidRDefault="00AC2750" w:rsidP="00506876">
      <w:pPr>
        <w:spacing w:line="360" w:lineRule="auto"/>
      </w:pPr>
      <w:r>
        <w:rPr>
          <w:rFonts w:hint="eastAsia"/>
        </w:rPr>
        <w:t>- 依赖符号：BR2_USE_WCHAR</w:t>
      </w:r>
    </w:p>
    <w:p w14:paraId="27B1DB59" w14:textId="77777777" w:rsidR="003E46A8" w:rsidRDefault="00AC2750" w:rsidP="00506876">
      <w:pPr>
        <w:spacing w:line="360" w:lineRule="auto"/>
      </w:pPr>
      <w:r>
        <w:rPr>
          <w:rFonts w:hint="eastAsia"/>
        </w:rPr>
        <w:t>- 评论字符串：wchar</w:t>
      </w:r>
    </w:p>
    <w:p w14:paraId="6D38A22C" w14:textId="77777777" w:rsidR="003E46A8" w:rsidRDefault="003E46A8" w:rsidP="00506876">
      <w:pPr>
        <w:spacing w:line="360" w:lineRule="auto"/>
      </w:pPr>
    </w:p>
    <w:p w14:paraId="30B25EB5" w14:textId="77777777" w:rsidR="003E46A8" w:rsidRDefault="00AC2750" w:rsidP="00506876">
      <w:pPr>
        <w:spacing w:line="360" w:lineRule="auto"/>
      </w:pPr>
      <w:r>
        <w:rPr>
          <w:rFonts w:hint="eastAsia"/>
        </w:rPr>
        <w:t>•动态库</w:t>
      </w:r>
    </w:p>
    <w:p w14:paraId="45E80ECF" w14:textId="77777777" w:rsidR="00787FAB" w:rsidRDefault="00AC2750" w:rsidP="00506876">
      <w:pPr>
        <w:spacing w:line="360" w:lineRule="auto"/>
      </w:pPr>
      <w:r>
        <w:rPr>
          <w:rFonts w:hint="eastAsia"/>
        </w:rPr>
        <w:t>- 依赖符号：</w:t>
      </w:r>
      <w:r w:rsidR="00787FAB">
        <w:rPr>
          <w:rFonts w:hint="eastAsia"/>
        </w:rPr>
        <w:t>!</w:t>
      </w:r>
      <w:r>
        <w:rPr>
          <w:rFonts w:hint="eastAsia"/>
        </w:rPr>
        <w:t>BR2_STATIC_LIBS</w:t>
      </w:r>
    </w:p>
    <w:p w14:paraId="728CF8DB" w14:textId="77777777" w:rsidR="00BD4338" w:rsidRPr="00787FAB" w:rsidRDefault="00AC2750" w:rsidP="00506876">
      <w:pPr>
        <w:spacing w:line="360" w:lineRule="auto"/>
      </w:pPr>
      <w:r>
        <w:rPr>
          <w:rFonts w:hint="eastAsia"/>
        </w:rPr>
        <w:t>- 注释字符串：动态库</w:t>
      </w:r>
    </w:p>
    <w:p w14:paraId="2533EBB6" w14:textId="77777777" w:rsidR="00BD4338" w:rsidRPr="00787FAB" w:rsidRDefault="00BD4338" w:rsidP="00506876">
      <w:pPr>
        <w:spacing w:line="360" w:lineRule="auto"/>
        <w:ind w:left="6"/>
        <w:rPr>
          <w:sz w:val="20"/>
          <w:szCs w:val="20"/>
          <w:shd w:val="pct15" w:color="auto" w:fill="FFFFFF"/>
        </w:rPr>
      </w:pPr>
      <w:r w:rsidRPr="00787FAB">
        <w:rPr>
          <w:rFonts w:ascii="Arial" w:eastAsia="Arial" w:hAnsi="Arial" w:cs="Arial"/>
          <w:sz w:val="18"/>
          <w:szCs w:val="18"/>
          <w:shd w:val="pct15" w:color="auto" w:fill="FFFFFF"/>
        </w:rPr>
        <w:t>foo needs a Linux kernel to be built</w:t>
      </w:r>
    </w:p>
    <w:p w14:paraId="53E66C39" w14:textId="77777777" w:rsidR="00787FAB" w:rsidRDefault="00787FAB" w:rsidP="00506876">
      <w:pPr>
        <w:spacing w:line="360" w:lineRule="auto"/>
      </w:pPr>
    </w:p>
    <w:p w14:paraId="49D2AF02" w14:textId="77777777" w:rsidR="00787FAB" w:rsidRDefault="00AC2750" w:rsidP="00506876">
      <w:pPr>
        <w:spacing w:line="360" w:lineRule="auto"/>
      </w:pPr>
      <w:r>
        <w:rPr>
          <w:rFonts w:hint="eastAsia"/>
        </w:rPr>
        <w:t>如果对工具链选项和Linux内核有依赖关系，请使用以下格式：</w:t>
      </w:r>
    </w:p>
    <w:p w14:paraId="3290B393" w14:textId="77777777" w:rsidR="00BD4338" w:rsidRPr="00787FAB" w:rsidRDefault="00BD4338" w:rsidP="00506876">
      <w:pPr>
        <w:spacing w:line="360" w:lineRule="auto"/>
        <w:ind w:left="6"/>
        <w:rPr>
          <w:sz w:val="20"/>
          <w:szCs w:val="20"/>
          <w:shd w:val="pct15" w:color="auto" w:fill="FFFFFF"/>
        </w:rPr>
      </w:pPr>
      <w:r w:rsidRPr="00787FAB">
        <w:rPr>
          <w:rFonts w:ascii="Arial" w:eastAsia="Arial" w:hAnsi="Arial" w:cs="Arial"/>
          <w:sz w:val="18"/>
          <w:szCs w:val="18"/>
          <w:shd w:val="pct15" w:color="auto" w:fill="FFFFFF"/>
        </w:rPr>
        <w:t>foo needs a toolchain w/ featA, featB, featC and a Linux kernel to be built</w:t>
      </w:r>
    </w:p>
    <w:p w14:paraId="7445CBB1" w14:textId="77777777" w:rsidR="00BD4338" w:rsidRDefault="00BD4338" w:rsidP="00506876">
      <w:pPr>
        <w:spacing w:line="360" w:lineRule="auto"/>
      </w:pPr>
    </w:p>
    <w:p w14:paraId="34A43578" w14:textId="77777777" w:rsidR="00BD4338" w:rsidRDefault="00BD4338" w:rsidP="00506876">
      <w:pPr>
        <w:spacing w:line="360" w:lineRule="auto"/>
      </w:pPr>
    </w:p>
    <w:p w14:paraId="1AA4134A" w14:textId="77777777" w:rsidR="00787FAB" w:rsidRDefault="00BD4338" w:rsidP="00551581">
      <w:pPr>
        <w:pStyle w:val="Heading4"/>
      </w:pPr>
      <w:r>
        <w:rPr>
          <w:rFonts w:hint="eastAsia"/>
        </w:rPr>
        <w:t>17.2.6对udev / dev管理的依赖</w:t>
      </w:r>
    </w:p>
    <w:p w14:paraId="2384B76E" w14:textId="77777777" w:rsidR="00787FAB" w:rsidRDefault="00BD4338" w:rsidP="00437A34">
      <w:pPr>
        <w:spacing w:line="360" w:lineRule="auto"/>
        <w:ind w:firstLineChars="202" w:firstLine="424"/>
      </w:pPr>
      <w:r>
        <w:rPr>
          <w:rFonts w:hint="eastAsia"/>
        </w:rPr>
        <w:t>如果一个包需要udev / dev管理，它应该取决于符号BR2_PACKAGE_HAS_UDEV，并且应该添加以下内容：</w:t>
      </w:r>
    </w:p>
    <w:p w14:paraId="357DBD9F" w14:textId="77777777" w:rsidR="00787FAB" w:rsidRPr="00787FAB" w:rsidRDefault="00787FAB" w:rsidP="00787FAB">
      <w:pPr>
        <w:ind w:left="6"/>
        <w:rPr>
          <w:sz w:val="20"/>
          <w:szCs w:val="20"/>
          <w:shd w:val="pct15" w:color="auto" w:fill="FFFFFF"/>
        </w:rPr>
      </w:pPr>
      <w:r w:rsidRPr="00787FAB">
        <w:rPr>
          <w:rFonts w:ascii="Arial" w:eastAsia="Arial" w:hAnsi="Arial" w:cs="Arial"/>
          <w:sz w:val="18"/>
          <w:szCs w:val="18"/>
          <w:shd w:val="pct15" w:color="auto" w:fill="FFFFFF"/>
        </w:rPr>
        <w:t>foo needs a Linux kernel to be built</w:t>
      </w:r>
    </w:p>
    <w:p w14:paraId="33E03B41" w14:textId="77777777" w:rsidR="00787FAB" w:rsidRDefault="00BD4338" w:rsidP="00506876">
      <w:pPr>
        <w:spacing w:line="360" w:lineRule="auto"/>
      </w:pPr>
      <w:r>
        <w:rPr>
          <w:rFonts w:hint="eastAsia"/>
        </w:rPr>
        <w:t>如果对工具链选项和udev / dev管理有依赖关系，请使用以下格式：</w:t>
      </w:r>
    </w:p>
    <w:p w14:paraId="3C4DF2D2" w14:textId="77777777" w:rsidR="00787FAB" w:rsidRDefault="00787FAB" w:rsidP="00787FAB">
      <w:pPr>
        <w:ind w:left="6"/>
        <w:rPr>
          <w:rFonts w:ascii="Arial" w:eastAsia="Arial" w:hAnsi="Arial" w:cs="Arial"/>
          <w:sz w:val="18"/>
          <w:szCs w:val="18"/>
          <w:shd w:val="pct15" w:color="auto" w:fill="FFFFFF"/>
        </w:rPr>
      </w:pPr>
      <w:r w:rsidRPr="00787FAB">
        <w:rPr>
          <w:rFonts w:ascii="Arial" w:eastAsia="Arial" w:hAnsi="Arial" w:cs="Arial"/>
          <w:sz w:val="18"/>
          <w:szCs w:val="18"/>
          <w:shd w:val="pct15" w:color="auto" w:fill="FFFFFF"/>
        </w:rPr>
        <w:t>foo needs a toolchain w/ featA, featB, featC and a Linux kernel to be built</w:t>
      </w:r>
    </w:p>
    <w:p w14:paraId="156943B3" w14:textId="77777777" w:rsidR="00787FAB" w:rsidRDefault="00787FAB" w:rsidP="00506876">
      <w:pPr>
        <w:spacing w:line="360" w:lineRule="auto"/>
        <w:rPr>
          <w:sz w:val="20"/>
          <w:szCs w:val="20"/>
          <w:shd w:val="pct15" w:color="auto" w:fill="FFFFFF"/>
        </w:rPr>
      </w:pPr>
    </w:p>
    <w:p w14:paraId="0256E29A" w14:textId="77777777" w:rsidR="00787FAB" w:rsidRDefault="00BD4338" w:rsidP="00551581">
      <w:pPr>
        <w:pStyle w:val="Heading4"/>
      </w:pPr>
      <w:r>
        <w:rPr>
          <w:rFonts w:hint="eastAsia"/>
        </w:rPr>
        <w:t>17.2.7虚拟包提供的功能的依赖</w:t>
      </w:r>
    </w:p>
    <w:p w14:paraId="5A3FE6BD" w14:textId="77777777" w:rsidR="00787FAB" w:rsidRDefault="00BD4338" w:rsidP="00506876">
      <w:pPr>
        <w:spacing w:line="360" w:lineRule="auto"/>
      </w:pPr>
      <w:r>
        <w:rPr>
          <w:rFonts w:hint="eastAsia"/>
        </w:rPr>
        <w:t>一些功能可以由多个包提供，例如openGL库。</w:t>
      </w:r>
    </w:p>
    <w:p w14:paraId="6083D4BA" w14:textId="77777777" w:rsidR="00787FAB" w:rsidRDefault="00BD4338" w:rsidP="00506876">
      <w:pPr>
        <w:spacing w:line="360" w:lineRule="auto"/>
      </w:pPr>
      <w:r>
        <w:rPr>
          <w:rFonts w:hint="eastAsia"/>
        </w:rPr>
        <w:t>有关虚拟软件包的更多信息，请参阅[simpara]。</w:t>
      </w:r>
    </w:p>
    <w:p w14:paraId="3C84BBE9" w14:textId="77777777" w:rsidR="00787FAB" w:rsidRDefault="00787FAB" w:rsidP="00506876">
      <w:pPr>
        <w:spacing w:line="360" w:lineRule="auto"/>
      </w:pPr>
    </w:p>
    <w:p w14:paraId="4B29B967" w14:textId="77777777" w:rsidR="00787FAB" w:rsidRDefault="00BD4338" w:rsidP="00551581">
      <w:pPr>
        <w:pStyle w:val="Heading3"/>
      </w:pPr>
      <w:bookmarkStart w:id="66" w:name="_Toc494472009"/>
      <w:r>
        <w:rPr>
          <w:rFonts w:hint="eastAsia"/>
        </w:rPr>
        <w:t>17.3 .mk文件</w:t>
      </w:r>
      <w:bookmarkEnd w:id="66"/>
    </w:p>
    <w:p w14:paraId="1ABA8381" w14:textId="77777777" w:rsidR="00787FAB" w:rsidRDefault="00BD4338" w:rsidP="00437A34">
      <w:pPr>
        <w:spacing w:line="360" w:lineRule="auto"/>
        <w:ind w:firstLineChars="202" w:firstLine="424"/>
      </w:pPr>
      <w:r>
        <w:rPr>
          <w:rFonts w:hint="eastAsia"/>
        </w:rPr>
        <w:t>最后，这是最难的部分。创建一个名为libfoo.mk的文件。它描述了如何下载，配置，构建，安装等包。</w:t>
      </w:r>
    </w:p>
    <w:p w14:paraId="0053B29A" w14:textId="77777777" w:rsidR="00787FAB" w:rsidRDefault="00BD4338" w:rsidP="00506876">
      <w:pPr>
        <w:spacing w:line="360" w:lineRule="auto"/>
      </w:pPr>
      <w:r>
        <w:rPr>
          <w:rFonts w:hint="eastAsia"/>
        </w:rPr>
        <w:t>根据软件包类型，.mk文件必须以不同的方式编写，使用不同的基础架构：</w:t>
      </w:r>
    </w:p>
    <w:p w14:paraId="25F75D0B" w14:textId="77777777" w:rsidR="00787FAB" w:rsidRDefault="00BD4338" w:rsidP="00506876">
      <w:pPr>
        <w:spacing w:line="360" w:lineRule="auto"/>
      </w:pPr>
      <w:r>
        <w:rPr>
          <w:rFonts w:hint="eastAsia"/>
        </w:rPr>
        <w:t>•通用软件包的Makefile（不使用自动工具或CMake）：这些基于类似于用于基于自动工具的软件包的基础架构，但需要开发人员更多的工作。它们规定了包的配置，编译和安装应该做什么。这种基础设施必须用于不使用自动工具作为其构建系统的所有软件包。将来可能会为其他构建系统编写其他专门的基础设施。我们在教程第17.5.1节和参考文献17.5.2中介绍了它们。</w:t>
      </w:r>
    </w:p>
    <w:p w14:paraId="1DB93116" w14:textId="77777777" w:rsidR="00BD4338" w:rsidRDefault="00BD4338" w:rsidP="00506876">
      <w:pPr>
        <w:spacing w:line="360" w:lineRule="auto"/>
      </w:pPr>
      <w:r>
        <w:rPr>
          <w:rFonts w:hint="eastAsia"/>
        </w:rPr>
        <w:t>•用于基于自动工具的软件（autoconf，automake等）的Makefile：我们为这些软件包提供专用的基础架构，因为自动工具是非常常见的构建系统。这种基础设施必须用于依赖自动工具作为构建系统的新软件包。我们通过教程17.6.1节和参考17.6.2节来介绍它们。</w:t>
      </w:r>
    </w:p>
    <w:p w14:paraId="649CE2CB" w14:textId="77777777" w:rsidR="00BD4338" w:rsidRDefault="00BD4338" w:rsidP="00506876">
      <w:pPr>
        <w:spacing w:line="360" w:lineRule="auto"/>
      </w:pPr>
    </w:p>
    <w:p w14:paraId="71B582B9" w14:textId="77777777" w:rsidR="00787FAB" w:rsidRDefault="00BD4338" w:rsidP="00506876">
      <w:pPr>
        <w:spacing w:line="360" w:lineRule="auto"/>
      </w:pPr>
      <w:r>
        <w:rPr>
          <w:rFonts w:hint="eastAsia"/>
        </w:rPr>
        <w:t>•用于基于cmake的软件的Makefile：我们为这样的软件包提供专用的基础架构，因为CMake是一个越来越常用的构建系统，并具有标准化的行为。这种基础设施必须用于依赖于CMake的新软件包。我们通过教程17.7.1节和参考17.7.2节来介绍它们。</w:t>
      </w:r>
    </w:p>
    <w:p w14:paraId="5B64F282" w14:textId="77777777" w:rsidR="00787FAB" w:rsidRDefault="00787FAB" w:rsidP="00506876">
      <w:pPr>
        <w:spacing w:line="360" w:lineRule="auto"/>
      </w:pPr>
    </w:p>
    <w:p w14:paraId="4AB85671" w14:textId="77777777" w:rsidR="00787FAB" w:rsidRDefault="00BD4338" w:rsidP="00506876">
      <w:pPr>
        <w:spacing w:line="360" w:lineRule="auto"/>
      </w:pPr>
      <w:r>
        <w:rPr>
          <w:rFonts w:hint="eastAsia"/>
        </w:rPr>
        <w:t>•Python模块的Makefile：我们为Python模块提供专用的基础架构，可以使用distutils或setuptools机制。我们通过教程17.8.1和参考部分17.8.2来介绍它们。</w:t>
      </w:r>
    </w:p>
    <w:p w14:paraId="1CD91880" w14:textId="77777777" w:rsidR="00787FAB" w:rsidRDefault="00787FAB" w:rsidP="00506876">
      <w:pPr>
        <w:spacing w:line="360" w:lineRule="auto"/>
      </w:pPr>
    </w:p>
    <w:p w14:paraId="4F8DAC1C" w14:textId="77777777" w:rsidR="00787FAB" w:rsidRDefault="00BD4338" w:rsidP="00506876">
      <w:pPr>
        <w:spacing w:line="360" w:lineRule="auto"/>
      </w:pPr>
      <w:r>
        <w:rPr>
          <w:rFonts w:hint="eastAsia"/>
        </w:rPr>
        <w:t>•Lua模块的Makefile：我们通过LuaRocks网站提供Lua模块专用基础架构。我们通过教程17.9.1节和参考部分17.9.2来介绍它们。</w:t>
      </w:r>
    </w:p>
    <w:p w14:paraId="09107E33" w14:textId="77777777" w:rsidR="00787FAB" w:rsidRDefault="00787FAB" w:rsidP="00506876">
      <w:pPr>
        <w:spacing w:line="360" w:lineRule="auto"/>
      </w:pPr>
    </w:p>
    <w:p w14:paraId="58C61DB4" w14:textId="77777777" w:rsidR="00787FAB" w:rsidRDefault="00BD4338" w:rsidP="00506876">
      <w:pPr>
        <w:spacing w:line="360" w:lineRule="auto"/>
      </w:pPr>
      <w:r>
        <w:rPr>
          <w:rFonts w:hint="eastAsia"/>
        </w:rPr>
        <w:t>进一步的格式细节：见第15.2节的写作规则。</w:t>
      </w:r>
    </w:p>
    <w:p w14:paraId="436E5E8D" w14:textId="77777777" w:rsidR="00787FAB" w:rsidRDefault="00787FAB" w:rsidP="00506876">
      <w:pPr>
        <w:spacing w:line="360" w:lineRule="auto"/>
      </w:pPr>
    </w:p>
    <w:p w14:paraId="7C2E3118" w14:textId="77777777" w:rsidR="00787FAB" w:rsidRDefault="00BD4338" w:rsidP="00551581">
      <w:pPr>
        <w:pStyle w:val="Heading3"/>
      </w:pPr>
      <w:bookmarkStart w:id="67" w:name="_Toc494472010"/>
      <w:r>
        <w:rPr>
          <w:rFonts w:hint="eastAsia"/>
        </w:rPr>
        <w:t>17.4 .hash文件</w:t>
      </w:r>
      <w:bookmarkEnd w:id="67"/>
    </w:p>
    <w:p w14:paraId="131E58D0" w14:textId="77777777" w:rsidR="00787FAB" w:rsidRDefault="00BD4338" w:rsidP="00437A34">
      <w:pPr>
        <w:spacing w:line="360" w:lineRule="auto"/>
        <w:ind w:firstLineChars="202" w:firstLine="424"/>
      </w:pPr>
      <w:r>
        <w:rPr>
          <w:rFonts w:hint="eastAsia"/>
        </w:rPr>
        <w:t>如果可能，您必须添加名为libfoo.hash的第三个文件，该文件包含libfoo软件包下载的文件的哈希值。没有添加.hash文件的唯一原因是，由于如何下载包，哈希检查是不可能的。</w:t>
      </w:r>
    </w:p>
    <w:p w14:paraId="0E41D70B" w14:textId="77777777" w:rsidR="00787FAB" w:rsidRDefault="00BD4338" w:rsidP="00506876">
      <w:pPr>
        <w:spacing w:line="360" w:lineRule="auto"/>
      </w:pPr>
      <w:r>
        <w:rPr>
          <w:rFonts w:hint="eastAsia"/>
        </w:rPr>
        <w:t>存储在该文件中的散列用于验证下载的文件和许可证文件的完整性。</w:t>
      </w:r>
    </w:p>
    <w:p w14:paraId="0EE36C4F" w14:textId="77777777" w:rsidR="00787FAB" w:rsidRDefault="00BD4338" w:rsidP="00437A34">
      <w:pPr>
        <w:spacing w:line="360" w:lineRule="auto"/>
        <w:ind w:firstLineChars="202" w:firstLine="424"/>
      </w:pPr>
      <w:r>
        <w:rPr>
          <w:rFonts w:hint="eastAsia"/>
        </w:rPr>
        <w:t>该文件的格式为每个文件的一行，用于检查散列，每一行都是空格分隔的，具有以下三个字段：</w:t>
      </w:r>
    </w:p>
    <w:p w14:paraId="45BEC5BA" w14:textId="77777777" w:rsidR="00787FAB" w:rsidRDefault="00BD4338" w:rsidP="00506876">
      <w:pPr>
        <w:spacing w:line="360" w:lineRule="auto"/>
      </w:pPr>
      <w:r>
        <w:rPr>
          <w:rFonts w:hint="eastAsia"/>
        </w:rPr>
        <w:t>•哈希类型，其中之一：</w:t>
      </w:r>
    </w:p>
    <w:p w14:paraId="42B43ECC" w14:textId="77777777" w:rsidR="00787FAB" w:rsidRDefault="00BD4338" w:rsidP="00506876">
      <w:pPr>
        <w:spacing w:line="360" w:lineRule="auto"/>
      </w:pPr>
      <w:r>
        <w:rPr>
          <w:rFonts w:hint="eastAsia"/>
        </w:rPr>
        <w:t>- md5，sha1，sha224，sha256，sha384，sha512，none</w:t>
      </w:r>
    </w:p>
    <w:p w14:paraId="17D9E3DD" w14:textId="77777777" w:rsidR="00787FAB" w:rsidRDefault="00BD4338" w:rsidP="00506876">
      <w:pPr>
        <w:spacing w:line="360" w:lineRule="auto"/>
      </w:pPr>
      <w:r>
        <w:rPr>
          <w:rFonts w:hint="eastAsia"/>
        </w:rPr>
        <w:t>•文件的散列：</w:t>
      </w:r>
    </w:p>
    <w:p w14:paraId="1D076144" w14:textId="77777777" w:rsidR="00787FAB" w:rsidRDefault="00BD4338" w:rsidP="00506876">
      <w:pPr>
        <w:spacing w:line="360" w:lineRule="auto"/>
      </w:pPr>
      <w:r>
        <w:rPr>
          <w:rFonts w:hint="eastAsia"/>
        </w:rPr>
        <w:t>- 没有，一个或多个非空格字符，通常只是字符串xxx</w:t>
      </w:r>
    </w:p>
    <w:p w14:paraId="3F2B2839" w14:textId="77777777" w:rsidR="00787FAB" w:rsidRDefault="00BD4338" w:rsidP="00506876">
      <w:pPr>
        <w:spacing w:line="360" w:lineRule="auto"/>
      </w:pPr>
      <w:r>
        <w:rPr>
          <w:rFonts w:hint="eastAsia"/>
        </w:rPr>
        <w:t>- 对于md5，32个十六进制字符</w:t>
      </w:r>
    </w:p>
    <w:p w14:paraId="75B2E739" w14:textId="77777777" w:rsidR="00787FAB" w:rsidRDefault="00BD4338" w:rsidP="00506876">
      <w:pPr>
        <w:spacing w:line="360" w:lineRule="auto"/>
      </w:pPr>
      <w:r>
        <w:rPr>
          <w:rFonts w:hint="eastAsia"/>
        </w:rPr>
        <w:t>- 用于sha1，40个十六进制字符</w:t>
      </w:r>
    </w:p>
    <w:p w14:paraId="6B5D71B6" w14:textId="77777777" w:rsidR="00787FAB" w:rsidRDefault="00BD4338" w:rsidP="00506876">
      <w:pPr>
        <w:spacing w:line="360" w:lineRule="auto"/>
      </w:pPr>
      <w:r>
        <w:rPr>
          <w:rFonts w:hint="eastAsia"/>
        </w:rPr>
        <w:t>- 对于sha224，56个十六进制字符</w:t>
      </w:r>
    </w:p>
    <w:p w14:paraId="7AE044A1" w14:textId="77777777" w:rsidR="00787FAB" w:rsidRDefault="00BD4338" w:rsidP="00506876">
      <w:pPr>
        <w:spacing w:line="360" w:lineRule="auto"/>
      </w:pPr>
      <w:r>
        <w:rPr>
          <w:rFonts w:hint="eastAsia"/>
        </w:rPr>
        <w:t>- 用于sha256，64个十六进制字符</w:t>
      </w:r>
    </w:p>
    <w:p w14:paraId="08B5DBE3" w14:textId="77777777" w:rsidR="00787FAB" w:rsidRDefault="00BD4338" w:rsidP="00506876">
      <w:pPr>
        <w:spacing w:line="360" w:lineRule="auto"/>
      </w:pPr>
      <w:r>
        <w:rPr>
          <w:rFonts w:hint="eastAsia"/>
        </w:rPr>
        <w:t>- 用于sha384，96个十六进制字符</w:t>
      </w:r>
    </w:p>
    <w:p w14:paraId="43C14FA2" w14:textId="77777777" w:rsidR="00787FAB" w:rsidRDefault="00BD4338" w:rsidP="00506876">
      <w:pPr>
        <w:spacing w:line="360" w:lineRule="auto"/>
      </w:pPr>
      <w:r>
        <w:rPr>
          <w:rFonts w:hint="eastAsia"/>
        </w:rPr>
        <w:t>- 用于sha512，128个十六进制字符</w:t>
      </w:r>
    </w:p>
    <w:p w14:paraId="6A18CE38" w14:textId="77777777" w:rsidR="00787FAB" w:rsidRDefault="00787FAB" w:rsidP="00506876">
      <w:pPr>
        <w:spacing w:line="360" w:lineRule="auto"/>
      </w:pPr>
    </w:p>
    <w:p w14:paraId="54AC286A" w14:textId="77777777" w:rsidR="00787FAB" w:rsidRDefault="00BD4338" w:rsidP="00506876">
      <w:pPr>
        <w:spacing w:line="360" w:lineRule="auto"/>
      </w:pPr>
      <w:r>
        <w:rPr>
          <w:rFonts w:hint="eastAsia"/>
        </w:rPr>
        <w:t>•文件的名称：</w:t>
      </w:r>
    </w:p>
    <w:p w14:paraId="6B973DD3" w14:textId="77777777" w:rsidR="00787FAB" w:rsidRDefault="00BD4338" w:rsidP="00506876">
      <w:pPr>
        <w:spacing w:line="360" w:lineRule="auto"/>
      </w:pPr>
      <w:r>
        <w:rPr>
          <w:rFonts w:hint="eastAsia"/>
        </w:rPr>
        <w:t>- 对于源存档：文件的基本名称，没有任何目录组件，</w:t>
      </w:r>
    </w:p>
    <w:p w14:paraId="242BC742" w14:textId="77777777" w:rsidR="00787FAB" w:rsidRDefault="00BD4338" w:rsidP="00506876">
      <w:pPr>
        <w:spacing w:line="360" w:lineRule="auto"/>
      </w:pPr>
      <w:r>
        <w:rPr>
          <w:rFonts w:hint="eastAsia"/>
        </w:rPr>
        <w:t>- 许可证文件：出现在FOO_LICENSE_FILES中的路径。</w:t>
      </w:r>
    </w:p>
    <w:p w14:paraId="3E87EF57" w14:textId="77777777" w:rsidR="00787FAB" w:rsidRDefault="00BD4338" w:rsidP="00506876">
      <w:pPr>
        <w:spacing w:line="360" w:lineRule="auto"/>
      </w:pPr>
      <w:r>
        <w:rPr>
          <w:rFonts w:hint="eastAsia"/>
        </w:rPr>
        <w:t>以＃号开始的行被视为注释，并被忽略。空行被忽略。</w:t>
      </w:r>
    </w:p>
    <w:p w14:paraId="7FF5B791" w14:textId="77777777" w:rsidR="00787FAB" w:rsidRDefault="00BD4338" w:rsidP="00506876">
      <w:pPr>
        <w:spacing w:line="360" w:lineRule="auto"/>
      </w:pPr>
      <w:r>
        <w:rPr>
          <w:rFonts w:hint="eastAsia"/>
        </w:rPr>
        <w:t>单个文件可以有多个哈希，每个文件都在其自己的行上。在这种情况下，所有散列必须匹配。</w:t>
      </w:r>
    </w:p>
    <w:p w14:paraId="10902326" w14:textId="77777777" w:rsidR="00787FAB" w:rsidRDefault="00787FAB" w:rsidP="00506876">
      <w:pPr>
        <w:spacing w:line="360" w:lineRule="auto"/>
      </w:pPr>
    </w:p>
    <w:p w14:paraId="04A12AD2" w14:textId="77777777" w:rsidR="00787FAB" w:rsidRDefault="00BD4338" w:rsidP="00437A34">
      <w:pPr>
        <w:spacing w:line="360" w:lineRule="auto"/>
        <w:ind w:firstLineChars="202" w:firstLine="424"/>
      </w:pPr>
      <w:r>
        <w:rPr>
          <w:rFonts w:hint="eastAsia"/>
        </w:rPr>
        <w:t>注意理想情况下，存储在此文件中的哈希应与上游发布的哈希匹配。在他们的网站上，在电子邮件公告。 。 。如果上游提供多种类型的散列（例如sha1和sha512），那么最好在.hash文件中添加所有这些散列。如果上游没有提供任何哈希，或者只提供md5哈希，那么自己计算至少一个强哈希（最好是sha256，而不是md5），并且在哈希上方的注释行中提到这一点。</w:t>
      </w:r>
    </w:p>
    <w:p w14:paraId="35F46EBD" w14:textId="77777777" w:rsidR="00787FAB" w:rsidRDefault="00787FAB" w:rsidP="00506876">
      <w:pPr>
        <w:spacing w:line="360" w:lineRule="auto"/>
      </w:pPr>
    </w:p>
    <w:p w14:paraId="7D492831" w14:textId="77777777" w:rsidR="00787FAB" w:rsidRDefault="00BD4338" w:rsidP="00437A34">
      <w:pPr>
        <w:spacing w:line="360" w:lineRule="auto"/>
        <w:ind w:firstLineChars="202" w:firstLine="424"/>
      </w:pPr>
      <w:r>
        <w:rPr>
          <w:rFonts w:hint="eastAsia"/>
        </w:rPr>
        <w:t>注意许可证文件的哈希值用于在程序包版本被碰撞时检测许可证更改。 对于具有多个版本（如Qt5）的包，请在该包的子目录&lt;packageversion&gt;中创建哈希文件（另见第18.2节）。</w:t>
      </w:r>
    </w:p>
    <w:p w14:paraId="7A97D057" w14:textId="77777777" w:rsidR="00787FAB" w:rsidRDefault="00787FAB" w:rsidP="00506876">
      <w:pPr>
        <w:spacing w:line="360" w:lineRule="auto"/>
      </w:pPr>
    </w:p>
    <w:p w14:paraId="2D209337" w14:textId="77777777" w:rsidR="00787FAB" w:rsidRDefault="00BD4338" w:rsidP="00437A34">
      <w:pPr>
        <w:spacing w:line="360" w:lineRule="auto"/>
        <w:ind w:firstLineChars="202" w:firstLine="424"/>
      </w:pPr>
      <w:r>
        <w:rPr>
          <w:rFonts w:hint="eastAsia"/>
        </w:rPr>
        <w:t>注意空格的数量并不重要，因此可以使用空格（或制表符）来正确对齐不同的字段。</w:t>
      </w:r>
    </w:p>
    <w:p w14:paraId="55BC7753" w14:textId="77777777" w:rsidR="00787FAB" w:rsidRDefault="00BD4338" w:rsidP="00506876">
      <w:pPr>
        <w:spacing w:line="360" w:lineRule="auto"/>
      </w:pPr>
      <w:r>
        <w:rPr>
          <w:rFonts w:hint="eastAsia"/>
        </w:rPr>
        <w:t>无哈希类型保留给从存储库下载的存档，如git clone，subversion checkout。。。</w:t>
      </w:r>
    </w:p>
    <w:p w14:paraId="3A3A9CE5" w14:textId="77777777" w:rsidR="00787FAB" w:rsidRDefault="00787FAB" w:rsidP="00506876">
      <w:pPr>
        <w:spacing w:line="360" w:lineRule="auto"/>
      </w:pPr>
    </w:p>
    <w:p w14:paraId="75A1CCB0" w14:textId="77777777" w:rsidR="00BD4338" w:rsidRDefault="00BD4338" w:rsidP="00437A34">
      <w:pPr>
        <w:spacing w:line="360" w:lineRule="auto"/>
        <w:ind w:firstLineChars="202" w:firstLine="424"/>
      </w:pPr>
      <w:r>
        <w:rPr>
          <w:rFonts w:hint="eastAsia"/>
        </w:rPr>
        <w:t>下面的示例定义了主libLoo-1.2.3.tar.bz2 tarball，上游的md5和二进制blob的本地计算的sha256哈希，用于下载的补丁的sha256的上游的sha1和sha256，以及 没有哈希的档案：</w:t>
      </w:r>
    </w:p>
    <w:p w14:paraId="5B36716C" w14:textId="77777777" w:rsidR="0097052C" w:rsidRDefault="0097052C" w:rsidP="00506876">
      <w:pPr>
        <w:spacing w:line="360" w:lineRule="auto"/>
        <w:rPr>
          <w:sz w:val="20"/>
          <w:szCs w:val="20"/>
        </w:rPr>
      </w:pPr>
    </w:p>
    <w:p w14:paraId="52AA353E" w14:textId="77777777" w:rsidR="0097052C" w:rsidRPr="00787FAB" w:rsidRDefault="0097052C" w:rsidP="00787FAB">
      <w:pPr>
        <w:spacing w:line="360" w:lineRule="auto"/>
        <w:ind w:left="6"/>
        <w:rPr>
          <w:sz w:val="20"/>
          <w:szCs w:val="20"/>
          <w:shd w:val="pct15" w:color="auto" w:fill="FFFFFF"/>
        </w:rPr>
      </w:pPr>
      <w:r w:rsidRPr="00787FAB">
        <w:rPr>
          <w:rFonts w:ascii="Arial" w:eastAsia="Arial" w:hAnsi="Arial" w:cs="Arial"/>
          <w:sz w:val="18"/>
          <w:szCs w:val="18"/>
          <w:shd w:val="pct15" w:color="auto" w:fill="FFFFFF"/>
        </w:rPr>
        <w:t># Hashes from: http://www.foosoftware.org/download/libfoo-1.2.3.tar.bz2.{sha1,sha256}:</w:t>
      </w:r>
    </w:p>
    <w:tbl>
      <w:tblPr>
        <w:tblW w:w="0" w:type="auto"/>
        <w:tblInd w:w="6" w:type="dxa"/>
        <w:tblLayout w:type="fixed"/>
        <w:tblCellMar>
          <w:left w:w="0" w:type="dxa"/>
          <w:right w:w="0" w:type="dxa"/>
        </w:tblCellMar>
        <w:tblLook w:val="04A0" w:firstRow="1" w:lastRow="0" w:firstColumn="1" w:lastColumn="0" w:noHBand="0" w:noVBand="1"/>
      </w:tblPr>
      <w:tblGrid>
        <w:gridCol w:w="740"/>
        <w:gridCol w:w="6940"/>
        <w:gridCol w:w="2080"/>
        <w:gridCol w:w="440"/>
        <w:gridCol w:w="60"/>
      </w:tblGrid>
      <w:tr w:rsidR="0097052C" w14:paraId="0DF5E05C" w14:textId="77777777" w:rsidTr="0097052C">
        <w:trPr>
          <w:trHeight w:val="228"/>
        </w:trPr>
        <w:tc>
          <w:tcPr>
            <w:tcW w:w="740" w:type="dxa"/>
            <w:shd w:val="clear" w:color="auto" w:fill="F2F2F2"/>
            <w:vAlign w:val="bottom"/>
            <w:hideMark/>
          </w:tcPr>
          <w:p w14:paraId="66C972C6" w14:textId="77777777" w:rsidR="0097052C" w:rsidRDefault="0097052C" w:rsidP="00506876">
            <w:pPr>
              <w:spacing w:line="360" w:lineRule="auto"/>
              <w:rPr>
                <w:sz w:val="20"/>
                <w:szCs w:val="20"/>
              </w:rPr>
            </w:pPr>
            <w:r>
              <w:rPr>
                <w:rFonts w:ascii="Arial" w:eastAsia="Arial" w:hAnsi="Arial" w:cs="Arial"/>
                <w:sz w:val="18"/>
                <w:szCs w:val="18"/>
              </w:rPr>
              <w:t>sha1</w:t>
            </w:r>
          </w:p>
        </w:tc>
        <w:tc>
          <w:tcPr>
            <w:tcW w:w="6940" w:type="dxa"/>
            <w:shd w:val="clear" w:color="auto" w:fill="F2F2F2"/>
            <w:vAlign w:val="bottom"/>
            <w:hideMark/>
          </w:tcPr>
          <w:p w14:paraId="5944FB4E" w14:textId="77777777" w:rsidR="0097052C" w:rsidRDefault="0097052C" w:rsidP="00506876">
            <w:pPr>
              <w:spacing w:line="360" w:lineRule="auto"/>
              <w:rPr>
                <w:sz w:val="20"/>
                <w:szCs w:val="20"/>
              </w:rPr>
            </w:pPr>
            <w:r>
              <w:rPr>
                <w:rFonts w:ascii="Arial" w:eastAsia="Arial" w:hAnsi="Arial" w:cs="Arial"/>
                <w:sz w:val="18"/>
                <w:szCs w:val="18"/>
              </w:rPr>
              <w:t>486fb55c3efa71148fe07895fd713ea3a5ae343a</w:t>
            </w:r>
          </w:p>
        </w:tc>
        <w:tc>
          <w:tcPr>
            <w:tcW w:w="2080" w:type="dxa"/>
            <w:shd w:val="clear" w:color="auto" w:fill="F2F2F2"/>
            <w:vAlign w:val="bottom"/>
            <w:hideMark/>
          </w:tcPr>
          <w:p w14:paraId="4669D652" w14:textId="77777777" w:rsidR="0097052C" w:rsidRDefault="0097052C" w:rsidP="00506876">
            <w:pPr>
              <w:spacing w:line="360" w:lineRule="auto"/>
              <w:ind w:left="60"/>
              <w:rPr>
                <w:sz w:val="20"/>
                <w:szCs w:val="20"/>
              </w:rPr>
            </w:pPr>
            <w:r>
              <w:rPr>
                <w:rFonts w:ascii="Arial" w:eastAsia="Arial" w:hAnsi="Arial" w:cs="Arial"/>
                <w:sz w:val="18"/>
                <w:szCs w:val="18"/>
              </w:rPr>
              <w:t>libfoo-1.2.3.tar.</w:t>
            </w:r>
          </w:p>
        </w:tc>
        <w:tc>
          <w:tcPr>
            <w:tcW w:w="440" w:type="dxa"/>
            <w:shd w:val="clear" w:color="auto" w:fill="F2F2F2"/>
            <w:vAlign w:val="bottom"/>
            <w:hideMark/>
          </w:tcPr>
          <w:p w14:paraId="654FF2B6" w14:textId="77777777" w:rsidR="0097052C" w:rsidRDefault="0097052C" w:rsidP="00506876">
            <w:pPr>
              <w:spacing w:line="360" w:lineRule="auto"/>
              <w:ind w:right="230"/>
              <w:jc w:val="right"/>
              <w:rPr>
                <w:sz w:val="20"/>
                <w:szCs w:val="20"/>
              </w:rPr>
            </w:pPr>
            <w:r>
              <w:rPr>
                <w:rFonts w:ascii="Arial" w:eastAsia="Arial" w:hAnsi="Arial" w:cs="Arial"/>
                <w:sz w:val="18"/>
                <w:szCs w:val="18"/>
              </w:rPr>
              <w:t>-</w:t>
            </w:r>
          </w:p>
        </w:tc>
        <w:tc>
          <w:tcPr>
            <w:tcW w:w="60" w:type="dxa"/>
            <w:shd w:val="clear" w:color="auto" w:fill="F2F2F2"/>
            <w:vAlign w:val="bottom"/>
          </w:tcPr>
          <w:p w14:paraId="471F11AC" w14:textId="77777777" w:rsidR="0097052C" w:rsidRDefault="0097052C" w:rsidP="00506876">
            <w:pPr>
              <w:spacing w:line="360" w:lineRule="auto"/>
              <w:rPr>
                <w:sz w:val="19"/>
                <w:szCs w:val="19"/>
              </w:rPr>
            </w:pPr>
          </w:p>
        </w:tc>
      </w:tr>
      <w:tr w:rsidR="0097052C" w14:paraId="0AEA005E" w14:textId="77777777" w:rsidTr="0097052C">
        <w:trPr>
          <w:trHeight w:val="195"/>
        </w:trPr>
        <w:tc>
          <w:tcPr>
            <w:tcW w:w="740" w:type="dxa"/>
            <w:shd w:val="clear" w:color="auto" w:fill="F2F2F2"/>
            <w:vAlign w:val="bottom"/>
            <w:hideMark/>
          </w:tcPr>
          <w:p w14:paraId="2CACD9FA" w14:textId="77777777" w:rsidR="0097052C" w:rsidRDefault="0097052C" w:rsidP="00506876">
            <w:pPr>
              <w:spacing w:line="360" w:lineRule="auto"/>
              <w:ind w:left="400"/>
              <w:rPr>
                <w:sz w:val="20"/>
                <w:szCs w:val="20"/>
              </w:rPr>
            </w:pPr>
            <w:r>
              <w:rPr>
                <w:rFonts w:ascii="Arial" w:eastAsia="Arial" w:hAnsi="Arial" w:cs="Arial"/>
                <w:sz w:val="18"/>
                <w:szCs w:val="18"/>
              </w:rPr>
              <w:t>bz2</w:t>
            </w:r>
          </w:p>
        </w:tc>
        <w:tc>
          <w:tcPr>
            <w:tcW w:w="6940" w:type="dxa"/>
            <w:shd w:val="clear" w:color="auto" w:fill="F2F2F2"/>
            <w:vAlign w:val="bottom"/>
          </w:tcPr>
          <w:p w14:paraId="7E331A44" w14:textId="77777777" w:rsidR="0097052C" w:rsidRDefault="0097052C" w:rsidP="00506876">
            <w:pPr>
              <w:spacing w:line="360" w:lineRule="auto"/>
              <w:rPr>
                <w:sz w:val="16"/>
                <w:szCs w:val="16"/>
              </w:rPr>
            </w:pPr>
          </w:p>
        </w:tc>
        <w:tc>
          <w:tcPr>
            <w:tcW w:w="2080" w:type="dxa"/>
            <w:shd w:val="clear" w:color="auto" w:fill="F2F2F2"/>
            <w:vAlign w:val="bottom"/>
          </w:tcPr>
          <w:p w14:paraId="0983A9BA" w14:textId="77777777" w:rsidR="0097052C" w:rsidRDefault="0097052C" w:rsidP="00506876">
            <w:pPr>
              <w:spacing w:line="360" w:lineRule="auto"/>
              <w:rPr>
                <w:sz w:val="16"/>
                <w:szCs w:val="16"/>
              </w:rPr>
            </w:pPr>
          </w:p>
        </w:tc>
        <w:tc>
          <w:tcPr>
            <w:tcW w:w="440" w:type="dxa"/>
            <w:shd w:val="clear" w:color="auto" w:fill="F2F2F2"/>
            <w:vAlign w:val="bottom"/>
          </w:tcPr>
          <w:p w14:paraId="1B130456" w14:textId="77777777" w:rsidR="0097052C" w:rsidRDefault="0097052C" w:rsidP="00506876">
            <w:pPr>
              <w:spacing w:line="360" w:lineRule="auto"/>
              <w:rPr>
                <w:sz w:val="16"/>
                <w:szCs w:val="16"/>
              </w:rPr>
            </w:pPr>
          </w:p>
        </w:tc>
        <w:tc>
          <w:tcPr>
            <w:tcW w:w="60" w:type="dxa"/>
            <w:vAlign w:val="bottom"/>
          </w:tcPr>
          <w:p w14:paraId="439A20D2" w14:textId="77777777" w:rsidR="0097052C" w:rsidRDefault="0097052C" w:rsidP="00506876">
            <w:pPr>
              <w:spacing w:line="360" w:lineRule="auto"/>
              <w:rPr>
                <w:sz w:val="16"/>
                <w:szCs w:val="16"/>
              </w:rPr>
            </w:pPr>
          </w:p>
        </w:tc>
      </w:tr>
      <w:tr w:rsidR="0097052C" w14:paraId="41F21AD1" w14:textId="77777777" w:rsidTr="0097052C">
        <w:trPr>
          <w:trHeight w:val="221"/>
        </w:trPr>
        <w:tc>
          <w:tcPr>
            <w:tcW w:w="740" w:type="dxa"/>
            <w:shd w:val="clear" w:color="auto" w:fill="F2F2F2"/>
            <w:vAlign w:val="bottom"/>
            <w:hideMark/>
          </w:tcPr>
          <w:p w14:paraId="4E1CD516" w14:textId="77777777" w:rsidR="0097052C" w:rsidRDefault="0097052C" w:rsidP="00506876">
            <w:pPr>
              <w:spacing w:line="360" w:lineRule="auto"/>
              <w:rPr>
                <w:sz w:val="20"/>
                <w:szCs w:val="20"/>
              </w:rPr>
            </w:pPr>
            <w:r>
              <w:rPr>
                <w:rFonts w:ascii="Arial" w:eastAsia="Arial" w:hAnsi="Arial" w:cs="Arial"/>
                <w:sz w:val="18"/>
                <w:szCs w:val="18"/>
              </w:rPr>
              <w:t>sha256</w:t>
            </w:r>
          </w:p>
        </w:tc>
        <w:tc>
          <w:tcPr>
            <w:tcW w:w="6940" w:type="dxa"/>
            <w:shd w:val="clear" w:color="auto" w:fill="F2F2F2"/>
            <w:vAlign w:val="bottom"/>
            <w:hideMark/>
          </w:tcPr>
          <w:p w14:paraId="43279D03" w14:textId="77777777" w:rsidR="0097052C" w:rsidRDefault="0097052C" w:rsidP="00506876">
            <w:pPr>
              <w:spacing w:line="360" w:lineRule="auto"/>
              <w:rPr>
                <w:sz w:val="20"/>
                <w:szCs w:val="20"/>
              </w:rPr>
            </w:pPr>
            <w:r>
              <w:rPr>
                <w:rFonts w:ascii="Arial" w:eastAsia="Arial" w:hAnsi="Arial" w:cs="Arial"/>
                <w:sz w:val="18"/>
                <w:szCs w:val="18"/>
              </w:rPr>
              <w:t>efc8103cc3bcb06bda6a781532d12701eb081ad83e8f90004b39ab81b65d4369</w:t>
            </w:r>
          </w:p>
        </w:tc>
        <w:tc>
          <w:tcPr>
            <w:tcW w:w="2080" w:type="dxa"/>
            <w:shd w:val="clear" w:color="auto" w:fill="F2F2F2"/>
            <w:vAlign w:val="bottom"/>
            <w:hideMark/>
          </w:tcPr>
          <w:p w14:paraId="61BF44C5" w14:textId="77777777" w:rsidR="0097052C" w:rsidRDefault="0097052C" w:rsidP="00506876">
            <w:pPr>
              <w:spacing w:line="360" w:lineRule="auto"/>
              <w:ind w:left="60"/>
              <w:rPr>
                <w:sz w:val="20"/>
                <w:szCs w:val="20"/>
              </w:rPr>
            </w:pPr>
            <w:r>
              <w:rPr>
                <w:rFonts w:ascii="Arial" w:eastAsia="Arial" w:hAnsi="Arial" w:cs="Arial"/>
                <w:sz w:val="18"/>
                <w:szCs w:val="18"/>
              </w:rPr>
              <w:t>libfoo-1.2.3.tar.</w:t>
            </w:r>
          </w:p>
        </w:tc>
        <w:tc>
          <w:tcPr>
            <w:tcW w:w="440" w:type="dxa"/>
            <w:shd w:val="clear" w:color="auto" w:fill="F2F2F2"/>
            <w:vAlign w:val="bottom"/>
            <w:hideMark/>
          </w:tcPr>
          <w:p w14:paraId="01BE1AC1" w14:textId="77777777" w:rsidR="0097052C" w:rsidRDefault="0097052C" w:rsidP="00506876">
            <w:pPr>
              <w:spacing w:line="360" w:lineRule="auto"/>
              <w:ind w:right="230"/>
              <w:jc w:val="right"/>
              <w:rPr>
                <w:sz w:val="20"/>
                <w:szCs w:val="20"/>
              </w:rPr>
            </w:pPr>
            <w:r>
              <w:rPr>
                <w:rFonts w:ascii="Arial" w:eastAsia="Arial" w:hAnsi="Arial" w:cs="Arial"/>
                <w:sz w:val="18"/>
                <w:szCs w:val="18"/>
              </w:rPr>
              <w:t>-</w:t>
            </w:r>
          </w:p>
        </w:tc>
        <w:tc>
          <w:tcPr>
            <w:tcW w:w="60" w:type="dxa"/>
            <w:vAlign w:val="bottom"/>
          </w:tcPr>
          <w:p w14:paraId="751501C7" w14:textId="77777777" w:rsidR="0097052C" w:rsidRDefault="0097052C" w:rsidP="00506876">
            <w:pPr>
              <w:spacing w:line="360" w:lineRule="auto"/>
              <w:rPr>
                <w:sz w:val="19"/>
                <w:szCs w:val="19"/>
              </w:rPr>
            </w:pPr>
          </w:p>
        </w:tc>
      </w:tr>
      <w:tr w:rsidR="0097052C" w14:paraId="5295572F" w14:textId="77777777" w:rsidTr="0097052C">
        <w:trPr>
          <w:trHeight w:val="217"/>
        </w:trPr>
        <w:tc>
          <w:tcPr>
            <w:tcW w:w="740" w:type="dxa"/>
            <w:shd w:val="clear" w:color="auto" w:fill="F2F2F2"/>
            <w:vAlign w:val="bottom"/>
            <w:hideMark/>
          </w:tcPr>
          <w:p w14:paraId="7FFBA780" w14:textId="77777777" w:rsidR="0097052C" w:rsidRDefault="0097052C" w:rsidP="00506876">
            <w:pPr>
              <w:spacing w:line="360" w:lineRule="auto"/>
              <w:ind w:left="400"/>
              <w:rPr>
                <w:sz w:val="20"/>
                <w:szCs w:val="20"/>
              </w:rPr>
            </w:pPr>
            <w:r>
              <w:rPr>
                <w:rFonts w:ascii="Arial" w:eastAsia="Arial" w:hAnsi="Arial" w:cs="Arial"/>
                <w:sz w:val="18"/>
                <w:szCs w:val="18"/>
              </w:rPr>
              <w:t>bz2</w:t>
            </w:r>
          </w:p>
        </w:tc>
        <w:tc>
          <w:tcPr>
            <w:tcW w:w="6940" w:type="dxa"/>
            <w:shd w:val="clear" w:color="auto" w:fill="F2F2F2"/>
            <w:vAlign w:val="bottom"/>
          </w:tcPr>
          <w:p w14:paraId="7455E90F" w14:textId="77777777" w:rsidR="0097052C" w:rsidRDefault="0097052C" w:rsidP="00506876">
            <w:pPr>
              <w:spacing w:line="360" w:lineRule="auto"/>
              <w:rPr>
                <w:sz w:val="18"/>
                <w:szCs w:val="18"/>
              </w:rPr>
            </w:pPr>
          </w:p>
        </w:tc>
        <w:tc>
          <w:tcPr>
            <w:tcW w:w="2080" w:type="dxa"/>
            <w:shd w:val="clear" w:color="auto" w:fill="F2F2F2"/>
            <w:vAlign w:val="bottom"/>
          </w:tcPr>
          <w:p w14:paraId="1EDAE58E" w14:textId="77777777" w:rsidR="0097052C" w:rsidRDefault="0097052C" w:rsidP="00506876">
            <w:pPr>
              <w:spacing w:line="360" w:lineRule="auto"/>
              <w:rPr>
                <w:sz w:val="18"/>
                <w:szCs w:val="18"/>
              </w:rPr>
            </w:pPr>
          </w:p>
        </w:tc>
        <w:tc>
          <w:tcPr>
            <w:tcW w:w="440" w:type="dxa"/>
            <w:shd w:val="clear" w:color="auto" w:fill="F2F2F2"/>
            <w:vAlign w:val="bottom"/>
          </w:tcPr>
          <w:p w14:paraId="4EA52ADD" w14:textId="77777777" w:rsidR="0097052C" w:rsidRDefault="0097052C" w:rsidP="00506876">
            <w:pPr>
              <w:spacing w:line="360" w:lineRule="auto"/>
              <w:rPr>
                <w:sz w:val="18"/>
                <w:szCs w:val="18"/>
              </w:rPr>
            </w:pPr>
          </w:p>
        </w:tc>
        <w:tc>
          <w:tcPr>
            <w:tcW w:w="60" w:type="dxa"/>
            <w:vAlign w:val="bottom"/>
          </w:tcPr>
          <w:p w14:paraId="316A358E" w14:textId="77777777" w:rsidR="0097052C" w:rsidRDefault="0097052C" w:rsidP="00506876">
            <w:pPr>
              <w:spacing w:line="360" w:lineRule="auto"/>
              <w:rPr>
                <w:sz w:val="18"/>
                <w:szCs w:val="18"/>
              </w:rPr>
            </w:pPr>
          </w:p>
        </w:tc>
      </w:tr>
      <w:tr w:rsidR="0097052C" w14:paraId="00C55357" w14:textId="77777777" w:rsidTr="0097052C">
        <w:trPr>
          <w:trHeight w:val="440"/>
        </w:trPr>
        <w:tc>
          <w:tcPr>
            <w:tcW w:w="9760" w:type="dxa"/>
            <w:gridSpan w:val="3"/>
            <w:shd w:val="clear" w:color="auto" w:fill="F2F2F2"/>
            <w:vAlign w:val="bottom"/>
            <w:hideMark/>
          </w:tcPr>
          <w:p w14:paraId="463E94AB" w14:textId="77777777" w:rsidR="0097052C" w:rsidRDefault="0097052C" w:rsidP="00506876">
            <w:pPr>
              <w:spacing w:line="360" w:lineRule="auto"/>
              <w:rPr>
                <w:sz w:val="20"/>
                <w:szCs w:val="20"/>
              </w:rPr>
            </w:pPr>
            <w:r>
              <w:rPr>
                <w:rFonts w:ascii="Arial" w:eastAsia="Arial" w:hAnsi="Arial" w:cs="Arial"/>
                <w:sz w:val="18"/>
                <w:szCs w:val="18"/>
              </w:rPr>
              <w:t># md5 from: http://www.foosoftware.org/download/libfoo-1.2.3.tar.bz2.md5, sha256 locally</w:t>
            </w:r>
          </w:p>
        </w:tc>
        <w:tc>
          <w:tcPr>
            <w:tcW w:w="440" w:type="dxa"/>
            <w:shd w:val="clear" w:color="auto" w:fill="F2F2F2"/>
            <w:vAlign w:val="bottom"/>
            <w:hideMark/>
          </w:tcPr>
          <w:p w14:paraId="69DA41DB" w14:textId="77777777" w:rsidR="0097052C" w:rsidRDefault="0097052C" w:rsidP="00506876">
            <w:pPr>
              <w:spacing w:line="360" w:lineRule="auto"/>
              <w:ind w:right="230"/>
              <w:jc w:val="right"/>
              <w:rPr>
                <w:sz w:val="20"/>
                <w:szCs w:val="20"/>
              </w:rPr>
            </w:pPr>
            <w:r>
              <w:rPr>
                <w:rFonts w:ascii="Arial" w:eastAsia="Arial" w:hAnsi="Arial" w:cs="Arial"/>
                <w:sz w:val="18"/>
                <w:szCs w:val="18"/>
              </w:rPr>
              <w:t>-</w:t>
            </w:r>
          </w:p>
        </w:tc>
        <w:tc>
          <w:tcPr>
            <w:tcW w:w="60" w:type="dxa"/>
            <w:vAlign w:val="bottom"/>
          </w:tcPr>
          <w:p w14:paraId="751D5150" w14:textId="77777777" w:rsidR="0097052C" w:rsidRDefault="0097052C" w:rsidP="00506876">
            <w:pPr>
              <w:spacing w:line="360" w:lineRule="auto"/>
              <w:rPr>
                <w:sz w:val="24"/>
                <w:szCs w:val="24"/>
              </w:rPr>
            </w:pPr>
          </w:p>
        </w:tc>
      </w:tr>
      <w:tr w:rsidR="0097052C" w14:paraId="2802F1FB" w14:textId="77777777" w:rsidTr="0097052C">
        <w:trPr>
          <w:trHeight w:val="217"/>
        </w:trPr>
        <w:tc>
          <w:tcPr>
            <w:tcW w:w="7680" w:type="dxa"/>
            <w:gridSpan w:val="2"/>
            <w:shd w:val="clear" w:color="auto" w:fill="F2F2F2"/>
            <w:vAlign w:val="bottom"/>
            <w:hideMark/>
          </w:tcPr>
          <w:p w14:paraId="2D1AEC06" w14:textId="77777777" w:rsidR="0097052C" w:rsidRDefault="0097052C" w:rsidP="00506876">
            <w:pPr>
              <w:spacing w:line="360" w:lineRule="auto"/>
              <w:ind w:left="400"/>
              <w:rPr>
                <w:sz w:val="20"/>
                <w:szCs w:val="20"/>
              </w:rPr>
            </w:pPr>
            <w:r>
              <w:rPr>
                <w:rFonts w:ascii="Arial" w:eastAsia="Arial" w:hAnsi="Arial" w:cs="Arial"/>
                <w:sz w:val="18"/>
                <w:szCs w:val="18"/>
              </w:rPr>
              <w:t>computed:</w:t>
            </w:r>
          </w:p>
        </w:tc>
        <w:tc>
          <w:tcPr>
            <w:tcW w:w="2080" w:type="dxa"/>
            <w:shd w:val="clear" w:color="auto" w:fill="F2F2F2"/>
            <w:vAlign w:val="bottom"/>
          </w:tcPr>
          <w:p w14:paraId="7CDD7D97" w14:textId="77777777" w:rsidR="0097052C" w:rsidRDefault="0097052C" w:rsidP="00506876">
            <w:pPr>
              <w:spacing w:line="360" w:lineRule="auto"/>
              <w:rPr>
                <w:sz w:val="18"/>
                <w:szCs w:val="18"/>
              </w:rPr>
            </w:pPr>
          </w:p>
        </w:tc>
        <w:tc>
          <w:tcPr>
            <w:tcW w:w="440" w:type="dxa"/>
            <w:shd w:val="clear" w:color="auto" w:fill="F2F2F2"/>
            <w:vAlign w:val="bottom"/>
          </w:tcPr>
          <w:p w14:paraId="58280646" w14:textId="77777777" w:rsidR="0097052C" w:rsidRDefault="0097052C" w:rsidP="00506876">
            <w:pPr>
              <w:spacing w:line="360" w:lineRule="auto"/>
              <w:rPr>
                <w:sz w:val="18"/>
                <w:szCs w:val="18"/>
              </w:rPr>
            </w:pPr>
          </w:p>
        </w:tc>
        <w:tc>
          <w:tcPr>
            <w:tcW w:w="60" w:type="dxa"/>
            <w:vAlign w:val="bottom"/>
          </w:tcPr>
          <w:p w14:paraId="128589C4" w14:textId="77777777" w:rsidR="0097052C" w:rsidRDefault="0097052C" w:rsidP="00506876">
            <w:pPr>
              <w:spacing w:line="360" w:lineRule="auto"/>
              <w:rPr>
                <w:sz w:val="18"/>
                <w:szCs w:val="18"/>
              </w:rPr>
            </w:pPr>
          </w:p>
        </w:tc>
      </w:tr>
      <w:tr w:rsidR="0097052C" w14:paraId="5A30EE73" w14:textId="77777777" w:rsidTr="0097052C">
        <w:trPr>
          <w:trHeight w:val="219"/>
        </w:trPr>
        <w:tc>
          <w:tcPr>
            <w:tcW w:w="740" w:type="dxa"/>
            <w:shd w:val="clear" w:color="auto" w:fill="F2F2F2"/>
            <w:vAlign w:val="bottom"/>
            <w:hideMark/>
          </w:tcPr>
          <w:p w14:paraId="1409F27E" w14:textId="77777777" w:rsidR="0097052C" w:rsidRDefault="0097052C" w:rsidP="00506876">
            <w:pPr>
              <w:spacing w:line="360" w:lineRule="auto"/>
              <w:rPr>
                <w:sz w:val="20"/>
                <w:szCs w:val="20"/>
              </w:rPr>
            </w:pPr>
            <w:r>
              <w:rPr>
                <w:rFonts w:ascii="Arial" w:eastAsia="Arial" w:hAnsi="Arial" w:cs="Arial"/>
                <w:sz w:val="18"/>
                <w:szCs w:val="18"/>
              </w:rPr>
              <w:t>md5</w:t>
            </w:r>
          </w:p>
        </w:tc>
        <w:tc>
          <w:tcPr>
            <w:tcW w:w="6940" w:type="dxa"/>
            <w:shd w:val="clear" w:color="auto" w:fill="F2F2F2"/>
            <w:vAlign w:val="bottom"/>
            <w:hideMark/>
          </w:tcPr>
          <w:p w14:paraId="5CA88A1D" w14:textId="77777777" w:rsidR="0097052C" w:rsidRDefault="0097052C" w:rsidP="00506876">
            <w:pPr>
              <w:spacing w:line="360" w:lineRule="auto"/>
              <w:rPr>
                <w:sz w:val="20"/>
                <w:szCs w:val="20"/>
              </w:rPr>
            </w:pPr>
            <w:r>
              <w:rPr>
                <w:rFonts w:ascii="Arial" w:eastAsia="Arial" w:hAnsi="Arial" w:cs="Arial"/>
                <w:sz w:val="18"/>
                <w:szCs w:val="18"/>
              </w:rPr>
              <w:t>2d608f3c318c6b7557d551a5a09314f03452f1a1</w:t>
            </w:r>
          </w:p>
        </w:tc>
        <w:tc>
          <w:tcPr>
            <w:tcW w:w="2080" w:type="dxa"/>
            <w:shd w:val="clear" w:color="auto" w:fill="F2F2F2"/>
            <w:vAlign w:val="bottom"/>
            <w:hideMark/>
          </w:tcPr>
          <w:p w14:paraId="48C7592B" w14:textId="77777777" w:rsidR="0097052C" w:rsidRDefault="0097052C" w:rsidP="00506876">
            <w:pPr>
              <w:spacing w:line="360" w:lineRule="auto"/>
              <w:ind w:left="60"/>
              <w:rPr>
                <w:sz w:val="20"/>
                <w:szCs w:val="20"/>
              </w:rPr>
            </w:pPr>
            <w:r>
              <w:rPr>
                <w:rFonts w:ascii="Arial" w:eastAsia="Arial" w:hAnsi="Arial" w:cs="Arial"/>
                <w:sz w:val="18"/>
                <w:szCs w:val="18"/>
              </w:rPr>
              <w:t>libfoo-data.bin</w:t>
            </w:r>
          </w:p>
        </w:tc>
        <w:tc>
          <w:tcPr>
            <w:tcW w:w="440" w:type="dxa"/>
            <w:shd w:val="clear" w:color="auto" w:fill="F2F2F2"/>
            <w:vAlign w:val="bottom"/>
          </w:tcPr>
          <w:p w14:paraId="22B4B046" w14:textId="77777777" w:rsidR="0097052C" w:rsidRDefault="0097052C" w:rsidP="00506876">
            <w:pPr>
              <w:spacing w:line="360" w:lineRule="auto"/>
              <w:rPr>
                <w:sz w:val="19"/>
                <w:szCs w:val="19"/>
              </w:rPr>
            </w:pPr>
          </w:p>
        </w:tc>
        <w:tc>
          <w:tcPr>
            <w:tcW w:w="60" w:type="dxa"/>
            <w:vAlign w:val="bottom"/>
          </w:tcPr>
          <w:p w14:paraId="08DB2541" w14:textId="77777777" w:rsidR="0097052C" w:rsidRDefault="0097052C" w:rsidP="00506876">
            <w:pPr>
              <w:spacing w:line="360" w:lineRule="auto"/>
              <w:rPr>
                <w:sz w:val="19"/>
                <w:szCs w:val="19"/>
              </w:rPr>
            </w:pPr>
          </w:p>
        </w:tc>
      </w:tr>
      <w:tr w:rsidR="0097052C" w14:paraId="3EE50FDE" w14:textId="77777777" w:rsidTr="0097052C">
        <w:trPr>
          <w:trHeight w:val="219"/>
        </w:trPr>
        <w:tc>
          <w:tcPr>
            <w:tcW w:w="740" w:type="dxa"/>
            <w:shd w:val="clear" w:color="auto" w:fill="F2F2F2"/>
            <w:vAlign w:val="bottom"/>
            <w:hideMark/>
          </w:tcPr>
          <w:p w14:paraId="2238A8B1" w14:textId="77777777" w:rsidR="0097052C" w:rsidRDefault="0097052C" w:rsidP="00506876">
            <w:pPr>
              <w:spacing w:line="360" w:lineRule="auto"/>
              <w:rPr>
                <w:sz w:val="20"/>
                <w:szCs w:val="20"/>
              </w:rPr>
            </w:pPr>
            <w:r>
              <w:rPr>
                <w:rFonts w:ascii="Arial" w:eastAsia="Arial" w:hAnsi="Arial" w:cs="Arial"/>
                <w:sz w:val="18"/>
                <w:szCs w:val="18"/>
              </w:rPr>
              <w:t>sha256</w:t>
            </w:r>
          </w:p>
        </w:tc>
        <w:tc>
          <w:tcPr>
            <w:tcW w:w="6940" w:type="dxa"/>
            <w:shd w:val="clear" w:color="auto" w:fill="F2F2F2"/>
            <w:vAlign w:val="bottom"/>
            <w:hideMark/>
          </w:tcPr>
          <w:p w14:paraId="72AC4BE4" w14:textId="77777777" w:rsidR="0097052C" w:rsidRDefault="0097052C" w:rsidP="00506876">
            <w:pPr>
              <w:spacing w:line="360" w:lineRule="auto"/>
              <w:rPr>
                <w:sz w:val="20"/>
                <w:szCs w:val="20"/>
              </w:rPr>
            </w:pPr>
            <w:r>
              <w:rPr>
                <w:rFonts w:ascii="Arial" w:eastAsia="Arial" w:hAnsi="Arial" w:cs="Arial"/>
                <w:sz w:val="18"/>
                <w:szCs w:val="18"/>
              </w:rPr>
              <w:t>01ba4719c80b6fe911b091a7c05124b64eeece964e09c058ef8f9805daca546b</w:t>
            </w:r>
          </w:p>
        </w:tc>
        <w:tc>
          <w:tcPr>
            <w:tcW w:w="2080" w:type="dxa"/>
            <w:shd w:val="clear" w:color="auto" w:fill="F2F2F2"/>
            <w:vAlign w:val="bottom"/>
            <w:hideMark/>
          </w:tcPr>
          <w:p w14:paraId="56E84F81" w14:textId="77777777" w:rsidR="0097052C" w:rsidRDefault="0097052C" w:rsidP="00506876">
            <w:pPr>
              <w:spacing w:line="360" w:lineRule="auto"/>
              <w:ind w:left="60"/>
              <w:rPr>
                <w:sz w:val="20"/>
                <w:szCs w:val="20"/>
              </w:rPr>
            </w:pPr>
            <w:r>
              <w:rPr>
                <w:rFonts w:ascii="Arial" w:eastAsia="Arial" w:hAnsi="Arial" w:cs="Arial"/>
                <w:sz w:val="18"/>
                <w:szCs w:val="18"/>
              </w:rPr>
              <w:t>libfoo-data.bin</w:t>
            </w:r>
          </w:p>
        </w:tc>
        <w:tc>
          <w:tcPr>
            <w:tcW w:w="440" w:type="dxa"/>
            <w:shd w:val="clear" w:color="auto" w:fill="F2F2F2"/>
            <w:vAlign w:val="bottom"/>
          </w:tcPr>
          <w:p w14:paraId="293EF470" w14:textId="77777777" w:rsidR="0097052C" w:rsidRDefault="0097052C" w:rsidP="00506876">
            <w:pPr>
              <w:spacing w:line="360" w:lineRule="auto"/>
              <w:rPr>
                <w:sz w:val="19"/>
                <w:szCs w:val="19"/>
              </w:rPr>
            </w:pPr>
          </w:p>
        </w:tc>
        <w:tc>
          <w:tcPr>
            <w:tcW w:w="60" w:type="dxa"/>
            <w:vAlign w:val="bottom"/>
          </w:tcPr>
          <w:p w14:paraId="6F3427BA" w14:textId="77777777" w:rsidR="0097052C" w:rsidRDefault="0097052C" w:rsidP="00506876">
            <w:pPr>
              <w:spacing w:line="360" w:lineRule="auto"/>
              <w:rPr>
                <w:sz w:val="19"/>
                <w:szCs w:val="19"/>
              </w:rPr>
            </w:pPr>
          </w:p>
        </w:tc>
      </w:tr>
      <w:tr w:rsidR="0097052C" w14:paraId="023BDE2E" w14:textId="77777777" w:rsidTr="0097052C">
        <w:trPr>
          <w:trHeight w:val="438"/>
        </w:trPr>
        <w:tc>
          <w:tcPr>
            <w:tcW w:w="7680" w:type="dxa"/>
            <w:gridSpan w:val="2"/>
            <w:shd w:val="clear" w:color="auto" w:fill="F2F2F2"/>
            <w:vAlign w:val="bottom"/>
            <w:hideMark/>
          </w:tcPr>
          <w:p w14:paraId="749E96E1" w14:textId="77777777" w:rsidR="0097052C" w:rsidRDefault="0097052C" w:rsidP="00506876">
            <w:pPr>
              <w:spacing w:line="360" w:lineRule="auto"/>
              <w:rPr>
                <w:sz w:val="20"/>
                <w:szCs w:val="20"/>
              </w:rPr>
            </w:pPr>
            <w:r>
              <w:rPr>
                <w:rFonts w:ascii="Arial" w:eastAsia="Arial" w:hAnsi="Arial" w:cs="Arial"/>
                <w:sz w:val="18"/>
                <w:szCs w:val="18"/>
              </w:rPr>
              <w:t># Locally computed:</w:t>
            </w:r>
          </w:p>
        </w:tc>
        <w:tc>
          <w:tcPr>
            <w:tcW w:w="2080" w:type="dxa"/>
            <w:shd w:val="clear" w:color="auto" w:fill="F2F2F2"/>
            <w:vAlign w:val="bottom"/>
          </w:tcPr>
          <w:p w14:paraId="030F30C6" w14:textId="77777777" w:rsidR="0097052C" w:rsidRDefault="0097052C" w:rsidP="00506876">
            <w:pPr>
              <w:spacing w:line="360" w:lineRule="auto"/>
              <w:rPr>
                <w:sz w:val="24"/>
                <w:szCs w:val="24"/>
              </w:rPr>
            </w:pPr>
          </w:p>
        </w:tc>
        <w:tc>
          <w:tcPr>
            <w:tcW w:w="440" w:type="dxa"/>
            <w:shd w:val="clear" w:color="auto" w:fill="F2F2F2"/>
            <w:vAlign w:val="bottom"/>
          </w:tcPr>
          <w:p w14:paraId="78CED94B" w14:textId="77777777" w:rsidR="0097052C" w:rsidRDefault="0097052C" w:rsidP="00506876">
            <w:pPr>
              <w:spacing w:line="360" w:lineRule="auto"/>
              <w:rPr>
                <w:sz w:val="24"/>
                <w:szCs w:val="24"/>
              </w:rPr>
            </w:pPr>
          </w:p>
        </w:tc>
        <w:tc>
          <w:tcPr>
            <w:tcW w:w="60" w:type="dxa"/>
            <w:vAlign w:val="bottom"/>
          </w:tcPr>
          <w:p w14:paraId="32730963" w14:textId="77777777" w:rsidR="0097052C" w:rsidRDefault="0097052C" w:rsidP="00506876">
            <w:pPr>
              <w:spacing w:line="360" w:lineRule="auto"/>
              <w:rPr>
                <w:sz w:val="24"/>
                <w:szCs w:val="24"/>
              </w:rPr>
            </w:pPr>
          </w:p>
        </w:tc>
      </w:tr>
      <w:tr w:rsidR="0097052C" w14:paraId="21EB39DC" w14:textId="77777777" w:rsidTr="0097052C">
        <w:trPr>
          <w:trHeight w:val="221"/>
        </w:trPr>
        <w:tc>
          <w:tcPr>
            <w:tcW w:w="740" w:type="dxa"/>
            <w:shd w:val="clear" w:color="auto" w:fill="F2F2F2"/>
            <w:vAlign w:val="bottom"/>
            <w:hideMark/>
          </w:tcPr>
          <w:p w14:paraId="4DC73B90" w14:textId="77777777" w:rsidR="0097052C" w:rsidRDefault="0097052C" w:rsidP="00506876">
            <w:pPr>
              <w:spacing w:line="360" w:lineRule="auto"/>
              <w:rPr>
                <w:sz w:val="20"/>
                <w:szCs w:val="20"/>
              </w:rPr>
            </w:pPr>
            <w:r>
              <w:rPr>
                <w:rFonts w:ascii="Arial" w:eastAsia="Arial" w:hAnsi="Arial" w:cs="Arial"/>
                <w:sz w:val="18"/>
                <w:szCs w:val="18"/>
              </w:rPr>
              <w:t>sha256</w:t>
            </w:r>
          </w:p>
        </w:tc>
        <w:tc>
          <w:tcPr>
            <w:tcW w:w="6940" w:type="dxa"/>
            <w:shd w:val="clear" w:color="auto" w:fill="F2F2F2"/>
            <w:vAlign w:val="bottom"/>
            <w:hideMark/>
          </w:tcPr>
          <w:p w14:paraId="6F44EDA3" w14:textId="77777777" w:rsidR="0097052C" w:rsidRDefault="0097052C" w:rsidP="00506876">
            <w:pPr>
              <w:spacing w:line="360" w:lineRule="auto"/>
              <w:rPr>
                <w:sz w:val="20"/>
                <w:szCs w:val="20"/>
              </w:rPr>
            </w:pPr>
            <w:r>
              <w:rPr>
                <w:rFonts w:ascii="Arial" w:eastAsia="Arial" w:hAnsi="Arial" w:cs="Arial"/>
                <w:sz w:val="18"/>
                <w:szCs w:val="18"/>
              </w:rPr>
              <w:t>ff52101fb90bbfc3fe9475e425688c660f46216d7e751c4bbdb1dc85cdccacb9</w:t>
            </w:r>
          </w:p>
        </w:tc>
        <w:tc>
          <w:tcPr>
            <w:tcW w:w="2080" w:type="dxa"/>
            <w:shd w:val="clear" w:color="auto" w:fill="F2F2F2"/>
            <w:vAlign w:val="bottom"/>
            <w:hideMark/>
          </w:tcPr>
          <w:p w14:paraId="425D6D64" w14:textId="77777777" w:rsidR="0097052C" w:rsidRDefault="0097052C" w:rsidP="00506876">
            <w:pPr>
              <w:spacing w:line="360" w:lineRule="auto"/>
              <w:ind w:left="60"/>
              <w:rPr>
                <w:sz w:val="20"/>
                <w:szCs w:val="20"/>
              </w:rPr>
            </w:pPr>
            <w:r>
              <w:rPr>
                <w:rFonts w:ascii="Arial" w:eastAsia="Arial" w:hAnsi="Arial" w:cs="Arial"/>
                <w:sz w:val="18"/>
                <w:szCs w:val="18"/>
              </w:rPr>
              <w:t>libfoo-fix-blabla.</w:t>
            </w:r>
          </w:p>
        </w:tc>
        <w:tc>
          <w:tcPr>
            <w:tcW w:w="440" w:type="dxa"/>
            <w:shd w:val="clear" w:color="auto" w:fill="F2F2F2"/>
            <w:vAlign w:val="bottom"/>
            <w:hideMark/>
          </w:tcPr>
          <w:p w14:paraId="153A73D1" w14:textId="77777777" w:rsidR="0097052C" w:rsidRDefault="0097052C" w:rsidP="00506876">
            <w:pPr>
              <w:spacing w:line="360" w:lineRule="auto"/>
              <w:ind w:right="130"/>
              <w:jc w:val="right"/>
              <w:rPr>
                <w:sz w:val="20"/>
                <w:szCs w:val="20"/>
              </w:rPr>
            </w:pPr>
            <w:r>
              <w:rPr>
                <w:rFonts w:ascii="Arial" w:eastAsia="Arial" w:hAnsi="Arial" w:cs="Arial"/>
                <w:sz w:val="18"/>
                <w:szCs w:val="18"/>
              </w:rPr>
              <w:t>-</w:t>
            </w:r>
          </w:p>
        </w:tc>
        <w:tc>
          <w:tcPr>
            <w:tcW w:w="60" w:type="dxa"/>
            <w:vAlign w:val="bottom"/>
          </w:tcPr>
          <w:p w14:paraId="7E79CE45" w14:textId="77777777" w:rsidR="0097052C" w:rsidRDefault="0097052C" w:rsidP="00506876">
            <w:pPr>
              <w:spacing w:line="360" w:lineRule="auto"/>
              <w:rPr>
                <w:sz w:val="19"/>
                <w:szCs w:val="19"/>
              </w:rPr>
            </w:pPr>
          </w:p>
        </w:tc>
      </w:tr>
      <w:tr w:rsidR="0097052C" w14:paraId="4CF64989" w14:textId="77777777" w:rsidTr="0097052C">
        <w:trPr>
          <w:trHeight w:val="217"/>
        </w:trPr>
        <w:tc>
          <w:tcPr>
            <w:tcW w:w="7680" w:type="dxa"/>
            <w:gridSpan w:val="2"/>
            <w:shd w:val="clear" w:color="auto" w:fill="F2F2F2"/>
            <w:vAlign w:val="bottom"/>
            <w:hideMark/>
          </w:tcPr>
          <w:p w14:paraId="58176C16" w14:textId="77777777" w:rsidR="0097052C" w:rsidRDefault="0097052C" w:rsidP="00506876">
            <w:pPr>
              <w:spacing w:line="360" w:lineRule="auto"/>
              <w:ind w:left="400"/>
              <w:rPr>
                <w:sz w:val="20"/>
                <w:szCs w:val="20"/>
              </w:rPr>
            </w:pPr>
            <w:r>
              <w:rPr>
                <w:rFonts w:ascii="Arial" w:eastAsia="Arial" w:hAnsi="Arial" w:cs="Arial"/>
                <w:sz w:val="18"/>
                <w:szCs w:val="18"/>
              </w:rPr>
              <w:t>patch</w:t>
            </w:r>
          </w:p>
        </w:tc>
        <w:tc>
          <w:tcPr>
            <w:tcW w:w="2080" w:type="dxa"/>
            <w:shd w:val="clear" w:color="auto" w:fill="F2F2F2"/>
            <w:vAlign w:val="bottom"/>
          </w:tcPr>
          <w:p w14:paraId="159A668E" w14:textId="77777777" w:rsidR="0097052C" w:rsidRDefault="0097052C" w:rsidP="00506876">
            <w:pPr>
              <w:spacing w:line="360" w:lineRule="auto"/>
              <w:rPr>
                <w:sz w:val="18"/>
                <w:szCs w:val="18"/>
              </w:rPr>
            </w:pPr>
          </w:p>
        </w:tc>
        <w:tc>
          <w:tcPr>
            <w:tcW w:w="440" w:type="dxa"/>
            <w:shd w:val="clear" w:color="auto" w:fill="F2F2F2"/>
            <w:vAlign w:val="bottom"/>
          </w:tcPr>
          <w:p w14:paraId="5F5D11E7" w14:textId="77777777" w:rsidR="0097052C" w:rsidRDefault="0097052C" w:rsidP="00506876">
            <w:pPr>
              <w:spacing w:line="360" w:lineRule="auto"/>
              <w:rPr>
                <w:sz w:val="18"/>
                <w:szCs w:val="18"/>
              </w:rPr>
            </w:pPr>
          </w:p>
        </w:tc>
        <w:tc>
          <w:tcPr>
            <w:tcW w:w="60" w:type="dxa"/>
            <w:vAlign w:val="bottom"/>
          </w:tcPr>
          <w:p w14:paraId="1084AD3A" w14:textId="77777777" w:rsidR="0097052C" w:rsidRDefault="0097052C" w:rsidP="00506876">
            <w:pPr>
              <w:spacing w:line="360" w:lineRule="auto"/>
              <w:rPr>
                <w:sz w:val="18"/>
                <w:szCs w:val="18"/>
              </w:rPr>
            </w:pPr>
          </w:p>
        </w:tc>
      </w:tr>
      <w:tr w:rsidR="0097052C" w14:paraId="139790A6" w14:textId="77777777" w:rsidTr="0097052C">
        <w:trPr>
          <w:trHeight w:val="438"/>
        </w:trPr>
        <w:tc>
          <w:tcPr>
            <w:tcW w:w="7680" w:type="dxa"/>
            <w:gridSpan w:val="2"/>
            <w:shd w:val="clear" w:color="auto" w:fill="F2F2F2"/>
            <w:vAlign w:val="bottom"/>
            <w:hideMark/>
          </w:tcPr>
          <w:p w14:paraId="1F6FE0D7" w14:textId="77777777" w:rsidR="0097052C" w:rsidRDefault="0097052C" w:rsidP="00506876">
            <w:pPr>
              <w:spacing w:line="360" w:lineRule="auto"/>
              <w:rPr>
                <w:sz w:val="20"/>
                <w:szCs w:val="20"/>
              </w:rPr>
            </w:pPr>
            <w:r>
              <w:rPr>
                <w:rFonts w:ascii="Arial" w:eastAsia="Arial" w:hAnsi="Arial" w:cs="Arial"/>
                <w:sz w:val="18"/>
                <w:szCs w:val="18"/>
              </w:rPr>
              <w:t># No hash for 1234:</w:t>
            </w:r>
          </w:p>
        </w:tc>
        <w:tc>
          <w:tcPr>
            <w:tcW w:w="2080" w:type="dxa"/>
            <w:shd w:val="clear" w:color="auto" w:fill="F2F2F2"/>
            <w:vAlign w:val="bottom"/>
          </w:tcPr>
          <w:p w14:paraId="22116A4E" w14:textId="77777777" w:rsidR="0097052C" w:rsidRDefault="0097052C" w:rsidP="00506876">
            <w:pPr>
              <w:spacing w:line="360" w:lineRule="auto"/>
              <w:rPr>
                <w:sz w:val="24"/>
                <w:szCs w:val="24"/>
              </w:rPr>
            </w:pPr>
          </w:p>
        </w:tc>
        <w:tc>
          <w:tcPr>
            <w:tcW w:w="440" w:type="dxa"/>
            <w:shd w:val="clear" w:color="auto" w:fill="F2F2F2"/>
            <w:vAlign w:val="bottom"/>
          </w:tcPr>
          <w:p w14:paraId="1127EFC8" w14:textId="77777777" w:rsidR="0097052C" w:rsidRDefault="0097052C" w:rsidP="00506876">
            <w:pPr>
              <w:spacing w:line="360" w:lineRule="auto"/>
              <w:rPr>
                <w:sz w:val="24"/>
                <w:szCs w:val="24"/>
              </w:rPr>
            </w:pPr>
          </w:p>
        </w:tc>
        <w:tc>
          <w:tcPr>
            <w:tcW w:w="60" w:type="dxa"/>
            <w:vAlign w:val="bottom"/>
          </w:tcPr>
          <w:p w14:paraId="44267D09" w14:textId="77777777" w:rsidR="0097052C" w:rsidRDefault="0097052C" w:rsidP="00506876">
            <w:pPr>
              <w:spacing w:line="360" w:lineRule="auto"/>
              <w:rPr>
                <w:sz w:val="24"/>
                <w:szCs w:val="24"/>
              </w:rPr>
            </w:pPr>
          </w:p>
        </w:tc>
      </w:tr>
      <w:tr w:rsidR="0097052C" w14:paraId="1F9D2F5A" w14:textId="77777777" w:rsidTr="0097052C">
        <w:trPr>
          <w:trHeight w:val="219"/>
        </w:trPr>
        <w:tc>
          <w:tcPr>
            <w:tcW w:w="740" w:type="dxa"/>
            <w:shd w:val="clear" w:color="auto" w:fill="F2F2F2"/>
            <w:vAlign w:val="bottom"/>
            <w:hideMark/>
          </w:tcPr>
          <w:p w14:paraId="3894E3A2" w14:textId="77777777" w:rsidR="0097052C" w:rsidRDefault="0097052C" w:rsidP="00506876">
            <w:pPr>
              <w:spacing w:line="360" w:lineRule="auto"/>
              <w:rPr>
                <w:sz w:val="20"/>
                <w:szCs w:val="20"/>
              </w:rPr>
            </w:pPr>
            <w:r>
              <w:rPr>
                <w:rFonts w:ascii="Arial" w:eastAsia="Arial" w:hAnsi="Arial" w:cs="Arial"/>
                <w:sz w:val="18"/>
                <w:szCs w:val="18"/>
              </w:rPr>
              <w:t>none</w:t>
            </w:r>
          </w:p>
        </w:tc>
        <w:tc>
          <w:tcPr>
            <w:tcW w:w="6940" w:type="dxa"/>
            <w:shd w:val="clear" w:color="auto" w:fill="F2F2F2"/>
            <w:vAlign w:val="bottom"/>
            <w:hideMark/>
          </w:tcPr>
          <w:p w14:paraId="42ED8196" w14:textId="77777777" w:rsidR="0097052C" w:rsidRDefault="0097052C" w:rsidP="00506876">
            <w:pPr>
              <w:spacing w:line="360" w:lineRule="auto"/>
              <w:rPr>
                <w:sz w:val="20"/>
                <w:szCs w:val="20"/>
              </w:rPr>
            </w:pPr>
            <w:r>
              <w:rPr>
                <w:rFonts w:ascii="Arial" w:eastAsia="Arial" w:hAnsi="Arial" w:cs="Arial"/>
                <w:sz w:val="18"/>
                <w:szCs w:val="18"/>
              </w:rPr>
              <w:t>xxx</w:t>
            </w:r>
          </w:p>
        </w:tc>
        <w:tc>
          <w:tcPr>
            <w:tcW w:w="2080" w:type="dxa"/>
            <w:shd w:val="clear" w:color="auto" w:fill="F2F2F2"/>
            <w:vAlign w:val="bottom"/>
            <w:hideMark/>
          </w:tcPr>
          <w:p w14:paraId="2C913920" w14:textId="77777777" w:rsidR="0097052C" w:rsidRDefault="0097052C" w:rsidP="00506876">
            <w:pPr>
              <w:spacing w:line="360" w:lineRule="auto"/>
              <w:ind w:left="60"/>
              <w:rPr>
                <w:sz w:val="20"/>
                <w:szCs w:val="20"/>
              </w:rPr>
            </w:pPr>
            <w:r>
              <w:rPr>
                <w:rFonts w:ascii="Arial" w:eastAsia="Arial" w:hAnsi="Arial" w:cs="Arial"/>
                <w:sz w:val="18"/>
                <w:szCs w:val="18"/>
              </w:rPr>
              <w:t>libfoo-1234.tar.gz</w:t>
            </w:r>
          </w:p>
        </w:tc>
        <w:tc>
          <w:tcPr>
            <w:tcW w:w="440" w:type="dxa"/>
            <w:shd w:val="clear" w:color="auto" w:fill="F2F2F2"/>
            <w:vAlign w:val="bottom"/>
          </w:tcPr>
          <w:p w14:paraId="5A494E19" w14:textId="77777777" w:rsidR="0097052C" w:rsidRDefault="0097052C" w:rsidP="00506876">
            <w:pPr>
              <w:spacing w:line="360" w:lineRule="auto"/>
              <w:rPr>
                <w:sz w:val="19"/>
                <w:szCs w:val="19"/>
              </w:rPr>
            </w:pPr>
          </w:p>
        </w:tc>
        <w:tc>
          <w:tcPr>
            <w:tcW w:w="60" w:type="dxa"/>
            <w:vAlign w:val="bottom"/>
          </w:tcPr>
          <w:p w14:paraId="49460E3E" w14:textId="77777777" w:rsidR="0097052C" w:rsidRDefault="0097052C" w:rsidP="00506876">
            <w:pPr>
              <w:spacing w:line="360" w:lineRule="auto"/>
              <w:rPr>
                <w:sz w:val="19"/>
                <w:szCs w:val="19"/>
              </w:rPr>
            </w:pPr>
          </w:p>
        </w:tc>
      </w:tr>
      <w:tr w:rsidR="0097052C" w14:paraId="49989507" w14:textId="77777777" w:rsidTr="0097052C">
        <w:trPr>
          <w:trHeight w:val="438"/>
        </w:trPr>
        <w:tc>
          <w:tcPr>
            <w:tcW w:w="740" w:type="dxa"/>
            <w:shd w:val="clear" w:color="auto" w:fill="F2F2F2"/>
            <w:vAlign w:val="bottom"/>
            <w:hideMark/>
          </w:tcPr>
          <w:p w14:paraId="6C2E4677" w14:textId="77777777" w:rsidR="0097052C" w:rsidRDefault="0097052C" w:rsidP="00506876">
            <w:pPr>
              <w:spacing w:line="360" w:lineRule="auto"/>
              <w:rPr>
                <w:sz w:val="20"/>
                <w:szCs w:val="20"/>
              </w:rPr>
            </w:pPr>
            <w:r>
              <w:rPr>
                <w:rFonts w:ascii="Arial" w:eastAsia="Arial" w:hAnsi="Arial" w:cs="Arial"/>
                <w:sz w:val="18"/>
                <w:szCs w:val="18"/>
              </w:rPr>
              <w:t># Hash</w:t>
            </w:r>
          </w:p>
        </w:tc>
        <w:tc>
          <w:tcPr>
            <w:tcW w:w="6940" w:type="dxa"/>
            <w:shd w:val="clear" w:color="auto" w:fill="F2F2F2"/>
            <w:vAlign w:val="bottom"/>
            <w:hideMark/>
          </w:tcPr>
          <w:p w14:paraId="46523AF7" w14:textId="77777777" w:rsidR="0097052C" w:rsidRDefault="0097052C" w:rsidP="00506876">
            <w:pPr>
              <w:spacing w:line="360" w:lineRule="auto"/>
              <w:rPr>
                <w:sz w:val="20"/>
                <w:szCs w:val="20"/>
              </w:rPr>
            </w:pPr>
            <w:r>
              <w:rPr>
                <w:rFonts w:ascii="Arial" w:eastAsia="Arial" w:hAnsi="Arial" w:cs="Arial"/>
                <w:sz w:val="18"/>
                <w:szCs w:val="18"/>
              </w:rPr>
              <w:t>for license files:</w:t>
            </w:r>
          </w:p>
        </w:tc>
        <w:tc>
          <w:tcPr>
            <w:tcW w:w="2080" w:type="dxa"/>
            <w:shd w:val="clear" w:color="auto" w:fill="F2F2F2"/>
            <w:vAlign w:val="bottom"/>
          </w:tcPr>
          <w:p w14:paraId="5BACF9C2" w14:textId="77777777" w:rsidR="0097052C" w:rsidRDefault="0097052C" w:rsidP="00506876">
            <w:pPr>
              <w:spacing w:line="360" w:lineRule="auto"/>
              <w:rPr>
                <w:sz w:val="24"/>
                <w:szCs w:val="24"/>
              </w:rPr>
            </w:pPr>
          </w:p>
        </w:tc>
        <w:tc>
          <w:tcPr>
            <w:tcW w:w="440" w:type="dxa"/>
            <w:shd w:val="clear" w:color="auto" w:fill="F2F2F2"/>
            <w:vAlign w:val="bottom"/>
          </w:tcPr>
          <w:p w14:paraId="15F67420" w14:textId="77777777" w:rsidR="0097052C" w:rsidRDefault="0097052C" w:rsidP="00506876">
            <w:pPr>
              <w:spacing w:line="360" w:lineRule="auto"/>
              <w:rPr>
                <w:sz w:val="24"/>
                <w:szCs w:val="24"/>
              </w:rPr>
            </w:pPr>
          </w:p>
        </w:tc>
        <w:tc>
          <w:tcPr>
            <w:tcW w:w="60" w:type="dxa"/>
            <w:vAlign w:val="bottom"/>
          </w:tcPr>
          <w:p w14:paraId="2AD1B1A3" w14:textId="77777777" w:rsidR="0097052C" w:rsidRDefault="0097052C" w:rsidP="00506876">
            <w:pPr>
              <w:spacing w:line="360" w:lineRule="auto"/>
              <w:rPr>
                <w:sz w:val="24"/>
                <w:szCs w:val="24"/>
              </w:rPr>
            </w:pPr>
          </w:p>
        </w:tc>
      </w:tr>
      <w:tr w:rsidR="0097052C" w14:paraId="2DF14007" w14:textId="77777777" w:rsidTr="0097052C">
        <w:trPr>
          <w:trHeight w:val="219"/>
        </w:trPr>
        <w:tc>
          <w:tcPr>
            <w:tcW w:w="740" w:type="dxa"/>
            <w:shd w:val="clear" w:color="auto" w:fill="F2F2F2"/>
            <w:vAlign w:val="bottom"/>
            <w:hideMark/>
          </w:tcPr>
          <w:p w14:paraId="7D9A0D13" w14:textId="77777777" w:rsidR="0097052C" w:rsidRDefault="0097052C" w:rsidP="00506876">
            <w:pPr>
              <w:spacing w:line="360" w:lineRule="auto"/>
              <w:rPr>
                <w:sz w:val="20"/>
                <w:szCs w:val="20"/>
              </w:rPr>
            </w:pPr>
            <w:r>
              <w:rPr>
                <w:rFonts w:ascii="Arial" w:eastAsia="Arial" w:hAnsi="Arial" w:cs="Arial"/>
                <w:sz w:val="18"/>
                <w:szCs w:val="18"/>
              </w:rPr>
              <w:t>sha256</w:t>
            </w:r>
          </w:p>
        </w:tc>
        <w:tc>
          <w:tcPr>
            <w:tcW w:w="6940" w:type="dxa"/>
            <w:shd w:val="clear" w:color="auto" w:fill="F2F2F2"/>
            <w:vAlign w:val="bottom"/>
            <w:hideMark/>
          </w:tcPr>
          <w:p w14:paraId="19F48273" w14:textId="77777777" w:rsidR="0097052C" w:rsidRDefault="0097052C" w:rsidP="00506876">
            <w:pPr>
              <w:spacing w:line="360" w:lineRule="auto"/>
              <w:rPr>
                <w:sz w:val="20"/>
                <w:szCs w:val="20"/>
              </w:rPr>
            </w:pPr>
            <w:r>
              <w:rPr>
                <w:rFonts w:ascii="Arial" w:eastAsia="Arial" w:hAnsi="Arial" w:cs="Arial"/>
                <w:sz w:val="18"/>
                <w:szCs w:val="18"/>
              </w:rPr>
              <w:t>a45a845012742796534f7e91fe623262ccfb99460a2bd04015bd28d66fba95b8</w:t>
            </w:r>
          </w:p>
        </w:tc>
        <w:tc>
          <w:tcPr>
            <w:tcW w:w="2080" w:type="dxa"/>
            <w:shd w:val="clear" w:color="auto" w:fill="F2F2F2"/>
            <w:vAlign w:val="bottom"/>
            <w:hideMark/>
          </w:tcPr>
          <w:p w14:paraId="543D22A9" w14:textId="77777777" w:rsidR="0097052C" w:rsidRDefault="0097052C" w:rsidP="00506876">
            <w:pPr>
              <w:spacing w:line="360" w:lineRule="auto"/>
              <w:ind w:left="160"/>
              <w:rPr>
                <w:sz w:val="20"/>
                <w:szCs w:val="20"/>
              </w:rPr>
            </w:pPr>
            <w:r>
              <w:rPr>
                <w:rFonts w:ascii="Arial" w:eastAsia="Arial" w:hAnsi="Arial" w:cs="Arial"/>
                <w:sz w:val="18"/>
                <w:szCs w:val="18"/>
              </w:rPr>
              <w:t>COPYING</w:t>
            </w:r>
          </w:p>
        </w:tc>
        <w:tc>
          <w:tcPr>
            <w:tcW w:w="440" w:type="dxa"/>
            <w:shd w:val="clear" w:color="auto" w:fill="F2F2F2"/>
            <w:vAlign w:val="bottom"/>
          </w:tcPr>
          <w:p w14:paraId="48677FAA" w14:textId="77777777" w:rsidR="0097052C" w:rsidRDefault="0097052C" w:rsidP="00506876">
            <w:pPr>
              <w:spacing w:line="360" w:lineRule="auto"/>
              <w:rPr>
                <w:sz w:val="19"/>
                <w:szCs w:val="19"/>
              </w:rPr>
            </w:pPr>
          </w:p>
        </w:tc>
        <w:tc>
          <w:tcPr>
            <w:tcW w:w="60" w:type="dxa"/>
            <w:vAlign w:val="bottom"/>
          </w:tcPr>
          <w:p w14:paraId="45998788" w14:textId="77777777" w:rsidR="0097052C" w:rsidRDefault="0097052C" w:rsidP="00506876">
            <w:pPr>
              <w:spacing w:line="360" w:lineRule="auto"/>
              <w:rPr>
                <w:sz w:val="19"/>
                <w:szCs w:val="19"/>
              </w:rPr>
            </w:pPr>
          </w:p>
        </w:tc>
      </w:tr>
      <w:tr w:rsidR="0097052C" w14:paraId="6ABD4878" w14:textId="77777777" w:rsidTr="0097052C">
        <w:trPr>
          <w:trHeight w:val="219"/>
        </w:trPr>
        <w:tc>
          <w:tcPr>
            <w:tcW w:w="740" w:type="dxa"/>
            <w:shd w:val="clear" w:color="auto" w:fill="F2F2F2"/>
            <w:vAlign w:val="bottom"/>
            <w:hideMark/>
          </w:tcPr>
          <w:p w14:paraId="1B321B4C" w14:textId="77777777" w:rsidR="0097052C" w:rsidRDefault="0097052C" w:rsidP="00506876">
            <w:pPr>
              <w:spacing w:line="360" w:lineRule="auto"/>
              <w:rPr>
                <w:sz w:val="20"/>
                <w:szCs w:val="20"/>
              </w:rPr>
            </w:pPr>
            <w:r>
              <w:rPr>
                <w:rFonts w:ascii="Arial" w:eastAsia="Arial" w:hAnsi="Arial" w:cs="Arial"/>
                <w:sz w:val="18"/>
                <w:szCs w:val="18"/>
              </w:rPr>
              <w:t>sha256</w:t>
            </w:r>
          </w:p>
        </w:tc>
        <w:tc>
          <w:tcPr>
            <w:tcW w:w="6940" w:type="dxa"/>
            <w:shd w:val="clear" w:color="auto" w:fill="F2F2F2"/>
            <w:vAlign w:val="bottom"/>
            <w:hideMark/>
          </w:tcPr>
          <w:p w14:paraId="6C4DE269" w14:textId="77777777" w:rsidR="0097052C" w:rsidRDefault="0097052C" w:rsidP="00506876">
            <w:pPr>
              <w:spacing w:line="360" w:lineRule="auto"/>
              <w:rPr>
                <w:sz w:val="20"/>
                <w:szCs w:val="20"/>
              </w:rPr>
            </w:pPr>
            <w:r>
              <w:rPr>
                <w:rFonts w:ascii="Arial" w:eastAsia="Arial" w:hAnsi="Arial" w:cs="Arial"/>
                <w:sz w:val="18"/>
                <w:szCs w:val="18"/>
              </w:rPr>
              <w:t>01b1f9f2c8ee648a7a596a1abe8aa4ed7899b1c9e5551bda06da6e422b04aa55</w:t>
            </w:r>
          </w:p>
        </w:tc>
        <w:tc>
          <w:tcPr>
            <w:tcW w:w="2080" w:type="dxa"/>
            <w:shd w:val="clear" w:color="auto" w:fill="F2F2F2"/>
            <w:vAlign w:val="bottom"/>
            <w:hideMark/>
          </w:tcPr>
          <w:p w14:paraId="02F3D201" w14:textId="77777777" w:rsidR="0097052C" w:rsidRDefault="0097052C" w:rsidP="00506876">
            <w:pPr>
              <w:spacing w:line="360" w:lineRule="auto"/>
              <w:ind w:left="160"/>
              <w:rPr>
                <w:sz w:val="20"/>
                <w:szCs w:val="20"/>
              </w:rPr>
            </w:pPr>
            <w:r>
              <w:rPr>
                <w:rFonts w:ascii="Arial" w:eastAsia="Arial" w:hAnsi="Arial" w:cs="Arial"/>
                <w:sz w:val="18"/>
                <w:szCs w:val="18"/>
              </w:rPr>
              <w:t>doc/COPYING.LGPL</w:t>
            </w:r>
          </w:p>
        </w:tc>
        <w:tc>
          <w:tcPr>
            <w:tcW w:w="440" w:type="dxa"/>
            <w:shd w:val="clear" w:color="auto" w:fill="F2F2F2"/>
            <w:vAlign w:val="bottom"/>
          </w:tcPr>
          <w:p w14:paraId="5ECC2D94" w14:textId="77777777" w:rsidR="0097052C" w:rsidRDefault="0097052C" w:rsidP="00506876">
            <w:pPr>
              <w:spacing w:line="360" w:lineRule="auto"/>
              <w:rPr>
                <w:sz w:val="19"/>
                <w:szCs w:val="19"/>
              </w:rPr>
            </w:pPr>
          </w:p>
        </w:tc>
        <w:tc>
          <w:tcPr>
            <w:tcW w:w="60" w:type="dxa"/>
            <w:vAlign w:val="bottom"/>
          </w:tcPr>
          <w:p w14:paraId="59FD6FF7" w14:textId="77777777" w:rsidR="0097052C" w:rsidRDefault="0097052C" w:rsidP="00506876">
            <w:pPr>
              <w:spacing w:line="360" w:lineRule="auto"/>
              <w:rPr>
                <w:sz w:val="19"/>
                <w:szCs w:val="19"/>
              </w:rPr>
            </w:pPr>
          </w:p>
        </w:tc>
      </w:tr>
      <w:tr w:rsidR="0097052C" w14:paraId="4278D7C6" w14:textId="77777777" w:rsidTr="0097052C">
        <w:trPr>
          <w:trHeight w:val="24"/>
        </w:trPr>
        <w:tc>
          <w:tcPr>
            <w:tcW w:w="740" w:type="dxa"/>
            <w:shd w:val="clear" w:color="auto" w:fill="F2F2F2"/>
            <w:vAlign w:val="bottom"/>
          </w:tcPr>
          <w:p w14:paraId="7A921974" w14:textId="77777777" w:rsidR="0097052C" w:rsidRDefault="0097052C" w:rsidP="00506876">
            <w:pPr>
              <w:spacing w:line="360" w:lineRule="auto"/>
              <w:rPr>
                <w:sz w:val="2"/>
                <w:szCs w:val="2"/>
              </w:rPr>
            </w:pPr>
          </w:p>
        </w:tc>
        <w:tc>
          <w:tcPr>
            <w:tcW w:w="6940" w:type="dxa"/>
            <w:shd w:val="clear" w:color="auto" w:fill="F2F2F2"/>
            <w:vAlign w:val="bottom"/>
          </w:tcPr>
          <w:p w14:paraId="51E76CA1" w14:textId="77777777" w:rsidR="0097052C" w:rsidRDefault="0097052C" w:rsidP="00506876">
            <w:pPr>
              <w:spacing w:line="360" w:lineRule="auto"/>
              <w:rPr>
                <w:sz w:val="2"/>
                <w:szCs w:val="2"/>
              </w:rPr>
            </w:pPr>
          </w:p>
        </w:tc>
        <w:tc>
          <w:tcPr>
            <w:tcW w:w="2080" w:type="dxa"/>
            <w:shd w:val="clear" w:color="auto" w:fill="F2F2F2"/>
            <w:vAlign w:val="bottom"/>
          </w:tcPr>
          <w:p w14:paraId="363F2F23" w14:textId="77777777" w:rsidR="0097052C" w:rsidRDefault="0097052C" w:rsidP="00506876">
            <w:pPr>
              <w:spacing w:line="360" w:lineRule="auto"/>
              <w:rPr>
                <w:sz w:val="2"/>
                <w:szCs w:val="2"/>
              </w:rPr>
            </w:pPr>
          </w:p>
        </w:tc>
        <w:tc>
          <w:tcPr>
            <w:tcW w:w="440" w:type="dxa"/>
            <w:shd w:val="clear" w:color="auto" w:fill="F2F2F2"/>
            <w:vAlign w:val="bottom"/>
          </w:tcPr>
          <w:p w14:paraId="3100129B" w14:textId="77777777" w:rsidR="0097052C" w:rsidRDefault="0097052C" w:rsidP="00506876">
            <w:pPr>
              <w:spacing w:line="360" w:lineRule="auto"/>
              <w:rPr>
                <w:sz w:val="2"/>
                <w:szCs w:val="2"/>
              </w:rPr>
            </w:pPr>
          </w:p>
        </w:tc>
        <w:tc>
          <w:tcPr>
            <w:tcW w:w="60" w:type="dxa"/>
            <w:vAlign w:val="bottom"/>
          </w:tcPr>
          <w:p w14:paraId="6AD68352" w14:textId="77777777" w:rsidR="0097052C" w:rsidRDefault="0097052C" w:rsidP="00506876">
            <w:pPr>
              <w:spacing w:line="360" w:lineRule="auto"/>
              <w:rPr>
                <w:sz w:val="2"/>
                <w:szCs w:val="2"/>
              </w:rPr>
            </w:pPr>
          </w:p>
        </w:tc>
      </w:tr>
    </w:tbl>
    <w:p w14:paraId="30FAB1DB" w14:textId="77777777" w:rsidR="0097052C" w:rsidRPr="00551581" w:rsidRDefault="0097052C" w:rsidP="00506876">
      <w:pPr>
        <w:spacing w:line="360" w:lineRule="auto"/>
        <w:rPr>
          <w:rFonts w:ascii="Times New Roman" w:hAnsi="Times New Roman" w:cs="Times New Roman"/>
          <w:sz w:val="20"/>
          <w:szCs w:val="20"/>
        </w:rPr>
      </w:pPr>
      <w:r>
        <w:rPr>
          <w:rFonts w:ascii="Times New Roman" w:hAnsi="Times New Roman" w:cs="Times New Roman"/>
          <w:noProof/>
          <w:sz w:val="22"/>
        </w:rPr>
        <mc:AlternateContent>
          <mc:Choice Requires="wps">
            <w:drawing>
              <wp:anchor distT="0" distB="0" distL="114300" distR="114300" simplePos="0" relativeHeight="251641856" behindDoc="1" locked="0" layoutInCell="0" allowOverlap="1" wp14:anchorId="3BB98308" wp14:editId="56E4A3D2">
                <wp:simplePos x="0" y="0"/>
                <wp:positionH relativeFrom="column">
                  <wp:posOffset>6498590</wp:posOffset>
                </wp:positionH>
                <wp:positionV relativeFrom="paragraph">
                  <wp:posOffset>-2644140</wp:posOffset>
                </wp:positionV>
                <wp:extent cx="0" cy="2681605"/>
                <wp:effectExtent l="19050" t="0" r="19050" b="23495"/>
                <wp:wrapNone/>
                <wp:docPr id="319" name="直接连接符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81605"/>
                        </a:xfrm>
                        <a:prstGeom prst="line">
                          <a:avLst/>
                        </a:prstGeom>
                        <a:solidFill>
                          <a:srgbClr val="FFFFFF"/>
                        </a:solidFill>
                        <a:ln w="37960">
                          <a:solidFill>
                            <a:srgbClr val="F2F2F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5C43E26" id="直接连接符 319" o:spid="_x0000_s1026" style="position:absolute;left:0;text-align:lef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7pt,-208.2pt" to="511.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" o:allowincell="f" filled="t" strokecolor="#f2f2f2" strokeweight="1.0544mm">
                <v:stroke joinstyle="miter"/>
                <o:lock v:ext="edit" shapetype="f"/>
              </v:line>
            </w:pict>
          </mc:Fallback>
        </mc:AlternateContent>
      </w:r>
    </w:p>
    <w:p w14:paraId="1C85D9C1" w14:textId="77777777" w:rsidR="00787FAB" w:rsidRDefault="0097052C" w:rsidP="00551581">
      <w:pPr>
        <w:spacing w:line="360" w:lineRule="auto"/>
        <w:ind w:firstLineChars="202" w:firstLine="424"/>
      </w:pPr>
      <w:r>
        <w:rPr>
          <w:rFonts w:hint="eastAsia"/>
        </w:rPr>
        <w:t>如果.hash文件存在，并且它包含一个或多个下载文件的哈希值，则Buildroot计算的哈希（下载后）必须与存储在.hash文件中的哈希匹配。如果一个或多个哈希值不匹配，则Buildroot会将其视为错误，删除已下载的文件并中止。</w:t>
      </w:r>
    </w:p>
    <w:p w14:paraId="55FF879F" w14:textId="77777777" w:rsidR="00787FAB" w:rsidRDefault="00787FAB" w:rsidP="00506876">
      <w:pPr>
        <w:spacing w:line="360" w:lineRule="auto"/>
      </w:pPr>
    </w:p>
    <w:p w14:paraId="4702B5AE" w14:textId="77777777" w:rsidR="00787FAB" w:rsidRDefault="0097052C" w:rsidP="00551581">
      <w:pPr>
        <w:spacing w:line="360" w:lineRule="auto"/>
        <w:ind w:firstLineChars="202" w:firstLine="424"/>
      </w:pPr>
      <w:r>
        <w:rPr>
          <w:rFonts w:hint="eastAsia"/>
        </w:rPr>
        <w:t>如果.hash文件存在，但它不包含用于下载文件的哈希，则Buildroot会将其视为错误并中止。但是，下载的文件保留在下载目录中，因为这通常表示.hash文件错误，但是下载的文件可能正常。</w:t>
      </w:r>
    </w:p>
    <w:p w14:paraId="4E00A2A9" w14:textId="77777777" w:rsidR="00787FAB" w:rsidRDefault="00787FAB" w:rsidP="00506876">
      <w:pPr>
        <w:spacing w:line="360" w:lineRule="auto"/>
      </w:pPr>
    </w:p>
    <w:p w14:paraId="096D0E0E" w14:textId="77777777" w:rsidR="00787FAB" w:rsidRDefault="0097052C" w:rsidP="00551581">
      <w:pPr>
        <w:spacing w:line="360" w:lineRule="auto"/>
        <w:ind w:firstLineChars="202" w:firstLine="424"/>
      </w:pPr>
      <w:r>
        <w:rPr>
          <w:rFonts w:hint="eastAsia"/>
        </w:rPr>
        <w:t>目前，检查从http / ftp服务器，Git存储库，使用scp</w:t>
      </w:r>
      <w:r w:rsidR="00787FAB">
        <w:rPr>
          <w:rFonts w:hint="eastAsia"/>
        </w:rPr>
        <w:t>和本地文件复制</w:t>
      </w:r>
      <w:r>
        <w:rPr>
          <w:rFonts w:hint="eastAsia"/>
        </w:rPr>
        <w:t>的文件的哈希。因为当从这样的版本控制系统中获取源代码时，Buildroot目前不会生成可重复的压缩包，所以不会检查其他版本控制系统（如Subversion，CVS等）的哈希。</w:t>
      </w:r>
    </w:p>
    <w:p w14:paraId="37C0EEB3" w14:textId="77777777" w:rsidR="00787FAB" w:rsidRDefault="00787FAB" w:rsidP="00506876">
      <w:pPr>
        <w:spacing w:line="360" w:lineRule="auto"/>
      </w:pPr>
    </w:p>
    <w:p w14:paraId="7F922B08" w14:textId="77777777" w:rsidR="00787FAB" w:rsidRDefault="0097052C" w:rsidP="00551581">
      <w:pPr>
        <w:spacing w:line="360" w:lineRule="auto"/>
        <w:ind w:firstLineChars="202" w:firstLine="424"/>
      </w:pPr>
      <w:r>
        <w:rPr>
          <w:rFonts w:hint="eastAsia"/>
        </w:rPr>
        <w:t>只能在.hash文件中添加哈希值，以确保稳定的文件。例如，Github自动生成的补丁不能保证稳定，因此它们的哈希可以随着时间而改变。这样的补丁不应该被下载，而是在本地添加到包文件夹。</w:t>
      </w:r>
    </w:p>
    <w:p w14:paraId="2589C23A" w14:textId="77777777" w:rsidR="00787FAB" w:rsidRDefault="00787FAB" w:rsidP="00506876">
      <w:pPr>
        <w:spacing w:line="360" w:lineRule="auto"/>
      </w:pPr>
    </w:p>
    <w:p w14:paraId="30ECE956" w14:textId="77777777" w:rsidR="00787FAB" w:rsidRDefault="0097052C" w:rsidP="00506876">
      <w:pPr>
        <w:spacing w:line="360" w:lineRule="auto"/>
      </w:pPr>
      <w:r>
        <w:rPr>
          <w:rFonts w:hint="eastAsia"/>
        </w:rPr>
        <w:t>如果缺少.hash文件，那么根本不进行任何检查。</w:t>
      </w:r>
    </w:p>
    <w:p w14:paraId="0BC05FE9" w14:textId="77777777" w:rsidR="00787FAB" w:rsidRDefault="00787FAB" w:rsidP="00506876">
      <w:pPr>
        <w:spacing w:line="360" w:lineRule="auto"/>
      </w:pPr>
    </w:p>
    <w:p w14:paraId="6E2C350C" w14:textId="77777777" w:rsidR="00787FAB" w:rsidRDefault="0097052C" w:rsidP="00551581">
      <w:pPr>
        <w:pStyle w:val="Heading3"/>
      </w:pPr>
      <w:bookmarkStart w:id="68" w:name="_Toc494472011"/>
      <w:r>
        <w:rPr>
          <w:rFonts w:hint="eastAsia"/>
        </w:rPr>
        <w:t>17.5具有特定构建系统的软件包的基础架构</w:t>
      </w:r>
      <w:bookmarkEnd w:id="68"/>
    </w:p>
    <w:p w14:paraId="30FC1189" w14:textId="77777777" w:rsidR="00787FAB" w:rsidRDefault="0097052C" w:rsidP="00437A34">
      <w:pPr>
        <w:spacing w:line="360" w:lineRule="auto"/>
        <w:ind w:firstLineChars="202" w:firstLine="424"/>
      </w:pPr>
      <w:r>
        <w:rPr>
          <w:rFonts w:hint="eastAsia"/>
        </w:rPr>
        <w:t>通过具有特定构建系统的软件包，我们意味着其构建系统不是标准系统之一的所有软件包，例如autotools或CMake。这通常包括其构建系统基于手写的Makefile或shell脚本的包。</w:t>
      </w:r>
    </w:p>
    <w:p w14:paraId="51397821" w14:textId="77777777" w:rsidR="00787FAB" w:rsidRDefault="00787FAB" w:rsidP="00506876">
      <w:pPr>
        <w:spacing w:line="360" w:lineRule="auto"/>
      </w:pPr>
    </w:p>
    <w:p w14:paraId="24C26F25" w14:textId="77777777" w:rsidR="0097052C" w:rsidRDefault="0097052C" w:rsidP="00551581">
      <w:pPr>
        <w:pStyle w:val="Heading4"/>
      </w:pPr>
      <w:r>
        <w:rPr>
          <w:rFonts w:hint="eastAsia"/>
        </w:rPr>
        <w:t>17.5.1通用包教程</w:t>
      </w:r>
    </w:p>
    <w:p w14:paraId="522E9A29"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w:t>
      </w:r>
    </w:p>
    <w:p w14:paraId="60DCE7D1"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w:t>
      </w:r>
    </w:p>
    <w:p w14:paraId="15B61D5D"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 libfoo</w:t>
      </w:r>
    </w:p>
    <w:p w14:paraId="06912380"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w:t>
      </w:r>
    </w:p>
    <w:p w14:paraId="090B8726"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w:t>
      </w:r>
    </w:p>
    <w:p w14:paraId="1A4C5F46" w14:textId="77777777" w:rsidR="0097052C" w:rsidRPr="00623F90" w:rsidRDefault="0097052C" w:rsidP="00551581">
      <w:pPr>
        <w:widowControl/>
        <w:numPr>
          <w:ilvl w:val="0"/>
          <w:numId w:val="26"/>
        </w:numPr>
        <w:tabs>
          <w:tab w:val="left" w:pos="0"/>
        </w:tabs>
        <w:jc w:val="left"/>
        <w:rPr>
          <w:rFonts w:ascii="Arial" w:eastAsia="Arial" w:hAnsi="Arial" w:cs="Arial"/>
          <w:sz w:val="18"/>
          <w:szCs w:val="18"/>
          <w:shd w:val="pct15" w:color="auto" w:fill="FFFFFF"/>
        </w:rPr>
      </w:pPr>
    </w:p>
    <w:p w14:paraId="7EEFC92E"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LIBFOO_VERSION = 1.0</w:t>
      </w:r>
    </w:p>
    <w:p w14:paraId="5005F839"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LIBFOO_SOURCE = libfoo-$(LIBFOO_VERSION).tar.gz</w:t>
      </w:r>
    </w:p>
    <w:p w14:paraId="10108F22"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LIBFOO_SITE = http://www.foosoftware.org/download</w:t>
      </w:r>
    </w:p>
    <w:p w14:paraId="664FB875" w14:textId="77777777" w:rsidR="0097052C" w:rsidRPr="00623F90" w:rsidRDefault="0097052C"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LIBFOO_LICENSE = GPL-3.0+</w:t>
      </w:r>
    </w:p>
    <w:p w14:paraId="1B6447AF" w14:textId="77777777" w:rsidR="00623F90" w:rsidRPr="00623F90" w:rsidRDefault="00623F90" w:rsidP="00551581">
      <w:pPr>
        <w:widowControl/>
        <w:numPr>
          <w:ilvl w:val="0"/>
          <w:numId w:val="26"/>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LIBFOO_LICENSE_FILES = COPYING</w:t>
      </w:r>
    </w:p>
    <w:p w14:paraId="711EBC9E" w14:textId="77777777" w:rsidR="0097052C" w:rsidRPr="00623F90" w:rsidRDefault="0097052C" w:rsidP="00551581">
      <w:pPr>
        <w:widowControl/>
        <w:numPr>
          <w:ilvl w:val="0"/>
          <w:numId w:val="27"/>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LIBFOO_INSTALL_STAGING = YES</w:t>
      </w:r>
    </w:p>
    <w:p w14:paraId="4336F481" w14:textId="77777777" w:rsidR="0097052C" w:rsidRPr="00623F90" w:rsidRDefault="0097052C" w:rsidP="00551581">
      <w:pPr>
        <w:widowControl/>
        <w:numPr>
          <w:ilvl w:val="0"/>
          <w:numId w:val="27"/>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LIBFOO_CONFIG_SCRIPTS = libfoo-config</w:t>
      </w:r>
    </w:p>
    <w:p w14:paraId="2E4EE37D" w14:textId="77777777" w:rsidR="0097052C" w:rsidRPr="00623F90" w:rsidRDefault="0097052C" w:rsidP="00551581">
      <w:pPr>
        <w:widowControl/>
        <w:numPr>
          <w:ilvl w:val="0"/>
          <w:numId w:val="27"/>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LIBFOO_DEPENDENCIES = host-libaaa libbbb</w:t>
      </w:r>
    </w:p>
    <w:p w14:paraId="2379F818" w14:textId="77777777" w:rsidR="0097052C" w:rsidRPr="00623F90" w:rsidRDefault="0097052C" w:rsidP="00551581">
      <w:pPr>
        <w:widowControl/>
        <w:numPr>
          <w:ilvl w:val="0"/>
          <w:numId w:val="27"/>
        </w:numPr>
        <w:tabs>
          <w:tab w:val="left" w:pos="0"/>
        </w:tabs>
        <w:jc w:val="left"/>
        <w:rPr>
          <w:rFonts w:ascii="Arial" w:eastAsia="Arial" w:hAnsi="Arial" w:cs="Arial"/>
          <w:sz w:val="18"/>
          <w:szCs w:val="18"/>
          <w:shd w:val="pct15" w:color="auto" w:fill="FFFFFF"/>
        </w:rPr>
      </w:pPr>
    </w:p>
    <w:p w14:paraId="192F87B7" w14:textId="77777777" w:rsidR="0097052C" w:rsidRPr="00623F90" w:rsidRDefault="0097052C" w:rsidP="00551581">
      <w:pPr>
        <w:widowControl/>
        <w:numPr>
          <w:ilvl w:val="0"/>
          <w:numId w:val="27"/>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define LIBFOO_BUILD_CMDS</w:t>
      </w:r>
    </w:p>
    <w:p w14:paraId="4F762689" w14:textId="77777777" w:rsidR="0097052C" w:rsidRPr="00623F90" w:rsidRDefault="0097052C" w:rsidP="00551581">
      <w:pPr>
        <w:widowControl/>
        <w:numPr>
          <w:ilvl w:val="0"/>
          <w:numId w:val="28"/>
        </w:numPr>
        <w:tabs>
          <w:tab w:val="left" w:pos="866"/>
        </w:tabs>
        <w:ind w:left="866" w:hanging="86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$(MAKE) $(TARGET_CONFIGURE_OPTS) -C $(@D) all</w:t>
      </w:r>
    </w:p>
    <w:p w14:paraId="02B1324F" w14:textId="77777777" w:rsidR="0097052C" w:rsidRPr="00623F90" w:rsidRDefault="0097052C" w:rsidP="00551581">
      <w:pPr>
        <w:widowControl/>
        <w:numPr>
          <w:ilvl w:val="0"/>
          <w:numId w:val="28"/>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endef</w:t>
      </w:r>
    </w:p>
    <w:p w14:paraId="62E3C0B0" w14:textId="77777777" w:rsidR="0097052C" w:rsidRPr="00623F90" w:rsidRDefault="0097052C" w:rsidP="00551581">
      <w:pPr>
        <w:ind w:left="6"/>
        <w:rPr>
          <w:sz w:val="20"/>
          <w:szCs w:val="20"/>
          <w:shd w:val="pct15" w:color="auto" w:fill="FFFFFF"/>
        </w:rPr>
      </w:pPr>
      <w:r w:rsidRPr="00623F90">
        <w:rPr>
          <w:rFonts w:ascii="Arial" w:eastAsia="Arial" w:hAnsi="Arial" w:cs="Arial"/>
          <w:sz w:val="18"/>
          <w:szCs w:val="18"/>
          <w:shd w:val="pct15" w:color="auto" w:fill="FFFFFF"/>
        </w:rPr>
        <w:t>19:</w:t>
      </w:r>
    </w:p>
    <w:p w14:paraId="5663FE6C" w14:textId="77777777" w:rsidR="0097052C" w:rsidRPr="00623F90" w:rsidRDefault="0097052C" w:rsidP="00551581">
      <w:pPr>
        <w:widowControl/>
        <w:numPr>
          <w:ilvl w:val="0"/>
          <w:numId w:val="29"/>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define LIBFOO_INSTALL_STAGING_CMDS</w:t>
      </w:r>
    </w:p>
    <w:p w14:paraId="552467F3" w14:textId="77777777" w:rsidR="0097052C" w:rsidRPr="00623F90" w:rsidRDefault="0097052C" w:rsidP="00551581">
      <w:pPr>
        <w:widowControl/>
        <w:numPr>
          <w:ilvl w:val="0"/>
          <w:numId w:val="29"/>
        </w:numPr>
        <w:tabs>
          <w:tab w:val="left" w:pos="866"/>
        </w:tabs>
        <w:ind w:left="866" w:hanging="86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$(INSTALL) -D -m 0755 $(@D)/libfoo.a $(STAGING_DIR)/usr/lib/libfoo.a</w:t>
      </w:r>
    </w:p>
    <w:p w14:paraId="70B4B2A3" w14:textId="77777777" w:rsidR="0097052C" w:rsidRPr="00623F90" w:rsidRDefault="0097052C" w:rsidP="00551581">
      <w:pPr>
        <w:widowControl/>
        <w:numPr>
          <w:ilvl w:val="0"/>
          <w:numId w:val="29"/>
        </w:numPr>
        <w:tabs>
          <w:tab w:val="left" w:pos="866"/>
        </w:tabs>
        <w:ind w:left="866" w:hanging="86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$(INSTALL) -D -m 0644 $(@D)/foo.h $(STAGING_DIR)/usr/include/foo.h</w:t>
      </w:r>
    </w:p>
    <w:p w14:paraId="5F35FD7E" w14:textId="77777777" w:rsidR="0097052C" w:rsidRPr="00623F90" w:rsidRDefault="0097052C" w:rsidP="00551581">
      <w:pPr>
        <w:widowControl/>
        <w:numPr>
          <w:ilvl w:val="0"/>
          <w:numId w:val="29"/>
        </w:numPr>
        <w:tabs>
          <w:tab w:val="left" w:pos="866"/>
        </w:tabs>
        <w:ind w:left="866" w:hanging="866"/>
        <w:jc w:val="left"/>
        <w:rPr>
          <w:rFonts w:ascii="Arial" w:eastAsia="Arial" w:hAnsi="Arial" w:cs="Arial"/>
          <w:sz w:val="16"/>
          <w:szCs w:val="16"/>
          <w:shd w:val="pct15" w:color="auto" w:fill="FFFFFF"/>
        </w:rPr>
      </w:pPr>
      <w:r w:rsidRPr="00623F90">
        <w:rPr>
          <w:rFonts w:ascii="Arial" w:eastAsia="Arial" w:hAnsi="Arial" w:cs="Arial"/>
          <w:sz w:val="16"/>
          <w:szCs w:val="16"/>
          <w:shd w:val="pct15" w:color="auto" w:fill="FFFFFF"/>
        </w:rPr>
        <w:t>$(INSTALL) -D -m 0755 $(@D)/libfoo.so</w:t>
      </w:r>
      <w:r w:rsidRPr="00623F90">
        <w:rPr>
          <w:rFonts w:ascii="Arial" w:eastAsia="Arial" w:hAnsi="Arial" w:cs="Arial"/>
          <w:sz w:val="29"/>
          <w:szCs w:val="29"/>
          <w:shd w:val="pct15" w:color="auto" w:fill="FFFFFF"/>
          <w:vertAlign w:val="subscript"/>
        </w:rPr>
        <w:t>*</w:t>
      </w:r>
      <w:r w:rsidRPr="00623F90">
        <w:rPr>
          <w:rFonts w:ascii="Arial" w:eastAsia="Arial" w:hAnsi="Arial" w:cs="Arial"/>
          <w:sz w:val="16"/>
          <w:szCs w:val="16"/>
          <w:shd w:val="pct15" w:color="auto" w:fill="FFFFFF"/>
        </w:rPr>
        <w:t xml:space="preserve"> $(STAGING_DIR)/usr/lib</w:t>
      </w:r>
    </w:p>
    <w:p w14:paraId="354AA25E" w14:textId="77777777" w:rsidR="0097052C" w:rsidRPr="00623F90" w:rsidRDefault="0097052C" w:rsidP="00551581">
      <w:pPr>
        <w:widowControl/>
        <w:numPr>
          <w:ilvl w:val="0"/>
          <w:numId w:val="29"/>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endef</w:t>
      </w:r>
    </w:p>
    <w:p w14:paraId="0B43B097" w14:textId="77777777" w:rsidR="0097052C" w:rsidRPr="00623F90" w:rsidRDefault="0097052C" w:rsidP="00551581">
      <w:pPr>
        <w:ind w:left="6"/>
        <w:rPr>
          <w:sz w:val="20"/>
          <w:szCs w:val="20"/>
          <w:shd w:val="pct15" w:color="auto" w:fill="FFFFFF"/>
        </w:rPr>
      </w:pPr>
      <w:r w:rsidRPr="00623F90">
        <w:rPr>
          <w:rFonts w:ascii="Arial" w:eastAsia="Arial" w:hAnsi="Arial" w:cs="Arial"/>
          <w:sz w:val="18"/>
          <w:szCs w:val="18"/>
          <w:shd w:val="pct15" w:color="auto" w:fill="FFFFFF"/>
        </w:rPr>
        <w:t>25:</w:t>
      </w:r>
    </w:p>
    <w:p w14:paraId="3EDA4C6D" w14:textId="77777777" w:rsidR="0097052C" w:rsidRPr="00623F90" w:rsidRDefault="0097052C" w:rsidP="00551581">
      <w:pPr>
        <w:widowControl/>
        <w:numPr>
          <w:ilvl w:val="0"/>
          <w:numId w:val="30"/>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define LIBFOO_INSTALL_TARGET_CMDS</w:t>
      </w:r>
    </w:p>
    <w:p w14:paraId="57B2B495" w14:textId="77777777" w:rsidR="0097052C" w:rsidRPr="00623F90" w:rsidRDefault="0097052C" w:rsidP="00551581">
      <w:pPr>
        <w:widowControl/>
        <w:numPr>
          <w:ilvl w:val="0"/>
          <w:numId w:val="30"/>
        </w:numPr>
        <w:tabs>
          <w:tab w:val="left" w:pos="866"/>
        </w:tabs>
        <w:ind w:left="866" w:hanging="866"/>
        <w:jc w:val="left"/>
        <w:rPr>
          <w:rFonts w:ascii="Arial" w:eastAsia="Arial" w:hAnsi="Arial" w:cs="Arial"/>
          <w:sz w:val="16"/>
          <w:szCs w:val="16"/>
          <w:shd w:val="pct15" w:color="auto" w:fill="FFFFFF"/>
        </w:rPr>
      </w:pPr>
      <w:r w:rsidRPr="00623F90">
        <w:rPr>
          <w:rFonts w:ascii="Arial" w:eastAsia="Arial" w:hAnsi="Arial" w:cs="Arial"/>
          <w:sz w:val="16"/>
          <w:szCs w:val="16"/>
          <w:shd w:val="pct15" w:color="auto" w:fill="FFFFFF"/>
        </w:rPr>
        <w:t>$(INSTALL) -D -m 0755 $(@D)/libfoo.so</w:t>
      </w:r>
      <w:r w:rsidRPr="00623F90">
        <w:rPr>
          <w:rFonts w:ascii="Arial" w:eastAsia="Arial" w:hAnsi="Arial" w:cs="Arial"/>
          <w:sz w:val="29"/>
          <w:szCs w:val="29"/>
          <w:shd w:val="pct15" w:color="auto" w:fill="FFFFFF"/>
          <w:vertAlign w:val="subscript"/>
        </w:rPr>
        <w:t>*</w:t>
      </w:r>
      <w:r w:rsidRPr="00623F90">
        <w:rPr>
          <w:rFonts w:ascii="Arial" w:eastAsia="Arial" w:hAnsi="Arial" w:cs="Arial"/>
          <w:sz w:val="16"/>
          <w:szCs w:val="16"/>
          <w:shd w:val="pct15" w:color="auto" w:fill="FFFFFF"/>
        </w:rPr>
        <w:t xml:space="preserve"> $(TARGET_DIR)/usr/lib</w:t>
      </w:r>
    </w:p>
    <w:p w14:paraId="7DC6A0CD" w14:textId="77777777" w:rsidR="0097052C" w:rsidRPr="00623F90" w:rsidRDefault="0097052C" w:rsidP="00551581">
      <w:pPr>
        <w:widowControl/>
        <w:numPr>
          <w:ilvl w:val="0"/>
          <w:numId w:val="30"/>
        </w:numPr>
        <w:tabs>
          <w:tab w:val="left" w:pos="866"/>
        </w:tabs>
        <w:ind w:left="866" w:hanging="86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$(INSTALL) -d -m 0755 $(TARGET_DIR)/etc/foo.d</w:t>
      </w:r>
    </w:p>
    <w:p w14:paraId="4813CF29" w14:textId="77777777" w:rsidR="0097052C" w:rsidRPr="00623F90" w:rsidRDefault="0097052C" w:rsidP="00551581">
      <w:pPr>
        <w:widowControl/>
        <w:numPr>
          <w:ilvl w:val="0"/>
          <w:numId w:val="30"/>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endef</w:t>
      </w:r>
    </w:p>
    <w:p w14:paraId="3AFF26F2" w14:textId="77777777" w:rsidR="0097052C" w:rsidRPr="00623F90" w:rsidRDefault="0097052C" w:rsidP="00551581">
      <w:pPr>
        <w:ind w:left="6"/>
        <w:rPr>
          <w:sz w:val="20"/>
          <w:szCs w:val="20"/>
          <w:shd w:val="pct15" w:color="auto" w:fill="FFFFFF"/>
        </w:rPr>
      </w:pPr>
      <w:r w:rsidRPr="00623F90">
        <w:rPr>
          <w:rFonts w:ascii="Arial" w:eastAsia="Arial" w:hAnsi="Arial" w:cs="Arial"/>
          <w:sz w:val="18"/>
          <w:szCs w:val="18"/>
          <w:shd w:val="pct15" w:color="auto" w:fill="FFFFFF"/>
        </w:rPr>
        <w:t>30:</w:t>
      </w:r>
    </w:p>
    <w:p w14:paraId="6985DD97" w14:textId="77777777" w:rsidR="0097052C" w:rsidRPr="00623F90" w:rsidRDefault="0097052C" w:rsidP="00551581">
      <w:pPr>
        <w:widowControl/>
        <w:numPr>
          <w:ilvl w:val="0"/>
          <w:numId w:val="31"/>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define LIBFOO_USERS</w:t>
      </w:r>
    </w:p>
    <w:p w14:paraId="4F92D53A" w14:textId="77777777" w:rsidR="0097052C" w:rsidRPr="00623F90" w:rsidRDefault="0097052C" w:rsidP="00551581">
      <w:pPr>
        <w:widowControl/>
        <w:numPr>
          <w:ilvl w:val="0"/>
          <w:numId w:val="31"/>
        </w:numPr>
        <w:tabs>
          <w:tab w:val="left" w:pos="866"/>
        </w:tabs>
        <w:ind w:left="866" w:hanging="866"/>
        <w:jc w:val="left"/>
        <w:rPr>
          <w:rFonts w:ascii="Arial" w:eastAsia="Arial" w:hAnsi="Arial" w:cs="Arial"/>
          <w:sz w:val="16"/>
          <w:szCs w:val="16"/>
          <w:shd w:val="pct15" w:color="auto" w:fill="FFFFFF"/>
        </w:rPr>
      </w:pPr>
      <w:r w:rsidRPr="00623F90">
        <w:rPr>
          <w:rFonts w:ascii="Arial" w:eastAsia="Arial" w:hAnsi="Arial" w:cs="Arial"/>
          <w:sz w:val="16"/>
          <w:szCs w:val="16"/>
          <w:shd w:val="pct15" w:color="auto" w:fill="FFFFFF"/>
        </w:rPr>
        <w:t xml:space="preserve">foo -1 libfoo -1 </w:t>
      </w:r>
      <w:r w:rsidRPr="00623F90">
        <w:rPr>
          <w:rFonts w:ascii="Arial" w:eastAsia="Arial" w:hAnsi="Arial" w:cs="Arial"/>
          <w:sz w:val="29"/>
          <w:szCs w:val="29"/>
          <w:shd w:val="pct15" w:color="auto" w:fill="FFFFFF"/>
          <w:vertAlign w:val="subscript"/>
        </w:rPr>
        <w:t>*</w:t>
      </w:r>
      <w:r w:rsidRPr="00623F90">
        <w:rPr>
          <w:rFonts w:ascii="Arial" w:eastAsia="Arial" w:hAnsi="Arial" w:cs="Arial"/>
          <w:sz w:val="16"/>
          <w:szCs w:val="16"/>
          <w:shd w:val="pct15" w:color="auto" w:fill="FFFFFF"/>
        </w:rPr>
        <w:t xml:space="preserve"> - - - LibFoo daemon</w:t>
      </w:r>
    </w:p>
    <w:p w14:paraId="4F0AF713" w14:textId="77777777" w:rsidR="0097052C" w:rsidRPr="00623F90" w:rsidRDefault="0097052C" w:rsidP="00551581">
      <w:pPr>
        <w:widowControl/>
        <w:numPr>
          <w:ilvl w:val="0"/>
          <w:numId w:val="31"/>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endef</w:t>
      </w:r>
    </w:p>
    <w:p w14:paraId="72B5680B" w14:textId="77777777" w:rsidR="0097052C" w:rsidRPr="00623F90" w:rsidRDefault="0097052C" w:rsidP="00551581">
      <w:pPr>
        <w:ind w:left="6"/>
        <w:rPr>
          <w:sz w:val="20"/>
          <w:szCs w:val="20"/>
          <w:shd w:val="pct15" w:color="auto" w:fill="FFFFFF"/>
        </w:rPr>
      </w:pPr>
      <w:r w:rsidRPr="00623F90">
        <w:rPr>
          <w:rFonts w:ascii="Arial" w:eastAsia="Arial" w:hAnsi="Arial" w:cs="Arial"/>
          <w:sz w:val="18"/>
          <w:szCs w:val="18"/>
          <w:shd w:val="pct15" w:color="auto" w:fill="FFFFFF"/>
        </w:rPr>
        <w:t>34:</w:t>
      </w:r>
    </w:p>
    <w:p w14:paraId="34656D86" w14:textId="77777777" w:rsidR="0097052C" w:rsidRPr="00623F90" w:rsidRDefault="0097052C" w:rsidP="00551581">
      <w:pPr>
        <w:ind w:left="6"/>
        <w:rPr>
          <w:sz w:val="20"/>
          <w:szCs w:val="20"/>
          <w:shd w:val="pct15" w:color="auto" w:fill="FFFFFF"/>
        </w:rPr>
      </w:pPr>
      <w:r w:rsidRPr="00623F90">
        <w:rPr>
          <w:rFonts w:ascii="Arial" w:eastAsia="Arial" w:hAnsi="Arial" w:cs="Arial"/>
          <w:sz w:val="18"/>
          <w:szCs w:val="18"/>
          <w:shd w:val="pct15" w:color="auto" w:fill="FFFFFF"/>
        </w:rPr>
        <w:t>35: define LIBFOO_DEVICES</w:t>
      </w:r>
    </w:p>
    <w:p w14:paraId="32278D84" w14:textId="77777777" w:rsidR="0097052C" w:rsidRPr="00623F90" w:rsidRDefault="0097052C" w:rsidP="00551581">
      <w:pPr>
        <w:tabs>
          <w:tab w:val="left" w:pos="846"/>
          <w:tab w:val="left" w:pos="1926"/>
          <w:tab w:val="left" w:pos="2246"/>
          <w:tab w:val="left" w:pos="2786"/>
          <w:tab w:val="left" w:pos="3106"/>
          <w:tab w:val="left" w:pos="3426"/>
          <w:tab w:val="left" w:pos="3846"/>
          <w:tab w:val="left" w:pos="4186"/>
          <w:tab w:val="left" w:pos="4506"/>
          <w:tab w:val="left" w:pos="4826"/>
        </w:tabs>
        <w:ind w:left="6"/>
        <w:rPr>
          <w:sz w:val="20"/>
          <w:szCs w:val="20"/>
          <w:shd w:val="pct15" w:color="auto" w:fill="FFFFFF"/>
        </w:rPr>
      </w:pPr>
      <w:r w:rsidRPr="00623F90">
        <w:rPr>
          <w:rFonts w:ascii="Arial" w:eastAsia="Arial" w:hAnsi="Arial" w:cs="Arial"/>
          <w:sz w:val="18"/>
          <w:szCs w:val="18"/>
          <w:shd w:val="pct15" w:color="auto" w:fill="FFFFFF"/>
        </w:rPr>
        <w:t>36:</w:t>
      </w:r>
      <w:r w:rsidRPr="00623F90">
        <w:rPr>
          <w:sz w:val="20"/>
          <w:szCs w:val="20"/>
          <w:shd w:val="pct15" w:color="auto" w:fill="FFFFFF"/>
        </w:rPr>
        <w:tab/>
      </w:r>
      <w:r w:rsidRPr="00623F90">
        <w:rPr>
          <w:rFonts w:ascii="Arial" w:eastAsia="Arial" w:hAnsi="Arial" w:cs="Arial"/>
          <w:sz w:val="18"/>
          <w:szCs w:val="18"/>
          <w:shd w:val="pct15" w:color="auto" w:fill="FFFFFF"/>
        </w:rPr>
        <w:t>/dev/foo</w:t>
      </w:r>
      <w:r w:rsidRPr="00623F90">
        <w:rPr>
          <w:rFonts w:ascii="Arial" w:eastAsia="Arial" w:hAnsi="Arial" w:cs="Arial"/>
          <w:sz w:val="18"/>
          <w:szCs w:val="18"/>
          <w:shd w:val="pct15" w:color="auto" w:fill="FFFFFF"/>
        </w:rPr>
        <w:tab/>
        <w:t>c</w:t>
      </w:r>
      <w:r w:rsidRPr="00623F90">
        <w:rPr>
          <w:rFonts w:ascii="Arial" w:eastAsia="Arial" w:hAnsi="Arial" w:cs="Arial"/>
          <w:sz w:val="18"/>
          <w:szCs w:val="18"/>
          <w:shd w:val="pct15" w:color="auto" w:fill="FFFFFF"/>
        </w:rPr>
        <w:tab/>
        <w:t>666</w:t>
      </w:r>
      <w:r w:rsidRPr="00623F90">
        <w:rPr>
          <w:rFonts w:ascii="Arial" w:eastAsia="Arial" w:hAnsi="Arial" w:cs="Arial"/>
          <w:sz w:val="18"/>
          <w:szCs w:val="18"/>
          <w:shd w:val="pct15" w:color="auto" w:fill="FFFFFF"/>
        </w:rPr>
        <w:tab/>
        <w:t>0</w:t>
      </w:r>
      <w:r w:rsidRPr="00623F90">
        <w:rPr>
          <w:rFonts w:ascii="Arial" w:eastAsia="Arial" w:hAnsi="Arial" w:cs="Arial"/>
          <w:sz w:val="18"/>
          <w:szCs w:val="18"/>
          <w:shd w:val="pct15" w:color="auto" w:fill="FFFFFF"/>
        </w:rPr>
        <w:tab/>
        <w:t>0</w:t>
      </w:r>
      <w:r w:rsidRPr="00623F90">
        <w:rPr>
          <w:rFonts w:ascii="Arial" w:eastAsia="Arial" w:hAnsi="Arial" w:cs="Arial"/>
          <w:sz w:val="18"/>
          <w:szCs w:val="18"/>
          <w:shd w:val="pct15" w:color="auto" w:fill="FFFFFF"/>
        </w:rPr>
        <w:tab/>
        <w:t>42</w:t>
      </w:r>
      <w:r w:rsidRPr="00623F90">
        <w:rPr>
          <w:rFonts w:ascii="Arial" w:eastAsia="Arial" w:hAnsi="Arial" w:cs="Arial"/>
          <w:sz w:val="18"/>
          <w:szCs w:val="18"/>
          <w:shd w:val="pct15" w:color="auto" w:fill="FFFFFF"/>
        </w:rPr>
        <w:tab/>
        <w:t>0</w:t>
      </w:r>
      <w:r w:rsidRPr="00623F90">
        <w:rPr>
          <w:rFonts w:ascii="Arial" w:eastAsia="Arial" w:hAnsi="Arial" w:cs="Arial"/>
          <w:sz w:val="18"/>
          <w:szCs w:val="18"/>
          <w:shd w:val="pct15" w:color="auto" w:fill="FFFFFF"/>
        </w:rPr>
        <w:tab/>
        <w:t>-</w:t>
      </w:r>
      <w:r w:rsidRPr="00623F90">
        <w:rPr>
          <w:rFonts w:ascii="Arial" w:eastAsia="Arial" w:hAnsi="Arial" w:cs="Arial"/>
          <w:sz w:val="18"/>
          <w:szCs w:val="18"/>
          <w:shd w:val="pct15" w:color="auto" w:fill="FFFFFF"/>
        </w:rPr>
        <w:tab/>
        <w:t>-</w:t>
      </w:r>
      <w:r w:rsidRPr="00623F90">
        <w:rPr>
          <w:rFonts w:ascii="Arial" w:eastAsia="Arial" w:hAnsi="Arial" w:cs="Arial"/>
          <w:sz w:val="18"/>
          <w:szCs w:val="18"/>
          <w:shd w:val="pct15" w:color="auto" w:fill="FFFFFF"/>
        </w:rPr>
        <w:tab/>
        <w:t>-</w:t>
      </w:r>
    </w:p>
    <w:p w14:paraId="326CC0A5" w14:textId="77777777" w:rsidR="0097052C" w:rsidRPr="00623F90" w:rsidRDefault="0097052C" w:rsidP="00551581">
      <w:pPr>
        <w:widowControl/>
        <w:numPr>
          <w:ilvl w:val="0"/>
          <w:numId w:val="32"/>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endef</w:t>
      </w:r>
    </w:p>
    <w:p w14:paraId="11273C8E" w14:textId="77777777" w:rsidR="0097052C" w:rsidRPr="00623F90" w:rsidRDefault="0097052C" w:rsidP="00551581">
      <w:pPr>
        <w:widowControl/>
        <w:numPr>
          <w:ilvl w:val="0"/>
          <w:numId w:val="32"/>
        </w:numPr>
        <w:tabs>
          <w:tab w:val="left" w:pos="0"/>
        </w:tabs>
        <w:jc w:val="left"/>
        <w:rPr>
          <w:rFonts w:ascii="Arial" w:eastAsia="Arial" w:hAnsi="Arial" w:cs="Arial"/>
          <w:sz w:val="18"/>
          <w:szCs w:val="18"/>
          <w:shd w:val="pct15" w:color="auto" w:fill="FFFFFF"/>
        </w:rPr>
      </w:pPr>
    </w:p>
    <w:p w14:paraId="294AD96C" w14:textId="77777777" w:rsidR="0097052C" w:rsidRPr="00623F90" w:rsidRDefault="0097052C" w:rsidP="00551581">
      <w:pPr>
        <w:widowControl/>
        <w:numPr>
          <w:ilvl w:val="0"/>
          <w:numId w:val="32"/>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define LIBFOO_PERMISSIONS</w:t>
      </w:r>
    </w:p>
    <w:p w14:paraId="3783C2CD" w14:textId="77777777" w:rsidR="0097052C" w:rsidRPr="00623F90" w:rsidRDefault="0097052C" w:rsidP="00551581">
      <w:pPr>
        <w:tabs>
          <w:tab w:val="left" w:pos="846"/>
          <w:tab w:val="left" w:pos="1926"/>
          <w:tab w:val="left" w:pos="2246"/>
          <w:tab w:val="left" w:pos="2886"/>
          <w:tab w:val="left" w:pos="3426"/>
          <w:tab w:val="left" w:pos="4386"/>
          <w:tab w:val="left" w:pos="4706"/>
          <w:tab w:val="left" w:pos="5046"/>
          <w:tab w:val="left" w:pos="5366"/>
          <w:tab w:val="left" w:pos="5686"/>
        </w:tabs>
        <w:ind w:left="6"/>
        <w:rPr>
          <w:sz w:val="20"/>
          <w:szCs w:val="20"/>
          <w:shd w:val="pct15" w:color="auto" w:fill="FFFFFF"/>
        </w:rPr>
      </w:pPr>
      <w:r w:rsidRPr="00623F90">
        <w:rPr>
          <w:rFonts w:ascii="Arial" w:eastAsia="Arial" w:hAnsi="Arial" w:cs="Arial"/>
          <w:sz w:val="18"/>
          <w:szCs w:val="18"/>
          <w:shd w:val="pct15" w:color="auto" w:fill="FFFFFF"/>
        </w:rPr>
        <w:t>40:</w:t>
      </w:r>
      <w:r w:rsidRPr="00623F90">
        <w:rPr>
          <w:sz w:val="20"/>
          <w:szCs w:val="20"/>
          <w:shd w:val="pct15" w:color="auto" w:fill="FFFFFF"/>
        </w:rPr>
        <w:tab/>
      </w:r>
      <w:r w:rsidRPr="00623F90">
        <w:rPr>
          <w:rFonts w:ascii="Arial" w:eastAsia="Arial" w:hAnsi="Arial" w:cs="Arial"/>
          <w:sz w:val="18"/>
          <w:szCs w:val="18"/>
          <w:shd w:val="pct15" w:color="auto" w:fill="FFFFFF"/>
        </w:rPr>
        <w:t>/bin/foo</w:t>
      </w:r>
      <w:r w:rsidRPr="00623F90">
        <w:rPr>
          <w:rFonts w:ascii="Arial" w:eastAsia="Arial" w:hAnsi="Arial" w:cs="Arial"/>
          <w:sz w:val="18"/>
          <w:szCs w:val="18"/>
          <w:shd w:val="pct15" w:color="auto" w:fill="FFFFFF"/>
        </w:rPr>
        <w:tab/>
        <w:t>f</w:t>
      </w:r>
      <w:r w:rsidRPr="00623F90">
        <w:rPr>
          <w:rFonts w:ascii="Arial" w:eastAsia="Arial" w:hAnsi="Arial" w:cs="Arial"/>
          <w:sz w:val="18"/>
          <w:szCs w:val="18"/>
          <w:shd w:val="pct15" w:color="auto" w:fill="FFFFFF"/>
        </w:rPr>
        <w:tab/>
        <w:t>4755</w:t>
      </w:r>
      <w:r w:rsidRPr="00623F90">
        <w:rPr>
          <w:rFonts w:ascii="Arial" w:eastAsia="Arial" w:hAnsi="Arial" w:cs="Arial"/>
          <w:sz w:val="18"/>
          <w:szCs w:val="18"/>
          <w:shd w:val="pct15" w:color="auto" w:fill="FFFFFF"/>
        </w:rPr>
        <w:tab/>
        <w:t>foo</w:t>
      </w:r>
      <w:r w:rsidRPr="00623F90">
        <w:rPr>
          <w:rFonts w:ascii="Arial" w:eastAsia="Arial" w:hAnsi="Arial" w:cs="Arial"/>
          <w:sz w:val="18"/>
          <w:szCs w:val="18"/>
          <w:shd w:val="pct15" w:color="auto" w:fill="FFFFFF"/>
        </w:rPr>
        <w:tab/>
        <w:t>libfoo</w:t>
      </w:r>
      <w:r w:rsidRPr="00623F90">
        <w:rPr>
          <w:rFonts w:ascii="Arial" w:eastAsia="Arial" w:hAnsi="Arial" w:cs="Arial"/>
          <w:sz w:val="18"/>
          <w:szCs w:val="18"/>
          <w:shd w:val="pct15" w:color="auto" w:fill="FFFFFF"/>
        </w:rPr>
        <w:tab/>
        <w:t>-</w:t>
      </w:r>
      <w:r w:rsidRPr="00623F90">
        <w:rPr>
          <w:rFonts w:ascii="Arial" w:eastAsia="Arial" w:hAnsi="Arial" w:cs="Arial"/>
          <w:sz w:val="18"/>
          <w:szCs w:val="18"/>
          <w:shd w:val="pct15" w:color="auto" w:fill="FFFFFF"/>
        </w:rPr>
        <w:tab/>
        <w:t>-</w:t>
      </w:r>
      <w:r w:rsidRPr="00623F90">
        <w:rPr>
          <w:rFonts w:ascii="Arial" w:eastAsia="Arial" w:hAnsi="Arial" w:cs="Arial"/>
          <w:sz w:val="18"/>
          <w:szCs w:val="18"/>
          <w:shd w:val="pct15" w:color="auto" w:fill="FFFFFF"/>
        </w:rPr>
        <w:tab/>
        <w:t>-</w:t>
      </w:r>
      <w:r w:rsidRPr="00623F90">
        <w:rPr>
          <w:rFonts w:ascii="Arial" w:eastAsia="Arial" w:hAnsi="Arial" w:cs="Arial"/>
          <w:sz w:val="18"/>
          <w:szCs w:val="18"/>
          <w:shd w:val="pct15" w:color="auto" w:fill="FFFFFF"/>
        </w:rPr>
        <w:tab/>
        <w:t>-</w:t>
      </w:r>
      <w:r w:rsidRPr="00623F90">
        <w:rPr>
          <w:rFonts w:ascii="Arial" w:eastAsia="Arial" w:hAnsi="Arial" w:cs="Arial"/>
          <w:sz w:val="18"/>
          <w:szCs w:val="18"/>
          <w:shd w:val="pct15" w:color="auto" w:fill="FFFFFF"/>
        </w:rPr>
        <w:tab/>
        <w:t>-</w:t>
      </w:r>
    </w:p>
    <w:p w14:paraId="54D4FFA6" w14:textId="77777777" w:rsidR="0097052C" w:rsidRPr="00623F90" w:rsidRDefault="0097052C" w:rsidP="00551581">
      <w:pPr>
        <w:widowControl/>
        <w:numPr>
          <w:ilvl w:val="0"/>
          <w:numId w:val="33"/>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endef</w:t>
      </w:r>
    </w:p>
    <w:p w14:paraId="0A606098" w14:textId="77777777" w:rsidR="0097052C" w:rsidRPr="00623F90" w:rsidRDefault="0097052C" w:rsidP="00551581">
      <w:pPr>
        <w:widowControl/>
        <w:numPr>
          <w:ilvl w:val="0"/>
          <w:numId w:val="33"/>
        </w:numPr>
        <w:tabs>
          <w:tab w:val="left" w:pos="0"/>
        </w:tabs>
        <w:jc w:val="left"/>
        <w:rPr>
          <w:rFonts w:ascii="Arial" w:eastAsia="Arial" w:hAnsi="Arial" w:cs="Arial"/>
          <w:sz w:val="18"/>
          <w:szCs w:val="18"/>
          <w:shd w:val="pct15" w:color="auto" w:fill="FFFFFF"/>
        </w:rPr>
      </w:pPr>
    </w:p>
    <w:p w14:paraId="2E66602A" w14:textId="77777777" w:rsidR="0097052C" w:rsidRPr="00623F90" w:rsidRDefault="0097052C" w:rsidP="00551581">
      <w:pPr>
        <w:widowControl/>
        <w:numPr>
          <w:ilvl w:val="0"/>
          <w:numId w:val="33"/>
        </w:numPr>
        <w:tabs>
          <w:tab w:val="left" w:pos="426"/>
        </w:tabs>
        <w:ind w:left="426" w:hanging="426"/>
        <w:jc w:val="left"/>
        <w:rPr>
          <w:rFonts w:ascii="Arial" w:eastAsia="Arial" w:hAnsi="Arial" w:cs="Arial"/>
          <w:sz w:val="18"/>
          <w:szCs w:val="18"/>
          <w:shd w:val="pct15" w:color="auto" w:fill="FFFFFF"/>
        </w:rPr>
      </w:pPr>
      <w:r w:rsidRPr="00623F90">
        <w:rPr>
          <w:rFonts w:ascii="Arial" w:eastAsia="Arial" w:hAnsi="Arial" w:cs="Arial"/>
          <w:sz w:val="18"/>
          <w:szCs w:val="18"/>
          <w:shd w:val="pct15" w:color="auto" w:fill="FFFFFF"/>
        </w:rPr>
        <w:t>$(eval $(generic-package))</w:t>
      </w:r>
    </w:p>
    <w:p w14:paraId="288406E6" w14:textId="77777777" w:rsidR="0097052C" w:rsidRDefault="0097052C" w:rsidP="00506876">
      <w:pPr>
        <w:spacing w:line="360" w:lineRule="auto"/>
      </w:pPr>
    </w:p>
    <w:p w14:paraId="6C095EA6" w14:textId="77777777" w:rsidR="00623F90" w:rsidRDefault="0097052C" w:rsidP="00437A34">
      <w:pPr>
        <w:spacing w:line="360" w:lineRule="auto"/>
        <w:ind w:firstLineChars="202" w:firstLine="424"/>
      </w:pPr>
      <w:r>
        <w:rPr>
          <w:rFonts w:hint="eastAsia"/>
        </w:rPr>
        <w:t>Makefile从第7行到第11行开始，包含元数据信息：软件包版本（LIBFOO_VERSION），包含该软件包（LIBFOO_SOURCE）的tarball的名称（推荐xz-ed tarball）可以从其下载tarball的Internet位置（LIBFOO_SITE），许可证（LIBFOO_LICENSE）和具有许可证文本（LIBFOO_LICENS E_FILES）的文件。在这种情况下，所有变量必须以相同的前缀LIBFOO_开头。该前缀始终是软件包名称的高级版本（请参阅下文以了解软件包名称的定义位置）。</w:t>
      </w:r>
    </w:p>
    <w:p w14:paraId="3E80EFE1" w14:textId="77777777" w:rsidR="00437A34" w:rsidRDefault="00437A34" w:rsidP="00437A34">
      <w:pPr>
        <w:spacing w:line="360" w:lineRule="auto"/>
        <w:ind w:firstLineChars="202" w:firstLine="424"/>
      </w:pPr>
    </w:p>
    <w:p w14:paraId="737F6207" w14:textId="77777777" w:rsidR="00623F90" w:rsidRDefault="0097052C" w:rsidP="00437A34">
      <w:pPr>
        <w:spacing w:line="360" w:lineRule="auto"/>
        <w:ind w:firstLineChars="202" w:firstLine="424"/>
      </w:pPr>
      <w:r>
        <w:rPr>
          <w:rFonts w:hint="eastAsia"/>
        </w:rPr>
        <w:t>在第12行，我们指定这个包想要安装某些东西到分段空间。库通常需要这样做，因为它们必须在分段空间中安装头文件和其他开发文件。这将确保LIBFOO_INSTALL_STAGING_CMDS变量中列出的命令将被执行。</w:t>
      </w:r>
    </w:p>
    <w:p w14:paraId="78E097D5" w14:textId="77777777" w:rsidR="00623F90" w:rsidRDefault="00623F90" w:rsidP="00506876">
      <w:pPr>
        <w:spacing w:line="360" w:lineRule="auto"/>
      </w:pPr>
    </w:p>
    <w:p w14:paraId="5B2DB8CB" w14:textId="77777777" w:rsidR="00623F90" w:rsidRDefault="0097052C" w:rsidP="00506876">
      <w:pPr>
        <w:spacing w:line="360" w:lineRule="auto"/>
      </w:pPr>
      <w:r>
        <w:rPr>
          <w:rFonts w:hint="eastAsia"/>
        </w:rPr>
        <w:t>在第13行，我们指定对LIB FOO_INSTALL_STAGING_CMDS阶段期间安装的某些libfoo-config文件进行了一些修复。这些* -config文件是位于$（STAG-ING_DIR）/ usr / bin目录中的可执行shell脚本文件，由其他第三方软件包执行，以查找该特定软件包的位置和链接标志。</w:t>
      </w:r>
    </w:p>
    <w:p w14:paraId="04172BAD" w14:textId="77777777" w:rsidR="00623F90" w:rsidRDefault="0097052C" w:rsidP="00506876">
      <w:pPr>
        <w:spacing w:line="360" w:lineRule="auto"/>
      </w:pPr>
      <w:r>
        <w:rPr>
          <w:rFonts w:hint="eastAsia"/>
        </w:rPr>
        <w:t>问题是，默认情况下，所有这些* -config文件不正确，主机系统链接标志不适合交叉编译。</w:t>
      </w:r>
    </w:p>
    <w:p w14:paraId="07F33CDB" w14:textId="77777777" w:rsidR="00623F90" w:rsidRDefault="0097052C" w:rsidP="00506876">
      <w:pPr>
        <w:spacing w:line="360" w:lineRule="auto"/>
      </w:pPr>
      <w:r>
        <w:rPr>
          <w:rFonts w:hint="eastAsia"/>
        </w:rPr>
        <w:t>例如：-I / usr / include而不是-I $（STAGING_DIR）/ usr / include或：-L / usr / lib而不是-L $（STAGING_DIR</w:t>
      </w:r>
      <w:r w:rsidR="00551581">
        <w:t>）</w:t>
      </w:r>
      <w:r w:rsidR="00551581">
        <w:rPr>
          <w:rFonts w:hint="eastAsia"/>
        </w:rPr>
        <w:t>/usr/</w:t>
      </w:r>
      <w:r>
        <w:rPr>
          <w:rFonts w:hint="eastAsia"/>
        </w:rPr>
        <w:t>lib</w:t>
      </w:r>
    </w:p>
    <w:p w14:paraId="19724918" w14:textId="77777777" w:rsidR="00623F90" w:rsidRDefault="0097052C" w:rsidP="00437A34">
      <w:pPr>
        <w:spacing w:line="360" w:lineRule="auto"/>
        <w:ind w:firstLineChars="202" w:firstLine="424"/>
      </w:pPr>
      <w:r>
        <w:rPr>
          <w:rFonts w:hint="eastAsia"/>
        </w:rPr>
        <w:t>所以对这些脚本做了一些sed魔术，使它们给出正确的标志。给予LIBFOO_CONFIG_S CRIPTS的参数是需要修复的shell脚本的文件名。所有这些名称都与$（STAGING_DIR）</w:t>
      </w:r>
      <w:r w:rsidR="00551581">
        <w:rPr>
          <w:rFonts w:hint="eastAsia"/>
        </w:rPr>
        <w:t>/usr/</w:t>
      </w:r>
      <w:r>
        <w:rPr>
          <w:rFonts w:hint="eastAsia"/>
        </w:rPr>
        <w:t>bin</w:t>
      </w:r>
      <w:r w:rsidR="00551581">
        <w:t xml:space="preserve"> </w:t>
      </w:r>
      <w:r>
        <w:rPr>
          <w:rFonts w:hint="eastAsia"/>
        </w:rPr>
        <w:t>相关，如果需要，可以给出多个名称。</w:t>
      </w:r>
    </w:p>
    <w:p w14:paraId="506AE5A6" w14:textId="77777777" w:rsidR="0097052C" w:rsidRPr="00551581" w:rsidRDefault="0097052C" w:rsidP="00506876">
      <w:pPr>
        <w:spacing w:line="360" w:lineRule="auto"/>
      </w:pPr>
      <w:r>
        <w:rPr>
          <w:rFonts w:hint="eastAsia"/>
        </w:rPr>
        <w:t>此外，LIBFOO_CONFIG_SCRIPTS中列出的脚本从$（TARGET_DIR）</w:t>
      </w:r>
      <w:r w:rsidR="00551581">
        <w:rPr>
          <w:rFonts w:hint="eastAsia"/>
        </w:rPr>
        <w:t>/usr/</w:t>
      </w:r>
      <w:r>
        <w:rPr>
          <w:rFonts w:hint="eastAsia"/>
        </w:rPr>
        <w:t>bin中删除，因为它们不需要在目标上。</w:t>
      </w:r>
    </w:p>
    <w:p w14:paraId="2FF8F988" w14:textId="77777777" w:rsidR="0097052C" w:rsidRDefault="002D728F" w:rsidP="002D728F">
      <w:pPr>
        <w:spacing w:line="360" w:lineRule="auto"/>
        <w:ind w:left="6"/>
        <w:rPr>
          <w:sz w:val="20"/>
          <w:szCs w:val="20"/>
        </w:rPr>
      </w:pPr>
      <w:r>
        <w:rPr>
          <w:rFonts w:asciiTheme="minorEastAsia" w:hAnsiTheme="minorEastAsia" w:cs="Arial" w:hint="eastAsia"/>
          <w:sz w:val="20"/>
          <w:szCs w:val="20"/>
        </w:rPr>
        <w:t>例</w:t>
      </w:r>
      <w:r w:rsidR="0097052C">
        <w:rPr>
          <w:rFonts w:ascii="Arial" w:eastAsia="Arial" w:hAnsi="Arial" w:cs="Arial"/>
          <w:sz w:val="20"/>
          <w:szCs w:val="20"/>
        </w:rPr>
        <w:t xml:space="preserve"> 17.1 </w:t>
      </w:r>
      <w:r>
        <w:rPr>
          <w:rFonts w:asciiTheme="minorEastAsia" w:hAnsiTheme="minorEastAsia" w:cs="Arial" w:hint="eastAsia"/>
          <w:sz w:val="20"/>
          <w:szCs w:val="20"/>
        </w:rPr>
        <w:t>配置脚本：</w:t>
      </w:r>
      <w:r w:rsidR="0097052C">
        <w:rPr>
          <w:rFonts w:ascii="Arial" w:eastAsia="Arial" w:hAnsi="Arial" w:cs="Arial"/>
          <w:sz w:val="20"/>
          <w:szCs w:val="20"/>
        </w:rPr>
        <w:t xml:space="preserve"> divine package</w:t>
      </w:r>
    </w:p>
    <w:p w14:paraId="7D89A347" w14:textId="77777777" w:rsidR="0097052C" w:rsidRPr="002D728F" w:rsidRDefault="0097052C" w:rsidP="00506876">
      <w:pPr>
        <w:spacing w:line="360" w:lineRule="auto"/>
        <w:ind w:left="6"/>
        <w:rPr>
          <w:sz w:val="20"/>
          <w:szCs w:val="20"/>
          <w:shd w:val="pct15" w:color="auto" w:fill="FFFFFF"/>
        </w:rPr>
      </w:pPr>
      <w:r w:rsidRPr="002D728F">
        <w:rPr>
          <w:rFonts w:ascii="Arial" w:eastAsia="Arial" w:hAnsi="Arial" w:cs="Arial"/>
          <w:sz w:val="20"/>
          <w:szCs w:val="20"/>
          <w:shd w:val="pct15" w:color="auto" w:fill="FFFFFF"/>
        </w:rPr>
        <w:t>Package divine installs shell script $(STAGING_DIR)/usr/bin/divine-config.</w:t>
      </w:r>
    </w:p>
    <w:p w14:paraId="2449E8EF" w14:textId="77777777" w:rsidR="0097052C" w:rsidRDefault="0097052C" w:rsidP="00506876">
      <w:pPr>
        <w:spacing w:line="360" w:lineRule="auto"/>
        <w:rPr>
          <w:sz w:val="20"/>
          <w:szCs w:val="20"/>
        </w:rPr>
      </w:pPr>
    </w:p>
    <w:p w14:paraId="4279E254" w14:textId="77777777" w:rsidR="0097052C" w:rsidRDefault="002D728F" w:rsidP="002D728F">
      <w:pPr>
        <w:spacing w:line="360" w:lineRule="auto"/>
        <w:ind w:left="6"/>
        <w:rPr>
          <w:sz w:val="20"/>
          <w:szCs w:val="20"/>
        </w:rPr>
      </w:pPr>
      <w:r>
        <w:rPr>
          <w:rFonts w:asciiTheme="minorEastAsia" w:hAnsiTheme="minorEastAsia" w:cs="Arial" w:hint="eastAsia"/>
          <w:sz w:val="20"/>
          <w:szCs w:val="20"/>
        </w:rPr>
        <w:t>可以修改为：</w:t>
      </w:r>
      <w:bookmarkStart w:id="69" w:name="page70"/>
      <w:bookmarkEnd w:id="69"/>
    </w:p>
    <w:p w14:paraId="58EC919F" w14:textId="77777777" w:rsidR="0097052C" w:rsidRPr="002D728F" w:rsidRDefault="0097052C" w:rsidP="00506876">
      <w:pPr>
        <w:spacing w:line="360" w:lineRule="auto"/>
        <w:ind w:left="6"/>
        <w:rPr>
          <w:sz w:val="20"/>
          <w:szCs w:val="20"/>
          <w:shd w:val="pct15" w:color="auto" w:fill="FFFFFF"/>
        </w:rPr>
      </w:pPr>
      <w:r w:rsidRPr="002D728F">
        <w:rPr>
          <w:rFonts w:ascii="Arial" w:eastAsia="Arial" w:hAnsi="Arial" w:cs="Arial"/>
          <w:sz w:val="18"/>
          <w:szCs w:val="18"/>
          <w:shd w:val="pct15" w:color="auto" w:fill="FFFFFF"/>
        </w:rPr>
        <w:t>DIVINE_CONFIG_SCRIPTS = divine-config</w:t>
      </w:r>
    </w:p>
    <w:p w14:paraId="069B6A31" w14:textId="77777777" w:rsidR="002D728F" w:rsidRDefault="002D728F" w:rsidP="00551581">
      <w:pPr>
        <w:spacing w:line="360" w:lineRule="auto"/>
        <w:rPr>
          <w:sz w:val="20"/>
          <w:szCs w:val="20"/>
        </w:rPr>
      </w:pPr>
    </w:p>
    <w:p w14:paraId="13457CB8" w14:textId="77777777" w:rsidR="002D728F" w:rsidRDefault="00083798" w:rsidP="00083798">
      <w:pPr>
        <w:spacing w:line="360" w:lineRule="auto"/>
        <w:ind w:left="6"/>
        <w:rPr>
          <w:sz w:val="20"/>
          <w:szCs w:val="20"/>
        </w:rPr>
      </w:pPr>
      <w:r>
        <w:rPr>
          <w:rFonts w:asciiTheme="minorEastAsia" w:hAnsiTheme="minorEastAsia" w:cs="Arial" w:hint="eastAsia"/>
          <w:sz w:val="20"/>
          <w:szCs w:val="20"/>
        </w:rPr>
        <w:t>例</w:t>
      </w:r>
      <w:r w:rsidR="0097052C">
        <w:rPr>
          <w:rFonts w:ascii="Arial" w:eastAsia="Arial" w:hAnsi="Arial" w:cs="Arial"/>
          <w:sz w:val="20"/>
          <w:szCs w:val="20"/>
        </w:rPr>
        <w:t xml:space="preserve">17.2 </w:t>
      </w:r>
      <w:r>
        <w:rPr>
          <w:rFonts w:asciiTheme="minorEastAsia" w:hAnsiTheme="minorEastAsia" w:cs="Arial" w:hint="eastAsia"/>
          <w:sz w:val="20"/>
          <w:szCs w:val="20"/>
        </w:rPr>
        <w:t>配置脚本：</w:t>
      </w:r>
      <w:r>
        <w:rPr>
          <w:rFonts w:ascii="Arial" w:eastAsia="Arial" w:hAnsi="Arial" w:cs="Arial"/>
          <w:sz w:val="20"/>
          <w:szCs w:val="20"/>
        </w:rPr>
        <w:t>imagemagick package</w:t>
      </w:r>
    </w:p>
    <w:p w14:paraId="6BCE6B0B" w14:textId="77777777" w:rsidR="0097052C" w:rsidRPr="00083798" w:rsidRDefault="0097052C" w:rsidP="00551581">
      <w:pPr>
        <w:ind w:left="6"/>
        <w:jc w:val="left"/>
        <w:rPr>
          <w:sz w:val="20"/>
          <w:szCs w:val="20"/>
          <w:shd w:val="pct15" w:color="auto" w:fill="FFFFFF"/>
        </w:rPr>
      </w:pPr>
      <w:r w:rsidRPr="00083798">
        <w:rPr>
          <w:rFonts w:ascii="Arial" w:eastAsia="Arial" w:hAnsi="Arial" w:cs="Arial"/>
          <w:sz w:val="20"/>
          <w:szCs w:val="20"/>
          <w:shd w:val="pct15" w:color="auto" w:fill="FFFFFF"/>
        </w:rPr>
        <w:t>Package imagemagick installs the following scripts: $(STAGING_DIR)/usr/bin/{Magick,Magick++,MagickCore,MagickWand,Wand}-config</w:t>
      </w:r>
    </w:p>
    <w:p w14:paraId="68ED7AC8" w14:textId="77777777" w:rsidR="0097052C" w:rsidRDefault="0097052C" w:rsidP="00506876">
      <w:pPr>
        <w:spacing w:line="360" w:lineRule="auto"/>
        <w:rPr>
          <w:sz w:val="20"/>
          <w:szCs w:val="20"/>
        </w:rPr>
      </w:pPr>
    </w:p>
    <w:p w14:paraId="798C392C" w14:textId="77777777" w:rsidR="0097052C" w:rsidRDefault="00083798" w:rsidP="00506876">
      <w:pPr>
        <w:spacing w:line="360" w:lineRule="auto"/>
        <w:ind w:left="6"/>
        <w:rPr>
          <w:sz w:val="20"/>
          <w:szCs w:val="20"/>
        </w:rPr>
      </w:pPr>
      <w:r>
        <w:rPr>
          <w:rFonts w:hint="eastAsia"/>
          <w:sz w:val="20"/>
          <w:szCs w:val="20"/>
        </w:rPr>
        <w:t>可以修改为：</w:t>
      </w:r>
    </w:p>
    <w:p w14:paraId="137A4A1E" w14:textId="77777777" w:rsidR="0097052C" w:rsidRPr="00083798" w:rsidRDefault="0097052C" w:rsidP="00551581">
      <w:pPr>
        <w:ind w:left="6"/>
        <w:rPr>
          <w:sz w:val="20"/>
          <w:szCs w:val="20"/>
          <w:shd w:val="pct15" w:color="auto" w:fill="FFFFFF"/>
        </w:rPr>
      </w:pPr>
      <w:r w:rsidRPr="00083798">
        <w:rPr>
          <w:rFonts w:ascii="Arial" w:eastAsia="Arial" w:hAnsi="Arial" w:cs="Arial"/>
          <w:sz w:val="18"/>
          <w:szCs w:val="18"/>
          <w:shd w:val="pct15" w:color="auto" w:fill="FFFFFF"/>
        </w:rPr>
        <w:t>IMAGEMAGICK_CONFIG_SCRIPTS = \</w:t>
      </w:r>
    </w:p>
    <w:p w14:paraId="557A2190" w14:textId="77777777" w:rsidR="0097052C" w:rsidRPr="00083798" w:rsidRDefault="0097052C" w:rsidP="00551581">
      <w:pPr>
        <w:ind w:left="326"/>
        <w:rPr>
          <w:sz w:val="20"/>
          <w:szCs w:val="20"/>
          <w:shd w:val="pct15" w:color="auto" w:fill="FFFFFF"/>
        </w:rPr>
      </w:pPr>
      <w:r w:rsidRPr="00083798">
        <w:rPr>
          <w:rFonts w:ascii="Arial" w:eastAsia="Arial" w:hAnsi="Arial" w:cs="Arial"/>
          <w:sz w:val="18"/>
          <w:szCs w:val="18"/>
          <w:shd w:val="pct15" w:color="auto" w:fill="FFFFFF"/>
        </w:rPr>
        <w:t>Magick-config Magick++-config \</w:t>
      </w:r>
    </w:p>
    <w:p w14:paraId="496661C9" w14:textId="77777777" w:rsidR="0097052C" w:rsidRPr="00083798" w:rsidRDefault="0097052C" w:rsidP="00551581">
      <w:pPr>
        <w:ind w:left="326"/>
        <w:rPr>
          <w:sz w:val="20"/>
          <w:szCs w:val="20"/>
          <w:shd w:val="pct15" w:color="auto" w:fill="FFFFFF"/>
        </w:rPr>
      </w:pPr>
      <w:r w:rsidRPr="00083798">
        <w:rPr>
          <w:rFonts w:ascii="Arial" w:eastAsia="Arial" w:hAnsi="Arial" w:cs="Arial"/>
          <w:sz w:val="18"/>
          <w:szCs w:val="18"/>
          <w:shd w:val="pct15" w:color="auto" w:fill="FFFFFF"/>
        </w:rPr>
        <w:t>MagickCore-config MagickWand-config Wand-config</w:t>
      </w:r>
    </w:p>
    <w:p w14:paraId="77C23901" w14:textId="77777777" w:rsidR="0097052C" w:rsidRPr="0097052C" w:rsidRDefault="0097052C" w:rsidP="00506876">
      <w:pPr>
        <w:spacing w:line="360" w:lineRule="auto"/>
      </w:pPr>
    </w:p>
    <w:p w14:paraId="7111C529" w14:textId="77777777" w:rsidR="00083798" w:rsidRDefault="0097052C" w:rsidP="00506876">
      <w:pPr>
        <w:spacing w:line="360" w:lineRule="auto"/>
      </w:pPr>
      <w:r>
        <w:rPr>
          <w:rFonts w:hint="eastAsia"/>
        </w:rPr>
        <w:t>在第14行，我们指定此包依赖的依赖关系列表。这些依赖关系以小写包名称列出，它们可以是目标（不含主机前缀）或主机（具有host-）前缀的包）的包。 Buildroot将确保在当前程序包启动其配置之前构建和安装所有这些程序包。</w:t>
      </w:r>
    </w:p>
    <w:p w14:paraId="51C5A204" w14:textId="77777777" w:rsidR="00083798" w:rsidRDefault="00083798" w:rsidP="00506876">
      <w:pPr>
        <w:spacing w:line="360" w:lineRule="auto"/>
      </w:pPr>
    </w:p>
    <w:p w14:paraId="25E5517D" w14:textId="77777777" w:rsidR="00083798" w:rsidRDefault="0097052C" w:rsidP="00506876">
      <w:pPr>
        <w:spacing w:line="360" w:lineRule="auto"/>
      </w:pPr>
      <w:r>
        <w:rPr>
          <w:rFonts w:hint="eastAsia"/>
        </w:rPr>
        <w:t>Makefile的其余部分，第16..29行定义了在程序包配置，编译和安装的不同步骤中应该做什么。 LIBFOO_BUILD_CMDS告诉您应该执行哪些步骤来构建程序包。 LIBFOO_INSTALL_ST AGING_CMDS告诉您在分段空间中安装软件包时应执行哪些步骤。 LIBFOO_INSTALL_TARGET _CMDS告诉您在目标空间中安装软件包时应执行哪些步骤。</w:t>
      </w:r>
    </w:p>
    <w:p w14:paraId="697400AC" w14:textId="77777777" w:rsidR="00083798" w:rsidRDefault="0097052C" w:rsidP="00506876">
      <w:pPr>
        <w:spacing w:line="360" w:lineRule="auto"/>
      </w:pPr>
      <w:r>
        <w:rPr>
          <w:rFonts w:hint="eastAsia"/>
        </w:rPr>
        <w:t>所有这些步骤依赖于$（@ D）变量，其中包含已经提取了包的源代码的目录。</w:t>
      </w:r>
    </w:p>
    <w:p w14:paraId="224AC5A4" w14:textId="77777777" w:rsidR="00083798" w:rsidRDefault="0097052C" w:rsidP="00506876">
      <w:pPr>
        <w:spacing w:line="360" w:lineRule="auto"/>
      </w:pPr>
      <w:r>
        <w:rPr>
          <w:rFonts w:hint="eastAsia"/>
        </w:rPr>
        <w:t>在第31..43行，我们定义了该包使用的用户（例如，以非root方式运行守护程序）（LIBFOO_USERS）。</w:t>
      </w:r>
    </w:p>
    <w:p w14:paraId="298CE16C" w14:textId="77777777" w:rsidR="00083798" w:rsidRDefault="0097052C" w:rsidP="00506876">
      <w:pPr>
        <w:spacing w:line="360" w:lineRule="auto"/>
      </w:pPr>
      <w:r>
        <w:rPr>
          <w:rFonts w:hint="eastAsia"/>
        </w:rPr>
        <w:t>在第35..37行，我们定义了一个设备节点文件（LIBFOO_DEVICES）。</w:t>
      </w:r>
    </w:p>
    <w:p w14:paraId="1CB0B298" w14:textId="77777777" w:rsidR="00083798" w:rsidRDefault="0097052C" w:rsidP="00506876">
      <w:pPr>
        <w:spacing w:line="360" w:lineRule="auto"/>
      </w:pPr>
      <w:r>
        <w:rPr>
          <w:rFonts w:hint="eastAsia"/>
        </w:rPr>
        <w:t>在第39..41行，我们定义了由此包安装的特定文件（LIBFOO_PERMISSIONS）设置的权限。</w:t>
      </w:r>
    </w:p>
    <w:p w14:paraId="41C03A33" w14:textId="77777777" w:rsidR="00083798" w:rsidRDefault="0097052C" w:rsidP="00506876">
      <w:pPr>
        <w:spacing w:line="360" w:lineRule="auto"/>
      </w:pPr>
      <w:r>
        <w:rPr>
          <w:rFonts w:hint="eastAsia"/>
        </w:rPr>
        <w:t>最后，在第43行，我们调用generic-package函数，它根据前面定义的变量生成所有Makefile代码，使你的包工作。</w:t>
      </w:r>
    </w:p>
    <w:p w14:paraId="06858D39" w14:textId="77777777" w:rsidR="00083798" w:rsidRDefault="0097052C" w:rsidP="00551581">
      <w:pPr>
        <w:pStyle w:val="Heading4"/>
      </w:pPr>
      <w:r>
        <w:rPr>
          <w:rFonts w:hint="eastAsia"/>
        </w:rPr>
        <w:t>17.5.2通用包参考</w:t>
      </w:r>
    </w:p>
    <w:p w14:paraId="4C877D40" w14:textId="77777777" w:rsidR="0097052C" w:rsidRPr="00083798" w:rsidRDefault="0097052C" w:rsidP="00437A34">
      <w:pPr>
        <w:spacing w:line="360" w:lineRule="auto"/>
        <w:ind w:firstLineChars="202" w:firstLine="424"/>
      </w:pPr>
      <w:r>
        <w:rPr>
          <w:rFonts w:hint="eastAsia"/>
        </w:rPr>
        <w:t>通用目标有两种变体。通用包宏用于为目标交叉编译的包。 host-generic-package宏用于主机包，为主机本机编译。可以在单个.mk文件中调用它们：一次创建规则以生成目标包，一次创建生成主机包的规则：</w:t>
      </w:r>
    </w:p>
    <w:p w14:paraId="04DCED46" w14:textId="77777777" w:rsidR="0097052C" w:rsidRPr="00083798" w:rsidRDefault="0097052C" w:rsidP="00551581">
      <w:pPr>
        <w:ind w:left="6"/>
        <w:rPr>
          <w:sz w:val="20"/>
          <w:szCs w:val="20"/>
          <w:shd w:val="pct15" w:color="auto" w:fill="FFFFFF"/>
        </w:rPr>
      </w:pPr>
      <w:r w:rsidRPr="00083798">
        <w:rPr>
          <w:rFonts w:ascii="Arial" w:eastAsia="Arial" w:hAnsi="Arial" w:cs="Arial"/>
          <w:sz w:val="18"/>
          <w:szCs w:val="18"/>
          <w:shd w:val="pct15" w:color="auto" w:fill="FFFFFF"/>
        </w:rPr>
        <w:t>$(eval $(generic-package))</w:t>
      </w:r>
    </w:p>
    <w:p w14:paraId="2A8754EC" w14:textId="77777777" w:rsidR="0097052C" w:rsidRPr="00083798" w:rsidRDefault="0097052C" w:rsidP="00551581">
      <w:pPr>
        <w:ind w:left="6"/>
        <w:rPr>
          <w:sz w:val="20"/>
          <w:szCs w:val="20"/>
          <w:shd w:val="pct15" w:color="auto" w:fill="FFFFFF"/>
        </w:rPr>
      </w:pPr>
      <w:r w:rsidRPr="00083798">
        <w:rPr>
          <w:rFonts w:ascii="Arial" w:eastAsia="Arial" w:hAnsi="Arial" w:cs="Arial"/>
          <w:sz w:val="18"/>
          <w:szCs w:val="18"/>
          <w:shd w:val="pct15" w:color="auto" w:fill="FFFFFF"/>
        </w:rPr>
        <w:t>$(eval $(host-generic-package))</w:t>
      </w:r>
    </w:p>
    <w:p w14:paraId="24D1A7F2" w14:textId="77777777" w:rsidR="0097052C" w:rsidRDefault="0097052C" w:rsidP="00506876">
      <w:pPr>
        <w:spacing w:line="360" w:lineRule="auto"/>
        <w:rPr>
          <w:sz w:val="20"/>
          <w:szCs w:val="20"/>
        </w:rPr>
      </w:pPr>
    </w:p>
    <w:p w14:paraId="1A24A9F6" w14:textId="77777777" w:rsidR="00083798" w:rsidRDefault="0097052C" w:rsidP="00437A34">
      <w:pPr>
        <w:spacing w:line="360" w:lineRule="auto"/>
        <w:ind w:firstLineChars="202" w:firstLine="424"/>
      </w:pPr>
      <w:r>
        <w:rPr>
          <w:rFonts w:hint="eastAsia"/>
        </w:rPr>
        <w:t>如果目标包的编译需要在主机上安装一些工具，这可能很有用。如果包名是libfoo，那么目标的包的名称也是libfoo，而主机的包的名称是host-libfoo。这些名称应该在其他软件包的DEPENDENCIES变量中使用，如果它们依赖于libfoo或host-libfoo。</w:t>
      </w:r>
    </w:p>
    <w:p w14:paraId="0B98FAF1" w14:textId="77777777" w:rsidR="00437A34" w:rsidRDefault="00437A34" w:rsidP="00437A34">
      <w:pPr>
        <w:spacing w:line="360" w:lineRule="auto"/>
        <w:ind w:firstLineChars="202" w:firstLine="424"/>
      </w:pPr>
    </w:p>
    <w:p w14:paraId="06DFA85A" w14:textId="77777777" w:rsidR="00083798" w:rsidRDefault="0097052C" w:rsidP="00437A34">
      <w:pPr>
        <w:spacing w:line="360" w:lineRule="auto"/>
        <w:ind w:firstLineChars="202" w:firstLine="424"/>
      </w:pPr>
      <w:r>
        <w:rPr>
          <w:rFonts w:hint="eastAsia"/>
        </w:rPr>
        <w:t>在所有变量定义之后，对generic-package和/或host-generic-package宏的调用必须位于.mk文件的末尾。</w:t>
      </w:r>
    </w:p>
    <w:p w14:paraId="4D4A2C08" w14:textId="77777777" w:rsidR="00437A34" w:rsidRDefault="00437A34" w:rsidP="00437A34">
      <w:pPr>
        <w:spacing w:line="360" w:lineRule="auto"/>
        <w:ind w:firstLineChars="202" w:firstLine="424"/>
      </w:pPr>
    </w:p>
    <w:p w14:paraId="3188169C" w14:textId="77777777" w:rsidR="00083798" w:rsidRDefault="0097052C" w:rsidP="00437A34">
      <w:pPr>
        <w:spacing w:line="360" w:lineRule="auto"/>
        <w:ind w:firstLineChars="202" w:firstLine="424"/>
      </w:pPr>
      <w:r>
        <w:rPr>
          <w:rFonts w:hint="eastAsia"/>
        </w:rPr>
        <w:t>对于目标包，generic-package使用由.mk文件定义的变量，前缀为大写的包名：LIBFOO_ *。 host-generic-package使用HOST_LIBFOO_ *变量。对于某些变量，如果HOST_LIBFOO_前缀变量不存在，则包基础架构使用以LIBF OO_为前缀的相应变量。对于目标和主机包可能具有相同值的变量，这是完成的。详见下文。</w:t>
      </w:r>
    </w:p>
    <w:p w14:paraId="4CD82122" w14:textId="77777777" w:rsidR="00083798" w:rsidRDefault="0097052C" w:rsidP="00506876">
      <w:pPr>
        <w:spacing w:line="360" w:lineRule="auto"/>
      </w:pPr>
      <w:r>
        <w:rPr>
          <w:rFonts w:hint="eastAsia"/>
        </w:rPr>
        <w:t>可以在.mk文件中设置以提供元数据信息的变量列表（假定包名为libfoo）：</w:t>
      </w:r>
    </w:p>
    <w:p w14:paraId="1A7BF39D" w14:textId="77777777" w:rsidR="0097052C" w:rsidRDefault="0097052C" w:rsidP="00506876">
      <w:pPr>
        <w:spacing w:line="360" w:lineRule="auto"/>
        <w:rPr>
          <w:sz w:val="20"/>
          <w:szCs w:val="20"/>
        </w:rPr>
      </w:pPr>
      <w:r>
        <w:rPr>
          <w:rFonts w:hint="eastAsia"/>
        </w:rPr>
        <w:t>•LIBFOO_VERSION必须包含该包的版本。请注意，如果HOST_LIBFOO_VERSION不存在，则假定它与LIBFOO_VERSION相同。它也可以是直接从其版本控制系统中获取的软件包的修订版本，分支或标签。</w:t>
      </w:r>
    </w:p>
    <w:p w14:paraId="203D94D8" w14:textId="77777777" w:rsidR="0097052C" w:rsidRDefault="00083798" w:rsidP="00083798">
      <w:pPr>
        <w:spacing w:line="360" w:lineRule="auto"/>
        <w:rPr>
          <w:sz w:val="20"/>
          <w:szCs w:val="20"/>
        </w:rPr>
      </w:pPr>
      <w:r>
        <w:rPr>
          <w:rFonts w:hint="eastAsia"/>
        </w:rPr>
        <w:t>例子：</w:t>
      </w:r>
    </w:p>
    <w:p w14:paraId="7583EEE5" w14:textId="77777777" w:rsidR="0097052C" w:rsidRPr="00551581" w:rsidRDefault="0097052C" w:rsidP="00551581">
      <w:pPr>
        <w:ind w:left="164"/>
        <w:rPr>
          <w:sz w:val="20"/>
          <w:szCs w:val="20"/>
          <w:shd w:val="pct15" w:color="auto" w:fill="FFFFFF"/>
        </w:rPr>
      </w:pPr>
      <w:r w:rsidRPr="00551581">
        <w:rPr>
          <w:rFonts w:ascii="Arial" w:eastAsia="Arial" w:hAnsi="Arial" w:cs="Arial"/>
          <w:sz w:val="20"/>
          <w:szCs w:val="20"/>
          <w:shd w:val="pct15" w:color="auto" w:fill="FFFFFF"/>
        </w:rPr>
        <w:t>LIBFOO_VERSION =0.1.2</w:t>
      </w:r>
    </w:p>
    <w:p w14:paraId="6170AB85" w14:textId="77777777" w:rsidR="0097052C" w:rsidRPr="00551581" w:rsidRDefault="0097052C" w:rsidP="00551581">
      <w:pPr>
        <w:ind w:left="164"/>
        <w:rPr>
          <w:sz w:val="20"/>
          <w:szCs w:val="20"/>
          <w:shd w:val="pct15" w:color="auto" w:fill="FFFFFF"/>
        </w:rPr>
      </w:pPr>
      <w:r w:rsidRPr="00551581">
        <w:rPr>
          <w:rFonts w:ascii="Arial" w:eastAsia="Arial" w:hAnsi="Arial" w:cs="Arial"/>
          <w:sz w:val="20"/>
          <w:szCs w:val="20"/>
          <w:shd w:val="pct15" w:color="auto" w:fill="FFFFFF"/>
        </w:rPr>
        <w:t>LIBFOO_VERSION =cb9d6aa9429e838f0e54faa3d455bcbab5eef057</w:t>
      </w:r>
    </w:p>
    <w:p w14:paraId="3A70EF8C" w14:textId="77777777" w:rsidR="0097052C" w:rsidRPr="00551581" w:rsidRDefault="0097052C" w:rsidP="00551581">
      <w:pPr>
        <w:ind w:left="164"/>
        <w:rPr>
          <w:sz w:val="20"/>
          <w:szCs w:val="20"/>
          <w:shd w:val="pct15" w:color="auto" w:fill="FFFFFF"/>
        </w:rPr>
      </w:pPr>
      <w:r w:rsidRPr="00551581">
        <w:rPr>
          <w:rFonts w:ascii="Arial" w:eastAsia="Arial" w:hAnsi="Arial" w:cs="Arial"/>
          <w:sz w:val="20"/>
          <w:szCs w:val="20"/>
          <w:shd w:val="pct15" w:color="auto" w:fill="FFFFFF"/>
        </w:rPr>
        <w:t>LIBFOO_VERSION =stable</w:t>
      </w:r>
    </w:p>
    <w:p w14:paraId="19A2ACB9" w14:textId="77777777" w:rsidR="0097052C" w:rsidRDefault="0097052C" w:rsidP="00506876">
      <w:pPr>
        <w:spacing w:line="360" w:lineRule="auto"/>
      </w:pPr>
    </w:p>
    <w:p w14:paraId="10C8E70A" w14:textId="77777777" w:rsidR="00083798" w:rsidRDefault="0097052C" w:rsidP="00506876">
      <w:pPr>
        <w:spacing w:line="360" w:lineRule="auto"/>
      </w:pPr>
      <w:r>
        <w:rPr>
          <w:rFonts w:hint="eastAsia"/>
        </w:rPr>
        <w:t>•LIBFOO_SOURCE可能包含该包的tarball的名称，Buildroot将使用该名称从LIBFOO_SITE下载tarball。如果未指定HOST_LIBFOO_SOURCE，则默认为LIBFOO_SOURCE。如果没有指定，则该值假定为libfoo - $（LIBFOO_VERSION）.tar.gz。</w:t>
      </w:r>
    </w:p>
    <w:p w14:paraId="06541618" w14:textId="77777777" w:rsidR="002A1334" w:rsidRDefault="0097052C" w:rsidP="00506876">
      <w:pPr>
        <w:spacing w:line="360" w:lineRule="auto"/>
      </w:pPr>
      <w:r>
        <w:rPr>
          <w:rFonts w:hint="eastAsia"/>
        </w:rPr>
        <w:t>示例：LIBFOO_SOURCE = foobar - $（LIBFOO_VERSION）.tar.bz2</w:t>
      </w:r>
    </w:p>
    <w:p w14:paraId="62E057AE" w14:textId="77777777" w:rsidR="0097052C" w:rsidRDefault="0097052C" w:rsidP="00506876">
      <w:pPr>
        <w:spacing w:line="360" w:lineRule="auto"/>
      </w:pPr>
      <w:r>
        <w:rPr>
          <w:rFonts w:hint="eastAsia"/>
        </w:rPr>
        <w:t>•LIBFOO_PATCH可能包含一个空格分隔的补丁文件名列表，Buildroot将下载并应用到软件包源代码。如果一个条目包含：//，那么Buildroot将假定它是一个完整的URL，并从该位置下载修补程序。否则，Buildroot会假设补丁应该从LIBFOO_SITE下载。如果未指定HOST_LIBFOO_PATCH，则默认为LIBFOO_PATCH。请注意，Buildroot中包含的修补程序本身使用不同的机制：Buildroot中的包目录中存在的所有形式的* .patch文件将在提取后应用于该包（请参阅第18章修补包）。最后，LIBFOO_PATCH变量中列出的修补程序将应用于存储在Buildroot软件包目录中的补丁。</w:t>
      </w:r>
    </w:p>
    <w:p w14:paraId="53909A8E" w14:textId="77777777" w:rsidR="002A1334" w:rsidRDefault="00F919B7" w:rsidP="00506876">
      <w:pPr>
        <w:spacing w:line="360" w:lineRule="auto"/>
      </w:pPr>
      <w:r>
        <w:rPr>
          <w:rFonts w:hint="eastAsia"/>
        </w:rPr>
        <w:t>•LIBFOO_SITE提供程序包的位置，可以是URL或本地文件系统路径。 HTTP，FTP和SCP是用于检索包tarball的支持的URL类型。在这些情况下，不包括尾部斜杠：它将由Buildroot在目录和文件名之间根据需要添加。 Git，Subversion，Mercurial和Bazaar是用于直接从源代码管理系统检索包的URL类型。有一个帮助功能，可以更容易地从GitHub下载源tarball（详见17.20.3节）。文件系统路径可用于指定tarball或包含包源代码的目录。有关检索的工作原理的详细信息，请参阅下面的LIBFOO_SITE_METHOD。请注意，SCP URL的格式应为scp：// [user @] host：filepath，该文件路径是相对于用户的主目录，因此您可能希望使用斜杠为绝对路径添加路径：scp：/ / [user @] host：</w:t>
      </w:r>
      <w:r w:rsidR="00437A34">
        <w:rPr>
          <w:rFonts w:hint="eastAsia"/>
        </w:rPr>
        <w:t>/</w:t>
      </w:r>
      <w:r>
        <w:rPr>
          <w:rFonts w:hint="eastAsia"/>
        </w:rPr>
        <w:t>absolute path。</w:t>
      </w:r>
    </w:p>
    <w:p w14:paraId="6D862C73" w14:textId="77777777" w:rsidR="002A1334" w:rsidRDefault="00F919B7" w:rsidP="00506876">
      <w:pPr>
        <w:spacing w:line="360" w:lineRule="auto"/>
      </w:pPr>
      <w:r>
        <w:rPr>
          <w:rFonts w:hint="eastAsia"/>
        </w:rPr>
        <w:t>如果未指定HOST_LIBFOO_SITE，则默认为LIBFOO_SITE。示例：LIBFOO_SITE = http：//www.libfooso</w:t>
      </w:r>
      <w:r w:rsidR="00437A34">
        <w:rPr>
          <w:rFonts w:hint="eastAsia"/>
        </w:rPr>
        <w:t>ftware.org/libfoo LIBFOO_SITE=</w:t>
      </w:r>
      <w:r>
        <w:rPr>
          <w:rFonts w:hint="eastAsia"/>
        </w:rPr>
        <w:t>http</w:t>
      </w:r>
      <w:r w:rsidR="00437A34">
        <w:rPr>
          <w:rFonts w:hint="eastAsia"/>
        </w:rPr>
        <w:t>:</w:t>
      </w:r>
      <w:r>
        <w:rPr>
          <w:rFonts w:hint="eastAsia"/>
        </w:rPr>
        <w:t>//svn.xiph.org/t</w:t>
      </w:r>
      <w:r w:rsidR="00437A34">
        <w:rPr>
          <w:rFonts w:hint="eastAsia"/>
        </w:rPr>
        <w:t>runk/Tremor LIBFOO_SITE = /opt/software/</w:t>
      </w:r>
      <w:r>
        <w:rPr>
          <w:rFonts w:hint="eastAsia"/>
        </w:rPr>
        <w:t>libfoo.tar.gz LI</w:t>
      </w:r>
      <w:r w:rsidR="00437A34">
        <w:rPr>
          <w:rFonts w:hint="eastAsia"/>
        </w:rPr>
        <w:t>BFOO_SITE=</w:t>
      </w:r>
      <w:r>
        <w:rPr>
          <w:rFonts w:hint="eastAsia"/>
        </w:rPr>
        <w:t>$（TOPDIR）/</w:t>
      </w:r>
      <w:r w:rsidR="002A1334">
        <w:rPr>
          <w:rFonts w:hint="eastAsia"/>
        </w:rPr>
        <w:t>.</w:t>
      </w:r>
      <w:r>
        <w:rPr>
          <w:rFonts w:hint="eastAsia"/>
        </w:rPr>
        <w:t>./src/libfoo</w:t>
      </w:r>
    </w:p>
    <w:p w14:paraId="4F642313" w14:textId="77777777" w:rsidR="002A1334" w:rsidRDefault="00F919B7" w:rsidP="00506876">
      <w:pPr>
        <w:spacing w:line="360" w:lineRule="auto"/>
      </w:pPr>
      <w:r>
        <w:rPr>
          <w:rFonts w:hint="eastAsia"/>
        </w:rPr>
        <w:t>•LIBFOO_DL_OPTS是一个空格分隔的附加选项列表，用于传递给下载器。对于使用服务器端检查用户登录和密码或使用代理检索文档非常有用。支持LIBFOO_SITE _METHOD有效的所有下载方法;有效选项取决于下载方法（请参阅相关下载实用程序的手册页）。</w:t>
      </w:r>
    </w:p>
    <w:p w14:paraId="4FA26DF0" w14:textId="77777777" w:rsidR="002A1334" w:rsidRDefault="00F919B7" w:rsidP="00506876">
      <w:pPr>
        <w:spacing w:line="360" w:lineRule="auto"/>
      </w:pPr>
      <w:r>
        <w:rPr>
          <w:rFonts w:hint="eastAsia"/>
        </w:rPr>
        <w:t>•LIBFOO_EXTRA_DOWNLOADS是Buildroot应下载的附加文件的空格分隔列表。如果一个条目包含：//然后Buildroot会认为它是一个完整的URL，并使用此URL下载该文件。否则，Buildroot将假定要下载的文件位于LIBFOO_SITE。 Buildroot不会对这些附加文件执行任何操作，除了下载它们：它将由$（DL_DIR）使用它们的包配方来完成。</w:t>
      </w:r>
    </w:p>
    <w:p w14:paraId="25606874" w14:textId="77777777" w:rsidR="002A1334" w:rsidRDefault="00F919B7" w:rsidP="00506876">
      <w:pPr>
        <w:spacing w:line="360" w:lineRule="auto"/>
      </w:pPr>
      <w:r>
        <w:rPr>
          <w:rFonts w:hint="eastAsia"/>
        </w:rPr>
        <w:t>•LIBFOO_SITE_METHOD确定用于获取或复制包源代码的方法。在很多情况下，Buildroot从LIBFOO_SITE的内容中猜出该方法，并且不需要设置LIBFOO_SITE_METHOD。当HOST _LIBFOO_SITE_METHOD未指定时，默认值为LIBFOO_SITE_METHOD。</w:t>
      </w:r>
    </w:p>
    <w:p w14:paraId="7E9402ED" w14:textId="77777777" w:rsidR="0097052C" w:rsidRDefault="00F919B7" w:rsidP="00506876">
      <w:pPr>
        <w:spacing w:line="360" w:lineRule="auto"/>
      </w:pPr>
      <w:r>
        <w:rPr>
          <w:rFonts w:hint="eastAsia"/>
        </w:rPr>
        <w:t>LIBFOO_SITE_METHOD的可能值为：</w:t>
      </w:r>
    </w:p>
    <w:p w14:paraId="0F4147AB" w14:textId="77777777" w:rsidR="002A1334" w:rsidRDefault="00F919B7" w:rsidP="00506876">
      <w:pPr>
        <w:spacing w:line="360" w:lineRule="auto"/>
      </w:pPr>
      <w:r>
        <w:rPr>
          <w:rFonts w:hint="eastAsia"/>
        </w:rPr>
        <w:t>- 用于正常FTP / HTTP下载tarball的wget。 当LIBFOO_SITE以http：//，https：//或ftp：//开头时，默认使用。</w:t>
      </w:r>
    </w:p>
    <w:p w14:paraId="5667317A" w14:textId="77777777" w:rsidR="002A1334" w:rsidRDefault="00F919B7" w:rsidP="00506876">
      <w:pPr>
        <w:spacing w:line="360" w:lineRule="auto"/>
      </w:pPr>
      <w:r>
        <w:rPr>
          <w:rFonts w:hint="eastAsia"/>
        </w:rPr>
        <w:t>- scp通过SSH下载tarballs。 当LIBFOO_SITE以scp：//开始时，默认使用。</w:t>
      </w:r>
    </w:p>
    <w:p w14:paraId="4FE204AA" w14:textId="77777777" w:rsidR="002A1334" w:rsidRDefault="00F919B7" w:rsidP="00506876">
      <w:pPr>
        <w:spacing w:line="360" w:lineRule="auto"/>
      </w:pPr>
      <w:r>
        <w:rPr>
          <w:rFonts w:hint="eastAsia"/>
        </w:rPr>
        <w:t>- svn用于从Subversion存储库检索源代码。 当LIBFOO_SITE以svn开始时，默认使用：/ /。 当在LIBFOO_SITE中指定http：// Subversion存储库URL时，必须指定LIBFOO_SITE_MET HOD = svn。 Buildroot执行一个检出，保存为下载缓存中的tarball; 随后的构建使用tarball而不是执行另一个检出。</w:t>
      </w:r>
    </w:p>
    <w:p w14:paraId="2CD9C474" w14:textId="77777777" w:rsidR="002A1334" w:rsidRDefault="00F919B7" w:rsidP="00506876">
      <w:pPr>
        <w:spacing w:line="360" w:lineRule="auto"/>
      </w:pPr>
      <w:r>
        <w:rPr>
          <w:rFonts w:hint="eastAsia"/>
        </w:rPr>
        <w:t>- cvs用于从CVS存储库检索源代码。 当LIBFOO_SITE以cvs：//开头时，默认使用。 下载的源代码与svn方法一样被缓存。 假设在LIBFOO_SITE上明确地定义匿名pserver模式。 LIBFOO_SITE = cvs</w:t>
      </w:r>
      <w:r w:rsidR="002A1334">
        <w:rPr>
          <w:rFonts w:hint="eastAsia"/>
        </w:rPr>
        <w:t>:</w:t>
      </w:r>
      <w:r>
        <w:rPr>
          <w:rFonts w:hint="eastAsia"/>
        </w:rPr>
        <w:t>//libfoo.net</w:t>
      </w:r>
      <w:r w:rsidR="002A1334">
        <w:rPr>
          <w:rFonts w:hint="eastAsia"/>
        </w:rPr>
        <w:t>:/cvsroot</w:t>
      </w:r>
      <w:r>
        <w:rPr>
          <w:rFonts w:hint="eastAsia"/>
        </w:rPr>
        <w:t>/ libfoo和LIBFOO_SITE =cvs</w:t>
      </w:r>
      <w:r w:rsidR="002A1334">
        <w:rPr>
          <w:rFonts w:hint="eastAsia"/>
        </w:rPr>
        <w:t>:</w:t>
      </w:r>
      <w:r>
        <w:rPr>
          <w:rFonts w:hint="eastAsia"/>
        </w:rPr>
        <w:t>//</w:t>
      </w:r>
      <w:r w:rsidR="002A1334">
        <w:rPr>
          <w:rFonts w:hint="eastAsia"/>
        </w:rPr>
        <w:t>:</w:t>
      </w:r>
      <w:r>
        <w:rPr>
          <w:rFonts w:hint="eastAsia"/>
        </w:rPr>
        <w:t>ext</w:t>
      </w:r>
      <w:r w:rsidR="002A1334">
        <w:rPr>
          <w:rFonts w:hint="eastAsia"/>
        </w:rPr>
        <w:t>:</w:t>
      </w:r>
      <w:r>
        <w:rPr>
          <w:rFonts w:hint="eastAsia"/>
        </w:rPr>
        <w:t>libfoo.net</w:t>
      </w:r>
      <w:r w:rsidR="002A1334">
        <w:rPr>
          <w:rFonts w:hint="eastAsia"/>
        </w:rPr>
        <w:t>:/cvsroot/</w:t>
      </w:r>
      <w:r>
        <w:rPr>
          <w:rFonts w:hint="eastAsia"/>
        </w:rPr>
        <w:t>libfoo</w:t>
      </w:r>
      <w:r w:rsidR="002A1334">
        <w:rPr>
          <w:rFonts w:hint="eastAsia"/>
        </w:rPr>
        <w:t xml:space="preserve"> 都是可以</w:t>
      </w:r>
      <w:r>
        <w:rPr>
          <w:rFonts w:hint="eastAsia"/>
        </w:rPr>
        <w:t>接受</w:t>
      </w:r>
      <w:r w:rsidR="002A1334">
        <w:rPr>
          <w:rFonts w:hint="eastAsia"/>
        </w:rPr>
        <w:t>的</w:t>
      </w:r>
      <w:r>
        <w:rPr>
          <w:rFonts w:hint="eastAsia"/>
        </w:rPr>
        <w:t>，在前一个匿名pserver访问模式下是等效的。 LIBFOO_SITE必须包含源URL</w:t>
      </w:r>
      <w:r w:rsidR="002A1334">
        <w:rPr>
          <w:rFonts w:hint="eastAsia"/>
        </w:rPr>
        <w:t>以及远程存储库目录。该模块是包名称</w:t>
      </w:r>
      <w:r>
        <w:rPr>
          <w:rFonts w:hint="eastAsia"/>
        </w:rPr>
        <w:t xml:space="preserve"> LIBFOO_VERSION是强制性的，必须是标签，分支或日期（例如“2014-10-20”，“2014-10-20 13:45”，“2014-10-20 13：45 + 01”，请参见“</w:t>
      </w:r>
      <w:r w:rsidR="002A1334">
        <w:rPr>
          <w:rFonts w:hint="eastAsia"/>
        </w:rPr>
        <w:t>m</w:t>
      </w:r>
      <w:r w:rsidR="002A1334">
        <w:t>an</w:t>
      </w:r>
      <w:r w:rsidR="002A1334">
        <w:rPr>
          <w:rFonts w:hint="eastAsia"/>
        </w:rPr>
        <w:t xml:space="preserve"> </w:t>
      </w:r>
      <w:r>
        <w:rPr>
          <w:rFonts w:hint="eastAsia"/>
        </w:rPr>
        <w:t>cvs“更多细节）。</w:t>
      </w:r>
    </w:p>
    <w:p w14:paraId="39524FB0" w14:textId="77777777" w:rsidR="002A1334" w:rsidRDefault="002A1334" w:rsidP="00506876">
      <w:pPr>
        <w:spacing w:line="360" w:lineRule="auto"/>
      </w:pPr>
    </w:p>
    <w:p w14:paraId="25C7D999" w14:textId="77777777" w:rsidR="002A1334" w:rsidRDefault="00F919B7" w:rsidP="00506876">
      <w:pPr>
        <w:spacing w:line="360" w:lineRule="auto"/>
      </w:pPr>
      <w:r>
        <w:rPr>
          <w:rFonts w:hint="eastAsia"/>
        </w:rPr>
        <w:t>- git用于从Git存储库检索源代码。当LIBFOO_SITE以git：//开头时，默认使用。下载的源代码与svn方法一样被缓存。</w:t>
      </w:r>
    </w:p>
    <w:p w14:paraId="7EF38112" w14:textId="77777777" w:rsidR="002A1334" w:rsidRDefault="002A1334" w:rsidP="00506876">
      <w:pPr>
        <w:spacing w:line="360" w:lineRule="auto"/>
      </w:pPr>
    </w:p>
    <w:p w14:paraId="5EAB7C1C" w14:textId="77777777" w:rsidR="002A1334" w:rsidRDefault="00F919B7" w:rsidP="00506876">
      <w:pPr>
        <w:spacing w:line="360" w:lineRule="auto"/>
      </w:pPr>
      <w:r>
        <w:rPr>
          <w:rFonts w:hint="eastAsia"/>
        </w:rPr>
        <w:t>- 用于从Mercurial存储库检索源代码。当LIBFO O_SITE包含Mercurial存储库URL时，必须指定LIBFOO_SITE_METHOD = hg。下载的源代码与svn方法一样被缓存。</w:t>
      </w:r>
    </w:p>
    <w:p w14:paraId="73C51FA7" w14:textId="77777777" w:rsidR="002A1334" w:rsidRDefault="002A1334" w:rsidP="00506876">
      <w:pPr>
        <w:spacing w:line="360" w:lineRule="auto"/>
      </w:pPr>
    </w:p>
    <w:p w14:paraId="6C5C2F91" w14:textId="77777777" w:rsidR="002A1334" w:rsidRDefault="00F919B7" w:rsidP="00506876">
      <w:pPr>
        <w:spacing w:line="360" w:lineRule="auto"/>
      </w:pPr>
      <w:r>
        <w:rPr>
          <w:rFonts w:hint="eastAsia"/>
        </w:rPr>
        <w:t>- bzr用于从Bazaar存储库检索源代码。当LIBFOO_SITE以bzr：//开头时，默认使用。下载的源代码与svn方法一样被缓存。</w:t>
      </w:r>
    </w:p>
    <w:p w14:paraId="2799CF14" w14:textId="77777777" w:rsidR="002A1334" w:rsidRDefault="00F919B7" w:rsidP="00506876">
      <w:pPr>
        <w:spacing w:line="360" w:lineRule="auto"/>
      </w:pPr>
      <w:r>
        <w:rPr>
          <w:rFonts w:hint="eastAsia"/>
        </w:rPr>
        <w:t>- 本地压缩文件。当LIBFOO_SITE将包tarball指定为本地文件名时，应使用此选项。对于不公开或版本控制的软件非常有用。</w:t>
      </w:r>
    </w:p>
    <w:p w14:paraId="52AA006A" w14:textId="77777777" w:rsidR="0097052C" w:rsidRDefault="00F919B7" w:rsidP="00506876">
      <w:pPr>
        <w:spacing w:line="360" w:lineRule="auto"/>
      </w:pPr>
      <w:r>
        <w:rPr>
          <w:rFonts w:hint="eastAsia"/>
        </w:rPr>
        <w:t>- 本地的本地源代码目录。当LIBFOO_SITE指定包含包源代码的本地目录路径时，应该使用它。 Buildroot将源目录的内容复制到程序包的构建目录中。请注意，对于本地软件包，不应用任何修补程序。如果您还需要修补源代码，请使用LIBFOO_POST_RSYNC_ HOOKS，请参见第17.18.1节。</w:t>
      </w:r>
    </w:p>
    <w:p w14:paraId="5EDECDA7" w14:textId="77777777" w:rsidR="00F919B7" w:rsidRDefault="00F919B7" w:rsidP="00506876">
      <w:pPr>
        <w:spacing w:line="360" w:lineRule="auto"/>
      </w:pPr>
    </w:p>
    <w:p w14:paraId="24847622" w14:textId="77777777" w:rsidR="002A1334" w:rsidRDefault="00F919B7" w:rsidP="00506876">
      <w:pPr>
        <w:spacing w:line="360" w:lineRule="auto"/>
      </w:pPr>
      <w:r>
        <w:rPr>
          <w:rFonts w:hint="eastAsia"/>
        </w:rPr>
        <w:t>•可以将LIBFOO_GIT_SUBMODULES设置为YES，以使用存储库中的git子模块创建归档。这仅适用于使用git下载的软件包（即当LIBFOO_SITE_METHOD = git时）。请注意，当它们包含捆绑库时，我们尽量不要使用这样的git子模块，在这种情况下，我们更喜欢从自己的包中使用这些库。</w:t>
      </w:r>
    </w:p>
    <w:p w14:paraId="08B4B080" w14:textId="77777777" w:rsidR="002A1334" w:rsidRDefault="00F919B7" w:rsidP="00506876">
      <w:pPr>
        <w:spacing w:line="360" w:lineRule="auto"/>
      </w:pPr>
      <w:r>
        <w:rPr>
          <w:rFonts w:hint="eastAsia"/>
        </w:rPr>
        <w:t>•LIBFOO_STRIP_COMPONENTS是提取时tar必须从文件名中剥离的主要组件（目录）的数量。大多数软件包的tarball有一个名为“&lt;pkg-name&gt; - &lt;pkg-version&gt;”的主要组件，因此Buildroot将--strip-components = 1传递给tar以将其删除。对于不具有此组件或具有多个前导组件来剥离的非标准软件包，请将此变量设置为要传递给tar的值。默认值：1。</w:t>
      </w:r>
    </w:p>
    <w:p w14:paraId="16E3D02E" w14:textId="77777777" w:rsidR="002A1334" w:rsidRDefault="00F919B7" w:rsidP="00506876">
      <w:pPr>
        <w:spacing w:line="360" w:lineRule="auto"/>
      </w:pPr>
      <w:r>
        <w:rPr>
          <w:rFonts w:hint="eastAsia"/>
        </w:rPr>
        <w:t>•LIBFOO_EXCLUDES是提取存档时要排除的模式的空格分隔列表。该列表中的每个项都作为tar的--exclude选项传递。默认为空。</w:t>
      </w:r>
    </w:p>
    <w:p w14:paraId="3CB63899" w14:textId="77777777" w:rsidR="002A1334" w:rsidRDefault="00F919B7" w:rsidP="00506876">
      <w:pPr>
        <w:spacing w:line="360" w:lineRule="auto"/>
      </w:pPr>
      <w:r>
        <w:rPr>
          <w:rFonts w:hint="eastAsia"/>
        </w:rPr>
        <w:t>•LIBFOO_DEPENDENCIES列出了当前目标包编译所需的依赖关系（以包名称表示）。这些依赖项保证在当前包的配置启动之前进行编译和安装。以类似的方式，HOST_LIBFOO_DEPENDENCIES列出了当前主机包的依赖关系。</w:t>
      </w:r>
    </w:p>
    <w:p w14:paraId="35A60ECA" w14:textId="77777777" w:rsidR="002A1334" w:rsidRDefault="00F919B7" w:rsidP="00506876">
      <w:pPr>
        <w:spacing w:line="360" w:lineRule="auto"/>
      </w:pPr>
      <w:r>
        <w:rPr>
          <w:rFonts w:hint="eastAsia"/>
        </w:rPr>
        <w:t>•LIBFOO_PATCH_DEPENDENCIES列出了要修补的当前打包时间所需的依赖关系（以包名称表示）。这些依赖关系在当前包被修补之前被保证被提取和修补。以类似的方式，HOST_LIBFOO_PATCH_DEPENDENCIES列出了当前主机包的依赖关系。这很少使用;通常，LIBFOO_DEPENDENCIES是您真正想要使用的。</w:t>
      </w:r>
    </w:p>
    <w:p w14:paraId="3E92209E" w14:textId="77777777" w:rsidR="002A1334" w:rsidRDefault="00F919B7" w:rsidP="00506876">
      <w:pPr>
        <w:spacing w:line="360" w:lineRule="auto"/>
      </w:pPr>
      <w:r>
        <w:rPr>
          <w:rFonts w:hint="eastAsia"/>
        </w:rPr>
        <w:t>•LIBFOO_PROVIDES列出了libfoo实现的所有虚拟包。见[simpara]。</w:t>
      </w:r>
    </w:p>
    <w:p w14:paraId="06FA20F3" w14:textId="77777777" w:rsidR="002A1334" w:rsidRDefault="00F919B7" w:rsidP="00506876">
      <w:pPr>
        <w:spacing w:line="360" w:lineRule="auto"/>
      </w:pPr>
      <w:r>
        <w:rPr>
          <w:rFonts w:hint="eastAsia"/>
        </w:rPr>
        <w:t>•LIBFOO_INSTALL_STAGING可以设置为YES或NO（默认）。如果设置为YES，则执行LIBFOO_INST ALL_STAGING_CMDS变量中的命令以将软件包安装到暂存目录中。</w:t>
      </w:r>
    </w:p>
    <w:p w14:paraId="44CEABB2" w14:textId="77777777" w:rsidR="002A1334" w:rsidRDefault="00F919B7" w:rsidP="00506876">
      <w:pPr>
        <w:spacing w:line="360" w:lineRule="auto"/>
      </w:pPr>
      <w:r>
        <w:rPr>
          <w:rFonts w:hint="eastAsia"/>
        </w:rPr>
        <w:t>•LIBFOO_INSTALL_TARGET可以设置为YES（默认）或NO。如果设置为YES，则执行LIBFOO_INSTAL L_TARGET_CMDS变量中的命令将程序包安装到目标目录中。</w:t>
      </w:r>
    </w:p>
    <w:p w14:paraId="479DA5F4" w14:textId="77777777" w:rsidR="002A1334" w:rsidRDefault="00F919B7" w:rsidP="00506876">
      <w:pPr>
        <w:spacing w:line="360" w:lineRule="auto"/>
      </w:pPr>
      <w:r>
        <w:rPr>
          <w:rFonts w:hint="eastAsia"/>
        </w:rPr>
        <w:t>•LIBFOO_INSTALL_IMAGES可以设置为YES或NO（默认）。如果设置为YES，则执行LIBFOO_INSTA LL_IMAGES_CMDS变量中的命令将程序包安装到images目录中。</w:t>
      </w:r>
    </w:p>
    <w:p w14:paraId="05F456C3" w14:textId="77777777" w:rsidR="002A1334" w:rsidRDefault="00F919B7" w:rsidP="00506876">
      <w:pPr>
        <w:spacing w:line="360" w:lineRule="auto"/>
      </w:pPr>
      <w:r>
        <w:rPr>
          <w:rFonts w:hint="eastAsia"/>
        </w:rPr>
        <w:t>•LIBFOO_CONFIG_SCRIPTS列出$（STAGING_DIR）/ usr / bin中需要进行特殊修复的文件的名称，以使它们交叉编译成为友好。可以给出以空格分隔的多个文件名，并且都与$（STAG-ING_DIR）/ usr / bin相关。 LIBFOO_CONFIG_SCRIPTS中列出的文件也从$（TARGET_DIR）/ usr / bin中删除，因为它们不需要在目标上。</w:t>
      </w:r>
    </w:p>
    <w:p w14:paraId="09B13782" w14:textId="77777777" w:rsidR="002A1334" w:rsidRDefault="00F919B7" w:rsidP="00506876">
      <w:pPr>
        <w:spacing w:line="360" w:lineRule="auto"/>
      </w:pPr>
      <w:r>
        <w:rPr>
          <w:rFonts w:hint="eastAsia"/>
        </w:rPr>
        <w:t>•LIBFOO_DEVICES列出使用静态设备表时由Buildroot创建的设备文件。 使用的语法是makedevs。 您可以在第23章中找到此语法的一些文档。此变量是可选的。</w:t>
      </w:r>
    </w:p>
    <w:p w14:paraId="6EAB2055" w14:textId="77777777" w:rsidR="00F919B7" w:rsidRDefault="00F919B7" w:rsidP="00506876">
      <w:pPr>
        <w:spacing w:line="360" w:lineRule="auto"/>
      </w:pPr>
      <w:r>
        <w:rPr>
          <w:rFonts w:hint="eastAsia"/>
        </w:rPr>
        <w:t>•LIBFOO_PERMISSIONS列出了在构建过程结束时要完成的权限更改。 语法再次是makedevs的语法。 您可以在第23章中找到此语法的一些文档。此变量是可选的。</w:t>
      </w:r>
    </w:p>
    <w:p w14:paraId="3604603B" w14:textId="77777777" w:rsidR="002A1334" w:rsidRDefault="00F919B7" w:rsidP="00506876">
      <w:pPr>
        <w:spacing w:line="360" w:lineRule="auto"/>
      </w:pPr>
      <w:r>
        <w:rPr>
          <w:rFonts w:hint="eastAsia"/>
        </w:rPr>
        <w:t>•如果要安装要作为特定用户运行的程序（例如作为守护程序或作为cron-job），LIBFOO_USERS将列出为此程序包创建的用户。语法在精神上与makedevs相似，并在第24章中描述。此变量是可选的。</w:t>
      </w:r>
    </w:p>
    <w:p w14:paraId="60EC7AF1" w14:textId="77777777" w:rsidR="002A1334" w:rsidRDefault="00F919B7" w:rsidP="00506876">
      <w:pPr>
        <w:spacing w:line="360" w:lineRule="auto"/>
      </w:pPr>
      <w:r>
        <w:rPr>
          <w:rFonts w:hint="eastAsia"/>
        </w:rPr>
        <w:t>•LIBFOO_LICENSE定义软件包被释放的许可证（或许可证）。此名称将显示在由法律信息生成的清单文件中。如果许可证出现在SPDX许可证列表中，请使用SPDX短标识符使清单文件统一。否则，以精确和简明的方式描述许可证，避免实际上命名一个许可证系列的不明确的名称，如BSD。此变量是可选的。如果未定义，未知将显示在该包的清单文件的许可证字段中。</w:t>
      </w:r>
    </w:p>
    <w:p w14:paraId="6B3562A3" w14:textId="77777777" w:rsidR="002A1334" w:rsidRDefault="00F919B7" w:rsidP="00506876">
      <w:pPr>
        <w:spacing w:line="360" w:lineRule="auto"/>
      </w:pPr>
      <w:r>
        <w:rPr>
          <w:rFonts w:hint="eastAsia"/>
        </w:rPr>
        <w:t>此变量的预期格式必须符合以下规则：</w:t>
      </w:r>
    </w:p>
    <w:p w14:paraId="7A16076A" w14:textId="77777777" w:rsidR="002A1334" w:rsidRDefault="00F919B7" w:rsidP="00506876">
      <w:pPr>
        <w:spacing w:line="360" w:lineRule="auto"/>
      </w:pPr>
      <w:r>
        <w:rPr>
          <w:rFonts w:hint="eastAsia"/>
        </w:rPr>
        <w:t>- 如果包的不同部分在不同的许可证下被释放，那么逗号分开许可证（例如LIBFOO_LICE NSE = GPL-2.0 +，LGPL-2.1 +）。如果明确区分哪个组件在许可证下获得许可，则在该括号之间（例如LIBFOO_LICENSE = GPL-2.0 +（程序s），LGPL-2.1 +（库））中注明该组件的许可证。</w:t>
      </w:r>
    </w:p>
    <w:p w14:paraId="3A27659E" w14:textId="77777777" w:rsidR="002A1334" w:rsidRDefault="00F919B7" w:rsidP="00506876">
      <w:pPr>
        <w:spacing w:line="360" w:lineRule="auto"/>
      </w:pPr>
      <w:r>
        <w:rPr>
          <w:rFonts w:hint="eastAsia"/>
        </w:rPr>
        <w:t>- 如果包是双重许可的，则使用或关键字（例如LIBFOO_LICENSE = AFL-2.1或GPL-2.0 +）分开许可证。</w:t>
      </w:r>
    </w:p>
    <w:p w14:paraId="14723ED6" w14:textId="77777777" w:rsidR="002A1334" w:rsidRDefault="00F919B7" w:rsidP="00506876">
      <w:pPr>
        <w:spacing w:line="360" w:lineRule="auto"/>
      </w:pPr>
      <w:r>
        <w:rPr>
          <w:rFonts w:hint="eastAsia"/>
        </w:rPr>
        <w:t>•LIBFOO_LICENSE_FILES是包tarball中包含释放包的许可证的空格分隔的文件列表。使法律信息在legal-info目录中复制所有这些文件。有关更多信息，请参阅第12章。此变量是可选的。如果没有定义，将会产生警告，让您知道，并且不保存将显示在此软件包的清单文件的许可证文件字段中。</w:t>
      </w:r>
    </w:p>
    <w:p w14:paraId="7DE14273" w14:textId="77777777" w:rsidR="002A1334" w:rsidRDefault="00F919B7" w:rsidP="00506876">
      <w:pPr>
        <w:spacing w:line="360" w:lineRule="auto"/>
      </w:pPr>
      <w:r>
        <w:rPr>
          <w:rFonts w:hint="eastAsia"/>
        </w:rPr>
        <w:t>•LIBFOO_ACTUAL_SOURCE_TARBALL仅适用于其LIBFOO_SITE / LIBTOO_SOURCE对指向不包含源代码但不包含二进制代码的归档的软件包。这是一个非常罕见的情况，只知道应用于已经编译的外部工具链，但理论上它可能适用于其他软件包。在这种情况下，实际的源代码通常可以提供单独的tarball。将LIBFOO_ACTUAL_SOURCE_TARBALL设置为实际源代码归档的名称，Buildroot将下载该文件，并在运行make legal-info收集与法律相关的资料时使用它。注意，这个文件将不会在常规构建和源代码下载。</w:t>
      </w:r>
    </w:p>
    <w:p w14:paraId="45BF2426" w14:textId="77777777" w:rsidR="002A1334" w:rsidRDefault="00F919B7" w:rsidP="00506876">
      <w:pPr>
        <w:spacing w:line="360" w:lineRule="auto"/>
      </w:pPr>
      <w:r>
        <w:rPr>
          <w:rFonts w:hint="eastAsia"/>
        </w:rPr>
        <w:t>•LIBFOO_ACTUAL_SOURCE_SITE提供实际源压缩包的位置。默认值为LIBFOO_SITE，因此如果二进制和源存档托管在同一目录下，则不需要设置此变量。如果未设置LIBFOO_ACTUAL _SOURCE_TARBALL，则定义LIBFOO_ACTUAL_SOURCE_SITE是没有意义的。</w:t>
      </w:r>
    </w:p>
    <w:p w14:paraId="50DA8EB6" w14:textId="77777777" w:rsidR="002A1334" w:rsidRDefault="00F919B7" w:rsidP="00506876">
      <w:pPr>
        <w:spacing w:line="360" w:lineRule="auto"/>
      </w:pPr>
      <w:r>
        <w:rPr>
          <w:rFonts w:hint="eastAsia"/>
        </w:rPr>
        <w:t>•LIBFOO_REDISTRIBUTE可以设置为YES（默认值）或NO，以指示是否允许重新分配软件包源代码。 将其设置为非开源软件包：Buildroot收集法律信息时不会保存此软件包的源代码。</w:t>
      </w:r>
    </w:p>
    <w:p w14:paraId="6BA1ABD7" w14:textId="77777777" w:rsidR="002A1334" w:rsidRDefault="00F919B7" w:rsidP="00506876">
      <w:pPr>
        <w:spacing w:line="360" w:lineRule="auto"/>
      </w:pPr>
      <w:r>
        <w:rPr>
          <w:rFonts w:hint="eastAsia"/>
        </w:rPr>
        <w:t>•LIBFOO_FLAT_STACKSIZE定义了FLAT二进制格式内置的应用程序的堆栈大小。 NOMMU架构处理器上的应用程序堆栈大小无法在运行时放大。 FLAT二进制格式的默认堆栈大小只有4k字节。 如果应用程序消耗更多的堆栈，请在此处附加所需的数字。</w:t>
      </w:r>
    </w:p>
    <w:p w14:paraId="344A3B23" w14:textId="77777777" w:rsidR="00F919B7" w:rsidRPr="002A1334" w:rsidRDefault="00F919B7" w:rsidP="00506876">
      <w:pPr>
        <w:spacing w:line="360" w:lineRule="auto"/>
      </w:pPr>
      <w:r>
        <w:rPr>
          <w:rFonts w:hint="eastAsia"/>
        </w:rPr>
        <w:t>建议的定义这些变量的方法是使用以下语法：</w:t>
      </w:r>
    </w:p>
    <w:p w14:paraId="1ECB7413" w14:textId="77777777" w:rsidR="00F919B7" w:rsidRPr="002A1334" w:rsidRDefault="00F919B7" w:rsidP="00506876">
      <w:pPr>
        <w:spacing w:line="360" w:lineRule="auto"/>
        <w:ind w:left="6"/>
        <w:rPr>
          <w:rFonts w:ascii="Times New Roman" w:hAnsi="Times New Roman" w:cs="Times New Roman"/>
          <w:sz w:val="20"/>
          <w:szCs w:val="20"/>
          <w:shd w:val="pct15" w:color="auto" w:fill="FFFFFF"/>
        </w:rPr>
      </w:pPr>
      <w:r w:rsidRPr="002A1334">
        <w:rPr>
          <w:rFonts w:ascii="Arial" w:eastAsia="Arial" w:hAnsi="Arial" w:cs="Arial"/>
          <w:sz w:val="18"/>
          <w:szCs w:val="18"/>
          <w:shd w:val="pct15" w:color="auto" w:fill="FFFFFF"/>
        </w:rPr>
        <w:t>LIBFOO_VERSION = 2.32</w:t>
      </w:r>
    </w:p>
    <w:p w14:paraId="7E30C5E1" w14:textId="77777777" w:rsidR="00F919B7" w:rsidRDefault="00F919B7" w:rsidP="00506876">
      <w:pPr>
        <w:spacing w:line="360" w:lineRule="auto"/>
        <w:rPr>
          <w:rFonts w:ascii="Arial" w:eastAsia="Arial" w:hAnsi="Arial" w:cs="Arial"/>
          <w:sz w:val="20"/>
          <w:szCs w:val="20"/>
        </w:rPr>
      </w:pPr>
    </w:p>
    <w:p w14:paraId="302445CB" w14:textId="77777777" w:rsidR="002A1334" w:rsidRDefault="00F919B7" w:rsidP="00506876">
      <w:pPr>
        <w:spacing w:line="360" w:lineRule="auto"/>
      </w:pPr>
      <w:r>
        <w:rPr>
          <w:rFonts w:hint="eastAsia"/>
        </w:rPr>
        <w:t>现在，定义在构建过程的不同步骤中应该执行什么的变量。</w:t>
      </w:r>
    </w:p>
    <w:p w14:paraId="7A965CBA" w14:textId="77777777" w:rsidR="002A1334" w:rsidRDefault="00F919B7" w:rsidP="00506876">
      <w:pPr>
        <w:spacing w:line="360" w:lineRule="auto"/>
      </w:pPr>
      <w:r>
        <w:rPr>
          <w:rFonts w:hint="eastAsia"/>
        </w:rPr>
        <w:t>•LIBFOO_EXTRACT_CMDS列出要执行的解压缩操作。这通常不需要，因为压缩包由Buildroot自动处理。但是，如果程序包使用非标准归档格式（例如ZIP或RAR文件）或具有非标准组织的tarball，则此变量允许覆盖程序包基础结构的默认行为。</w:t>
      </w:r>
    </w:p>
    <w:p w14:paraId="75703F8E" w14:textId="77777777" w:rsidR="002A1334" w:rsidRDefault="00F919B7" w:rsidP="00506876">
      <w:pPr>
        <w:spacing w:line="360" w:lineRule="auto"/>
      </w:pPr>
      <w:r>
        <w:rPr>
          <w:rFonts w:hint="eastAsia"/>
        </w:rPr>
        <w:t>•LIBFOO_CONFIGURE_CMDS列出了在编译之前配置包的操作。</w:t>
      </w:r>
    </w:p>
    <w:p w14:paraId="6E4331AE" w14:textId="77777777" w:rsidR="002A1334" w:rsidRDefault="00F919B7" w:rsidP="00506876">
      <w:pPr>
        <w:spacing w:line="360" w:lineRule="auto"/>
      </w:pPr>
      <w:r>
        <w:rPr>
          <w:rFonts w:hint="eastAsia"/>
        </w:rPr>
        <w:t>•LIBFOO_BUILD_CMDS列出了要编译包的操作。</w:t>
      </w:r>
    </w:p>
    <w:p w14:paraId="22D5CD3C" w14:textId="77777777" w:rsidR="00F919B7" w:rsidRDefault="00F919B7" w:rsidP="00506876">
      <w:pPr>
        <w:spacing w:line="360" w:lineRule="auto"/>
      </w:pPr>
      <w:r>
        <w:rPr>
          <w:rFonts w:hint="eastAsia"/>
        </w:rPr>
        <w:t>•HOST_LIBFOO_INSTALL_CMDS列出了当程序包是主机程序包时要执行的安装程序包的操作。软件包必须将其文件安装到由$（HOST_DIR）指定的目录中。应该安装所有文件，包括头文件等开发文件，因为其他软件包可能会在此软件包的顶部进行编译。</w:t>
      </w:r>
    </w:p>
    <w:p w14:paraId="7F2F355C" w14:textId="77777777" w:rsidR="002A1334" w:rsidRDefault="00F919B7" w:rsidP="00506876">
      <w:pPr>
        <w:spacing w:line="360" w:lineRule="auto"/>
      </w:pPr>
      <w:r>
        <w:rPr>
          <w:rFonts w:hint="eastAsia"/>
        </w:rPr>
        <w:t>•LIBFOO_INSTALL_TARGET_CMDS列出了当程序包是目标程序包时要将程序包安装到目标目录时要执行的操作。软件包必须将其文件安装到由$（TARGET_DIR）给出的目录中。必须安装执行程序包所需的文件。当目标文件系统完成时，头文件，静态库和文档将被再次删除。</w:t>
      </w:r>
    </w:p>
    <w:p w14:paraId="511EFDF6" w14:textId="77777777" w:rsidR="002A1334" w:rsidRDefault="00F919B7" w:rsidP="00506876">
      <w:pPr>
        <w:spacing w:line="360" w:lineRule="auto"/>
      </w:pPr>
      <w:r>
        <w:rPr>
          <w:rFonts w:hint="eastAsia"/>
        </w:rPr>
        <w:t>•LIBFOO_INSTALL_STAGING_CMDS列出了当程序包是目标程序包时要将程序包安装到临时目录时要执行的操作。软件包必须将其文件安装到由$（STAGING_DIR）给出的目录中。应该安装所有开发文件，因为它们可能需要编译其他软件包。</w:t>
      </w:r>
    </w:p>
    <w:p w14:paraId="2D01A3CE" w14:textId="77777777" w:rsidR="002A1334" w:rsidRDefault="00F919B7" w:rsidP="00506876">
      <w:pPr>
        <w:spacing w:line="360" w:lineRule="auto"/>
      </w:pPr>
      <w:r>
        <w:rPr>
          <w:rFonts w:hint="eastAsia"/>
        </w:rPr>
        <w:t>•LIBFOO_INSTALL_IMAGES_CMDS列出了当程序包是目标程序包时，要将程序包安装到images目录时要执行的操作。软件包必须将其文件安装到由$（BINARIES_DIR）给出的目录中。只有不属于TARGET_DIR，但是引导电路板所必需的二进制映像（也称为映像）的文件应放在此处。例如，如果一个包具有类似于内核映像，引导加载程序或根文件系统映像的二进制文件，则应该使用此步骤。</w:t>
      </w:r>
    </w:p>
    <w:p w14:paraId="32F5DCB8" w14:textId="77777777" w:rsidR="002A1334" w:rsidRDefault="00F919B7" w:rsidP="00506876">
      <w:pPr>
        <w:spacing w:line="360" w:lineRule="auto"/>
      </w:pPr>
      <w:r>
        <w:rPr>
          <w:rFonts w:hint="eastAsia"/>
        </w:rPr>
        <w:t>•LIBFOO_INSTALL_INIT_SYSV和LIBFOO_INSTALL_INIT_SYSTEMD列出了为系统V类init系统（busybox，sysvinit等）或systemd设备安装init脚本的操作。只有在安装相关的init系统时才会运行这些命令（即如果在配置中选择systemd作为init系统，则只运行LIBFOO_INSTALL_I NIT_SYSTEMD）。</w:t>
      </w:r>
    </w:p>
    <w:p w14:paraId="1D21523E" w14:textId="77777777" w:rsidR="002A1334" w:rsidRDefault="00F919B7" w:rsidP="00506876">
      <w:pPr>
        <w:spacing w:line="360" w:lineRule="auto"/>
      </w:pPr>
      <w:r>
        <w:rPr>
          <w:rFonts w:hint="eastAsia"/>
        </w:rPr>
        <w:t>•LIBFOO_HELP_CMDS列出了打印包帮助的操作，其中包含在主要帮助输出中。这些命令可以打印任何格式的任何东西。这很少使用，因为包很少有自定义规则。不要使用这个变量，除非你真的知道你需要打印帮助。</w:t>
      </w:r>
    </w:p>
    <w:p w14:paraId="225CCE5F" w14:textId="77777777" w:rsidR="002A1334" w:rsidRDefault="002A1334" w:rsidP="00506876">
      <w:pPr>
        <w:spacing w:line="360" w:lineRule="auto"/>
      </w:pPr>
    </w:p>
    <w:p w14:paraId="5D65CEAD" w14:textId="77777777" w:rsidR="00F919B7" w:rsidRPr="002A1334" w:rsidRDefault="00F919B7" w:rsidP="00506876">
      <w:pPr>
        <w:spacing w:line="360" w:lineRule="auto"/>
      </w:pPr>
      <w:r>
        <w:rPr>
          <w:rFonts w:hint="eastAsia"/>
        </w:rPr>
        <w:t>定义这些变量的首选方法是：</w:t>
      </w:r>
    </w:p>
    <w:p w14:paraId="25B6BD95" w14:textId="77777777" w:rsidR="00F919B7" w:rsidRPr="002A1334" w:rsidRDefault="00F919B7" w:rsidP="00551581">
      <w:pPr>
        <w:ind w:left="6"/>
        <w:rPr>
          <w:sz w:val="20"/>
          <w:szCs w:val="20"/>
          <w:shd w:val="pct15" w:color="auto" w:fill="FFFFFF"/>
        </w:rPr>
      </w:pPr>
      <w:r w:rsidRPr="002A1334">
        <w:rPr>
          <w:rFonts w:ascii="Arial" w:eastAsia="Arial" w:hAnsi="Arial" w:cs="Arial"/>
          <w:sz w:val="18"/>
          <w:szCs w:val="18"/>
          <w:shd w:val="pct15" w:color="auto" w:fill="FFFFFF"/>
        </w:rPr>
        <w:t>define LIBFOO_CONFIGURE_CMDS</w:t>
      </w:r>
    </w:p>
    <w:p w14:paraId="6E93C4D5" w14:textId="77777777" w:rsidR="00F919B7" w:rsidRPr="002A1334" w:rsidRDefault="00F919B7" w:rsidP="00551581">
      <w:pPr>
        <w:ind w:left="866"/>
        <w:rPr>
          <w:sz w:val="20"/>
          <w:szCs w:val="20"/>
          <w:shd w:val="pct15" w:color="auto" w:fill="FFFFFF"/>
        </w:rPr>
      </w:pPr>
      <w:r w:rsidRPr="002A1334">
        <w:rPr>
          <w:rFonts w:ascii="Arial" w:eastAsia="Arial" w:hAnsi="Arial" w:cs="Arial"/>
          <w:sz w:val="18"/>
          <w:szCs w:val="18"/>
          <w:shd w:val="pct15" w:color="auto" w:fill="FFFFFF"/>
        </w:rPr>
        <w:t>action 1</w:t>
      </w:r>
    </w:p>
    <w:p w14:paraId="35F31910" w14:textId="77777777" w:rsidR="00F919B7" w:rsidRPr="002A1334" w:rsidRDefault="00F919B7" w:rsidP="00551581">
      <w:pPr>
        <w:ind w:left="866"/>
        <w:rPr>
          <w:sz w:val="20"/>
          <w:szCs w:val="20"/>
          <w:shd w:val="pct15" w:color="auto" w:fill="FFFFFF"/>
        </w:rPr>
      </w:pPr>
      <w:r w:rsidRPr="002A1334">
        <w:rPr>
          <w:rFonts w:ascii="Arial" w:eastAsia="Arial" w:hAnsi="Arial" w:cs="Arial"/>
          <w:sz w:val="18"/>
          <w:szCs w:val="18"/>
          <w:shd w:val="pct15" w:color="auto" w:fill="FFFFFF"/>
        </w:rPr>
        <w:t>action 2</w:t>
      </w:r>
    </w:p>
    <w:p w14:paraId="4A15540D" w14:textId="77777777" w:rsidR="00F919B7" w:rsidRPr="002A1334" w:rsidRDefault="00F919B7" w:rsidP="00551581">
      <w:pPr>
        <w:ind w:left="866"/>
        <w:rPr>
          <w:sz w:val="20"/>
          <w:szCs w:val="20"/>
          <w:shd w:val="pct15" w:color="auto" w:fill="FFFFFF"/>
        </w:rPr>
      </w:pPr>
      <w:r w:rsidRPr="002A1334">
        <w:rPr>
          <w:rFonts w:ascii="Arial" w:eastAsia="Arial" w:hAnsi="Arial" w:cs="Arial"/>
          <w:sz w:val="18"/>
          <w:szCs w:val="18"/>
          <w:shd w:val="pct15" w:color="auto" w:fill="FFFFFF"/>
        </w:rPr>
        <w:t>action 3</w:t>
      </w:r>
    </w:p>
    <w:p w14:paraId="2F465D60" w14:textId="77777777" w:rsidR="00F919B7" w:rsidRPr="002A1334" w:rsidRDefault="00F919B7" w:rsidP="00551581">
      <w:pPr>
        <w:ind w:left="6"/>
        <w:rPr>
          <w:sz w:val="20"/>
          <w:szCs w:val="20"/>
          <w:shd w:val="pct15" w:color="auto" w:fill="FFFFFF"/>
        </w:rPr>
      </w:pPr>
      <w:r w:rsidRPr="002A1334">
        <w:rPr>
          <w:rFonts w:ascii="Arial" w:eastAsia="Arial" w:hAnsi="Arial" w:cs="Arial"/>
          <w:sz w:val="18"/>
          <w:szCs w:val="18"/>
          <w:shd w:val="pct15" w:color="auto" w:fill="FFFFFF"/>
        </w:rPr>
        <w:t>endef</w:t>
      </w:r>
    </w:p>
    <w:p w14:paraId="3978FFDF" w14:textId="77777777" w:rsidR="00F919B7" w:rsidRDefault="00F919B7" w:rsidP="00506876">
      <w:pPr>
        <w:spacing w:line="360" w:lineRule="auto"/>
      </w:pPr>
    </w:p>
    <w:p w14:paraId="71FCD93D" w14:textId="77777777" w:rsidR="002A1334" w:rsidRDefault="00F919B7" w:rsidP="00506876">
      <w:pPr>
        <w:spacing w:line="360" w:lineRule="auto"/>
      </w:pPr>
      <w:r>
        <w:rPr>
          <w:rFonts w:hint="eastAsia"/>
        </w:rPr>
        <w:t>在动作定义中，可以使用以下变量：</w:t>
      </w:r>
    </w:p>
    <w:p w14:paraId="0C26E117" w14:textId="77777777" w:rsidR="002A1334" w:rsidRDefault="00F919B7" w:rsidP="00506876">
      <w:pPr>
        <w:spacing w:line="360" w:lineRule="auto"/>
      </w:pPr>
      <w:r>
        <w:rPr>
          <w:rFonts w:hint="eastAsia"/>
        </w:rPr>
        <w:t>•$（LIBFOO_PKGDIR）包含包含libfoo.mk和Config.in文件的目录的路径。当需要安装Buildroot中捆绑的文件时，该变量很有用，如运行时配置文件，闪屏图像。 。 。</w:t>
      </w:r>
    </w:p>
    <w:p w14:paraId="4A95E06F" w14:textId="77777777" w:rsidR="002A1334" w:rsidRDefault="00F919B7" w:rsidP="00506876">
      <w:pPr>
        <w:spacing w:line="360" w:lineRule="auto"/>
      </w:pPr>
      <w:r>
        <w:rPr>
          <w:rFonts w:hint="eastAsia"/>
        </w:rPr>
        <w:t>•$（@ D），其中包含程序包源代码未解压缩的目录。</w:t>
      </w:r>
    </w:p>
    <w:p w14:paraId="72CFDB30" w14:textId="77777777" w:rsidR="002A1334" w:rsidRDefault="00F919B7" w:rsidP="00506876">
      <w:pPr>
        <w:spacing w:line="360" w:lineRule="auto"/>
      </w:pPr>
      <w:r>
        <w:rPr>
          <w:rFonts w:hint="eastAsia"/>
        </w:rPr>
        <w:t>•$（DL_DIR）包含存储Buildroot所有下载的目录的路径。</w:t>
      </w:r>
    </w:p>
    <w:p w14:paraId="2B18AA9D" w14:textId="77777777" w:rsidR="002A1334" w:rsidRDefault="00F919B7" w:rsidP="00506876">
      <w:pPr>
        <w:spacing w:line="360" w:lineRule="auto"/>
      </w:pPr>
      <w:r>
        <w:rPr>
          <w:rFonts w:hint="eastAsia"/>
        </w:rPr>
        <w:t>•$（TARGET_CC），$（TARGET_LD）等，以获取目标交叉编译实用程序</w:t>
      </w:r>
    </w:p>
    <w:p w14:paraId="6C560B58" w14:textId="77777777" w:rsidR="002A1334" w:rsidRDefault="00F919B7" w:rsidP="00506876">
      <w:pPr>
        <w:spacing w:line="360" w:lineRule="auto"/>
      </w:pPr>
      <w:r>
        <w:rPr>
          <w:rFonts w:hint="eastAsia"/>
        </w:rPr>
        <w:t>•$（TARGET_CROSS）获取交叉编译工具链前缀</w:t>
      </w:r>
    </w:p>
    <w:p w14:paraId="3BFE25A8" w14:textId="77777777" w:rsidR="002A1334" w:rsidRDefault="00F919B7" w:rsidP="00506876">
      <w:pPr>
        <w:spacing w:line="360" w:lineRule="auto"/>
      </w:pPr>
      <w:r>
        <w:rPr>
          <w:rFonts w:hint="eastAsia"/>
        </w:rPr>
        <w:t>•当然，$（HOST_DIR），$（STAGING_DIR）和$（TARGET_DIR）变量正确安装包。</w:t>
      </w:r>
    </w:p>
    <w:p w14:paraId="1FF76D15" w14:textId="77777777" w:rsidR="002A1334" w:rsidRDefault="002A1334" w:rsidP="00506876">
      <w:pPr>
        <w:spacing w:line="360" w:lineRule="auto"/>
      </w:pPr>
    </w:p>
    <w:p w14:paraId="72208A4E" w14:textId="77777777" w:rsidR="002A1334" w:rsidRDefault="00F919B7" w:rsidP="00506876">
      <w:pPr>
        <w:spacing w:line="360" w:lineRule="auto"/>
      </w:pPr>
      <w:r>
        <w:rPr>
          <w:rFonts w:hint="eastAsia"/>
        </w:rPr>
        <w:t>最后，你也可以使用钩子。有关详细信息，请参见第17.18节。</w:t>
      </w:r>
    </w:p>
    <w:p w14:paraId="6566BDB5" w14:textId="77777777" w:rsidR="002A1334" w:rsidRDefault="002A1334" w:rsidP="00506876">
      <w:pPr>
        <w:spacing w:line="360" w:lineRule="auto"/>
      </w:pPr>
    </w:p>
    <w:p w14:paraId="3188ADD5" w14:textId="77777777" w:rsidR="002A1334" w:rsidRDefault="00F919B7" w:rsidP="00437A34">
      <w:pPr>
        <w:pStyle w:val="Heading3"/>
      </w:pPr>
      <w:bookmarkStart w:id="70" w:name="_Toc494472012"/>
      <w:r>
        <w:rPr>
          <w:rFonts w:hint="eastAsia"/>
        </w:rPr>
        <w:t>17.6基于自动工具的软件包的基础设施</w:t>
      </w:r>
      <w:bookmarkEnd w:id="70"/>
    </w:p>
    <w:p w14:paraId="63819F7D" w14:textId="77777777" w:rsidR="002A1334" w:rsidRDefault="00F919B7" w:rsidP="00551581">
      <w:pPr>
        <w:pStyle w:val="Heading4"/>
      </w:pPr>
      <w:r>
        <w:rPr>
          <w:rFonts w:hint="eastAsia"/>
        </w:rPr>
        <w:t>17.6.1 autotools-package教程</w:t>
      </w:r>
    </w:p>
    <w:p w14:paraId="7ED079D0" w14:textId="77777777" w:rsidR="00F919B7" w:rsidRDefault="00F919B7" w:rsidP="00506876">
      <w:pPr>
        <w:spacing w:line="360" w:lineRule="auto"/>
      </w:pPr>
      <w:r>
        <w:rPr>
          <w:rFonts w:hint="eastAsia"/>
        </w:rPr>
        <w:t>首先，我们来看一下如何为一个基于自动工具的软件包编写一个.mk文件，例如：</w:t>
      </w:r>
    </w:p>
    <w:p w14:paraId="1EDE26FC" w14:textId="77777777" w:rsidR="00F919B7" w:rsidRDefault="00F919B7" w:rsidP="00551581">
      <w:pPr>
        <w:rPr>
          <w:sz w:val="20"/>
          <w:szCs w:val="20"/>
        </w:rPr>
      </w:pPr>
    </w:p>
    <w:p w14:paraId="4B8A664A"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w:t>
      </w:r>
    </w:p>
    <w:p w14:paraId="17830F6F"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w:t>
      </w:r>
    </w:p>
    <w:p w14:paraId="19F3D40B"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 libfoo</w:t>
      </w:r>
    </w:p>
    <w:p w14:paraId="3A1A5EBF"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w:t>
      </w:r>
    </w:p>
    <w:p w14:paraId="20B19A6F"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w:t>
      </w:r>
    </w:p>
    <w:p w14:paraId="587E4E05" w14:textId="77777777" w:rsidR="00F919B7" w:rsidRPr="00AA7B22" w:rsidRDefault="00F919B7" w:rsidP="00551581">
      <w:pPr>
        <w:widowControl/>
        <w:numPr>
          <w:ilvl w:val="0"/>
          <w:numId w:val="34"/>
        </w:numPr>
        <w:tabs>
          <w:tab w:val="left" w:pos="0"/>
        </w:tabs>
        <w:jc w:val="left"/>
        <w:rPr>
          <w:rFonts w:ascii="Arial" w:eastAsia="Arial" w:hAnsi="Arial" w:cs="Arial"/>
          <w:sz w:val="18"/>
          <w:szCs w:val="18"/>
          <w:shd w:val="pct15" w:color="auto" w:fill="FFFFFF"/>
        </w:rPr>
      </w:pPr>
    </w:p>
    <w:p w14:paraId="0083EA6A"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LIBFOO_VERSION = 1.0</w:t>
      </w:r>
    </w:p>
    <w:p w14:paraId="5FC49AC1"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LIBFOO_SOURCE = libfoo-$(LIBFOO_VERSION).tar.gz</w:t>
      </w:r>
    </w:p>
    <w:p w14:paraId="1471CB70"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LIBFOO_SITE = http://www.foosoftware.org/download</w:t>
      </w:r>
    </w:p>
    <w:p w14:paraId="6C964726"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LIBFOO_INSTALL_STAGING = YES</w:t>
      </w:r>
    </w:p>
    <w:p w14:paraId="5C34773C"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LIBFOO_INSTALL_TARGET = NO</w:t>
      </w:r>
    </w:p>
    <w:p w14:paraId="63CF3181"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LIBFOO_CONF_OPTS = --disable-shared</w:t>
      </w:r>
    </w:p>
    <w:p w14:paraId="1EAB139B"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LIBFOO_DEPENDENCIES = libglib2 host-pkgconf</w:t>
      </w:r>
    </w:p>
    <w:p w14:paraId="241BF0CF" w14:textId="77777777" w:rsidR="00F919B7" w:rsidRPr="00AA7B22" w:rsidRDefault="00F919B7" w:rsidP="00551581">
      <w:pPr>
        <w:widowControl/>
        <w:numPr>
          <w:ilvl w:val="0"/>
          <w:numId w:val="34"/>
        </w:numPr>
        <w:tabs>
          <w:tab w:val="left" w:pos="0"/>
        </w:tabs>
        <w:jc w:val="left"/>
        <w:rPr>
          <w:rFonts w:ascii="Arial" w:eastAsia="Arial" w:hAnsi="Arial" w:cs="Arial"/>
          <w:sz w:val="18"/>
          <w:szCs w:val="18"/>
          <w:shd w:val="pct15" w:color="auto" w:fill="FFFFFF"/>
        </w:rPr>
      </w:pPr>
    </w:p>
    <w:p w14:paraId="5EF20452" w14:textId="77777777" w:rsidR="00F919B7" w:rsidRPr="00AA7B22" w:rsidRDefault="00F919B7" w:rsidP="00551581">
      <w:pPr>
        <w:widowControl/>
        <w:numPr>
          <w:ilvl w:val="0"/>
          <w:numId w:val="34"/>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$(eval $(autotools-package))</w:t>
      </w:r>
    </w:p>
    <w:p w14:paraId="059CB6CD" w14:textId="77777777" w:rsidR="00F919B7" w:rsidRDefault="00F919B7" w:rsidP="00506876">
      <w:pPr>
        <w:spacing w:line="360" w:lineRule="auto"/>
        <w:rPr>
          <w:sz w:val="20"/>
          <w:szCs w:val="20"/>
        </w:rPr>
      </w:pPr>
    </w:p>
    <w:p w14:paraId="681D975C" w14:textId="77777777" w:rsidR="00AA7B22" w:rsidRDefault="00F919B7" w:rsidP="00437A34">
      <w:pPr>
        <w:spacing w:line="360" w:lineRule="auto"/>
        <w:ind w:firstLineChars="202" w:firstLine="424"/>
      </w:pPr>
      <w:r>
        <w:rPr>
          <w:rFonts w:hint="eastAsia"/>
        </w:rPr>
        <w:t>在第7行，我们声明包的版本。</w:t>
      </w:r>
    </w:p>
    <w:p w14:paraId="524489CD" w14:textId="77777777" w:rsidR="00AA7B22" w:rsidRDefault="00F919B7" w:rsidP="00437A34">
      <w:pPr>
        <w:spacing w:line="360" w:lineRule="auto"/>
        <w:ind w:firstLineChars="202" w:firstLine="424"/>
      </w:pPr>
      <w:r>
        <w:rPr>
          <w:rFonts w:hint="eastAsia"/>
        </w:rPr>
        <w:t>在第8行和第9行，我们声明tarball的名称（xz-ed tarball推荐）和tarball在Web上的位置。</w:t>
      </w:r>
    </w:p>
    <w:p w14:paraId="2A674E19" w14:textId="77777777" w:rsidR="00AA7B22" w:rsidRDefault="00F919B7" w:rsidP="00437A34">
      <w:pPr>
        <w:spacing w:line="360" w:lineRule="auto"/>
        <w:ind w:firstLineChars="202" w:firstLine="424"/>
      </w:pPr>
      <w:r>
        <w:rPr>
          <w:rFonts w:hint="eastAsia"/>
        </w:rPr>
        <w:t>Buildroot会自动从这个位置下载tarball。</w:t>
      </w:r>
    </w:p>
    <w:p w14:paraId="582BD9A4" w14:textId="77777777" w:rsidR="00AA7B22" w:rsidRDefault="00F919B7" w:rsidP="00437A34">
      <w:pPr>
        <w:spacing w:line="360" w:lineRule="auto"/>
        <w:ind w:firstLineChars="202" w:firstLine="424"/>
      </w:pPr>
      <w:r>
        <w:rPr>
          <w:rFonts w:hint="eastAsia"/>
        </w:rPr>
        <w:t>在第10行，我们告诉Buildroot将软件包安装到登台目录。位于</w:t>
      </w:r>
      <w:r w:rsidR="00AA7B22">
        <w:rPr>
          <w:rFonts w:hint="eastAsia"/>
        </w:rPr>
        <w:t>o</w:t>
      </w:r>
      <w:r w:rsidR="00AA7B22">
        <w:t>utput</w:t>
      </w:r>
      <w:r w:rsidR="00AA7B22">
        <w:rPr>
          <w:rFonts w:hint="eastAsia"/>
        </w:rPr>
        <w:t>/stag</w:t>
      </w:r>
      <w:r>
        <w:rPr>
          <w:rFonts w:hint="eastAsia"/>
        </w:rPr>
        <w:t>i</w:t>
      </w:r>
      <w:r w:rsidR="00AA7B22">
        <w:rPr>
          <w:rFonts w:hint="eastAsia"/>
        </w:rPr>
        <w:t>ng</w:t>
      </w:r>
      <w:r>
        <w:rPr>
          <w:rFonts w:hint="eastAsia"/>
        </w:rPr>
        <w:t>/</w:t>
      </w:r>
      <w:r w:rsidR="00AA7B22">
        <w:t xml:space="preserve"> </w:t>
      </w:r>
      <w:r>
        <w:rPr>
          <w:rFonts w:hint="eastAsia"/>
        </w:rPr>
        <w:t>中的登台目录是安装所有软件包的目录，包括其开发文件等。默认情况下，软件包不会安装到登台目录，因为通常只需要安装库分期目录：他们的开发文件需要根据它们编译其他库或应用程序。默认情况下，当启用分段安装时，使用make install命令将软件包安装在此位置。</w:t>
      </w:r>
    </w:p>
    <w:p w14:paraId="25494A23" w14:textId="77777777" w:rsidR="00F919B7" w:rsidRDefault="00F919B7" w:rsidP="00437A34">
      <w:pPr>
        <w:spacing w:line="360" w:lineRule="auto"/>
        <w:ind w:firstLineChars="202" w:firstLine="424"/>
      </w:pPr>
      <w:r>
        <w:rPr>
          <w:rFonts w:hint="eastAsia"/>
        </w:rPr>
        <w:t>在第11行，我们告诉Buildroot不要将包安装到目标目录。此目录包含将成为目标上运行的根文件系统的内容。对于纯静态库，不需要将它们安装在目标目录中，因为它们不会在运行时使用。默认情况下，目标安装已启用;将此变量设置为NO几乎不需要。默认情况下，使用make install命令将软件包安装在此位置。</w:t>
      </w:r>
    </w:p>
    <w:p w14:paraId="07ADE73A" w14:textId="77777777" w:rsidR="00F919B7" w:rsidRDefault="00F919B7" w:rsidP="00506876">
      <w:pPr>
        <w:spacing w:line="360" w:lineRule="auto"/>
      </w:pPr>
    </w:p>
    <w:p w14:paraId="358C4CA0" w14:textId="77777777" w:rsidR="00AA7B22" w:rsidRDefault="00F919B7" w:rsidP="00437A34">
      <w:pPr>
        <w:spacing w:line="360" w:lineRule="auto"/>
        <w:ind w:firstLineChars="202" w:firstLine="424"/>
      </w:pPr>
      <w:r>
        <w:rPr>
          <w:rFonts w:hint="eastAsia"/>
        </w:rPr>
        <w:t>在第12行，我们告诉Buildroot传递一个自定义配置选项，这将在配置和构建包之前传递给./configure脚本。</w:t>
      </w:r>
    </w:p>
    <w:p w14:paraId="62646493" w14:textId="77777777" w:rsidR="00AA7B22" w:rsidRDefault="00F919B7" w:rsidP="00437A34">
      <w:pPr>
        <w:spacing w:line="360" w:lineRule="auto"/>
        <w:ind w:firstLineChars="202" w:firstLine="424"/>
      </w:pPr>
      <w:r>
        <w:rPr>
          <w:rFonts w:hint="eastAsia"/>
        </w:rPr>
        <w:t>在第13行，我们声明我们的依赖关系，以便它们在我们的包的构建过程开始之前构建。</w:t>
      </w:r>
    </w:p>
    <w:p w14:paraId="40733C0F" w14:textId="77777777" w:rsidR="00AA7B22" w:rsidRDefault="00F919B7" w:rsidP="00437A34">
      <w:pPr>
        <w:spacing w:line="360" w:lineRule="auto"/>
        <w:ind w:firstLineChars="202" w:firstLine="424"/>
      </w:pPr>
      <w:r>
        <w:rPr>
          <w:rFonts w:hint="eastAsia"/>
        </w:rPr>
        <w:t>最后，在第15行，我们调用autotools-package宏，该宏生成实际允许构建程序包的所有Makefile规则。</w:t>
      </w:r>
    </w:p>
    <w:p w14:paraId="1FD3F16E" w14:textId="77777777" w:rsidR="00AA7B22" w:rsidRDefault="00AA7B22" w:rsidP="00506876">
      <w:pPr>
        <w:spacing w:line="360" w:lineRule="auto"/>
      </w:pPr>
    </w:p>
    <w:p w14:paraId="20E1C49B" w14:textId="77777777" w:rsidR="00AA7B22" w:rsidRDefault="00F919B7" w:rsidP="00551581">
      <w:pPr>
        <w:pStyle w:val="Heading4"/>
      </w:pPr>
      <w:r>
        <w:rPr>
          <w:rFonts w:hint="eastAsia"/>
        </w:rPr>
        <w:t>17.6.2 autotools-package引用</w:t>
      </w:r>
    </w:p>
    <w:p w14:paraId="10403844" w14:textId="77777777" w:rsidR="00AA7B22" w:rsidRDefault="00F919B7" w:rsidP="00437A34">
      <w:pPr>
        <w:spacing w:line="360" w:lineRule="auto"/>
        <w:ind w:firstLineChars="202" w:firstLine="424"/>
      </w:pPr>
      <w:r>
        <w:rPr>
          <w:rFonts w:hint="eastAsia"/>
        </w:rPr>
        <w:t>autotools包基础设施的主要宏是autotools-package。它类似于通用包宏。使用host-autotools-package宏，也可以使用目标和主机包的功能。</w:t>
      </w:r>
    </w:p>
    <w:p w14:paraId="0ABB46E6" w14:textId="77777777" w:rsidR="00AA7B22" w:rsidRDefault="00F919B7" w:rsidP="00506876">
      <w:pPr>
        <w:spacing w:line="360" w:lineRule="auto"/>
      </w:pPr>
      <w:r>
        <w:rPr>
          <w:rFonts w:hint="eastAsia"/>
        </w:rPr>
        <w:t>就像通用基础架构一样，autotools基础设施的工作原理是在调用auto tools-package宏之前定义一些变量。</w:t>
      </w:r>
    </w:p>
    <w:p w14:paraId="4D9B8FE4" w14:textId="77777777" w:rsidR="00437A34" w:rsidRDefault="00F919B7" w:rsidP="00437A34">
      <w:pPr>
        <w:spacing w:line="360" w:lineRule="auto"/>
        <w:ind w:firstLineChars="202" w:firstLine="424"/>
      </w:pPr>
      <w:r>
        <w:rPr>
          <w:rFonts w:hint="eastAsia"/>
        </w:rPr>
        <w:t>首先，通用基础设施中存在的所有包元数据信息变量也存在于自动工具基础设施中：LIBFOO_VERSION，LIBFOO_SOURCE，LIBFOO_PATCH，LIBFOO_SITE，LIBFOO_SUBDIR，LIBFOO_DEPENDE NCIES，LIBFOO_INSTALL_STAGING，LIBFOO_INSTALL_TARGET。</w:t>
      </w:r>
      <w:r w:rsidR="00437A34">
        <w:rPr>
          <w:rFonts w:hint="eastAsia"/>
        </w:rPr>
        <w:br/>
      </w:r>
    </w:p>
    <w:p w14:paraId="63EBE95B" w14:textId="77777777" w:rsidR="00AA7B22" w:rsidRDefault="00F919B7" w:rsidP="00437A34">
      <w:pPr>
        <w:spacing w:line="360" w:lineRule="auto"/>
        <w:ind w:firstLineChars="202" w:firstLine="424"/>
      </w:pPr>
      <w:r>
        <w:rPr>
          <w:rFonts w:hint="eastAsia"/>
        </w:rPr>
        <w:t>还可以定义一些特定于自动工具基础设施的附加变量。其中许多仅在非常具体的情况下有用，因此典型的包将仅使用其中的几个。</w:t>
      </w:r>
    </w:p>
    <w:p w14:paraId="6C64257E" w14:textId="77777777" w:rsidR="00AA7B22" w:rsidRDefault="00F919B7" w:rsidP="00506876">
      <w:pPr>
        <w:spacing w:line="360" w:lineRule="auto"/>
      </w:pPr>
      <w:r>
        <w:rPr>
          <w:rFonts w:hint="eastAsia"/>
        </w:rPr>
        <w:t>•LIBFOO_SUBDIR可能包含包含configure脚本的包中的子目录的名称。这是有用的，例如，主配置脚本不在tarball提取的树的根目录下。如果未指定HOST_LIBFOO_SUBDIR，则默认为LIBFOO_SUBDIR。</w:t>
      </w:r>
    </w:p>
    <w:p w14:paraId="58FF4005" w14:textId="77777777" w:rsidR="00AA7B22" w:rsidRDefault="00F919B7" w:rsidP="00506876">
      <w:pPr>
        <w:spacing w:line="360" w:lineRule="auto"/>
      </w:pPr>
      <w:r>
        <w:rPr>
          <w:rFonts w:hint="eastAsia"/>
        </w:rPr>
        <w:t>•LIBFOO_CONF_ENV，用于指定要传递给configure脚本的其他环境变量。默认为空。</w:t>
      </w:r>
    </w:p>
    <w:p w14:paraId="5347D35C" w14:textId="77777777" w:rsidR="00F919B7" w:rsidRDefault="00F919B7" w:rsidP="00506876">
      <w:pPr>
        <w:spacing w:line="360" w:lineRule="auto"/>
      </w:pPr>
      <w:r>
        <w:rPr>
          <w:rFonts w:hint="eastAsia"/>
        </w:rPr>
        <w:t>•LIBFOO_CONF_OPTS，以指定其他配置选项传递给配置脚本。默认为空。</w:t>
      </w:r>
    </w:p>
    <w:p w14:paraId="05845E92" w14:textId="77777777" w:rsidR="00AA7B22" w:rsidRDefault="00F919B7" w:rsidP="00506876">
      <w:pPr>
        <w:spacing w:line="360" w:lineRule="auto"/>
      </w:pPr>
      <w:r>
        <w:rPr>
          <w:rFonts w:hint="eastAsia"/>
        </w:rPr>
        <w:t>•LIBFOO_MAKE，指定备用的make命令。在配置（使用BR2_JLEVEL）中启用并行使能时，通常使用此功能，但是由于某种原因，应该禁用此功能对于给定的包。默认设置为$（MAKE）。如果程序包不支持并行构建，则应将其设置为LIBFOO_MAKE = $（MAKE1）。</w:t>
      </w:r>
    </w:p>
    <w:p w14:paraId="422CBAF7" w14:textId="77777777" w:rsidR="00AA7B22" w:rsidRDefault="00F919B7" w:rsidP="00506876">
      <w:pPr>
        <w:spacing w:line="360" w:lineRule="auto"/>
      </w:pPr>
      <w:r>
        <w:rPr>
          <w:rFonts w:hint="eastAsia"/>
        </w:rPr>
        <w:t>•LIBFOO_MAKE_ENV，用于指定在构建步骤中要传递的附加环境变量。这些在make命令之前传递。默认为空。</w:t>
      </w:r>
    </w:p>
    <w:p w14:paraId="490D6AD9" w14:textId="77777777" w:rsidR="00AA7B22" w:rsidRDefault="00F919B7" w:rsidP="00506876">
      <w:pPr>
        <w:spacing w:line="360" w:lineRule="auto"/>
      </w:pPr>
      <w:r>
        <w:rPr>
          <w:rFonts w:hint="eastAsia"/>
        </w:rPr>
        <w:t>•LIBFOO_MAKE_OPTS，用于指定在构建步骤中传递给其他变量。这些在make命令之后传递。默认为空。</w:t>
      </w:r>
    </w:p>
    <w:p w14:paraId="22C8EDDC" w14:textId="77777777" w:rsidR="00AA7B22" w:rsidRDefault="00F919B7" w:rsidP="00506876">
      <w:pPr>
        <w:spacing w:line="360" w:lineRule="auto"/>
      </w:pPr>
      <w:r>
        <w:rPr>
          <w:rFonts w:hint="eastAsia"/>
        </w:rPr>
        <w:t>•LIBFOO_AUTORECONF，告诉软件包是否应该自动配置（即如果配置脚本和Makefile文件应该通过重新运行autoconf，automake，libtool等重新生成）。有效值为YES和NO。默认值为NO</w:t>
      </w:r>
    </w:p>
    <w:p w14:paraId="1159E166" w14:textId="77777777" w:rsidR="00AA7B22" w:rsidRDefault="00F919B7" w:rsidP="00506876">
      <w:pPr>
        <w:spacing w:line="360" w:lineRule="auto"/>
      </w:pPr>
      <w:r>
        <w:rPr>
          <w:rFonts w:hint="eastAsia"/>
        </w:rPr>
        <w:t>•LIBFOO_AUTORECONF_ENV，用于指定额外的环境变量传递给autoreconf程序，如果LIBFOO_A UTORECONF = YES。这些在autoreconf命令的环境中传递。默认为空。</w:t>
      </w:r>
    </w:p>
    <w:p w14:paraId="4028BCAD" w14:textId="77777777" w:rsidR="00AA7B22" w:rsidRDefault="00F919B7" w:rsidP="00506876">
      <w:pPr>
        <w:spacing w:line="360" w:lineRule="auto"/>
      </w:pPr>
      <w:r>
        <w:rPr>
          <w:rFonts w:hint="eastAsia"/>
        </w:rPr>
        <w:t>•LIBFOO_AUTORECONF_OPTS指定传递给autoreconf程序的其他选项，如果LIBFOO_AUTORECONF = YES。默认为空。</w:t>
      </w:r>
    </w:p>
    <w:p w14:paraId="75DB22A5" w14:textId="77777777" w:rsidR="00AA7B22" w:rsidRDefault="00F919B7" w:rsidP="00506876">
      <w:pPr>
        <w:spacing w:line="360" w:lineRule="auto"/>
      </w:pPr>
      <w:r>
        <w:rPr>
          <w:rFonts w:hint="eastAsia"/>
        </w:rPr>
        <w:t>•LIBFOO_GETTEXTIZE，告诉软件包是否应该被取消文字化（即如果软件包使用与Buildroot不同的gettext版本，并且需要运行gettextize）。仅当LIBFOO_AUTORECONF = YES时才有效。有效值为YES和NO。默认值为NO。</w:t>
      </w:r>
    </w:p>
    <w:p w14:paraId="72CD000F" w14:textId="77777777" w:rsidR="00AA7B22" w:rsidRDefault="00F919B7" w:rsidP="00506876">
      <w:pPr>
        <w:spacing w:line="360" w:lineRule="auto"/>
      </w:pPr>
      <w:r>
        <w:rPr>
          <w:rFonts w:hint="eastAsia"/>
        </w:rPr>
        <w:t>•LIBFOO_GETTEXTIZE_OPTS，用于指定传递给gettextize程序的其他选项，如果LIBFOO_GETTEXTIZE = YES。您可以使用，例如，.po文件不在标准位置（即po /在包的根目录下）。默认情况下，-f。</w:t>
      </w:r>
    </w:p>
    <w:p w14:paraId="3D8843D9" w14:textId="77777777" w:rsidR="00AA7B22" w:rsidRDefault="00F919B7" w:rsidP="00506876">
      <w:pPr>
        <w:spacing w:line="360" w:lineRule="auto"/>
      </w:pPr>
      <w:r>
        <w:rPr>
          <w:rFonts w:hint="eastAsia"/>
        </w:rPr>
        <w:t>•LIBFOO_LIBTOOL_PATCH会告知是否应用Buildroot修补程序修复libtool交叉编译问题。有效值为YES和NO。默认值为YES</w:t>
      </w:r>
    </w:p>
    <w:p w14:paraId="2F9FB42C" w14:textId="77777777" w:rsidR="00AA7B22" w:rsidRDefault="00F919B7" w:rsidP="00506876">
      <w:pPr>
        <w:spacing w:line="360" w:lineRule="auto"/>
      </w:pPr>
      <w:r>
        <w:rPr>
          <w:rFonts w:hint="eastAsia"/>
        </w:rPr>
        <w:t>•LIBFOO_INSTALL_STAGING_OPTS包含用于将包安装到临时目录的make选项。默认情况下，DESTDIR = $（STAGING_DIR）安装，这对于大多数autotools包是正确的。它仍然可以覆盖它。</w:t>
      </w:r>
    </w:p>
    <w:p w14:paraId="1CCFDBBF" w14:textId="77777777" w:rsidR="00F919B7" w:rsidRDefault="00F919B7" w:rsidP="00506876">
      <w:pPr>
        <w:spacing w:line="360" w:lineRule="auto"/>
      </w:pPr>
      <w:r>
        <w:rPr>
          <w:rFonts w:hint="eastAsia"/>
        </w:rPr>
        <w:t>•LIBFOO_INSTALL_TARGET_OPTS包含用于将包安装到目标目录的make选项。默认情况下，值为DESTDIR = $（TARGET_DIR）安装。大多数自动工具包的默认值是正确的，但如果需要，仍然可以覆盖它。</w:t>
      </w:r>
    </w:p>
    <w:p w14:paraId="6D2DE71B" w14:textId="77777777" w:rsidR="00AA7B22" w:rsidRDefault="00F919B7" w:rsidP="00506876">
      <w:pPr>
        <w:spacing w:line="360" w:lineRule="auto"/>
      </w:pPr>
      <w:r>
        <w:rPr>
          <w:rFonts w:hint="eastAsia"/>
        </w:rPr>
        <w:t>使用自动工具基础架构，构建和安装软件包所需的所有步骤已经定义，它们通常适用于大多数基于自动工具的软件包。 但是，如果需要，还可以自定义在任何特定步骤中所做的工作：</w:t>
      </w:r>
    </w:p>
    <w:p w14:paraId="1507E3E8" w14:textId="77777777" w:rsidR="00AA7B22" w:rsidRDefault="00F919B7" w:rsidP="00506876">
      <w:pPr>
        <w:spacing w:line="360" w:lineRule="auto"/>
      </w:pPr>
      <w:r>
        <w:rPr>
          <w:rFonts w:hint="eastAsia"/>
        </w:rPr>
        <w:t>•通过添加一个后操作钩子（提取，修补，配置，构建或安装之后）。 详见第17.18节。</w:t>
      </w:r>
    </w:p>
    <w:p w14:paraId="6ABF00BD" w14:textId="77777777" w:rsidR="00AA7B22" w:rsidRDefault="00F919B7" w:rsidP="00506876">
      <w:pPr>
        <w:spacing w:line="360" w:lineRule="auto"/>
      </w:pPr>
      <w:r>
        <w:rPr>
          <w:rFonts w:hint="eastAsia"/>
        </w:rPr>
        <w:t>•覆盖其中一个步骤。 例如，即使使用自动工具基础设施，如果包.mk文件定义了自己的LIBFOO_CONFIGURE_CMDS变量，那么将使用它来代替默认的自动工具。 然而，使用这种方法应该限于非常具体的情况。 在一般情况下不要使用它。</w:t>
      </w:r>
    </w:p>
    <w:p w14:paraId="3C8C3B1C" w14:textId="77777777" w:rsidR="00AA7B22" w:rsidRDefault="00AA7B22" w:rsidP="00506876">
      <w:pPr>
        <w:spacing w:line="360" w:lineRule="auto"/>
      </w:pPr>
    </w:p>
    <w:p w14:paraId="6AC482F3" w14:textId="77777777" w:rsidR="00AA7B22" w:rsidRDefault="00F919B7" w:rsidP="008B30F9">
      <w:pPr>
        <w:pStyle w:val="Heading3"/>
      </w:pPr>
      <w:bookmarkStart w:id="71" w:name="_Toc494472013"/>
      <w:r>
        <w:rPr>
          <w:rFonts w:hint="eastAsia"/>
        </w:rPr>
        <w:t>17.7基于CMake的软件包的基础设施</w:t>
      </w:r>
      <w:bookmarkEnd w:id="71"/>
    </w:p>
    <w:p w14:paraId="0FE0A60E" w14:textId="77777777" w:rsidR="00AA7B22" w:rsidRDefault="00F919B7" w:rsidP="008B30F9">
      <w:pPr>
        <w:pStyle w:val="Heading4"/>
      </w:pPr>
      <w:r>
        <w:rPr>
          <w:rFonts w:hint="eastAsia"/>
        </w:rPr>
        <w:t>17.7.1 cmake-package教程</w:t>
      </w:r>
    </w:p>
    <w:p w14:paraId="384F31A4" w14:textId="77777777" w:rsidR="00F919B7" w:rsidRPr="00AA7B22" w:rsidRDefault="00F919B7" w:rsidP="00506876">
      <w:pPr>
        <w:spacing w:line="360" w:lineRule="auto"/>
      </w:pPr>
      <w:r>
        <w:rPr>
          <w:rFonts w:hint="eastAsia"/>
        </w:rPr>
        <w:t>首先，我们来看一下如何为一个基于CMake的软件包编写一个.mk文件，例如：</w:t>
      </w:r>
    </w:p>
    <w:p w14:paraId="51303027"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w:t>
      </w:r>
    </w:p>
    <w:p w14:paraId="40B41E43"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w:t>
      </w:r>
    </w:p>
    <w:p w14:paraId="58F9BEDD"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 libfoo</w:t>
      </w:r>
    </w:p>
    <w:p w14:paraId="001C0BEA"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w:t>
      </w:r>
    </w:p>
    <w:p w14:paraId="4F01CB80"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w:t>
      </w:r>
    </w:p>
    <w:p w14:paraId="12E8CFE3" w14:textId="77777777" w:rsidR="00F919B7" w:rsidRPr="00AA7B22" w:rsidRDefault="00F919B7" w:rsidP="008B30F9">
      <w:pPr>
        <w:widowControl/>
        <w:numPr>
          <w:ilvl w:val="0"/>
          <w:numId w:val="35"/>
        </w:numPr>
        <w:tabs>
          <w:tab w:val="left" w:pos="0"/>
        </w:tabs>
        <w:jc w:val="left"/>
        <w:rPr>
          <w:rFonts w:ascii="Arial" w:eastAsia="Arial" w:hAnsi="Arial" w:cs="Arial"/>
          <w:sz w:val="18"/>
          <w:szCs w:val="18"/>
          <w:shd w:val="pct15" w:color="auto" w:fill="FFFFFF"/>
        </w:rPr>
      </w:pPr>
    </w:p>
    <w:p w14:paraId="087BE5ED"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LIBFOO_VERSION = 1.0</w:t>
      </w:r>
    </w:p>
    <w:p w14:paraId="143059E4"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LIBFOO_SOURCE = libfoo-$(LIBFOO_VERSION).tar.gz</w:t>
      </w:r>
    </w:p>
    <w:p w14:paraId="1DF53A6D"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LIBFOO_SITE = http://www.foosoftware.org/download</w:t>
      </w:r>
    </w:p>
    <w:p w14:paraId="63CF1CB8"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LIBFOO_INSTALL_STAGING = YES</w:t>
      </w:r>
    </w:p>
    <w:p w14:paraId="1B8DB6BB"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LIBFOO_INSTALL_TARGET = NO</w:t>
      </w:r>
    </w:p>
    <w:p w14:paraId="26A7EF63"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LIBFOO_CONF_OPTS = -DBUILD_DEMOS=ON</w:t>
      </w:r>
    </w:p>
    <w:p w14:paraId="13977F6F"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LIBFOO_DEPENDENCIES = libglib2 host-pkgconf</w:t>
      </w:r>
    </w:p>
    <w:p w14:paraId="36009054" w14:textId="77777777" w:rsidR="00F919B7" w:rsidRPr="00AA7B22" w:rsidRDefault="00F919B7" w:rsidP="008B30F9">
      <w:pPr>
        <w:widowControl/>
        <w:numPr>
          <w:ilvl w:val="0"/>
          <w:numId w:val="35"/>
        </w:numPr>
        <w:tabs>
          <w:tab w:val="left" w:pos="0"/>
        </w:tabs>
        <w:jc w:val="left"/>
        <w:rPr>
          <w:rFonts w:ascii="Arial" w:eastAsia="Arial" w:hAnsi="Arial" w:cs="Arial"/>
          <w:sz w:val="18"/>
          <w:szCs w:val="18"/>
          <w:shd w:val="pct15" w:color="auto" w:fill="FFFFFF"/>
        </w:rPr>
      </w:pPr>
    </w:p>
    <w:p w14:paraId="4EADB989" w14:textId="77777777" w:rsidR="00F919B7" w:rsidRPr="00AA7B22" w:rsidRDefault="00F919B7" w:rsidP="008B30F9">
      <w:pPr>
        <w:widowControl/>
        <w:numPr>
          <w:ilvl w:val="0"/>
          <w:numId w:val="35"/>
        </w:numPr>
        <w:tabs>
          <w:tab w:val="left" w:pos="426"/>
        </w:tabs>
        <w:ind w:left="426" w:hanging="426"/>
        <w:jc w:val="left"/>
        <w:rPr>
          <w:rFonts w:ascii="Arial" w:eastAsia="Arial" w:hAnsi="Arial" w:cs="Arial"/>
          <w:sz w:val="18"/>
          <w:szCs w:val="18"/>
          <w:shd w:val="pct15" w:color="auto" w:fill="FFFFFF"/>
        </w:rPr>
      </w:pPr>
      <w:r w:rsidRPr="00AA7B22">
        <w:rPr>
          <w:rFonts w:ascii="Arial" w:eastAsia="Arial" w:hAnsi="Arial" w:cs="Arial"/>
          <w:sz w:val="18"/>
          <w:szCs w:val="18"/>
          <w:shd w:val="pct15" w:color="auto" w:fill="FFFFFF"/>
        </w:rPr>
        <w:t>$(eval $(cmake-package))</w:t>
      </w:r>
    </w:p>
    <w:p w14:paraId="79B3A07F" w14:textId="77777777" w:rsidR="00F919B7" w:rsidRDefault="00F919B7" w:rsidP="00506876">
      <w:pPr>
        <w:spacing w:line="360" w:lineRule="auto"/>
      </w:pPr>
    </w:p>
    <w:p w14:paraId="7B211F45" w14:textId="77777777" w:rsidR="00AA7B22" w:rsidRDefault="00F919B7" w:rsidP="00437A34">
      <w:pPr>
        <w:spacing w:line="360" w:lineRule="auto"/>
        <w:ind w:firstLineChars="202" w:firstLine="424"/>
      </w:pPr>
      <w:r>
        <w:rPr>
          <w:rFonts w:hint="eastAsia"/>
        </w:rPr>
        <w:t>在第7行，我们声明包的版本。</w:t>
      </w:r>
    </w:p>
    <w:p w14:paraId="40B99313" w14:textId="77777777" w:rsidR="00AA7B22" w:rsidRDefault="00F919B7" w:rsidP="00437A34">
      <w:pPr>
        <w:spacing w:line="360" w:lineRule="auto"/>
        <w:ind w:firstLineChars="202" w:firstLine="424"/>
      </w:pPr>
      <w:r>
        <w:rPr>
          <w:rFonts w:hint="eastAsia"/>
        </w:rPr>
        <w:t>在第8行和第9行，我们声明tarball的名称（xz-ed tarball推荐）和tarball在Web上的位置。</w:t>
      </w:r>
    </w:p>
    <w:p w14:paraId="2A4C273B" w14:textId="77777777" w:rsidR="00AA7B22" w:rsidRDefault="00F919B7" w:rsidP="00437A34">
      <w:pPr>
        <w:spacing w:line="360" w:lineRule="auto"/>
        <w:ind w:firstLineChars="202" w:firstLine="424"/>
      </w:pPr>
      <w:r>
        <w:rPr>
          <w:rFonts w:hint="eastAsia"/>
        </w:rPr>
        <w:t>Buildroot会自动从这个位置下载tarball。</w:t>
      </w:r>
    </w:p>
    <w:p w14:paraId="4689C86B" w14:textId="77777777" w:rsidR="00AA7B22" w:rsidRDefault="00F919B7" w:rsidP="00437A34">
      <w:pPr>
        <w:spacing w:line="360" w:lineRule="auto"/>
        <w:ind w:firstLineChars="202" w:firstLine="424"/>
      </w:pPr>
      <w:r>
        <w:rPr>
          <w:rFonts w:hint="eastAsia"/>
        </w:rPr>
        <w:t>在第10行，我们告诉Buildroot将软件包安装到登台目录。位于</w:t>
      </w:r>
      <w:r w:rsidR="00AA7B22">
        <w:rPr>
          <w:rFonts w:hint="eastAsia"/>
        </w:rPr>
        <w:t>o</w:t>
      </w:r>
      <w:r w:rsidR="00AA7B22">
        <w:t>utput</w:t>
      </w:r>
      <w:r w:rsidR="00AA7B22">
        <w:rPr>
          <w:rFonts w:hint="eastAsia"/>
        </w:rPr>
        <w:t>/staging</w:t>
      </w:r>
      <w:r>
        <w:rPr>
          <w:rFonts w:hint="eastAsia"/>
        </w:rPr>
        <w:t>/</w:t>
      </w:r>
      <w:r w:rsidR="00AA7B22">
        <w:t xml:space="preserve"> </w:t>
      </w:r>
      <w:r>
        <w:rPr>
          <w:rFonts w:hint="eastAsia"/>
        </w:rPr>
        <w:t>中的登台目录是安装所有软件包的目录，包括其开发文件等。默认情况下，软件包不会安装到登台目录，因为通常只需要安装库分期目录：他们的开发文件需要根据它们编译其他库或应用程序。默认情况下，当启用分段安装时，使用make install命令将软件包安装在此位置。</w:t>
      </w:r>
    </w:p>
    <w:p w14:paraId="2EDA7D60" w14:textId="77777777" w:rsidR="00AA7B22" w:rsidRDefault="00F919B7" w:rsidP="00437A34">
      <w:pPr>
        <w:spacing w:line="360" w:lineRule="auto"/>
        <w:ind w:firstLineChars="202" w:firstLine="424"/>
      </w:pPr>
      <w:r>
        <w:rPr>
          <w:rFonts w:hint="eastAsia"/>
        </w:rPr>
        <w:t>在第11行，我们告诉Buildroot不要将包安装到目标目录。此目录包含将成为目标上运行的根文件系统的内容。对于纯静态库，不需要将它们安装在目标目录中，因为它们不会在运行时使用。默认情况下，目标安装已启用;将此变量设置为NO几乎不需要。默认情况下，使用make install命令将软件包安装在此位置。</w:t>
      </w:r>
    </w:p>
    <w:p w14:paraId="0F0890D0" w14:textId="77777777" w:rsidR="00AA7B22" w:rsidRDefault="00F919B7" w:rsidP="00437A34">
      <w:pPr>
        <w:spacing w:line="360" w:lineRule="auto"/>
        <w:ind w:firstLineChars="202" w:firstLine="424"/>
      </w:pPr>
      <w:r>
        <w:rPr>
          <w:rFonts w:hint="eastAsia"/>
        </w:rPr>
        <w:t>在第12行，我们告诉Buildroot在配置包时将自定义选项传递给CMake。</w:t>
      </w:r>
    </w:p>
    <w:p w14:paraId="56A8333C" w14:textId="77777777" w:rsidR="00AA7B22" w:rsidRDefault="00F919B7" w:rsidP="00437A34">
      <w:pPr>
        <w:spacing w:line="360" w:lineRule="auto"/>
        <w:ind w:firstLineChars="202" w:firstLine="424"/>
      </w:pPr>
      <w:r>
        <w:rPr>
          <w:rFonts w:hint="eastAsia"/>
        </w:rPr>
        <w:t>在第13行，我们声明我们的依赖关系，以便它们在我们的包的构建过程开始之前构建。</w:t>
      </w:r>
    </w:p>
    <w:p w14:paraId="0DC25D11" w14:textId="77777777" w:rsidR="00F919B7" w:rsidRDefault="00F919B7" w:rsidP="00506876">
      <w:pPr>
        <w:spacing w:line="360" w:lineRule="auto"/>
      </w:pPr>
      <w:r>
        <w:rPr>
          <w:rFonts w:hint="eastAsia"/>
        </w:rPr>
        <w:t>最后，在第15行，我们调用了cmake-package宏，该宏生成实际允许构建程序包的所有Makefile规则。</w:t>
      </w:r>
    </w:p>
    <w:p w14:paraId="7479079A" w14:textId="77777777" w:rsidR="00F919B7" w:rsidRDefault="00F919B7" w:rsidP="00506876">
      <w:pPr>
        <w:spacing w:line="360" w:lineRule="auto"/>
      </w:pPr>
    </w:p>
    <w:p w14:paraId="62258226" w14:textId="77777777" w:rsidR="00AA7B22" w:rsidRDefault="001833E1" w:rsidP="008B30F9">
      <w:pPr>
        <w:pStyle w:val="Heading4"/>
      </w:pPr>
      <w:r>
        <w:rPr>
          <w:rFonts w:hint="eastAsia"/>
        </w:rPr>
        <w:t>17.7.2 cmake-package参考</w:t>
      </w:r>
    </w:p>
    <w:p w14:paraId="53FED886" w14:textId="77777777" w:rsidR="00AA7B22" w:rsidRDefault="001833E1" w:rsidP="00437A34">
      <w:pPr>
        <w:spacing w:line="360" w:lineRule="auto"/>
        <w:ind w:firstLineChars="202" w:firstLine="424"/>
      </w:pPr>
      <w:r>
        <w:rPr>
          <w:rFonts w:hint="eastAsia"/>
        </w:rPr>
        <w:t>CMake软件包基础架构的主要宏是cmake-package。它类似于通用包宏。</w:t>
      </w:r>
    </w:p>
    <w:p w14:paraId="72C57C05" w14:textId="77777777" w:rsidR="00AA7B22" w:rsidRDefault="001833E1" w:rsidP="00437A34">
      <w:pPr>
        <w:spacing w:line="360" w:lineRule="auto"/>
        <w:ind w:firstLineChars="202" w:firstLine="424"/>
      </w:pPr>
      <w:r>
        <w:rPr>
          <w:rFonts w:hint="eastAsia"/>
        </w:rPr>
        <w:t>具有目标和主机软件包的功能也可以使用主机cmake-package宏。</w:t>
      </w:r>
    </w:p>
    <w:p w14:paraId="1D33C8E0" w14:textId="77777777" w:rsidR="00AA7B22" w:rsidRDefault="001833E1" w:rsidP="00437A34">
      <w:pPr>
        <w:spacing w:line="360" w:lineRule="auto"/>
        <w:ind w:firstLineChars="202" w:firstLine="424"/>
      </w:pPr>
      <w:r>
        <w:rPr>
          <w:rFonts w:hint="eastAsia"/>
        </w:rPr>
        <w:t>就像通用基础设施一样，CMake基础设施通过在调用cmake-package宏之前定义一些变量来工作。</w:t>
      </w:r>
    </w:p>
    <w:p w14:paraId="66ADF2FE" w14:textId="77777777" w:rsidR="00AA7B22" w:rsidRDefault="001833E1" w:rsidP="00506876">
      <w:pPr>
        <w:spacing w:line="360" w:lineRule="auto"/>
      </w:pPr>
      <w:r>
        <w:rPr>
          <w:rFonts w:hint="eastAsia"/>
        </w:rPr>
        <w:t>首先，通用基础架构中存在的所有包元数据信息变量也存在于CMake基础设施中：LIBFOO_VERSION，LIBFOO_SOURCE，LIBFOO_PATCH，LIBFOO_SITE，LIBFOO_SUBDIR，LIBFOO_DEPENDE NCIES，LIBFOO_INSTALL_STAGING，LIBFOO_INSTALL_TARGET。</w:t>
      </w:r>
    </w:p>
    <w:p w14:paraId="3A4FEE43" w14:textId="77777777" w:rsidR="00AA7B22" w:rsidRDefault="001833E1" w:rsidP="00506876">
      <w:pPr>
        <w:spacing w:line="360" w:lineRule="auto"/>
      </w:pPr>
      <w:r>
        <w:rPr>
          <w:rFonts w:hint="eastAsia"/>
        </w:rPr>
        <w:t>还可以定义特定于CMake基础架构的一些附加变量。其中许多仅在非常具体的情况下有用，因此典型的包将仅使用其中的几个。</w:t>
      </w:r>
    </w:p>
    <w:p w14:paraId="27746113" w14:textId="77777777" w:rsidR="00AA7B22" w:rsidRDefault="001833E1" w:rsidP="00506876">
      <w:pPr>
        <w:spacing w:line="360" w:lineRule="auto"/>
      </w:pPr>
      <w:r>
        <w:rPr>
          <w:rFonts w:hint="eastAsia"/>
        </w:rPr>
        <w:t>•LIBFOO_SUBDIR可能包含包含主CMakeLists.txt文件的包中的子目录的名称。这是有用的，如果例如，主要的CMakeLists.txt文件不在树的根目录提取的tarball。如果未指定HOST_LIBFOO _SUBDIR，则默认为LIBFOO_SUBDIR。</w:t>
      </w:r>
    </w:p>
    <w:p w14:paraId="36BCDC7C" w14:textId="77777777" w:rsidR="00AA7B22" w:rsidRDefault="001833E1" w:rsidP="00506876">
      <w:pPr>
        <w:spacing w:line="360" w:lineRule="auto"/>
      </w:pPr>
      <w:r>
        <w:rPr>
          <w:rFonts w:hint="eastAsia"/>
        </w:rPr>
        <w:t>•LIBFOO_CONF_ENV，用于指定要传递给CMake的其他环境变量。默认为空。</w:t>
      </w:r>
    </w:p>
    <w:p w14:paraId="06635EF0" w14:textId="77777777" w:rsidR="001833E1" w:rsidRPr="00AA7B22" w:rsidRDefault="001833E1" w:rsidP="00506876">
      <w:pPr>
        <w:spacing w:line="360" w:lineRule="auto"/>
      </w:pPr>
      <w:r>
        <w:rPr>
          <w:rFonts w:hint="eastAsia"/>
        </w:rPr>
        <w:t>•LIBFOO_CONF_OPTS，用于指定要传递给CMake的其他配置选项。默认为空。一些常见的CMake选项由cmake-package基础设施设置;因此通常不需要将它们设置在包的* .mk文件中，除非您要覆盖它们：</w:t>
      </w:r>
    </w:p>
    <w:p w14:paraId="2D3DC128" w14:textId="77777777" w:rsidR="001833E1" w:rsidRPr="00AA7B22" w:rsidRDefault="001833E1" w:rsidP="008B30F9">
      <w:pPr>
        <w:ind w:left="164"/>
        <w:rPr>
          <w:sz w:val="20"/>
          <w:szCs w:val="20"/>
          <w:shd w:val="pct15" w:color="auto" w:fill="FFFFFF"/>
        </w:rPr>
      </w:pPr>
      <w:r w:rsidRPr="00AA7B22">
        <w:rPr>
          <w:rFonts w:ascii="Arial" w:eastAsia="Arial" w:hAnsi="Arial" w:cs="Arial"/>
          <w:sz w:val="20"/>
          <w:szCs w:val="20"/>
          <w:shd w:val="pct15" w:color="auto" w:fill="FFFFFF"/>
        </w:rPr>
        <w:t>– CMAKE_BUILD_TYPE is driven by BR2_ENABLE_DEBUG;</w:t>
      </w:r>
    </w:p>
    <w:p w14:paraId="3527D633" w14:textId="77777777" w:rsidR="001833E1" w:rsidRPr="00AA7B22" w:rsidRDefault="001833E1" w:rsidP="008B30F9">
      <w:pPr>
        <w:ind w:left="164"/>
        <w:rPr>
          <w:sz w:val="20"/>
          <w:szCs w:val="20"/>
          <w:shd w:val="pct15" w:color="auto" w:fill="FFFFFF"/>
        </w:rPr>
      </w:pPr>
      <w:r w:rsidRPr="00AA7B22">
        <w:rPr>
          <w:rFonts w:ascii="Arial" w:eastAsia="Arial" w:hAnsi="Arial" w:cs="Arial"/>
          <w:sz w:val="20"/>
          <w:szCs w:val="20"/>
          <w:shd w:val="pct15" w:color="auto" w:fill="FFFFFF"/>
        </w:rPr>
        <w:t>– CMAKE_INSTALL_PREFIX;</w:t>
      </w:r>
    </w:p>
    <w:p w14:paraId="545144FB" w14:textId="77777777" w:rsidR="001833E1" w:rsidRPr="00AA7B22" w:rsidRDefault="001833E1" w:rsidP="008B30F9">
      <w:pPr>
        <w:ind w:left="164"/>
        <w:rPr>
          <w:sz w:val="20"/>
          <w:szCs w:val="20"/>
          <w:shd w:val="pct15" w:color="auto" w:fill="FFFFFF"/>
        </w:rPr>
      </w:pPr>
      <w:r w:rsidRPr="00AA7B22">
        <w:rPr>
          <w:rFonts w:ascii="Arial" w:eastAsia="Arial" w:hAnsi="Arial" w:cs="Arial"/>
          <w:sz w:val="20"/>
          <w:szCs w:val="20"/>
          <w:shd w:val="pct15" w:color="auto" w:fill="FFFFFF"/>
        </w:rPr>
        <w:t>– BUILD_SHARED_LIBS is driven by BR2_STATIC_LIBS;</w:t>
      </w:r>
    </w:p>
    <w:p w14:paraId="4CD044F3" w14:textId="77777777" w:rsidR="001833E1" w:rsidRPr="00AA7B22" w:rsidRDefault="001833E1" w:rsidP="008B30F9">
      <w:pPr>
        <w:ind w:left="164"/>
        <w:rPr>
          <w:sz w:val="20"/>
          <w:szCs w:val="20"/>
          <w:shd w:val="pct15" w:color="auto" w:fill="FFFFFF"/>
        </w:rPr>
      </w:pPr>
      <w:r w:rsidRPr="00AA7B22">
        <w:rPr>
          <w:rFonts w:ascii="Arial" w:eastAsia="Arial" w:hAnsi="Arial" w:cs="Arial"/>
          <w:sz w:val="20"/>
          <w:szCs w:val="20"/>
          <w:shd w:val="pct15" w:color="auto" w:fill="FFFFFF"/>
        </w:rPr>
        <w:t>– BUILD_DOC, BUILD_DOCS are disabled;</w:t>
      </w:r>
    </w:p>
    <w:p w14:paraId="6CF1EA1A" w14:textId="77777777" w:rsidR="001833E1" w:rsidRPr="00AA7B22" w:rsidRDefault="001833E1" w:rsidP="008B30F9">
      <w:pPr>
        <w:ind w:left="164"/>
        <w:rPr>
          <w:sz w:val="20"/>
          <w:szCs w:val="20"/>
          <w:shd w:val="pct15" w:color="auto" w:fill="FFFFFF"/>
        </w:rPr>
      </w:pPr>
      <w:r w:rsidRPr="00AA7B22">
        <w:rPr>
          <w:rFonts w:ascii="Arial" w:eastAsia="Arial" w:hAnsi="Arial" w:cs="Arial"/>
          <w:sz w:val="20"/>
          <w:szCs w:val="20"/>
          <w:shd w:val="pct15" w:color="auto" w:fill="FFFFFF"/>
        </w:rPr>
        <w:t>– BUILD_EXAMPLE, BUILD_EXAMPLES are disabled;</w:t>
      </w:r>
    </w:p>
    <w:p w14:paraId="17AEE0C2" w14:textId="77777777" w:rsidR="001833E1" w:rsidRPr="00AA7B22" w:rsidRDefault="001833E1" w:rsidP="008B30F9">
      <w:pPr>
        <w:ind w:left="164"/>
        <w:rPr>
          <w:sz w:val="20"/>
          <w:szCs w:val="20"/>
          <w:shd w:val="pct15" w:color="auto" w:fill="FFFFFF"/>
        </w:rPr>
      </w:pPr>
      <w:r w:rsidRPr="00AA7B22">
        <w:rPr>
          <w:rFonts w:ascii="Arial" w:eastAsia="Arial" w:hAnsi="Arial" w:cs="Arial"/>
          <w:sz w:val="20"/>
          <w:szCs w:val="20"/>
          <w:shd w:val="pct15" w:color="auto" w:fill="FFFFFF"/>
        </w:rPr>
        <w:t>– BUILD_TEST, BUILD_TESTS, BUILD_TESTING are disabled.</w:t>
      </w:r>
    </w:p>
    <w:p w14:paraId="2AF128F3" w14:textId="77777777" w:rsidR="00AA7B22" w:rsidRDefault="001833E1" w:rsidP="00506876">
      <w:pPr>
        <w:spacing w:line="360" w:lineRule="auto"/>
      </w:pPr>
      <w:r>
        <w:rPr>
          <w:rFonts w:hint="eastAsia"/>
        </w:rPr>
        <w:t>•当程序包无法在源代码树中构建但需要单独的构建目录时，应设置LIBFOO_SUPPORTS_IN_SOURCE_BUILD = NO。</w:t>
      </w:r>
    </w:p>
    <w:p w14:paraId="00BCCE25" w14:textId="77777777" w:rsidR="00AA7B22" w:rsidRDefault="001833E1" w:rsidP="00506876">
      <w:pPr>
        <w:spacing w:line="360" w:lineRule="auto"/>
      </w:pPr>
      <w:r>
        <w:rPr>
          <w:rFonts w:hint="eastAsia"/>
        </w:rPr>
        <w:t>•LIBFOO_MAKE，指定备用的make命令。在配置（使用BR2_JLEVEL）中启用并行使能时，通常使用此功能，但是由于某种原因，应该禁用此功能对于给定的包。默认设置为$（MAKE）。如果程序包不支持并行构建，则应将其设置为LIBFOO_MAKE = $（MAKE1）。</w:t>
      </w:r>
    </w:p>
    <w:p w14:paraId="663D0914" w14:textId="77777777" w:rsidR="00AA7B22" w:rsidRDefault="001833E1" w:rsidP="00506876">
      <w:pPr>
        <w:spacing w:line="360" w:lineRule="auto"/>
      </w:pPr>
      <w:r>
        <w:rPr>
          <w:rFonts w:hint="eastAsia"/>
        </w:rPr>
        <w:t>•LIBFOO_MAKE_ENV，用于指定在构建步骤中要传递的附加环境变量。这些在make命令之前传递。默认为空。</w:t>
      </w:r>
    </w:p>
    <w:p w14:paraId="4E92217A" w14:textId="77777777" w:rsidR="00AA7B22" w:rsidRDefault="001833E1" w:rsidP="00506876">
      <w:pPr>
        <w:spacing w:line="360" w:lineRule="auto"/>
      </w:pPr>
      <w:r>
        <w:rPr>
          <w:rFonts w:hint="eastAsia"/>
        </w:rPr>
        <w:t>•LIBFOO_MAKE_OPTS，用于指定在构建步骤中传递给其他变量。这些在make命令之后传递。默认为空。</w:t>
      </w:r>
    </w:p>
    <w:p w14:paraId="571B2920" w14:textId="77777777" w:rsidR="00AA7B22" w:rsidRDefault="001833E1" w:rsidP="00506876">
      <w:pPr>
        <w:spacing w:line="360" w:lineRule="auto"/>
      </w:pPr>
      <w:r>
        <w:rPr>
          <w:rFonts w:hint="eastAsia"/>
        </w:rPr>
        <w:t>•LIBFOO_INSTALL_STAGING_OPTS包含用于将包安装到临时目录的make选项。默认情况下，值为DESTDIR = $（STAGING_DIR）install，这对于大多数CMake软件包是正确的。它仍然可以覆盖它。</w:t>
      </w:r>
    </w:p>
    <w:p w14:paraId="4805885E" w14:textId="77777777" w:rsidR="00AA7B22" w:rsidRDefault="001833E1" w:rsidP="00506876">
      <w:pPr>
        <w:spacing w:line="360" w:lineRule="auto"/>
      </w:pPr>
      <w:r>
        <w:rPr>
          <w:rFonts w:hint="eastAsia"/>
        </w:rPr>
        <w:t>•LIBFOO_INSTALL_TARGET_OPTS包含用于将包安装到目标目录的make选项。默认情况下，值为DESTDIR = $（TARGET_DIR）安装。大多数CMake软件包的默认值是正确的，但如果需要，它仍然可以覆盖它。</w:t>
      </w:r>
    </w:p>
    <w:p w14:paraId="174D4C87" w14:textId="77777777" w:rsidR="00AA7B22" w:rsidRDefault="001833E1" w:rsidP="00506876">
      <w:pPr>
        <w:spacing w:line="360" w:lineRule="auto"/>
      </w:pPr>
      <w:r>
        <w:rPr>
          <w:rFonts w:hint="eastAsia"/>
        </w:rPr>
        <w:t>使用CMake基础架构，构建和安装软件包所需的所有步骤已经定义，并且它们通常适用于大多数基于CMake的软件包。但是，如果需要，还可以自定义在任何特定步骤中所做的工作：</w:t>
      </w:r>
    </w:p>
    <w:p w14:paraId="0B7D8A5F" w14:textId="77777777" w:rsidR="00AA7B22" w:rsidRDefault="001833E1" w:rsidP="00506876">
      <w:pPr>
        <w:spacing w:line="360" w:lineRule="auto"/>
      </w:pPr>
      <w:r>
        <w:rPr>
          <w:rFonts w:hint="eastAsia"/>
        </w:rPr>
        <w:t>•通过添加一个后操作钩子（提取，修补，配置，构建或安装之后）。详见第17.18节。</w:t>
      </w:r>
    </w:p>
    <w:p w14:paraId="6A32223F" w14:textId="77777777" w:rsidR="00F919B7" w:rsidRPr="001833E1" w:rsidRDefault="001833E1" w:rsidP="00506876">
      <w:pPr>
        <w:spacing w:line="360" w:lineRule="auto"/>
      </w:pPr>
      <w:r>
        <w:rPr>
          <w:rFonts w:hint="eastAsia"/>
        </w:rPr>
        <w:t>•覆盖其中一个步骤。例如，即使使用CMake基础架构，如果包.mk文件定义了自己的LIBFOO_CONFIGURE_CMDS变量，则将使用它来代替默认的CMake。然而，使用这种方法应该限于非常具体的情况。在一般情况下不要使用它。</w:t>
      </w:r>
    </w:p>
    <w:p w14:paraId="2058AC85" w14:textId="77777777" w:rsidR="00F919B7" w:rsidRDefault="00F919B7" w:rsidP="00506876">
      <w:pPr>
        <w:spacing w:line="360" w:lineRule="auto"/>
      </w:pPr>
    </w:p>
    <w:p w14:paraId="04DF37CC" w14:textId="77777777" w:rsidR="00AA7B22" w:rsidRDefault="001833E1" w:rsidP="008B30F9">
      <w:pPr>
        <w:pStyle w:val="Heading3"/>
      </w:pPr>
      <w:bookmarkStart w:id="72" w:name="_Toc494472014"/>
      <w:r>
        <w:rPr>
          <w:rFonts w:hint="eastAsia"/>
        </w:rPr>
        <w:t>17.8 Python包的基础设施</w:t>
      </w:r>
      <w:bookmarkEnd w:id="72"/>
    </w:p>
    <w:p w14:paraId="026C398C" w14:textId="77777777" w:rsidR="00AA7B22" w:rsidRDefault="001833E1" w:rsidP="00437A34">
      <w:pPr>
        <w:spacing w:line="360" w:lineRule="auto"/>
        <w:ind w:firstLineChars="202" w:firstLine="424"/>
      </w:pPr>
      <w:r>
        <w:rPr>
          <w:rFonts w:hint="eastAsia"/>
        </w:rPr>
        <w:t>该基础架构适用于使用标准Python setuptools机制作为其构建系统的Python包，通常可以通过使用setup.py脚本来识别。</w:t>
      </w:r>
    </w:p>
    <w:p w14:paraId="0CE85853" w14:textId="77777777" w:rsidR="00AA7B22" w:rsidRDefault="00AA7B22" w:rsidP="00506876">
      <w:pPr>
        <w:spacing w:line="360" w:lineRule="auto"/>
      </w:pPr>
    </w:p>
    <w:p w14:paraId="48911EED" w14:textId="77777777" w:rsidR="00AA7B22" w:rsidRDefault="001833E1" w:rsidP="008B30F9">
      <w:pPr>
        <w:pStyle w:val="Heading4"/>
      </w:pPr>
      <w:r>
        <w:rPr>
          <w:rFonts w:hint="eastAsia"/>
        </w:rPr>
        <w:t>17.8.1 python-package教程</w:t>
      </w:r>
    </w:p>
    <w:p w14:paraId="025C5278" w14:textId="77777777" w:rsidR="00F919B7" w:rsidRDefault="001833E1" w:rsidP="00506876">
      <w:pPr>
        <w:spacing w:line="360" w:lineRule="auto"/>
      </w:pPr>
      <w:r>
        <w:rPr>
          <w:rFonts w:hint="eastAsia"/>
        </w:rPr>
        <w:t>首先，我们来看一下如何为Python包编写一个.mk文件，并附上一个例子：</w:t>
      </w:r>
    </w:p>
    <w:p w14:paraId="2AD46AC3" w14:textId="77777777" w:rsidR="001833E1" w:rsidRDefault="001833E1" w:rsidP="008B30F9"/>
    <w:p w14:paraId="321071EA" w14:textId="77777777" w:rsidR="001833E1" w:rsidRPr="00217D79" w:rsidRDefault="001833E1" w:rsidP="008B30F9">
      <w:pPr>
        <w:widowControl/>
        <w:numPr>
          <w:ilvl w:val="0"/>
          <w:numId w:val="36"/>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w:t>
      </w:r>
      <w:r w:rsidR="00AA7B22" w:rsidRPr="00217D79">
        <w:rPr>
          <w:rFonts w:ascii="Arial" w:eastAsia="Arial" w:hAnsi="Arial" w:cs="Arial"/>
          <w:sz w:val="18"/>
          <w:szCs w:val="18"/>
          <w:shd w:val="pct15" w:color="auto" w:fill="FFFFFF"/>
        </w:rPr>
        <w:t>##############################</w:t>
      </w:r>
    </w:p>
    <w:p w14:paraId="3BEEFBE5" w14:textId="77777777" w:rsidR="001833E1" w:rsidRPr="00217D79" w:rsidRDefault="001833E1" w:rsidP="008B30F9">
      <w:pPr>
        <w:widowControl/>
        <w:numPr>
          <w:ilvl w:val="0"/>
          <w:numId w:val="36"/>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w:t>
      </w:r>
    </w:p>
    <w:p w14:paraId="5A424A85" w14:textId="77777777" w:rsidR="001833E1" w:rsidRPr="00217D79" w:rsidRDefault="001833E1" w:rsidP="008B30F9">
      <w:pPr>
        <w:widowControl/>
        <w:numPr>
          <w:ilvl w:val="0"/>
          <w:numId w:val="36"/>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 python-foo</w:t>
      </w:r>
    </w:p>
    <w:p w14:paraId="3C31B159" w14:textId="77777777" w:rsidR="001833E1" w:rsidRPr="00217D79" w:rsidRDefault="001833E1" w:rsidP="008B30F9">
      <w:pPr>
        <w:widowControl/>
        <w:numPr>
          <w:ilvl w:val="0"/>
          <w:numId w:val="36"/>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w:t>
      </w:r>
    </w:p>
    <w:p w14:paraId="596D85C9" w14:textId="77777777" w:rsidR="001833E1" w:rsidRPr="00217D79" w:rsidRDefault="001833E1" w:rsidP="008B30F9">
      <w:pPr>
        <w:widowControl/>
        <w:numPr>
          <w:ilvl w:val="0"/>
          <w:numId w:val="36"/>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w:t>
      </w:r>
      <w:r w:rsidR="00AA7B22" w:rsidRPr="00217D79">
        <w:rPr>
          <w:rFonts w:ascii="Arial" w:eastAsia="Arial" w:hAnsi="Arial" w:cs="Arial"/>
          <w:sz w:val="18"/>
          <w:szCs w:val="18"/>
          <w:shd w:val="pct15" w:color="auto" w:fill="FFFFFF"/>
        </w:rPr>
        <w:t>##############################</w:t>
      </w:r>
    </w:p>
    <w:p w14:paraId="59B263C8" w14:textId="77777777" w:rsidR="001833E1" w:rsidRPr="00217D79" w:rsidRDefault="001833E1" w:rsidP="008B30F9">
      <w:pPr>
        <w:widowControl/>
        <w:numPr>
          <w:ilvl w:val="0"/>
          <w:numId w:val="36"/>
        </w:numPr>
        <w:tabs>
          <w:tab w:val="left" w:pos="0"/>
        </w:tabs>
        <w:jc w:val="left"/>
        <w:rPr>
          <w:rFonts w:ascii="Arial" w:eastAsia="Arial" w:hAnsi="Arial" w:cs="Arial"/>
          <w:sz w:val="18"/>
          <w:szCs w:val="18"/>
          <w:shd w:val="pct15" w:color="auto" w:fill="FFFFFF"/>
        </w:rPr>
      </w:pPr>
    </w:p>
    <w:p w14:paraId="2BAAE1D9" w14:textId="77777777" w:rsidR="001833E1" w:rsidRPr="00217D79" w:rsidRDefault="001833E1" w:rsidP="008B30F9">
      <w:pPr>
        <w:widowControl/>
        <w:numPr>
          <w:ilvl w:val="0"/>
          <w:numId w:val="36"/>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PYTHON_FOO_VERSION = 1.0</w:t>
      </w:r>
    </w:p>
    <w:p w14:paraId="55A714C7" w14:textId="77777777" w:rsidR="00AA7B22" w:rsidRPr="00217D79" w:rsidRDefault="00AA7B22" w:rsidP="008B30F9">
      <w:pPr>
        <w:widowControl/>
        <w:numPr>
          <w:ilvl w:val="0"/>
          <w:numId w:val="36"/>
        </w:numPr>
        <w:tabs>
          <w:tab w:val="left" w:pos="426"/>
        </w:tabs>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LIBFOO_SOURCE = libfoo-$(LIBFOO_VERSION).tar.gz</w:t>
      </w:r>
    </w:p>
    <w:p w14:paraId="05D4F30F" w14:textId="77777777" w:rsidR="001833E1" w:rsidRPr="00217D79" w:rsidRDefault="001833E1" w:rsidP="008B30F9">
      <w:pPr>
        <w:widowControl/>
        <w:numPr>
          <w:ilvl w:val="0"/>
          <w:numId w:val="37"/>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PYTHON_FOO_SITE = http://www.foosoftware.org/download</w:t>
      </w:r>
    </w:p>
    <w:p w14:paraId="557D34FB" w14:textId="77777777" w:rsidR="001833E1" w:rsidRPr="00217D79" w:rsidRDefault="001833E1" w:rsidP="008B30F9">
      <w:pPr>
        <w:widowControl/>
        <w:numPr>
          <w:ilvl w:val="0"/>
          <w:numId w:val="37"/>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PYTHON_FOO_LICENSE = BSD-3-Clause</w:t>
      </w:r>
    </w:p>
    <w:p w14:paraId="3F66534E" w14:textId="77777777" w:rsidR="001833E1" w:rsidRPr="00217D79" w:rsidRDefault="001833E1" w:rsidP="008B30F9">
      <w:pPr>
        <w:widowControl/>
        <w:numPr>
          <w:ilvl w:val="0"/>
          <w:numId w:val="37"/>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PYTHON_FOO_LICENSE_FILES = LICENSE</w:t>
      </w:r>
    </w:p>
    <w:p w14:paraId="5396B42C" w14:textId="77777777" w:rsidR="001833E1" w:rsidRPr="00217D79" w:rsidRDefault="001833E1" w:rsidP="008B30F9">
      <w:pPr>
        <w:widowControl/>
        <w:numPr>
          <w:ilvl w:val="0"/>
          <w:numId w:val="37"/>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PYTHON_FOO_ENV = SOME_VAR=1</w:t>
      </w:r>
    </w:p>
    <w:p w14:paraId="578AD7D8" w14:textId="77777777" w:rsidR="001833E1" w:rsidRPr="00217D79" w:rsidRDefault="001833E1" w:rsidP="008B30F9">
      <w:pPr>
        <w:widowControl/>
        <w:numPr>
          <w:ilvl w:val="0"/>
          <w:numId w:val="37"/>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PYTHON_FOO_DEPENDENCIES = libmad</w:t>
      </w:r>
    </w:p>
    <w:p w14:paraId="04876DD6" w14:textId="77777777" w:rsidR="001833E1" w:rsidRPr="00217D79" w:rsidRDefault="001833E1" w:rsidP="008B30F9">
      <w:pPr>
        <w:widowControl/>
        <w:numPr>
          <w:ilvl w:val="0"/>
          <w:numId w:val="37"/>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PYTHON_FOO_SETUP_TYPE = distutils</w:t>
      </w:r>
    </w:p>
    <w:p w14:paraId="5A8D6197" w14:textId="77777777" w:rsidR="001833E1" w:rsidRPr="00217D79" w:rsidRDefault="001833E1" w:rsidP="008B30F9">
      <w:pPr>
        <w:ind w:left="6"/>
        <w:rPr>
          <w:sz w:val="20"/>
          <w:szCs w:val="20"/>
          <w:shd w:val="pct15" w:color="auto" w:fill="FFFFFF"/>
        </w:rPr>
      </w:pPr>
      <w:r w:rsidRPr="00217D79">
        <w:rPr>
          <w:rFonts w:ascii="Arial" w:eastAsia="Arial" w:hAnsi="Arial" w:cs="Arial"/>
          <w:sz w:val="18"/>
          <w:szCs w:val="18"/>
          <w:shd w:val="pct15" w:color="auto" w:fill="FFFFFF"/>
        </w:rPr>
        <w:t>15:</w:t>
      </w:r>
    </w:p>
    <w:p w14:paraId="7CE5B631" w14:textId="77777777" w:rsidR="001833E1" w:rsidRPr="00217D79" w:rsidRDefault="001833E1" w:rsidP="008B30F9">
      <w:pPr>
        <w:ind w:left="6"/>
        <w:rPr>
          <w:sz w:val="20"/>
          <w:szCs w:val="20"/>
          <w:shd w:val="pct15" w:color="auto" w:fill="FFFFFF"/>
        </w:rPr>
      </w:pPr>
      <w:r w:rsidRPr="00217D79">
        <w:rPr>
          <w:rFonts w:ascii="Arial" w:eastAsia="Arial" w:hAnsi="Arial" w:cs="Arial"/>
          <w:sz w:val="18"/>
          <w:szCs w:val="18"/>
          <w:shd w:val="pct15" w:color="auto" w:fill="FFFFFF"/>
        </w:rPr>
        <w:t>16: $(eval $(python-package))</w:t>
      </w:r>
    </w:p>
    <w:p w14:paraId="138B7BED" w14:textId="77777777" w:rsidR="001833E1" w:rsidRDefault="001833E1" w:rsidP="00506876">
      <w:pPr>
        <w:spacing w:line="360" w:lineRule="auto"/>
      </w:pPr>
    </w:p>
    <w:p w14:paraId="691DEBF7" w14:textId="77777777" w:rsidR="00217D79" w:rsidRDefault="001833E1" w:rsidP="00437A34">
      <w:pPr>
        <w:spacing w:line="360" w:lineRule="auto"/>
        <w:ind w:firstLineChars="202" w:firstLine="424"/>
      </w:pPr>
      <w:r>
        <w:rPr>
          <w:rFonts w:hint="eastAsia"/>
        </w:rPr>
        <w:t>在第7行，我们声明包的版本。</w:t>
      </w:r>
    </w:p>
    <w:p w14:paraId="3BF25DC3" w14:textId="77777777" w:rsidR="00217D79" w:rsidRDefault="001833E1" w:rsidP="00437A34">
      <w:pPr>
        <w:spacing w:line="360" w:lineRule="auto"/>
        <w:ind w:firstLineChars="202" w:firstLine="424"/>
      </w:pPr>
      <w:r>
        <w:rPr>
          <w:rFonts w:hint="eastAsia"/>
        </w:rPr>
        <w:t>在第8行和第9行，我们声明tarball的名称（xz-ed tarball推荐）和tarball在Web上的位置。</w:t>
      </w:r>
    </w:p>
    <w:p w14:paraId="5C03E56B" w14:textId="77777777" w:rsidR="00217D79" w:rsidRDefault="001833E1" w:rsidP="00437A34">
      <w:pPr>
        <w:spacing w:line="360" w:lineRule="auto"/>
        <w:ind w:firstLineChars="202" w:firstLine="424"/>
      </w:pPr>
      <w:r>
        <w:rPr>
          <w:rFonts w:hint="eastAsia"/>
        </w:rPr>
        <w:t>Buildroot会自动从这个位置下载tarball。</w:t>
      </w:r>
    </w:p>
    <w:p w14:paraId="1C852313" w14:textId="77777777" w:rsidR="00217D79" w:rsidRDefault="001833E1" w:rsidP="00437A34">
      <w:pPr>
        <w:spacing w:line="360" w:lineRule="auto"/>
        <w:ind w:firstLineChars="202" w:firstLine="424"/>
      </w:pPr>
      <w:r>
        <w:rPr>
          <w:rFonts w:hint="eastAsia"/>
        </w:rPr>
        <w:t>在第10行和第11行，我们提供有关该软件包的许可详细信息（其第10行的许可证以及包含第11行许可证文本的文件）。</w:t>
      </w:r>
    </w:p>
    <w:p w14:paraId="3A9F4447" w14:textId="77777777" w:rsidR="00217D79" w:rsidRDefault="001833E1" w:rsidP="00437A34">
      <w:pPr>
        <w:spacing w:line="360" w:lineRule="auto"/>
        <w:ind w:firstLineChars="202" w:firstLine="424"/>
      </w:pPr>
      <w:r>
        <w:rPr>
          <w:rFonts w:hint="eastAsia"/>
        </w:rPr>
        <w:t>在第12行，我们告诉Buildroot在配置包时将自定义选项传递给Python setup.py脚本。</w:t>
      </w:r>
    </w:p>
    <w:p w14:paraId="0B0B305D" w14:textId="77777777" w:rsidR="00217D79" w:rsidRDefault="001833E1" w:rsidP="00437A34">
      <w:pPr>
        <w:spacing w:line="360" w:lineRule="auto"/>
        <w:ind w:firstLineChars="202" w:firstLine="424"/>
      </w:pPr>
      <w:r>
        <w:rPr>
          <w:rFonts w:hint="eastAsia"/>
        </w:rPr>
        <w:t>在第13行，我们声明我们的依赖关系，以便它们在我们的包的构建过程开始之前构建。</w:t>
      </w:r>
    </w:p>
    <w:p w14:paraId="474B07B9" w14:textId="77777777" w:rsidR="00217D79" w:rsidRDefault="001833E1" w:rsidP="00437A34">
      <w:pPr>
        <w:spacing w:line="360" w:lineRule="auto"/>
        <w:ind w:firstLineChars="202" w:firstLine="424"/>
      </w:pPr>
      <w:r>
        <w:rPr>
          <w:rFonts w:hint="eastAsia"/>
        </w:rPr>
        <w:t>在第14行，我们声明正在使用的特定Python构建系统。 在这种情况下，使用distutils Python构建系统。</w:t>
      </w:r>
    </w:p>
    <w:p w14:paraId="247416EE" w14:textId="77777777" w:rsidR="00217D79" w:rsidRDefault="001833E1" w:rsidP="00437A34">
      <w:pPr>
        <w:spacing w:line="360" w:lineRule="auto"/>
        <w:ind w:firstLineChars="202" w:firstLine="424"/>
      </w:pPr>
      <w:r>
        <w:rPr>
          <w:rFonts w:hint="eastAsia"/>
        </w:rPr>
        <w:t>两个支持的是distutils和setuptools。</w:t>
      </w:r>
    </w:p>
    <w:p w14:paraId="14A07052" w14:textId="77777777" w:rsidR="001833E1" w:rsidRDefault="001833E1" w:rsidP="00437A34">
      <w:pPr>
        <w:spacing w:line="360" w:lineRule="auto"/>
        <w:ind w:firstLineChars="202" w:firstLine="424"/>
      </w:pPr>
      <w:r>
        <w:rPr>
          <w:rFonts w:hint="eastAsia"/>
        </w:rPr>
        <w:t>最后，在第16行，我们调用了生成实际允许构建包的所有Makefile规则的python-package宏。</w:t>
      </w:r>
    </w:p>
    <w:p w14:paraId="6A01B4AE" w14:textId="77777777" w:rsidR="001833E1" w:rsidRDefault="001833E1" w:rsidP="00437A34">
      <w:pPr>
        <w:spacing w:line="360" w:lineRule="auto"/>
        <w:ind w:firstLineChars="202" w:firstLine="424"/>
      </w:pPr>
    </w:p>
    <w:p w14:paraId="5E7D6E92" w14:textId="77777777" w:rsidR="00217D79" w:rsidRDefault="001833E1" w:rsidP="008B30F9">
      <w:pPr>
        <w:pStyle w:val="Heading4"/>
      </w:pPr>
      <w:r>
        <w:rPr>
          <w:rFonts w:hint="eastAsia"/>
        </w:rPr>
        <w:t>17.8.2 python-package参考</w:t>
      </w:r>
    </w:p>
    <w:p w14:paraId="0D07BE72" w14:textId="77777777" w:rsidR="00217D79" w:rsidRDefault="001833E1" w:rsidP="00437A34">
      <w:pPr>
        <w:spacing w:line="360" w:lineRule="auto"/>
        <w:ind w:firstLineChars="202" w:firstLine="424"/>
      </w:pPr>
      <w:r>
        <w:rPr>
          <w:rFonts w:hint="eastAsia"/>
        </w:rPr>
        <w:t>作为一种策略，只需提供Python模块的软件包都应该在Buildroot中被命名为python- &lt;something&gt;。使用Python构建系统但不是Python模块的其他软件包可以自由选择其名称（Buildroot中的现有示例是scons和supervisor）。</w:t>
      </w:r>
    </w:p>
    <w:p w14:paraId="7D21C200" w14:textId="77777777" w:rsidR="00217D79" w:rsidRDefault="001833E1" w:rsidP="00437A34">
      <w:pPr>
        <w:spacing w:line="360" w:lineRule="auto"/>
        <w:ind w:firstLineChars="202" w:firstLine="424"/>
      </w:pPr>
      <w:r>
        <w:rPr>
          <w:rFonts w:hint="eastAsia"/>
        </w:rPr>
        <w:t>在它们的Config.in文件中，它们应该依赖于BR2_PACKAGE_PYTHON，所以当Buildroot将为模块启用Python 3使用时，我们将能够在Python 3上逐步启用Python模块。</w:t>
      </w:r>
    </w:p>
    <w:p w14:paraId="131C68BF" w14:textId="77777777" w:rsidR="00217D79" w:rsidRDefault="001833E1" w:rsidP="00437A34">
      <w:pPr>
        <w:spacing w:line="360" w:lineRule="auto"/>
        <w:ind w:firstLineChars="202" w:firstLine="424"/>
      </w:pPr>
      <w:r>
        <w:rPr>
          <w:rFonts w:hint="eastAsia"/>
        </w:rPr>
        <w:t>Python包基础架构的主要宏是python-package。它类似于通用包宏。</w:t>
      </w:r>
    </w:p>
    <w:p w14:paraId="43EB2CD8" w14:textId="77777777" w:rsidR="00217D79" w:rsidRDefault="001833E1" w:rsidP="00437A34">
      <w:pPr>
        <w:spacing w:line="360" w:lineRule="auto"/>
        <w:ind w:firstLineChars="202" w:firstLine="424"/>
      </w:pPr>
      <w:r>
        <w:rPr>
          <w:rFonts w:hint="eastAsia"/>
        </w:rPr>
        <w:t>也可以使用host-python-package宏来创建Python主机包。</w:t>
      </w:r>
    </w:p>
    <w:p w14:paraId="302442EC" w14:textId="77777777" w:rsidR="00217D79" w:rsidRDefault="001833E1" w:rsidP="00437A34">
      <w:pPr>
        <w:spacing w:line="360" w:lineRule="auto"/>
        <w:ind w:firstLineChars="202" w:firstLine="424"/>
      </w:pPr>
      <w:r>
        <w:rPr>
          <w:rFonts w:hint="eastAsia"/>
        </w:rPr>
        <w:t>就像通用基础架构一样，Python基础设施通过在调用python-package或host-python-package宏之前定义一些变量来实现。</w:t>
      </w:r>
    </w:p>
    <w:p w14:paraId="7A281326" w14:textId="77777777" w:rsidR="00217D79" w:rsidRDefault="001833E1" w:rsidP="00437A34">
      <w:pPr>
        <w:spacing w:line="360" w:lineRule="auto"/>
        <w:ind w:firstLineChars="202" w:firstLine="424"/>
      </w:pPr>
      <w:r>
        <w:rPr>
          <w:rFonts w:hint="eastAsia"/>
        </w:rPr>
        <w:t>通用包基础架构中存在的所有包元数据信息变量第17.5.2节也存在于Python基础架构中：PYTHON_FOO_VERSION，PYTHON_FOO_SOURCE，PYTHON_FOO_PATCH，PYTHON_FOO_SITE，PYTHON_FOO_SUBDIR，PYTHON_FOO_DEPENDENCIES，PYTHON_FOO_LICENSE，PYTHON_FOO_LICENSE_FILES，PYTHON_FOO_INSTALL_STAGING等</w:t>
      </w:r>
    </w:p>
    <w:p w14:paraId="6E739A94" w14:textId="77777777" w:rsidR="00217D79" w:rsidRDefault="00217D79" w:rsidP="00506876">
      <w:pPr>
        <w:spacing w:line="360" w:lineRule="auto"/>
      </w:pPr>
    </w:p>
    <w:p w14:paraId="63FE10AE" w14:textId="77777777" w:rsidR="00217D79" w:rsidRDefault="001833E1" w:rsidP="00506876">
      <w:pPr>
        <w:spacing w:line="360" w:lineRule="auto"/>
      </w:pPr>
      <w:r>
        <w:rPr>
          <w:rFonts w:hint="eastAsia"/>
        </w:rPr>
        <w:t>注意：</w:t>
      </w:r>
    </w:p>
    <w:p w14:paraId="24D2D93A" w14:textId="77777777" w:rsidR="00217D79" w:rsidRDefault="001833E1" w:rsidP="00506876">
      <w:pPr>
        <w:spacing w:line="360" w:lineRule="auto"/>
      </w:pPr>
      <w:r>
        <w:rPr>
          <w:rFonts w:hint="eastAsia"/>
        </w:rPr>
        <w:t>•没有必要在包的PYTHON_FOO_DEPENDENCIES变量中添加python或host-python，因为Python包基础架构需要自动添加这些基本依赖关系。</w:t>
      </w:r>
    </w:p>
    <w:p w14:paraId="47E43CC5" w14:textId="77777777" w:rsidR="00217D79" w:rsidRDefault="001833E1" w:rsidP="00506876">
      <w:pPr>
        <w:spacing w:line="360" w:lineRule="auto"/>
      </w:pPr>
      <w:r>
        <w:rPr>
          <w:rFonts w:hint="eastAsia"/>
        </w:rPr>
        <w:t>•同样，由于根据需要可以自动添加Python基础架构，因此无需为基于setuptools的软件包将主机设置工具和/或主机 - distutilscross依赖项添加到PYTHON_FOO_ DEPENDENCIES。</w:t>
      </w:r>
    </w:p>
    <w:p w14:paraId="19FC1BF9" w14:textId="77777777" w:rsidR="00217D79" w:rsidRDefault="00217D79" w:rsidP="00506876">
      <w:pPr>
        <w:spacing w:line="360" w:lineRule="auto"/>
      </w:pPr>
    </w:p>
    <w:p w14:paraId="77C9E117" w14:textId="77777777" w:rsidR="00217D79" w:rsidRDefault="001833E1" w:rsidP="00506876">
      <w:pPr>
        <w:spacing w:line="360" w:lineRule="auto"/>
      </w:pPr>
      <w:r>
        <w:rPr>
          <w:rFonts w:hint="eastAsia"/>
        </w:rPr>
        <w:t>一个特定于Python基础架构的变量是必需的：</w:t>
      </w:r>
    </w:p>
    <w:p w14:paraId="16CD340E" w14:textId="77777777" w:rsidR="00217D79" w:rsidRDefault="001833E1" w:rsidP="00506876">
      <w:pPr>
        <w:spacing w:line="360" w:lineRule="auto"/>
      </w:pPr>
      <w:r>
        <w:rPr>
          <w:rFonts w:hint="eastAsia"/>
        </w:rPr>
        <w:t>•PYTHON_FOO_SETUP_TYPE，用于定义软件包使用的Python构建系统。两个支持的值是distutils和setuptools。如果您不知道在程序包中使用哪个程序包，请查看程序包源代码中的setup.py文件，并查看是否从distutils模块或setuptools模块导入内容。</w:t>
      </w:r>
    </w:p>
    <w:p w14:paraId="5952CAEF" w14:textId="77777777" w:rsidR="00217D79" w:rsidRDefault="001833E1" w:rsidP="00506876">
      <w:pPr>
        <w:spacing w:line="360" w:lineRule="auto"/>
      </w:pPr>
      <w:r>
        <w:rPr>
          <w:rFonts w:hint="eastAsia"/>
        </w:rPr>
        <w:t>根据软件包的需要，可以根据需要定义一些特定于Python基础架构的附加变量。</w:t>
      </w:r>
    </w:p>
    <w:p w14:paraId="58402876" w14:textId="77777777" w:rsidR="001833E1" w:rsidRDefault="001833E1" w:rsidP="00506876">
      <w:pPr>
        <w:spacing w:line="360" w:lineRule="auto"/>
      </w:pPr>
      <w:r>
        <w:rPr>
          <w:rFonts w:hint="eastAsia"/>
        </w:rPr>
        <w:t>其中许多仅在非常具体的情况下才有用，因此典型的包将仅使用其中的一些，或者不使用。</w:t>
      </w:r>
    </w:p>
    <w:p w14:paraId="305D1773" w14:textId="77777777" w:rsidR="00217D79" w:rsidRDefault="001833E1" w:rsidP="00506876">
      <w:pPr>
        <w:spacing w:line="360" w:lineRule="auto"/>
      </w:pPr>
      <w:r>
        <w:rPr>
          <w:rFonts w:hint="eastAsia"/>
        </w:rPr>
        <w:t>•PYTHON_FOO_ENV，用于指定要传递给Python setup.py脚本的其他环境变量（对于构建和安装步骤）。请注意，基础架构自动传递几个标准变量，这些变量定义在PKG_PYTHON _DISTUTILS_ENV（对于distutils目标包），HOST_PKG_PYTHON_DISTUTILS_ENV（用于distutils主机包），PKG_PYTHON_SETUPTOOLS_ENV（用于setuptools目标包）和HOS</w:t>
      </w:r>
      <w:r>
        <w:rPr>
          <w:rFonts w:ascii="MS Gothic" w:eastAsia="MS Gothic" w:hAnsi="MS Gothic" w:cs="MS Gothic" w:hint="eastAsia"/>
        </w:rPr>
        <w:t>​​</w:t>
      </w:r>
      <w:r>
        <w:rPr>
          <w:rFonts w:hint="eastAsia"/>
        </w:rPr>
        <w:t>T_PKG_PYTHON_SETUPTOOLS_ENV（用于setuptools主机包）中。</w:t>
      </w:r>
    </w:p>
    <w:p w14:paraId="7E5975C8" w14:textId="77777777" w:rsidR="00217D79" w:rsidRDefault="001833E1" w:rsidP="00506876">
      <w:pPr>
        <w:spacing w:line="360" w:lineRule="auto"/>
      </w:pPr>
      <w:r>
        <w:rPr>
          <w:rFonts w:hint="eastAsia"/>
        </w:rPr>
        <w:t>•PYTHON_FOO_BUILD_OPTS，用于指定在构建步骤期间传递给Python setup.py脚本的其他选项。对于目标distutils软件包，PKG_PYTHON_DISTUTILS_BUILD_OPTS选项已由基础架构自动传递。</w:t>
      </w:r>
    </w:p>
    <w:p w14:paraId="49088626" w14:textId="77777777" w:rsidR="00217D79" w:rsidRDefault="001833E1" w:rsidP="00506876">
      <w:pPr>
        <w:spacing w:line="360" w:lineRule="auto"/>
      </w:pPr>
      <w:r>
        <w:rPr>
          <w:rFonts w:hint="eastAsia"/>
        </w:rPr>
        <w:t>•PYTHON_FOO_INSTALL_TARGET_OPTS，PYTHON_FOO_INSTALL_STAGING_OPTS，HOST_PYTHON_FOO_INSTA LL_OPTS，分别指定在目标安装步骤，安装步骤或主机安装期间传递给Python setup.py脚本的其他选项。需要注意的是基础设施自动传递一些选项，在PKG_PYTHON_DISTUTILS_INSTALL_TARGET_OPTS或PKG_PYTHON_DISTUTILS_INSTALL_STAGI NG_OPTS定义（为目标的distutils包），HOST_PKG_PYTHON_DISTUTILS_INSTALL_OPTS（主机的distutils包），PKG_PYTHON_SETUPTOOLS_INSTALL_TARGET_OPTS或PKG_PYTHON_SETUPTOOLS_INSTALL_STAGIN G_OPTS（针对目标setuptools的包）和HOS</w:t>
      </w:r>
      <w:r>
        <w:rPr>
          <w:rFonts w:ascii="MS Gothic" w:eastAsia="MS Gothic" w:hAnsi="MS Gothic" w:cs="MS Gothic" w:hint="eastAsia"/>
        </w:rPr>
        <w:t>​​</w:t>
      </w:r>
      <w:r>
        <w:rPr>
          <w:rFonts w:hint="eastAsia"/>
        </w:rPr>
        <w:t>T_PKG_PYTHON_SETUPTOOLS_INSTALL_OPTS（主机setuptools的包）。</w:t>
      </w:r>
    </w:p>
    <w:p w14:paraId="670F2975" w14:textId="77777777" w:rsidR="00217D79" w:rsidRDefault="001833E1" w:rsidP="00506876">
      <w:pPr>
        <w:spacing w:line="360" w:lineRule="auto"/>
      </w:pPr>
      <w:r>
        <w:rPr>
          <w:rFonts w:hint="eastAsia"/>
        </w:rPr>
        <w:t>•HOST_PYTHON_FOO_NEEDS_HOST_PYTHON，定义主机python解释器。此变量的用法仅限于主机包。两个支持的值是python2和python3。它将确保正确的主机python包可用，并将调用它进行构建。如果一些构建步骤重载，则必须在命令中明确调用正确的python解释器。</w:t>
      </w:r>
    </w:p>
    <w:p w14:paraId="4BB65C8C" w14:textId="77777777" w:rsidR="00217D79" w:rsidRDefault="001833E1" w:rsidP="00506876">
      <w:pPr>
        <w:spacing w:line="360" w:lineRule="auto"/>
      </w:pPr>
      <w:r>
        <w:rPr>
          <w:rFonts w:hint="eastAsia"/>
        </w:rPr>
        <w:t>使用Python基础架构，构建和安装软件包所需的所有步骤已经定义，它们通常适用于大多数基于Python的软件包。但是，如果需要，还可以自定义在任何特定步骤中所做的工作：</w:t>
      </w:r>
    </w:p>
    <w:p w14:paraId="2E09480B" w14:textId="77777777" w:rsidR="001833E1" w:rsidRDefault="001833E1" w:rsidP="00506876">
      <w:pPr>
        <w:spacing w:line="360" w:lineRule="auto"/>
      </w:pPr>
      <w:r>
        <w:rPr>
          <w:rFonts w:hint="eastAsia"/>
        </w:rPr>
        <w:t>•通过添加一个后操作钩子（提取，修补，配置，构建或安装之后）。详见第17.18节。</w:t>
      </w:r>
      <w:r>
        <w:rPr>
          <w:rFonts w:hint="eastAsia"/>
        </w:rPr>
        <w:br/>
      </w:r>
      <w:r>
        <w:rPr>
          <w:rFonts w:hint="eastAsia"/>
        </w:rPr>
        <w:br/>
        <w:t>•覆盖其中一个步骤。例如，即使使用了Python基础设施，如果包.mk文件定义了自己的PYTHON_FOO_BUILD_CMDS变量，它将被使用，而不是默认的Python。然而，使用这种方法应该限于非常具体的情况。在一般情况下不要使用它。</w:t>
      </w:r>
    </w:p>
    <w:p w14:paraId="351D9807" w14:textId="77777777" w:rsidR="001833E1" w:rsidRDefault="001833E1" w:rsidP="00506876">
      <w:pPr>
        <w:spacing w:line="360" w:lineRule="auto"/>
      </w:pPr>
    </w:p>
    <w:p w14:paraId="4B5E09B4" w14:textId="77777777" w:rsidR="00217D79" w:rsidRDefault="001833E1" w:rsidP="008B30F9">
      <w:pPr>
        <w:pStyle w:val="Heading4"/>
      </w:pPr>
      <w:r>
        <w:rPr>
          <w:rFonts w:hint="eastAsia"/>
        </w:rPr>
        <w:t>17.8.3从PyPI存储库生成python-package</w:t>
      </w:r>
    </w:p>
    <w:p w14:paraId="71A70AF7" w14:textId="77777777" w:rsidR="00217D79" w:rsidRDefault="001833E1" w:rsidP="00437A34">
      <w:pPr>
        <w:spacing w:line="360" w:lineRule="auto"/>
        <w:ind w:firstLineChars="202" w:firstLine="424"/>
      </w:pPr>
      <w:r>
        <w:rPr>
          <w:rFonts w:hint="eastAsia"/>
        </w:rPr>
        <w:t>如果您希望创建一个Buildroot软件包的Python软件包在PyPI上可用，您可能需要使用utils /中的scanpypi工具来自动化该进程。</w:t>
      </w:r>
    </w:p>
    <w:p w14:paraId="305C97FF" w14:textId="77777777" w:rsidR="00217D79" w:rsidRDefault="001833E1" w:rsidP="00437A34">
      <w:pPr>
        <w:spacing w:line="360" w:lineRule="auto"/>
        <w:ind w:firstLineChars="202" w:firstLine="424"/>
      </w:pPr>
      <w:r>
        <w:rPr>
          <w:rFonts w:hint="eastAsia"/>
        </w:rPr>
        <w:t>您可以在这里找到现有的PyPI软件包列表。</w:t>
      </w:r>
    </w:p>
    <w:p w14:paraId="6B3FEBA0" w14:textId="77777777" w:rsidR="00217D79" w:rsidRDefault="001833E1" w:rsidP="00437A34">
      <w:pPr>
        <w:spacing w:line="360" w:lineRule="auto"/>
        <w:ind w:firstLineChars="202" w:firstLine="424"/>
      </w:pPr>
      <w:r>
        <w:rPr>
          <w:rFonts w:hint="eastAsia"/>
        </w:rPr>
        <w:t>scanpypi需要在主机上安装Python的setuptools包。</w:t>
      </w:r>
    </w:p>
    <w:p w14:paraId="0E3F38BD" w14:textId="77777777" w:rsidR="001833E1" w:rsidRDefault="001833E1" w:rsidP="00437A34">
      <w:pPr>
        <w:spacing w:line="360" w:lineRule="auto"/>
        <w:ind w:firstLineChars="202" w:firstLine="424"/>
      </w:pPr>
      <w:r>
        <w:rPr>
          <w:rFonts w:hint="eastAsia"/>
        </w:rPr>
        <w:t>当你的buildroot目录的根目录只是做：</w:t>
      </w:r>
    </w:p>
    <w:p w14:paraId="2A705572" w14:textId="77777777" w:rsidR="001833E1" w:rsidRPr="00217D79" w:rsidRDefault="001833E1" w:rsidP="00506876">
      <w:pPr>
        <w:spacing w:line="360" w:lineRule="auto"/>
        <w:ind w:left="6"/>
        <w:rPr>
          <w:sz w:val="20"/>
          <w:szCs w:val="20"/>
          <w:shd w:val="pct15" w:color="auto" w:fill="FFFFFF"/>
        </w:rPr>
      </w:pPr>
      <w:r w:rsidRPr="00217D79">
        <w:rPr>
          <w:rFonts w:ascii="Arial" w:eastAsia="Arial" w:hAnsi="Arial" w:cs="Arial"/>
          <w:sz w:val="18"/>
          <w:szCs w:val="18"/>
          <w:shd w:val="pct15" w:color="auto" w:fill="FFFFFF"/>
        </w:rPr>
        <w:t>utils/scanpypi foo bar -o package</w:t>
      </w:r>
    </w:p>
    <w:p w14:paraId="328AC564" w14:textId="77777777" w:rsidR="001833E1" w:rsidRDefault="001833E1" w:rsidP="00506876">
      <w:pPr>
        <w:spacing w:line="360" w:lineRule="auto"/>
      </w:pPr>
    </w:p>
    <w:p w14:paraId="10C3520A" w14:textId="77777777" w:rsidR="00217D79" w:rsidRDefault="001833E1" w:rsidP="00A17F31">
      <w:pPr>
        <w:spacing w:line="360" w:lineRule="auto"/>
        <w:ind w:firstLineChars="202" w:firstLine="424"/>
      </w:pPr>
      <w:r>
        <w:rPr>
          <w:rFonts w:hint="eastAsia"/>
        </w:rPr>
        <w:t>这将在包文件夹中生成包python-foo和python-bar，如果它们存在于https://pypi.python.org上。</w:t>
      </w:r>
    </w:p>
    <w:p w14:paraId="302F12C4" w14:textId="77777777" w:rsidR="00217D79" w:rsidRDefault="001833E1" w:rsidP="00A17F31">
      <w:pPr>
        <w:spacing w:line="360" w:lineRule="auto"/>
        <w:ind w:firstLineChars="202" w:firstLine="424"/>
      </w:pPr>
      <w:r>
        <w:rPr>
          <w:rFonts w:hint="eastAsia"/>
        </w:rPr>
        <w:t>找到外部的python模块菜单，并将您的软件包插入。 请记住，菜单中的项目应按字母顺序排列。</w:t>
      </w:r>
    </w:p>
    <w:p w14:paraId="18EFA779" w14:textId="77777777" w:rsidR="00217D79" w:rsidRDefault="001833E1" w:rsidP="00A17F31">
      <w:pPr>
        <w:spacing w:line="360" w:lineRule="auto"/>
        <w:ind w:firstLineChars="202" w:firstLine="424"/>
      </w:pPr>
      <w:r>
        <w:rPr>
          <w:rFonts w:hint="eastAsia"/>
        </w:rPr>
        <w:t>请记住，您很可能必须手动检查软件包是否有任何错误，因为有些事情不能被发生器猜测（例如，依赖于任何python核心模块，如BR2_PACKAGE_PYTHON_ZLIB）。 另外，请注意，许可证和许可证文件被猜到并且必须被检查。 您还需要手动将包添加到</w:t>
      </w:r>
      <w:r w:rsidR="00217D79">
        <w:rPr>
          <w:rFonts w:hint="eastAsia"/>
        </w:rPr>
        <w:t xml:space="preserve"> </w:t>
      </w:r>
      <w:r w:rsidR="00217D79">
        <w:rPr>
          <w:rFonts w:ascii="Arial" w:eastAsia="Arial" w:hAnsi="Arial" w:cs="Arial"/>
          <w:sz w:val="20"/>
          <w:szCs w:val="20"/>
        </w:rPr>
        <w:t>package</w:t>
      </w:r>
      <w:r w:rsidR="00217D79">
        <w:rPr>
          <w:rFonts w:hint="eastAsia"/>
        </w:rPr>
        <w:t xml:space="preserve"> </w:t>
      </w:r>
      <w:r>
        <w:rPr>
          <w:rFonts w:hint="eastAsia"/>
        </w:rPr>
        <w:t>/ Config.in文件中。</w:t>
      </w:r>
    </w:p>
    <w:p w14:paraId="3CF87E43" w14:textId="77777777" w:rsidR="001833E1" w:rsidRDefault="001833E1" w:rsidP="00A17F31">
      <w:pPr>
        <w:spacing w:line="360" w:lineRule="auto"/>
        <w:ind w:firstLineChars="202" w:firstLine="424"/>
      </w:pPr>
      <w:r>
        <w:rPr>
          <w:rFonts w:hint="eastAsia"/>
        </w:rPr>
        <w:t>如果您的Buildroot软件包不在官方Buildroot树中，而是在一个br2外部树中，请使用-o标志如下：</w:t>
      </w:r>
    </w:p>
    <w:p w14:paraId="241097C0" w14:textId="77777777" w:rsidR="001833E1" w:rsidRPr="00217D79" w:rsidRDefault="001833E1" w:rsidP="00506876">
      <w:pPr>
        <w:spacing w:line="360" w:lineRule="auto"/>
        <w:ind w:left="6"/>
        <w:rPr>
          <w:sz w:val="20"/>
          <w:szCs w:val="20"/>
          <w:shd w:val="pct15" w:color="auto" w:fill="FFFFFF"/>
        </w:rPr>
      </w:pPr>
      <w:r w:rsidRPr="00217D79">
        <w:rPr>
          <w:rFonts w:ascii="Arial" w:eastAsia="Arial" w:hAnsi="Arial" w:cs="Arial"/>
          <w:sz w:val="18"/>
          <w:szCs w:val="18"/>
          <w:shd w:val="pct15" w:color="auto" w:fill="FFFFFF"/>
        </w:rPr>
        <w:t>utils/scanpypi foo bar -o other_package_dir</w:t>
      </w:r>
    </w:p>
    <w:p w14:paraId="2B9A5833" w14:textId="77777777" w:rsidR="001833E1" w:rsidRDefault="001833E1" w:rsidP="00506876">
      <w:pPr>
        <w:spacing w:line="360" w:lineRule="auto"/>
      </w:pPr>
    </w:p>
    <w:p w14:paraId="5B365FE3" w14:textId="77777777" w:rsidR="00217D79" w:rsidRDefault="001833E1" w:rsidP="00506876">
      <w:pPr>
        <w:spacing w:line="360" w:lineRule="auto"/>
      </w:pPr>
      <w:r>
        <w:rPr>
          <w:rFonts w:hint="eastAsia"/>
        </w:rPr>
        <w:t>这将在other_package_directory而不是包中生成包python-foo和python-bar。</w:t>
      </w:r>
    </w:p>
    <w:p w14:paraId="50096C9E" w14:textId="77777777" w:rsidR="001833E1" w:rsidRDefault="001833E1" w:rsidP="00506876">
      <w:pPr>
        <w:spacing w:line="360" w:lineRule="auto"/>
      </w:pPr>
      <w:r>
        <w:rPr>
          <w:rFonts w:hint="eastAsia"/>
        </w:rPr>
        <w:t>选项-h将列出可用选项：</w:t>
      </w:r>
    </w:p>
    <w:p w14:paraId="1498CB7C" w14:textId="77777777" w:rsidR="001833E1" w:rsidRDefault="001833E1" w:rsidP="00506876">
      <w:pPr>
        <w:spacing w:line="360" w:lineRule="auto"/>
        <w:ind w:left="6"/>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utils/scanpypi -h</w:t>
      </w:r>
    </w:p>
    <w:p w14:paraId="44C2FE9B" w14:textId="77777777" w:rsidR="00217D79" w:rsidRPr="00217D79" w:rsidRDefault="00217D79" w:rsidP="008B30F9">
      <w:pPr>
        <w:spacing w:line="360" w:lineRule="auto"/>
        <w:rPr>
          <w:sz w:val="20"/>
          <w:szCs w:val="20"/>
          <w:shd w:val="pct15" w:color="auto" w:fill="FFFFFF"/>
        </w:rPr>
      </w:pPr>
    </w:p>
    <w:p w14:paraId="07AE60BF" w14:textId="77777777" w:rsidR="00217D79" w:rsidRDefault="001833E1" w:rsidP="008B30F9">
      <w:pPr>
        <w:pStyle w:val="Heading4"/>
      </w:pPr>
      <w:r>
        <w:rPr>
          <w:rFonts w:hint="eastAsia"/>
        </w:rPr>
        <w:t>17.8.4 python-package CFFI后端</w:t>
      </w:r>
    </w:p>
    <w:p w14:paraId="47C22A18" w14:textId="77777777" w:rsidR="00217D79" w:rsidRDefault="001833E1" w:rsidP="00A17F31">
      <w:pPr>
        <w:spacing w:line="360" w:lineRule="auto"/>
        <w:ind w:firstLineChars="202" w:firstLine="424"/>
      </w:pPr>
      <w:r>
        <w:rPr>
          <w:rFonts w:hint="eastAsia"/>
        </w:rPr>
        <w:t>C Python的外部函数接口（CFFI）提供了一种方便可靠的方法，可以使用C编写的接口声明从Python调用编译的C代码。依赖该后端的Python包可以通过在install_requires字段中出现cffi依赖关系来标识 他们的setup.py文件。</w:t>
      </w:r>
    </w:p>
    <w:p w14:paraId="7ED5C916" w14:textId="77777777" w:rsidR="00217D79" w:rsidRDefault="001833E1" w:rsidP="00506876">
      <w:pPr>
        <w:spacing w:line="360" w:lineRule="auto"/>
      </w:pPr>
      <w:r>
        <w:rPr>
          <w:rFonts w:hint="eastAsia"/>
        </w:rPr>
        <w:t>这样一个包应该：</w:t>
      </w:r>
    </w:p>
    <w:p w14:paraId="6A90402F" w14:textId="77777777" w:rsidR="001833E1" w:rsidRDefault="001833E1" w:rsidP="00506876">
      <w:pPr>
        <w:spacing w:line="360" w:lineRule="auto"/>
      </w:pPr>
      <w:r>
        <w:rPr>
          <w:rFonts w:hint="eastAsia"/>
        </w:rPr>
        <w:t>•将python-cffi添加为运行时依赖关系，以便在目标上安装编译的C库包装器。 这通过向包Config.in中添加选择BR2_PACKAGE_PYTHON_CFFI来实现。</w:t>
      </w:r>
    </w:p>
    <w:p w14:paraId="3AFB3A32" w14:textId="77777777" w:rsidR="001833E1" w:rsidRPr="00217D79" w:rsidRDefault="001833E1" w:rsidP="008B30F9">
      <w:pPr>
        <w:ind w:left="6"/>
        <w:rPr>
          <w:sz w:val="20"/>
          <w:szCs w:val="20"/>
          <w:shd w:val="pct15" w:color="auto" w:fill="FFFFFF"/>
        </w:rPr>
      </w:pPr>
      <w:r w:rsidRPr="00217D79">
        <w:rPr>
          <w:rFonts w:ascii="Arial" w:eastAsia="Arial" w:hAnsi="Arial" w:cs="Arial"/>
          <w:sz w:val="18"/>
          <w:szCs w:val="18"/>
          <w:shd w:val="pct15" w:color="auto" w:fill="FFFFFF"/>
        </w:rPr>
        <w:t>config BR2_PACKAGE_PYTHON_FOO</w:t>
      </w:r>
    </w:p>
    <w:p w14:paraId="52F451F3" w14:textId="77777777" w:rsidR="001833E1" w:rsidRPr="00217D79" w:rsidRDefault="001833E1" w:rsidP="008B30F9">
      <w:pPr>
        <w:ind w:left="866"/>
        <w:rPr>
          <w:sz w:val="20"/>
          <w:szCs w:val="20"/>
          <w:shd w:val="pct15" w:color="auto" w:fill="FFFFFF"/>
        </w:rPr>
      </w:pPr>
      <w:r w:rsidRPr="00217D79">
        <w:rPr>
          <w:rFonts w:ascii="Arial" w:eastAsia="Arial" w:hAnsi="Arial" w:cs="Arial"/>
          <w:sz w:val="18"/>
          <w:szCs w:val="18"/>
          <w:shd w:val="pct15" w:color="auto" w:fill="FFFFFF"/>
        </w:rPr>
        <w:t>bool "python-foo"</w:t>
      </w:r>
    </w:p>
    <w:p w14:paraId="01F8C38E" w14:textId="77777777" w:rsidR="001833E1" w:rsidRPr="00217D79" w:rsidRDefault="001833E1" w:rsidP="008B30F9">
      <w:pPr>
        <w:ind w:left="866"/>
        <w:rPr>
          <w:sz w:val="20"/>
          <w:szCs w:val="20"/>
          <w:shd w:val="pct15" w:color="auto" w:fill="FFFFFF"/>
        </w:rPr>
      </w:pPr>
      <w:r w:rsidRPr="00217D79">
        <w:rPr>
          <w:rFonts w:ascii="Arial" w:eastAsia="Arial" w:hAnsi="Arial" w:cs="Arial"/>
          <w:sz w:val="18"/>
          <w:szCs w:val="18"/>
          <w:shd w:val="pct15" w:color="auto" w:fill="FFFFFF"/>
        </w:rPr>
        <w:t>select BR2_PACKAGE_PYTHON_CFFI # runtime</w:t>
      </w:r>
    </w:p>
    <w:p w14:paraId="3F72BDC2" w14:textId="77777777" w:rsidR="001833E1" w:rsidRPr="008B30F9" w:rsidRDefault="001833E1" w:rsidP="00506876">
      <w:pPr>
        <w:spacing w:line="360" w:lineRule="auto"/>
      </w:pPr>
      <w:r>
        <w:rPr>
          <w:rFonts w:hint="eastAsia"/>
        </w:rPr>
        <w:t>•添加host-python-cffi作为构建时依赖关系，以便交叉编译C包装器。 这通过在PYTHON_FOO_DEPENDENCIES变量中添加host-python-cffi来实现。</w:t>
      </w:r>
    </w:p>
    <w:p w14:paraId="2FE68489" w14:textId="77777777" w:rsidR="001833E1" w:rsidRPr="00217D79" w:rsidRDefault="001833E1" w:rsidP="008B30F9">
      <w:pPr>
        <w:ind w:left="6" w:right="1600"/>
        <w:rPr>
          <w:sz w:val="20"/>
          <w:szCs w:val="20"/>
          <w:shd w:val="pct15" w:color="auto" w:fill="FFFFFF"/>
        </w:rPr>
      </w:pPr>
      <w:r w:rsidRPr="00217D79">
        <w:rPr>
          <w:rFonts w:ascii="Arial" w:eastAsia="Arial" w:hAnsi="Arial" w:cs="Arial"/>
          <w:sz w:val="18"/>
          <w:szCs w:val="18"/>
          <w:shd w:val="pct15" w:color="auto" w:fill="FFFFFF"/>
        </w:rPr>
        <w:t>##################################################</w:t>
      </w:r>
      <w:r w:rsidR="00217D79" w:rsidRPr="00217D79">
        <w:rPr>
          <w:rFonts w:ascii="Arial" w:eastAsia="Arial" w:hAnsi="Arial" w:cs="Arial"/>
          <w:sz w:val="18"/>
          <w:szCs w:val="18"/>
          <w:shd w:val="pct15" w:color="auto" w:fill="FFFFFF"/>
        </w:rPr>
        <w:t>################</w:t>
      </w:r>
    </w:p>
    <w:p w14:paraId="39774A12" w14:textId="77777777" w:rsidR="001833E1" w:rsidRPr="00217D79" w:rsidRDefault="001833E1" w:rsidP="008B30F9">
      <w:pPr>
        <w:widowControl/>
        <w:numPr>
          <w:ilvl w:val="0"/>
          <w:numId w:val="38"/>
        </w:numPr>
        <w:tabs>
          <w:tab w:val="left" w:pos="206"/>
        </w:tabs>
        <w:ind w:left="206" w:hanging="20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python-foo</w:t>
      </w:r>
    </w:p>
    <w:p w14:paraId="30616743" w14:textId="77777777" w:rsidR="001833E1" w:rsidRPr="00217D79" w:rsidRDefault="001833E1" w:rsidP="008B30F9">
      <w:pPr>
        <w:ind w:left="6"/>
        <w:rPr>
          <w:rFonts w:ascii="Arial" w:hAnsi="Arial" w:cs="Arial"/>
          <w:sz w:val="18"/>
          <w:szCs w:val="18"/>
          <w:shd w:val="pct15" w:color="auto" w:fill="FFFFFF"/>
        </w:rPr>
      </w:pPr>
      <w:r w:rsidRPr="00217D79">
        <w:rPr>
          <w:rFonts w:ascii="Arial" w:eastAsia="Arial" w:hAnsi="Arial" w:cs="Arial"/>
          <w:sz w:val="18"/>
          <w:szCs w:val="18"/>
          <w:shd w:val="pct15" w:color="auto" w:fill="FFFFFF"/>
        </w:rPr>
        <w:t>#################################################</w:t>
      </w:r>
      <w:r w:rsidR="00217D79" w:rsidRPr="00217D79">
        <w:rPr>
          <w:rFonts w:ascii="Arial" w:eastAsia="Arial" w:hAnsi="Arial" w:cs="Arial"/>
          <w:sz w:val="18"/>
          <w:szCs w:val="18"/>
          <w:shd w:val="pct15" w:color="auto" w:fill="FFFFFF"/>
        </w:rPr>
        <w:t>###############################</w:t>
      </w:r>
    </w:p>
    <w:p w14:paraId="23C33D33" w14:textId="77777777" w:rsidR="001833E1" w:rsidRPr="00217D79" w:rsidRDefault="001833E1" w:rsidP="008B30F9">
      <w:pPr>
        <w:ind w:left="6"/>
        <w:rPr>
          <w:sz w:val="20"/>
          <w:szCs w:val="20"/>
          <w:shd w:val="pct15" w:color="auto" w:fill="FFFFFF"/>
        </w:rPr>
      </w:pPr>
      <w:r w:rsidRPr="00217D79">
        <w:rPr>
          <w:rFonts w:ascii="Arial" w:eastAsia="Arial" w:hAnsi="Arial" w:cs="Arial"/>
          <w:sz w:val="18"/>
          <w:szCs w:val="18"/>
          <w:shd w:val="pct15" w:color="auto" w:fill="FFFFFF"/>
        </w:rPr>
        <w:t>...</w:t>
      </w:r>
    </w:p>
    <w:p w14:paraId="140F886D" w14:textId="77777777" w:rsidR="001833E1" w:rsidRPr="00217D79" w:rsidRDefault="001833E1" w:rsidP="008B30F9">
      <w:pPr>
        <w:ind w:left="6"/>
        <w:rPr>
          <w:sz w:val="20"/>
          <w:szCs w:val="20"/>
          <w:shd w:val="pct15" w:color="auto" w:fill="FFFFFF"/>
        </w:rPr>
      </w:pPr>
      <w:r w:rsidRPr="00217D79">
        <w:rPr>
          <w:rFonts w:ascii="Arial" w:eastAsia="Arial" w:hAnsi="Arial" w:cs="Arial"/>
          <w:sz w:val="18"/>
          <w:szCs w:val="18"/>
          <w:shd w:val="pct15" w:color="auto" w:fill="FFFFFF"/>
        </w:rPr>
        <w:t>PYTHON_FOO_DEPENDENCIES = host-python-cffi</w:t>
      </w:r>
    </w:p>
    <w:p w14:paraId="32F1683C" w14:textId="77777777" w:rsidR="001833E1" w:rsidRPr="00217D79" w:rsidRDefault="001833E1" w:rsidP="008B30F9">
      <w:pPr>
        <w:ind w:left="6"/>
        <w:rPr>
          <w:sz w:val="20"/>
          <w:szCs w:val="20"/>
          <w:shd w:val="pct15" w:color="auto" w:fill="FFFFFF"/>
        </w:rPr>
      </w:pPr>
      <w:r w:rsidRPr="00217D79">
        <w:rPr>
          <w:rFonts w:ascii="Arial" w:eastAsia="Arial" w:hAnsi="Arial" w:cs="Arial"/>
          <w:sz w:val="18"/>
          <w:szCs w:val="18"/>
          <w:shd w:val="pct15" w:color="auto" w:fill="FFFFFF"/>
        </w:rPr>
        <w:t>$(eval $(python-package))</w:t>
      </w:r>
    </w:p>
    <w:p w14:paraId="723886D5" w14:textId="77777777" w:rsidR="001833E1" w:rsidRDefault="001833E1" w:rsidP="00506876">
      <w:pPr>
        <w:spacing w:line="360" w:lineRule="auto"/>
        <w:rPr>
          <w:sz w:val="20"/>
          <w:szCs w:val="20"/>
        </w:rPr>
      </w:pPr>
    </w:p>
    <w:p w14:paraId="7D998CB1" w14:textId="77777777" w:rsidR="00217D79" w:rsidRDefault="001833E1" w:rsidP="008B30F9">
      <w:pPr>
        <w:pStyle w:val="Heading3"/>
      </w:pPr>
      <w:bookmarkStart w:id="73" w:name="_Toc494472015"/>
      <w:r>
        <w:rPr>
          <w:rFonts w:hint="eastAsia"/>
        </w:rPr>
        <w:t>17.9基于LuaRock的软件包的基础设施</w:t>
      </w:r>
      <w:bookmarkEnd w:id="73"/>
    </w:p>
    <w:p w14:paraId="06B75120" w14:textId="77777777" w:rsidR="00217D79" w:rsidRDefault="001833E1" w:rsidP="008B30F9">
      <w:pPr>
        <w:pStyle w:val="Heading4"/>
      </w:pPr>
      <w:r>
        <w:rPr>
          <w:rFonts w:hint="eastAsia"/>
        </w:rPr>
        <w:t>17.9.1 luarocks-package教程</w:t>
      </w:r>
    </w:p>
    <w:p w14:paraId="41AFDE9D" w14:textId="77777777" w:rsidR="001833E1" w:rsidRPr="001833E1" w:rsidRDefault="001833E1" w:rsidP="00506876">
      <w:pPr>
        <w:spacing w:line="360" w:lineRule="auto"/>
      </w:pPr>
      <w:r>
        <w:rPr>
          <w:rFonts w:hint="eastAsia"/>
        </w:rPr>
        <w:t>首先，我们来看一下如何为基于LuaRocks的程序包编写一个.mk文件，并提供一个例子：</w:t>
      </w:r>
    </w:p>
    <w:p w14:paraId="12FC0A66"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w:t>
      </w:r>
      <w:r w:rsidR="00217D79" w:rsidRPr="00217D79">
        <w:rPr>
          <w:rFonts w:ascii="Arial" w:eastAsia="Arial" w:hAnsi="Arial" w:cs="Arial"/>
          <w:sz w:val="18"/>
          <w:szCs w:val="18"/>
          <w:shd w:val="pct15" w:color="auto" w:fill="FFFFFF"/>
        </w:rPr>
        <w:t>##############################</w:t>
      </w:r>
    </w:p>
    <w:p w14:paraId="6A27AAF7"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w:t>
      </w:r>
    </w:p>
    <w:p w14:paraId="0ED6C39D"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 lua-foo</w:t>
      </w:r>
    </w:p>
    <w:p w14:paraId="601B1781"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w:t>
      </w:r>
    </w:p>
    <w:p w14:paraId="0A6195EB"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w:t>
      </w:r>
      <w:r w:rsidR="00217D79" w:rsidRPr="00217D79">
        <w:rPr>
          <w:rFonts w:ascii="Arial" w:eastAsia="Arial" w:hAnsi="Arial" w:cs="Arial"/>
          <w:sz w:val="18"/>
          <w:szCs w:val="18"/>
          <w:shd w:val="pct15" w:color="auto" w:fill="FFFFFF"/>
        </w:rPr>
        <w:t>#########</w:t>
      </w:r>
    </w:p>
    <w:p w14:paraId="5CC11AFB" w14:textId="77777777" w:rsidR="001833E1" w:rsidRPr="00217D79" w:rsidRDefault="001833E1" w:rsidP="008B30F9">
      <w:pPr>
        <w:widowControl/>
        <w:numPr>
          <w:ilvl w:val="0"/>
          <w:numId w:val="39"/>
        </w:numPr>
        <w:tabs>
          <w:tab w:val="left" w:pos="0"/>
        </w:tabs>
        <w:jc w:val="left"/>
        <w:rPr>
          <w:rFonts w:ascii="Arial" w:eastAsia="Arial" w:hAnsi="Arial" w:cs="Arial"/>
          <w:sz w:val="18"/>
          <w:szCs w:val="18"/>
          <w:shd w:val="pct15" w:color="auto" w:fill="FFFFFF"/>
        </w:rPr>
      </w:pPr>
    </w:p>
    <w:p w14:paraId="7734FB61"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LUA_FOO_VERSION = 1.0.2-1</w:t>
      </w:r>
    </w:p>
    <w:p w14:paraId="469C9D2B"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LUA_FOO_NAME_UPSTREAM = foo</w:t>
      </w:r>
    </w:p>
    <w:p w14:paraId="014647E0"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LUA_FOO_DEPENDENCIES = bar</w:t>
      </w:r>
    </w:p>
    <w:p w14:paraId="00401A45" w14:textId="77777777" w:rsidR="001833E1" w:rsidRPr="00217D79" w:rsidRDefault="001833E1" w:rsidP="008B30F9">
      <w:pPr>
        <w:widowControl/>
        <w:numPr>
          <w:ilvl w:val="0"/>
          <w:numId w:val="39"/>
        </w:numPr>
        <w:tabs>
          <w:tab w:val="left" w:pos="0"/>
        </w:tabs>
        <w:jc w:val="left"/>
        <w:rPr>
          <w:rFonts w:ascii="Arial" w:eastAsia="Arial" w:hAnsi="Arial" w:cs="Arial"/>
          <w:sz w:val="18"/>
          <w:szCs w:val="18"/>
          <w:shd w:val="pct15" w:color="auto" w:fill="FFFFFF"/>
        </w:rPr>
      </w:pPr>
    </w:p>
    <w:p w14:paraId="363C7DE5"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LUA_FOO_BUILD_OPTS += BAR_INCDIR=$(STAGING_DIR)/usr/include</w:t>
      </w:r>
    </w:p>
    <w:p w14:paraId="49B67B57"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LUA_FOO_BUILD_OPTS += BAR_LIBDIR=$(STAGING_DIR)/usr/lib</w:t>
      </w:r>
    </w:p>
    <w:p w14:paraId="78A68F12"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LUA_FOO_LICENSE = luaFoo license</w:t>
      </w:r>
    </w:p>
    <w:p w14:paraId="28CB96E8"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LUA_FOO_LICENSE_FILES = $(LUA_FOO_SUBDIR)/COPYING</w:t>
      </w:r>
    </w:p>
    <w:p w14:paraId="25691561" w14:textId="77777777" w:rsidR="001833E1" w:rsidRPr="00217D79" w:rsidRDefault="001833E1" w:rsidP="008B30F9">
      <w:pPr>
        <w:widowControl/>
        <w:numPr>
          <w:ilvl w:val="0"/>
          <w:numId w:val="39"/>
        </w:numPr>
        <w:tabs>
          <w:tab w:val="left" w:pos="0"/>
        </w:tabs>
        <w:jc w:val="left"/>
        <w:rPr>
          <w:rFonts w:ascii="Arial" w:eastAsia="Arial" w:hAnsi="Arial" w:cs="Arial"/>
          <w:sz w:val="18"/>
          <w:szCs w:val="18"/>
          <w:shd w:val="pct15" w:color="auto" w:fill="FFFFFF"/>
        </w:rPr>
      </w:pPr>
    </w:p>
    <w:p w14:paraId="4B65EE93" w14:textId="77777777" w:rsidR="001833E1" w:rsidRPr="00217D79" w:rsidRDefault="001833E1" w:rsidP="008B30F9">
      <w:pPr>
        <w:widowControl/>
        <w:numPr>
          <w:ilvl w:val="0"/>
          <w:numId w:val="39"/>
        </w:numPr>
        <w:tabs>
          <w:tab w:val="left" w:pos="426"/>
        </w:tabs>
        <w:ind w:left="426" w:hanging="426"/>
        <w:jc w:val="left"/>
        <w:rPr>
          <w:rFonts w:ascii="Arial" w:eastAsia="Arial" w:hAnsi="Arial" w:cs="Arial"/>
          <w:sz w:val="18"/>
          <w:szCs w:val="18"/>
          <w:shd w:val="pct15" w:color="auto" w:fill="FFFFFF"/>
        </w:rPr>
      </w:pPr>
      <w:r w:rsidRPr="00217D79">
        <w:rPr>
          <w:rFonts w:ascii="Arial" w:eastAsia="Arial" w:hAnsi="Arial" w:cs="Arial"/>
          <w:sz w:val="18"/>
          <w:szCs w:val="18"/>
          <w:shd w:val="pct15" w:color="auto" w:fill="FFFFFF"/>
        </w:rPr>
        <w:t>$(eval $(luarocks-package))</w:t>
      </w:r>
    </w:p>
    <w:p w14:paraId="207E4A0E" w14:textId="77777777" w:rsidR="001833E1" w:rsidRDefault="001833E1" w:rsidP="00A17F31">
      <w:pPr>
        <w:spacing w:line="360" w:lineRule="auto"/>
        <w:ind w:firstLineChars="202" w:firstLine="424"/>
      </w:pPr>
    </w:p>
    <w:p w14:paraId="27EBCDF5" w14:textId="77777777" w:rsidR="00217D79" w:rsidRDefault="001833E1" w:rsidP="00A17F31">
      <w:pPr>
        <w:spacing w:line="360" w:lineRule="auto"/>
        <w:ind w:firstLineChars="202" w:firstLine="424"/>
      </w:pPr>
      <w:r>
        <w:rPr>
          <w:rFonts w:hint="eastAsia"/>
        </w:rPr>
        <w:t>在第7行，我们声明包的版本（与rockspec相同，即上游版本和rockspec版本的连接，用连字符分隔）。</w:t>
      </w:r>
    </w:p>
    <w:p w14:paraId="1C4905CD" w14:textId="77777777" w:rsidR="00217D79" w:rsidRDefault="001833E1" w:rsidP="00A17F31">
      <w:pPr>
        <w:spacing w:line="360" w:lineRule="auto"/>
        <w:ind w:firstLineChars="202" w:firstLine="424"/>
      </w:pPr>
      <w:r>
        <w:rPr>
          <w:rFonts w:hint="eastAsia"/>
        </w:rPr>
        <w:t>在第8行，我们声明该包在LuaRocks上被称为“foo”。 在Buildroot中，我们给Lua相关软件包一个以“lua”开头的名称，所以Buildroot名称与上游名称不同。 LUA_FOO_NAME_UPSTREAM在两个名称之间建立链接。</w:t>
      </w:r>
    </w:p>
    <w:p w14:paraId="38703C20" w14:textId="77777777" w:rsidR="00217D79" w:rsidRDefault="001833E1" w:rsidP="00A17F31">
      <w:pPr>
        <w:spacing w:line="360" w:lineRule="auto"/>
        <w:ind w:firstLineChars="202" w:firstLine="424"/>
      </w:pPr>
      <w:r>
        <w:rPr>
          <w:rFonts w:hint="eastAsia"/>
        </w:rPr>
        <w:t>在第9行，我们声明对本机库的依赖关系，以便它们在我们的包的构建过程开始之前构建。</w:t>
      </w:r>
    </w:p>
    <w:p w14:paraId="44BF695F" w14:textId="77777777" w:rsidR="00217D79" w:rsidRDefault="001833E1" w:rsidP="00A17F31">
      <w:pPr>
        <w:spacing w:line="360" w:lineRule="auto"/>
        <w:ind w:firstLineChars="202" w:firstLine="424"/>
      </w:pPr>
      <w:r>
        <w:rPr>
          <w:rFonts w:hint="eastAsia"/>
        </w:rPr>
        <w:t>在第11-12行，我们告诉Buildroot在构建包时将自定义选项传递给LuaRocks。</w:t>
      </w:r>
    </w:p>
    <w:p w14:paraId="7E3A41DE" w14:textId="77777777" w:rsidR="00217D79" w:rsidRDefault="001833E1" w:rsidP="00A17F31">
      <w:pPr>
        <w:spacing w:line="360" w:lineRule="auto"/>
        <w:ind w:firstLineChars="202" w:firstLine="424"/>
      </w:pPr>
      <w:r>
        <w:rPr>
          <w:rFonts w:hint="eastAsia"/>
        </w:rPr>
        <w:t>在第13-14行，我们指定包的许可条款。</w:t>
      </w:r>
    </w:p>
    <w:p w14:paraId="1BFDD21E" w14:textId="77777777" w:rsidR="001833E1" w:rsidRDefault="001833E1" w:rsidP="00A17F31">
      <w:pPr>
        <w:spacing w:line="360" w:lineRule="auto"/>
        <w:ind w:firstLineChars="202" w:firstLine="424"/>
      </w:pPr>
      <w:r>
        <w:rPr>
          <w:rFonts w:hint="eastAsia"/>
        </w:rPr>
        <w:t>最后，在第16行，我们调用生成实际允许构建包的所有Makefile规则的luarocks-package宏。</w:t>
      </w:r>
    </w:p>
    <w:p w14:paraId="73729519" w14:textId="77777777" w:rsidR="001833E1" w:rsidRDefault="001833E1" w:rsidP="00A17F31">
      <w:pPr>
        <w:spacing w:line="360" w:lineRule="auto"/>
        <w:ind w:firstLineChars="202" w:firstLine="424"/>
      </w:pPr>
    </w:p>
    <w:p w14:paraId="0DCED5DF" w14:textId="77777777" w:rsidR="00217D79" w:rsidRDefault="001833E1" w:rsidP="008B30F9">
      <w:pPr>
        <w:pStyle w:val="Heading4"/>
      </w:pPr>
      <w:r>
        <w:rPr>
          <w:rFonts w:hint="eastAsia"/>
        </w:rPr>
        <w:t>17.9.2 luarocks-package参考</w:t>
      </w:r>
    </w:p>
    <w:p w14:paraId="52EF942B" w14:textId="77777777" w:rsidR="00217D79" w:rsidRDefault="001833E1" w:rsidP="00A17F31">
      <w:pPr>
        <w:spacing w:line="360" w:lineRule="auto"/>
        <w:ind w:firstLineChars="202" w:firstLine="424"/>
      </w:pPr>
      <w:r>
        <w:rPr>
          <w:rFonts w:hint="eastAsia"/>
        </w:rPr>
        <w:t>LuaRocks是Lua模块的部署和管理系统，支持各种build.type：builtin，make和cmake。在Buildroot的上下文中，luarocks-package基础架构仅支持内置模式。使用make或cmake构建机制的LuaRocks软件包应分别使用Buildroot中的generic-package和cmake-packages基础架构进行打包。</w:t>
      </w:r>
    </w:p>
    <w:p w14:paraId="4C140C63" w14:textId="77777777" w:rsidR="00217D79" w:rsidRDefault="001833E1" w:rsidP="00A17F31">
      <w:pPr>
        <w:spacing w:line="360" w:lineRule="auto"/>
        <w:ind w:firstLineChars="202" w:firstLine="424"/>
      </w:pPr>
      <w:r>
        <w:rPr>
          <w:rFonts w:hint="eastAsia"/>
        </w:rPr>
        <w:t>LuaRocks包基础设施的主要宏是luarocks-package：像通用包，它通过定义一些变量来提供有关该包的元数据信息，然后调用luarocks-package。值得一提的是，不支持为主机构建LuaRocks软件包，因此宏主机-luarocks-package未被实现。</w:t>
      </w:r>
    </w:p>
    <w:p w14:paraId="382C18D8" w14:textId="77777777" w:rsidR="00F72113" w:rsidRDefault="001833E1" w:rsidP="00A17F31">
      <w:pPr>
        <w:spacing w:line="360" w:lineRule="auto"/>
        <w:ind w:firstLineChars="202" w:firstLine="424"/>
      </w:pPr>
      <w:r>
        <w:rPr>
          <w:rFonts w:hint="eastAsia"/>
        </w:rPr>
        <w:t>就像通用基础设施一样，LuaRocks基础设施的工作原理是在调用luarocks-package宏之前定义一些变量。</w:t>
      </w:r>
    </w:p>
    <w:p w14:paraId="0EC1D902" w14:textId="77777777" w:rsidR="009B6121" w:rsidRDefault="001833E1" w:rsidP="00506876">
      <w:pPr>
        <w:spacing w:line="360" w:lineRule="auto"/>
      </w:pPr>
      <w:r>
        <w:rPr>
          <w:rFonts w:hint="eastAsia"/>
        </w:rPr>
        <w:t>首先，通用基础设施中存在的所有包元数据信息变量也存在于LuaRocks基础结构中：LUA_FOO_VERSION，LUA_FOO_SOURCE，LUA_FOO_SITE，LUA_FOO_DEPENDENCIES，LUA_FOO_LIC ENSE，LUA_FOO_LICENSE_FILES。</w:t>
      </w:r>
    </w:p>
    <w:p w14:paraId="3DAEE098" w14:textId="77777777" w:rsidR="009B6121" w:rsidRDefault="001833E1" w:rsidP="00506876">
      <w:pPr>
        <w:spacing w:line="360" w:lineRule="auto"/>
      </w:pPr>
      <w:r>
        <w:rPr>
          <w:rFonts w:hint="eastAsia"/>
        </w:rPr>
        <w:t>其中两个由LuaRocks基础架构（下载步骤）填充。如果你的包不是托管的LuaRocks镜像$（BR2_LUAROCKS_MIRROR），您可以覆盖它们：</w:t>
      </w:r>
    </w:p>
    <w:p w14:paraId="78EAE9E7" w14:textId="77777777" w:rsidR="009B6121" w:rsidRDefault="001833E1" w:rsidP="00506876">
      <w:pPr>
        <w:spacing w:line="360" w:lineRule="auto"/>
      </w:pPr>
      <w:r>
        <w:rPr>
          <w:rFonts w:hint="eastAsia"/>
        </w:rPr>
        <w:t>•LUA_FOO_SITE，默认为$（BR2_LUAROCKS_MIRROR）</w:t>
      </w:r>
    </w:p>
    <w:p w14:paraId="671C3615" w14:textId="77777777" w:rsidR="009B6121" w:rsidRDefault="001833E1" w:rsidP="00506876">
      <w:pPr>
        <w:spacing w:line="360" w:lineRule="auto"/>
      </w:pPr>
      <w:r>
        <w:rPr>
          <w:rFonts w:hint="eastAsia"/>
        </w:rPr>
        <w:t>•LUA_FOO_SOURCE，默认为$（小写LUA_FOO_NAME_UPSTREAM） - $（LUA_FOO_VERSION）.src</w:t>
      </w:r>
      <w:r w:rsidR="009B6121">
        <w:rPr>
          <w:rFonts w:hint="eastAsia"/>
        </w:rPr>
        <w:t>.rock</w:t>
      </w:r>
    </w:p>
    <w:p w14:paraId="4053A483" w14:textId="77777777" w:rsidR="009B6121" w:rsidRDefault="001833E1" w:rsidP="00506876">
      <w:pPr>
        <w:spacing w:line="360" w:lineRule="auto"/>
      </w:pPr>
      <w:r>
        <w:rPr>
          <w:rFonts w:hint="eastAsia"/>
        </w:rPr>
        <w:t>还定义了一些特定于LuaRocks基础架构的附加变量。在具体情况下可以覆盖它们。</w:t>
      </w:r>
    </w:p>
    <w:p w14:paraId="63DB0A1B" w14:textId="77777777" w:rsidR="009B6121" w:rsidRDefault="001833E1" w:rsidP="00506876">
      <w:pPr>
        <w:spacing w:line="360" w:lineRule="auto"/>
      </w:pPr>
      <w:r>
        <w:rPr>
          <w:rFonts w:hint="eastAsia"/>
        </w:rPr>
        <w:t>•LUA_FOO_NAME_UPSTREAM，默认为lua-foo，即Buildroot软件包名称</w:t>
      </w:r>
    </w:p>
    <w:p w14:paraId="651FA9D0" w14:textId="77777777" w:rsidR="009B6121" w:rsidRDefault="001833E1" w:rsidP="00506876">
      <w:pPr>
        <w:spacing w:line="360" w:lineRule="auto"/>
      </w:pPr>
      <w:r>
        <w:rPr>
          <w:rFonts w:hint="eastAsia"/>
        </w:rPr>
        <w:t>•LUA_FOO_ROCKSPEC，默认为$（小写LUA_FOO_NAME_UPSTREAM） - $（LUA_FOO_VERSION）</w:t>
      </w:r>
      <w:r w:rsidR="009B6121">
        <w:rPr>
          <w:rFonts w:hint="eastAsia"/>
        </w:rPr>
        <w:t>.</w:t>
      </w:r>
      <w:r>
        <w:rPr>
          <w:rFonts w:hint="eastAsia"/>
        </w:rPr>
        <w:t>rockspec</w:t>
      </w:r>
    </w:p>
    <w:p w14:paraId="0AC28202" w14:textId="77777777" w:rsidR="009B6121" w:rsidRDefault="001833E1" w:rsidP="00506876">
      <w:pPr>
        <w:spacing w:line="360" w:lineRule="auto"/>
      </w:pPr>
      <w:r>
        <w:rPr>
          <w:rFonts w:hint="eastAsia"/>
        </w:rPr>
        <w:t>•LUA_FOO_SUBDIR，默认为$（LUA_FOO_NAME_UPSTREAM） - $（LUA_FOO_VERSION_WITHOUT_ROCKSP EC_REVISION）</w:t>
      </w:r>
    </w:p>
    <w:p w14:paraId="63023A5A" w14:textId="77777777" w:rsidR="009B6121" w:rsidRDefault="001833E1" w:rsidP="00506876">
      <w:pPr>
        <w:spacing w:line="360" w:lineRule="auto"/>
      </w:pPr>
      <w:r>
        <w:rPr>
          <w:rFonts w:hint="eastAsia"/>
        </w:rPr>
        <w:t>•LUA_FOO_BUILD_OPTS包含luarocks构建调用的其他构建选项。</w:t>
      </w:r>
    </w:p>
    <w:p w14:paraId="67856E4D" w14:textId="77777777" w:rsidR="009B6121" w:rsidRDefault="009B6121" w:rsidP="00506876">
      <w:pPr>
        <w:spacing w:line="360" w:lineRule="auto"/>
      </w:pPr>
    </w:p>
    <w:p w14:paraId="04E5777D" w14:textId="77777777" w:rsidR="009B6121" w:rsidRDefault="001833E1" w:rsidP="008B30F9">
      <w:pPr>
        <w:pStyle w:val="Heading3"/>
      </w:pPr>
      <w:bookmarkStart w:id="74" w:name="_Toc494472016"/>
      <w:r>
        <w:rPr>
          <w:rFonts w:hint="eastAsia"/>
        </w:rPr>
        <w:t>17.10 Perl / CPAN软件包的基础设施</w:t>
      </w:r>
      <w:bookmarkEnd w:id="74"/>
    </w:p>
    <w:p w14:paraId="72259F05" w14:textId="77777777" w:rsidR="009B6121" w:rsidRDefault="009B6121" w:rsidP="00506876">
      <w:pPr>
        <w:spacing w:line="360" w:lineRule="auto"/>
      </w:pPr>
    </w:p>
    <w:p w14:paraId="28526DE4" w14:textId="77777777" w:rsidR="009B6121" w:rsidRDefault="001833E1" w:rsidP="008B30F9">
      <w:pPr>
        <w:pStyle w:val="Heading4"/>
      </w:pPr>
      <w:r>
        <w:rPr>
          <w:rFonts w:hint="eastAsia"/>
        </w:rPr>
        <w:t>17.10.1 perl-package教程</w:t>
      </w:r>
    </w:p>
    <w:p w14:paraId="7D4E8D08" w14:textId="77777777" w:rsidR="00D21E3F" w:rsidRDefault="001833E1" w:rsidP="008B30F9">
      <w:pPr>
        <w:spacing w:line="360" w:lineRule="auto"/>
      </w:pPr>
      <w:r>
        <w:rPr>
          <w:rFonts w:hint="eastAsia"/>
        </w:rPr>
        <w:t>首先，我们来看一下如何为Perl / CPAN包编写一个.mk文件，例如：</w:t>
      </w:r>
    </w:p>
    <w:p w14:paraId="49855781"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w:t>
      </w:r>
      <w:r w:rsidR="009B6121" w:rsidRPr="009B6121">
        <w:rPr>
          <w:rFonts w:ascii="Arial" w:eastAsia="Arial" w:hAnsi="Arial" w:cs="Arial"/>
          <w:sz w:val="18"/>
          <w:szCs w:val="18"/>
          <w:shd w:val="pct15" w:color="auto" w:fill="FFFFFF"/>
        </w:rPr>
        <w:t>##############################</w:t>
      </w:r>
    </w:p>
    <w:p w14:paraId="1B7AC369"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w:t>
      </w:r>
    </w:p>
    <w:p w14:paraId="4FA75AED"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 perl-foo-bar</w:t>
      </w:r>
    </w:p>
    <w:p w14:paraId="62581062"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w:t>
      </w:r>
    </w:p>
    <w:p w14:paraId="67797B15"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w:t>
      </w:r>
      <w:r w:rsidR="009B6121" w:rsidRPr="009B6121">
        <w:rPr>
          <w:rFonts w:ascii="Arial" w:eastAsia="Arial" w:hAnsi="Arial" w:cs="Arial"/>
          <w:sz w:val="18"/>
          <w:szCs w:val="18"/>
          <w:shd w:val="pct15" w:color="auto" w:fill="FFFFFF"/>
        </w:rPr>
        <w:t>##############################</w:t>
      </w:r>
    </w:p>
    <w:p w14:paraId="3A73BBA8" w14:textId="77777777" w:rsidR="00D21E3F" w:rsidRPr="009B6121" w:rsidRDefault="00D21E3F" w:rsidP="008B30F9">
      <w:pPr>
        <w:widowControl/>
        <w:numPr>
          <w:ilvl w:val="0"/>
          <w:numId w:val="40"/>
        </w:numPr>
        <w:tabs>
          <w:tab w:val="left" w:pos="0"/>
        </w:tabs>
        <w:jc w:val="left"/>
        <w:rPr>
          <w:rFonts w:ascii="Arial" w:eastAsia="Arial" w:hAnsi="Arial" w:cs="Arial"/>
          <w:sz w:val="18"/>
          <w:szCs w:val="18"/>
          <w:shd w:val="pct15" w:color="auto" w:fill="FFFFFF"/>
        </w:rPr>
      </w:pPr>
    </w:p>
    <w:p w14:paraId="04F2EC82"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PERL_FOO_BAR_VERSION = 0.02</w:t>
      </w:r>
    </w:p>
    <w:p w14:paraId="7667EDD9"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PERL_FOO_BAR_SOURCE = Foo-Bar-$(PERL_FOO_BAR_VERSION).tar.gz</w:t>
      </w:r>
    </w:p>
    <w:p w14:paraId="0C1C87A2"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PERL_FOO_BAR_SITE = $(BR2_CPAN_MIRROR)/authors/id/M/MO/MONGER</w:t>
      </w:r>
    </w:p>
    <w:p w14:paraId="3D8C179C"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PERL_FOO_BAR_DEPENDENCIES = perl-strictures</w:t>
      </w:r>
    </w:p>
    <w:p w14:paraId="427299A2"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PERL_FOO_BAR_LICENSE = Artistic or GPL-1.0+</w:t>
      </w:r>
    </w:p>
    <w:p w14:paraId="417CAD26"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PERL_FOO_BAR_LICENSE_FILES = LICENSE</w:t>
      </w:r>
    </w:p>
    <w:p w14:paraId="670B67B7" w14:textId="77777777" w:rsidR="00D21E3F" w:rsidRPr="009B6121" w:rsidRDefault="00D21E3F" w:rsidP="008B30F9">
      <w:pPr>
        <w:widowControl/>
        <w:numPr>
          <w:ilvl w:val="0"/>
          <w:numId w:val="40"/>
        </w:numPr>
        <w:tabs>
          <w:tab w:val="left" w:pos="0"/>
        </w:tabs>
        <w:jc w:val="left"/>
        <w:rPr>
          <w:rFonts w:ascii="Arial" w:eastAsia="Arial" w:hAnsi="Arial" w:cs="Arial"/>
          <w:sz w:val="18"/>
          <w:szCs w:val="18"/>
          <w:shd w:val="pct15" w:color="auto" w:fill="FFFFFF"/>
        </w:rPr>
      </w:pPr>
    </w:p>
    <w:p w14:paraId="3B96BA50" w14:textId="77777777" w:rsidR="00D21E3F" w:rsidRPr="009B6121" w:rsidRDefault="00D21E3F" w:rsidP="008B30F9">
      <w:pPr>
        <w:widowControl/>
        <w:numPr>
          <w:ilvl w:val="0"/>
          <w:numId w:val="4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$(eval $(perl-package))</w:t>
      </w:r>
    </w:p>
    <w:p w14:paraId="207658F2" w14:textId="77777777" w:rsidR="00D21E3F" w:rsidRDefault="00D21E3F" w:rsidP="00A17F31">
      <w:pPr>
        <w:spacing w:line="360" w:lineRule="auto"/>
        <w:ind w:firstLineChars="202" w:firstLine="424"/>
      </w:pPr>
    </w:p>
    <w:p w14:paraId="773EF322" w14:textId="77777777" w:rsidR="009B6121" w:rsidRDefault="00D21E3F" w:rsidP="00A17F31">
      <w:pPr>
        <w:spacing w:line="360" w:lineRule="auto"/>
        <w:ind w:firstLineChars="202" w:firstLine="424"/>
      </w:pPr>
      <w:r>
        <w:rPr>
          <w:rFonts w:hint="eastAsia"/>
        </w:rPr>
        <w:t>在第7行，我们声明包的版本。</w:t>
      </w:r>
    </w:p>
    <w:p w14:paraId="45025A89" w14:textId="77777777" w:rsidR="009B6121" w:rsidRDefault="00D21E3F" w:rsidP="00A17F31">
      <w:pPr>
        <w:spacing w:line="360" w:lineRule="auto"/>
        <w:ind w:firstLineChars="202" w:firstLine="424"/>
      </w:pPr>
      <w:r>
        <w:rPr>
          <w:rFonts w:hint="eastAsia"/>
        </w:rPr>
        <w:t>在第8行和第9行，我们在CPAN服务器上声明tarball的名称和tarball的位置。 Buildroot会自动从这个位置下载tarball。</w:t>
      </w:r>
    </w:p>
    <w:p w14:paraId="065804ED" w14:textId="77777777" w:rsidR="009B6121" w:rsidRDefault="00D21E3F" w:rsidP="00A17F31">
      <w:pPr>
        <w:spacing w:line="360" w:lineRule="auto"/>
        <w:ind w:firstLineChars="202" w:firstLine="424"/>
      </w:pPr>
      <w:r>
        <w:rPr>
          <w:rFonts w:hint="eastAsia"/>
        </w:rPr>
        <w:t>在第10行，我们声明我们的依赖关系，以便它们在我们的包的构建过程开始之前构建。</w:t>
      </w:r>
    </w:p>
    <w:p w14:paraId="79C1B2B0" w14:textId="77777777" w:rsidR="009B6121" w:rsidRDefault="00D21E3F" w:rsidP="00A17F31">
      <w:pPr>
        <w:spacing w:line="360" w:lineRule="auto"/>
        <w:ind w:firstLineChars="202" w:firstLine="424"/>
      </w:pPr>
      <w:r>
        <w:rPr>
          <w:rFonts w:hint="eastAsia"/>
        </w:rPr>
        <w:t>在第11行和第12行，我们提供有关该软件包（其第11行的许可证以及包含第12行许可证文本的文件）的许可详细信息。</w:t>
      </w:r>
    </w:p>
    <w:p w14:paraId="16F10BCB" w14:textId="77777777" w:rsidR="009B6121" w:rsidRDefault="00D21E3F" w:rsidP="00A17F31">
      <w:pPr>
        <w:spacing w:line="360" w:lineRule="auto"/>
        <w:ind w:firstLineChars="202" w:firstLine="424"/>
      </w:pPr>
      <w:r>
        <w:rPr>
          <w:rFonts w:hint="eastAsia"/>
        </w:rPr>
        <w:t>最后，在第14行，我们调用生成实际允许构建包的所有Makefile规则的perl-package宏。</w:t>
      </w:r>
    </w:p>
    <w:p w14:paraId="385E15FB" w14:textId="77777777" w:rsidR="009B6121" w:rsidRDefault="00D21E3F" w:rsidP="00A17F31">
      <w:pPr>
        <w:spacing w:line="360" w:lineRule="auto"/>
        <w:ind w:firstLineChars="202" w:firstLine="424"/>
      </w:pPr>
      <w:r>
        <w:rPr>
          <w:rFonts w:hint="eastAsia"/>
        </w:rPr>
        <w:t>大部分数据可以从</w:t>
      </w:r>
      <w:hyperlink r:id="rId16" w:history="1">
        <w:r w:rsidR="009B6121" w:rsidRPr="0068264E">
          <w:rPr>
            <w:rStyle w:val="Hyperlink"/>
            <w:rFonts w:hint="eastAsia"/>
          </w:rPr>
          <w:t>https://metacpan.org/</w:t>
        </w:r>
      </w:hyperlink>
      <w:r w:rsidR="009B6121">
        <w:t xml:space="preserve"> </w:t>
      </w:r>
      <w:r>
        <w:rPr>
          <w:rFonts w:hint="eastAsia"/>
        </w:rPr>
        <w:t>检索。因此，该文件和Config.in可以通过在Buildroot目录（或在外部的外部树中）运行脚本supports / scripts / scancpan Foo-Bar来生成。此脚本为请求的包创建一个Config.in文件和foo-bar.mk文件，并递归地为CPAN指定的所有依赖项递归。您仍然应该手动编辑结果。特别要检查以下事项。</w:t>
      </w:r>
    </w:p>
    <w:p w14:paraId="0C7E109C" w14:textId="77777777" w:rsidR="009B6121" w:rsidRDefault="00D21E3F" w:rsidP="00A17F31">
      <w:pPr>
        <w:spacing w:line="360" w:lineRule="auto"/>
      </w:pPr>
      <w:r>
        <w:rPr>
          <w:rFonts w:hint="eastAsia"/>
        </w:rPr>
        <w:t>•如果perl模块与由另一（非perl）软件包提供的共享库链接，则不会自动添加此依赖关系。必须手动添加到PERL_FOO_BAR_DEPENDENCIES。</w:t>
      </w:r>
    </w:p>
    <w:p w14:paraId="5B4FDCA7" w14:textId="77777777" w:rsidR="009B6121" w:rsidRDefault="00D21E3F" w:rsidP="00A17F31">
      <w:pPr>
        <w:spacing w:line="360" w:lineRule="auto"/>
      </w:pPr>
      <w:r>
        <w:rPr>
          <w:rFonts w:hint="eastAsia"/>
        </w:rPr>
        <w:t>•</w:t>
      </w:r>
      <w:r w:rsidR="009B6121">
        <w:rPr>
          <w:rFonts w:ascii="Arial" w:eastAsia="Arial" w:hAnsi="Arial" w:cs="Arial"/>
          <w:sz w:val="20"/>
          <w:szCs w:val="20"/>
        </w:rPr>
        <w:t>package</w:t>
      </w:r>
      <w:r w:rsidR="009B6121">
        <w:rPr>
          <w:rFonts w:hint="eastAsia"/>
        </w:rPr>
        <w:t>/</w:t>
      </w:r>
      <w:r>
        <w:rPr>
          <w:rFonts w:hint="eastAsia"/>
        </w:rPr>
        <w:t>Config.in文件必须手动更新才能包含生成的Config.in文件。作为提示，scanc pan脚本打印出所需的源“...”语句，按字母顺序排列。</w:t>
      </w:r>
    </w:p>
    <w:p w14:paraId="21D0E469" w14:textId="77777777" w:rsidR="009B6121" w:rsidRDefault="009B6121" w:rsidP="00506876">
      <w:pPr>
        <w:spacing w:line="360" w:lineRule="auto"/>
      </w:pPr>
    </w:p>
    <w:p w14:paraId="65D75FA4" w14:textId="77777777" w:rsidR="009B6121" w:rsidRDefault="00D21E3F" w:rsidP="008B30F9">
      <w:pPr>
        <w:pStyle w:val="Heading4"/>
      </w:pPr>
      <w:r>
        <w:rPr>
          <w:rFonts w:hint="eastAsia"/>
        </w:rPr>
        <w:t>17.10.2 perl-package参考</w:t>
      </w:r>
    </w:p>
    <w:p w14:paraId="127D0C12" w14:textId="77777777" w:rsidR="009B6121" w:rsidRDefault="00D21E3F" w:rsidP="00A17F31">
      <w:pPr>
        <w:spacing w:line="360" w:lineRule="auto"/>
        <w:ind w:firstLineChars="202" w:firstLine="424"/>
      </w:pPr>
      <w:r>
        <w:rPr>
          <w:rFonts w:hint="eastAsia"/>
        </w:rPr>
        <w:t>作为一项政策，提供Perl / CPAN模块的软件包都应该在Buildroot中命名为perl- &lt;something&gt;。</w:t>
      </w:r>
    </w:p>
    <w:p w14:paraId="6244BAD2" w14:textId="77777777" w:rsidR="009B6121" w:rsidRDefault="00D21E3F" w:rsidP="00A17F31">
      <w:pPr>
        <w:spacing w:line="360" w:lineRule="auto"/>
        <w:ind w:firstLineChars="202" w:firstLine="424"/>
      </w:pPr>
      <w:r>
        <w:rPr>
          <w:rFonts w:hint="eastAsia"/>
        </w:rPr>
        <w:t>该基础设施处理各种Perl构建系统：ExtUtils-MakeMaker（EUMM），模块构建（MB）和Mod ule-Build-Tiny。默认情况下，当包提供Makefile.PL和Build.PL时，Build.PL是首选项。</w:t>
      </w:r>
    </w:p>
    <w:p w14:paraId="01BFF18B" w14:textId="77777777" w:rsidR="009B6121" w:rsidRDefault="00D21E3F" w:rsidP="00A17F31">
      <w:pPr>
        <w:spacing w:line="360" w:lineRule="auto"/>
        <w:ind w:firstLineChars="202" w:firstLine="424"/>
      </w:pPr>
      <w:r>
        <w:rPr>
          <w:rFonts w:hint="eastAsia"/>
        </w:rPr>
        <w:t>Perl / CPAN软件包基础设施的主要宏是perl-package。它类似于通用包宏。</w:t>
      </w:r>
    </w:p>
    <w:p w14:paraId="3BA22083" w14:textId="77777777" w:rsidR="009B6121" w:rsidRDefault="00D21E3F" w:rsidP="00A17F31">
      <w:pPr>
        <w:spacing w:line="360" w:lineRule="auto"/>
        <w:ind w:firstLineChars="202" w:firstLine="424"/>
      </w:pPr>
      <w:r>
        <w:rPr>
          <w:rFonts w:hint="eastAsia"/>
        </w:rPr>
        <w:t>使用host-perl-package宏，也可以使用目标和主机包的功能。</w:t>
      </w:r>
    </w:p>
    <w:p w14:paraId="55C61237" w14:textId="77777777" w:rsidR="009B6121" w:rsidRDefault="00D21E3F" w:rsidP="00A17F31">
      <w:pPr>
        <w:spacing w:line="360" w:lineRule="auto"/>
        <w:ind w:firstLineChars="202" w:firstLine="424"/>
      </w:pPr>
      <w:r>
        <w:rPr>
          <w:rFonts w:hint="eastAsia"/>
        </w:rPr>
        <w:t>就像通用基础架构一样，</w:t>
      </w:r>
      <w:r w:rsidR="009B6121">
        <w:rPr>
          <w:rFonts w:hint="eastAsia"/>
        </w:rPr>
        <w:t>Perl/</w:t>
      </w:r>
      <w:r>
        <w:rPr>
          <w:rFonts w:hint="eastAsia"/>
        </w:rPr>
        <w:t>CPAN基础架构通过在调用perl-package宏之前定义一些变量来工作。</w:t>
      </w:r>
    </w:p>
    <w:p w14:paraId="2AB5A38B" w14:textId="77777777" w:rsidR="009B6121" w:rsidRDefault="00D21E3F" w:rsidP="00506876">
      <w:pPr>
        <w:spacing w:line="360" w:lineRule="auto"/>
      </w:pPr>
      <w:r>
        <w:rPr>
          <w:rFonts w:hint="eastAsia"/>
        </w:rPr>
        <w:t>首先，通用基础架构中存在的所有包元数据信息变量也存在于Perl / CPAN基础架构中：PERL_FOO_VERSION，PERL_FOO_SOURCE，PERL_FOO_PATCH，PERL_FOO_SITE，PERL_FOO_SUBDIR，PERL_FOO_DEPENDENCIES，PERL_FOO_INSTALL_TARGET。</w:t>
      </w:r>
    </w:p>
    <w:p w14:paraId="154FE3FD" w14:textId="77777777" w:rsidR="009B6121" w:rsidRDefault="00D21E3F" w:rsidP="00506876">
      <w:pPr>
        <w:spacing w:line="360" w:lineRule="auto"/>
      </w:pPr>
      <w:r>
        <w:rPr>
          <w:rFonts w:hint="eastAsia"/>
        </w:rPr>
        <w:t>请注意，除非定义了PERL_FOO_INSTALL_STAGING_CMDS变量，否则将PERL_FOO_INSTALL_STAGING设置为YES无效。 perl基础结构没有定义这些命令，因为Perl模块通常不需要安装到登台目录。</w:t>
      </w:r>
    </w:p>
    <w:p w14:paraId="34EA283E" w14:textId="77777777" w:rsidR="00D21E3F" w:rsidRDefault="00D21E3F" w:rsidP="00506876">
      <w:pPr>
        <w:spacing w:line="360" w:lineRule="auto"/>
      </w:pPr>
      <w:r>
        <w:rPr>
          <w:rFonts w:hint="eastAsia"/>
        </w:rPr>
        <w:t>还可以定义特定于Perl / CPAN基础架构的一些附加变量。其中许多仅在非常具体的情况下有用，因此典型的包将仅使用其中的几个。</w:t>
      </w:r>
    </w:p>
    <w:p w14:paraId="1616A95E" w14:textId="77777777" w:rsidR="009B6121" w:rsidRDefault="00D21E3F" w:rsidP="00506876">
      <w:pPr>
        <w:spacing w:line="360" w:lineRule="auto"/>
      </w:pPr>
      <w:r>
        <w:rPr>
          <w:rFonts w:hint="eastAsia"/>
        </w:rPr>
        <w:t>•PERL_FOO_PREFER_INSTALLER / HOST_PERL_FOO_PREFER_INSTALLER，指定首选的安装方法。可能的值是EUMM（对于使用ExtUtils-MakeMaker的Makefile.PL安装）和MB（对于基于Build.PL的使用Module-Build的安装）。此变量仅在程序包提供两种安装方法时使用。</w:t>
      </w:r>
    </w:p>
    <w:p w14:paraId="7E6C42A0" w14:textId="77777777" w:rsidR="009B6121" w:rsidRDefault="00D21E3F" w:rsidP="00506876">
      <w:pPr>
        <w:spacing w:line="360" w:lineRule="auto"/>
      </w:pPr>
      <w:r>
        <w:rPr>
          <w:rFonts w:hint="eastAsia"/>
        </w:rPr>
        <w:t>•PERL_FOO_CONF_ENV / HOST_PERL_FOO_CONF_ENV，以指定传递给perl Makefile.PL或perl Build.PL的其他环境变量。默认为空。</w:t>
      </w:r>
    </w:p>
    <w:p w14:paraId="1A44FF45" w14:textId="77777777" w:rsidR="009B6121" w:rsidRDefault="00D21E3F" w:rsidP="00506876">
      <w:pPr>
        <w:spacing w:line="360" w:lineRule="auto"/>
      </w:pPr>
      <w:r>
        <w:rPr>
          <w:rFonts w:hint="eastAsia"/>
        </w:rPr>
        <w:t>•PERL_FOO_CONF_OPTS / HOST_PERL_FOO_CONF_OPTS，以指定其他配置选项传递给perl Makefile.PL或perl Build.PL。默认为空。</w:t>
      </w:r>
    </w:p>
    <w:p w14:paraId="6401B961" w14:textId="77777777" w:rsidR="009B6121" w:rsidRDefault="00D21E3F" w:rsidP="00506876">
      <w:pPr>
        <w:spacing w:line="360" w:lineRule="auto"/>
      </w:pPr>
      <w:r>
        <w:rPr>
          <w:rFonts w:hint="eastAsia"/>
        </w:rPr>
        <w:t>•PERL_FOO_BUILD_OPTS / HOST_PERL_FOO_BUILD_OPTS，以指定要在生成步骤中生成pure_all或perl Build生成的附加选项。默认为空。</w:t>
      </w:r>
    </w:p>
    <w:p w14:paraId="3131AABC" w14:textId="77777777" w:rsidR="009B6121" w:rsidRDefault="00D21E3F" w:rsidP="00506876">
      <w:pPr>
        <w:spacing w:line="360" w:lineRule="auto"/>
      </w:pPr>
      <w:r>
        <w:rPr>
          <w:rFonts w:hint="eastAsia"/>
        </w:rPr>
        <w:t>•PERL_FOO_INSTALL_TARGET_OPTS，以指定其他选项，以便在安装步骤中进行pure_install或perl Build安装。默认为空。</w:t>
      </w:r>
    </w:p>
    <w:p w14:paraId="596FC8BC" w14:textId="77777777" w:rsidR="009B6121" w:rsidRDefault="00D21E3F" w:rsidP="00506876">
      <w:pPr>
        <w:spacing w:line="360" w:lineRule="auto"/>
      </w:pPr>
      <w:r>
        <w:rPr>
          <w:rFonts w:hint="eastAsia"/>
        </w:rPr>
        <w:t>•HOST_PERL_FOO_INSTALL_OPTS，以指定其他选项，以便在安装步骤中进行pure_install或perl Build安装。默认为空。</w:t>
      </w:r>
    </w:p>
    <w:p w14:paraId="3074B75A" w14:textId="77777777" w:rsidR="009B6121" w:rsidRDefault="009B6121" w:rsidP="00506876">
      <w:pPr>
        <w:spacing w:line="360" w:lineRule="auto"/>
      </w:pPr>
    </w:p>
    <w:p w14:paraId="08AAD67C" w14:textId="77777777" w:rsidR="009B6121" w:rsidRDefault="00D21E3F" w:rsidP="008B30F9">
      <w:pPr>
        <w:pStyle w:val="Heading3"/>
      </w:pPr>
      <w:bookmarkStart w:id="75" w:name="_Toc494472017"/>
      <w:r>
        <w:rPr>
          <w:rFonts w:hint="eastAsia"/>
        </w:rPr>
        <w:t>17.11虚拟包的基础设施</w:t>
      </w:r>
      <w:bookmarkEnd w:id="75"/>
    </w:p>
    <w:p w14:paraId="1CF2FDE9" w14:textId="77777777" w:rsidR="009B6121" w:rsidRDefault="00D21E3F" w:rsidP="00A17F31">
      <w:pPr>
        <w:spacing w:line="360" w:lineRule="auto"/>
        <w:ind w:firstLineChars="202" w:firstLine="424"/>
      </w:pPr>
      <w:r>
        <w:rPr>
          <w:rFonts w:hint="eastAsia"/>
        </w:rPr>
        <w:t>在Buildroot中，虚拟包是一个包，其功能由一个或多个包（称为提供者）提供。</w:t>
      </w:r>
    </w:p>
    <w:p w14:paraId="3103833A" w14:textId="77777777" w:rsidR="009B6121" w:rsidRDefault="00D21E3F" w:rsidP="00A17F31">
      <w:pPr>
        <w:spacing w:line="360" w:lineRule="auto"/>
        <w:ind w:firstLineChars="202" w:firstLine="424"/>
      </w:pPr>
      <w:r>
        <w:rPr>
          <w:rFonts w:hint="eastAsia"/>
        </w:rPr>
        <w:t>虚拟包管理是一种可扩展的机制，允许用户选择在rootfs中使用的提供者。</w:t>
      </w:r>
    </w:p>
    <w:p w14:paraId="6ECE08A8" w14:textId="77777777" w:rsidR="009B6121" w:rsidRDefault="00D21E3F" w:rsidP="00A17F31">
      <w:pPr>
        <w:spacing w:line="360" w:lineRule="auto"/>
        <w:ind w:firstLineChars="202" w:firstLine="424"/>
      </w:pPr>
      <w:r>
        <w:rPr>
          <w:rFonts w:hint="eastAsia"/>
        </w:rPr>
        <w:t>例如，OpenGL ES是嵌入式系统中2D和3D图形的API。对于Allwinner Tech Sunxi和德州仪器OMAP35xx平台，此API的实现是不同的。所以libgles将是一个虚拟包，sunxi-mali和ti-gfx将是提供者。</w:t>
      </w:r>
    </w:p>
    <w:p w14:paraId="712F04E6" w14:textId="77777777" w:rsidR="009B6121" w:rsidRDefault="009B6121" w:rsidP="00506876">
      <w:pPr>
        <w:spacing w:line="360" w:lineRule="auto"/>
      </w:pPr>
    </w:p>
    <w:p w14:paraId="33DBCCBD" w14:textId="77777777" w:rsidR="009B6121" w:rsidRDefault="00D21E3F" w:rsidP="008B30F9">
      <w:pPr>
        <w:pStyle w:val="Heading4"/>
      </w:pPr>
      <w:r>
        <w:rPr>
          <w:rFonts w:hint="eastAsia"/>
        </w:rPr>
        <w:t>17.11.1虚拟包教程</w:t>
      </w:r>
    </w:p>
    <w:p w14:paraId="124A38C4" w14:textId="77777777" w:rsidR="009B6121" w:rsidRDefault="00D21E3F" w:rsidP="00A17F31">
      <w:pPr>
        <w:spacing w:line="360" w:lineRule="auto"/>
        <w:ind w:firstLineChars="202" w:firstLine="424"/>
      </w:pPr>
      <w:r>
        <w:rPr>
          <w:rFonts w:hint="eastAsia"/>
        </w:rPr>
        <w:t>在下面的示例中，我们将解释如何添加一个新的虚拟包（something-virtual）和一个提供者（some-provider）。</w:t>
      </w:r>
    </w:p>
    <w:p w14:paraId="44708355" w14:textId="77777777" w:rsidR="009B6121" w:rsidRDefault="00D21E3F" w:rsidP="00506876">
      <w:pPr>
        <w:spacing w:line="360" w:lineRule="auto"/>
      </w:pPr>
      <w:r>
        <w:rPr>
          <w:rFonts w:hint="eastAsia"/>
        </w:rPr>
        <w:t>首先，我们来创建虚拟包。</w:t>
      </w:r>
    </w:p>
    <w:p w14:paraId="2B6B1C56" w14:textId="77777777" w:rsidR="009B6121" w:rsidRDefault="009B6121" w:rsidP="00506876">
      <w:pPr>
        <w:spacing w:line="360" w:lineRule="auto"/>
      </w:pPr>
    </w:p>
    <w:p w14:paraId="472ADB85" w14:textId="77777777" w:rsidR="009B6121" w:rsidRDefault="00D21E3F" w:rsidP="008B30F9">
      <w:pPr>
        <w:pStyle w:val="Heading4"/>
      </w:pPr>
      <w:r>
        <w:rPr>
          <w:rFonts w:hint="eastAsia"/>
        </w:rPr>
        <w:t>17.11.2虚拟包的Config.in文件</w:t>
      </w:r>
    </w:p>
    <w:p w14:paraId="523453B5" w14:textId="77777777" w:rsidR="00D21E3F" w:rsidRDefault="00D21E3F" w:rsidP="00506876">
      <w:pPr>
        <w:spacing w:line="360" w:lineRule="auto"/>
      </w:pPr>
      <w:r>
        <w:rPr>
          <w:rFonts w:hint="eastAsia"/>
        </w:rPr>
        <w:t>虚拟包的虚拟包的虚拟文件应包含：</w:t>
      </w:r>
    </w:p>
    <w:p w14:paraId="3C7C3127" w14:textId="77777777" w:rsidR="00D21E3F" w:rsidRPr="009B6121" w:rsidRDefault="00D21E3F" w:rsidP="008B30F9">
      <w:pPr>
        <w:ind w:left="6"/>
        <w:rPr>
          <w:sz w:val="20"/>
          <w:szCs w:val="20"/>
          <w:shd w:val="pct15" w:color="auto" w:fill="FFFFFF"/>
        </w:rPr>
      </w:pPr>
      <w:r>
        <w:rPr>
          <w:rFonts w:ascii="Arial" w:eastAsia="Arial" w:hAnsi="Arial" w:cs="Arial"/>
          <w:sz w:val="18"/>
          <w:szCs w:val="18"/>
        </w:rPr>
        <w:t>1:</w:t>
      </w:r>
      <w:r w:rsidRPr="009B6121">
        <w:rPr>
          <w:rFonts w:ascii="Arial" w:eastAsia="Arial" w:hAnsi="Arial" w:cs="Arial"/>
          <w:sz w:val="18"/>
          <w:szCs w:val="18"/>
          <w:shd w:val="pct15" w:color="auto" w:fill="FFFFFF"/>
        </w:rPr>
        <w:t xml:space="preserve"> config BR2_PACKAGE_HAS_SOMETHING_VIRTUAL</w:t>
      </w:r>
    </w:p>
    <w:p w14:paraId="03767C50" w14:textId="77777777" w:rsidR="00D21E3F" w:rsidRPr="009B6121" w:rsidRDefault="00D21E3F" w:rsidP="008B30F9">
      <w:pPr>
        <w:widowControl/>
        <w:numPr>
          <w:ilvl w:val="0"/>
          <w:numId w:val="41"/>
        </w:numPr>
        <w:tabs>
          <w:tab w:val="left" w:pos="866"/>
        </w:tabs>
        <w:ind w:left="866" w:hanging="8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bool</w:t>
      </w:r>
    </w:p>
    <w:p w14:paraId="738BC60D" w14:textId="77777777" w:rsidR="00D21E3F" w:rsidRPr="009B6121" w:rsidRDefault="00D21E3F" w:rsidP="008B30F9">
      <w:pPr>
        <w:widowControl/>
        <w:numPr>
          <w:ilvl w:val="0"/>
          <w:numId w:val="41"/>
        </w:numPr>
        <w:tabs>
          <w:tab w:val="left" w:pos="0"/>
        </w:tabs>
        <w:jc w:val="left"/>
        <w:rPr>
          <w:rFonts w:ascii="Arial" w:eastAsia="Arial" w:hAnsi="Arial" w:cs="Arial"/>
          <w:sz w:val="18"/>
          <w:szCs w:val="18"/>
          <w:shd w:val="pct15" w:color="auto" w:fill="FFFFFF"/>
        </w:rPr>
      </w:pPr>
    </w:p>
    <w:p w14:paraId="5439DB61" w14:textId="77777777" w:rsidR="00D21E3F" w:rsidRPr="009B6121" w:rsidRDefault="00D21E3F" w:rsidP="008B30F9">
      <w:pPr>
        <w:widowControl/>
        <w:numPr>
          <w:ilvl w:val="0"/>
          <w:numId w:val="41"/>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config BR2_PACKAGE_PROVIDES_SOMETHING_VIRTUAL</w:t>
      </w:r>
    </w:p>
    <w:p w14:paraId="4AA1FF6A" w14:textId="77777777" w:rsidR="00D21E3F" w:rsidRPr="009B6121" w:rsidRDefault="00D21E3F" w:rsidP="008B30F9">
      <w:pPr>
        <w:widowControl/>
        <w:numPr>
          <w:ilvl w:val="0"/>
          <w:numId w:val="42"/>
        </w:numPr>
        <w:tabs>
          <w:tab w:val="left" w:pos="866"/>
        </w:tabs>
        <w:ind w:left="866" w:hanging="8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depends on BR2_PACKAGE_HAS_SOMETHING_VIRTUAL</w:t>
      </w:r>
    </w:p>
    <w:p w14:paraId="43D063EB" w14:textId="77777777" w:rsidR="00D21E3F" w:rsidRPr="009B6121" w:rsidRDefault="00D21E3F" w:rsidP="008B30F9">
      <w:pPr>
        <w:widowControl/>
        <w:numPr>
          <w:ilvl w:val="0"/>
          <w:numId w:val="43"/>
        </w:numPr>
        <w:tabs>
          <w:tab w:val="left" w:pos="866"/>
        </w:tabs>
        <w:ind w:left="866" w:hanging="8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string</w:t>
      </w:r>
    </w:p>
    <w:p w14:paraId="2C96031E" w14:textId="77777777" w:rsidR="009B6121" w:rsidRDefault="00D21E3F" w:rsidP="00506876">
      <w:pPr>
        <w:spacing w:line="360" w:lineRule="auto"/>
      </w:pPr>
      <w:r>
        <w:rPr>
          <w:rFonts w:hint="eastAsia"/>
        </w:rPr>
        <w:t>在此文件中，我们声明了两个选项：BR2_PACKAGE_HAS_SOMETHING_VIRTUAL和BR2_PACKAGE_PROVIDES_SOME THING_VIRTUAL，其值将由提供者使用。</w:t>
      </w:r>
    </w:p>
    <w:p w14:paraId="12025A16" w14:textId="77777777" w:rsidR="009B6121" w:rsidRDefault="009B6121" w:rsidP="00506876">
      <w:pPr>
        <w:spacing w:line="360" w:lineRule="auto"/>
      </w:pPr>
    </w:p>
    <w:p w14:paraId="7F46BCB4" w14:textId="77777777" w:rsidR="009B6121" w:rsidRDefault="00D21E3F" w:rsidP="008B30F9">
      <w:pPr>
        <w:pStyle w:val="Heading4"/>
      </w:pPr>
      <w:r>
        <w:rPr>
          <w:rFonts w:hint="eastAsia"/>
        </w:rPr>
        <w:t>17.11.3虚拟包的.mk文件</w:t>
      </w:r>
    </w:p>
    <w:p w14:paraId="57C246DE" w14:textId="77777777" w:rsidR="00D21E3F" w:rsidRPr="009B6121" w:rsidRDefault="00D21E3F" w:rsidP="00506876">
      <w:pPr>
        <w:spacing w:line="360" w:lineRule="auto"/>
      </w:pPr>
      <w:r>
        <w:rPr>
          <w:rFonts w:hint="eastAsia"/>
        </w:rPr>
        <w:t>虚拟包的.mk应该只是评估虚拟包宏：</w:t>
      </w:r>
    </w:p>
    <w:p w14:paraId="532587B1" w14:textId="77777777" w:rsidR="00D21E3F" w:rsidRPr="009B6121" w:rsidRDefault="00D21E3F" w:rsidP="008B30F9">
      <w:pPr>
        <w:widowControl/>
        <w:numPr>
          <w:ilvl w:val="0"/>
          <w:numId w:val="44"/>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w:t>
      </w:r>
      <w:r w:rsidR="009B6121" w:rsidRPr="009B6121">
        <w:rPr>
          <w:rFonts w:ascii="Arial" w:eastAsia="Arial" w:hAnsi="Arial" w:cs="Arial"/>
          <w:sz w:val="18"/>
          <w:szCs w:val="18"/>
          <w:shd w:val="pct15" w:color="auto" w:fill="FFFFFF"/>
        </w:rPr>
        <w:t>##############################</w:t>
      </w:r>
    </w:p>
    <w:p w14:paraId="61D3715B" w14:textId="77777777" w:rsidR="00D21E3F" w:rsidRPr="009B6121" w:rsidRDefault="00D21E3F" w:rsidP="008B30F9">
      <w:pPr>
        <w:widowControl/>
        <w:numPr>
          <w:ilvl w:val="0"/>
          <w:numId w:val="44"/>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w:t>
      </w:r>
    </w:p>
    <w:p w14:paraId="07B0AB05" w14:textId="77777777" w:rsidR="00D21E3F" w:rsidRPr="009B6121" w:rsidRDefault="00D21E3F" w:rsidP="008B30F9">
      <w:pPr>
        <w:widowControl/>
        <w:numPr>
          <w:ilvl w:val="0"/>
          <w:numId w:val="44"/>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 something-virtual</w:t>
      </w:r>
    </w:p>
    <w:p w14:paraId="1F9D9511" w14:textId="77777777" w:rsidR="00D21E3F" w:rsidRPr="009B6121" w:rsidRDefault="00D21E3F" w:rsidP="008B30F9">
      <w:pPr>
        <w:widowControl/>
        <w:numPr>
          <w:ilvl w:val="0"/>
          <w:numId w:val="44"/>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w:t>
      </w:r>
    </w:p>
    <w:p w14:paraId="7B6C7421" w14:textId="77777777" w:rsidR="00D21E3F" w:rsidRPr="009B6121" w:rsidRDefault="00D21E3F" w:rsidP="008B30F9">
      <w:pPr>
        <w:widowControl/>
        <w:numPr>
          <w:ilvl w:val="0"/>
          <w:numId w:val="44"/>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w:t>
      </w:r>
      <w:r w:rsidR="009B6121" w:rsidRPr="009B6121">
        <w:rPr>
          <w:rFonts w:ascii="Arial" w:eastAsia="Arial" w:hAnsi="Arial" w:cs="Arial"/>
          <w:sz w:val="18"/>
          <w:szCs w:val="18"/>
          <w:shd w:val="pct15" w:color="auto" w:fill="FFFFFF"/>
        </w:rPr>
        <w:t>##############################</w:t>
      </w:r>
    </w:p>
    <w:p w14:paraId="0AB016B8" w14:textId="77777777" w:rsidR="00D21E3F" w:rsidRPr="009B6121" w:rsidRDefault="00D21E3F" w:rsidP="008B30F9">
      <w:pPr>
        <w:widowControl/>
        <w:numPr>
          <w:ilvl w:val="0"/>
          <w:numId w:val="44"/>
        </w:numPr>
        <w:tabs>
          <w:tab w:val="left" w:pos="0"/>
        </w:tabs>
        <w:jc w:val="left"/>
        <w:rPr>
          <w:rFonts w:ascii="Arial" w:eastAsia="Arial" w:hAnsi="Arial" w:cs="Arial"/>
          <w:sz w:val="18"/>
          <w:szCs w:val="18"/>
          <w:shd w:val="pct15" w:color="auto" w:fill="FFFFFF"/>
        </w:rPr>
      </w:pPr>
    </w:p>
    <w:p w14:paraId="206446B8" w14:textId="77777777" w:rsidR="00D21E3F" w:rsidRPr="008B30F9" w:rsidRDefault="00D21E3F" w:rsidP="008B30F9">
      <w:pPr>
        <w:widowControl/>
        <w:numPr>
          <w:ilvl w:val="0"/>
          <w:numId w:val="44"/>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$(eval $(virtual-package))</w:t>
      </w:r>
    </w:p>
    <w:p w14:paraId="41F9CB53" w14:textId="77777777" w:rsidR="009B6121" w:rsidRDefault="00D21E3F" w:rsidP="00506876">
      <w:pPr>
        <w:spacing w:line="360" w:lineRule="auto"/>
      </w:pPr>
      <w:r>
        <w:rPr>
          <w:rFonts w:hint="eastAsia"/>
        </w:rPr>
        <w:t>具有目标和主机包的能力也可以使用主机 - 虚拟包宏。</w:t>
      </w:r>
    </w:p>
    <w:p w14:paraId="26F9F7C2" w14:textId="77777777" w:rsidR="009B6121" w:rsidRDefault="009B6121" w:rsidP="00506876">
      <w:pPr>
        <w:spacing w:line="360" w:lineRule="auto"/>
      </w:pPr>
    </w:p>
    <w:p w14:paraId="5EA2A7B0" w14:textId="77777777" w:rsidR="009B6121" w:rsidRDefault="00D21E3F" w:rsidP="008B30F9">
      <w:pPr>
        <w:pStyle w:val="Heading4"/>
      </w:pPr>
      <w:r>
        <w:rPr>
          <w:rFonts w:hint="eastAsia"/>
        </w:rPr>
        <w:t>17.11.4 Provider的Config.in文件</w:t>
      </w:r>
    </w:p>
    <w:p w14:paraId="2107FF74" w14:textId="77777777" w:rsidR="009B6121" w:rsidRDefault="00D21E3F" w:rsidP="00506876">
      <w:pPr>
        <w:spacing w:line="360" w:lineRule="auto"/>
      </w:pPr>
      <w:r>
        <w:rPr>
          <w:rFonts w:hint="eastAsia"/>
        </w:rPr>
        <w:t>将包添加为提供者时，只有Config.in文件需要进行一些修改。</w:t>
      </w:r>
    </w:p>
    <w:p w14:paraId="4ADFC9ED" w14:textId="77777777" w:rsidR="00D21E3F" w:rsidRDefault="00D21E3F" w:rsidP="00506876">
      <w:pPr>
        <w:spacing w:line="360" w:lineRule="auto"/>
      </w:pPr>
      <w:r>
        <w:rPr>
          <w:rFonts w:hint="eastAsia"/>
        </w:rPr>
        <w:t>package-provider的Config.in文件，它提供了一些虚拟的功能，它应该包含：</w:t>
      </w:r>
    </w:p>
    <w:p w14:paraId="06525933" w14:textId="77777777" w:rsidR="00D21E3F" w:rsidRDefault="00D21E3F" w:rsidP="00506876">
      <w:pPr>
        <w:spacing w:line="360" w:lineRule="auto"/>
      </w:pPr>
    </w:p>
    <w:p w14:paraId="2034B3AD" w14:textId="77777777" w:rsidR="00D21E3F" w:rsidRPr="009B6121" w:rsidRDefault="00D21E3F" w:rsidP="008B30F9">
      <w:pPr>
        <w:ind w:left="6"/>
        <w:rPr>
          <w:sz w:val="20"/>
          <w:szCs w:val="20"/>
          <w:shd w:val="pct15" w:color="auto" w:fill="FFFFFF"/>
        </w:rPr>
      </w:pPr>
      <w:r>
        <w:rPr>
          <w:rFonts w:ascii="Arial" w:eastAsia="Arial" w:hAnsi="Arial" w:cs="Arial"/>
          <w:sz w:val="18"/>
          <w:szCs w:val="18"/>
        </w:rPr>
        <w:t>1</w:t>
      </w:r>
      <w:r w:rsidRPr="009B6121">
        <w:rPr>
          <w:rFonts w:ascii="Arial" w:eastAsia="Arial" w:hAnsi="Arial" w:cs="Arial"/>
          <w:sz w:val="18"/>
          <w:szCs w:val="18"/>
          <w:shd w:val="pct15" w:color="auto" w:fill="FFFFFF"/>
        </w:rPr>
        <w:t>: config BR2_PACKAGE_SOME_PROVIDER</w:t>
      </w:r>
    </w:p>
    <w:p w14:paraId="20DDA587" w14:textId="77777777" w:rsidR="00D21E3F" w:rsidRPr="009B6121" w:rsidRDefault="00D21E3F" w:rsidP="008B30F9">
      <w:pPr>
        <w:widowControl/>
        <w:numPr>
          <w:ilvl w:val="0"/>
          <w:numId w:val="45"/>
        </w:numPr>
        <w:tabs>
          <w:tab w:val="left" w:pos="866"/>
        </w:tabs>
        <w:ind w:left="866" w:hanging="8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bool "some-provider"</w:t>
      </w:r>
      <w:r w:rsidRPr="009B6121">
        <w:rPr>
          <w:rFonts w:ascii="Times New Roman" w:hAnsi="Times New Roman" w:cs="Times New Roman"/>
          <w:noProof/>
          <w:sz w:val="22"/>
          <w:shd w:val="pct15" w:color="auto" w:fill="FFFFFF"/>
        </w:rPr>
        <mc:AlternateContent>
          <mc:Choice Requires="wps">
            <w:drawing>
              <wp:anchor distT="0" distB="0" distL="114300" distR="114300" simplePos="0" relativeHeight="251695104" behindDoc="1" locked="0" layoutInCell="0" allowOverlap="1" wp14:anchorId="1C6D87EF" wp14:editId="31048ABB">
                <wp:simplePos x="0" y="0"/>
                <wp:positionH relativeFrom="column">
                  <wp:posOffset>6498590</wp:posOffset>
                </wp:positionH>
                <wp:positionV relativeFrom="paragraph">
                  <wp:posOffset>14605</wp:posOffset>
                </wp:positionV>
                <wp:extent cx="0" cy="1430020"/>
                <wp:effectExtent l="19050" t="0" r="19050" b="36830"/>
                <wp:wrapNone/>
                <wp:docPr id="439" name="直接连接符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0020"/>
                        </a:xfrm>
                        <a:prstGeom prst="line">
                          <a:avLst/>
                        </a:prstGeom>
                        <a:solidFill>
                          <a:srgbClr val="FFFFFF"/>
                        </a:solidFill>
                        <a:ln w="37960">
                          <a:solidFill>
                            <a:srgbClr val="F2F2F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3764720" id="直接连接符 439" o:spid="_x0000_s1026" style="position:absolute;left:0;text-align:lef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7pt,1.15pt" to="511.7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" o:allowincell="f" filled="t" strokecolor="#f2f2f2" strokeweight="1.0544mm">
                <v:stroke joinstyle="miter"/>
                <o:lock v:ext="edit" shapetype="f"/>
              </v:line>
            </w:pict>
          </mc:Fallback>
        </mc:AlternateContent>
      </w:r>
    </w:p>
    <w:p w14:paraId="7223EFED" w14:textId="77777777" w:rsidR="00D21E3F" w:rsidRPr="009B6121" w:rsidRDefault="00D21E3F" w:rsidP="008B30F9">
      <w:pPr>
        <w:widowControl/>
        <w:numPr>
          <w:ilvl w:val="0"/>
          <w:numId w:val="46"/>
        </w:numPr>
        <w:tabs>
          <w:tab w:val="left" w:pos="866"/>
        </w:tabs>
        <w:ind w:left="866" w:hanging="8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select BR2_PACKAGE_HAS_SOMETHING_VIRTUAL</w:t>
      </w:r>
    </w:p>
    <w:p w14:paraId="67B846AA" w14:textId="77777777" w:rsidR="00D21E3F" w:rsidRPr="009B6121" w:rsidRDefault="00D21E3F" w:rsidP="008B30F9">
      <w:pPr>
        <w:widowControl/>
        <w:numPr>
          <w:ilvl w:val="0"/>
          <w:numId w:val="47"/>
        </w:numPr>
        <w:tabs>
          <w:tab w:val="left" w:pos="866"/>
        </w:tabs>
        <w:ind w:left="866" w:hanging="8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help</w:t>
      </w:r>
    </w:p>
    <w:p w14:paraId="237BD36F" w14:textId="77777777" w:rsidR="00D21E3F" w:rsidRPr="009B6121" w:rsidRDefault="00D21E3F" w:rsidP="008B30F9">
      <w:pPr>
        <w:widowControl/>
        <w:numPr>
          <w:ilvl w:val="0"/>
          <w:numId w:val="48"/>
        </w:numPr>
        <w:tabs>
          <w:tab w:val="left" w:pos="1066"/>
        </w:tabs>
        <w:ind w:left="1066" w:hanging="10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This is a comment that explains what some-provider is.</w:t>
      </w:r>
    </w:p>
    <w:p w14:paraId="606AFD79" w14:textId="77777777" w:rsidR="00D21E3F" w:rsidRPr="009B6121" w:rsidRDefault="00D21E3F" w:rsidP="008B30F9">
      <w:pPr>
        <w:widowControl/>
        <w:numPr>
          <w:ilvl w:val="0"/>
          <w:numId w:val="48"/>
        </w:numPr>
        <w:tabs>
          <w:tab w:val="left" w:pos="0"/>
        </w:tabs>
        <w:jc w:val="left"/>
        <w:rPr>
          <w:rFonts w:ascii="Arial" w:eastAsia="Arial" w:hAnsi="Arial" w:cs="Arial"/>
          <w:sz w:val="18"/>
          <w:szCs w:val="18"/>
          <w:shd w:val="pct15" w:color="auto" w:fill="FFFFFF"/>
        </w:rPr>
      </w:pPr>
    </w:p>
    <w:p w14:paraId="038AF4FC" w14:textId="77777777" w:rsidR="00D21E3F" w:rsidRPr="009B6121" w:rsidRDefault="00D21E3F" w:rsidP="008B30F9">
      <w:pPr>
        <w:widowControl/>
        <w:numPr>
          <w:ilvl w:val="0"/>
          <w:numId w:val="49"/>
        </w:numPr>
        <w:tabs>
          <w:tab w:val="left" w:pos="1066"/>
        </w:tabs>
        <w:ind w:left="1066" w:hanging="10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http://foosoftware.org/some-provider/</w:t>
      </w:r>
    </w:p>
    <w:p w14:paraId="04E51BDA" w14:textId="77777777" w:rsidR="00D21E3F" w:rsidRPr="009B6121" w:rsidRDefault="00D21E3F" w:rsidP="008B30F9">
      <w:pPr>
        <w:widowControl/>
        <w:numPr>
          <w:ilvl w:val="0"/>
          <w:numId w:val="49"/>
        </w:numPr>
        <w:tabs>
          <w:tab w:val="left" w:pos="0"/>
        </w:tabs>
        <w:jc w:val="left"/>
        <w:rPr>
          <w:rFonts w:ascii="Arial" w:eastAsia="Arial" w:hAnsi="Arial" w:cs="Arial"/>
          <w:sz w:val="18"/>
          <w:szCs w:val="18"/>
          <w:shd w:val="pct15" w:color="auto" w:fill="FFFFFF"/>
        </w:rPr>
      </w:pPr>
    </w:p>
    <w:p w14:paraId="646A256D" w14:textId="77777777" w:rsidR="00D21E3F" w:rsidRPr="009B6121" w:rsidRDefault="00D21E3F" w:rsidP="008B30F9">
      <w:pPr>
        <w:widowControl/>
        <w:numPr>
          <w:ilvl w:val="0"/>
          <w:numId w:val="49"/>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if BR2_PACKAGE_SOME_PROVIDER</w:t>
      </w:r>
    </w:p>
    <w:p w14:paraId="572ABF62" w14:textId="77777777" w:rsidR="00D21E3F" w:rsidRPr="009B6121" w:rsidRDefault="00D21E3F" w:rsidP="008B30F9">
      <w:pPr>
        <w:widowControl/>
        <w:numPr>
          <w:ilvl w:val="0"/>
          <w:numId w:val="49"/>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config BR2_PACKAGE_PROVIDES_SOMETHING_VIRTUAL</w:t>
      </w:r>
    </w:p>
    <w:p w14:paraId="1DFCE4F3" w14:textId="77777777" w:rsidR="00D21E3F" w:rsidRPr="009B6121" w:rsidRDefault="00D21E3F" w:rsidP="008B30F9">
      <w:pPr>
        <w:widowControl/>
        <w:numPr>
          <w:ilvl w:val="0"/>
          <w:numId w:val="50"/>
        </w:numPr>
        <w:tabs>
          <w:tab w:val="left" w:pos="866"/>
        </w:tabs>
        <w:ind w:left="866" w:hanging="86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default "some-provider"</w:t>
      </w:r>
    </w:p>
    <w:p w14:paraId="09E809A9" w14:textId="77777777" w:rsidR="00D21E3F" w:rsidRPr="008B30F9" w:rsidRDefault="00D21E3F" w:rsidP="008B30F9">
      <w:pPr>
        <w:widowControl/>
        <w:numPr>
          <w:ilvl w:val="0"/>
          <w:numId w:val="50"/>
        </w:numPr>
        <w:tabs>
          <w:tab w:val="left" w:pos="426"/>
        </w:tabs>
        <w:ind w:left="426" w:hanging="426"/>
        <w:jc w:val="left"/>
        <w:rPr>
          <w:rFonts w:ascii="Arial" w:eastAsia="Arial" w:hAnsi="Arial" w:cs="Arial"/>
          <w:sz w:val="18"/>
          <w:szCs w:val="18"/>
          <w:shd w:val="pct15" w:color="auto" w:fill="FFFFFF"/>
        </w:rPr>
      </w:pPr>
      <w:r w:rsidRPr="009B6121">
        <w:rPr>
          <w:rFonts w:ascii="Arial" w:eastAsia="Arial" w:hAnsi="Arial" w:cs="Arial"/>
          <w:sz w:val="18"/>
          <w:szCs w:val="18"/>
          <w:shd w:val="pct15" w:color="auto" w:fill="FFFFFF"/>
        </w:rPr>
        <w:t>endif</w:t>
      </w:r>
    </w:p>
    <w:p w14:paraId="25C74188" w14:textId="77777777" w:rsidR="009B6121" w:rsidRDefault="00D21E3F" w:rsidP="00506876">
      <w:pPr>
        <w:spacing w:line="360" w:lineRule="auto"/>
      </w:pPr>
      <w:r>
        <w:rPr>
          <w:rFonts w:hint="eastAsia"/>
        </w:rPr>
        <w:t>在第3行，我们选择BR2_PACKAGE_HAS_SOMETHING_VIRTUAL，在第11行，我们将BR2_PACKAGE_PRO VIDES_SOMETHING_VIRTUAL的值设置为提供者的名称，但只有当它被选中时。</w:t>
      </w:r>
    </w:p>
    <w:p w14:paraId="6829CD87" w14:textId="77777777" w:rsidR="009B6121" w:rsidRDefault="009B6121" w:rsidP="00506876">
      <w:pPr>
        <w:spacing w:line="360" w:lineRule="auto"/>
      </w:pPr>
    </w:p>
    <w:p w14:paraId="26BEAD0E" w14:textId="77777777" w:rsidR="009B6121" w:rsidRDefault="00D21E3F" w:rsidP="008B30F9">
      <w:pPr>
        <w:pStyle w:val="Heading4"/>
      </w:pPr>
      <w:r>
        <w:rPr>
          <w:rFonts w:hint="eastAsia"/>
        </w:rPr>
        <w:t>17.11.5提供者的.mk文件</w:t>
      </w:r>
    </w:p>
    <w:p w14:paraId="7C01B2F8" w14:textId="77777777" w:rsidR="009B6121" w:rsidRDefault="00D21E3F" w:rsidP="00506876">
      <w:pPr>
        <w:spacing w:line="360" w:lineRule="auto"/>
      </w:pPr>
      <w:r>
        <w:rPr>
          <w:rFonts w:hint="eastAsia"/>
        </w:rPr>
        <w:t>.mk文件还应声明一个附加变量SOME_PROVIDER_PROVIDES，以包含其实现的所有虚拟包的名称：</w:t>
      </w:r>
    </w:p>
    <w:p w14:paraId="683BDFD5" w14:textId="77777777" w:rsidR="009B6121" w:rsidRDefault="00D21E3F" w:rsidP="00506876">
      <w:pPr>
        <w:spacing w:line="360" w:lineRule="auto"/>
        <w:rPr>
          <w:shd w:val="pct15" w:color="auto" w:fill="FFFFFF"/>
        </w:rPr>
      </w:pPr>
      <w:r w:rsidRPr="009B6121">
        <w:rPr>
          <w:rFonts w:hint="eastAsia"/>
          <w:shd w:val="pct15" w:color="auto" w:fill="FFFFFF"/>
        </w:rPr>
        <w:t>01：SOME_PROVIDER_PROVIDES = something-virtual</w:t>
      </w:r>
    </w:p>
    <w:p w14:paraId="5C06E570" w14:textId="77777777" w:rsidR="0095004C" w:rsidRDefault="00D21E3F" w:rsidP="00506876">
      <w:pPr>
        <w:spacing w:line="360" w:lineRule="auto"/>
      </w:pPr>
      <w:r>
        <w:rPr>
          <w:rFonts w:hint="eastAsia"/>
        </w:rPr>
        <w:t>当然，不要忘了为这个包添加正确的构建和运行时依赖关系！</w:t>
      </w:r>
    </w:p>
    <w:p w14:paraId="0F9CEB95" w14:textId="77777777" w:rsidR="0095004C" w:rsidRDefault="0095004C" w:rsidP="00506876">
      <w:pPr>
        <w:spacing w:line="360" w:lineRule="auto"/>
      </w:pPr>
    </w:p>
    <w:p w14:paraId="12066A34" w14:textId="77777777" w:rsidR="0095004C" w:rsidRDefault="00D21E3F" w:rsidP="008B30F9">
      <w:pPr>
        <w:pStyle w:val="Heading4"/>
      </w:pPr>
      <w:r>
        <w:rPr>
          <w:rFonts w:hint="eastAsia"/>
        </w:rPr>
        <w:t>17.11.6取决于虚拟包的注意事项</w:t>
      </w:r>
    </w:p>
    <w:p w14:paraId="1B2513C6" w14:textId="77777777" w:rsidR="00D21E3F" w:rsidRDefault="00D21E3F" w:rsidP="00506876">
      <w:pPr>
        <w:spacing w:line="360" w:lineRule="auto"/>
      </w:pPr>
      <w:r>
        <w:rPr>
          <w:rFonts w:hint="eastAsia"/>
        </w:rPr>
        <w:t>当添加需要虚拟包提供的特定功能的包时，必须使用依赖于</w:t>
      </w:r>
      <w:r w:rsidR="0095004C">
        <w:rPr>
          <w:rFonts w:hint="eastAsia"/>
        </w:rPr>
        <w:t>BR2_</w:t>
      </w:r>
      <w:r>
        <w:rPr>
          <w:rFonts w:hint="eastAsia"/>
        </w:rPr>
        <w:t>PACKAGE_HAS_FEATURE，像这样：</w:t>
      </w:r>
    </w:p>
    <w:p w14:paraId="78746652" w14:textId="77777777" w:rsidR="00D21E3F" w:rsidRPr="0095004C" w:rsidRDefault="00D21E3F" w:rsidP="008B30F9">
      <w:pPr>
        <w:ind w:left="6"/>
        <w:rPr>
          <w:sz w:val="20"/>
          <w:szCs w:val="20"/>
          <w:shd w:val="pct15" w:color="auto" w:fill="FFFFFF"/>
        </w:rPr>
      </w:pPr>
      <w:r w:rsidRPr="0095004C">
        <w:rPr>
          <w:rFonts w:ascii="Arial" w:eastAsia="Arial" w:hAnsi="Arial" w:cs="Arial"/>
          <w:sz w:val="18"/>
          <w:szCs w:val="18"/>
          <w:shd w:val="pct15" w:color="auto" w:fill="FFFFFF"/>
        </w:rPr>
        <w:t>config BR2_PACKAGE_HAS_FEATURE</w:t>
      </w:r>
    </w:p>
    <w:p w14:paraId="24865E5D" w14:textId="77777777" w:rsidR="00D21E3F" w:rsidRPr="0095004C" w:rsidRDefault="00D21E3F" w:rsidP="008B30F9">
      <w:pPr>
        <w:ind w:left="426"/>
        <w:rPr>
          <w:sz w:val="20"/>
          <w:szCs w:val="20"/>
          <w:shd w:val="pct15" w:color="auto" w:fill="FFFFFF"/>
        </w:rPr>
      </w:pPr>
      <w:r w:rsidRPr="0095004C">
        <w:rPr>
          <w:rFonts w:ascii="Arial" w:eastAsia="Arial" w:hAnsi="Arial" w:cs="Arial"/>
          <w:sz w:val="18"/>
          <w:szCs w:val="18"/>
          <w:shd w:val="pct15" w:color="auto" w:fill="FFFFFF"/>
        </w:rPr>
        <w:t>bool</w:t>
      </w:r>
    </w:p>
    <w:p w14:paraId="51DED1F4" w14:textId="77777777" w:rsidR="00D21E3F" w:rsidRPr="0095004C" w:rsidRDefault="00D21E3F" w:rsidP="008B30F9">
      <w:pPr>
        <w:rPr>
          <w:sz w:val="20"/>
          <w:szCs w:val="20"/>
          <w:shd w:val="pct15" w:color="auto" w:fill="FFFFFF"/>
        </w:rPr>
      </w:pPr>
      <w:r w:rsidRPr="0095004C">
        <w:rPr>
          <w:noProof/>
          <w:sz w:val="22"/>
          <w:shd w:val="pct15" w:color="auto" w:fill="FFFFFF"/>
        </w:rPr>
        <mc:AlternateContent>
          <mc:Choice Requires="wps">
            <w:drawing>
              <wp:anchor distT="0" distB="0" distL="114300" distR="114300" simplePos="0" relativeHeight="251698176" behindDoc="1" locked="0" layoutInCell="0" allowOverlap="1" wp14:anchorId="164AF689" wp14:editId="54E0AE00">
                <wp:simplePos x="0" y="0"/>
                <wp:positionH relativeFrom="column">
                  <wp:posOffset>6498590</wp:posOffset>
                </wp:positionH>
                <wp:positionV relativeFrom="paragraph">
                  <wp:posOffset>14605</wp:posOffset>
                </wp:positionV>
                <wp:extent cx="0" cy="594995"/>
                <wp:effectExtent l="19050" t="0" r="19050" b="33655"/>
                <wp:wrapNone/>
                <wp:docPr id="446" name="直接连接符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4995"/>
                        </a:xfrm>
                        <a:prstGeom prst="line">
                          <a:avLst/>
                        </a:prstGeom>
                        <a:solidFill>
                          <a:srgbClr val="FFFFFF"/>
                        </a:solidFill>
                        <a:ln w="37960">
                          <a:solidFill>
                            <a:srgbClr val="F2F2F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16AFC2F" id="直接连接符 446" o:spid="_x0000_s1026" style="position:absolute;left:0;text-align:lef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7pt,1.15pt" to="511.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" o:allowincell="f" filled="t" strokecolor="#f2f2f2" strokeweight="1.0544mm">
                <v:stroke joinstyle="miter"/>
                <o:lock v:ext="edit" shapetype="f"/>
              </v:line>
            </w:pict>
          </mc:Fallback>
        </mc:AlternateContent>
      </w:r>
      <w:r w:rsidRPr="0095004C">
        <w:rPr>
          <w:rFonts w:ascii="Arial" w:eastAsia="Arial" w:hAnsi="Arial" w:cs="Arial"/>
          <w:sz w:val="18"/>
          <w:szCs w:val="18"/>
          <w:shd w:val="pct15" w:color="auto" w:fill="FFFFFF"/>
        </w:rPr>
        <w:t>config BR2_PACKAGE_FOO</w:t>
      </w:r>
    </w:p>
    <w:p w14:paraId="6C295202" w14:textId="77777777" w:rsidR="00D21E3F" w:rsidRPr="0095004C" w:rsidRDefault="00D21E3F" w:rsidP="008B30F9">
      <w:pPr>
        <w:ind w:left="426"/>
        <w:rPr>
          <w:sz w:val="20"/>
          <w:szCs w:val="20"/>
          <w:shd w:val="pct15" w:color="auto" w:fill="FFFFFF"/>
        </w:rPr>
      </w:pPr>
      <w:r w:rsidRPr="0095004C">
        <w:rPr>
          <w:rFonts w:ascii="Arial" w:eastAsia="Arial" w:hAnsi="Arial" w:cs="Arial"/>
          <w:sz w:val="18"/>
          <w:szCs w:val="18"/>
          <w:shd w:val="pct15" w:color="auto" w:fill="FFFFFF"/>
        </w:rPr>
        <w:t>bool "foo"</w:t>
      </w:r>
    </w:p>
    <w:p w14:paraId="083C04CD" w14:textId="77777777" w:rsidR="00D21E3F" w:rsidRPr="0095004C" w:rsidRDefault="00D21E3F" w:rsidP="008B30F9">
      <w:pPr>
        <w:ind w:left="426"/>
        <w:rPr>
          <w:sz w:val="20"/>
          <w:szCs w:val="20"/>
          <w:shd w:val="pct15" w:color="auto" w:fill="FFFFFF"/>
        </w:rPr>
      </w:pPr>
      <w:r w:rsidRPr="0095004C">
        <w:rPr>
          <w:rFonts w:ascii="Arial" w:eastAsia="Arial" w:hAnsi="Arial" w:cs="Arial"/>
          <w:sz w:val="18"/>
          <w:szCs w:val="18"/>
          <w:shd w:val="pct15" w:color="auto" w:fill="FFFFFF"/>
        </w:rPr>
        <w:t>depends on BR2_PACKAGE_HAS_FEATURE</w:t>
      </w:r>
    </w:p>
    <w:p w14:paraId="0190D982" w14:textId="77777777" w:rsidR="0095004C" w:rsidRDefault="0095004C" w:rsidP="00506876">
      <w:pPr>
        <w:spacing w:line="360" w:lineRule="auto"/>
      </w:pPr>
    </w:p>
    <w:p w14:paraId="2CF50A13" w14:textId="77777777" w:rsidR="0095004C" w:rsidRDefault="00D21E3F" w:rsidP="008B30F9">
      <w:pPr>
        <w:pStyle w:val="Heading4"/>
      </w:pPr>
      <w:r>
        <w:rPr>
          <w:rFonts w:hint="eastAsia"/>
        </w:rPr>
        <w:t>17.11.7取决于具体的提供者的注意事项</w:t>
      </w:r>
    </w:p>
    <w:p w14:paraId="4F903712" w14:textId="77777777" w:rsidR="0095004C" w:rsidRDefault="00D21E3F" w:rsidP="00506876">
      <w:pPr>
        <w:spacing w:line="360" w:lineRule="auto"/>
      </w:pPr>
      <w:r>
        <w:rPr>
          <w:rFonts w:hint="eastAsia"/>
        </w:rPr>
        <w:t>如果你的包真的需要一个特定的提供商，那么你必须使你的包取决于这个提供者; 您不能选择提供者。</w:t>
      </w:r>
    </w:p>
    <w:p w14:paraId="6A9D8D68" w14:textId="77777777" w:rsidR="00D21E3F" w:rsidRDefault="00D21E3F" w:rsidP="00506876">
      <w:pPr>
        <w:spacing w:line="360" w:lineRule="auto"/>
      </w:pPr>
      <w:r>
        <w:rPr>
          <w:rFonts w:hint="eastAsia"/>
        </w:rPr>
        <w:t>让我们举个例子说明两个提供者的特征：</w:t>
      </w:r>
    </w:p>
    <w:p w14:paraId="3946CB76" w14:textId="77777777" w:rsidR="00D21E3F" w:rsidRPr="0095004C" w:rsidRDefault="00D21E3F" w:rsidP="008B30F9">
      <w:pPr>
        <w:ind w:left="6"/>
        <w:rPr>
          <w:sz w:val="20"/>
          <w:szCs w:val="20"/>
          <w:shd w:val="pct15" w:color="auto" w:fill="FFFFFF"/>
        </w:rPr>
      </w:pPr>
      <w:r w:rsidRPr="0095004C">
        <w:rPr>
          <w:rFonts w:ascii="Arial" w:eastAsia="Arial" w:hAnsi="Arial" w:cs="Arial"/>
          <w:sz w:val="18"/>
          <w:szCs w:val="18"/>
          <w:shd w:val="pct15" w:color="auto" w:fill="FFFFFF"/>
        </w:rPr>
        <w:t>config BR2_PACKAGE_HAS_FEATURE</w:t>
      </w:r>
    </w:p>
    <w:p w14:paraId="6BF8514B" w14:textId="77777777" w:rsidR="00D21E3F" w:rsidRPr="0095004C" w:rsidRDefault="00D21E3F" w:rsidP="008B30F9">
      <w:pPr>
        <w:ind w:left="426"/>
        <w:rPr>
          <w:sz w:val="20"/>
          <w:szCs w:val="20"/>
          <w:shd w:val="pct15" w:color="auto" w:fill="FFFFFF"/>
        </w:rPr>
      </w:pPr>
      <w:r w:rsidRPr="0095004C">
        <w:rPr>
          <w:rFonts w:ascii="Arial" w:eastAsia="Arial" w:hAnsi="Arial" w:cs="Arial"/>
          <w:sz w:val="18"/>
          <w:szCs w:val="18"/>
          <w:shd w:val="pct15" w:color="auto" w:fill="FFFFFF"/>
        </w:rPr>
        <w:t>bool</w:t>
      </w:r>
      <w:r w:rsidRPr="0095004C">
        <w:rPr>
          <w:noProof/>
          <w:sz w:val="22"/>
          <w:shd w:val="pct15" w:color="auto" w:fill="FFFFFF"/>
        </w:rPr>
        <mc:AlternateContent>
          <mc:Choice Requires="wps">
            <w:drawing>
              <wp:anchor distT="0" distB="0" distL="114300" distR="114300" simplePos="0" relativeHeight="251701248" behindDoc="1" locked="0" layoutInCell="0" allowOverlap="1" wp14:anchorId="4A8013BC" wp14:editId="2E81F60E">
                <wp:simplePos x="0" y="0"/>
                <wp:positionH relativeFrom="column">
                  <wp:posOffset>6498590</wp:posOffset>
                </wp:positionH>
                <wp:positionV relativeFrom="paragraph">
                  <wp:posOffset>14605</wp:posOffset>
                </wp:positionV>
                <wp:extent cx="0" cy="1151255"/>
                <wp:effectExtent l="19050" t="0" r="19050" b="29845"/>
                <wp:wrapNone/>
                <wp:docPr id="453" name="直接连接符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51255"/>
                        </a:xfrm>
                        <a:prstGeom prst="line">
                          <a:avLst/>
                        </a:prstGeom>
                        <a:solidFill>
                          <a:srgbClr val="FFFFFF"/>
                        </a:solidFill>
                        <a:ln w="37960">
                          <a:solidFill>
                            <a:srgbClr val="F2F2F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0948FF4" id="直接连接符 453" o:spid="_x0000_s1026" style="position:absolute;left:0;text-align:lef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7pt,1.15pt" to="511.7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" o:allowincell="f" filled="t" strokecolor="#f2f2f2" strokeweight="1.0544mm">
                <v:stroke joinstyle="miter"/>
                <o:lock v:ext="edit" shapetype="f"/>
              </v:line>
            </w:pict>
          </mc:Fallback>
        </mc:AlternateContent>
      </w:r>
    </w:p>
    <w:p w14:paraId="3053ABE0" w14:textId="77777777" w:rsidR="00D21E3F" w:rsidRPr="0095004C" w:rsidRDefault="00D21E3F" w:rsidP="008B30F9">
      <w:pPr>
        <w:ind w:left="6"/>
        <w:rPr>
          <w:sz w:val="20"/>
          <w:szCs w:val="20"/>
          <w:shd w:val="pct15" w:color="auto" w:fill="FFFFFF"/>
        </w:rPr>
      </w:pPr>
      <w:r w:rsidRPr="0095004C">
        <w:rPr>
          <w:rFonts w:ascii="Arial" w:eastAsia="Arial" w:hAnsi="Arial" w:cs="Arial"/>
          <w:sz w:val="18"/>
          <w:szCs w:val="18"/>
          <w:shd w:val="pct15" w:color="auto" w:fill="FFFFFF"/>
        </w:rPr>
        <w:t>config BR2_PACKAGE_FOO</w:t>
      </w:r>
    </w:p>
    <w:p w14:paraId="14F56D25" w14:textId="77777777" w:rsidR="00D21E3F" w:rsidRPr="0095004C" w:rsidRDefault="00D21E3F" w:rsidP="008B30F9">
      <w:pPr>
        <w:ind w:left="426"/>
        <w:rPr>
          <w:sz w:val="20"/>
          <w:szCs w:val="20"/>
          <w:shd w:val="pct15" w:color="auto" w:fill="FFFFFF"/>
        </w:rPr>
      </w:pPr>
      <w:r w:rsidRPr="0095004C">
        <w:rPr>
          <w:rFonts w:ascii="Arial" w:eastAsia="Arial" w:hAnsi="Arial" w:cs="Arial"/>
          <w:sz w:val="18"/>
          <w:szCs w:val="18"/>
          <w:shd w:val="pct15" w:color="auto" w:fill="FFFFFF"/>
        </w:rPr>
        <w:t>bool "foo"</w:t>
      </w:r>
    </w:p>
    <w:p w14:paraId="2668E3D5" w14:textId="77777777" w:rsidR="00D21E3F" w:rsidRPr="0095004C" w:rsidRDefault="00D21E3F" w:rsidP="008B30F9">
      <w:pPr>
        <w:ind w:left="426"/>
        <w:rPr>
          <w:sz w:val="20"/>
          <w:szCs w:val="20"/>
          <w:shd w:val="pct15" w:color="auto" w:fill="FFFFFF"/>
        </w:rPr>
      </w:pPr>
      <w:r w:rsidRPr="0095004C">
        <w:rPr>
          <w:rFonts w:ascii="Arial" w:eastAsia="Arial" w:hAnsi="Arial" w:cs="Arial"/>
          <w:sz w:val="18"/>
          <w:szCs w:val="18"/>
          <w:shd w:val="pct15" w:color="auto" w:fill="FFFFFF"/>
        </w:rPr>
        <w:t>select BR2_PACKAGE_HAS_FEATURE</w:t>
      </w:r>
    </w:p>
    <w:p w14:paraId="20F92F7B" w14:textId="77777777" w:rsidR="00D21E3F" w:rsidRPr="0095004C" w:rsidRDefault="00D21E3F" w:rsidP="008B30F9">
      <w:pPr>
        <w:ind w:left="6"/>
        <w:rPr>
          <w:sz w:val="20"/>
          <w:szCs w:val="20"/>
          <w:shd w:val="pct15" w:color="auto" w:fill="FFFFFF"/>
        </w:rPr>
      </w:pPr>
      <w:r w:rsidRPr="0095004C">
        <w:rPr>
          <w:rFonts w:ascii="Arial" w:eastAsia="Arial" w:hAnsi="Arial" w:cs="Arial"/>
          <w:sz w:val="18"/>
          <w:szCs w:val="18"/>
          <w:shd w:val="pct15" w:color="auto" w:fill="FFFFFF"/>
        </w:rPr>
        <w:t>config BR2_PACKAGE_BAR</w:t>
      </w:r>
    </w:p>
    <w:p w14:paraId="129F5801" w14:textId="77777777" w:rsidR="00D21E3F" w:rsidRPr="0095004C" w:rsidRDefault="00D21E3F" w:rsidP="008B30F9">
      <w:pPr>
        <w:ind w:left="426"/>
        <w:rPr>
          <w:sz w:val="20"/>
          <w:szCs w:val="20"/>
          <w:shd w:val="pct15" w:color="auto" w:fill="FFFFFF"/>
        </w:rPr>
      </w:pPr>
      <w:r w:rsidRPr="0095004C">
        <w:rPr>
          <w:rFonts w:ascii="Arial" w:eastAsia="Arial" w:hAnsi="Arial" w:cs="Arial"/>
          <w:sz w:val="18"/>
          <w:szCs w:val="18"/>
          <w:shd w:val="pct15" w:color="auto" w:fill="FFFFFF"/>
        </w:rPr>
        <w:t>bool "bar"</w:t>
      </w:r>
    </w:p>
    <w:p w14:paraId="05FFDB6F" w14:textId="77777777" w:rsidR="00D21E3F" w:rsidRPr="0095004C" w:rsidRDefault="00D21E3F" w:rsidP="008B30F9">
      <w:pPr>
        <w:ind w:left="426"/>
        <w:rPr>
          <w:sz w:val="20"/>
          <w:szCs w:val="20"/>
          <w:shd w:val="pct15" w:color="auto" w:fill="FFFFFF"/>
        </w:rPr>
      </w:pPr>
      <w:r w:rsidRPr="0095004C">
        <w:rPr>
          <w:rFonts w:ascii="Arial" w:eastAsia="Arial" w:hAnsi="Arial" w:cs="Arial"/>
          <w:sz w:val="18"/>
          <w:szCs w:val="18"/>
          <w:shd w:val="pct15" w:color="auto" w:fill="FFFFFF"/>
        </w:rPr>
        <w:t>select BR2_PACKAGE_HAS_FEATURE</w:t>
      </w:r>
    </w:p>
    <w:p w14:paraId="4391E639" w14:textId="77777777" w:rsidR="00D21E3F" w:rsidRDefault="00D21E3F" w:rsidP="00A17F31">
      <w:pPr>
        <w:spacing w:line="360" w:lineRule="auto"/>
        <w:ind w:firstLineChars="202" w:firstLine="424"/>
      </w:pPr>
    </w:p>
    <w:p w14:paraId="4F39FBB0" w14:textId="77777777" w:rsidR="0095004C" w:rsidRDefault="00D21E3F" w:rsidP="00A17F31">
      <w:pPr>
        <w:spacing w:line="360" w:lineRule="auto"/>
        <w:ind w:firstLineChars="202" w:firstLine="424"/>
      </w:pPr>
      <w:r>
        <w:rPr>
          <w:rFonts w:hint="eastAsia"/>
        </w:rPr>
        <w:t>而您正在添加一个需要由foo提供的FEATURE的包，但不是由bar提供的。</w:t>
      </w:r>
    </w:p>
    <w:p w14:paraId="7E7966C0" w14:textId="77777777" w:rsidR="0095004C" w:rsidRDefault="00D21E3F" w:rsidP="00A17F31">
      <w:pPr>
        <w:spacing w:line="360" w:lineRule="auto"/>
        <w:ind w:firstLineChars="202" w:firstLine="424"/>
      </w:pPr>
      <w:r>
        <w:rPr>
          <w:rFonts w:hint="eastAsia"/>
        </w:rPr>
        <w:t>如果要使用选择BR2_PACKAGE_FOO，那么用户仍然可以在menuconfig中选择BR2_PACKAGE_BAR。这将创建一个配置不一致，由此两个同一FEATURE的提供者将一次启用，一个由用户明确设置，另一个由您的选择隐式启用。</w:t>
      </w:r>
    </w:p>
    <w:p w14:paraId="1267CF76" w14:textId="77777777" w:rsidR="0095004C" w:rsidRDefault="00D21E3F" w:rsidP="00A17F31">
      <w:pPr>
        <w:spacing w:line="360" w:lineRule="auto"/>
        <w:ind w:firstLineChars="202" w:firstLine="424"/>
      </w:pPr>
      <w:r>
        <w:rPr>
          <w:rFonts w:hint="eastAsia"/>
        </w:rPr>
        <w:t>相反，您必须使用依赖于BR2_PACKAGE_FOO，这避免任何隐式配置不一致。</w:t>
      </w:r>
    </w:p>
    <w:p w14:paraId="338E9126" w14:textId="77777777" w:rsidR="0095004C" w:rsidRDefault="0095004C" w:rsidP="00506876">
      <w:pPr>
        <w:spacing w:line="360" w:lineRule="auto"/>
      </w:pPr>
    </w:p>
    <w:p w14:paraId="7F6329E1" w14:textId="77777777" w:rsidR="0095004C" w:rsidRDefault="00D21E3F" w:rsidP="008B30F9">
      <w:pPr>
        <w:pStyle w:val="Heading3"/>
      </w:pPr>
      <w:bookmarkStart w:id="76" w:name="_Toc494472018"/>
      <w:r>
        <w:rPr>
          <w:rFonts w:hint="eastAsia"/>
        </w:rPr>
        <w:t>17.12使用kconfig配置文件的软件包的基础架构</w:t>
      </w:r>
      <w:bookmarkEnd w:id="76"/>
    </w:p>
    <w:p w14:paraId="1A4A9D18" w14:textId="77777777" w:rsidR="0095004C" w:rsidRDefault="00D21E3F" w:rsidP="00A17F31">
      <w:pPr>
        <w:spacing w:line="360" w:lineRule="auto"/>
        <w:ind w:firstLineChars="202" w:firstLine="424"/>
      </w:pPr>
      <w:r>
        <w:rPr>
          <w:rFonts w:hint="eastAsia"/>
        </w:rPr>
        <w:t>一个软件包处理用户指定配置的流行方式是kconfig。其中，它由Linux内核，Busybox和Buildroot本身使用。存在.config文件和menuconfig目标是使用kconfig的两个众所周知的症状。</w:t>
      </w:r>
    </w:p>
    <w:p w14:paraId="3B795B0A" w14:textId="77777777" w:rsidR="0095004C" w:rsidRDefault="00D21E3F" w:rsidP="00A17F31">
      <w:pPr>
        <w:spacing w:line="360" w:lineRule="auto"/>
        <w:ind w:firstLineChars="202" w:firstLine="424"/>
      </w:pPr>
      <w:r>
        <w:rPr>
          <w:rFonts w:hint="eastAsia"/>
        </w:rPr>
        <w:t>Buildroot具有使用kconfig进行配置的软件包的基础架构。该基础架构提供了必要的逻辑，以便将BuildMot中的软件包menuconfig目标公开为foo-menuconfig，并以正确的方式来处理配置文件的来回复制。</w:t>
      </w:r>
    </w:p>
    <w:p w14:paraId="39A666C0" w14:textId="77777777" w:rsidR="0095004C" w:rsidRDefault="00D21E3F" w:rsidP="00A17F31">
      <w:pPr>
        <w:spacing w:line="360" w:lineRule="auto"/>
        <w:ind w:firstLineChars="202" w:firstLine="424"/>
      </w:pPr>
      <w:r>
        <w:rPr>
          <w:rFonts w:hint="eastAsia"/>
        </w:rPr>
        <w:t>kconfig-package基础架构基于通用包基础架构。基因ric-package支持的所有变量也可以在kconfig-package中使用。有关详细信息，请参见第17.5.2节。</w:t>
      </w:r>
    </w:p>
    <w:p w14:paraId="3FC09E9B" w14:textId="77777777" w:rsidR="00D21E3F" w:rsidRDefault="00D21E3F" w:rsidP="00506876">
      <w:pPr>
        <w:spacing w:line="360" w:lineRule="auto"/>
      </w:pPr>
      <w:r>
        <w:rPr>
          <w:rFonts w:hint="eastAsia"/>
        </w:rPr>
        <w:t>为了对Buildroot软件包使用kconfig-packages基础架构，除了通用软件包基础架构所需的变量外，.mk文件中最低限度的要求是：</w:t>
      </w:r>
    </w:p>
    <w:p w14:paraId="5B916564" w14:textId="77777777" w:rsidR="00D21E3F" w:rsidRPr="0095004C" w:rsidRDefault="00D21E3F" w:rsidP="0095004C">
      <w:pPr>
        <w:spacing w:line="360" w:lineRule="auto"/>
        <w:ind w:left="6"/>
        <w:rPr>
          <w:sz w:val="20"/>
          <w:szCs w:val="20"/>
          <w:shd w:val="pct15" w:color="auto" w:fill="FFFFFF"/>
        </w:rPr>
      </w:pPr>
      <w:r w:rsidRPr="0095004C">
        <w:rPr>
          <w:rFonts w:ascii="Arial" w:eastAsia="Arial" w:hAnsi="Arial" w:cs="Arial"/>
          <w:sz w:val="18"/>
          <w:szCs w:val="18"/>
          <w:shd w:val="pct15" w:color="auto" w:fill="FFFFFF"/>
        </w:rPr>
        <w:t>FOO_KCONFIG_FILE = reference-to-source-configuration-file</w:t>
      </w:r>
      <w:r w:rsidRPr="0095004C">
        <w:rPr>
          <w:noProof/>
          <w:sz w:val="22"/>
          <w:shd w:val="pct15" w:color="auto" w:fill="FFFFFF"/>
        </w:rPr>
        <mc:AlternateContent>
          <mc:Choice Requires="wps">
            <w:drawing>
              <wp:anchor distT="0" distB="0" distL="114300" distR="114300" simplePos="0" relativeHeight="251704320" behindDoc="1" locked="0" layoutInCell="0" allowOverlap="1" wp14:anchorId="4AC939FF" wp14:editId="24C2CD58">
                <wp:simplePos x="0" y="0"/>
                <wp:positionH relativeFrom="column">
                  <wp:posOffset>6479540</wp:posOffset>
                </wp:positionH>
                <wp:positionV relativeFrom="paragraph">
                  <wp:posOffset>153670</wp:posOffset>
                </wp:positionV>
                <wp:extent cx="38100" cy="139700"/>
                <wp:effectExtent l="0" t="0" r="0" b="0"/>
                <wp:wrapNone/>
                <wp:docPr id="459" name="矩形 4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39700"/>
                        </a:xfrm>
                        <a:prstGeom prst="rect">
                          <a:avLst/>
                        </a:prstGeom>
                        <a:solidFill>
                          <a:srgbClr val="F2F2F2"/>
                        </a:solidFill>
                      </wps:spPr>
                      <wps:bodyPr/>
                    </wps:wsp>
                  </a:graphicData>
                </a:graphic>
                <wp14:sizeRelH relativeFrom="page">
                  <wp14:pctWidth>0</wp14:pctWidth>
                </wp14:sizeRelH>
                <wp14:sizeRelV relativeFrom="page">
                  <wp14:pctHeight>0</wp14:pctHeight>
                </wp14:sizeRelV>
              </wp:anchor>
            </w:drawing>
          </mc:Choice>
          <mc:Fallback>
            <w:pict>
              <v:rect w14:anchorId="0E6DFB48" id="矩形 459" o:spid="_x0000_s1026" style="position:absolute;left:0;text-align:left;margin-left:510.2pt;margin-top:12.1pt;width:3pt;height:11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" o:allowincell="f" fillcolor="#f2f2f2" stroked="f"/>
            </w:pict>
          </mc:Fallback>
        </mc:AlternateContent>
      </w:r>
    </w:p>
    <w:p w14:paraId="73EB994C" w14:textId="77777777" w:rsidR="00D21E3F" w:rsidRPr="0095004C" w:rsidRDefault="00D21E3F" w:rsidP="00506876">
      <w:pPr>
        <w:spacing w:line="360" w:lineRule="auto"/>
        <w:ind w:left="6"/>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$(eval $(kconfig-package))</w:t>
      </w:r>
    </w:p>
    <w:p w14:paraId="3064EEFF" w14:textId="77777777" w:rsidR="0095004C" w:rsidRDefault="0095004C" w:rsidP="00506876">
      <w:pPr>
        <w:spacing w:line="360" w:lineRule="auto"/>
        <w:ind w:left="6"/>
        <w:rPr>
          <w:sz w:val="20"/>
          <w:szCs w:val="20"/>
        </w:rPr>
      </w:pPr>
    </w:p>
    <w:p w14:paraId="2B31862D" w14:textId="77777777" w:rsidR="0095004C" w:rsidRDefault="00D21E3F" w:rsidP="00506876">
      <w:pPr>
        <w:spacing w:line="360" w:lineRule="auto"/>
      </w:pPr>
      <w:r>
        <w:rPr>
          <w:rFonts w:hint="eastAsia"/>
        </w:rPr>
        <w:t>此代码段创建以下make目标：</w:t>
      </w:r>
    </w:p>
    <w:p w14:paraId="25F54883" w14:textId="77777777" w:rsidR="0095004C" w:rsidRDefault="00D21E3F" w:rsidP="00506876">
      <w:pPr>
        <w:spacing w:line="360" w:lineRule="auto"/>
      </w:pPr>
      <w:r>
        <w:rPr>
          <w:rFonts w:hint="eastAsia"/>
        </w:rPr>
        <w:t>•foo-menuconfig，它调用该包的menuconfig目标</w:t>
      </w:r>
    </w:p>
    <w:p w14:paraId="4DEB8D1A" w14:textId="77777777" w:rsidR="0095004C" w:rsidRDefault="00D21E3F" w:rsidP="00506876">
      <w:pPr>
        <w:spacing w:line="360" w:lineRule="auto"/>
      </w:pPr>
      <w:r>
        <w:rPr>
          <w:rFonts w:hint="eastAsia"/>
        </w:rPr>
        <w:t>•foo-update-config，将配置文件复制回源配置文件。 当设置片段文件时，不可能使用此目标。</w:t>
      </w:r>
    </w:p>
    <w:p w14:paraId="6090EB2C" w14:textId="77777777" w:rsidR="00D21E3F" w:rsidRDefault="00D21E3F" w:rsidP="00506876">
      <w:pPr>
        <w:spacing w:line="360" w:lineRule="auto"/>
      </w:pPr>
      <w:r>
        <w:rPr>
          <w:rFonts w:hint="eastAsia"/>
        </w:rPr>
        <w:t>•foo-update-defconfig，将配置文件复制回源配置文件。 配置文件将仅列出与默认值不同的选项。 当设置片段文件时，不可能使用此目标。并确保源配置文件在正确的时刻被复制到构建目录。有两个选项来指定要使用的配置文件：FOO_KCONFIG_FILE（如上例所示）或FOO_K CONFIG_DEFCONFIG。 必须提供，但不能同时提供：</w:t>
      </w:r>
    </w:p>
    <w:p w14:paraId="329AD0D3" w14:textId="77777777" w:rsidR="0095004C" w:rsidRDefault="00D21E3F" w:rsidP="00506876">
      <w:pPr>
        <w:spacing w:line="360" w:lineRule="auto"/>
      </w:pPr>
      <w:r>
        <w:rPr>
          <w:rFonts w:hint="eastAsia"/>
        </w:rPr>
        <w:t>•FOO_KCONFIG_FILE指定要用于配置包的defconfig或full-config文件的路径。</w:t>
      </w:r>
    </w:p>
    <w:p w14:paraId="784A0052" w14:textId="77777777" w:rsidR="0095004C" w:rsidRDefault="00D21E3F" w:rsidP="00506876">
      <w:pPr>
        <w:spacing w:line="360" w:lineRule="auto"/>
      </w:pPr>
      <w:r>
        <w:rPr>
          <w:rFonts w:hint="eastAsia"/>
        </w:rPr>
        <w:t>•FOO_KCONFIG_DEFCONFIG指定要调用的defconfig make规则来配置包。</w:t>
      </w:r>
    </w:p>
    <w:p w14:paraId="49FB498B" w14:textId="77777777" w:rsidR="0095004C" w:rsidRDefault="0095004C" w:rsidP="00506876">
      <w:pPr>
        <w:spacing w:line="360" w:lineRule="auto"/>
      </w:pPr>
    </w:p>
    <w:p w14:paraId="484127CC" w14:textId="77777777" w:rsidR="0095004C" w:rsidRDefault="00D21E3F" w:rsidP="00506876">
      <w:pPr>
        <w:spacing w:line="360" w:lineRule="auto"/>
      </w:pPr>
      <w:r>
        <w:rPr>
          <w:rFonts w:hint="eastAsia"/>
        </w:rPr>
        <w:t>除了这些最低限度的要求线之外，还可以设置几个可选变量，以满足考虑的包装需求：</w:t>
      </w:r>
    </w:p>
    <w:p w14:paraId="06A08FD6" w14:textId="77777777" w:rsidR="0095004C" w:rsidRDefault="00D21E3F" w:rsidP="00506876">
      <w:pPr>
        <w:spacing w:line="360" w:lineRule="auto"/>
      </w:pPr>
      <w:r>
        <w:rPr>
          <w:rFonts w:hint="eastAsia"/>
        </w:rPr>
        <w:t>•FOO_KCONFIG_EDITORS：用于支持的kconfig编辑器的空格分隔列表，例如menuconfig xconfig。默认情况下，menuconfig。</w:t>
      </w:r>
    </w:p>
    <w:p w14:paraId="58BAA63C" w14:textId="77777777" w:rsidR="0095004C" w:rsidRDefault="00D21E3F" w:rsidP="00506876">
      <w:pPr>
        <w:spacing w:line="360" w:lineRule="auto"/>
      </w:pPr>
      <w:r>
        <w:rPr>
          <w:rFonts w:hint="eastAsia"/>
        </w:rPr>
        <w:t>•FOO_KCONFIG_FRAGMENT_FILES：合并到主配置文件的空格分隔的配置片段文件列表。当希望与上游（def）配置文件保持同步时，通常会使用片段文件，稍作修改。</w:t>
      </w:r>
    </w:p>
    <w:p w14:paraId="0B882D0F" w14:textId="77777777" w:rsidR="0095004C" w:rsidRDefault="00D21E3F" w:rsidP="00506876">
      <w:pPr>
        <w:spacing w:line="360" w:lineRule="auto"/>
      </w:pPr>
      <w:r>
        <w:rPr>
          <w:rFonts w:hint="eastAsia"/>
        </w:rPr>
        <w:t>•FOO_KCONFIG_OPTS：调用kconfig编辑器时要传递的额外选项。这可能需要包括$（FOO_MAKE_OPTS），例如。默认为空。</w:t>
      </w:r>
    </w:p>
    <w:p w14:paraId="02354316" w14:textId="77777777" w:rsidR="0095004C" w:rsidRDefault="00D21E3F" w:rsidP="00506876">
      <w:pPr>
        <w:spacing w:line="360" w:lineRule="auto"/>
      </w:pPr>
      <w:r>
        <w:rPr>
          <w:rFonts w:hint="eastAsia"/>
        </w:rPr>
        <w:t>•FOO_KCONFIG_FIXUP_CMDS：在复制或运行kconfig编辑器后修复配置文件所需的shell命令列表。可能需要这样的命令来确保与Buildroot的其他配置一致的配置。默认为空。</w:t>
      </w:r>
    </w:p>
    <w:p w14:paraId="505B6407" w14:textId="77777777" w:rsidR="0095004C" w:rsidRDefault="00D21E3F" w:rsidP="00506876">
      <w:pPr>
        <w:spacing w:line="360" w:lineRule="auto"/>
      </w:pPr>
      <w:r>
        <w:rPr>
          <w:rFonts w:hint="eastAsia"/>
        </w:rPr>
        <w:t>•FOO_KCONFIG_DOTCONFIG：相对于包源代码树的.config文件的路径（带文件名）。默认，。 config，应该适合于使用从Linux内核继承的标准kconfig基础架构的所有软件包;一些软件包使用使用不同位置的kconfig派生。</w:t>
      </w:r>
    </w:p>
    <w:p w14:paraId="5D1953DC" w14:textId="77777777" w:rsidR="0095004C" w:rsidRDefault="0095004C" w:rsidP="00506876">
      <w:pPr>
        <w:spacing w:line="360" w:lineRule="auto"/>
      </w:pPr>
    </w:p>
    <w:p w14:paraId="2FB2FE4F" w14:textId="77777777" w:rsidR="0095004C" w:rsidRDefault="00D21E3F" w:rsidP="00506876">
      <w:pPr>
        <w:spacing w:line="360" w:lineRule="auto"/>
      </w:pPr>
      <w:r>
        <w:rPr>
          <w:rFonts w:hint="eastAsia"/>
        </w:rPr>
        <w:t>17.13</w:t>
      </w:r>
      <w:r w:rsidR="008B30F9" w:rsidRPr="008B30F9">
        <w:t xml:space="preserve"> rebar-based packages</w:t>
      </w:r>
      <w:r w:rsidR="008B30F9">
        <w:rPr>
          <w:rFonts w:hint="eastAsia"/>
        </w:rPr>
        <w:t>的基础</w:t>
      </w:r>
    </w:p>
    <w:p w14:paraId="00D2D8F2" w14:textId="77777777" w:rsidR="0095004C" w:rsidRDefault="0095004C" w:rsidP="00506876">
      <w:pPr>
        <w:spacing w:line="360" w:lineRule="auto"/>
      </w:pPr>
    </w:p>
    <w:p w14:paraId="33D970E4" w14:textId="77777777" w:rsidR="0095004C" w:rsidRDefault="00D21E3F" w:rsidP="00506876">
      <w:pPr>
        <w:spacing w:line="360" w:lineRule="auto"/>
      </w:pPr>
      <w:r>
        <w:rPr>
          <w:rFonts w:hint="eastAsia"/>
        </w:rPr>
        <w:t>17.13.1</w:t>
      </w:r>
      <w:r w:rsidR="008B30F9" w:rsidRPr="008B30F9">
        <w:t xml:space="preserve"> rebar-package</w:t>
      </w:r>
      <w:r>
        <w:rPr>
          <w:rFonts w:hint="eastAsia"/>
        </w:rPr>
        <w:t>教程</w:t>
      </w:r>
    </w:p>
    <w:p w14:paraId="37CC9E6A" w14:textId="77777777" w:rsidR="00D21E3F" w:rsidRDefault="00D21E3F" w:rsidP="00506876">
      <w:pPr>
        <w:spacing w:line="360" w:lineRule="auto"/>
      </w:pPr>
      <w:r>
        <w:rPr>
          <w:rFonts w:hint="eastAsia"/>
        </w:rPr>
        <w:t>首先，我们来看一下如何为基于螺纹的软件包编写一个.mk文件，并附上一个例子：</w:t>
      </w:r>
    </w:p>
    <w:p w14:paraId="3FE627B4"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w:t>
      </w:r>
      <w:r w:rsidR="0095004C" w:rsidRPr="0095004C">
        <w:rPr>
          <w:rFonts w:ascii="Arial" w:eastAsia="Arial" w:hAnsi="Arial" w:cs="Arial"/>
          <w:sz w:val="18"/>
          <w:szCs w:val="18"/>
          <w:shd w:val="pct15" w:color="auto" w:fill="FFFFFF"/>
        </w:rPr>
        <w:t>##############################</w:t>
      </w:r>
    </w:p>
    <w:p w14:paraId="7B8E08CB"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w:t>
      </w:r>
    </w:p>
    <w:p w14:paraId="12F43CE0"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 erlang-foobar</w:t>
      </w:r>
    </w:p>
    <w:p w14:paraId="3ED00ADB"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w:t>
      </w:r>
    </w:p>
    <w:p w14:paraId="4E3D5736"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w:t>
      </w:r>
      <w:r w:rsidR="0095004C" w:rsidRPr="0095004C">
        <w:rPr>
          <w:rFonts w:ascii="Arial" w:eastAsia="Arial" w:hAnsi="Arial" w:cs="Arial"/>
          <w:sz w:val="18"/>
          <w:szCs w:val="18"/>
          <w:shd w:val="pct15" w:color="auto" w:fill="FFFFFF"/>
        </w:rPr>
        <w:t>##########</w:t>
      </w:r>
    </w:p>
    <w:p w14:paraId="2247A2C9" w14:textId="77777777" w:rsidR="00D21E3F" w:rsidRPr="0095004C" w:rsidRDefault="00D21E3F" w:rsidP="008B30F9">
      <w:pPr>
        <w:widowControl/>
        <w:numPr>
          <w:ilvl w:val="0"/>
          <w:numId w:val="51"/>
        </w:numPr>
        <w:tabs>
          <w:tab w:val="left" w:pos="0"/>
        </w:tabs>
        <w:jc w:val="left"/>
        <w:rPr>
          <w:rFonts w:ascii="Arial" w:eastAsia="Arial" w:hAnsi="Arial" w:cs="Arial"/>
          <w:sz w:val="18"/>
          <w:szCs w:val="18"/>
          <w:shd w:val="pct15" w:color="auto" w:fill="FFFFFF"/>
        </w:rPr>
      </w:pPr>
    </w:p>
    <w:p w14:paraId="313CCFA3"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ERLANG_FOOBAR_VERSION = 1.0</w:t>
      </w:r>
    </w:p>
    <w:p w14:paraId="04F67929"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ERLANG_FOOBAR_SOURCE = erlang-foobar-$(ERLANG_FOOBAR_VERSION).tar.xz</w:t>
      </w:r>
    </w:p>
    <w:p w14:paraId="7E92BE4E"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ERLANG_FOOBAR_SITE = http://www.foosoftware.org/download</w:t>
      </w:r>
    </w:p>
    <w:p w14:paraId="5E9BC12D"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ERLANG_FOOBAR_DEPENDENCIES = host-libaaa libbbb</w:t>
      </w:r>
    </w:p>
    <w:p w14:paraId="184ECB85" w14:textId="77777777" w:rsidR="00D21E3F" w:rsidRPr="0095004C" w:rsidRDefault="00D21E3F" w:rsidP="008B30F9">
      <w:pPr>
        <w:widowControl/>
        <w:numPr>
          <w:ilvl w:val="0"/>
          <w:numId w:val="51"/>
        </w:numPr>
        <w:tabs>
          <w:tab w:val="left" w:pos="0"/>
        </w:tabs>
        <w:jc w:val="left"/>
        <w:rPr>
          <w:rFonts w:ascii="Arial" w:eastAsia="Arial" w:hAnsi="Arial" w:cs="Arial"/>
          <w:sz w:val="18"/>
          <w:szCs w:val="18"/>
          <w:shd w:val="pct15" w:color="auto" w:fill="FFFFFF"/>
        </w:rPr>
      </w:pPr>
    </w:p>
    <w:p w14:paraId="21E25D93" w14:textId="77777777" w:rsidR="00D21E3F" w:rsidRPr="0095004C" w:rsidRDefault="00D21E3F" w:rsidP="008B30F9">
      <w:pPr>
        <w:widowControl/>
        <w:numPr>
          <w:ilvl w:val="0"/>
          <w:numId w:val="51"/>
        </w:numPr>
        <w:tabs>
          <w:tab w:val="left" w:pos="426"/>
        </w:tabs>
        <w:ind w:left="426" w:hanging="426"/>
        <w:jc w:val="left"/>
        <w:rPr>
          <w:rFonts w:ascii="Arial" w:eastAsia="Arial" w:hAnsi="Arial" w:cs="Arial"/>
          <w:sz w:val="18"/>
          <w:szCs w:val="18"/>
          <w:shd w:val="pct15" w:color="auto" w:fill="FFFFFF"/>
        </w:rPr>
      </w:pPr>
      <w:r w:rsidRPr="0095004C">
        <w:rPr>
          <w:rFonts w:ascii="Arial" w:eastAsia="Arial" w:hAnsi="Arial" w:cs="Arial"/>
          <w:sz w:val="18"/>
          <w:szCs w:val="18"/>
          <w:shd w:val="pct15" w:color="auto" w:fill="FFFFFF"/>
        </w:rPr>
        <w:t>$(eval $(rebar-package))</w:t>
      </w:r>
    </w:p>
    <w:p w14:paraId="042C82FC" w14:textId="77777777" w:rsidR="00D21E3F" w:rsidRPr="00D21E3F" w:rsidRDefault="00D21E3F" w:rsidP="00A17F31">
      <w:pPr>
        <w:spacing w:line="360" w:lineRule="auto"/>
        <w:ind w:firstLineChars="202" w:firstLine="424"/>
      </w:pPr>
    </w:p>
    <w:p w14:paraId="3AA9A1F6" w14:textId="77777777" w:rsidR="0095004C" w:rsidRDefault="00D21E3F" w:rsidP="00A17F31">
      <w:pPr>
        <w:spacing w:line="360" w:lineRule="auto"/>
        <w:ind w:firstLineChars="202" w:firstLine="424"/>
      </w:pPr>
      <w:r>
        <w:rPr>
          <w:rFonts w:hint="eastAsia"/>
        </w:rPr>
        <w:t>在第7行，我们声明包的版本。</w:t>
      </w:r>
    </w:p>
    <w:p w14:paraId="18B73ED9" w14:textId="77777777" w:rsidR="0095004C" w:rsidRDefault="00D21E3F" w:rsidP="00A17F31">
      <w:pPr>
        <w:spacing w:line="360" w:lineRule="auto"/>
        <w:ind w:firstLineChars="202" w:firstLine="424"/>
      </w:pPr>
      <w:r>
        <w:rPr>
          <w:rFonts w:hint="eastAsia"/>
        </w:rPr>
        <w:t>在第8行和第9行，我们声明tarball的名称（xz-ed tarball推荐）和tarball在Web上的位置。</w:t>
      </w:r>
    </w:p>
    <w:p w14:paraId="48F2D490" w14:textId="77777777" w:rsidR="0095004C" w:rsidRDefault="00D21E3F" w:rsidP="00A17F31">
      <w:pPr>
        <w:spacing w:line="360" w:lineRule="auto"/>
        <w:ind w:firstLineChars="202" w:firstLine="424"/>
      </w:pPr>
      <w:r>
        <w:rPr>
          <w:rFonts w:hint="eastAsia"/>
        </w:rPr>
        <w:t>Buildroot会自动从这个位置下载tarball。</w:t>
      </w:r>
    </w:p>
    <w:p w14:paraId="26D167F7" w14:textId="77777777" w:rsidR="0095004C" w:rsidRDefault="00D21E3F" w:rsidP="00A17F31">
      <w:pPr>
        <w:spacing w:line="360" w:lineRule="auto"/>
        <w:ind w:firstLineChars="202" w:firstLine="424"/>
      </w:pPr>
      <w:r>
        <w:rPr>
          <w:rFonts w:hint="eastAsia"/>
        </w:rPr>
        <w:t>在第10行，我们声明我们的依赖关系，以便它们在我们的包的构建过程开始之前构建。</w:t>
      </w:r>
    </w:p>
    <w:p w14:paraId="4A8E256E" w14:textId="77777777" w:rsidR="00D21E3F" w:rsidRDefault="00D21E3F" w:rsidP="00A17F31">
      <w:pPr>
        <w:spacing w:line="360" w:lineRule="auto"/>
        <w:ind w:firstLineChars="202" w:firstLine="424"/>
      </w:pPr>
      <w:r>
        <w:rPr>
          <w:rFonts w:hint="eastAsia"/>
        </w:rPr>
        <w:t>最后，在第12行，我们调用生成所有实际允许构建包的Makefile规则的rebar-package宏。</w:t>
      </w:r>
    </w:p>
    <w:p w14:paraId="4A3EB75D" w14:textId="77777777" w:rsidR="00D21E3F" w:rsidRDefault="00D21E3F" w:rsidP="00A17F31">
      <w:pPr>
        <w:spacing w:line="360" w:lineRule="auto"/>
        <w:ind w:firstLineChars="202" w:firstLine="424"/>
      </w:pPr>
    </w:p>
    <w:p w14:paraId="630D52C9" w14:textId="77777777" w:rsidR="0095004C" w:rsidRDefault="00435681" w:rsidP="008B30F9">
      <w:pPr>
        <w:pStyle w:val="Heading4"/>
      </w:pPr>
      <w:r>
        <w:rPr>
          <w:rFonts w:hint="eastAsia"/>
        </w:rPr>
        <w:t>17.13.2</w:t>
      </w:r>
      <w:r w:rsidR="008B30F9">
        <w:t xml:space="preserve"> </w:t>
      </w:r>
      <w:r w:rsidR="0095004C">
        <w:t>rebar-package</w:t>
      </w:r>
      <w:r>
        <w:rPr>
          <w:rFonts w:hint="eastAsia"/>
        </w:rPr>
        <w:t>参考</w:t>
      </w:r>
    </w:p>
    <w:p w14:paraId="112DC75C" w14:textId="77777777" w:rsidR="0095004C" w:rsidRDefault="0095004C" w:rsidP="00A17F31">
      <w:pPr>
        <w:spacing w:line="360" w:lineRule="auto"/>
        <w:ind w:firstLineChars="213" w:firstLine="426"/>
      </w:pPr>
      <w:r w:rsidRPr="00A17F31">
        <w:rPr>
          <w:rFonts w:eastAsiaTheme="minorHAnsi" w:cs="Arial"/>
          <w:sz w:val="20"/>
          <w:szCs w:val="20"/>
        </w:rPr>
        <w:t>rebar package</w:t>
      </w:r>
      <w:r w:rsidR="00435681">
        <w:rPr>
          <w:rFonts w:hint="eastAsia"/>
        </w:rPr>
        <w:t>基础设施的主要宏是</w:t>
      </w:r>
      <w:r w:rsidRPr="00A17F31">
        <w:rPr>
          <w:rFonts w:eastAsiaTheme="minorHAnsi" w:cs="Arial"/>
          <w:bCs/>
          <w:szCs w:val="21"/>
        </w:rPr>
        <w:t>rebar-package</w:t>
      </w:r>
      <w:r w:rsidR="00435681">
        <w:rPr>
          <w:rFonts w:hint="eastAsia"/>
        </w:rPr>
        <w:t>。它类似于通用包宏。</w:t>
      </w:r>
    </w:p>
    <w:p w14:paraId="2445BBD6" w14:textId="77777777" w:rsidR="0095004C" w:rsidRDefault="00435681" w:rsidP="00A17F31">
      <w:pPr>
        <w:spacing w:line="360" w:lineRule="auto"/>
        <w:ind w:firstLineChars="213" w:firstLine="447"/>
      </w:pPr>
      <w:r>
        <w:rPr>
          <w:rFonts w:hint="eastAsia"/>
        </w:rPr>
        <w:t>主机包宏的功能也是可用的。</w:t>
      </w:r>
    </w:p>
    <w:p w14:paraId="2243C90D" w14:textId="77777777" w:rsidR="0095004C" w:rsidRDefault="00435681" w:rsidP="00A17F31">
      <w:pPr>
        <w:spacing w:line="360" w:lineRule="auto"/>
        <w:ind w:firstLineChars="213" w:firstLine="447"/>
      </w:pPr>
      <w:r>
        <w:rPr>
          <w:rFonts w:hint="eastAsia"/>
        </w:rPr>
        <w:t>就像通用基础设施一样，</w:t>
      </w:r>
      <w:r w:rsidR="0095004C" w:rsidRPr="00A17F31">
        <w:rPr>
          <w:rFonts w:eastAsiaTheme="minorHAnsi" w:cs="Arial"/>
          <w:bCs/>
          <w:szCs w:val="21"/>
        </w:rPr>
        <w:t>rebar</w:t>
      </w:r>
      <w:r>
        <w:rPr>
          <w:rFonts w:hint="eastAsia"/>
        </w:rPr>
        <w:t>基础设施的工作原理是在调用</w:t>
      </w:r>
      <w:r w:rsidR="0095004C">
        <w:rPr>
          <w:rFonts w:ascii="Arial" w:eastAsia="Arial" w:hAnsi="Arial" w:cs="Arial"/>
          <w:sz w:val="20"/>
          <w:szCs w:val="20"/>
        </w:rPr>
        <w:t>rebar package</w:t>
      </w:r>
      <w:r>
        <w:rPr>
          <w:rFonts w:hint="eastAsia"/>
        </w:rPr>
        <w:t>宏之前定义一些变量。</w:t>
      </w:r>
    </w:p>
    <w:p w14:paraId="1D84B611" w14:textId="77777777" w:rsidR="0095004C" w:rsidRDefault="00435681" w:rsidP="00A17F31">
      <w:pPr>
        <w:spacing w:line="360" w:lineRule="auto"/>
        <w:ind w:firstLineChars="213" w:firstLine="447"/>
      </w:pPr>
      <w:r>
        <w:rPr>
          <w:rFonts w:hint="eastAsia"/>
        </w:rPr>
        <w:t>首先，通用基础设施中存在的所有包元数据信息变量也存在于</w:t>
      </w:r>
      <w:r w:rsidR="00A17F31" w:rsidRPr="00A17F31">
        <w:rPr>
          <w:rFonts w:eastAsiaTheme="minorHAnsi" w:cs="Arial"/>
          <w:bCs/>
          <w:szCs w:val="21"/>
        </w:rPr>
        <w:t>rebar</w:t>
      </w:r>
      <w:r>
        <w:rPr>
          <w:rFonts w:hint="eastAsia"/>
        </w:rPr>
        <w:t>架构中：</w:t>
      </w:r>
    </w:p>
    <w:p w14:paraId="07496273" w14:textId="77777777" w:rsidR="0095004C" w:rsidRDefault="00435681" w:rsidP="00506876">
      <w:pPr>
        <w:spacing w:line="360" w:lineRule="auto"/>
      </w:pPr>
      <w:r>
        <w:rPr>
          <w:rFonts w:hint="eastAsia"/>
        </w:rPr>
        <w:t>ERLANG_FOOBAR_VERSION，ERLANG_FOOBAR_SOURCE，ERLANG_FOOBAR_PATCH，ERLANG_FOOBAR_SITE，ERLA NG_FOOBAR_SUBDIR，ERLANG_FOOBAR_DEPENDENCIES，ERLANG_FOOBAR_INSTALL_STAGING，ERLANG_FOOBA R_INSTALL_TARGET，ERLANG_FOOBAR_LICENSE和ERLANG_FOOBAR_LICENSE_FILES。</w:t>
      </w:r>
    </w:p>
    <w:p w14:paraId="25529911" w14:textId="77777777" w:rsidR="0095004C" w:rsidRDefault="00435681" w:rsidP="00506876">
      <w:pPr>
        <w:spacing w:line="360" w:lineRule="auto"/>
      </w:pPr>
      <w:r>
        <w:rPr>
          <w:rFonts w:hint="eastAsia"/>
        </w:rPr>
        <w:t>还可以定义一些特定于钢筋基础设施的附加变量。其中许多仅在非常具体的情况下有用，因此典型的包将仅使用其中的几个。</w:t>
      </w:r>
    </w:p>
    <w:p w14:paraId="6CC6D8FF" w14:textId="77777777" w:rsidR="0095004C" w:rsidRDefault="00435681" w:rsidP="00506876">
      <w:pPr>
        <w:spacing w:line="360" w:lineRule="auto"/>
      </w:pPr>
      <w:r>
        <w:rPr>
          <w:rFonts w:hint="eastAsia"/>
        </w:rPr>
        <w:t>•ERLANG_FOOBAR_USE_AUTOCONF，用于指定程序包在配置步骤中使用autoconf。当包将此变量设置为YES时，将使用自动工具基础架构。</w:t>
      </w:r>
    </w:p>
    <w:p w14:paraId="237F94D7" w14:textId="77777777" w:rsidR="0095004C" w:rsidRDefault="00435681" w:rsidP="00506876">
      <w:pPr>
        <w:spacing w:line="360" w:lineRule="auto"/>
      </w:pPr>
      <w:r>
        <w:rPr>
          <w:rFonts w:hint="eastAsia"/>
        </w:rPr>
        <w:t>注意您还可以使用自动工具基础结构中的一些变量：ERLANG_FOOBAR_CONF_ENV，ERLANG _FOOBAR_CONF_OPTS，ERLANG_FOOBAR_AUTORECONF，ERLANG_FOOBAR_AUTORECONF_ENV和ERLANG_FOO BAR_AUTORECONF_OPTS。</w:t>
      </w:r>
    </w:p>
    <w:p w14:paraId="707DCCA7" w14:textId="77777777" w:rsidR="006A1918" w:rsidRDefault="006A1918" w:rsidP="00506876">
      <w:pPr>
        <w:spacing w:line="360" w:lineRule="auto"/>
      </w:pPr>
    </w:p>
    <w:p w14:paraId="252106A0" w14:textId="77777777" w:rsidR="006A1918" w:rsidRDefault="00435681" w:rsidP="00506876">
      <w:pPr>
        <w:spacing w:line="360" w:lineRule="auto"/>
      </w:pPr>
      <w:r>
        <w:rPr>
          <w:rFonts w:hint="eastAsia"/>
        </w:rPr>
        <w:t>•ERLANG_FOOBAR_USE_BUNDLED_REBAR，用于指定该软件包具有捆绑版本的钢筋，并将使用该版本。有效值为YES或NO（默认值）。</w:t>
      </w:r>
    </w:p>
    <w:p w14:paraId="7F07E796" w14:textId="77777777" w:rsidR="006A1918" w:rsidRDefault="00435681" w:rsidP="00506876">
      <w:pPr>
        <w:spacing w:line="360" w:lineRule="auto"/>
      </w:pPr>
      <w:r>
        <w:rPr>
          <w:rFonts w:hint="eastAsia"/>
        </w:rPr>
        <w:t>注意如果包装捆绑一个钢筋实用程序，但可以使用Buildroot提供的通用工具，只需说出NO（即不要指定此变量）。只有在强制使用此包中捆绑的钢筋实用工具时才设置。</w:t>
      </w:r>
    </w:p>
    <w:p w14:paraId="6D4C5FEC" w14:textId="77777777" w:rsidR="006A1918" w:rsidRDefault="006A1918" w:rsidP="00506876">
      <w:pPr>
        <w:spacing w:line="360" w:lineRule="auto"/>
      </w:pPr>
    </w:p>
    <w:p w14:paraId="2608D972" w14:textId="77777777" w:rsidR="006A1918" w:rsidRDefault="00435681" w:rsidP="00506876">
      <w:pPr>
        <w:spacing w:line="360" w:lineRule="auto"/>
      </w:pPr>
      <w:r>
        <w:rPr>
          <w:rFonts w:hint="eastAsia"/>
        </w:rPr>
        <w:t>•ERLANG_FOOBAR_REBAR_ENV，用于指定要传递给rebar实用程序的其他环境变量。</w:t>
      </w:r>
    </w:p>
    <w:p w14:paraId="3C8AB5DE" w14:textId="77777777" w:rsidR="006A1918" w:rsidRDefault="00435681" w:rsidP="00506876">
      <w:pPr>
        <w:spacing w:line="360" w:lineRule="auto"/>
      </w:pPr>
      <w:r>
        <w:rPr>
          <w:rFonts w:hint="eastAsia"/>
        </w:rPr>
        <w:t>使用钢筋基础设施，构建和安装软件包所需的所有步骤已经定义，并且它们通常适用于大多数基于</w:t>
      </w:r>
      <w:r w:rsidR="00A17F31" w:rsidRPr="00A17F31">
        <w:rPr>
          <w:rFonts w:eastAsiaTheme="minorHAnsi" w:cs="Arial"/>
          <w:bCs/>
          <w:szCs w:val="21"/>
        </w:rPr>
        <w:t>rebar</w:t>
      </w:r>
      <w:r>
        <w:rPr>
          <w:rFonts w:hint="eastAsia"/>
        </w:rPr>
        <w:t>的软件包。但是，如果需要，还可以自定义在任何特定步骤中所做的工作：</w:t>
      </w:r>
    </w:p>
    <w:p w14:paraId="306FDC1E" w14:textId="77777777" w:rsidR="006A1918" w:rsidRDefault="00435681" w:rsidP="00506876">
      <w:pPr>
        <w:spacing w:line="360" w:lineRule="auto"/>
      </w:pPr>
      <w:r>
        <w:rPr>
          <w:rFonts w:hint="eastAsia"/>
        </w:rPr>
        <w:t>•通过添加一个后操作钩子（提取，修补，配置，构建或安装之后）。详见第17.18节。</w:t>
      </w:r>
    </w:p>
    <w:p w14:paraId="4E5C35E7" w14:textId="77777777" w:rsidR="00D21E3F" w:rsidRDefault="00435681" w:rsidP="00506876">
      <w:pPr>
        <w:spacing w:line="360" w:lineRule="auto"/>
      </w:pPr>
      <w:r>
        <w:rPr>
          <w:rFonts w:hint="eastAsia"/>
        </w:rPr>
        <w:t>•覆盖其中一个步骤。例如，即使使用了</w:t>
      </w:r>
      <w:r w:rsidR="00A17F31" w:rsidRPr="00A17F31">
        <w:rPr>
          <w:rFonts w:eastAsiaTheme="minorHAnsi" w:cs="Arial"/>
          <w:bCs/>
          <w:szCs w:val="21"/>
        </w:rPr>
        <w:t>rebar</w:t>
      </w:r>
      <w:r>
        <w:rPr>
          <w:rFonts w:hint="eastAsia"/>
        </w:rPr>
        <w:t>基础设施，如果包.mk文件定义了自己的ERLANG_FOOBAR_BUILD_CMDS变量，那么将使用它来代替默认的</w:t>
      </w:r>
      <w:r w:rsidR="00A17F31" w:rsidRPr="00A17F31">
        <w:rPr>
          <w:rFonts w:eastAsiaTheme="minorHAnsi" w:cs="Arial"/>
          <w:bCs/>
          <w:szCs w:val="21"/>
        </w:rPr>
        <w:t>rebar</w:t>
      </w:r>
      <w:r>
        <w:rPr>
          <w:rFonts w:hint="eastAsia"/>
        </w:rPr>
        <w:t>架。然而，使用这种方法应该限于非常具体的情况。在一般情况下不要使用它。</w:t>
      </w:r>
    </w:p>
    <w:p w14:paraId="428CB1F0" w14:textId="77777777" w:rsidR="00435681" w:rsidRDefault="00435681" w:rsidP="00506876">
      <w:pPr>
        <w:spacing w:line="360" w:lineRule="auto"/>
      </w:pPr>
    </w:p>
    <w:p w14:paraId="2A9327EB" w14:textId="77777777" w:rsidR="006A1918" w:rsidRDefault="00435681" w:rsidP="008B30F9">
      <w:pPr>
        <w:pStyle w:val="Heading3"/>
      </w:pPr>
      <w:bookmarkStart w:id="77" w:name="_Toc494472019"/>
      <w:r>
        <w:rPr>
          <w:rFonts w:hint="eastAsia"/>
        </w:rPr>
        <w:t>17.14基于</w:t>
      </w:r>
      <w:r w:rsidR="006A1918">
        <w:rPr>
          <w:rFonts w:hint="eastAsia"/>
        </w:rPr>
        <w:t>waf-package</w:t>
      </w:r>
      <w:r>
        <w:rPr>
          <w:rFonts w:hint="eastAsia"/>
        </w:rPr>
        <w:t>的基础设施</w:t>
      </w:r>
      <w:bookmarkEnd w:id="77"/>
    </w:p>
    <w:p w14:paraId="6A6F3324" w14:textId="77777777" w:rsidR="006A1918" w:rsidRDefault="00435681" w:rsidP="008B30F9">
      <w:pPr>
        <w:pStyle w:val="Heading4"/>
      </w:pPr>
      <w:r>
        <w:rPr>
          <w:rFonts w:hint="eastAsia"/>
        </w:rPr>
        <w:t>17.14.1 waf-package教程</w:t>
      </w:r>
    </w:p>
    <w:p w14:paraId="4709E4F0" w14:textId="77777777" w:rsidR="00D21E3F" w:rsidRDefault="00435681" w:rsidP="00506876">
      <w:pPr>
        <w:spacing w:line="360" w:lineRule="auto"/>
      </w:pPr>
      <w:r>
        <w:rPr>
          <w:rFonts w:hint="eastAsia"/>
        </w:rPr>
        <w:t>首先，我们来看一下如何为基于Waf的软件包编写一个.mk文件，例如：</w:t>
      </w:r>
    </w:p>
    <w:p w14:paraId="61A0A480"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r w:rsidR="006A1918" w:rsidRPr="006A1918">
        <w:rPr>
          <w:rFonts w:ascii="Arial" w:eastAsia="Arial" w:hAnsi="Arial" w:cs="Arial"/>
          <w:sz w:val="18"/>
          <w:szCs w:val="18"/>
          <w:shd w:val="pct15" w:color="auto" w:fill="FFFFFF"/>
        </w:rPr>
        <w:t>##############################</w:t>
      </w:r>
    </w:p>
    <w:p w14:paraId="6AD3B01E"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p>
    <w:p w14:paraId="56186522"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 libfoo</w:t>
      </w:r>
    </w:p>
    <w:p w14:paraId="00ECBB79"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p>
    <w:p w14:paraId="14E0B693"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r w:rsidR="006A1918" w:rsidRPr="006A1918">
        <w:rPr>
          <w:rFonts w:ascii="Arial" w:eastAsia="Arial" w:hAnsi="Arial" w:cs="Arial"/>
          <w:sz w:val="18"/>
          <w:szCs w:val="18"/>
          <w:shd w:val="pct15" w:color="auto" w:fill="FFFFFF"/>
        </w:rPr>
        <w:t>##############################</w:t>
      </w:r>
    </w:p>
    <w:p w14:paraId="0BC8DFED" w14:textId="77777777" w:rsidR="00435681" w:rsidRPr="006A1918" w:rsidRDefault="00435681" w:rsidP="008B30F9">
      <w:pPr>
        <w:widowControl/>
        <w:numPr>
          <w:ilvl w:val="0"/>
          <w:numId w:val="52"/>
        </w:numPr>
        <w:tabs>
          <w:tab w:val="left" w:pos="0"/>
        </w:tabs>
        <w:jc w:val="left"/>
        <w:rPr>
          <w:rFonts w:ascii="Arial" w:eastAsia="Arial" w:hAnsi="Arial" w:cs="Arial"/>
          <w:sz w:val="18"/>
          <w:szCs w:val="18"/>
          <w:shd w:val="pct15" w:color="auto" w:fill="FFFFFF"/>
        </w:rPr>
      </w:pPr>
    </w:p>
    <w:p w14:paraId="344340C2"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LIBFOO_VERSION = 1.0</w:t>
      </w:r>
    </w:p>
    <w:p w14:paraId="13181068"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LIBFOO_SOURCE = libfoo-$(LIBFOO_VERSION).tar.gz</w:t>
      </w:r>
    </w:p>
    <w:p w14:paraId="1D3A3146"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LIBFOO_SITE = http://www.foosoftware.org/download</w:t>
      </w:r>
    </w:p>
    <w:p w14:paraId="5C811133"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LIBFOO_CONF_OPTS = --enable-bar --disable-baz</w:t>
      </w:r>
    </w:p>
    <w:p w14:paraId="5E7DADA6"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LIBFOO_DEPENDENCIES = bar</w:t>
      </w:r>
    </w:p>
    <w:p w14:paraId="167BB2D7" w14:textId="77777777" w:rsidR="00435681" w:rsidRPr="006A1918" w:rsidRDefault="00435681" w:rsidP="008B30F9">
      <w:pPr>
        <w:widowControl/>
        <w:numPr>
          <w:ilvl w:val="0"/>
          <w:numId w:val="52"/>
        </w:numPr>
        <w:tabs>
          <w:tab w:val="left" w:pos="0"/>
        </w:tabs>
        <w:jc w:val="left"/>
        <w:rPr>
          <w:rFonts w:ascii="Arial" w:eastAsia="Arial" w:hAnsi="Arial" w:cs="Arial"/>
          <w:sz w:val="18"/>
          <w:szCs w:val="18"/>
          <w:shd w:val="pct15" w:color="auto" w:fill="FFFFFF"/>
        </w:rPr>
      </w:pPr>
    </w:p>
    <w:p w14:paraId="2288AD69" w14:textId="77777777" w:rsidR="00435681" w:rsidRPr="006A1918" w:rsidRDefault="00435681" w:rsidP="008B30F9">
      <w:pPr>
        <w:widowControl/>
        <w:numPr>
          <w:ilvl w:val="0"/>
          <w:numId w:val="52"/>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$(eval $(waf-package))</w:t>
      </w:r>
    </w:p>
    <w:p w14:paraId="70715DAC" w14:textId="77777777" w:rsidR="00A17F31" w:rsidRDefault="00A17F31" w:rsidP="00A17F31">
      <w:pPr>
        <w:spacing w:line="360" w:lineRule="auto"/>
        <w:ind w:firstLineChars="202" w:firstLine="424"/>
      </w:pPr>
    </w:p>
    <w:p w14:paraId="48238918" w14:textId="77777777" w:rsidR="006A1918" w:rsidRDefault="00435681" w:rsidP="00A17F31">
      <w:pPr>
        <w:spacing w:line="360" w:lineRule="auto"/>
        <w:ind w:firstLineChars="202" w:firstLine="424"/>
      </w:pPr>
      <w:r>
        <w:rPr>
          <w:rFonts w:hint="eastAsia"/>
        </w:rPr>
        <w:t>在第7行，我们声明包的版本。</w:t>
      </w:r>
    </w:p>
    <w:p w14:paraId="164F3011" w14:textId="77777777" w:rsidR="006A1918" w:rsidRDefault="00435681" w:rsidP="00A17F31">
      <w:pPr>
        <w:spacing w:line="360" w:lineRule="auto"/>
        <w:ind w:firstLineChars="202" w:firstLine="424"/>
      </w:pPr>
      <w:r>
        <w:rPr>
          <w:rFonts w:hint="eastAsia"/>
        </w:rPr>
        <w:t>在第8行和第9行，我们声明tarball的名称（xz-ed tarball推荐）和tarball在Web上的位置。</w:t>
      </w:r>
    </w:p>
    <w:p w14:paraId="76F3C78D" w14:textId="77777777" w:rsidR="006A1918" w:rsidRDefault="00435681" w:rsidP="00A17F31">
      <w:pPr>
        <w:spacing w:line="360" w:lineRule="auto"/>
        <w:ind w:firstLineChars="202" w:firstLine="424"/>
      </w:pPr>
      <w:r>
        <w:rPr>
          <w:rFonts w:hint="eastAsia"/>
        </w:rPr>
        <w:t>Buildroot会自动从这个位置下载tarball。</w:t>
      </w:r>
    </w:p>
    <w:p w14:paraId="013B6217" w14:textId="77777777" w:rsidR="006A1918" w:rsidRDefault="00435681" w:rsidP="00A17F31">
      <w:pPr>
        <w:spacing w:line="360" w:lineRule="auto"/>
        <w:ind w:firstLineChars="202" w:firstLine="424"/>
      </w:pPr>
      <w:r>
        <w:rPr>
          <w:rFonts w:hint="eastAsia"/>
        </w:rPr>
        <w:t>在第10行，我们告诉Buildroot为libfoo启用哪些选项。</w:t>
      </w:r>
    </w:p>
    <w:p w14:paraId="5E2EB531" w14:textId="77777777" w:rsidR="006A1918" w:rsidRDefault="00435681" w:rsidP="00A17F31">
      <w:pPr>
        <w:spacing w:line="360" w:lineRule="auto"/>
        <w:ind w:firstLineChars="202" w:firstLine="424"/>
      </w:pPr>
      <w:r>
        <w:rPr>
          <w:rFonts w:hint="eastAsia"/>
        </w:rPr>
        <w:t>在第11行，我们告诉Buildroot libfoo的不同。</w:t>
      </w:r>
    </w:p>
    <w:p w14:paraId="40E9F26B" w14:textId="77777777" w:rsidR="006A1918" w:rsidRDefault="00435681" w:rsidP="00A17F31">
      <w:pPr>
        <w:spacing w:line="360" w:lineRule="auto"/>
        <w:ind w:firstLineChars="202" w:firstLine="424"/>
      </w:pPr>
      <w:r>
        <w:rPr>
          <w:rFonts w:hint="eastAsia"/>
        </w:rPr>
        <w:t>最后，在第13行，我们调用生成实际允许构建包的所有Makefile规则的waf-package宏。</w:t>
      </w:r>
    </w:p>
    <w:p w14:paraId="6A05BB1A" w14:textId="77777777" w:rsidR="006A1918" w:rsidRDefault="006A1918" w:rsidP="00A17F31">
      <w:pPr>
        <w:spacing w:line="360" w:lineRule="auto"/>
        <w:ind w:firstLineChars="202" w:firstLine="424"/>
      </w:pPr>
    </w:p>
    <w:p w14:paraId="78E7B22D" w14:textId="77777777" w:rsidR="006A1918" w:rsidRDefault="006A1918" w:rsidP="00506876">
      <w:pPr>
        <w:spacing w:line="360" w:lineRule="auto"/>
      </w:pPr>
    </w:p>
    <w:p w14:paraId="6BAB7177" w14:textId="77777777" w:rsidR="006A1918" w:rsidRDefault="00435681" w:rsidP="008B30F9">
      <w:pPr>
        <w:pStyle w:val="Heading4"/>
      </w:pPr>
      <w:r>
        <w:rPr>
          <w:rFonts w:hint="eastAsia"/>
        </w:rPr>
        <w:t xml:space="preserve">17.14.2 </w:t>
      </w:r>
      <w:r w:rsidR="006A1918">
        <w:rPr>
          <w:rFonts w:hint="eastAsia"/>
        </w:rPr>
        <w:t>waf-package</w:t>
      </w:r>
      <w:r>
        <w:rPr>
          <w:rFonts w:hint="eastAsia"/>
        </w:rPr>
        <w:t>参考</w:t>
      </w:r>
    </w:p>
    <w:p w14:paraId="2B2CCBA8" w14:textId="77777777" w:rsidR="006A1918" w:rsidRDefault="00435681" w:rsidP="00A17F31">
      <w:pPr>
        <w:spacing w:line="360" w:lineRule="auto"/>
        <w:ind w:firstLineChars="202" w:firstLine="424"/>
      </w:pPr>
      <w:r>
        <w:rPr>
          <w:rFonts w:hint="eastAsia"/>
        </w:rPr>
        <w:t>Waf包的基础设施的主要宏是waf-package。它类似于通用包宏。</w:t>
      </w:r>
    </w:p>
    <w:p w14:paraId="708DB562" w14:textId="77777777" w:rsidR="006A1918" w:rsidRDefault="00435681" w:rsidP="00A17F31">
      <w:pPr>
        <w:spacing w:line="360" w:lineRule="auto"/>
        <w:ind w:firstLineChars="202" w:firstLine="424"/>
      </w:pPr>
      <w:r>
        <w:rPr>
          <w:rFonts w:hint="eastAsia"/>
        </w:rPr>
        <w:t>就像通用基础设施一样，Waf基础设施通过在调用waf-package宏之前定义一些变量来实现。</w:t>
      </w:r>
    </w:p>
    <w:p w14:paraId="07746A24" w14:textId="77777777" w:rsidR="006A1918" w:rsidRDefault="00435681" w:rsidP="00506876">
      <w:pPr>
        <w:spacing w:line="360" w:lineRule="auto"/>
      </w:pPr>
      <w:r>
        <w:rPr>
          <w:rFonts w:hint="eastAsia"/>
        </w:rPr>
        <w:t>首先，通用基础设施中存在的所有包元数据信息变量也存在于Waf基础设施中：LIBFOO_VERSION，LIBFOO_SOURCE，LIBFOO_PATCH，LIBFOO_SITE，LIBFOO_SUBDIR，LIBFOO_DEPENDE NCIES，LIBFOO_INSTALL_STAGING，LIBFOO_INSTALL_TARGET。</w:t>
      </w:r>
    </w:p>
    <w:p w14:paraId="18188C2C" w14:textId="77777777" w:rsidR="006A1918" w:rsidRDefault="006A1918" w:rsidP="00506876">
      <w:pPr>
        <w:spacing w:line="360" w:lineRule="auto"/>
      </w:pPr>
    </w:p>
    <w:p w14:paraId="00C62418" w14:textId="77777777" w:rsidR="006A1918" w:rsidRDefault="00435681" w:rsidP="00506876">
      <w:pPr>
        <w:spacing w:line="360" w:lineRule="auto"/>
      </w:pPr>
      <w:r>
        <w:rPr>
          <w:rFonts w:hint="eastAsia"/>
        </w:rPr>
        <w:t>还可以定义一个特定于Waf基础设施的附加变量。</w:t>
      </w:r>
    </w:p>
    <w:p w14:paraId="4C63515C" w14:textId="77777777" w:rsidR="006A1918" w:rsidRDefault="00435681" w:rsidP="00506876">
      <w:pPr>
        <w:spacing w:line="360" w:lineRule="auto"/>
      </w:pPr>
      <w:r>
        <w:rPr>
          <w:rFonts w:hint="eastAsia"/>
        </w:rPr>
        <w:t>•可以将LIBFOO_NEEDS_EXTERNAL_WAF设置为YES或NO，告诉Buildroot使用捆绑的waf可执行文件。如果设置为NO，那么默认情况下，Buildroot将使用包源码树中提供的waf可执行文件;如果设置为YES，则Buidlroot将下载，安装waf作为主机工具，并使用它来构建软件包。</w:t>
      </w:r>
    </w:p>
    <w:p w14:paraId="19350972" w14:textId="77777777" w:rsidR="006A1918" w:rsidRDefault="00435681" w:rsidP="00506876">
      <w:pPr>
        <w:spacing w:line="360" w:lineRule="auto"/>
      </w:pPr>
      <w:r>
        <w:rPr>
          <w:rFonts w:hint="eastAsia"/>
        </w:rPr>
        <w:t>•LIBFOO_WAF_OPTS，用于指定在程序包构建过程的每个步骤传递给waf脚本的其他选项：配置，构建和安装。默认为空。</w:t>
      </w:r>
    </w:p>
    <w:p w14:paraId="22B8233F" w14:textId="77777777" w:rsidR="006A1918" w:rsidRDefault="00435681" w:rsidP="00506876">
      <w:pPr>
        <w:spacing w:line="360" w:lineRule="auto"/>
      </w:pPr>
      <w:r>
        <w:rPr>
          <w:rFonts w:hint="eastAsia"/>
        </w:rPr>
        <w:t>•LIBFOO_CONF_OPTS，用于指定其他选项传递给配置步骤的waf脚本。默认为空。</w:t>
      </w:r>
    </w:p>
    <w:p w14:paraId="0D2CF0A5" w14:textId="77777777" w:rsidR="006A1918" w:rsidRDefault="00435681" w:rsidP="00506876">
      <w:pPr>
        <w:spacing w:line="360" w:lineRule="auto"/>
      </w:pPr>
      <w:r>
        <w:rPr>
          <w:rFonts w:hint="eastAsia"/>
        </w:rPr>
        <w:t>•LIBFOO_BUILD_OPTS，用于指定在构建步骤期间传递给waf脚本的其他选项。默认为空。</w:t>
      </w:r>
    </w:p>
    <w:p w14:paraId="1018ABBB" w14:textId="77777777" w:rsidR="006A1918" w:rsidRDefault="00435681" w:rsidP="00506876">
      <w:pPr>
        <w:spacing w:line="360" w:lineRule="auto"/>
      </w:pPr>
      <w:r>
        <w:rPr>
          <w:rFonts w:hint="eastAsia"/>
        </w:rPr>
        <w:t>•LIBFOO_INSTALL_STAGING_OPTS，用于指定在分段安装步骤期间传递给waf脚本的其他选项。默认为空。</w:t>
      </w:r>
    </w:p>
    <w:p w14:paraId="1D80EAD8" w14:textId="77777777" w:rsidR="006A1918" w:rsidRDefault="00435681" w:rsidP="00506876">
      <w:pPr>
        <w:spacing w:line="360" w:lineRule="auto"/>
      </w:pPr>
      <w:r>
        <w:rPr>
          <w:rFonts w:hint="eastAsia"/>
        </w:rPr>
        <w:t>•LIBFOO_INSTALL_TARGET_OPTS，用于指定在目标安装步骤期间传递给waf脚本的其他选项。默认为空。</w:t>
      </w:r>
    </w:p>
    <w:p w14:paraId="75BE2600" w14:textId="77777777" w:rsidR="006A1918" w:rsidRDefault="006A1918" w:rsidP="00506876">
      <w:pPr>
        <w:spacing w:line="360" w:lineRule="auto"/>
      </w:pPr>
    </w:p>
    <w:p w14:paraId="1AC4BD6C" w14:textId="77777777" w:rsidR="006A1918" w:rsidRDefault="00435681" w:rsidP="008B30F9">
      <w:pPr>
        <w:pStyle w:val="Heading3"/>
      </w:pPr>
      <w:bookmarkStart w:id="78" w:name="_Toc494472020"/>
      <w:r>
        <w:rPr>
          <w:rFonts w:hint="eastAsia"/>
        </w:rPr>
        <w:t>17.15构建内核模块的软件包的基础架构</w:t>
      </w:r>
      <w:bookmarkEnd w:id="78"/>
    </w:p>
    <w:p w14:paraId="08A38F9C" w14:textId="77777777" w:rsidR="006A1918" w:rsidRDefault="00435681" w:rsidP="00A17F31">
      <w:pPr>
        <w:spacing w:line="360" w:lineRule="auto"/>
        <w:ind w:firstLineChars="202" w:firstLine="424"/>
      </w:pPr>
      <w:r>
        <w:rPr>
          <w:rFonts w:hint="eastAsia"/>
        </w:rPr>
        <w:t>Buildroot提供了一个帮助基础设施，可以轻松编写构建和安装Linux内核模块的软件包。一些软件包只包含内核模块，除了内核模块之外，其他软件包还包含程序和库。 Buildroot的帮助基础设施支持两种情况。</w:t>
      </w:r>
    </w:p>
    <w:p w14:paraId="05C91011" w14:textId="77777777" w:rsidR="006A1918" w:rsidRDefault="006A1918" w:rsidP="00506876">
      <w:pPr>
        <w:spacing w:line="360" w:lineRule="auto"/>
      </w:pPr>
    </w:p>
    <w:p w14:paraId="0D7A1F17" w14:textId="77777777" w:rsidR="006A1918" w:rsidRDefault="00435681" w:rsidP="008B30F9">
      <w:pPr>
        <w:pStyle w:val="Heading4"/>
      </w:pPr>
      <w:r>
        <w:rPr>
          <w:rFonts w:hint="eastAsia"/>
        </w:rPr>
        <w:t>17.15.1内核模块教程</w:t>
      </w:r>
    </w:p>
    <w:p w14:paraId="210770B3" w14:textId="77777777" w:rsidR="00435681" w:rsidRDefault="00435681" w:rsidP="00506876">
      <w:pPr>
        <w:spacing w:line="360" w:lineRule="auto"/>
      </w:pPr>
      <w:r>
        <w:rPr>
          <w:rFonts w:hint="eastAsia"/>
        </w:rPr>
        <w:t>我们从一个例子介绍如何准备一个只构建一个内核模块的简单软件包，没有其他组件：</w:t>
      </w:r>
    </w:p>
    <w:p w14:paraId="357B5779" w14:textId="77777777" w:rsidR="00435681" w:rsidRPr="006A1918" w:rsidRDefault="00435681" w:rsidP="008B30F9">
      <w:pPr>
        <w:widowControl/>
        <w:numPr>
          <w:ilvl w:val="0"/>
          <w:numId w:val="53"/>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r w:rsidR="006A1918" w:rsidRPr="006A1918">
        <w:rPr>
          <w:rFonts w:ascii="Arial" w:eastAsia="Arial" w:hAnsi="Arial" w:cs="Arial"/>
          <w:sz w:val="18"/>
          <w:szCs w:val="18"/>
          <w:shd w:val="pct15" w:color="auto" w:fill="FFFFFF"/>
        </w:rPr>
        <w:t>##############################</w:t>
      </w:r>
    </w:p>
    <w:p w14:paraId="57D78BA1" w14:textId="77777777" w:rsidR="00435681" w:rsidRPr="006A1918" w:rsidRDefault="00435681" w:rsidP="008B30F9">
      <w:pPr>
        <w:widowControl/>
        <w:numPr>
          <w:ilvl w:val="0"/>
          <w:numId w:val="53"/>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p>
    <w:p w14:paraId="0314950E" w14:textId="77777777" w:rsidR="00435681" w:rsidRPr="006A1918" w:rsidRDefault="00435681" w:rsidP="008B30F9">
      <w:pPr>
        <w:widowControl/>
        <w:numPr>
          <w:ilvl w:val="0"/>
          <w:numId w:val="53"/>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 foo</w:t>
      </w:r>
    </w:p>
    <w:p w14:paraId="47A6ED56" w14:textId="77777777" w:rsidR="00435681" w:rsidRPr="006A1918" w:rsidRDefault="00435681" w:rsidP="008B30F9">
      <w:pPr>
        <w:widowControl/>
        <w:numPr>
          <w:ilvl w:val="0"/>
          <w:numId w:val="53"/>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p>
    <w:p w14:paraId="69EBDF5F" w14:textId="77777777" w:rsidR="00435681" w:rsidRPr="006A1918" w:rsidRDefault="00435681" w:rsidP="008B30F9">
      <w:pPr>
        <w:widowControl/>
        <w:numPr>
          <w:ilvl w:val="0"/>
          <w:numId w:val="53"/>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r w:rsidR="006A1918" w:rsidRPr="006A1918">
        <w:rPr>
          <w:rFonts w:ascii="Arial" w:eastAsia="Arial" w:hAnsi="Arial" w:cs="Arial"/>
          <w:sz w:val="18"/>
          <w:szCs w:val="18"/>
          <w:shd w:val="pct15" w:color="auto" w:fill="FFFFFF"/>
        </w:rPr>
        <w:t>##############################</w:t>
      </w:r>
    </w:p>
    <w:p w14:paraId="18E53C45" w14:textId="77777777" w:rsidR="00435681" w:rsidRPr="006A1918" w:rsidRDefault="00435681" w:rsidP="008B30F9">
      <w:pPr>
        <w:widowControl/>
        <w:numPr>
          <w:ilvl w:val="0"/>
          <w:numId w:val="53"/>
        </w:numPr>
        <w:tabs>
          <w:tab w:val="left" w:pos="0"/>
        </w:tabs>
        <w:jc w:val="left"/>
        <w:rPr>
          <w:rFonts w:ascii="Arial" w:eastAsia="Arial" w:hAnsi="Arial" w:cs="Arial"/>
          <w:sz w:val="18"/>
          <w:szCs w:val="18"/>
          <w:shd w:val="pct15" w:color="auto" w:fill="FFFFFF"/>
        </w:rPr>
      </w:pPr>
    </w:p>
    <w:p w14:paraId="2D45E71A" w14:textId="77777777" w:rsidR="00435681" w:rsidRPr="006A1918" w:rsidRDefault="00435681" w:rsidP="008B30F9">
      <w:pPr>
        <w:widowControl/>
        <w:numPr>
          <w:ilvl w:val="0"/>
          <w:numId w:val="53"/>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FOO_VERSION = 1.2.3</w:t>
      </w:r>
    </w:p>
    <w:p w14:paraId="6DBFA796" w14:textId="77777777" w:rsidR="00435681" w:rsidRPr="006A1918" w:rsidRDefault="00435681" w:rsidP="008B30F9">
      <w:pPr>
        <w:widowControl/>
        <w:numPr>
          <w:ilvl w:val="0"/>
          <w:numId w:val="53"/>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FOO_SOURCE = foo-$(FOO_VERSION).tar.xz</w:t>
      </w:r>
    </w:p>
    <w:p w14:paraId="6C8D08D8" w14:textId="77777777" w:rsidR="00435681" w:rsidRPr="006A1918" w:rsidRDefault="00435681" w:rsidP="008B30F9">
      <w:pPr>
        <w:widowControl/>
        <w:numPr>
          <w:ilvl w:val="0"/>
          <w:numId w:val="54"/>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FOO_SITE = http://www.foosoftware.org/download</w:t>
      </w:r>
    </w:p>
    <w:p w14:paraId="79994146" w14:textId="77777777" w:rsidR="00435681" w:rsidRPr="006A1918" w:rsidRDefault="00435681" w:rsidP="008B30F9">
      <w:pPr>
        <w:widowControl/>
        <w:numPr>
          <w:ilvl w:val="0"/>
          <w:numId w:val="54"/>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FOO_LICENSE = GPL-2.0</w:t>
      </w:r>
    </w:p>
    <w:p w14:paraId="076A0F8C" w14:textId="77777777" w:rsidR="00435681" w:rsidRPr="006A1918" w:rsidRDefault="00435681" w:rsidP="008B30F9">
      <w:pPr>
        <w:widowControl/>
        <w:numPr>
          <w:ilvl w:val="0"/>
          <w:numId w:val="54"/>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FOO_LICENSE_FILES = COPYING</w:t>
      </w:r>
      <w:r w:rsidRPr="006A1918">
        <w:rPr>
          <w:rFonts w:ascii="Times New Roman" w:hAnsi="Times New Roman" w:cs="Times New Roman"/>
          <w:noProof/>
          <w:sz w:val="22"/>
          <w:shd w:val="pct15" w:color="auto" w:fill="FFFFFF"/>
        </w:rPr>
        <mc:AlternateContent>
          <mc:Choice Requires="wps">
            <w:drawing>
              <wp:anchor distT="0" distB="0" distL="114300" distR="114300" simplePos="0" relativeHeight="251707392" behindDoc="1" locked="0" layoutInCell="0" allowOverlap="1" wp14:anchorId="604C7D69" wp14:editId="71741A2E">
                <wp:simplePos x="0" y="0"/>
                <wp:positionH relativeFrom="column">
                  <wp:posOffset>6498590</wp:posOffset>
                </wp:positionH>
                <wp:positionV relativeFrom="paragraph">
                  <wp:posOffset>-123825</wp:posOffset>
                </wp:positionV>
                <wp:extent cx="0" cy="594360"/>
                <wp:effectExtent l="19050" t="0" r="19050" b="34290"/>
                <wp:wrapNone/>
                <wp:docPr id="486" name="直接连接符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4360"/>
                        </a:xfrm>
                        <a:prstGeom prst="line">
                          <a:avLst/>
                        </a:prstGeom>
                        <a:solidFill>
                          <a:srgbClr val="FFFFFF"/>
                        </a:solidFill>
                        <a:ln w="37960">
                          <a:solidFill>
                            <a:srgbClr val="F2F2F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118C1B5" id="直接连接符 486" o:spid="_x0000_s1026" style="position:absolute;left:0;text-align:lef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7pt,-9.75pt" to="511.7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" o:allowincell="f" filled="t" strokecolor="#f2f2f2" strokeweight="1.0544mm">
                <v:stroke joinstyle="miter"/>
                <o:lock v:ext="edit" shapetype="f"/>
              </v:line>
            </w:pict>
          </mc:Fallback>
        </mc:AlternateContent>
      </w:r>
    </w:p>
    <w:p w14:paraId="0AE31DBE" w14:textId="77777777" w:rsidR="00435681" w:rsidRPr="006A1918" w:rsidRDefault="00435681" w:rsidP="008B30F9">
      <w:pPr>
        <w:ind w:left="6"/>
        <w:rPr>
          <w:sz w:val="20"/>
          <w:szCs w:val="20"/>
          <w:shd w:val="pct15" w:color="auto" w:fill="FFFFFF"/>
        </w:rPr>
      </w:pPr>
      <w:r w:rsidRPr="006A1918">
        <w:rPr>
          <w:rFonts w:ascii="Arial" w:eastAsia="Arial" w:hAnsi="Arial" w:cs="Arial"/>
          <w:sz w:val="18"/>
          <w:szCs w:val="18"/>
          <w:shd w:val="pct15" w:color="auto" w:fill="FFFFFF"/>
        </w:rPr>
        <w:t>12:</w:t>
      </w:r>
    </w:p>
    <w:p w14:paraId="45F8B81F" w14:textId="77777777" w:rsidR="00435681" w:rsidRPr="006A1918" w:rsidRDefault="00435681" w:rsidP="008B30F9">
      <w:pPr>
        <w:widowControl/>
        <w:numPr>
          <w:ilvl w:val="0"/>
          <w:numId w:val="55"/>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$(eval $(kernel-module))</w:t>
      </w:r>
    </w:p>
    <w:p w14:paraId="71BC5CA5" w14:textId="77777777" w:rsidR="00435681" w:rsidRPr="006A1918" w:rsidRDefault="00435681" w:rsidP="008B30F9">
      <w:pPr>
        <w:widowControl/>
        <w:numPr>
          <w:ilvl w:val="0"/>
          <w:numId w:val="55"/>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$(eval $(generic-package))</w:t>
      </w:r>
    </w:p>
    <w:p w14:paraId="623B088C" w14:textId="77777777" w:rsidR="00435681" w:rsidRPr="00435681" w:rsidRDefault="00435681" w:rsidP="00506876">
      <w:pPr>
        <w:spacing w:line="360" w:lineRule="auto"/>
      </w:pPr>
    </w:p>
    <w:p w14:paraId="0DC3BE33" w14:textId="77777777" w:rsidR="006A1918" w:rsidRDefault="00435681" w:rsidP="00A17F31">
      <w:pPr>
        <w:spacing w:line="360" w:lineRule="auto"/>
        <w:ind w:firstLineChars="202" w:firstLine="424"/>
      </w:pPr>
      <w:r>
        <w:rPr>
          <w:rFonts w:hint="eastAsia"/>
        </w:rPr>
        <w:t>第7-11行定义了通常的元数据，以指定版本，归档名称，远程URI在哪里可以找到包源，许可信息。</w:t>
      </w:r>
    </w:p>
    <w:p w14:paraId="29646E1D" w14:textId="77777777" w:rsidR="006A1918" w:rsidRDefault="00435681" w:rsidP="00A17F31">
      <w:pPr>
        <w:spacing w:line="360" w:lineRule="auto"/>
        <w:ind w:firstLineChars="202" w:firstLine="424"/>
      </w:pPr>
      <w:r>
        <w:rPr>
          <w:rFonts w:hint="eastAsia"/>
        </w:rPr>
        <w:t>在第13行，我们调用内核模块助手基础结构，生成所有适当的Makefile规则和变量来构建该内核模块。</w:t>
      </w:r>
    </w:p>
    <w:p w14:paraId="0CE1223C" w14:textId="77777777" w:rsidR="006A1918" w:rsidRDefault="00435681" w:rsidP="00A17F31">
      <w:pPr>
        <w:spacing w:line="360" w:lineRule="auto"/>
        <w:ind w:firstLineChars="202" w:firstLine="424"/>
      </w:pPr>
      <w:r>
        <w:rPr>
          <w:rFonts w:hint="eastAsia"/>
        </w:rPr>
        <w:t>最后，在第14行，我们调用了通用包基础架构第17.5.1节。</w:t>
      </w:r>
    </w:p>
    <w:p w14:paraId="33EB0727" w14:textId="77777777" w:rsidR="006A1918" w:rsidRDefault="00435681" w:rsidP="00A17F31">
      <w:pPr>
        <w:spacing w:line="360" w:lineRule="auto"/>
        <w:ind w:firstLineChars="202" w:firstLine="424"/>
      </w:pPr>
      <w:r>
        <w:rPr>
          <w:rFonts w:hint="eastAsia"/>
        </w:rPr>
        <w:t>自动添加对linux的依赖，所以不需要在FOO_DEPENDENCIES中指定它。</w:t>
      </w:r>
    </w:p>
    <w:p w14:paraId="5A7E3537" w14:textId="77777777" w:rsidR="006A1918" w:rsidRDefault="00435681" w:rsidP="00A17F31">
      <w:pPr>
        <w:spacing w:line="360" w:lineRule="auto"/>
        <w:ind w:firstLineChars="202" w:firstLine="424"/>
      </w:pPr>
      <w:r>
        <w:rPr>
          <w:rFonts w:hint="eastAsia"/>
        </w:rPr>
        <w:t>您可能已经注意到，与其他软件包基础架构不同，我们显式地调用了第二个基础架构。 这允许包构建内核模块，但是如果需要，也可以使用任何一个其他软件包基础架构来构建正常的用户空间组件（库，可执行文件...）。 单独使用内核模块基础架构是不够的; 必须使用另一个包装基础设施。</w:t>
      </w:r>
    </w:p>
    <w:p w14:paraId="36CC54D9" w14:textId="77777777" w:rsidR="00435681" w:rsidRDefault="00435681" w:rsidP="00A17F31">
      <w:pPr>
        <w:spacing w:line="360" w:lineRule="auto"/>
        <w:ind w:firstLineChars="202" w:firstLine="424"/>
      </w:pPr>
      <w:r>
        <w:rPr>
          <w:rFonts w:hint="eastAsia"/>
        </w:rPr>
        <w:t>我们来看一个更复杂的例子：</w:t>
      </w:r>
    </w:p>
    <w:p w14:paraId="57DFE8D0"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r w:rsidR="006A1918" w:rsidRPr="006A1918">
        <w:rPr>
          <w:rFonts w:ascii="Arial" w:eastAsia="Arial" w:hAnsi="Arial" w:cs="Arial"/>
          <w:sz w:val="18"/>
          <w:szCs w:val="18"/>
          <w:shd w:val="pct15" w:color="auto" w:fill="FFFFFF"/>
        </w:rPr>
        <w:t>##############################</w:t>
      </w:r>
    </w:p>
    <w:p w14:paraId="43F3678D"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p>
    <w:p w14:paraId="6BD86CF4"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 foo</w:t>
      </w:r>
    </w:p>
    <w:p w14:paraId="68D8B996"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p>
    <w:p w14:paraId="5D548D87"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r w:rsidR="006A1918" w:rsidRPr="006A1918">
        <w:rPr>
          <w:rFonts w:ascii="Arial" w:eastAsia="Arial" w:hAnsi="Arial" w:cs="Arial"/>
          <w:sz w:val="18"/>
          <w:szCs w:val="18"/>
          <w:shd w:val="pct15" w:color="auto" w:fill="FFFFFF"/>
        </w:rPr>
        <w:t>##</w:t>
      </w:r>
    </w:p>
    <w:p w14:paraId="0FC64C50" w14:textId="77777777" w:rsidR="00435681" w:rsidRPr="006A1918" w:rsidRDefault="00435681" w:rsidP="00E35827">
      <w:pPr>
        <w:widowControl/>
        <w:numPr>
          <w:ilvl w:val="0"/>
          <w:numId w:val="56"/>
        </w:numPr>
        <w:tabs>
          <w:tab w:val="left" w:pos="0"/>
        </w:tabs>
        <w:jc w:val="left"/>
        <w:rPr>
          <w:rFonts w:ascii="Arial" w:eastAsia="Arial" w:hAnsi="Arial" w:cs="Arial"/>
          <w:sz w:val="18"/>
          <w:szCs w:val="18"/>
          <w:shd w:val="pct15" w:color="auto" w:fill="FFFFFF"/>
        </w:rPr>
      </w:pPr>
    </w:p>
    <w:p w14:paraId="456A4B7D"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FOO_VERSION = 1.2.3</w:t>
      </w:r>
    </w:p>
    <w:p w14:paraId="19DEDD9E"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FOO_SOURCE = foo-$(FOO_VERSION).tar.xz</w:t>
      </w:r>
    </w:p>
    <w:p w14:paraId="15E8BCC2"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FOO_SITE = http://www.foosoftware.org/download</w:t>
      </w:r>
    </w:p>
    <w:p w14:paraId="1C9E2776"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FOO_LICENSE = GPL-2.0</w:t>
      </w:r>
    </w:p>
    <w:p w14:paraId="7A5C8A31"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FOO_LICENSE_FILES = COPYING</w:t>
      </w:r>
    </w:p>
    <w:p w14:paraId="4B2E8012" w14:textId="77777777" w:rsidR="00435681" w:rsidRPr="006A1918" w:rsidRDefault="00435681" w:rsidP="00E35827">
      <w:pPr>
        <w:widowControl/>
        <w:numPr>
          <w:ilvl w:val="0"/>
          <w:numId w:val="56"/>
        </w:numPr>
        <w:tabs>
          <w:tab w:val="left" w:pos="0"/>
        </w:tabs>
        <w:jc w:val="left"/>
        <w:rPr>
          <w:rFonts w:ascii="Arial" w:eastAsia="Arial" w:hAnsi="Arial" w:cs="Arial"/>
          <w:sz w:val="18"/>
          <w:szCs w:val="18"/>
          <w:shd w:val="pct15" w:color="auto" w:fill="FFFFFF"/>
        </w:rPr>
      </w:pPr>
    </w:p>
    <w:p w14:paraId="51F41F8F"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FOO_MODULE_SUBDIRS = driver/base</w:t>
      </w:r>
    </w:p>
    <w:p w14:paraId="1D6B95CE"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FOO_MODULE_MAKE_OPTS = KVERSION=$(LINUX_VERSION_PROBED)</w:t>
      </w:r>
    </w:p>
    <w:p w14:paraId="435EC60B" w14:textId="77777777" w:rsidR="00435681" w:rsidRPr="006A1918" w:rsidRDefault="00435681" w:rsidP="00E35827">
      <w:pPr>
        <w:widowControl/>
        <w:numPr>
          <w:ilvl w:val="0"/>
          <w:numId w:val="56"/>
        </w:numPr>
        <w:tabs>
          <w:tab w:val="left" w:pos="0"/>
        </w:tabs>
        <w:jc w:val="left"/>
        <w:rPr>
          <w:rFonts w:ascii="Arial" w:eastAsia="Arial" w:hAnsi="Arial" w:cs="Arial"/>
          <w:sz w:val="18"/>
          <w:szCs w:val="18"/>
          <w:shd w:val="pct15" w:color="auto" w:fill="FFFFFF"/>
        </w:rPr>
      </w:pPr>
    </w:p>
    <w:p w14:paraId="25E07568"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ifeq ($(BR2_PACKAGE_LIBBAR),y)</w:t>
      </w:r>
    </w:p>
    <w:p w14:paraId="2F04CF5A"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FOO_DEPENDENCIES = libbar</w:t>
      </w:r>
    </w:p>
    <w:p w14:paraId="66938EDA"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FOO_CONF_OPTS = --enable-bar</w:t>
      </w:r>
    </w:p>
    <w:p w14:paraId="45DC3542"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FOO_MODULE_SUBDIRS += driver/bar</w:t>
      </w:r>
    </w:p>
    <w:p w14:paraId="2BF40CAE"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else</w:t>
      </w:r>
    </w:p>
    <w:p w14:paraId="4C9731AC"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FOO_CONF_OPTS = --disable-bar</w:t>
      </w:r>
    </w:p>
    <w:p w14:paraId="5F5971BE"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endif</w:t>
      </w:r>
    </w:p>
    <w:p w14:paraId="056D7333" w14:textId="77777777" w:rsidR="00435681" w:rsidRPr="006A1918" w:rsidRDefault="00435681" w:rsidP="00E35827">
      <w:pPr>
        <w:widowControl/>
        <w:numPr>
          <w:ilvl w:val="0"/>
          <w:numId w:val="56"/>
        </w:numPr>
        <w:tabs>
          <w:tab w:val="left" w:pos="0"/>
        </w:tabs>
        <w:jc w:val="left"/>
        <w:rPr>
          <w:rFonts w:ascii="Arial" w:eastAsia="Arial" w:hAnsi="Arial" w:cs="Arial"/>
          <w:sz w:val="18"/>
          <w:szCs w:val="18"/>
          <w:shd w:val="pct15" w:color="auto" w:fill="FFFFFF"/>
        </w:rPr>
      </w:pPr>
    </w:p>
    <w:p w14:paraId="52E91197" w14:textId="77777777" w:rsidR="00435681" w:rsidRPr="006A1918" w:rsidRDefault="00435681" w:rsidP="00E35827">
      <w:pPr>
        <w:widowControl/>
        <w:numPr>
          <w:ilvl w:val="0"/>
          <w:numId w:val="56"/>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$(eval $(kernel-module))</w:t>
      </w:r>
    </w:p>
    <w:p w14:paraId="5254B22F" w14:textId="77777777" w:rsidR="00435681" w:rsidRPr="00E35827" w:rsidRDefault="00435681" w:rsidP="00E35827">
      <w:pPr>
        <w:widowControl/>
        <w:numPr>
          <w:ilvl w:val="0"/>
          <w:numId w:val="57"/>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$(eval $(autotools-package))</w:t>
      </w:r>
    </w:p>
    <w:p w14:paraId="1644973C" w14:textId="77777777" w:rsidR="006A1918" w:rsidRDefault="00435681" w:rsidP="00A17F31">
      <w:pPr>
        <w:spacing w:line="360" w:lineRule="auto"/>
        <w:ind w:firstLineChars="202" w:firstLine="424"/>
      </w:pPr>
      <w:r>
        <w:rPr>
          <w:rFonts w:hint="eastAsia"/>
        </w:rPr>
        <w:t>在这里，我们看到我们有一个基于自动工具的软件包，它还构建了位于子目录驱动程序/ base中的内核模块，如果启用了libbar，内核模块位于子目录driver / bar中，并定义了变量 KVERSION在构建模块时传递给Linux构建系统。</w:t>
      </w:r>
    </w:p>
    <w:p w14:paraId="606A8A53" w14:textId="77777777" w:rsidR="006A1918" w:rsidRDefault="006A1918" w:rsidP="00506876">
      <w:pPr>
        <w:spacing w:line="360" w:lineRule="auto"/>
      </w:pPr>
    </w:p>
    <w:p w14:paraId="72496E76" w14:textId="77777777" w:rsidR="006A1918" w:rsidRDefault="00435681" w:rsidP="00E35827">
      <w:pPr>
        <w:pStyle w:val="Heading4"/>
      </w:pPr>
      <w:r>
        <w:rPr>
          <w:rFonts w:hint="eastAsia"/>
        </w:rPr>
        <w:t>17.15.2内核模块参考</w:t>
      </w:r>
    </w:p>
    <w:p w14:paraId="061F9CAE" w14:textId="77777777" w:rsidR="006A1918" w:rsidRDefault="00435681" w:rsidP="00A17F31">
      <w:pPr>
        <w:spacing w:line="360" w:lineRule="auto"/>
        <w:ind w:firstLineChars="202" w:firstLine="424"/>
      </w:pPr>
      <w:r>
        <w:rPr>
          <w:rFonts w:hint="eastAsia"/>
        </w:rPr>
        <w:t>内核模块基础架构的主要宏是内核模块。 与其他软件包基础架构不同，它不是独立的，并且需要在其后面调用任何其他*包装宏。</w:t>
      </w:r>
    </w:p>
    <w:p w14:paraId="05CA83C6" w14:textId="77777777" w:rsidR="00435681" w:rsidRDefault="00435681" w:rsidP="00A17F31">
      <w:pPr>
        <w:spacing w:line="360" w:lineRule="auto"/>
        <w:ind w:firstLineChars="202" w:firstLine="424"/>
      </w:pPr>
      <w:r>
        <w:rPr>
          <w:rFonts w:hint="eastAsia"/>
        </w:rPr>
        <w:t>内核模块宏定义后构建和后目标安装钩子来构建内核模块。 如果包的.mk需要访问内置的内核模块，那么应该在调用kernel-module之后注册的后构建钩子。 类似地，如果包的.mk在安装完成后需要访问内核模块，那么应该在调用kernel-module后注册的安装后的挂钩中这样做。 这里有一个例子：</w:t>
      </w:r>
    </w:p>
    <w:p w14:paraId="452DFE20" w14:textId="77777777" w:rsidR="00435681" w:rsidRPr="006A1918" w:rsidRDefault="00435681" w:rsidP="00E35827">
      <w:pPr>
        <w:ind w:left="6"/>
        <w:rPr>
          <w:sz w:val="20"/>
          <w:szCs w:val="20"/>
          <w:shd w:val="pct15" w:color="auto" w:fill="FFFFFF"/>
        </w:rPr>
      </w:pPr>
      <w:r w:rsidRPr="006A1918">
        <w:rPr>
          <w:rFonts w:ascii="Arial" w:eastAsia="Arial" w:hAnsi="Arial" w:cs="Arial"/>
          <w:sz w:val="18"/>
          <w:szCs w:val="18"/>
          <w:shd w:val="pct15" w:color="auto" w:fill="FFFFFF"/>
        </w:rPr>
        <w:t>$(eval $(kernel-module))</w:t>
      </w:r>
    </w:p>
    <w:p w14:paraId="107AD823" w14:textId="77777777" w:rsidR="00435681" w:rsidRPr="006A1918" w:rsidRDefault="00435681" w:rsidP="00E35827">
      <w:pPr>
        <w:ind w:left="6"/>
        <w:rPr>
          <w:sz w:val="20"/>
          <w:szCs w:val="20"/>
          <w:shd w:val="pct15" w:color="auto" w:fill="FFFFFF"/>
        </w:rPr>
      </w:pPr>
      <w:r w:rsidRPr="006A1918">
        <w:rPr>
          <w:rFonts w:ascii="Arial" w:eastAsia="Arial" w:hAnsi="Arial" w:cs="Arial"/>
          <w:sz w:val="18"/>
          <w:szCs w:val="18"/>
          <w:shd w:val="pct15" w:color="auto" w:fill="FFFFFF"/>
        </w:rPr>
        <w:t>define FOO_DO_STUFF_WITH_KERNEL_MODULE</w:t>
      </w:r>
    </w:p>
    <w:p w14:paraId="53C26744" w14:textId="77777777" w:rsidR="00435681" w:rsidRPr="006A1918" w:rsidRDefault="00435681" w:rsidP="00E35827">
      <w:pPr>
        <w:widowControl/>
        <w:numPr>
          <w:ilvl w:val="0"/>
          <w:numId w:val="58"/>
        </w:numPr>
        <w:tabs>
          <w:tab w:val="left" w:pos="646"/>
        </w:tabs>
        <w:ind w:left="646" w:hanging="21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Do something with it...</w:t>
      </w:r>
    </w:p>
    <w:p w14:paraId="64009084" w14:textId="77777777" w:rsidR="00435681" w:rsidRPr="006A1918" w:rsidRDefault="006A1918" w:rsidP="00E35827">
      <w:pPr>
        <w:ind w:left="6"/>
        <w:rPr>
          <w:rFonts w:ascii="Arial" w:hAnsi="Arial" w:cs="Arial"/>
          <w:sz w:val="18"/>
          <w:szCs w:val="18"/>
          <w:shd w:val="pct15" w:color="auto" w:fill="FFFFFF"/>
        </w:rPr>
      </w:pPr>
      <w:r w:rsidRPr="006A1918">
        <w:rPr>
          <w:rFonts w:ascii="Arial" w:eastAsia="Arial" w:hAnsi="Arial" w:cs="Arial"/>
          <w:sz w:val="18"/>
          <w:szCs w:val="18"/>
          <w:shd w:val="pct15" w:color="auto" w:fill="FFFFFF"/>
        </w:rPr>
        <w:t>endef</w:t>
      </w:r>
    </w:p>
    <w:p w14:paraId="04B4F89D" w14:textId="77777777" w:rsidR="00435681" w:rsidRPr="006A1918" w:rsidRDefault="00435681" w:rsidP="00E35827">
      <w:pPr>
        <w:ind w:left="6"/>
        <w:rPr>
          <w:rFonts w:ascii="Arial" w:hAnsi="Arial" w:cs="Arial"/>
          <w:sz w:val="18"/>
          <w:szCs w:val="18"/>
          <w:shd w:val="pct15" w:color="auto" w:fill="FFFFFF"/>
        </w:rPr>
      </w:pPr>
      <w:r w:rsidRPr="006A1918">
        <w:rPr>
          <w:rFonts w:ascii="Arial" w:eastAsia="Arial" w:hAnsi="Arial" w:cs="Arial"/>
          <w:sz w:val="18"/>
          <w:szCs w:val="18"/>
          <w:shd w:val="pct15" w:color="auto" w:fill="FFFFFF"/>
        </w:rPr>
        <w:t xml:space="preserve">FOO_POST_BUILD_HOOKS += </w:t>
      </w:r>
      <w:r w:rsidR="006A1918" w:rsidRPr="006A1918">
        <w:rPr>
          <w:rFonts w:ascii="Arial" w:eastAsia="Arial" w:hAnsi="Arial" w:cs="Arial"/>
          <w:sz w:val="18"/>
          <w:szCs w:val="18"/>
          <w:shd w:val="pct15" w:color="auto" w:fill="FFFFFF"/>
        </w:rPr>
        <w:t>FOO_DO_STUFF_WITH_KERNEL_MODULE</w:t>
      </w:r>
    </w:p>
    <w:p w14:paraId="2DB25EA7" w14:textId="77777777" w:rsidR="00435681" w:rsidRPr="00E35827" w:rsidRDefault="00435681" w:rsidP="00E35827">
      <w:pPr>
        <w:ind w:left="6"/>
        <w:rPr>
          <w:sz w:val="20"/>
          <w:szCs w:val="20"/>
          <w:shd w:val="pct15" w:color="auto" w:fill="FFFFFF"/>
        </w:rPr>
      </w:pPr>
      <w:r w:rsidRPr="006A1918">
        <w:rPr>
          <w:rFonts w:ascii="Arial" w:eastAsia="Arial" w:hAnsi="Arial" w:cs="Arial"/>
          <w:sz w:val="18"/>
          <w:szCs w:val="18"/>
          <w:shd w:val="pct15" w:color="auto" w:fill="FFFFFF"/>
        </w:rPr>
        <w:t>$(eval $(generic-package))</w:t>
      </w:r>
    </w:p>
    <w:p w14:paraId="2EE5E850" w14:textId="77777777" w:rsidR="006A1918" w:rsidRDefault="00435681" w:rsidP="00506876">
      <w:pPr>
        <w:spacing w:line="360" w:lineRule="auto"/>
      </w:pPr>
      <w:r>
        <w:rPr>
          <w:rFonts w:hint="eastAsia"/>
        </w:rPr>
        <w:t>最后，与其他软件包基础架构不同，没有主机内核模块变体来构建主机内核模块。</w:t>
      </w:r>
    </w:p>
    <w:p w14:paraId="450E0F04" w14:textId="77777777" w:rsidR="006A1918" w:rsidRDefault="00435681" w:rsidP="00506876">
      <w:pPr>
        <w:spacing w:line="360" w:lineRule="auto"/>
      </w:pPr>
      <w:r>
        <w:rPr>
          <w:rFonts w:hint="eastAsia"/>
        </w:rPr>
        <w:t>可以选择定义以下附加变量来进一步配置内核模块的构建：</w:t>
      </w:r>
    </w:p>
    <w:p w14:paraId="4762F102" w14:textId="77777777" w:rsidR="006A1918" w:rsidRDefault="00435681" w:rsidP="00506876">
      <w:pPr>
        <w:spacing w:line="360" w:lineRule="auto"/>
      </w:pPr>
      <w:r>
        <w:rPr>
          <w:rFonts w:hint="eastAsia"/>
        </w:rPr>
        <w:t>•FOO_MODULE_SUBDIRS可能设置为内核模块源所在的一个或多个子目录（相对于包源顶级目录）。如果为空或未设置，则内核模块的源将被视为位于包源树的顶部。</w:t>
      </w:r>
    </w:p>
    <w:p w14:paraId="39C4AA6D" w14:textId="77777777" w:rsidR="006A1918" w:rsidRDefault="00435681" w:rsidP="00506876">
      <w:pPr>
        <w:spacing w:line="360" w:lineRule="auto"/>
      </w:pPr>
      <w:r>
        <w:rPr>
          <w:rFonts w:hint="eastAsia"/>
        </w:rPr>
        <w:t>•可以将FOO_MODULE_MAKE_OPTS设置为包含额外的变量定义，以传递给Linux构建系统。</w:t>
      </w:r>
    </w:p>
    <w:p w14:paraId="48CAE320" w14:textId="77777777" w:rsidR="006A1918" w:rsidRDefault="00435681" w:rsidP="00506876">
      <w:pPr>
        <w:spacing w:line="360" w:lineRule="auto"/>
      </w:pPr>
      <w:r>
        <w:rPr>
          <w:rFonts w:hint="eastAsia"/>
        </w:rPr>
        <w:t>你也可以参考（但你可能不设置！）这些变量：</w:t>
      </w:r>
    </w:p>
    <w:p w14:paraId="2A782010" w14:textId="77777777" w:rsidR="006A1918" w:rsidRDefault="00435681" w:rsidP="00506876">
      <w:pPr>
        <w:spacing w:line="360" w:lineRule="auto"/>
      </w:pPr>
      <w:r>
        <w:rPr>
          <w:rFonts w:hint="eastAsia"/>
        </w:rPr>
        <w:t>•LINUX_DIR包含Linux内核提取和构建的路径。</w:t>
      </w:r>
    </w:p>
    <w:p w14:paraId="5D72CCB1" w14:textId="77777777" w:rsidR="006A1918" w:rsidRDefault="00435681" w:rsidP="00506876">
      <w:pPr>
        <w:spacing w:line="360" w:lineRule="auto"/>
      </w:pPr>
      <w:r>
        <w:rPr>
          <w:rFonts w:hint="eastAsia"/>
        </w:rPr>
        <w:t>•LINUX_VERSION包含用户配置的版本字符串。</w:t>
      </w:r>
    </w:p>
    <w:p w14:paraId="18239C10" w14:textId="77777777" w:rsidR="006A1918" w:rsidRDefault="00435681" w:rsidP="00506876">
      <w:pPr>
        <w:spacing w:line="360" w:lineRule="auto"/>
      </w:pPr>
      <w:r>
        <w:rPr>
          <w:rFonts w:hint="eastAsia"/>
        </w:rPr>
        <w:t>•LINUX_VERSION_PROBED包含使用运行make -C $（LINUX_DI）检索的内核的真实版本字符串</w:t>
      </w:r>
    </w:p>
    <w:p w14:paraId="2926CBA9" w14:textId="77777777" w:rsidR="006A1918" w:rsidRDefault="00435681" w:rsidP="00506876">
      <w:pPr>
        <w:spacing w:line="360" w:lineRule="auto"/>
      </w:pPr>
      <w:r>
        <w:rPr>
          <w:rFonts w:hint="eastAsia"/>
        </w:rPr>
        <w:t>•KERNEL_ARCH包含当前架构的名称，如arm，mips。 。 。</w:t>
      </w:r>
    </w:p>
    <w:p w14:paraId="505FCE90" w14:textId="77777777" w:rsidR="006A1918" w:rsidRDefault="006A1918" w:rsidP="00506876">
      <w:pPr>
        <w:spacing w:line="360" w:lineRule="auto"/>
      </w:pPr>
    </w:p>
    <w:p w14:paraId="06843EB0" w14:textId="77777777" w:rsidR="006A1918" w:rsidRDefault="00435681" w:rsidP="00E35827">
      <w:pPr>
        <w:pStyle w:val="Heading3"/>
      </w:pPr>
      <w:bookmarkStart w:id="79" w:name="_Toc494472021"/>
      <w:r>
        <w:rPr>
          <w:rFonts w:hint="eastAsia"/>
        </w:rPr>
        <w:t>17.16 asciidoc文件的基础设施</w:t>
      </w:r>
      <w:bookmarkEnd w:id="79"/>
    </w:p>
    <w:p w14:paraId="1A658749" w14:textId="77777777" w:rsidR="006A1918" w:rsidRDefault="00435681" w:rsidP="00506876">
      <w:pPr>
        <w:spacing w:line="360" w:lineRule="auto"/>
      </w:pPr>
      <w:r>
        <w:rPr>
          <w:rFonts w:hint="eastAsia"/>
        </w:rPr>
        <w:t>您正在阅读的Buildroot手册完全使用AsciiDoc标记语法编写。然后将手册呈现为多种格式：</w:t>
      </w:r>
    </w:p>
    <w:p w14:paraId="4403A87A" w14:textId="77777777" w:rsidR="006A1918" w:rsidRDefault="00435681" w:rsidP="00E35827">
      <w:r>
        <w:rPr>
          <w:rFonts w:hint="eastAsia"/>
        </w:rPr>
        <w:t>•HTML</w:t>
      </w:r>
    </w:p>
    <w:p w14:paraId="5B63298F" w14:textId="77777777" w:rsidR="006A1918" w:rsidRDefault="00435681" w:rsidP="00E35827">
      <w:r>
        <w:rPr>
          <w:rFonts w:hint="eastAsia"/>
        </w:rPr>
        <w:t>•</w:t>
      </w:r>
      <w:r w:rsidR="006A1918">
        <w:rPr>
          <w:rFonts w:ascii="Arial" w:eastAsia="Arial" w:hAnsi="Arial" w:cs="Arial"/>
          <w:sz w:val="20"/>
          <w:szCs w:val="20"/>
        </w:rPr>
        <w:t>split-</w:t>
      </w:r>
      <w:r>
        <w:rPr>
          <w:rFonts w:hint="eastAsia"/>
        </w:rPr>
        <w:t>HTML</w:t>
      </w:r>
    </w:p>
    <w:p w14:paraId="063E399B" w14:textId="77777777" w:rsidR="006A1918" w:rsidRDefault="00435681" w:rsidP="00E35827">
      <w:r>
        <w:rPr>
          <w:rFonts w:hint="eastAsia"/>
        </w:rPr>
        <w:t>•PDF</w:t>
      </w:r>
    </w:p>
    <w:p w14:paraId="1C349CF1" w14:textId="77777777" w:rsidR="006A1918" w:rsidRDefault="00435681" w:rsidP="00E35827">
      <w:r>
        <w:rPr>
          <w:rFonts w:hint="eastAsia"/>
        </w:rPr>
        <w:t>•EPUB</w:t>
      </w:r>
    </w:p>
    <w:p w14:paraId="297594C8" w14:textId="77777777" w:rsidR="006A1918" w:rsidRDefault="00435681" w:rsidP="00E35827">
      <w:r>
        <w:rPr>
          <w:rFonts w:hint="eastAsia"/>
        </w:rPr>
        <w:t>•</w:t>
      </w:r>
      <w:r w:rsidR="006A1918">
        <w:rPr>
          <w:rFonts w:hint="eastAsia"/>
        </w:rPr>
        <w:t>t</w:t>
      </w:r>
      <w:r w:rsidR="006A1918">
        <w:t>ext</w:t>
      </w:r>
    </w:p>
    <w:p w14:paraId="1ED97E39" w14:textId="77777777" w:rsidR="006A1918" w:rsidRDefault="00435681" w:rsidP="00506876">
      <w:pPr>
        <w:spacing w:line="360" w:lineRule="auto"/>
      </w:pPr>
      <w:r>
        <w:rPr>
          <w:rFonts w:hint="eastAsia"/>
        </w:rPr>
        <w:t>虽然Buildroot只包含一个AsciiDoc编写的文档，但是对于包来说，使用AsciiDoc语法呈现文档的基础架构。</w:t>
      </w:r>
    </w:p>
    <w:p w14:paraId="18CC01B6" w14:textId="77777777" w:rsidR="00435681" w:rsidRDefault="00435681" w:rsidP="00506876">
      <w:pPr>
        <w:spacing w:line="360" w:lineRule="auto"/>
      </w:pPr>
      <w:r>
        <w:rPr>
          <w:rFonts w:hint="eastAsia"/>
        </w:rPr>
        <w:t>另外对于包，AsciiDoc基础设施可从br2外部树第9.2节获取。这允许br2外部树的文档与Buildroot文档匹配，因为它将被渲染为相同的格式并使用相同的布局和主题。</w:t>
      </w:r>
    </w:p>
    <w:p w14:paraId="656A7503" w14:textId="77777777" w:rsidR="00435681" w:rsidRDefault="00435681" w:rsidP="00506876">
      <w:pPr>
        <w:spacing w:line="360" w:lineRule="auto"/>
      </w:pPr>
    </w:p>
    <w:p w14:paraId="4017E262" w14:textId="77777777" w:rsidR="006A1918" w:rsidRDefault="00435681" w:rsidP="00E35827">
      <w:pPr>
        <w:pStyle w:val="Heading4"/>
      </w:pPr>
      <w:r>
        <w:rPr>
          <w:rFonts w:hint="eastAsia"/>
        </w:rPr>
        <w:t>17.16.1 asciidoc文档教程</w:t>
      </w:r>
    </w:p>
    <w:p w14:paraId="6F54B1D3" w14:textId="77777777" w:rsidR="006A1918" w:rsidRDefault="00435681" w:rsidP="00506876">
      <w:pPr>
        <w:spacing w:line="360" w:lineRule="auto"/>
      </w:pPr>
      <w:r>
        <w:rPr>
          <w:rFonts w:hint="eastAsia"/>
        </w:rPr>
        <w:t>而包基础设施后缀为-package，文档基础结构后缀为-document。 因此，AsciiDoc基础结构被命名为asciidoc文档。</w:t>
      </w:r>
    </w:p>
    <w:p w14:paraId="1F36DEE5" w14:textId="77777777" w:rsidR="006A1918" w:rsidRDefault="006A1918" w:rsidP="00506876">
      <w:pPr>
        <w:spacing w:line="360" w:lineRule="auto"/>
      </w:pPr>
    </w:p>
    <w:p w14:paraId="1711B8C2" w14:textId="77777777" w:rsidR="00435681" w:rsidRDefault="00435681" w:rsidP="00506876">
      <w:pPr>
        <w:spacing w:line="360" w:lineRule="auto"/>
      </w:pPr>
      <w:r>
        <w:rPr>
          <w:rFonts w:hint="eastAsia"/>
        </w:rPr>
        <w:t>以下是一个简单的AsciiDoc文档的例子。</w:t>
      </w:r>
    </w:p>
    <w:p w14:paraId="1DE99B7B" w14:textId="77777777" w:rsidR="00435681" w:rsidRPr="006A1918" w:rsidRDefault="00435681" w:rsidP="00E35827">
      <w:pPr>
        <w:widowControl/>
        <w:numPr>
          <w:ilvl w:val="0"/>
          <w:numId w:val="59"/>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r w:rsidR="006A1918" w:rsidRPr="006A1918">
        <w:rPr>
          <w:rFonts w:ascii="Arial" w:eastAsia="Arial" w:hAnsi="Arial" w:cs="Arial"/>
          <w:sz w:val="18"/>
          <w:szCs w:val="18"/>
          <w:shd w:val="pct15" w:color="auto" w:fill="FFFFFF"/>
        </w:rPr>
        <w:t>##############################</w:t>
      </w:r>
    </w:p>
    <w:p w14:paraId="25FE8F95" w14:textId="77777777" w:rsidR="00435681" w:rsidRPr="006A1918" w:rsidRDefault="00435681" w:rsidP="00E35827">
      <w:pPr>
        <w:widowControl/>
        <w:numPr>
          <w:ilvl w:val="0"/>
          <w:numId w:val="59"/>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p>
    <w:p w14:paraId="31D70F10" w14:textId="77777777" w:rsidR="00435681" w:rsidRPr="006A1918" w:rsidRDefault="00435681" w:rsidP="00E35827">
      <w:pPr>
        <w:widowControl/>
        <w:numPr>
          <w:ilvl w:val="0"/>
          <w:numId w:val="59"/>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 foo-document</w:t>
      </w:r>
    </w:p>
    <w:p w14:paraId="22699AAD" w14:textId="77777777" w:rsidR="00435681" w:rsidRPr="006A1918" w:rsidRDefault="00435681" w:rsidP="00E35827">
      <w:pPr>
        <w:widowControl/>
        <w:numPr>
          <w:ilvl w:val="0"/>
          <w:numId w:val="59"/>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p>
    <w:p w14:paraId="485FABB9" w14:textId="77777777" w:rsidR="00435681" w:rsidRPr="006A1918" w:rsidRDefault="00435681" w:rsidP="00E35827">
      <w:pPr>
        <w:widowControl/>
        <w:numPr>
          <w:ilvl w:val="0"/>
          <w:numId w:val="59"/>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w:t>
      </w:r>
      <w:r w:rsidR="006A1918" w:rsidRPr="006A1918">
        <w:rPr>
          <w:rFonts w:ascii="Arial" w:eastAsia="Arial" w:hAnsi="Arial" w:cs="Arial"/>
          <w:sz w:val="18"/>
          <w:szCs w:val="18"/>
          <w:shd w:val="pct15" w:color="auto" w:fill="FFFFFF"/>
        </w:rPr>
        <w:t>##############################</w:t>
      </w:r>
    </w:p>
    <w:p w14:paraId="194BBFFC" w14:textId="77777777" w:rsidR="00435681" w:rsidRPr="006A1918" w:rsidRDefault="00435681" w:rsidP="00E35827">
      <w:pPr>
        <w:widowControl/>
        <w:numPr>
          <w:ilvl w:val="0"/>
          <w:numId w:val="59"/>
        </w:numPr>
        <w:tabs>
          <w:tab w:val="left" w:pos="0"/>
        </w:tabs>
        <w:jc w:val="left"/>
        <w:rPr>
          <w:rFonts w:ascii="Arial" w:eastAsia="Arial" w:hAnsi="Arial" w:cs="Arial"/>
          <w:sz w:val="18"/>
          <w:szCs w:val="18"/>
          <w:shd w:val="pct15" w:color="auto" w:fill="FFFFFF"/>
        </w:rPr>
      </w:pPr>
    </w:p>
    <w:p w14:paraId="0A10EFFB" w14:textId="77777777" w:rsidR="00435681" w:rsidRPr="006A1918" w:rsidRDefault="00435681" w:rsidP="00E35827">
      <w:pPr>
        <w:widowControl/>
        <w:numPr>
          <w:ilvl w:val="0"/>
          <w:numId w:val="59"/>
        </w:numPr>
        <w:tabs>
          <w:tab w:val="left" w:pos="426"/>
        </w:tabs>
        <w:ind w:left="426" w:hanging="426"/>
        <w:jc w:val="left"/>
        <w:rPr>
          <w:rFonts w:ascii="Arial" w:eastAsia="Arial" w:hAnsi="Arial" w:cs="Arial"/>
          <w:sz w:val="16"/>
          <w:szCs w:val="16"/>
          <w:shd w:val="pct15" w:color="auto" w:fill="FFFFFF"/>
        </w:rPr>
      </w:pPr>
      <w:r w:rsidRPr="006A1918">
        <w:rPr>
          <w:rFonts w:ascii="Arial" w:eastAsia="Arial" w:hAnsi="Arial" w:cs="Arial"/>
          <w:sz w:val="16"/>
          <w:szCs w:val="16"/>
          <w:shd w:val="pct15" w:color="auto" w:fill="FFFFFF"/>
        </w:rPr>
        <w:t>FOO_SOURCES = $(sort $(wildcard $(pkgdir)/</w:t>
      </w:r>
      <w:r w:rsidRPr="006A1918">
        <w:rPr>
          <w:rFonts w:ascii="Arial" w:eastAsia="Arial" w:hAnsi="Arial" w:cs="Arial"/>
          <w:sz w:val="29"/>
          <w:szCs w:val="29"/>
          <w:shd w:val="pct15" w:color="auto" w:fill="FFFFFF"/>
          <w:vertAlign w:val="subscript"/>
        </w:rPr>
        <w:t>*</w:t>
      </w:r>
      <w:r w:rsidRPr="006A1918">
        <w:rPr>
          <w:rFonts w:ascii="Arial" w:eastAsia="Arial" w:hAnsi="Arial" w:cs="Arial"/>
          <w:sz w:val="16"/>
          <w:szCs w:val="16"/>
          <w:shd w:val="pct15" w:color="auto" w:fill="FFFFFF"/>
        </w:rPr>
        <w:t>))</w:t>
      </w:r>
    </w:p>
    <w:p w14:paraId="46D323F5" w14:textId="77777777" w:rsidR="00435681" w:rsidRPr="006A1918" w:rsidRDefault="00435681" w:rsidP="00E35827">
      <w:pPr>
        <w:widowControl/>
        <w:numPr>
          <w:ilvl w:val="0"/>
          <w:numId w:val="59"/>
        </w:numPr>
        <w:tabs>
          <w:tab w:val="left" w:pos="426"/>
        </w:tabs>
        <w:ind w:left="426" w:hanging="426"/>
        <w:jc w:val="left"/>
        <w:rPr>
          <w:rFonts w:ascii="Arial" w:eastAsia="Arial" w:hAnsi="Arial" w:cs="Arial"/>
          <w:sz w:val="18"/>
          <w:szCs w:val="18"/>
          <w:shd w:val="pct15" w:color="auto" w:fill="FFFFFF"/>
        </w:rPr>
      </w:pPr>
      <w:r w:rsidRPr="006A1918">
        <w:rPr>
          <w:rFonts w:ascii="Arial" w:eastAsia="Arial" w:hAnsi="Arial" w:cs="Arial"/>
          <w:sz w:val="18"/>
          <w:szCs w:val="18"/>
          <w:shd w:val="pct15" w:color="auto" w:fill="FFFFFF"/>
        </w:rPr>
        <w:t>$(eval $(call asciidoc-document))</w:t>
      </w:r>
    </w:p>
    <w:p w14:paraId="2D175B8D" w14:textId="77777777" w:rsidR="00435681" w:rsidRDefault="00435681" w:rsidP="00506876">
      <w:pPr>
        <w:spacing w:line="360" w:lineRule="auto"/>
      </w:pPr>
    </w:p>
    <w:p w14:paraId="741FF920" w14:textId="77777777" w:rsidR="006A1918" w:rsidRDefault="00435681" w:rsidP="00A17F31">
      <w:pPr>
        <w:spacing w:line="360" w:lineRule="auto"/>
        <w:ind w:firstLineChars="202" w:firstLine="424"/>
      </w:pPr>
      <w:r>
        <w:rPr>
          <w:rFonts w:hint="eastAsia"/>
        </w:rPr>
        <w:t>在第7行，Makefile声明文档的来源。目前，预计该文件的来源只是本地的; Buildroot不会尝试下载任何东西来呈现文档。因此，您必须指出来源在哪里。通常，上面的字符串对于没有子目录结构的文档是足够的。</w:t>
      </w:r>
    </w:p>
    <w:p w14:paraId="09A536B7" w14:textId="77777777" w:rsidR="006A1918" w:rsidRDefault="00435681" w:rsidP="00A17F31">
      <w:pPr>
        <w:spacing w:line="360" w:lineRule="auto"/>
        <w:ind w:firstLineChars="202" w:firstLine="424"/>
      </w:pPr>
      <w:r>
        <w:rPr>
          <w:rFonts w:hint="eastAsia"/>
        </w:rPr>
        <w:t>在第8行，我们称之为asciidoc-document函数，它生成渲染文档所需的所有Makefile代码。</w:t>
      </w:r>
    </w:p>
    <w:p w14:paraId="2230C826" w14:textId="77777777" w:rsidR="006A1918" w:rsidRDefault="006A1918" w:rsidP="00506876">
      <w:pPr>
        <w:spacing w:line="360" w:lineRule="auto"/>
      </w:pPr>
    </w:p>
    <w:p w14:paraId="447B2016" w14:textId="77777777" w:rsidR="006A1918" w:rsidRDefault="00435681" w:rsidP="00E35827">
      <w:pPr>
        <w:pStyle w:val="Heading4"/>
      </w:pPr>
      <w:r>
        <w:rPr>
          <w:rFonts w:hint="eastAsia"/>
        </w:rPr>
        <w:t>17.16.2 asciidoc文件参考</w:t>
      </w:r>
    </w:p>
    <w:p w14:paraId="428AD45E" w14:textId="77777777" w:rsidR="006A1918" w:rsidRDefault="00435681" w:rsidP="00506876">
      <w:pPr>
        <w:spacing w:line="360" w:lineRule="auto"/>
      </w:pPr>
      <w:r>
        <w:rPr>
          <w:rFonts w:hint="eastAsia"/>
        </w:rPr>
        <w:t>可以在.mk文件中设置以提供元数据信息的变量列表（假设文档名称为foo）：</w:t>
      </w:r>
    </w:p>
    <w:p w14:paraId="6301F4F6" w14:textId="77777777" w:rsidR="006A1918" w:rsidRDefault="00435681" w:rsidP="00506876">
      <w:pPr>
        <w:spacing w:line="360" w:lineRule="auto"/>
      </w:pPr>
      <w:r>
        <w:rPr>
          <w:rFonts w:hint="eastAsia"/>
        </w:rPr>
        <w:t>•FOO_SOURCES，强制性，定义文档的源文件。</w:t>
      </w:r>
    </w:p>
    <w:p w14:paraId="5D1F60E6" w14:textId="77777777" w:rsidR="006A1918" w:rsidRDefault="00435681" w:rsidP="00506876">
      <w:pPr>
        <w:spacing w:line="360" w:lineRule="auto"/>
      </w:pPr>
      <w:r>
        <w:rPr>
          <w:rFonts w:hint="eastAsia"/>
        </w:rPr>
        <w:t>•FOO_RESOURCES（可选）可能包含一个空格分隔的一个或多个包含所谓资源（如CSS或图像）的目录的路径列表。默认为空。</w:t>
      </w:r>
    </w:p>
    <w:p w14:paraId="17D5481A" w14:textId="77777777" w:rsidR="006A1918" w:rsidRDefault="00435681" w:rsidP="00506876">
      <w:pPr>
        <w:spacing w:line="360" w:lineRule="auto"/>
      </w:pPr>
      <w:r>
        <w:rPr>
          <w:rFonts w:hint="eastAsia"/>
        </w:rPr>
        <w:t>•FOO_DEPENDENCIES，可选，在构建此文档之前必须构建的软件包列表（最可能是主机包）。如果您的文档的钩子需要访问Kconfig结构，则可以将prepare-kconfig添加到依赖关系列表中。</w:t>
      </w:r>
    </w:p>
    <w:p w14:paraId="6C3BBA2D" w14:textId="77777777" w:rsidR="006A1918" w:rsidRDefault="00435681" w:rsidP="00506876">
      <w:pPr>
        <w:spacing w:line="360" w:lineRule="auto"/>
      </w:pPr>
      <w:r>
        <w:rPr>
          <w:rFonts w:hint="eastAsia"/>
        </w:rPr>
        <w:t>还有其他钩子（关于钩子的一般信息，请参见第17.18节），文档可能设置为在各个步骤中定义额外的操作：</w:t>
      </w:r>
    </w:p>
    <w:p w14:paraId="4A623B0C" w14:textId="77777777" w:rsidR="006A1918" w:rsidRDefault="00435681" w:rsidP="00506876">
      <w:pPr>
        <w:spacing w:line="360" w:lineRule="auto"/>
      </w:pPr>
      <w:r>
        <w:rPr>
          <w:rFonts w:hint="eastAsia"/>
        </w:rPr>
        <w:t>•在Buildroot复制源之后，FOO_POST_RSYNC_HOOKS运行其他命令。这可以例如用于使用从树中提取的信息来生成手册的一部分。例如，Buildroot使用此钩子来生成附录中的表。</w:t>
      </w:r>
    </w:p>
    <w:p w14:paraId="35800803" w14:textId="77777777" w:rsidR="006A1918" w:rsidRDefault="00435681" w:rsidP="00506876">
      <w:pPr>
        <w:spacing w:line="360" w:lineRule="auto"/>
      </w:pPr>
      <w:r>
        <w:rPr>
          <w:rFonts w:hint="eastAsia"/>
        </w:rPr>
        <w:t>•FOO_CHECK_DEPENDENCIES_HOOKS，以对所需组件运行附加测试来生成文档。在Asci-iDoc中，可以调用过滤器，即将解析AsciiDoc块并适当地呈现它的程序（例如，dita或aafigure）。</w:t>
      </w:r>
    </w:p>
    <w:p w14:paraId="0BC02DF7" w14:textId="77777777" w:rsidR="006A1918" w:rsidRDefault="00435681" w:rsidP="00506876">
      <w:pPr>
        <w:spacing w:line="360" w:lineRule="auto"/>
      </w:pPr>
      <w:r>
        <w:rPr>
          <w:rFonts w:hint="eastAsia"/>
        </w:rPr>
        <w:t>•FOO_CHECK_DEPENDENCIES_ &lt;FMT&gt; _HOOKS，为指定格式&lt;FMT&gt;运行附加测试（请参阅上面的ren-dered格式列表）。</w:t>
      </w:r>
    </w:p>
    <w:p w14:paraId="66B00C28" w14:textId="77777777" w:rsidR="00435681" w:rsidRDefault="00435681" w:rsidP="00506876">
      <w:pPr>
        <w:spacing w:line="360" w:lineRule="auto"/>
      </w:pPr>
      <w:r>
        <w:rPr>
          <w:rFonts w:hint="eastAsia"/>
        </w:rPr>
        <w:t>这是一个使用所有变量和所有钩子的完整示例：</w:t>
      </w:r>
    </w:p>
    <w:p w14:paraId="0ACF59EA" w14:textId="77777777" w:rsidR="00435681" w:rsidRPr="00DA2B33" w:rsidRDefault="00435681" w:rsidP="00E35827">
      <w:pPr>
        <w:widowControl/>
        <w:numPr>
          <w:ilvl w:val="0"/>
          <w:numId w:val="6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r w:rsidR="006A1918" w:rsidRPr="00DA2B33">
        <w:rPr>
          <w:rFonts w:ascii="Arial" w:eastAsia="Arial" w:hAnsi="Arial" w:cs="Arial"/>
          <w:sz w:val="18"/>
          <w:szCs w:val="18"/>
          <w:shd w:val="pct15" w:color="auto" w:fill="FFFFFF"/>
        </w:rPr>
        <w:t>##############################</w:t>
      </w:r>
    </w:p>
    <w:p w14:paraId="4FB91164" w14:textId="77777777" w:rsidR="00435681" w:rsidRPr="00DA2B33" w:rsidRDefault="00435681" w:rsidP="00E35827">
      <w:pPr>
        <w:widowControl/>
        <w:numPr>
          <w:ilvl w:val="0"/>
          <w:numId w:val="6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p>
    <w:p w14:paraId="09DD09B1" w14:textId="77777777" w:rsidR="00435681" w:rsidRPr="00DA2B33" w:rsidRDefault="00435681" w:rsidP="00E35827">
      <w:pPr>
        <w:widowControl/>
        <w:numPr>
          <w:ilvl w:val="0"/>
          <w:numId w:val="6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 foo-document</w:t>
      </w:r>
    </w:p>
    <w:p w14:paraId="7FC96F0A" w14:textId="77777777" w:rsidR="00435681" w:rsidRPr="00DA2B33" w:rsidRDefault="00435681" w:rsidP="00E35827">
      <w:pPr>
        <w:widowControl/>
        <w:numPr>
          <w:ilvl w:val="0"/>
          <w:numId w:val="6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p>
    <w:p w14:paraId="6DB5C51F" w14:textId="77777777" w:rsidR="00435681" w:rsidRPr="00DA2B33" w:rsidRDefault="00435681" w:rsidP="00E35827">
      <w:pPr>
        <w:widowControl/>
        <w:numPr>
          <w:ilvl w:val="0"/>
          <w:numId w:val="6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r w:rsidR="006A1918" w:rsidRPr="00DA2B33">
        <w:rPr>
          <w:rFonts w:ascii="Arial" w:eastAsia="Arial" w:hAnsi="Arial" w:cs="Arial"/>
          <w:sz w:val="18"/>
          <w:szCs w:val="18"/>
          <w:shd w:val="pct15" w:color="auto" w:fill="FFFFFF"/>
        </w:rPr>
        <w:t>##############################</w:t>
      </w:r>
    </w:p>
    <w:p w14:paraId="71582514" w14:textId="77777777" w:rsidR="00435681" w:rsidRPr="00DA2B33" w:rsidRDefault="00435681" w:rsidP="00E35827">
      <w:pPr>
        <w:widowControl/>
        <w:numPr>
          <w:ilvl w:val="0"/>
          <w:numId w:val="60"/>
        </w:numPr>
        <w:tabs>
          <w:tab w:val="left" w:pos="0"/>
        </w:tabs>
        <w:jc w:val="left"/>
        <w:rPr>
          <w:rFonts w:ascii="Arial" w:eastAsia="Arial" w:hAnsi="Arial" w:cs="Arial"/>
          <w:sz w:val="18"/>
          <w:szCs w:val="18"/>
          <w:shd w:val="pct15" w:color="auto" w:fill="FFFFFF"/>
        </w:rPr>
      </w:pPr>
    </w:p>
    <w:p w14:paraId="5D9362FB" w14:textId="77777777" w:rsidR="00435681" w:rsidRPr="00DA2B33" w:rsidRDefault="00435681" w:rsidP="00E35827">
      <w:pPr>
        <w:widowControl/>
        <w:numPr>
          <w:ilvl w:val="0"/>
          <w:numId w:val="60"/>
        </w:numPr>
        <w:tabs>
          <w:tab w:val="left" w:pos="426"/>
        </w:tabs>
        <w:ind w:left="426" w:hanging="426"/>
        <w:jc w:val="left"/>
        <w:rPr>
          <w:rFonts w:ascii="Arial" w:eastAsia="Arial" w:hAnsi="Arial" w:cs="Arial"/>
          <w:sz w:val="16"/>
          <w:szCs w:val="16"/>
          <w:shd w:val="pct15" w:color="auto" w:fill="FFFFFF"/>
        </w:rPr>
      </w:pPr>
      <w:r w:rsidRPr="00DA2B33">
        <w:rPr>
          <w:rFonts w:ascii="Arial" w:eastAsia="Arial" w:hAnsi="Arial" w:cs="Arial"/>
          <w:sz w:val="16"/>
          <w:szCs w:val="16"/>
          <w:shd w:val="pct15" w:color="auto" w:fill="FFFFFF"/>
        </w:rPr>
        <w:t>FOO_SOURCES = $(sort $(wildcard $(pkgdir)/</w:t>
      </w:r>
      <w:r w:rsidRPr="00DA2B33">
        <w:rPr>
          <w:rFonts w:ascii="Arial" w:eastAsia="Arial" w:hAnsi="Arial" w:cs="Arial"/>
          <w:sz w:val="29"/>
          <w:szCs w:val="29"/>
          <w:shd w:val="pct15" w:color="auto" w:fill="FFFFFF"/>
          <w:vertAlign w:val="subscript"/>
        </w:rPr>
        <w:t>*</w:t>
      </w:r>
      <w:r w:rsidRPr="00DA2B33">
        <w:rPr>
          <w:rFonts w:ascii="Arial" w:eastAsia="Arial" w:hAnsi="Arial" w:cs="Arial"/>
          <w:sz w:val="16"/>
          <w:szCs w:val="16"/>
          <w:shd w:val="pct15" w:color="auto" w:fill="FFFFFF"/>
        </w:rPr>
        <w:t>))</w:t>
      </w:r>
    </w:p>
    <w:p w14:paraId="7A49149E" w14:textId="77777777" w:rsidR="00435681" w:rsidRPr="00DA2B33" w:rsidRDefault="00435681" w:rsidP="00E35827">
      <w:pPr>
        <w:widowControl/>
        <w:numPr>
          <w:ilvl w:val="0"/>
          <w:numId w:val="6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FOO_RESOURCES = $(sort $(wildcard $(pkgdir)/ressources))</w:t>
      </w:r>
    </w:p>
    <w:p w14:paraId="60A8DEA4" w14:textId="77777777" w:rsidR="00435681" w:rsidRPr="00DA2B33" w:rsidRDefault="00435681" w:rsidP="00E35827">
      <w:pPr>
        <w:widowControl/>
        <w:numPr>
          <w:ilvl w:val="0"/>
          <w:numId w:val="60"/>
        </w:numPr>
        <w:tabs>
          <w:tab w:val="left" w:pos="0"/>
        </w:tabs>
        <w:jc w:val="left"/>
        <w:rPr>
          <w:rFonts w:ascii="Arial" w:eastAsia="Arial" w:hAnsi="Arial" w:cs="Arial"/>
          <w:sz w:val="18"/>
          <w:szCs w:val="18"/>
          <w:shd w:val="pct15" w:color="auto" w:fill="FFFFFF"/>
        </w:rPr>
      </w:pPr>
    </w:p>
    <w:p w14:paraId="4972337C" w14:textId="77777777" w:rsidR="00435681" w:rsidRPr="00DA2B33" w:rsidRDefault="00435681" w:rsidP="00E35827">
      <w:pPr>
        <w:widowControl/>
        <w:numPr>
          <w:ilvl w:val="0"/>
          <w:numId w:val="61"/>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define FOO_GEN_EXTRA_DOC</w:t>
      </w:r>
    </w:p>
    <w:p w14:paraId="3D2E0A31" w14:textId="77777777" w:rsidR="00435681" w:rsidRPr="00DA2B33" w:rsidRDefault="00435681" w:rsidP="00E35827">
      <w:pPr>
        <w:widowControl/>
        <w:numPr>
          <w:ilvl w:val="0"/>
          <w:numId w:val="61"/>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/path/to/generate-script --outdir=$(@D)</w:t>
      </w:r>
    </w:p>
    <w:p w14:paraId="2A49D417" w14:textId="77777777" w:rsidR="00435681" w:rsidRPr="00DA2B33" w:rsidRDefault="00435681" w:rsidP="00E35827">
      <w:pPr>
        <w:widowControl/>
        <w:numPr>
          <w:ilvl w:val="0"/>
          <w:numId w:val="61"/>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endef</w:t>
      </w:r>
    </w:p>
    <w:p w14:paraId="6D5A4B79" w14:textId="77777777" w:rsidR="00435681" w:rsidRPr="00DA2B33" w:rsidRDefault="00435681" w:rsidP="00E35827">
      <w:pPr>
        <w:widowControl/>
        <w:numPr>
          <w:ilvl w:val="0"/>
          <w:numId w:val="61"/>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FOO_POST_RSYNC_HOOKS += FOO_GEN_EXTRA_DOC</w:t>
      </w:r>
    </w:p>
    <w:p w14:paraId="3C0E47FC" w14:textId="77777777" w:rsidR="00435681" w:rsidRPr="00DA2B33" w:rsidRDefault="00435681" w:rsidP="00E35827">
      <w:pPr>
        <w:widowControl/>
        <w:numPr>
          <w:ilvl w:val="0"/>
          <w:numId w:val="61"/>
        </w:numPr>
        <w:tabs>
          <w:tab w:val="left" w:pos="0"/>
        </w:tabs>
        <w:jc w:val="left"/>
        <w:rPr>
          <w:rFonts w:ascii="Arial" w:eastAsia="Arial" w:hAnsi="Arial" w:cs="Arial"/>
          <w:sz w:val="18"/>
          <w:szCs w:val="18"/>
          <w:shd w:val="pct15" w:color="auto" w:fill="FFFFFF"/>
        </w:rPr>
      </w:pPr>
    </w:p>
    <w:p w14:paraId="0AEC5F19" w14:textId="77777777" w:rsidR="00435681" w:rsidRPr="00DA2B33" w:rsidRDefault="00435681" w:rsidP="00E35827">
      <w:pPr>
        <w:widowControl/>
        <w:numPr>
          <w:ilvl w:val="0"/>
          <w:numId w:val="61"/>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define FOO_CHECK_MY_PROG</w:t>
      </w:r>
    </w:p>
    <w:p w14:paraId="2908FFAD" w14:textId="77777777" w:rsidR="00435681" w:rsidRPr="00DA2B33" w:rsidRDefault="00435681" w:rsidP="00E35827">
      <w:pPr>
        <w:widowControl/>
        <w:numPr>
          <w:ilvl w:val="0"/>
          <w:numId w:val="62"/>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if ! which my-prog &gt;/dev/null 2&gt;&amp;1; then \</w:t>
      </w:r>
    </w:p>
    <w:p w14:paraId="59454F29" w14:textId="77777777" w:rsidR="00435681" w:rsidRPr="00DA2B33" w:rsidRDefault="00435681" w:rsidP="00E35827">
      <w:pPr>
        <w:widowControl/>
        <w:numPr>
          <w:ilvl w:val="0"/>
          <w:numId w:val="62"/>
        </w:numPr>
        <w:tabs>
          <w:tab w:val="left" w:pos="1286"/>
        </w:tabs>
        <w:ind w:left="1286" w:hanging="128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echo "You need my-prog to generate the foo document"; \</w:t>
      </w:r>
    </w:p>
    <w:p w14:paraId="52FAC464" w14:textId="77777777" w:rsidR="00435681" w:rsidRPr="00DA2B33" w:rsidRDefault="00435681" w:rsidP="00E35827">
      <w:pPr>
        <w:widowControl/>
        <w:numPr>
          <w:ilvl w:val="0"/>
          <w:numId w:val="62"/>
        </w:numPr>
        <w:tabs>
          <w:tab w:val="left" w:pos="1286"/>
        </w:tabs>
        <w:ind w:left="1286" w:hanging="128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exit 1; \</w:t>
      </w:r>
    </w:p>
    <w:p w14:paraId="794D0AC3" w14:textId="77777777" w:rsidR="00435681" w:rsidRPr="00DA2B33" w:rsidRDefault="00435681" w:rsidP="00E35827">
      <w:pPr>
        <w:widowControl/>
        <w:numPr>
          <w:ilvl w:val="0"/>
          <w:numId w:val="62"/>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fi</w:t>
      </w:r>
    </w:p>
    <w:p w14:paraId="1BA2E443" w14:textId="77777777" w:rsidR="00435681" w:rsidRPr="00DA2B33" w:rsidRDefault="00435681" w:rsidP="00E35827">
      <w:pPr>
        <w:widowControl/>
        <w:numPr>
          <w:ilvl w:val="0"/>
          <w:numId w:val="62"/>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endef</w:t>
      </w:r>
    </w:p>
    <w:p w14:paraId="531B96E9" w14:textId="77777777" w:rsidR="00435681" w:rsidRPr="00DA2B33" w:rsidRDefault="00435681" w:rsidP="00E35827">
      <w:pPr>
        <w:widowControl/>
        <w:numPr>
          <w:ilvl w:val="0"/>
          <w:numId w:val="62"/>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FOO_CHECK_DEPENDENCIES_HOOKS += FOO_CHECK_MY_PROG</w:t>
      </w:r>
    </w:p>
    <w:p w14:paraId="647947CD" w14:textId="77777777" w:rsidR="00435681" w:rsidRPr="00DA2B33" w:rsidRDefault="00435681" w:rsidP="00E35827">
      <w:pPr>
        <w:ind w:left="6"/>
        <w:rPr>
          <w:sz w:val="20"/>
          <w:szCs w:val="20"/>
          <w:shd w:val="pct15" w:color="auto" w:fill="FFFFFF"/>
        </w:rPr>
      </w:pPr>
      <w:r w:rsidRPr="00DA2B33">
        <w:rPr>
          <w:rFonts w:ascii="Arial" w:eastAsia="Arial" w:hAnsi="Arial" w:cs="Arial"/>
          <w:sz w:val="18"/>
          <w:szCs w:val="18"/>
          <w:shd w:val="pct15" w:color="auto" w:fill="FFFFFF"/>
        </w:rPr>
        <w:t>22:</w:t>
      </w:r>
    </w:p>
    <w:p w14:paraId="1BC4778A" w14:textId="77777777" w:rsidR="00435681" w:rsidRPr="00DA2B33" w:rsidRDefault="00435681" w:rsidP="00E35827">
      <w:pPr>
        <w:widowControl/>
        <w:numPr>
          <w:ilvl w:val="0"/>
          <w:numId w:val="63"/>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define FOO_CHECK_MY_OTHER_PROG</w:t>
      </w:r>
    </w:p>
    <w:p w14:paraId="5B2AAA78" w14:textId="77777777" w:rsidR="00435681" w:rsidRPr="00DA2B33" w:rsidRDefault="00435681" w:rsidP="00E35827">
      <w:pPr>
        <w:widowControl/>
        <w:numPr>
          <w:ilvl w:val="0"/>
          <w:numId w:val="63"/>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if ! which my-other-prog &gt;/dev/null 2&gt;&amp;1; then \</w:t>
      </w:r>
    </w:p>
    <w:p w14:paraId="0EDAA66C" w14:textId="77777777" w:rsidR="00435681" w:rsidRPr="00DA2B33" w:rsidRDefault="00435681" w:rsidP="00E35827">
      <w:pPr>
        <w:widowControl/>
        <w:numPr>
          <w:ilvl w:val="0"/>
          <w:numId w:val="63"/>
        </w:numPr>
        <w:tabs>
          <w:tab w:val="left" w:pos="1286"/>
        </w:tabs>
        <w:ind w:left="1286" w:hanging="128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echo "You need my-other-prog to generate the foo document as PDF"; \</w:t>
      </w:r>
    </w:p>
    <w:p w14:paraId="752F3521" w14:textId="77777777" w:rsidR="00435681" w:rsidRPr="00DA2B33" w:rsidRDefault="00435681" w:rsidP="00E35827">
      <w:pPr>
        <w:widowControl/>
        <w:numPr>
          <w:ilvl w:val="0"/>
          <w:numId w:val="63"/>
        </w:numPr>
        <w:tabs>
          <w:tab w:val="left" w:pos="1286"/>
        </w:tabs>
        <w:ind w:left="1286" w:hanging="128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exit 1; \</w:t>
      </w:r>
    </w:p>
    <w:p w14:paraId="2F162029" w14:textId="77777777" w:rsidR="00435681" w:rsidRPr="00DA2B33" w:rsidRDefault="00435681" w:rsidP="00E35827">
      <w:pPr>
        <w:widowControl/>
        <w:numPr>
          <w:ilvl w:val="0"/>
          <w:numId w:val="63"/>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fi</w:t>
      </w:r>
    </w:p>
    <w:p w14:paraId="7EDC9165" w14:textId="77777777" w:rsidR="00435681" w:rsidRPr="00DA2B33" w:rsidRDefault="00435681" w:rsidP="00E35827">
      <w:pPr>
        <w:widowControl/>
        <w:numPr>
          <w:ilvl w:val="0"/>
          <w:numId w:val="63"/>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endef</w:t>
      </w:r>
    </w:p>
    <w:p w14:paraId="6EC2BAFC" w14:textId="77777777" w:rsidR="00435681" w:rsidRPr="00DA2B33" w:rsidRDefault="00435681" w:rsidP="00E35827">
      <w:pPr>
        <w:widowControl/>
        <w:numPr>
          <w:ilvl w:val="0"/>
          <w:numId w:val="63"/>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FOO_CHECK_DEPENDENCIES_PDF_HOOKS += FOO_CHECK_MY_OTHER_PROG</w:t>
      </w:r>
    </w:p>
    <w:p w14:paraId="3F8C59F2" w14:textId="77777777" w:rsidR="00435681" w:rsidRPr="00DA2B33" w:rsidRDefault="00435681" w:rsidP="00E35827">
      <w:pPr>
        <w:ind w:left="6"/>
        <w:rPr>
          <w:sz w:val="20"/>
          <w:szCs w:val="20"/>
          <w:shd w:val="pct15" w:color="auto" w:fill="FFFFFF"/>
        </w:rPr>
      </w:pPr>
      <w:r w:rsidRPr="00DA2B33">
        <w:rPr>
          <w:rFonts w:ascii="Arial" w:eastAsia="Arial" w:hAnsi="Arial" w:cs="Arial"/>
          <w:sz w:val="18"/>
          <w:szCs w:val="18"/>
          <w:shd w:val="pct15" w:color="auto" w:fill="FFFFFF"/>
        </w:rPr>
        <w:t>30:</w:t>
      </w:r>
    </w:p>
    <w:p w14:paraId="06637142" w14:textId="77777777" w:rsidR="00435681" w:rsidRPr="00DA2B33" w:rsidRDefault="00435681" w:rsidP="00E35827">
      <w:pPr>
        <w:rPr>
          <w:shd w:val="pct15" w:color="auto" w:fill="FFFFFF"/>
        </w:rPr>
      </w:pPr>
      <w:r w:rsidRPr="00DA2B33">
        <w:rPr>
          <w:rFonts w:ascii="Arial" w:eastAsia="Arial" w:hAnsi="Arial" w:cs="Arial"/>
          <w:sz w:val="18"/>
          <w:szCs w:val="18"/>
          <w:shd w:val="pct15" w:color="auto" w:fill="FFFFFF"/>
        </w:rPr>
        <w:t>31: $(eval $(call asciidoc-document))</w:t>
      </w:r>
    </w:p>
    <w:p w14:paraId="2FFCAA5F" w14:textId="77777777" w:rsidR="00435681" w:rsidRDefault="00435681" w:rsidP="00506876">
      <w:pPr>
        <w:spacing w:line="360" w:lineRule="auto"/>
      </w:pPr>
    </w:p>
    <w:p w14:paraId="0B20DD99" w14:textId="77777777" w:rsidR="00DA2B33" w:rsidRDefault="00435681" w:rsidP="00E35827">
      <w:pPr>
        <w:pStyle w:val="Heading3"/>
      </w:pPr>
      <w:bookmarkStart w:id="80" w:name="_Toc494472022"/>
      <w:r>
        <w:rPr>
          <w:rFonts w:hint="eastAsia"/>
        </w:rPr>
        <w:t>17.17特定于Linux内核包的基础设施</w:t>
      </w:r>
      <w:bookmarkEnd w:id="80"/>
    </w:p>
    <w:p w14:paraId="06E1FD51" w14:textId="77777777" w:rsidR="00DA2B33" w:rsidRDefault="00435681" w:rsidP="00A17F31">
      <w:pPr>
        <w:spacing w:line="360" w:lineRule="auto"/>
        <w:ind w:firstLineChars="202" w:firstLine="424"/>
      </w:pPr>
      <w:r>
        <w:rPr>
          <w:rFonts w:hint="eastAsia"/>
        </w:rPr>
        <w:t>Linux内核软件包可以使用一些基于包钩子的特定基础架构来构建Linux内核工具或/或构建Linux内核扩展。</w:t>
      </w:r>
    </w:p>
    <w:p w14:paraId="26BFD1E3" w14:textId="77777777" w:rsidR="00DA2B33" w:rsidRDefault="00DA2B33" w:rsidP="00506876">
      <w:pPr>
        <w:spacing w:line="360" w:lineRule="auto"/>
      </w:pPr>
    </w:p>
    <w:p w14:paraId="27E3B38E" w14:textId="77777777" w:rsidR="00DA2B33" w:rsidRDefault="00435681" w:rsidP="00E35827">
      <w:pPr>
        <w:pStyle w:val="Heading4"/>
      </w:pPr>
      <w:r>
        <w:rPr>
          <w:rFonts w:hint="eastAsia"/>
        </w:rPr>
        <w:t xml:space="preserve">17.17.1 </w:t>
      </w:r>
      <w:r w:rsidR="00E35827" w:rsidRPr="00E35827">
        <w:t>linux-kernel-tools</w:t>
      </w:r>
    </w:p>
    <w:p w14:paraId="656C0A01" w14:textId="77777777" w:rsidR="00DA2B33" w:rsidRDefault="00435681" w:rsidP="00A17F31">
      <w:pPr>
        <w:spacing w:line="360" w:lineRule="auto"/>
        <w:ind w:firstLineChars="202" w:firstLine="424"/>
      </w:pPr>
      <w:r>
        <w:rPr>
          <w:rFonts w:hint="eastAsia"/>
        </w:rPr>
        <w:t>Buildroot提供了一个帮助基础设施，可以为Linux内核源中的可用目标构建一些用户空间工具。 由于源代码是内核源代码的一部分，因此存在一个特殊的软件包linux-tools，并重新使用在目标上运行的Linux内核的源代码。</w:t>
      </w:r>
    </w:p>
    <w:p w14:paraId="7CC8A3C6" w14:textId="77777777" w:rsidR="00435681" w:rsidRDefault="00435681" w:rsidP="00A17F31">
      <w:pPr>
        <w:spacing w:line="360" w:lineRule="auto"/>
        <w:ind w:firstLineChars="202" w:firstLine="424"/>
      </w:pPr>
      <w:r>
        <w:rPr>
          <w:rFonts w:hint="eastAsia"/>
        </w:rPr>
        <w:t>我们来看一个Linux工具的例子。 对于名为foo的新型Linux工具，请在现有</w:t>
      </w:r>
      <w:r w:rsidR="00B366D3">
        <w:t>package</w:t>
      </w:r>
      <w:r>
        <w:rPr>
          <w:rFonts w:hint="eastAsia"/>
        </w:rPr>
        <w:t>/ linux-tools / Config.in中创建一个新的菜单项。 该文件将包含与将在配置工具中使用和显示的每个内核工具相关的选项说明。 它基本上看起来像：</w:t>
      </w:r>
    </w:p>
    <w:p w14:paraId="383FD3D9" w14:textId="77777777" w:rsidR="00435681" w:rsidRPr="00DA2B33" w:rsidRDefault="00DA2B33" w:rsidP="00E35827">
      <w:pPr>
        <w:ind w:left="6"/>
        <w:rPr>
          <w:sz w:val="20"/>
          <w:szCs w:val="20"/>
          <w:shd w:val="pct15" w:color="auto" w:fill="FFFFFF"/>
        </w:rPr>
      </w:pPr>
      <w:r>
        <w:rPr>
          <w:rFonts w:asciiTheme="minorEastAsia" w:hAnsiTheme="minorEastAsia" w:cs="Arial" w:hint="eastAsia"/>
          <w:sz w:val="18"/>
          <w:szCs w:val="18"/>
        </w:rPr>
        <w:t>1</w:t>
      </w:r>
      <w:r w:rsidR="00435681">
        <w:rPr>
          <w:rFonts w:ascii="Arial" w:eastAsia="Arial" w:hAnsi="Arial" w:cs="Arial"/>
          <w:sz w:val="18"/>
          <w:szCs w:val="18"/>
        </w:rPr>
        <w:t>:</w:t>
      </w:r>
      <w:r w:rsidR="00435681" w:rsidRPr="00DA2B33">
        <w:rPr>
          <w:rFonts w:ascii="Arial" w:eastAsia="Arial" w:hAnsi="Arial" w:cs="Arial"/>
          <w:sz w:val="18"/>
          <w:szCs w:val="18"/>
          <w:shd w:val="pct15" w:color="auto" w:fill="FFFFFF"/>
        </w:rPr>
        <w:t xml:space="preserve"> config BR2_PACKAGE_LINUX_TOOLS_FOO</w:t>
      </w:r>
    </w:p>
    <w:p w14:paraId="03AEFB7C" w14:textId="77777777" w:rsidR="00435681" w:rsidRPr="00DA2B33" w:rsidRDefault="00435681" w:rsidP="00E35827">
      <w:pPr>
        <w:widowControl/>
        <w:numPr>
          <w:ilvl w:val="0"/>
          <w:numId w:val="64"/>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bool "foo"</w:t>
      </w:r>
    </w:p>
    <w:p w14:paraId="6AF27ABE" w14:textId="77777777" w:rsidR="00435681" w:rsidRPr="00DA2B33" w:rsidRDefault="00435681" w:rsidP="00E35827">
      <w:pPr>
        <w:widowControl/>
        <w:numPr>
          <w:ilvl w:val="0"/>
          <w:numId w:val="65"/>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select BR2_PACKAGE_LINUX_TOOLS</w:t>
      </w:r>
    </w:p>
    <w:p w14:paraId="735BBBCA" w14:textId="77777777" w:rsidR="00435681" w:rsidRPr="00DA2B33" w:rsidRDefault="00435681" w:rsidP="00E35827">
      <w:pPr>
        <w:widowControl/>
        <w:numPr>
          <w:ilvl w:val="0"/>
          <w:numId w:val="66"/>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help</w:t>
      </w:r>
    </w:p>
    <w:p w14:paraId="21401C76" w14:textId="77777777" w:rsidR="00435681" w:rsidRPr="00DA2B33" w:rsidRDefault="00435681" w:rsidP="00E35827">
      <w:pPr>
        <w:widowControl/>
        <w:numPr>
          <w:ilvl w:val="0"/>
          <w:numId w:val="67"/>
        </w:numPr>
        <w:tabs>
          <w:tab w:val="left" w:pos="1066"/>
        </w:tabs>
        <w:ind w:left="1066" w:hanging="10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This is a comment that explains what foo kernel tool is.</w:t>
      </w:r>
    </w:p>
    <w:p w14:paraId="339099E2" w14:textId="77777777" w:rsidR="00435681" w:rsidRPr="00DA2B33" w:rsidRDefault="00435681" w:rsidP="00E35827">
      <w:pPr>
        <w:widowControl/>
        <w:numPr>
          <w:ilvl w:val="0"/>
          <w:numId w:val="67"/>
        </w:numPr>
        <w:tabs>
          <w:tab w:val="left" w:pos="0"/>
        </w:tabs>
        <w:jc w:val="left"/>
        <w:rPr>
          <w:rFonts w:ascii="Arial" w:eastAsia="Arial" w:hAnsi="Arial" w:cs="Arial"/>
          <w:sz w:val="18"/>
          <w:szCs w:val="18"/>
          <w:shd w:val="pct15" w:color="auto" w:fill="FFFFFF"/>
        </w:rPr>
      </w:pPr>
    </w:p>
    <w:p w14:paraId="4D6C43B9" w14:textId="77777777" w:rsidR="00435681" w:rsidRPr="00DA2B33" w:rsidRDefault="00435681" w:rsidP="00E35827">
      <w:pPr>
        <w:widowControl/>
        <w:numPr>
          <w:ilvl w:val="0"/>
          <w:numId w:val="68"/>
        </w:numPr>
        <w:tabs>
          <w:tab w:val="left" w:pos="1066"/>
        </w:tabs>
        <w:ind w:left="1066" w:hanging="10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http://foosoftware.org/foo/</w:t>
      </w:r>
    </w:p>
    <w:p w14:paraId="4D6EFB21" w14:textId="77777777" w:rsidR="00DA2B33" w:rsidRDefault="00435681" w:rsidP="00A17F31">
      <w:pPr>
        <w:spacing w:line="360" w:lineRule="auto"/>
        <w:ind w:firstLineChars="202" w:firstLine="424"/>
      </w:pPr>
      <w:r>
        <w:rPr>
          <w:rFonts w:hint="eastAsia"/>
        </w:rPr>
        <w:t>该选项的名称以前缀BR2_PACKAGE_LINUX_TOOLS_开头，后跟工具的大写名称（就像为包完成）。</w:t>
      </w:r>
    </w:p>
    <w:p w14:paraId="35A5028C" w14:textId="77777777" w:rsidR="00DA2B33" w:rsidRDefault="00435681" w:rsidP="00A17F31">
      <w:pPr>
        <w:spacing w:line="360" w:lineRule="auto"/>
        <w:ind w:firstLineChars="202" w:firstLine="424"/>
      </w:pPr>
      <w:r>
        <w:rPr>
          <w:rFonts w:hint="eastAsia"/>
        </w:rPr>
        <w:t>注意与其他软件包不同，linux-tools软件包选项显示在Linux内核菜单中的Linux Kernel Tools子菜单下，而不是Target软件包主菜单。</w:t>
      </w:r>
    </w:p>
    <w:p w14:paraId="165F7B5F" w14:textId="77777777" w:rsidR="00435681" w:rsidRDefault="00435681" w:rsidP="00A17F31">
      <w:pPr>
        <w:spacing w:line="360" w:lineRule="auto"/>
        <w:ind w:firstLineChars="202" w:firstLine="424"/>
      </w:pPr>
      <w:r>
        <w:rPr>
          <w:rFonts w:hint="eastAsia"/>
        </w:rPr>
        <w:t>然后对于每个linux工具，添加一个名为</w:t>
      </w:r>
      <w:r w:rsidR="00DA2B33">
        <w:rPr>
          <w:rFonts w:hint="eastAsia"/>
        </w:rPr>
        <w:t>package/linux-tools/</w:t>
      </w:r>
      <w:r>
        <w:rPr>
          <w:rFonts w:hint="eastAsia"/>
        </w:rPr>
        <w:t>linux-tool-foo.mk.in的新的.mk.in文件。 它基本上看起来像：</w:t>
      </w:r>
    </w:p>
    <w:p w14:paraId="680C9C10" w14:textId="77777777" w:rsidR="00435681" w:rsidRPr="00DA2B33" w:rsidRDefault="00435681" w:rsidP="00B366D3">
      <w:pPr>
        <w:widowControl/>
        <w:numPr>
          <w:ilvl w:val="0"/>
          <w:numId w:val="69"/>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r w:rsidR="00DA2B33" w:rsidRPr="00DA2B33">
        <w:rPr>
          <w:rFonts w:ascii="Arial" w:eastAsia="Arial" w:hAnsi="Arial" w:cs="Arial"/>
          <w:sz w:val="18"/>
          <w:szCs w:val="18"/>
          <w:shd w:val="pct15" w:color="auto" w:fill="FFFFFF"/>
        </w:rPr>
        <w:t>###############################</w:t>
      </w:r>
    </w:p>
    <w:p w14:paraId="46CC06A0" w14:textId="77777777" w:rsidR="00435681" w:rsidRPr="00DA2B33" w:rsidRDefault="00435681" w:rsidP="00B366D3">
      <w:pPr>
        <w:widowControl/>
        <w:numPr>
          <w:ilvl w:val="0"/>
          <w:numId w:val="69"/>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p>
    <w:p w14:paraId="1C2708C9" w14:textId="77777777" w:rsidR="00435681" w:rsidRPr="00DA2B33" w:rsidRDefault="00435681" w:rsidP="00B366D3">
      <w:pPr>
        <w:ind w:left="6"/>
        <w:rPr>
          <w:sz w:val="20"/>
          <w:szCs w:val="20"/>
          <w:shd w:val="pct15" w:color="auto" w:fill="FFFFFF"/>
        </w:rPr>
      </w:pPr>
      <w:r w:rsidRPr="00DA2B33">
        <w:rPr>
          <w:rFonts w:ascii="Arial" w:eastAsia="Arial" w:hAnsi="Arial" w:cs="Arial"/>
          <w:sz w:val="18"/>
          <w:szCs w:val="18"/>
          <w:shd w:val="pct15" w:color="auto" w:fill="FFFFFF"/>
        </w:rPr>
        <w:t>3: # foo</w:t>
      </w:r>
    </w:p>
    <w:p w14:paraId="2088C6A3" w14:textId="77777777" w:rsidR="00435681" w:rsidRPr="00DA2B33" w:rsidRDefault="00DA2B33" w:rsidP="00B366D3">
      <w:pPr>
        <w:ind w:left="6"/>
        <w:rPr>
          <w:sz w:val="20"/>
          <w:szCs w:val="20"/>
          <w:shd w:val="pct15" w:color="auto" w:fill="FFFFFF"/>
        </w:rPr>
      </w:pPr>
      <w:r w:rsidRPr="00DA2B33">
        <w:rPr>
          <w:rFonts w:ascii="Arial" w:eastAsia="Arial" w:hAnsi="Arial" w:cs="Arial"/>
          <w:sz w:val="18"/>
          <w:szCs w:val="18"/>
          <w:shd w:val="pct15" w:color="auto" w:fill="FFFFFF"/>
        </w:rPr>
        <w:t xml:space="preserve">4: </w:t>
      </w:r>
      <w:r w:rsidR="00435681" w:rsidRPr="00DA2B33">
        <w:rPr>
          <w:rFonts w:ascii="Arial" w:eastAsia="Arial" w:hAnsi="Arial" w:cs="Arial"/>
          <w:sz w:val="18"/>
          <w:szCs w:val="18"/>
          <w:shd w:val="pct15" w:color="auto" w:fill="FFFFFF"/>
        </w:rPr>
        <w:t>#</w:t>
      </w:r>
    </w:p>
    <w:p w14:paraId="3A3916DC" w14:textId="77777777" w:rsidR="00435681" w:rsidRPr="00DA2B33" w:rsidRDefault="00435681" w:rsidP="00B366D3">
      <w:pPr>
        <w:widowControl/>
        <w:numPr>
          <w:ilvl w:val="0"/>
          <w:numId w:val="7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r w:rsidR="00DA2B33" w:rsidRPr="00DA2B33">
        <w:rPr>
          <w:rFonts w:ascii="Arial" w:eastAsia="Arial" w:hAnsi="Arial" w:cs="Arial"/>
          <w:sz w:val="18"/>
          <w:szCs w:val="18"/>
          <w:shd w:val="pct15" w:color="auto" w:fill="FFFFFF"/>
        </w:rPr>
        <w:t>##############################</w:t>
      </w:r>
    </w:p>
    <w:p w14:paraId="3B2EBFE0" w14:textId="77777777" w:rsidR="00435681" w:rsidRPr="00DA2B33" w:rsidRDefault="00435681" w:rsidP="00B366D3">
      <w:pPr>
        <w:widowControl/>
        <w:numPr>
          <w:ilvl w:val="0"/>
          <w:numId w:val="70"/>
        </w:numPr>
        <w:tabs>
          <w:tab w:val="left" w:pos="0"/>
        </w:tabs>
        <w:jc w:val="left"/>
        <w:rPr>
          <w:rFonts w:ascii="Arial" w:eastAsia="Arial" w:hAnsi="Arial" w:cs="Arial"/>
          <w:sz w:val="18"/>
          <w:szCs w:val="18"/>
          <w:shd w:val="pct15" w:color="auto" w:fill="FFFFFF"/>
        </w:rPr>
      </w:pPr>
    </w:p>
    <w:p w14:paraId="0B83D8EF" w14:textId="77777777" w:rsidR="00435681" w:rsidRPr="00DA2B33" w:rsidRDefault="00435681" w:rsidP="00B366D3">
      <w:pPr>
        <w:widowControl/>
        <w:numPr>
          <w:ilvl w:val="0"/>
          <w:numId w:val="7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LINUX_TOOLS += foo</w:t>
      </w:r>
    </w:p>
    <w:p w14:paraId="5C25F328" w14:textId="77777777" w:rsidR="00435681" w:rsidRPr="00DA2B33" w:rsidRDefault="00435681" w:rsidP="00B366D3">
      <w:pPr>
        <w:widowControl/>
        <w:numPr>
          <w:ilvl w:val="0"/>
          <w:numId w:val="70"/>
        </w:numPr>
        <w:tabs>
          <w:tab w:val="left" w:pos="0"/>
        </w:tabs>
        <w:jc w:val="left"/>
        <w:rPr>
          <w:rFonts w:ascii="Arial" w:eastAsia="Arial" w:hAnsi="Arial" w:cs="Arial"/>
          <w:sz w:val="18"/>
          <w:szCs w:val="18"/>
          <w:shd w:val="pct15" w:color="auto" w:fill="FFFFFF"/>
        </w:rPr>
      </w:pPr>
    </w:p>
    <w:p w14:paraId="36EE376C" w14:textId="77777777" w:rsidR="00435681" w:rsidRPr="00DA2B33" w:rsidRDefault="00435681" w:rsidP="00B366D3">
      <w:pPr>
        <w:widowControl/>
        <w:numPr>
          <w:ilvl w:val="0"/>
          <w:numId w:val="7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FOO_DEPENDENCIES = libbbb</w:t>
      </w:r>
    </w:p>
    <w:p w14:paraId="6BD107AB" w14:textId="77777777" w:rsidR="00435681" w:rsidRPr="00DA2B33" w:rsidRDefault="00435681" w:rsidP="00B366D3">
      <w:pPr>
        <w:widowControl/>
        <w:numPr>
          <w:ilvl w:val="0"/>
          <w:numId w:val="70"/>
        </w:numPr>
        <w:tabs>
          <w:tab w:val="left" w:pos="0"/>
        </w:tabs>
        <w:jc w:val="left"/>
        <w:rPr>
          <w:rFonts w:ascii="Arial" w:eastAsia="Arial" w:hAnsi="Arial" w:cs="Arial"/>
          <w:sz w:val="18"/>
          <w:szCs w:val="18"/>
          <w:shd w:val="pct15" w:color="auto" w:fill="FFFFFF"/>
        </w:rPr>
      </w:pPr>
    </w:p>
    <w:p w14:paraId="4D20185E" w14:textId="77777777" w:rsidR="00435681" w:rsidRPr="00DA2B33" w:rsidRDefault="00435681" w:rsidP="00B366D3">
      <w:pPr>
        <w:widowControl/>
        <w:numPr>
          <w:ilvl w:val="0"/>
          <w:numId w:val="70"/>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define FOO_BUILD_CMDS</w:t>
      </w:r>
    </w:p>
    <w:p w14:paraId="6353A1B1" w14:textId="77777777" w:rsidR="00435681" w:rsidRPr="00DA2B33" w:rsidRDefault="00435681" w:rsidP="00B366D3">
      <w:pPr>
        <w:widowControl/>
        <w:numPr>
          <w:ilvl w:val="0"/>
          <w:numId w:val="71"/>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$(TARGET_MAKE_ENV) $(MAKE) -C $(LINUX_DIR)/tools foo</w:t>
      </w:r>
    </w:p>
    <w:p w14:paraId="1A6EF173" w14:textId="77777777" w:rsidR="00435681" w:rsidRPr="00DA2B33" w:rsidRDefault="00435681" w:rsidP="00B366D3">
      <w:pPr>
        <w:widowControl/>
        <w:numPr>
          <w:ilvl w:val="0"/>
          <w:numId w:val="71"/>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endef</w:t>
      </w:r>
    </w:p>
    <w:p w14:paraId="2D317CB4" w14:textId="77777777" w:rsidR="00435681" w:rsidRPr="00DA2B33" w:rsidRDefault="00435681" w:rsidP="00B366D3">
      <w:pPr>
        <w:ind w:left="6"/>
        <w:rPr>
          <w:sz w:val="20"/>
          <w:szCs w:val="20"/>
          <w:shd w:val="pct15" w:color="auto" w:fill="FFFFFF"/>
        </w:rPr>
      </w:pPr>
      <w:r w:rsidRPr="00DA2B33">
        <w:rPr>
          <w:rFonts w:ascii="Arial" w:eastAsia="Arial" w:hAnsi="Arial" w:cs="Arial"/>
          <w:sz w:val="18"/>
          <w:szCs w:val="18"/>
          <w:shd w:val="pct15" w:color="auto" w:fill="FFFFFF"/>
        </w:rPr>
        <w:t>14:</w:t>
      </w:r>
    </w:p>
    <w:p w14:paraId="5E89DA82" w14:textId="77777777" w:rsidR="00435681" w:rsidRPr="00DA2B33" w:rsidRDefault="00435681" w:rsidP="00B366D3">
      <w:pPr>
        <w:widowControl/>
        <w:numPr>
          <w:ilvl w:val="0"/>
          <w:numId w:val="72"/>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define FOO_INSTALL_STAGING_CMDS</w:t>
      </w:r>
    </w:p>
    <w:p w14:paraId="69909440" w14:textId="77777777" w:rsidR="00435681" w:rsidRPr="00DA2B33" w:rsidRDefault="00435681" w:rsidP="00B366D3">
      <w:pPr>
        <w:widowControl/>
        <w:numPr>
          <w:ilvl w:val="0"/>
          <w:numId w:val="72"/>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$(TARGET_MAKE_ENV) $(MAKE) -C $(LINUX_DIR)/tools \</w:t>
      </w:r>
    </w:p>
    <w:p w14:paraId="6A945216" w14:textId="77777777" w:rsidR="00435681" w:rsidRPr="00DA2B33" w:rsidRDefault="00435681" w:rsidP="00B366D3">
      <w:pPr>
        <w:widowControl/>
        <w:numPr>
          <w:ilvl w:val="0"/>
          <w:numId w:val="72"/>
        </w:numPr>
        <w:tabs>
          <w:tab w:val="left" w:pos="1726"/>
        </w:tabs>
        <w:ind w:left="1726" w:hanging="17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DESTDIR=$(STAGING_DIR) \</w:t>
      </w:r>
    </w:p>
    <w:p w14:paraId="571DF2FA" w14:textId="77777777" w:rsidR="00435681" w:rsidRPr="00DA2B33" w:rsidRDefault="00435681" w:rsidP="00B366D3">
      <w:pPr>
        <w:widowControl/>
        <w:numPr>
          <w:ilvl w:val="0"/>
          <w:numId w:val="72"/>
        </w:numPr>
        <w:tabs>
          <w:tab w:val="left" w:pos="1726"/>
        </w:tabs>
        <w:ind w:left="1726" w:hanging="17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foo_install</w:t>
      </w:r>
    </w:p>
    <w:p w14:paraId="32FF4A9F" w14:textId="77777777" w:rsidR="00435681" w:rsidRPr="00DA2B33" w:rsidRDefault="00435681" w:rsidP="00B366D3">
      <w:pPr>
        <w:widowControl/>
        <w:numPr>
          <w:ilvl w:val="0"/>
          <w:numId w:val="72"/>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endef</w:t>
      </w:r>
    </w:p>
    <w:p w14:paraId="06DE7B86" w14:textId="77777777" w:rsidR="00435681" w:rsidRPr="00DA2B33" w:rsidRDefault="00435681" w:rsidP="00B366D3">
      <w:pPr>
        <w:ind w:left="6"/>
        <w:rPr>
          <w:sz w:val="20"/>
          <w:szCs w:val="20"/>
          <w:shd w:val="pct15" w:color="auto" w:fill="FFFFFF"/>
        </w:rPr>
      </w:pPr>
      <w:r w:rsidRPr="00DA2B33">
        <w:rPr>
          <w:rFonts w:ascii="Arial" w:eastAsia="Arial" w:hAnsi="Arial" w:cs="Arial"/>
          <w:sz w:val="18"/>
          <w:szCs w:val="18"/>
          <w:shd w:val="pct15" w:color="auto" w:fill="FFFFFF"/>
        </w:rPr>
        <w:t>20:</w:t>
      </w:r>
    </w:p>
    <w:p w14:paraId="20357B47" w14:textId="77777777" w:rsidR="00435681" w:rsidRPr="00DA2B33" w:rsidRDefault="00435681" w:rsidP="00B366D3">
      <w:pPr>
        <w:widowControl/>
        <w:numPr>
          <w:ilvl w:val="0"/>
          <w:numId w:val="73"/>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define FOO_INSTALL_TARGET_CMDS</w:t>
      </w:r>
    </w:p>
    <w:p w14:paraId="3EC72417" w14:textId="77777777" w:rsidR="00435681" w:rsidRPr="00DA2B33" w:rsidRDefault="00435681" w:rsidP="00B366D3">
      <w:pPr>
        <w:widowControl/>
        <w:numPr>
          <w:ilvl w:val="0"/>
          <w:numId w:val="73"/>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$(TARGET_MAKE_ENV) $(MAKE) -C $(LINUX_DIR)/tools \</w:t>
      </w:r>
    </w:p>
    <w:p w14:paraId="78C06343" w14:textId="77777777" w:rsidR="00435681" w:rsidRPr="00DA2B33" w:rsidRDefault="00435681" w:rsidP="00B366D3">
      <w:pPr>
        <w:widowControl/>
        <w:numPr>
          <w:ilvl w:val="0"/>
          <w:numId w:val="73"/>
        </w:numPr>
        <w:tabs>
          <w:tab w:val="left" w:pos="1726"/>
        </w:tabs>
        <w:ind w:left="1726" w:hanging="17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DESTDIR=$(TARGET_DIR) \</w:t>
      </w:r>
    </w:p>
    <w:p w14:paraId="07AD0A8A" w14:textId="77777777" w:rsidR="00435681" w:rsidRPr="00DA2B33" w:rsidRDefault="00435681" w:rsidP="00B366D3">
      <w:pPr>
        <w:widowControl/>
        <w:numPr>
          <w:ilvl w:val="0"/>
          <w:numId w:val="73"/>
        </w:numPr>
        <w:tabs>
          <w:tab w:val="left" w:pos="1726"/>
        </w:tabs>
        <w:ind w:left="1726" w:hanging="17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foo_install</w:t>
      </w:r>
    </w:p>
    <w:p w14:paraId="1479F3BA" w14:textId="77777777" w:rsidR="00435681" w:rsidRDefault="00435681" w:rsidP="00B366D3">
      <w:pPr>
        <w:widowControl/>
        <w:numPr>
          <w:ilvl w:val="0"/>
          <w:numId w:val="73"/>
        </w:numPr>
        <w:tabs>
          <w:tab w:val="left" w:pos="426"/>
        </w:tabs>
        <w:ind w:left="426" w:hanging="426"/>
        <w:jc w:val="left"/>
        <w:rPr>
          <w:rFonts w:ascii="Arial" w:eastAsia="Arial" w:hAnsi="Arial" w:cs="Arial"/>
          <w:sz w:val="18"/>
          <w:szCs w:val="18"/>
        </w:rPr>
      </w:pPr>
      <w:r w:rsidRPr="00DA2B33">
        <w:rPr>
          <w:rFonts w:ascii="Arial" w:eastAsia="Arial" w:hAnsi="Arial" w:cs="Arial"/>
          <w:sz w:val="18"/>
          <w:szCs w:val="18"/>
          <w:shd w:val="pct15" w:color="auto" w:fill="FFFFFF"/>
        </w:rPr>
        <w:t>endef</w:t>
      </w:r>
    </w:p>
    <w:p w14:paraId="2587E4C3" w14:textId="77777777" w:rsidR="00DA2B33" w:rsidRDefault="00435681" w:rsidP="00A17F31">
      <w:pPr>
        <w:spacing w:line="360" w:lineRule="auto"/>
        <w:ind w:firstLineChars="202" w:firstLine="424"/>
      </w:pPr>
      <w:r>
        <w:rPr>
          <w:rFonts w:hint="eastAsia"/>
        </w:rPr>
        <w:t>在第7行，我们将Linux工具foo注册到可用的Linux工具列表中。</w:t>
      </w:r>
    </w:p>
    <w:p w14:paraId="695FDD89" w14:textId="77777777" w:rsidR="00DA2B33" w:rsidRDefault="00435681" w:rsidP="00A17F31">
      <w:pPr>
        <w:spacing w:line="360" w:lineRule="auto"/>
        <w:ind w:firstLineChars="202" w:firstLine="424"/>
      </w:pPr>
      <w:r>
        <w:rPr>
          <w:rFonts w:hint="eastAsia"/>
        </w:rPr>
        <w:t>在第9行，我们指定此工具依赖的依赖关系列表。仅当选择了foo工具时，这些依赖项才会添加到Linux包依赖关系列表中。</w:t>
      </w:r>
    </w:p>
    <w:p w14:paraId="1DC2C2AA" w14:textId="77777777" w:rsidR="00DA2B33" w:rsidRDefault="00435681" w:rsidP="00A17F31">
      <w:pPr>
        <w:spacing w:line="360" w:lineRule="auto"/>
        <w:ind w:firstLineChars="202" w:firstLine="424"/>
      </w:pPr>
      <w:r>
        <w:rPr>
          <w:rFonts w:hint="eastAsia"/>
        </w:rPr>
        <w:t>Makefile的其余部分，第11-25行定义了在Linux工具构建过程的不同步骤中应该做什么，如通用包17.5.1节。只有当选择了foo工具时，它们才会被使用。唯一支持的命令是_BUILD_CMDS，_INSTALL_STAGING_CMDS和_INSTALL_TARGET_CMDS。</w:t>
      </w:r>
    </w:p>
    <w:p w14:paraId="53B2AAD4" w14:textId="77777777" w:rsidR="00DA2B33" w:rsidRDefault="00435681" w:rsidP="00A17F31">
      <w:pPr>
        <w:spacing w:line="360" w:lineRule="auto"/>
        <w:ind w:firstLineChars="202" w:firstLine="424"/>
      </w:pPr>
      <w:r>
        <w:rPr>
          <w:rFonts w:hint="eastAsia"/>
        </w:rPr>
        <w:t>注意一个不能调用$（eval $（generic-package））或任何其他包基础架构！ Linux工具本身不是软件包，它们是linux-tools软件包的一部分。</w:t>
      </w:r>
    </w:p>
    <w:p w14:paraId="08507444" w14:textId="77777777" w:rsidR="00DA2B33" w:rsidRDefault="00DA2B33" w:rsidP="00506876">
      <w:pPr>
        <w:spacing w:line="360" w:lineRule="auto"/>
      </w:pPr>
    </w:p>
    <w:p w14:paraId="118901BD" w14:textId="77777777" w:rsidR="00DA2B33" w:rsidRDefault="00435681" w:rsidP="00B366D3">
      <w:pPr>
        <w:pStyle w:val="Heading4"/>
      </w:pPr>
      <w:r>
        <w:rPr>
          <w:rFonts w:hint="eastAsia"/>
        </w:rPr>
        <w:t>17.17.2 Linux内核的扩展</w:t>
      </w:r>
    </w:p>
    <w:p w14:paraId="50146981" w14:textId="77777777" w:rsidR="00DA2B33" w:rsidRDefault="00435681" w:rsidP="00A17F31">
      <w:pPr>
        <w:spacing w:line="360" w:lineRule="auto"/>
        <w:ind w:firstLineChars="202" w:firstLine="424"/>
      </w:pPr>
      <w:r>
        <w:rPr>
          <w:rFonts w:hint="eastAsia"/>
        </w:rPr>
        <w:t>一些包提供了新的功能，需要修改Linux内核树。这可以是要在内核树上应用的补丁的形式，或以要添加到树中的新文件的形式。 Buildroot的Linux内核扩展基础架构提供了一个简单的解决方案，可以自动执行此操作，只需在内核源解压缩之后并在应用内核补丁之前。使用此机制打包的扩展的示例是实时扩展Xenomai和RTAI，以及一组out-of-tree LCD屏幕驱动程序fbtft。</w:t>
      </w:r>
    </w:p>
    <w:p w14:paraId="3A205C65" w14:textId="77777777" w:rsidR="00DA2B33" w:rsidRDefault="00435681" w:rsidP="00A17F31">
      <w:pPr>
        <w:spacing w:line="360" w:lineRule="auto"/>
        <w:ind w:firstLineChars="202" w:firstLine="424"/>
      </w:pPr>
      <w:r>
        <w:rPr>
          <w:rFonts w:hint="eastAsia"/>
        </w:rPr>
        <w:t>我们来看一个关于如何添加一个新的Linux扩展foo的例子。</w:t>
      </w:r>
    </w:p>
    <w:p w14:paraId="06856311" w14:textId="77777777" w:rsidR="00DA2B33" w:rsidRDefault="00435681" w:rsidP="00A17F31">
      <w:pPr>
        <w:spacing w:line="360" w:lineRule="auto"/>
        <w:ind w:firstLineChars="202" w:firstLine="424"/>
      </w:pPr>
      <w:r>
        <w:rPr>
          <w:rFonts w:hint="eastAsia"/>
        </w:rPr>
        <w:t>首先，创建提供扩展的包foo：这个包是一个标准包;请参阅前几章，介绍如何创建这样一个包。此软件包负责下载源存档，检查哈希，定义许可证信息和构建用户空间工具（如果有的话）。</w:t>
      </w:r>
    </w:p>
    <w:p w14:paraId="46362485" w14:textId="77777777" w:rsidR="00435681" w:rsidRPr="00435681" w:rsidRDefault="00435681" w:rsidP="00A17F31">
      <w:pPr>
        <w:spacing w:line="360" w:lineRule="auto"/>
        <w:ind w:firstLineChars="202" w:firstLine="424"/>
      </w:pPr>
      <w:r>
        <w:rPr>
          <w:rFonts w:hint="eastAsia"/>
        </w:rPr>
        <w:t>然后正确创建Linux扩展：在现有的linux / Config.ext.in中创建一个新的菜单条目。该文件包含与将在配置工具中使用和显示的每个内核扩展相关的选项说明。它基本上看起来像：</w:t>
      </w:r>
    </w:p>
    <w:p w14:paraId="2623D5A3" w14:textId="77777777" w:rsidR="00435681" w:rsidRPr="00DA2B33" w:rsidRDefault="00DA2B33" w:rsidP="00B366D3">
      <w:pPr>
        <w:ind w:left="6"/>
        <w:rPr>
          <w:sz w:val="20"/>
          <w:szCs w:val="20"/>
          <w:shd w:val="pct15" w:color="auto" w:fill="FFFFFF"/>
        </w:rPr>
      </w:pPr>
      <w:r>
        <w:rPr>
          <w:rFonts w:asciiTheme="minorEastAsia" w:hAnsiTheme="minorEastAsia" w:cs="Arial" w:hint="eastAsia"/>
          <w:sz w:val="18"/>
          <w:szCs w:val="18"/>
        </w:rPr>
        <w:t>1：</w:t>
      </w:r>
      <w:r>
        <w:rPr>
          <w:rFonts w:ascii="Arial" w:hAnsi="Arial" w:cs="Arial" w:hint="eastAsia"/>
          <w:sz w:val="18"/>
          <w:szCs w:val="18"/>
        </w:rPr>
        <w:t xml:space="preserve"> </w:t>
      </w:r>
      <w:r w:rsidR="00435681" w:rsidRPr="00DA2B33">
        <w:rPr>
          <w:rFonts w:ascii="Arial" w:eastAsia="Arial" w:hAnsi="Arial" w:cs="Arial"/>
          <w:sz w:val="18"/>
          <w:szCs w:val="18"/>
          <w:shd w:val="pct15" w:color="auto" w:fill="FFFFFF"/>
        </w:rPr>
        <w:t>config BR2_LINUX_KERNEL_EXT_FOO</w:t>
      </w:r>
    </w:p>
    <w:p w14:paraId="47C7A774" w14:textId="77777777" w:rsidR="00435681" w:rsidRPr="00DA2B33" w:rsidRDefault="00435681" w:rsidP="00B366D3">
      <w:pPr>
        <w:widowControl/>
        <w:numPr>
          <w:ilvl w:val="0"/>
          <w:numId w:val="74"/>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bool "foo"</w:t>
      </w:r>
    </w:p>
    <w:p w14:paraId="516FF3CB" w14:textId="77777777" w:rsidR="00435681" w:rsidRPr="00DA2B33" w:rsidRDefault="00435681" w:rsidP="00B366D3">
      <w:pPr>
        <w:widowControl/>
        <w:numPr>
          <w:ilvl w:val="0"/>
          <w:numId w:val="75"/>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help</w:t>
      </w:r>
    </w:p>
    <w:p w14:paraId="4EE886BD" w14:textId="77777777" w:rsidR="00435681" w:rsidRPr="00DA2B33" w:rsidRDefault="00435681" w:rsidP="00B366D3">
      <w:pPr>
        <w:widowControl/>
        <w:numPr>
          <w:ilvl w:val="0"/>
          <w:numId w:val="76"/>
        </w:numPr>
        <w:tabs>
          <w:tab w:val="left" w:pos="1066"/>
        </w:tabs>
        <w:ind w:left="1066" w:hanging="10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This is a comment that explains what foo kernel extension is.</w:t>
      </w:r>
    </w:p>
    <w:p w14:paraId="4985F240" w14:textId="77777777" w:rsidR="00435681" w:rsidRPr="00DA2B33" w:rsidRDefault="00435681" w:rsidP="00B366D3">
      <w:pPr>
        <w:widowControl/>
        <w:numPr>
          <w:ilvl w:val="0"/>
          <w:numId w:val="76"/>
        </w:numPr>
        <w:tabs>
          <w:tab w:val="left" w:pos="0"/>
        </w:tabs>
        <w:jc w:val="left"/>
        <w:rPr>
          <w:rFonts w:ascii="Arial" w:eastAsia="Arial" w:hAnsi="Arial" w:cs="Arial"/>
          <w:sz w:val="18"/>
          <w:szCs w:val="18"/>
          <w:shd w:val="pct15" w:color="auto" w:fill="FFFFFF"/>
        </w:rPr>
      </w:pPr>
    </w:p>
    <w:p w14:paraId="32AB692D" w14:textId="77777777" w:rsidR="00435681" w:rsidRPr="00DA2B33" w:rsidRDefault="00435681" w:rsidP="00B366D3">
      <w:pPr>
        <w:widowControl/>
        <w:numPr>
          <w:ilvl w:val="0"/>
          <w:numId w:val="77"/>
        </w:numPr>
        <w:tabs>
          <w:tab w:val="left" w:pos="1066"/>
        </w:tabs>
        <w:ind w:left="1066" w:hanging="10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http://foosoftware.org/foo/</w:t>
      </w:r>
    </w:p>
    <w:p w14:paraId="74EEBAB6" w14:textId="77777777" w:rsidR="00435681" w:rsidRPr="00435681" w:rsidRDefault="00435681" w:rsidP="00506876">
      <w:pPr>
        <w:spacing w:line="360" w:lineRule="auto"/>
      </w:pPr>
    </w:p>
    <w:p w14:paraId="057DD062" w14:textId="77777777" w:rsidR="00435681" w:rsidRDefault="00435681" w:rsidP="00506876">
      <w:pPr>
        <w:spacing w:line="360" w:lineRule="auto"/>
      </w:pPr>
      <w:r>
        <w:rPr>
          <w:rFonts w:hint="eastAsia"/>
        </w:rPr>
        <w:t>然后对于每个linux扩展，添加一个名为linux / linux-ext-foo.mk的新的.mk文件。 它应该基本上包含：</w:t>
      </w:r>
    </w:p>
    <w:p w14:paraId="46AFE13F" w14:textId="77777777" w:rsidR="00435681" w:rsidRPr="00DA2B33" w:rsidRDefault="00435681" w:rsidP="00B366D3">
      <w:pPr>
        <w:widowControl/>
        <w:numPr>
          <w:ilvl w:val="0"/>
          <w:numId w:val="78"/>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r w:rsidR="00DA2B33" w:rsidRPr="00DA2B33">
        <w:rPr>
          <w:rFonts w:ascii="Arial" w:eastAsia="Arial" w:hAnsi="Arial" w:cs="Arial"/>
          <w:sz w:val="18"/>
          <w:szCs w:val="18"/>
          <w:shd w:val="pct15" w:color="auto" w:fill="FFFFFF"/>
        </w:rPr>
        <w:t>################</w:t>
      </w:r>
    </w:p>
    <w:p w14:paraId="6460F6B7" w14:textId="77777777" w:rsidR="00435681" w:rsidRPr="00DA2B33" w:rsidRDefault="00435681" w:rsidP="00B366D3">
      <w:pPr>
        <w:widowControl/>
        <w:numPr>
          <w:ilvl w:val="0"/>
          <w:numId w:val="78"/>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p>
    <w:p w14:paraId="76E5B999" w14:textId="77777777" w:rsidR="00435681" w:rsidRPr="00DA2B33" w:rsidRDefault="00435681" w:rsidP="00B366D3">
      <w:pPr>
        <w:widowControl/>
        <w:numPr>
          <w:ilvl w:val="0"/>
          <w:numId w:val="78"/>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 foo</w:t>
      </w:r>
    </w:p>
    <w:p w14:paraId="660E0ABB" w14:textId="77777777" w:rsidR="00435681" w:rsidRPr="00DA2B33" w:rsidRDefault="00435681" w:rsidP="00B366D3">
      <w:pPr>
        <w:widowControl/>
        <w:numPr>
          <w:ilvl w:val="0"/>
          <w:numId w:val="78"/>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p>
    <w:p w14:paraId="43BE945B" w14:textId="77777777" w:rsidR="00435681" w:rsidRPr="00DA2B33" w:rsidRDefault="00435681" w:rsidP="00B366D3">
      <w:pPr>
        <w:widowControl/>
        <w:numPr>
          <w:ilvl w:val="0"/>
          <w:numId w:val="78"/>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w:t>
      </w:r>
      <w:r w:rsidR="00DA2B33" w:rsidRPr="00DA2B33">
        <w:rPr>
          <w:rFonts w:ascii="Arial" w:eastAsia="Arial" w:hAnsi="Arial" w:cs="Arial"/>
          <w:sz w:val="18"/>
          <w:szCs w:val="18"/>
          <w:shd w:val="pct15" w:color="auto" w:fill="FFFFFF"/>
        </w:rPr>
        <w:t>##############################</w:t>
      </w:r>
    </w:p>
    <w:p w14:paraId="014E3A88" w14:textId="77777777" w:rsidR="00435681" w:rsidRPr="00DA2B33" w:rsidRDefault="00435681" w:rsidP="00B366D3">
      <w:pPr>
        <w:widowControl/>
        <w:numPr>
          <w:ilvl w:val="0"/>
          <w:numId w:val="78"/>
        </w:numPr>
        <w:tabs>
          <w:tab w:val="left" w:pos="0"/>
        </w:tabs>
        <w:jc w:val="left"/>
        <w:rPr>
          <w:rFonts w:ascii="Arial" w:eastAsia="Arial" w:hAnsi="Arial" w:cs="Arial"/>
          <w:sz w:val="18"/>
          <w:szCs w:val="18"/>
          <w:shd w:val="pct15" w:color="auto" w:fill="FFFFFF"/>
        </w:rPr>
      </w:pPr>
    </w:p>
    <w:p w14:paraId="31283438" w14:textId="77777777" w:rsidR="00435681" w:rsidRPr="00DA2B33" w:rsidRDefault="00435681" w:rsidP="00B366D3">
      <w:pPr>
        <w:widowControl/>
        <w:numPr>
          <w:ilvl w:val="0"/>
          <w:numId w:val="78"/>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LINUX_EXTENSIONS += foo</w:t>
      </w:r>
    </w:p>
    <w:p w14:paraId="6E6826C1" w14:textId="77777777" w:rsidR="00435681" w:rsidRPr="00DA2B33" w:rsidRDefault="00435681" w:rsidP="00B366D3">
      <w:pPr>
        <w:widowControl/>
        <w:numPr>
          <w:ilvl w:val="0"/>
          <w:numId w:val="78"/>
        </w:numPr>
        <w:tabs>
          <w:tab w:val="left" w:pos="0"/>
        </w:tabs>
        <w:jc w:val="left"/>
        <w:rPr>
          <w:rFonts w:ascii="Arial" w:eastAsia="Arial" w:hAnsi="Arial" w:cs="Arial"/>
          <w:sz w:val="18"/>
          <w:szCs w:val="18"/>
          <w:shd w:val="pct15" w:color="auto" w:fill="FFFFFF"/>
        </w:rPr>
      </w:pPr>
    </w:p>
    <w:p w14:paraId="2CA39A5C" w14:textId="77777777" w:rsidR="00435681" w:rsidRPr="00DA2B33" w:rsidRDefault="00435681" w:rsidP="00B366D3">
      <w:pPr>
        <w:widowControl/>
        <w:numPr>
          <w:ilvl w:val="0"/>
          <w:numId w:val="78"/>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define FOO_PREPARE_KERNEL</w:t>
      </w:r>
    </w:p>
    <w:p w14:paraId="1B658E5F" w14:textId="77777777" w:rsidR="00435681" w:rsidRPr="00DA2B33" w:rsidRDefault="00435681" w:rsidP="00B366D3">
      <w:pPr>
        <w:widowControl/>
        <w:numPr>
          <w:ilvl w:val="0"/>
          <w:numId w:val="79"/>
        </w:numPr>
        <w:tabs>
          <w:tab w:val="left" w:pos="866"/>
        </w:tabs>
        <w:ind w:left="866" w:hanging="86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$(FOO_DIR)/prepare-kernel-tree.sh --linux-dir=$(@D)</w:t>
      </w:r>
    </w:p>
    <w:p w14:paraId="221388E9" w14:textId="77777777" w:rsidR="00435681" w:rsidRPr="00DA2B33" w:rsidRDefault="00435681" w:rsidP="00B366D3">
      <w:pPr>
        <w:widowControl/>
        <w:numPr>
          <w:ilvl w:val="0"/>
          <w:numId w:val="79"/>
        </w:numPr>
        <w:tabs>
          <w:tab w:val="left" w:pos="426"/>
        </w:tabs>
        <w:ind w:left="426" w:hanging="426"/>
        <w:jc w:val="left"/>
        <w:rPr>
          <w:rFonts w:ascii="Arial" w:eastAsia="Arial" w:hAnsi="Arial" w:cs="Arial"/>
          <w:sz w:val="18"/>
          <w:szCs w:val="18"/>
          <w:shd w:val="pct15" w:color="auto" w:fill="FFFFFF"/>
        </w:rPr>
      </w:pPr>
      <w:r w:rsidRPr="00DA2B33">
        <w:rPr>
          <w:rFonts w:ascii="Arial" w:eastAsia="Arial" w:hAnsi="Arial" w:cs="Arial"/>
          <w:sz w:val="18"/>
          <w:szCs w:val="18"/>
          <w:shd w:val="pct15" w:color="auto" w:fill="FFFFFF"/>
        </w:rPr>
        <w:t>endef</w:t>
      </w:r>
    </w:p>
    <w:p w14:paraId="62782789" w14:textId="77777777" w:rsidR="00DA2B33" w:rsidRDefault="00435681" w:rsidP="00A17F31">
      <w:pPr>
        <w:spacing w:line="360" w:lineRule="auto"/>
        <w:ind w:firstLineChars="202" w:firstLine="424"/>
      </w:pPr>
      <w:r>
        <w:rPr>
          <w:rFonts w:hint="eastAsia"/>
        </w:rPr>
        <w:t>在第7行，我们将Linux扩展名foo添加到可用的Linux扩展列表中。</w:t>
      </w:r>
    </w:p>
    <w:p w14:paraId="3691AB41" w14:textId="77777777" w:rsidR="00DA2B33" w:rsidRDefault="00435681" w:rsidP="00A17F31">
      <w:pPr>
        <w:spacing w:line="360" w:lineRule="auto"/>
        <w:ind w:firstLineChars="202" w:firstLine="424"/>
      </w:pPr>
      <w:r>
        <w:rPr>
          <w:rFonts w:hint="eastAsia"/>
        </w:rPr>
        <w:t>在第9-11行，我们定义扩展来做什么来修改Linux内核树; 这是特定于linux扩展，可以使用由foo包定义的变量，如：$（FOO_DIR）或$（FOO_VERSION）。。。 以及所有的Linux变量，如：$（LINUX_VERSION）或$（LINUX_VERSION_PROBED），$（KERNEL_ARCH）。。。 看到这些内核变量的定义[simpara]。</w:t>
      </w:r>
    </w:p>
    <w:p w14:paraId="0D63B974" w14:textId="77777777" w:rsidR="00DA2B33" w:rsidRDefault="00DA2B33" w:rsidP="00506876">
      <w:pPr>
        <w:spacing w:line="360" w:lineRule="auto"/>
      </w:pPr>
    </w:p>
    <w:p w14:paraId="45CE4CA4" w14:textId="77777777" w:rsidR="00DA2B33" w:rsidRDefault="00435681" w:rsidP="00B366D3">
      <w:pPr>
        <w:pStyle w:val="Heading3"/>
      </w:pPr>
      <w:bookmarkStart w:id="81" w:name="_Toc494472023"/>
      <w:r>
        <w:rPr>
          <w:rFonts w:hint="eastAsia"/>
        </w:rPr>
        <w:t>17.18钩子可用于各种构建步骤</w:t>
      </w:r>
      <w:bookmarkEnd w:id="81"/>
    </w:p>
    <w:p w14:paraId="165EFD95" w14:textId="77777777" w:rsidR="00DA2B33" w:rsidRDefault="00435681" w:rsidP="00A17F31">
      <w:pPr>
        <w:spacing w:line="360" w:lineRule="auto"/>
        <w:ind w:firstLineChars="202" w:firstLine="424"/>
      </w:pPr>
      <w:r>
        <w:rPr>
          <w:rFonts w:hint="eastAsia"/>
        </w:rPr>
        <w:t>通用基础架构（以及衍生的自动工具和cmake基础结构）也允许程序包指定钩子。 这些定义了在现有步骤后执行的进一步操作。 大多数钩子对于通用程序包并不是非常有用，因为.mk文件已经完全控制了在程序包构造的每个步骤中执行的操作。</w:t>
      </w:r>
    </w:p>
    <w:p w14:paraId="5532F3FA" w14:textId="77777777" w:rsidR="00435681" w:rsidRPr="00DA2B33" w:rsidRDefault="00435681" w:rsidP="00506876">
      <w:pPr>
        <w:spacing w:line="360" w:lineRule="auto"/>
      </w:pPr>
      <w:r>
        <w:rPr>
          <w:rFonts w:hint="eastAsia"/>
        </w:rPr>
        <w:t>以下钩点可用：</w:t>
      </w:r>
    </w:p>
    <w:p w14:paraId="1EC6962A"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LIBFOO_PRE_DOWNLOAD_HOOKS</w:t>
      </w:r>
    </w:p>
    <w:p w14:paraId="437B82A7"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LIBFOO_POST_DOWNLOAD_HOOKS</w:t>
      </w:r>
    </w:p>
    <w:p w14:paraId="74501FC0"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LIBFOO_PRE_EXTRACT_HOOKS</w:t>
      </w:r>
    </w:p>
    <w:p w14:paraId="40DEF5D9"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LIBFOO_POST_EXTRACT_HOOKS</w:t>
      </w:r>
    </w:p>
    <w:p w14:paraId="448A4B4A"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LIBFOO_PRE_RSYNC_HOOKS</w:t>
      </w:r>
    </w:p>
    <w:p w14:paraId="08773E56"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LIBFOO_POST_RSYNC_HOOKS</w:t>
      </w:r>
    </w:p>
    <w:p w14:paraId="619F24A9"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LIBFOO_PRE_PATCH_HOOKS</w:t>
      </w:r>
    </w:p>
    <w:p w14:paraId="314E42CF"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LIBFOO_POST_PATCH_HOOKS</w:t>
      </w:r>
    </w:p>
    <w:p w14:paraId="2265C9C1"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LIBFOO_PRE_CONFIGURE_HOOKS</w:t>
      </w:r>
    </w:p>
    <w:p w14:paraId="35F9C0B0"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LIBFOO_POST_CONFIGURE_HOOKS</w:t>
      </w:r>
    </w:p>
    <w:p w14:paraId="4961F608"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LIBFOO_PRE_BUILD_HOOKS</w:t>
      </w:r>
    </w:p>
    <w:p w14:paraId="4E285F6E"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LIBFOO_POST_BUILD_HOOKS</w:t>
      </w:r>
    </w:p>
    <w:p w14:paraId="7DE1E695"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LIBFOO_PRE_INSTALL_HOOKS (for host packages only)</w:t>
      </w:r>
    </w:p>
    <w:p w14:paraId="5E57EA59"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LIBFOO_POST_INSTALL_HOOKS (for host packages only)</w:t>
      </w:r>
    </w:p>
    <w:p w14:paraId="6DC63ADC"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LIBFOO_PRE_INSTALL_STAGING_HOOKS (for target packages only)</w:t>
      </w:r>
    </w:p>
    <w:p w14:paraId="68CD04A7"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LIBFOO_POST_INSTALL_STAGING_HOOKS (for target packages only)</w:t>
      </w:r>
    </w:p>
    <w:p w14:paraId="1C3868E4" w14:textId="77777777" w:rsidR="00435681" w:rsidRPr="00DA2B33"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LIBFOO_PRE_INSTALL_TARGET_HOOKS (for target packages only)</w:t>
      </w:r>
    </w:p>
    <w:p w14:paraId="3B1CADB9" w14:textId="77777777" w:rsidR="00435681" w:rsidRDefault="00435681" w:rsidP="00B366D3">
      <w:pPr>
        <w:widowControl/>
        <w:numPr>
          <w:ilvl w:val="0"/>
          <w:numId w:val="80"/>
        </w:numPr>
        <w:tabs>
          <w:tab w:val="left" w:pos="166"/>
        </w:tabs>
        <w:ind w:left="166" w:hanging="166"/>
        <w:jc w:val="left"/>
        <w:rPr>
          <w:rFonts w:ascii="Arial" w:eastAsia="Arial" w:hAnsi="Arial" w:cs="Arial"/>
          <w:sz w:val="20"/>
          <w:szCs w:val="20"/>
        </w:rPr>
      </w:pPr>
      <w:r>
        <w:rPr>
          <w:rFonts w:ascii="Arial" w:eastAsia="Arial" w:hAnsi="Arial" w:cs="Arial"/>
          <w:sz w:val="20"/>
          <w:szCs w:val="20"/>
        </w:rPr>
        <w:t>LIBFOO_POST_INSTALL_TARGET_HOOKS (for target packages only)</w:t>
      </w:r>
    </w:p>
    <w:p w14:paraId="56416334" w14:textId="77777777" w:rsidR="00435681" w:rsidRPr="00DA2B33" w:rsidRDefault="00435681" w:rsidP="00B366D3">
      <w:pPr>
        <w:widowControl/>
        <w:numPr>
          <w:ilvl w:val="0"/>
          <w:numId w:val="80"/>
        </w:numPr>
        <w:tabs>
          <w:tab w:val="left" w:pos="166"/>
        </w:tabs>
        <w:jc w:val="left"/>
        <w:rPr>
          <w:rFonts w:ascii="Arial" w:eastAsia="Arial" w:hAnsi="Arial" w:cs="Arial"/>
          <w:sz w:val="20"/>
          <w:szCs w:val="20"/>
        </w:rPr>
      </w:pPr>
      <w:r>
        <w:rPr>
          <w:rFonts w:ascii="Arial" w:eastAsia="Arial" w:hAnsi="Arial" w:cs="Arial"/>
          <w:sz w:val="20"/>
          <w:szCs w:val="20"/>
        </w:rPr>
        <w:t>LIBFOO_PRE_INSTALL_IMAGES_HOOKS</w:t>
      </w:r>
    </w:p>
    <w:p w14:paraId="2587A94B" w14:textId="77777777" w:rsidR="00435681" w:rsidRPr="00DA2B33" w:rsidRDefault="00435681" w:rsidP="00B366D3">
      <w:pPr>
        <w:widowControl/>
        <w:numPr>
          <w:ilvl w:val="0"/>
          <w:numId w:val="80"/>
        </w:numPr>
        <w:tabs>
          <w:tab w:val="left" w:pos="166"/>
        </w:tabs>
        <w:jc w:val="left"/>
        <w:rPr>
          <w:rFonts w:ascii="Arial" w:eastAsia="Arial" w:hAnsi="Arial" w:cs="Arial"/>
          <w:sz w:val="20"/>
          <w:szCs w:val="20"/>
        </w:rPr>
      </w:pPr>
      <w:r>
        <w:rPr>
          <w:rFonts w:ascii="Arial" w:eastAsia="Arial" w:hAnsi="Arial" w:cs="Arial"/>
          <w:sz w:val="20"/>
          <w:szCs w:val="20"/>
        </w:rPr>
        <w:t>LIBFOO_POST_INSTALL_IMAGES_HOOKS</w:t>
      </w:r>
    </w:p>
    <w:p w14:paraId="60766F32" w14:textId="77777777" w:rsidR="00435681" w:rsidRPr="00DA2B33" w:rsidRDefault="00435681" w:rsidP="00B366D3">
      <w:pPr>
        <w:widowControl/>
        <w:numPr>
          <w:ilvl w:val="0"/>
          <w:numId w:val="80"/>
        </w:numPr>
        <w:tabs>
          <w:tab w:val="left" w:pos="166"/>
        </w:tabs>
        <w:jc w:val="left"/>
        <w:rPr>
          <w:rFonts w:ascii="Arial" w:eastAsia="Arial" w:hAnsi="Arial" w:cs="Arial"/>
          <w:sz w:val="20"/>
          <w:szCs w:val="20"/>
        </w:rPr>
      </w:pPr>
      <w:r>
        <w:rPr>
          <w:rFonts w:ascii="Arial" w:eastAsia="Arial" w:hAnsi="Arial" w:cs="Arial"/>
          <w:sz w:val="20"/>
          <w:szCs w:val="20"/>
        </w:rPr>
        <w:t>LIBFOO_PRE_LEGAL_INFO_HOOKS</w:t>
      </w:r>
    </w:p>
    <w:p w14:paraId="3A94BFE9" w14:textId="77777777" w:rsidR="00435681" w:rsidRPr="00DA2B33" w:rsidRDefault="00435681" w:rsidP="00B366D3">
      <w:pPr>
        <w:widowControl/>
        <w:numPr>
          <w:ilvl w:val="0"/>
          <w:numId w:val="80"/>
        </w:numPr>
        <w:tabs>
          <w:tab w:val="left" w:pos="166"/>
        </w:tabs>
        <w:jc w:val="left"/>
        <w:rPr>
          <w:rFonts w:ascii="Arial" w:eastAsia="Arial" w:hAnsi="Arial" w:cs="Arial"/>
          <w:sz w:val="20"/>
          <w:szCs w:val="20"/>
        </w:rPr>
      </w:pPr>
      <w:r>
        <w:rPr>
          <w:rFonts w:ascii="Arial" w:eastAsia="Arial" w:hAnsi="Arial" w:cs="Arial"/>
          <w:sz w:val="20"/>
          <w:szCs w:val="20"/>
        </w:rPr>
        <w:t>LIBFOO_POST_LEGAL_INFO_HOOKS</w:t>
      </w:r>
    </w:p>
    <w:p w14:paraId="779312F3" w14:textId="77777777" w:rsidR="00435681" w:rsidRDefault="009F7BDE" w:rsidP="00506876">
      <w:pPr>
        <w:spacing w:line="360" w:lineRule="auto"/>
      </w:pPr>
      <w:r>
        <w:rPr>
          <w:rFonts w:hint="eastAsia"/>
        </w:rPr>
        <w:t>这些变量是包含要在此钩点处执行的操作的变量名称列表。 这允许在给定的钩点注册几个钩子。 这是一个例子：</w:t>
      </w:r>
    </w:p>
    <w:p w14:paraId="604AF527" w14:textId="77777777" w:rsidR="009F7BDE" w:rsidRPr="00DA2B33" w:rsidRDefault="009F7BDE" w:rsidP="00B366D3">
      <w:pPr>
        <w:ind w:left="6"/>
        <w:rPr>
          <w:sz w:val="20"/>
          <w:szCs w:val="20"/>
          <w:shd w:val="pct15" w:color="auto" w:fill="FFFFFF"/>
        </w:rPr>
      </w:pPr>
      <w:r w:rsidRPr="00DA2B33">
        <w:rPr>
          <w:rFonts w:ascii="Arial" w:eastAsia="Arial" w:hAnsi="Arial" w:cs="Arial"/>
          <w:sz w:val="18"/>
          <w:szCs w:val="18"/>
          <w:shd w:val="pct15" w:color="auto" w:fill="FFFFFF"/>
        </w:rPr>
        <w:t>define LIBFOO_POST_PATCH_FIXUP</w:t>
      </w:r>
    </w:p>
    <w:p w14:paraId="36ABC331" w14:textId="77777777" w:rsidR="009F7BDE" w:rsidRPr="00DA2B33" w:rsidRDefault="009F7BDE" w:rsidP="00B366D3">
      <w:pPr>
        <w:ind w:left="866"/>
        <w:rPr>
          <w:sz w:val="20"/>
          <w:szCs w:val="20"/>
          <w:shd w:val="pct15" w:color="auto" w:fill="FFFFFF"/>
        </w:rPr>
      </w:pPr>
      <w:r w:rsidRPr="00DA2B33">
        <w:rPr>
          <w:rFonts w:ascii="Arial" w:eastAsia="Arial" w:hAnsi="Arial" w:cs="Arial"/>
          <w:sz w:val="18"/>
          <w:szCs w:val="18"/>
          <w:shd w:val="pct15" w:color="auto" w:fill="FFFFFF"/>
        </w:rPr>
        <w:t>action1</w:t>
      </w:r>
    </w:p>
    <w:p w14:paraId="766C0976" w14:textId="77777777" w:rsidR="009F7BDE" w:rsidRPr="00DA2B33" w:rsidRDefault="009F7BDE" w:rsidP="00B366D3">
      <w:pPr>
        <w:ind w:left="866"/>
        <w:rPr>
          <w:sz w:val="20"/>
          <w:szCs w:val="20"/>
          <w:shd w:val="pct15" w:color="auto" w:fill="FFFFFF"/>
        </w:rPr>
      </w:pPr>
      <w:r w:rsidRPr="00DA2B33">
        <w:rPr>
          <w:rFonts w:ascii="Arial" w:eastAsia="Arial" w:hAnsi="Arial" w:cs="Arial"/>
          <w:sz w:val="18"/>
          <w:szCs w:val="18"/>
          <w:shd w:val="pct15" w:color="auto" w:fill="FFFFFF"/>
        </w:rPr>
        <w:t>action2</w:t>
      </w:r>
    </w:p>
    <w:p w14:paraId="29B3EBD4" w14:textId="77777777" w:rsidR="009F7BDE" w:rsidRPr="00DA2B33" w:rsidRDefault="009F7BDE" w:rsidP="00B366D3">
      <w:pPr>
        <w:ind w:left="6"/>
        <w:rPr>
          <w:sz w:val="20"/>
          <w:szCs w:val="20"/>
          <w:shd w:val="pct15" w:color="auto" w:fill="FFFFFF"/>
        </w:rPr>
      </w:pPr>
      <w:r w:rsidRPr="00DA2B33">
        <w:rPr>
          <w:rFonts w:ascii="Arial" w:eastAsia="Arial" w:hAnsi="Arial" w:cs="Arial"/>
          <w:sz w:val="18"/>
          <w:szCs w:val="18"/>
          <w:shd w:val="pct15" w:color="auto" w:fill="FFFFFF"/>
        </w:rPr>
        <w:t>endef</w:t>
      </w:r>
    </w:p>
    <w:p w14:paraId="766AF682" w14:textId="77777777" w:rsidR="009F7BDE" w:rsidRPr="00DA2B33" w:rsidRDefault="009F7BDE" w:rsidP="00B366D3">
      <w:pPr>
        <w:ind w:left="6"/>
        <w:rPr>
          <w:sz w:val="20"/>
          <w:szCs w:val="20"/>
          <w:shd w:val="pct15" w:color="auto" w:fill="FFFFFF"/>
        </w:rPr>
      </w:pPr>
      <w:r w:rsidRPr="00DA2B33">
        <w:rPr>
          <w:rFonts w:ascii="Arial" w:eastAsia="Arial" w:hAnsi="Arial" w:cs="Arial"/>
          <w:sz w:val="18"/>
          <w:szCs w:val="18"/>
          <w:shd w:val="pct15" w:color="auto" w:fill="FFFFFF"/>
        </w:rPr>
        <w:t>LIBFOO_POST_PATCH_HOOKS += LIBFOO_POST_PATCH_FIXUP</w:t>
      </w:r>
    </w:p>
    <w:p w14:paraId="007FD8E9" w14:textId="77777777" w:rsidR="00435681" w:rsidRDefault="00435681" w:rsidP="00506876">
      <w:pPr>
        <w:spacing w:line="360" w:lineRule="auto"/>
      </w:pPr>
    </w:p>
    <w:p w14:paraId="43B1038A" w14:textId="77777777" w:rsidR="00DA2B33" w:rsidRDefault="009F7BDE" w:rsidP="00B366D3">
      <w:pPr>
        <w:pStyle w:val="Heading4"/>
      </w:pPr>
      <w:r>
        <w:rPr>
          <w:rFonts w:hint="eastAsia"/>
        </w:rPr>
        <w:t>17.18.1使用POST_RSYNC挂钩</w:t>
      </w:r>
    </w:p>
    <w:p w14:paraId="78E19501" w14:textId="77777777" w:rsidR="00DA2B33" w:rsidRDefault="009F7BDE" w:rsidP="00A17F31">
      <w:pPr>
        <w:spacing w:line="360" w:lineRule="auto"/>
        <w:ind w:firstLineChars="202" w:firstLine="424"/>
      </w:pPr>
      <w:r>
        <w:rPr>
          <w:rFonts w:hint="eastAsia"/>
        </w:rPr>
        <w:t>POST_RSYNC钩子仅对使用本地源的软件包运行，通过本地站点方法或OVERRI DE_SRCDIR机制运行。在这种情况下，使用rsync将包源从本地位置复制到buildroot构建目录中。 rsync命令不会从源目录复制所有文件。不会复制属于版本控制系统的文件，如目录.git，.hg等。对于大多数软件包来说，这是足够的，但给定的软件包可以使用POST_RSYNC钩子执行其他操作。</w:t>
      </w:r>
    </w:p>
    <w:p w14:paraId="011E44CC" w14:textId="77777777" w:rsidR="00DA2B33" w:rsidRDefault="00DA2B33" w:rsidP="00A17F31">
      <w:pPr>
        <w:spacing w:line="360" w:lineRule="auto"/>
        <w:ind w:firstLineChars="202" w:firstLine="424"/>
      </w:pPr>
    </w:p>
    <w:p w14:paraId="0141FC49" w14:textId="77777777" w:rsidR="00DA2B33" w:rsidRDefault="009F7BDE" w:rsidP="00A17F31">
      <w:pPr>
        <w:spacing w:line="360" w:lineRule="auto"/>
        <w:ind w:firstLineChars="202" w:firstLine="424"/>
      </w:pPr>
      <w:r>
        <w:rPr>
          <w:rFonts w:hint="eastAsia"/>
        </w:rPr>
        <w:t>原则上，钩子可以包含你想要的任何命令。一个具体的用例是使用rsync有意的复制版本控制目录。在钩子中使用的rsync命令可以使用以下变量：</w:t>
      </w:r>
    </w:p>
    <w:p w14:paraId="5B783C82" w14:textId="77777777" w:rsidR="00DA2B33" w:rsidRDefault="009F7BDE" w:rsidP="00506876">
      <w:pPr>
        <w:spacing w:line="360" w:lineRule="auto"/>
      </w:pPr>
      <w:r>
        <w:rPr>
          <w:rFonts w:hint="eastAsia"/>
        </w:rPr>
        <w:t>•$（SRCDIR）：覆盖源目录的路径</w:t>
      </w:r>
    </w:p>
    <w:p w14:paraId="2EB63136" w14:textId="77777777" w:rsidR="00DA2B33" w:rsidRDefault="009F7BDE" w:rsidP="00506876">
      <w:pPr>
        <w:spacing w:line="360" w:lineRule="auto"/>
      </w:pPr>
      <w:r>
        <w:rPr>
          <w:rFonts w:hint="eastAsia"/>
        </w:rPr>
        <w:t>•$（@ D）：构建目录的路径</w:t>
      </w:r>
    </w:p>
    <w:p w14:paraId="1E8AB804" w14:textId="77777777" w:rsidR="00DA2B33" w:rsidRDefault="00DA2B33" w:rsidP="00506876">
      <w:pPr>
        <w:spacing w:line="360" w:lineRule="auto"/>
      </w:pPr>
    </w:p>
    <w:p w14:paraId="4AC22B4C" w14:textId="77777777" w:rsidR="00DA2B33" w:rsidRDefault="00DA2B33" w:rsidP="00506876">
      <w:pPr>
        <w:spacing w:line="360" w:lineRule="auto"/>
      </w:pPr>
    </w:p>
    <w:p w14:paraId="1603E525" w14:textId="77777777" w:rsidR="00DA2B33" w:rsidRDefault="009F7BDE" w:rsidP="00B366D3">
      <w:pPr>
        <w:pStyle w:val="Heading4"/>
      </w:pPr>
      <w:r>
        <w:rPr>
          <w:rFonts w:hint="eastAsia"/>
        </w:rPr>
        <w:t>17.18.2目标确定钩</w:t>
      </w:r>
    </w:p>
    <w:p w14:paraId="2E7A6A73" w14:textId="77777777" w:rsidR="00DA2B33" w:rsidRDefault="009F7BDE" w:rsidP="00A17F31">
      <w:pPr>
        <w:spacing w:line="360" w:lineRule="auto"/>
        <w:ind w:firstLineChars="202" w:firstLine="424"/>
      </w:pPr>
      <w:r>
        <w:rPr>
          <w:rFonts w:hint="eastAsia"/>
        </w:rPr>
        <w:t>软件包也可以在LIBFOO_TARGET_FINALIZE_HOOKS中注册钩子。所有这些钩子在构建所有包之后，但在生成文件系统映像之前运行。他们很少使用，你的包可能不需要它们。</w:t>
      </w:r>
    </w:p>
    <w:p w14:paraId="2952857C" w14:textId="77777777" w:rsidR="00B366D3" w:rsidRDefault="00B366D3" w:rsidP="00506876">
      <w:pPr>
        <w:spacing w:line="360" w:lineRule="auto"/>
      </w:pPr>
    </w:p>
    <w:p w14:paraId="5DD7B95E" w14:textId="77777777" w:rsidR="00DA2B33" w:rsidRDefault="009F7BDE" w:rsidP="00B366D3">
      <w:pPr>
        <w:pStyle w:val="Heading3"/>
      </w:pPr>
      <w:bookmarkStart w:id="82" w:name="_Toc494472024"/>
      <w:r>
        <w:rPr>
          <w:rFonts w:hint="eastAsia"/>
        </w:rPr>
        <w:t>17.19 Gettext集成和与包的交互</w:t>
      </w:r>
      <w:bookmarkEnd w:id="82"/>
    </w:p>
    <w:p w14:paraId="37EF2464" w14:textId="77777777" w:rsidR="00DA2B33" w:rsidRDefault="009F7BDE" w:rsidP="00A17F31">
      <w:pPr>
        <w:spacing w:line="360" w:lineRule="auto"/>
        <w:ind w:firstLineChars="202" w:firstLine="424"/>
      </w:pPr>
      <w:r>
        <w:rPr>
          <w:rFonts w:hint="eastAsia"/>
        </w:rPr>
        <w:t>许多支持国际化的包使用gettext库。这个图书馆的依赖性相当复杂，因此值得一些解释。</w:t>
      </w:r>
    </w:p>
    <w:p w14:paraId="6C53D09D" w14:textId="77777777" w:rsidR="00DA2B33" w:rsidRDefault="009F7BDE" w:rsidP="00A17F31">
      <w:pPr>
        <w:spacing w:line="360" w:lineRule="auto"/>
        <w:ind w:firstLineChars="202" w:firstLine="424"/>
      </w:pPr>
      <w:r>
        <w:rPr>
          <w:rFonts w:hint="eastAsia"/>
        </w:rPr>
        <w:t>glibc C库集成了一个完整的gettext实现，支持翻译。原始语言支持是由glibc内置的。</w:t>
      </w:r>
    </w:p>
    <w:p w14:paraId="66771164" w14:textId="77777777" w:rsidR="00DA2B33" w:rsidRDefault="009F7BDE" w:rsidP="00A17F31">
      <w:pPr>
        <w:spacing w:line="360" w:lineRule="auto"/>
        <w:ind w:firstLineChars="202" w:firstLine="424"/>
      </w:pPr>
      <w:r>
        <w:rPr>
          <w:rFonts w:hint="eastAsia"/>
        </w:rPr>
        <w:t>另一方面，uClibc和musC C库只提供了gettext功能的存根实现，它允许使用gettext函数来编译库和程序，但不提供完整的gettext实现的翻译功能。使用这样的C库，如果需要真正的Native Language Support，那么可以由gettext包的libintl库提供。</w:t>
      </w:r>
    </w:p>
    <w:p w14:paraId="00E31B00" w14:textId="77777777" w:rsidR="00DA2B33" w:rsidRDefault="009F7BDE" w:rsidP="00A17F31">
      <w:pPr>
        <w:spacing w:line="360" w:lineRule="auto"/>
        <w:ind w:firstLineChars="202" w:firstLine="424"/>
      </w:pPr>
      <w:r>
        <w:rPr>
          <w:rFonts w:hint="eastAsia"/>
        </w:rPr>
        <w:t>因此，为了确保本地语言支持得到妥善处理，Buildroot中可以使用NLS支持的软件包应该：</w:t>
      </w:r>
    </w:p>
    <w:p w14:paraId="238F712B" w14:textId="77777777" w:rsidR="009F7BDE" w:rsidRDefault="009F7BDE" w:rsidP="00506876">
      <w:pPr>
        <w:spacing w:line="360" w:lineRule="auto"/>
      </w:pPr>
      <w:r>
        <w:rPr>
          <w:rFonts w:hint="eastAsia"/>
        </w:rPr>
        <w:t>1.确保BR2_SYSTEM_ENABLE_NLS = y时启用了NLS支持。这对于自动工具包自动完成，因此应该仅对使用其他包基础架构的包完成。</w:t>
      </w:r>
    </w:p>
    <w:p w14:paraId="50F551DE" w14:textId="77777777" w:rsidR="00DA2B33" w:rsidRDefault="009F7BDE" w:rsidP="00506876">
      <w:pPr>
        <w:spacing w:line="360" w:lineRule="auto"/>
      </w:pPr>
      <w:r>
        <w:rPr>
          <w:rFonts w:hint="eastAsia"/>
        </w:rPr>
        <w:t>2.将$（TARGET_NLS_DEPENDENCIES）添加到包&lt;pkg&gt; _DEPENDENCIES包中。这个添加应该无条件地进行：这个变量的值由核心基础设施自动调整，以包含相关的程序包列表。如果禁用NLS支持，则此变量为空。如果启用了NLS支持，则该变量包含host-gettext，以便主机上可以使用编译翻译文件所需的工具。另外，如果使用uClib或musl，这个变量也包含了gettext，以便获得完整的gettext实现。</w:t>
      </w:r>
    </w:p>
    <w:p w14:paraId="6E528F6B" w14:textId="77777777" w:rsidR="00DA2B33" w:rsidRDefault="009F7BDE" w:rsidP="00506876">
      <w:pPr>
        <w:spacing w:line="360" w:lineRule="auto"/>
      </w:pPr>
      <w:r>
        <w:rPr>
          <w:rFonts w:hint="eastAsia"/>
        </w:rPr>
        <w:t>3.如果需要，将$（TARGET_NLS_LIBS）添加到链接器标记中，以便包与libintl链接。自动工具包通常不需要它们，因为它们通常会自动检测到它们应该与libintl链接。但是，使用其他构建系统的软件包或基于自动工具的问题的软件包可能需要此功能。 $（TARGET_NL S_LIBS）应无条件添加到链接器标志中，因为核心会根据配置自动将其设置为空或定义为lintl。</w:t>
      </w:r>
    </w:p>
    <w:p w14:paraId="7054F541" w14:textId="77777777" w:rsidR="00DA2B33" w:rsidRDefault="009F7BDE" w:rsidP="00506876">
      <w:pPr>
        <w:spacing w:line="360" w:lineRule="auto"/>
      </w:pPr>
      <w:r>
        <w:rPr>
          <w:rFonts w:hint="eastAsia"/>
        </w:rPr>
        <w:t>不要对Config.in文件进行更改，以支持NLS。</w:t>
      </w:r>
    </w:p>
    <w:p w14:paraId="0651A259" w14:textId="77777777" w:rsidR="00DA2B33" w:rsidRDefault="009F7BDE" w:rsidP="00506876">
      <w:pPr>
        <w:spacing w:line="360" w:lineRule="auto"/>
      </w:pPr>
      <w:r>
        <w:rPr>
          <w:rFonts w:hint="eastAsia"/>
        </w:rPr>
        <w:t>最后，某些包在目标上需要一些gettext实用程序，例如允许从命令行检索转换的字符串的gettext程序本身。在这种情况下，包应该：</w:t>
      </w:r>
    </w:p>
    <w:p w14:paraId="04CDDAD2" w14:textId="77777777" w:rsidR="00DA2B33" w:rsidRDefault="009F7BDE" w:rsidP="00506876">
      <w:pPr>
        <w:spacing w:line="360" w:lineRule="auto"/>
      </w:pPr>
      <w:r>
        <w:rPr>
          <w:rFonts w:hint="eastAsia"/>
        </w:rPr>
        <w:t>•在其Config.in文件中使用选择BR2_PACKAGE_GETTEXT，在上面的注释中指出它只是一个运行时依赖关系。</w:t>
      </w:r>
    </w:p>
    <w:p w14:paraId="68505D63" w14:textId="77777777" w:rsidR="00DA2B33" w:rsidRDefault="009F7BDE" w:rsidP="00506876">
      <w:pPr>
        <w:spacing w:line="360" w:lineRule="auto"/>
      </w:pPr>
      <w:r>
        <w:rPr>
          <w:rFonts w:hint="eastAsia"/>
        </w:rPr>
        <w:t>•在其.mk文件的DEPENDENCIES变量中不添加任何gettext依赖关系。</w:t>
      </w:r>
    </w:p>
    <w:p w14:paraId="6E1B9A85" w14:textId="77777777" w:rsidR="00DA2B33" w:rsidRDefault="00DA2B33" w:rsidP="00506876">
      <w:pPr>
        <w:spacing w:line="360" w:lineRule="auto"/>
      </w:pPr>
    </w:p>
    <w:p w14:paraId="3403CE50" w14:textId="77777777" w:rsidR="00DA2B33" w:rsidRDefault="009F7BDE" w:rsidP="00B366D3">
      <w:pPr>
        <w:pStyle w:val="Heading3"/>
      </w:pPr>
      <w:bookmarkStart w:id="83" w:name="_Toc494472025"/>
      <w:r>
        <w:rPr>
          <w:rFonts w:hint="eastAsia"/>
        </w:rPr>
        <w:t>17.20提示和技巧</w:t>
      </w:r>
      <w:bookmarkEnd w:id="83"/>
    </w:p>
    <w:p w14:paraId="110E9F6B" w14:textId="77777777" w:rsidR="00DA2B33" w:rsidRDefault="00DA2B33" w:rsidP="00506876">
      <w:pPr>
        <w:spacing w:line="360" w:lineRule="auto"/>
      </w:pPr>
    </w:p>
    <w:p w14:paraId="790682DE" w14:textId="77777777" w:rsidR="00DA2B33" w:rsidRDefault="009F7BDE" w:rsidP="00B366D3">
      <w:pPr>
        <w:pStyle w:val="Heading4"/>
      </w:pPr>
      <w:r>
        <w:rPr>
          <w:rFonts w:hint="eastAsia"/>
        </w:rPr>
        <w:t>17.20.1包名，配置条目名和makefile变量关系</w:t>
      </w:r>
    </w:p>
    <w:p w14:paraId="09D764EE" w14:textId="77777777" w:rsidR="00DA2B33" w:rsidRDefault="009F7BDE" w:rsidP="00506876">
      <w:pPr>
        <w:spacing w:line="360" w:lineRule="auto"/>
      </w:pPr>
      <w:r>
        <w:rPr>
          <w:rFonts w:hint="eastAsia"/>
        </w:rPr>
        <w:t>在Buildroot中，有一些关系：</w:t>
      </w:r>
    </w:p>
    <w:p w14:paraId="2747AFB1" w14:textId="77777777" w:rsidR="00B81325" w:rsidRDefault="009F7BDE" w:rsidP="00506876">
      <w:pPr>
        <w:spacing w:line="360" w:lineRule="auto"/>
      </w:pPr>
      <w:r>
        <w:rPr>
          <w:rFonts w:hint="eastAsia"/>
        </w:rPr>
        <w:t>•软件包名称，即软件包目录名称（和* .mk文件的名称）;</w:t>
      </w:r>
    </w:p>
    <w:p w14:paraId="042BD9BE" w14:textId="77777777" w:rsidR="00B81325" w:rsidRDefault="009F7BDE" w:rsidP="00506876">
      <w:pPr>
        <w:spacing w:line="360" w:lineRule="auto"/>
      </w:pPr>
      <w:r>
        <w:rPr>
          <w:rFonts w:hint="eastAsia"/>
        </w:rPr>
        <w:t>•在Config.in文件中声明的配置条目名称;</w:t>
      </w:r>
    </w:p>
    <w:p w14:paraId="214D0998" w14:textId="77777777" w:rsidR="00B81325" w:rsidRDefault="009F7BDE" w:rsidP="00506876">
      <w:pPr>
        <w:spacing w:line="360" w:lineRule="auto"/>
      </w:pPr>
      <w:r>
        <w:rPr>
          <w:rFonts w:hint="eastAsia"/>
        </w:rPr>
        <w:t>•makefile变量前缀。</w:t>
      </w:r>
    </w:p>
    <w:p w14:paraId="2375CF35" w14:textId="77777777" w:rsidR="00B81325" w:rsidRDefault="009F7BDE" w:rsidP="00506876">
      <w:pPr>
        <w:spacing w:line="360" w:lineRule="auto"/>
      </w:pPr>
      <w:r>
        <w:rPr>
          <w:rFonts w:hint="eastAsia"/>
        </w:rPr>
        <w:t>使用以下规则，必须保持这些元素之间的一致性：</w:t>
      </w:r>
    </w:p>
    <w:p w14:paraId="799AE690" w14:textId="77777777" w:rsidR="00B81325" w:rsidRDefault="009F7BDE" w:rsidP="00506876">
      <w:pPr>
        <w:spacing w:line="360" w:lineRule="auto"/>
      </w:pPr>
      <w:r>
        <w:rPr>
          <w:rFonts w:hint="eastAsia"/>
        </w:rPr>
        <w:t>•包目录和* .mk名称是包名本身（例如：package / foo-bar_boo / foo-bar_boo。mk）;</w:t>
      </w:r>
    </w:p>
    <w:p w14:paraId="468C1900" w14:textId="77777777" w:rsidR="00B81325" w:rsidRDefault="009F7BDE" w:rsidP="00506876">
      <w:pPr>
        <w:spacing w:line="360" w:lineRule="auto"/>
      </w:pPr>
      <w:r>
        <w:rPr>
          <w:rFonts w:hint="eastAsia"/>
        </w:rPr>
        <w:t>•make目标名称是包名本身（例如：foo-bar_boo）;</w:t>
      </w:r>
    </w:p>
    <w:p w14:paraId="07A7E40E" w14:textId="77777777" w:rsidR="00B81325" w:rsidRDefault="009F7BDE" w:rsidP="00506876">
      <w:pPr>
        <w:spacing w:line="360" w:lineRule="auto"/>
      </w:pPr>
      <w:r>
        <w:rPr>
          <w:rFonts w:hint="eastAsia"/>
        </w:rPr>
        <w:t>•配置条目是大写包名称。和 - 以_替换的字符，前缀为BR2_PACKAGE_（例如：BR2_PACKAGE_FOO_BAR_BOO）;</w:t>
      </w:r>
    </w:p>
    <w:p w14:paraId="4EE49266" w14:textId="77777777" w:rsidR="009F7BDE" w:rsidRDefault="009F7BDE" w:rsidP="00506876">
      <w:pPr>
        <w:spacing w:line="360" w:lineRule="auto"/>
      </w:pPr>
      <w:r>
        <w:rPr>
          <w:rFonts w:hint="eastAsia"/>
        </w:rPr>
        <w:t>•* .mk文件变量前缀是大写的包名称。和 - 用_（例如：FOO_BAR_BO O_VERSION）替换的字符。</w:t>
      </w:r>
    </w:p>
    <w:p w14:paraId="31D13E6E" w14:textId="77777777" w:rsidR="009F7BDE" w:rsidRDefault="009F7BDE" w:rsidP="00506876">
      <w:pPr>
        <w:spacing w:line="360" w:lineRule="auto"/>
      </w:pPr>
    </w:p>
    <w:p w14:paraId="4354C09A" w14:textId="77777777" w:rsidR="00B81325" w:rsidRDefault="009F7BDE" w:rsidP="00B366D3">
      <w:pPr>
        <w:pStyle w:val="Heading4"/>
      </w:pPr>
      <w:r>
        <w:rPr>
          <w:rFonts w:hint="eastAsia"/>
        </w:rPr>
        <w:t>17.20.2如何测试包装</w:t>
      </w:r>
    </w:p>
    <w:p w14:paraId="256DA817" w14:textId="77777777" w:rsidR="00B81325" w:rsidRDefault="009F7BDE" w:rsidP="00A17F31">
      <w:pPr>
        <w:spacing w:line="360" w:lineRule="auto"/>
        <w:ind w:firstLineChars="202" w:firstLine="424"/>
      </w:pPr>
      <w:r>
        <w:rPr>
          <w:rFonts w:hint="eastAsia"/>
        </w:rPr>
        <w:t>一旦添加了新的包，重要的是您可以在各种条件下进行测试：它是为所有架构构建的吗？ 它是用不同的C库构建的？ 是否需要线程，NPTL？ 等等。。。</w:t>
      </w:r>
    </w:p>
    <w:p w14:paraId="7AD65384" w14:textId="77777777" w:rsidR="00B81325" w:rsidRDefault="009F7BDE" w:rsidP="00A17F31">
      <w:pPr>
        <w:spacing w:line="360" w:lineRule="auto"/>
        <w:ind w:firstLineChars="202" w:firstLine="424"/>
      </w:pPr>
      <w:r>
        <w:rPr>
          <w:rFonts w:hint="eastAsia"/>
        </w:rPr>
        <w:t>Buildroot运行自动建模器，它连续测试随机配置。 然而，这些只是构建了git树的主分支，而你新的花哨的包还没有在那里。</w:t>
      </w:r>
    </w:p>
    <w:p w14:paraId="0B4EF501" w14:textId="77777777" w:rsidR="00B81325" w:rsidRDefault="00B81325" w:rsidP="00A17F31">
      <w:pPr>
        <w:spacing w:line="360" w:lineRule="auto"/>
        <w:ind w:firstLineChars="202" w:firstLine="424"/>
      </w:pPr>
    </w:p>
    <w:p w14:paraId="6F19D930" w14:textId="77777777" w:rsidR="00B81325" w:rsidRDefault="009F7BDE" w:rsidP="00A17F31">
      <w:pPr>
        <w:spacing w:line="360" w:lineRule="auto"/>
        <w:ind w:firstLineChars="202" w:firstLine="424"/>
      </w:pPr>
      <w:r>
        <w:rPr>
          <w:rFonts w:hint="eastAsia"/>
        </w:rPr>
        <w:t>Buildroot在utils / test-pkg中提供了脚本，它使用与自动构建器相同的基本配置，以便您可以在相同的条件下测试包。</w:t>
      </w:r>
    </w:p>
    <w:p w14:paraId="4DADFE9F" w14:textId="77777777" w:rsidR="00B81325" w:rsidRDefault="00B81325" w:rsidP="00A17F31">
      <w:pPr>
        <w:spacing w:line="360" w:lineRule="auto"/>
        <w:ind w:firstLineChars="202" w:firstLine="424"/>
      </w:pPr>
    </w:p>
    <w:p w14:paraId="270E0117" w14:textId="77777777" w:rsidR="009F7BDE" w:rsidRDefault="009F7BDE" w:rsidP="00A17F31">
      <w:pPr>
        <w:spacing w:line="360" w:lineRule="auto"/>
        <w:ind w:firstLineChars="202" w:firstLine="424"/>
      </w:pPr>
      <w:r>
        <w:rPr>
          <w:rFonts w:hint="eastAsia"/>
        </w:rPr>
        <w:t>首先，创建一个配置代码段，其中包含启用包所需的所有必需选项，但没有任何架构或工具链选项。 例如，让我们创建一个只需启用libcurl的配置代码段，而不需要任何TLS后端：</w:t>
      </w:r>
    </w:p>
    <w:p w14:paraId="5F4C9556" w14:textId="77777777" w:rsidR="00B81325" w:rsidRDefault="00B81325" w:rsidP="00B81325">
      <w:pPr>
        <w:spacing w:line="360" w:lineRule="auto"/>
        <w:rPr>
          <w:rFonts w:ascii="Arial" w:eastAsia="Arial" w:hAnsi="Arial" w:cs="Arial"/>
          <w:sz w:val="17"/>
          <w:szCs w:val="17"/>
        </w:rPr>
      </w:pPr>
      <w:r w:rsidRPr="00B81325">
        <w:rPr>
          <w:shd w:val="pct15" w:color="auto" w:fill="FFFFFF"/>
        </w:rPr>
        <w:t>$cat libcurl.config BR2_PACKAGE_LIBCURL=y</w:t>
      </w:r>
    </w:p>
    <w:p w14:paraId="1809F71C" w14:textId="77777777" w:rsidR="009F7BDE" w:rsidRPr="00B81325" w:rsidRDefault="009F7BDE" w:rsidP="00506876">
      <w:pPr>
        <w:widowControl/>
        <w:tabs>
          <w:tab w:val="left" w:pos="221"/>
        </w:tabs>
        <w:spacing w:line="360" w:lineRule="auto"/>
        <w:ind w:right="7940"/>
        <w:jc w:val="left"/>
        <w:rPr>
          <w:rFonts w:ascii="Arial" w:hAnsi="Arial" w:cs="Arial"/>
          <w:sz w:val="17"/>
          <w:szCs w:val="17"/>
        </w:rPr>
      </w:pPr>
    </w:p>
    <w:p w14:paraId="5159B21B" w14:textId="77777777" w:rsidR="009F7BDE" w:rsidRDefault="009F7BDE" w:rsidP="00A17F31">
      <w:pPr>
        <w:spacing w:line="360" w:lineRule="auto"/>
        <w:ind w:firstLineChars="202" w:firstLine="424"/>
      </w:pPr>
      <w:r>
        <w:rPr>
          <w:rFonts w:hint="eastAsia"/>
        </w:rPr>
        <w:t>如果您的软件包需要更多配置选项，可以将它们添加到配置代码段中。 例如，以下将介绍如何使用openssl作为TLS后端和卷曲程序来测试libcurl：</w:t>
      </w:r>
    </w:p>
    <w:p w14:paraId="791293D7" w14:textId="77777777" w:rsidR="00B81325" w:rsidRPr="00B81325" w:rsidRDefault="00B81325" w:rsidP="00B366D3">
      <w:pPr>
        <w:rPr>
          <w:shd w:val="pct15" w:color="auto" w:fill="FFFFFF"/>
        </w:rPr>
      </w:pPr>
      <w:r w:rsidRPr="00B81325">
        <w:rPr>
          <w:shd w:val="pct15" w:color="auto" w:fill="FFFFFF"/>
        </w:rPr>
        <w:t xml:space="preserve">$cat libcurl.config </w:t>
      </w:r>
    </w:p>
    <w:p w14:paraId="58BE9DBC" w14:textId="77777777" w:rsidR="00B81325" w:rsidRPr="00B81325" w:rsidRDefault="00B81325" w:rsidP="00B366D3">
      <w:pPr>
        <w:rPr>
          <w:shd w:val="pct15" w:color="auto" w:fill="FFFFFF"/>
        </w:rPr>
      </w:pPr>
      <w:r w:rsidRPr="00B81325">
        <w:rPr>
          <w:shd w:val="pct15" w:color="auto" w:fill="FFFFFF"/>
        </w:rPr>
        <w:t xml:space="preserve">BR2_PACKAGE_LIBCURL=y </w:t>
      </w:r>
    </w:p>
    <w:p w14:paraId="23B60E3D" w14:textId="77777777" w:rsidR="00B81325" w:rsidRPr="00B81325" w:rsidRDefault="00B81325" w:rsidP="00B366D3">
      <w:pPr>
        <w:rPr>
          <w:shd w:val="pct15" w:color="auto" w:fill="FFFFFF"/>
        </w:rPr>
      </w:pPr>
      <w:r w:rsidRPr="00B81325">
        <w:rPr>
          <w:shd w:val="pct15" w:color="auto" w:fill="FFFFFF"/>
        </w:rPr>
        <w:t xml:space="preserve">BR2_PACKAGE_CURL=y </w:t>
      </w:r>
    </w:p>
    <w:p w14:paraId="1A4D04F1" w14:textId="77777777" w:rsidR="00B81325" w:rsidRPr="00B81325" w:rsidRDefault="00B81325" w:rsidP="00B366D3">
      <w:pPr>
        <w:rPr>
          <w:shd w:val="pct15" w:color="auto" w:fill="FFFFFF"/>
        </w:rPr>
      </w:pPr>
      <w:r w:rsidRPr="00B81325">
        <w:rPr>
          <w:shd w:val="pct15" w:color="auto" w:fill="FFFFFF"/>
        </w:rPr>
        <w:t>BR2_PACKAGE_OPENSSL=y</w:t>
      </w:r>
    </w:p>
    <w:p w14:paraId="17C34FAB" w14:textId="77777777" w:rsidR="00B81325" w:rsidRDefault="00B81325" w:rsidP="00506876">
      <w:pPr>
        <w:spacing w:line="360" w:lineRule="auto"/>
        <w:rPr>
          <w:rFonts w:ascii="Arial" w:eastAsia="Arial" w:hAnsi="Arial" w:cs="Arial"/>
          <w:sz w:val="16"/>
          <w:szCs w:val="16"/>
        </w:rPr>
      </w:pPr>
    </w:p>
    <w:p w14:paraId="3AD41CDA" w14:textId="77777777" w:rsidR="009F7BDE" w:rsidRPr="009F7BDE" w:rsidRDefault="009F7BDE" w:rsidP="00506876">
      <w:pPr>
        <w:spacing w:line="360" w:lineRule="auto"/>
      </w:pPr>
      <w:r>
        <w:rPr>
          <w:rStyle w:val="shorttext"/>
          <w:rFonts w:hint="eastAsia"/>
        </w:rPr>
        <w:t>然后运行test-pkg脚本，告诉它要使用什么配置代码片段以及要测试的软件包：</w:t>
      </w:r>
    </w:p>
    <w:p w14:paraId="7663A6D7" w14:textId="77777777" w:rsidR="009F7BDE" w:rsidRDefault="009F7BDE" w:rsidP="00506876">
      <w:pPr>
        <w:spacing w:line="360" w:lineRule="auto"/>
        <w:ind w:left="6"/>
        <w:rPr>
          <w:rFonts w:ascii="Arial" w:eastAsia="Arial" w:hAnsi="Arial" w:cs="Arial"/>
          <w:sz w:val="18"/>
          <w:szCs w:val="18"/>
          <w:shd w:val="pct15" w:color="auto" w:fill="FFFFFF"/>
        </w:rPr>
      </w:pPr>
      <w:r w:rsidRPr="00B81325">
        <w:rPr>
          <w:rFonts w:ascii="Arial" w:eastAsia="Arial" w:hAnsi="Arial" w:cs="Arial"/>
          <w:sz w:val="18"/>
          <w:szCs w:val="18"/>
          <w:shd w:val="pct15" w:color="auto" w:fill="FFFFFF"/>
        </w:rPr>
        <w:t>$ ./utils/test-pkg -c libcurl.config -p libcurl</w:t>
      </w:r>
    </w:p>
    <w:p w14:paraId="68048987" w14:textId="77777777" w:rsidR="00B81325" w:rsidRPr="00B81325" w:rsidRDefault="00B81325" w:rsidP="00506876">
      <w:pPr>
        <w:spacing w:line="360" w:lineRule="auto"/>
        <w:ind w:left="6"/>
        <w:rPr>
          <w:sz w:val="20"/>
          <w:szCs w:val="20"/>
          <w:shd w:val="pct15" w:color="auto" w:fill="FFFFFF"/>
        </w:rPr>
      </w:pPr>
    </w:p>
    <w:p w14:paraId="111CF0F7" w14:textId="77777777" w:rsidR="009F7BDE" w:rsidRDefault="009F7BDE" w:rsidP="00506876">
      <w:pPr>
        <w:spacing w:line="360" w:lineRule="auto"/>
      </w:pPr>
      <w:r>
        <w:rPr>
          <w:rFonts w:hint="eastAsia"/>
        </w:rPr>
        <w:t>这将尝试针对自动构建器使用的所有工具链（除了内部工具链，因为需要太长时间）来构建软件包。 输出列出所有工具链和相应的结果（摘录，结果是假的）：</w:t>
      </w:r>
    </w:p>
    <w:p w14:paraId="1E54DCF2" w14:textId="77777777" w:rsidR="009F7BDE" w:rsidRPr="00B81325" w:rsidRDefault="009F7BDE" w:rsidP="00B366D3">
      <w:pPr>
        <w:ind w:left="1726" w:right="4620" w:hanging="1721"/>
        <w:rPr>
          <w:sz w:val="20"/>
          <w:szCs w:val="20"/>
          <w:shd w:val="pct15" w:color="auto" w:fill="FFFFFF"/>
        </w:rPr>
      </w:pPr>
      <w:r w:rsidRPr="00B81325">
        <w:rPr>
          <w:rFonts w:ascii="Arial" w:eastAsia="Arial" w:hAnsi="Arial" w:cs="Arial"/>
          <w:sz w:val="18"/>
          <w:szCs w:val="18"/>
          <w:shd w:val="pct15" w:color="auto" w:fill="FFFFFF"/>
        </w:rPr>
        <w:t>$ ./utils/test-pkg -c libcurl.config -p libcurl armv5-ctng-linux-gnueabi [ 1/11]: OK</w:t>
      </w:r>
      <w:r w:rsidRPr="00B81325">
        <w:rPr>
          <w:noProof/>
          <w:sz w:val="22"/>
          <w:shd w:val="pct15" w:color="auto" w:fill="FFFFFF"/>
        </w:rPr>
        <mc:AlternateContent>
          <mc:Choice Requires="wps">
            <w:drawing>
              <wp:anchor distT="0" distB="0" distL="114300" distR="114300" simplePos="0" relativeHeight="251735040" behindDoc="1" locked="0" layoutInCell="0" allowOverlap="1" wp14:anchorId="0E1D4C47" wp14:editId="1503F31F">
                <wp:simplePos x="0" y="0"/>
                <wp:positionH relativeFrom="column">
                  <wp:posOffset>6498590</wp:posOffset>
                </wp:positionH>
                <wp:positionV relativeFrom="paragraph">
                  <wp:posOffset>15875</wp:posOffset>
                </wp:positionV>
                <wp:extent cx="0" cy="1569085"/>
                <wp:effectExtent l="19050" t="0" r="19050" b="31115"/>
                <wp:wrapNone/>
                <wp:docPr id="575" name="直接连接符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69085"/>
                        </a:xfrm>
                        <a:prstGeom prst="line">
                          <a:avLst/>
                        </a:prstGeom>
                        <a:solidFill>
                          <a:srgbClr val="FFFFFF"/>
                        </a:solidFill>
                        <a:ln w="37960">
                          <a:solidFill>
                            <a:srgbClr val="F2F2F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5ABC2AE" id="直接连接符 575" o:spid="_x0000_s1026" style="position:absolute;left:0;text-align:lef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7pt,1.25pt" to="511.7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" o:allowincell="f" filled="t" strokecolor="#f2f2f2" strokeweight="1.0544mm">
                <v:stroke joinstyle="miter"/>
                <o:lock v:ext="edit" shapetype="f"/>
              </v:line>
            </w:pict>
          </mc:Fallback>
        </mc:AlternateContent>
      </w:r>
    </w:p>
    <w:p w14:paraId="38ACDFA5" w14:textId="77777777" w:rsidR="009F7BDE" w:rsidRPr="00B81325" w:rsidRDefault="009F7BDE" w:rsidP="00B366D3">
      <w:pPr>
        <w:ind w:left="1506"/>
        <w:rPr>
          <w:sz w:val="20"/>
          <w:szCs w:val="20"/>
          <w:shd w:val="pct15" w:color="auto" w:fill="FFFFFF"/>
        </w:rPr>
      </w:pPr>
      <w:r w:rsidRPr="00B81325">
        <w:rPr>
          <w:rFonts w:ascii="Arial" w:eastAsia="Arial" w:hAnsi="Arial" w:cs="Arial"/>
          <w:sz w:val="18"/>
          <w:szCs w:val="18"/>
          <w:shd w:val="pct15" w:color="auto" w:fill="FFFFFF"/>
        </w:rPr>
        <w:t>armv7-ctng-linux-gnueabihf [ 2/11]: OK</w:t>
      </w:r>
    </w:p>
    <w:p w14:paraId="5B0C8B77" w14:textId="77777777" w:rsidR="009F7BDE" w:rsidRPr="00B81325" w:rsidRDefault="009F7BDE" w:rsidP="00B366D3">
      <w:pPr>
        <w:ind w:left="2586"/>
        <w:rPr>
          <w:sz w:val="20"/>
          <w:szCs w:val="20"/>
          <w:shd w:val="pct15" w:color="auto" w:fill="FFFFFF"/>
        </w:rPr>
      </w:pPr>
      <w:r w:rsidRPr="00B81325">
        <w:rPr>
          <w:rFonts w:ascii="Arial" w:eastAsia="Arial" w:hAnsi="Arial" w:cs="Arial"/>
          <w:sz w:val="18"/>
          <w:szCs w:val="18"/>
          <w:shd w:val="pct15" w:color="auto" w:fill="FFFFFF"/>
        </w:rPr>
        <w:t>br-aarch64-glibc [ 3/11]: SKIPPED</w:t>
      </w:r>
    </w:p>
    <w:p w14:paraId="0B4F3BDC" w14:textId="77777777" w:rsidR="009F7BDE" w:rsidRPr="00B81325" w:rsidRDefault="009F7BDE" w:rsidP="00B366D3">
      <w:pPr>
        <w:ind w:right="1154"/>
        <w:jc w:val="center"/>
        <w:rPr>
          <w:sz w:val="20"/>
          <w:szCs w:val="20"/>
          <w:shd w:val="pct15" w:color="auto" w:fill="FFFFFF"/>
        </w:rPr>
      </w:pPr>
      <w:r w:rsidRPr="00B81325">
        <w:rPr>
          <w:rFonts w:ascii="Arial" w:eastAsia="Arial" w:hAnsi="Arial" w:cs="Arial"/>
          <w:sz w:val="18"/>
          <w:szCs w:val="18"/>
          <w:shd w:val="pct15" w:color="auto" w:fill="FFFFFF"/>
        </w:rPr>
        <w:t>br-arcle-hs38 [ 4/11]: SKIPPED</w:t>
      </w:r>
    </w:p>
    <w:p w14:paraId="79B82269" w14:textId="77777777" w:rsidR="009F7BDE" w:rsidRPr="00B81325" w:rsidRDefault="009F7BDE" w:rsidP="00B366D3">
      <w:pPr>
        <w:ind w:right="1154"/>
        <w:jc w:val="center"/>
        <w:rPr>
          <w:sz w:val="20"/>
          <w:szCs w:val="20"/>
          <w:shd w:val="pct15" w:color="auto" w:fill="FFFFFF"/>
        </w:rPr>
      </w:pPr>
      <w:r w:rsidRPr="00B81325">
        <w:rPr>
          <w:rFonts w:ascii="Arial" w:eastAsia="Arial" w:hAnsi="Arial" w:cs="Arial"/>
          <w:sz w:val="18"/>
          <w:szCs w:val="18"/>
          <w:shd w:val="pct15" w:color="auto" w:fill="FFFFFF"/>
        </w:rPr>
        <w:t>br-arm-basic [ 5/11]: FAILED</w:t>
      </w:r>
    </w:p>
    <w:p w14:paraId="280D1EE4" w14:textId="77777777" w:rsidR="009F7BDE" w:rsidRPr="00B81325" w:rsidRDefault="009F7BDE" w:rsidP="00B366D3">
      <w:pPr>
        <w:ind w:left="1946"/>
        <w:rPr>
          <w:sz w:val="20"/>
          <w:szCs w:val="20"/>
          <w:shd w:val="pct15" w:color="auto" w:fill="FFFFFF"/>
        </w:rPr>
      </w:pPr>
      <w:r w:rsidRPr="00B81325">
        <w:rPr>
          <w:rFonts w:ascii="Arial" w:eastAsia="Arial" w:hAnsi="Arial" w:cs="Arial"/>
          <w:sz w:val="18"/>
          <w:szCs w:val="18"/>
          <w:shd w:val="pct15" w:color="auto" w:fill="FFFFFF"/>
        </w:rPr>
        <w:t>br-arm-cortex-a9-glibc [ 6/11]: OK</w:t>
      </w:r>
    </w:p>
    <w:p w14:paraId="1A66D757" w14:textId="77777777" w:rsidR="009F7BDE" w:rsidRPr="00B81325" w:rsidRDefault="009F7BDE" w:rsidP="00B366D3">
      <w:pPr>
        <w:ind w:left="2046"/>
        <w:rPr>
          <w:sz w:val="20"/>
          <w:szCs w:val="20"/>
          <w:shd w:val="pct15" w:color="auto" w:fill="FFFFFF"/>
        </w:rPr>
      </w:pPr>
      <w:r w:rsidRPr="00B81325">
        <w:rPr>
          <w:rFonts w:ascii="Arial" w:eastAsia="Arial" w:hAnsi="Arial" w:cs="Arial"/>
          <w:sz w:val="18"/>
          <w:szCs w:val="18"/>
          <w:shd w:val="pct15" w:color="auto" w:fill="FFFFFF"/>
        </w:rPr>
        <w:t>br-arm-cortex-a9-musl [ 7/11]: FAILED</w:t>
      </w:r>
    </w:p>
    <w:p w14:paraId="765FD528" w14:textId="77777777" w:rsidR="009F7BDE" w:rsidRPr="00B81325" w:rsidRDefault="009F7BDE" w:rsidP="00B366D3">
      <w:pPr>
        <w:ind w:left="2046"/>
        <w:rPr>
          <w:sz w:val="20"/>
          <w:szCs w:val="20"/>
          <w:shd w:val="pct15" w:color="auto" w:fill="FFFFFF"/>
        </w:rPr>
      </w:pPr>
      <w:r w:rsidRPr="00B81325">
        <w:rPr>
          <w:rFonts w:ascii="Arial" w:eastAsia="Arial" w:hAnsi="Arial" w:cs="Arial"/>
          <w:sz w:val="18"/>
          <w:szCs w:val="18"/>
          <w:shd w:val="pct15" w:color="auto" w:fill="FFFFFF"/>
        </w:rPr>
        <w:t>br-arm-cortex-m4-full [ 8/11]: OK</w:t>
      </w:r>
    </w:p>
    <w:p w14:paraId="55815458" w14:textId="77777777" w:rsidR="009F7BDE" w:rsidRPr="00B81325" w:rsidRDefault="009F7BDE" w:rsidP="00B366D3">
      <w:pPr>
        <w:ind w:left="3126"/>
        <w:rPr>
          <w:sz w:val="20"/>
          <w:szCs w:val="20"/>
          <w:shd w:val="pct15" w:color="auto" w:fill="FFFFFF"/>
        </w:rPr>
      </w:pPr>
      <w:r w:rsidRPr="00B81325">
        <w:rPr>
          <w:rFonts w:ascii="Arial" w:eastAsia="Arial" w:hAnsi="Arial" w:cs="Arial"/>
          <w:sz w:val="18"/>
          <w:szCs w:val="18"/>
          <w:shd w:val="pct15" w:color="auto" w:fill="FFFFFF"/>
        </w:rPr>
        <w:t>br-arm-full [ 9/11]: OK</w:t>
      </w:r>
    </w:p>
    <w:p w14:paraId="5D8D94B3" w14:textId="77777777" w:rsidR="009F7BDE" w:rsidRPr="00B81325" w:rsidRDefault="009F7BDE" w:rsidP="00B366D3">
      <w:pPr>
        <w:ind w:left="2146"/>
        <w:rPr>
          <w:sz w:val="20"/>
          <w:szCs w:val="20"/>
          <w:shd w:val="pct15" w:color="auto" w:fill="FFFFFF"/>
        </w:rPr>
      </w:pPr>
      <w:r w:rsidRPr="00B81325">
        <w:rPr>
          <w:rFonts w:ascii="Arial" w:eastAsia="Arial" w:hAnsi="Arial" w:cs="Arial"/>
          <w:sz w:val="18"/>
          <w:szCs w:val="18"/>
          <w:shd w:val="pct15" w:color="auto" w:fill="FFFFFF"/>
        </w:rPr>
        <w:t>br-arm-full-nothread [10/11]: FAILED</w:t>
      </w:r>
    </w:p>
    <w:p w14:paraId="1B8E83FA" w14:textId="77777777" w:rsidR="009F7BDE" w:rsidRPr="00B81325" w:rsidRDefault="009F7BDE" w:rsidP="00B366D3">
      <w:pPr>
        <w:ind w:left="2366"/>
        <w:rPr>
          <w:sz w:val="20"/>
          <w:szCs w:val="20"/>
          <w:shd w:val="pct15" w:color="auto" w:fill="FFFFFF"/>
        </w:rPr>
      </w:pPr>
      <w:r w:rsidRPr="00B81325">
        <w:rPr>
          <w:rFonts w:ascii="Arial" w:eastAsia="Arial" w:hAnsi="Arial" w:cs="Arial"/>
          <w:sz w:val="18"/>
          <w:szCs w:val="18"/>
          <w:shd w:val="pct15" w:color="auto" w:fill="FFFFFF"/>
        </w:rPr>
        <w:t>br-arm-full-static [11/11]: OK</w:t>
      </w:r>
    </w:p>
    <w:p w14:paraId="4569C558" w14:textId="77777777" w:rsidR="009F7BDE" w:rsidRPr="00B81325" w:rsidRDefault="009F7BDE" w:rsidP="00B366D3">
      <w:pPr>
        <w:rPr>
          <w:rFonts w:ascii="Arial" w:eastAsia="Arial" w:hAnsi="Arial" w:cs="Arial"/>
          <w:sz w:val="18"/>
          <w:szCs w:val="18"/>
          <w:shd w:val="pct15" w:color="auto" w:fill="FFFFFF"/>
        </w:rPr>
      </w:pPr>
      <w:r w:rsidRPr="00B81325">
        <w:rPr>
          <w:rFonts w:ascii="Arial" w:eastAsia="Arial" w:hAnsi="Arial" w:cs="Arial"/>
          <w:sz w:val="18"/>
          <w:szCs w:val="18"/>
          <w:shd w:val="pct15" w:color="auto" w:fill="FFFFFF"/>
        </w:rPr>
        <w:t>11 builds, 2 skipped, 2 build failed, 1 legal-info failed</w:t>
      </w:r>
    </w:p>
    <w:p w14:paraId="05C48B4D" w14:textId="77777777" w:rsidR="009F7BDE" w:rsidRPr="00B81325" w:rsidRDefault="009F7BDE" w:rsidP="00506876">
      <w:pPr>
        <w:spacing w:line="360" w:lineRule="auto"/>
        <w:rPr>
          <w:rFonts w:ascii="Arial" w:hAnsi="Arial" w:cs="Arial"/>
          <w:sz w:val="18"/>
          <w:szCs w:val="18"/>
        </w:rPr>
      </w:pPr>
    </w:p>
    <w:p w14:paraId="6020C3A4" w14:textId="77777777" w:rsidR="00B81325" w:rsidRDefault="009F7BDE" w:rsidP="00506876">
      <w:pPr>
        <w:spacing w:line="360" w:lineRule="auto"/>
      </w:pPr>
      <w:r>
        <w:rPr>
          <w:rFonts w:hint="eastAsia"/>
        </w:rPr>
        <w:t>结果意味着：</w:t>
      </w:r>
    </w:p>
    <w:p w14:paraId="63FE4D08" w14:textId="77777777" w:rsidR="00B81325" w:rsidRDefault="009F7BDE" w:rsidP="00506876">
      <w:pPr>
        <w:spacing w:line="360" w:lineRule="auto"/>
      </w:pPr>
      <w:r>
        <w:rPr>
          <w:rFonts w:hint="eastAsia"/>
        </w:rPr>
        <w:t>•OK：构建成功。</w:t>
      </w:r>
    </w:p>
    <w:p w14:paraId="2DDE1FAC" w14:textId="77777777" w:rsidR="00B81325" w:rsidRDefault="009F7BDE" w:rsidP="00506876">
      <w:pPr>
        <w:spacing w:line="360" w:lineRule="auto"/>
      </w:pPr>
      <w:r>
        <w:rPr>
          <w:rFonts w:hint="eastAsia"/>
        </w:rPr>
        <w:t>•SKIPPED：配置片段中列出的一个或多个配置选项在最终配置中不存在。这是由于具有工具链不满足的依赖性的选项，例如依赖于具有noMMU工具链的BR2_U SE_MMU的包。缺少的选项在输出构建目录（</w:t>
      </w:r>
      <w:r>
        <w:rPr>
          <w:rFonts w:ascii="微软雅黑" w:eastAsia="微软雅黑" w:hAnsi="微软雅黑" w:cs="微软雅黑" w:hint="eastAsia"/>
        </w:rPr>
        <w:t>〜</w:t>
      </w:r>
      <w:r>
        <w:rPr>
          <w:rFonts w:hint="eastAsia"/>
        </w:rPr>
        <w:t>/ br-test-pkg / TOOLCHAIN_NAME /默认）中的missing.config中报告。</w:t>
      </w:r>
    </w:p>
    <w:p w14:paraId="3D71D550" w14:textId="77777777" w:rsidR="00B81325" w:rsidRDefault="009F7BDE" w:rsidP="00506876">
      <w:pPr>
        <w:spacing w:line="360" w:lineRule="auto"/>
      </w:pPr>
      <w:r>
        <w:rPr>
          <w:rFonts w:hint="eastAsia"/>
        </w:rPr>
        <w:t>•FAILED：构建失败。检查输出构建目录中的日志文件，看看出了什么问题：</w:t>
      </w:r>
    </w:p>
    <w:p w14:paraId="53113102" w14:textId="77777777" w:rsidR="00B81325" w:rsidRDefault="009F7BDE" w:rsidP="00506876">
      <w:pPr>
        <w:spacing w:line="360" w:lineRule="auto"/>
      </w:pPr>
      <w:r>
        <w:rPr>
          <w:rFonts w:hint="eastAsia"/>
        </w:rPr>
        <w:t>- 实际构建失败，</w:t>
      </w:r>
    </w:p>
    <w:p w14:paraId="5591F67D" w14:textId="77777777" w:rsidR="00B81325" w:rsidRDefault="009F7BDE" w:rsidP="00506876">
      <w:pPr>
        <w:spacing w:line="360" w:lineRule="auto"/>
      </w:pPr>
      <w:r>
        <w:rPr>
          <w:rFonts w:hint="eastAsia"/>
        </w:rPr>
        <w:t>- 法律信息失败，</w:t>
      </w:r>
    </w:p>
    <w:p w14:paraId="5BA9EE4D" w14:textId="77777777" w:rsidR="00B81325" w:rsidRDefault="009F7BDE" w:rsidP="00506876">
      <w:pPr>
        <w:spacing w:line="360" w:lineRule="auto"/>
      </w:pPr>
      <w:r>
        <w:rPr>
          <w:rFonts w:hint="eastAsia"/>
        </w:rPr>
        <w:t>- 其中一个初步步骤（下载配置文件，应用配置，为包运行dirclean）失败。</w:t>
      </w:r>
    </w:p>
    <w:p w14:paraId="2127F876" w14:textId="77777777" w:rsidR="00B81325" w:rsidRDefault="00B81325" w:rsidP="00506876">
      <w:pPr>
        <w:spacing w:line="360" w:lineRule="auto"/>
      </w:pPr>
    </w:p>
    <w:p w14:paraId="15737D58" w14:textId="77777777" w:rsidR="00B81325" w:rsidRDefault="009F7BDE" w:rsidP="00506876">
      <w:pPr>
        <w:spacing w:line="360" w:lineRule="auto"/>
      </w:pPr>
      <w:r>
        <w:rPr>
          <w:rFonts w:hint="eastAsia"/>
        </w:rPr>
        <w:t>当出现故障时，您可以重新运行脚本，具有相同的选项（修复包后）;脚本将尝试重新构建使用-p指定的所有工具链的包，而无需重新构建该包的所有依赖关系。</w:t>
      </w:r>
    </w:p>
    <w:p w14:paraId="0A9C4E79" w14:textId="77777777" w:rsidR="009F7BDE" w:rsidRPr="00B81325" w:rsidRDefault="009F7BDE" w:rsidP="00506876">
      <w:pPr>
        <w:spacing w:line="360" w:lineRule="auto"/>
      </w:pPr>
      <w:r>
        <w:rPr>
          <w:rFonts w:hint="eastAsia"/>
        </w:rPr>
        <w:t>test-pkg脚本接受几个选项，您可以通过运行以下方法获得一些帮助：</w:t>
      </w:r>
    </w:p>
    <w:p w14:paraId="297B1F99" w14:textId="77777777" w:rsidR="009F7BDE" w:rsidRPr="00B81325" w:rsidRDefault="009F7BDE" w:rsidP="00506876">
      <w:pPr>
        <w:spacing w:line="360" w:lineRule="auto"/>
        <w:ind w:left="6"/>
        <w:rPr>
          <w:sz w:val="20"/>
          <w:szCs w:val="20"/>
          <w:shd w:val="pct15" w:color="auto" w:fill="FFFFFF"/>
        </w:rPr>
      </w:pPr>
      <w:r w:rsidRPr="00B81325">
        <w:rPr>
          <w:rFonts w:ascii="Arial" w:eastAsia="Arial" w:hAnsi="Arial" w:cs="Arial"/>
          <w:sz w:val="18"/>
          <w:szCs w:val="18"/>
          <w:shd w:val="pct15" w:color="auto" w:fill="FFFFFF"/>
        </w:rPr>
        <w:t>$ ./utils/test-pkg -h</w:t>
      </w:r>
    </w:p>
    <w:p w14:paraId="7377E76D" w14:textId="77777777" w:rsidR="009F7BDE" w:rsidRDefault="009F7BDE" w:rsidP="00506876">
      <w:pPr>
        <w:spacing w:line="360" w:lineRule="auto"/>
      </w:pPr>
    </w:p>
    <w:p w14:paraId="59F63F4D" w14:textId="77777777" w:rsidR="00B81325" w:rsidRDefault="009F7BDE" w:rsidP="00B366D3">
      <w:pPr>
        <w:pStyle w:val="Heading4"/>
      </w:pPr>
      <w:r>
        <w:rPr>
          <w:rFonts w:hint="eastAsia"/>
        </w:rPr>
        <w:t>17.20.3如何从GitHub添加包</w:t>
      </w:r>
    </w:p>
    <w:p w14:paraId="56E74CCE" w14:textId="77777777" w:rsidR="009F7BDE" w:rsidRDefault="009F7BDE" w:rsidP="00506876">
      <w:pPr>
        <w:spacing w:line="360" w:lineRule="auto"/>
      </w:pPr>
      <w:r>
        <w:rPr>
          <w:rFonts w:hint="eastAsia"/>
        </w:rPr>
        <w:t>GitHub上的软件包通常没有释放tarball的下载区域。 但是，可以直接从GitHub上的存储库下载tarball。 由于GitHub以前已经改变了下载机制，所以应该使用github帮助函数，如下所示。</w:t>
      </w:r>
    </w:p>
    <w:p w14:paraId="027A60E4" w14:textId="77777777" w:rsidR="009F7BDE" w:rsidRPr="00B81325" w:rsidRDefault="009F7BDE" w:rsidP="00B366D3">
      <w:pPr>
        <w:widowControl/>
        <w:numPr>
          <w:ilvl w:val="0"/>
          <w:numId w:val="81"/>
        </w:numPr>
        <w:tabs>
          <w:tab w:val="left" w:pos="221"/>
        </w:tabs>
        <w:ind w:left="6" w:right="6880" w:hanging="6"/>
        <w:jc w:val="left"/>
        <w:rPr>
          <w:rFonts w:ascii="Arial" w:eastAsia="Arial" w:hAnsi="Arial" w:cs="Arial"/>
          <w:sz w:val="18"/>
          <w:szCs w:val="18"/>
          <w:shd w:val="pct15" w:color="auto" w:fill="FFFFFF"/>
        </w:rPr>
      </w:pPr>
      <w:r w:rsidRPr="00B81325">
        <w:rPr>
          <w:rFonts w:ascii="Arial" w:eastAsia="Arial" w:hAnsi="Arial" w:cs="Arial"/>
          <w:sz w:val="18"/>
          <w:szCs w:val="18"/>
          <w:shd w:val="pct15" w:color="auto" w:fill="FFFFFF"/>
        </w:rPr>
        <w:t>Use a tag or a full commit ID FOO_VERSION = v1.0</w:t>
      </w:r>
    </w:p>
    <w:p w14:paraId="2BE3CD71" w14:textId="77777777" w:rsidR="009F7BDE" w:rsidRPr="00B81325" w:rsidRDefault="009F7BDE" w:rsidP="00B366D3">
      <w:pPr>
        <w:ind w:left="6"/>
        <w:rPr>
          <w:sz w:val="20"/>
          <w:szCs w:val="20"/>
          <w:shd w:val="pct15" w:color="auto" w:fill="FFFFFF"/>
        </w:rPr>
      </w:pPr>
      <w:r w:rsidRPr="00B81325">
        <w:rPr>
          <w:rFonts w:ascii="Arial" w:eastAsia="Arial" w:hAnsi="Arial" w:cs="Arial"/>
          <w:sz w:val="18"/>
          <w:szCs w:val="18"/>
          <w:shd w:val="pct15" w:color="auto" w:fill="FFFFFF"/>
        </w:rPr>
        <w:t>FOO_SITE = $(call github,&lt;user&gt;,&lt;package&gt;[,&lt;version&gt;])</w:t>
      </w:r>
    </w:p>
    <w:p w14:paraId="5D4D2DE3" w14:textId="77777777" w:rsidR="00B81325" w:rsidRDefault="00B81325" w:rsidP="00506876">
      <w:pPr>
        <w:spacing w:line="360" w:lineRule="auto"/>
      </w:pPr>
      <w:r>
        <w:rPr>
          <w:rFonts w:hint="eastAsia"/>
        </w:rPr>
        <w:t>提示：</w:t>
      </w:r>
    </w:p>
    <w:p w14:paraId="74E63308" w14:textId="77777777" w:rsidR="00B81325" w:rsidRDefault="009F7BDE" w:rsidP="00506876">
      <w:pPr>
        <w:spacing w:line="360" w:lineRule="auto"/>
      </w:pPr>
      <w:r>
        <w:rPr>
          <w:rFonts w:hint="eastAsia"/>
        </w:rPr>
        <w:t>•FOO_VERSION可以是标签或提交ID。</w:t>
      </w:r>
    </w:p>
    <w:p w14:paraId="3E40A461" w14:textId="77777777" w:rsidR="00B81325" w:rsidRDefault="009F7BDE" w:rsidP="00506876">
      <w:pPr>
        <w:spacing w:line="360" w:lineRule="auto"/>
      </w:pPr>
      <w:r>
        <w:rPr>
          <w:rFonts w:hint="eastAsia"/>
        </w:rPr>
        <w:t>•github生成的tarball名称与Buildroot中的默认值相匹配（例如：foo-f6fb6654af62045239caed59 50bc6c7971965e60.tar.gz），因此无需在.mk文件中指定。</w:t>
      </w:r>
    </w:p>
    <w:p w14:paraId="50EEFB6C" w14:textId="77777777" w:rsidR="00B81325" w:rsidRDefault="009F7BDE" w:rsidP="00506876">
      <w:pPr>
        <w:spacing w:line="360" w:lineRule="auto"/>
      </w:pPr>
      <w:r>
        <w:rPr>
          <w:rFonts w:hint="eastAsia"/>
        </w:rPr>
        <w:t>•使用提交ID作为版本时，应使用完整的40个十六进制字符。</w:t>
      </w:r>
    </w:p>
    <w:p w14:paraId="7B30446F" w14:textId="77777777" w:rsidR="00B81325" w:rsidRDefault="009F7BDE" w:rsidP="00506876">
      <w:pPr>
        <w:spacing w:line="360" w:lineRule="auto"/>
      </w:pPr>
      <w:r>
        <w:rPr>
          <w:rFonts w:hint="eastAsia"/>
        </w:rPr>
        <w:t>•版本参数是可选的，只有在需要使用FOO_VERSION以外的任何其他功能时才应指定。当此功能用于指定自定义Linux或U-Boot tarball时。</w:t>
      </w:r>
    </w:p>
    <w:p w14:paraId="05BE4D3D" w14:textId="77777777" w:rsidR="00B81325" w:rsidRDefault="009F7BDE" w:rsidP="00506876">
      <w:pPr>
        <w:spacing w:line="360" w:lineRule="auto"/>
      </w:pPr>
      <w:r>
        <w:rPr>
          <w:rFonts w:hint="eastAsia"/>
        </w:rPr>
        <w:t>如果您希望添加的软件包在GitHub上有一个发行版，维护者可能已经上传了一个release tarball，或者这个release可能只是从git标签指向自动生成的tarball。如果维护者上传了一个release tarball，我们更喜欢使用它，因为它可能稍有不同（例如，它包含一个配置脚本，因此我们不需要做AUTORECONF）。</w:t>
      </w:r>
    </w:p>
    <w:p w14:paraId="70A5DAD3" w14:textId="77777777" w:rsidR="00B81325" w:rsidRDefault="009F7BDE" w:rsidP="00506876">
      <w:pPr>
        <w:spacing w:line="360" w:lineRule="auto"/>
      </w:pPr>
      <w:r>
        <w:rPr>
          <w:rFonts w:hint="eastAsia"/>
        </w:rPr>
        <w:t>如果是上传的压缩包或git标签，则可以在发行页面上看到：</w:t>
      </w:r>
    </w:p>
    <w:p w14:paraId="25C8BD4D" w14:textId="77777777" w:rsidR="00B81325" w:rsidRDefault="009F7BDE" w:rsidP="00506876">
      <w:pPr>
        <w:spacing w:line="360" w:lineRule="auto"/>
      </w:pPr>
      <w:r w:rsidRPr="00B81325">
        <w:rPr>
          <w:rFonts w:hint="eastAsia"/>
          <w:shd w:val="pct15" w:color="auto" w:fill="FFFFFF"/>
        </w:rPr>
        <w:t>github_hash_mongrel2.png</w:t>
      </w:r>
    </w:p>
    <w:p w14:paraId="2112F523" w14:textId="77777777" w:rsidR="00B81325" w:rsidRDefault="00B81325" w:rsidP="00506876">
      <w:pPr>
        <w:spacing w:line="360" w:lineRule="auto"/>
      </w:pPr>
    </w:p>
    <w:p w14:paraId="6F530219" w14:textId="77777777" w:rsidR="00B81325" w:rsidRDefault="009F7BDE" w:rsidP="00506876">
      <w:pPr>
        <w:spacing w:line="360" w:lineRule="auto"/>
      </w:pPr>
      <w:r>
        <w:rPr>
          <w:rFonts w:hint="eastAsia"/>
        </w:rPr>
        <w:t>•如果它看起来像上面的图像，那么它是由维护者上传的，你应该使用该链接（例如：mongrel2-v1.9.2.tar.bz2）来指定FOO_SITE，而不使用github帮助器。</w:t>
      </w:r>
    </w:p>
    <w:p w14:paraId="5E8476BC" w14:textId="77777777" w:rsidR="00B81325" w:rsidRDefault="009F7BDE" w:rsidP="00506876">
      <w:pPr>
        <w:spacing w:line="360" w:lineRule="auto"/>
      </w:pPr>
      <w:r>
        <w:rPr>
          <w:rFonts w:hint="eastAsia"/>
        </w:rPr>
        <w:t>•另一方面，如果只有“源代码”链接，那么它是一个自动生成的tarball，您应该使用github帮助函数。</w:t>
      </w:r>
    </w:p>
    <w:p w14:paraId="1ACBFBAA" w14:textId="77777777" w:rsidR="00B81325" w:rsidRDefault="00B81325" w:rsidP="00506876">
      <w:pPr>
        <w:spacing w:line="360" w:lineRule="auto"/>
      </w:pPr>
    </w:p>
    <w:p w14:paraId="1E827BC8" w14:textId="77777777" w:rsidR="00B81325" w:rsidRDefault="009F7BDE" w:rsidP="00B366D3">
      <w:pPr>
        <w:pStyle w:val="Heading3"/>
      </w:pPr>
      <w:bookmarkStart w:id="84" w:name="_Toc494472026"/>
      <w:r>
        <w:rPr>
          <w:rFonts w:hint="eastAsia"/>
        </w:rPr>
        <w:t>17.21结论</w:t>
      </w:r>
      <w:bookmarkEnd w:id="84"/>
    </w:p>
    <w:p w14:paraId="0ED36507" w14:textId="77777777" w:rsidR="00B81325" w:rsidRDefault="009F7BDE" w:rsidP="00A17F31">
      <w:pPr>
        <w:spacing w:line="360" w:lineRule="auto"/>
        <w:ind w:firstLineChars="202" w:firstLine="424"/>
      </w:pPr>
      <w:r>
        <w:rPr>
          <w:rFonts w:hint="eastAsia"/>
        </w:rPr>
        <w:t>您可以看到，向Buildroot添加软件包只是使用现有示例编写Makefile并根据程序包所需的编译过程对其进行修改的问题。</w:t>
      </w:r>
    </w:p>
    <w:p w14:paraId="5ED767F3" w14:textId="77777777" w:rsidR="009F7BDE" w:rsidRPr="009F7BDE" w:rsidRDefault="009F7BDE" w:rsidP="00A17F31">
      <w:pPr>
        <w:spacing w:line="360" w:lineRule="auto"/>
        <w:ind w:firstLineChars="202" w:firstLine="424"/>
      </w:pPr>
      <w:r>
        <w:rPr>
          <w:rFonts w:hint="eastAsia"/>
        </w:rPr>
        <w:t>如果您打包可能对其他人有用的软件，请不要忘记将补丁发送到Buildroot邮件列表（请参阅第21.5节）！</w:t>
      </w:r>
    </w:p>
    <w:p w14:paraId="08BBCE24" w14:textId="77777777" w:rsidR="009F7BDE" w:rsidRDefault="009F7BDE" w:rsidP="00506876">
      <w:pPr>
        <w:spacing w:line="360" w:lineRule="auto"/>
      </w:pPr>
    </w:p>
    <w:p w14:paraId="27DFEE08" w14:textId="77777777" w:rsidR="009F7BDE" w:rsidRDefault="009F7BDE" w:rsidP="00506876">
      <w:pPr>
        <w:spacing w:line="360" w:lineRule="auto"/>
      </w:pPr>
    </w:p>
    <w:p w14:paraId="54BB702A" w14:textId="77777777" w:rsidR="001F6A99" w:rsidRDefault="001F6A99" w:rsidP="00506876">
      <w:pPr>
        <w:spacing w:line="360" w:lineRule="auto"/>
      </w:pPr>
    </w:p>
    <w:p w14:paraId="35CACB22" w14:textId="77777777" w:rsidR="001F6A99" w:rsidRDefault="001F6A99" w:rsidP="00506876">
      <w:pPr>
        <w:spacing w:line="360" w:lineRule="auto"/>
      </w:pPr>
    </w:p>
    <w:p w14:paraId="3FDFA2F4" w14:textId="77777777" w:rsidR="001F6A99" w:rsidRDefault="001F6A99" w:rsidP="00506876">
      <w:pPr>
        <w:spacing w:line="360" w:lineRule="auto"/>
      </w:pPr>
    </w:p>
    <w:p w14:paraId="017B4F0C" w14:textId="77777777" w:rsidR="001F6A99" w:rsidRDefault="001F6A99" w:rsidP="00506876">
      <w:pPr>
        <w:spacing w:line="360" w:lineRule="auto"/>
      </w:pPr>
    </w:p>
    <w:p w14:paraId="7294421E" w14:textId="77777777" w:rsidR="001F6A99" w:rsidRDefault="001F6A99" w:rsidP="00506876">
      <w:pPr>
        <w:spacing w:line="360" w:lineRule="auto"/>
      </w:pPr>
    </w:p>
    <w:p w14:paraId="3CB97309" w14:textId="77777777" w:rsidR="00A17F31" w:rsidRDefault="00A17F31" w:rsidP="00506876">
      <w:pPr>
        <w:spacing w:line="360" w:lineRule="auto"/>
      </w:pPr>
    </w:p>
    <w:p w14:paraId="317EE222" w14:textId="77777777" w:rsidR="00A17F31" w:rsidRDefault="00A17F31" w:rsidP="00506876">
      <w:pPr>
        <w:spacing w:line="360" w:lineRule="auto"/>
      </w:pPr>
    </w:p>
    <w:p w14:paraId="6BB5FF3A" w14:textId="77777777" w:rsidR="00A17F31" w:rsidRDefault="00A17F31" w:rsidP="00506876">
      <w:pPr>
        <w:spacing w:line="360" w:lineRule="auto"/>
      </w:pPr>
    </w:p>
    <w:p w14:paraId="400D3BD9" w14:textId="77777777" w:rsidR="00A17F31" w:rsidRDefault="00A17F31" w:rsidP="00506876">
      <w:pPr>
        <w:spacing w:line="360" w:lineRule="auto"/>
      </w:pPr>
    </w:p>
    <w:p w14:paraId="56BDBD56" w14:textId="77777777" w:rsidR="00A17F31" w:rsidRDefault="00A17F31" w:rsidP="00506876">
      <w:pPr>
        <w:spacing w:line="360" w:lineRule="auto"/>
      </w:pPr>
    </w:p>
    <w:p w14:paraId="48156D59" w14:textId="77777777" w:rsidR="00A17F31" w:rsidRDefault="00A17F31" w:rsidP="00506876">
      <w:pPr>
        <w:spacing w:line="360" w:lineRule="auto"/>
      </w:pPr>
    </w:p>
    <w:p w14:paraId="7910D8C1" w14:textId="77777777" w:rsidR="00A17F31" w:rsidRDefault="00A17F31" w:rsidP="00506876">
      <w:pPr>
        <w:spacing w:line="360" w:lineRule="auto"/>
      </w:pPr>
    </w:p>
    <w:p w14:paraId="165853C2" w14:textId="77777777" w:rsidR="00A17F31" w:rsidRDefault="00A17F31" w:rsidP="00506876">
      <w:pPr>
        <w:spacing w:line="360" w:lineRule="auto"/>
      </w:pPr>
    </w:p>
    <w:p w14:paraId="559205D4" w14:textId="77777777" w:rsidR="00A17F31" w:rsidRDefault="00A17F31" w:rsidP="00506876">
      <w:pPr>
        <w:spacing w:line="360" w:lineRule="auto"/>
      </w:pPr>
    </w:p>
    <w:p w14:paraId="5DF67360" w14:textId="77777777" w:rsidR="00A17F31" w:rsidRDefault="00A17F31" w:rsidP="00506876">
      <w:pPr>
        <w:spacing w:line="360" w:lineRule="auto"/>
      </w:pPr>
    </w:p>
    <w:p w14:paraId="52B51027" w14:textId="77777777" w:rsidR="001F6A99" w:rsidRDefault="001F6A99" w:rsidP="00506876">
      <w:pPr>
        <w:spacing w:line="360" w:lineRule="auto"/>
      </w:pPr>
    </w:p>
    <w:p w14:paraId="07397FB0" w14:textId="77777777" w:rsidR="001F6A99" w:rsidRDefault="001F6A99" w:rsidP="00506876">
      <w:pPr>
        <w:spacing w:line="360" w:lineRule="auto"/>
      </w:pPr>
    </w:p>
    <w:p w14:paraId="43E43C68" w14:textId="77777777" w:rsidR="009F7BDE" w:rsidRPr="00B81325" w:rsidRDefault="009F7BDE" w:rsidP="00506876">
      <w:pPr>
        <w:spacing w:line="360" w:lineRule="auto"/>
      </w:pPr>
    </w:p>
    <w:p w14:paraId="25EE47D6" w14:textId="77777777" w:rsidR="00B81325" w:rsidRDefault="001F6A99" w:rsidP="00B81325">
      <w:pPr>
        <w:pStyle w:val="Heading2"/>
        <w:jc w:val="center"/>
      </w:pPr>
      <w:bookmarkStart w:id="85" w:name="_Toc494472027"/>
      <w:r>
        <w:rPr>
          <w:rFonts w:hint="eastAsia"/>
        </w:rPr>
        <w:t>第18</w:t>
      </w:r>
      <w:r w:rsidR="009F7BDE">
        <w:rPr>
          <w:rFonts w:hint="eastAsia"/>
        </w:rPr>
        <w:t>章</w:t>
      </w:r>
      <w:r w:rsidR="00B81325">
        <w:t xml:space="preserve"> </w:t>
      </w:r>
      <w:r w:rsidR="009F7BDE">
        <w:rPr>
          <w:rFonts w:hint="eastAsia"/>
        </w:rPr>
        <w:t>修补包装</w:t>
      </w:r>
      <w:bookmarkEnd w:id="85"/>
    </w:p>
    <w:p w14:paraId="41469F5B" w14:textId="77777777" w:rsidR="00B81325" w:rsidRDefault="00B81325" w:rsidP="00A17F31">
      <w:pPr>
        <w:spacing w:line="360" w:lineRule="auto"/>
        <w:ind w:firstLineChars="202" w:firstLine="424"/>
      </w:pPr>
    </w:p>
    <w:p w14:paraId="4D5C2BE4" w14:textId="77777777" w:rsidR="00B81325" w:rsidRDefault="009F7BDE" w:rsidP="00A17F31">
      <w:pPr>
        <w:spacing w:line="360" w:lineRule="auto"/>
        <w:ind w:firstLineChars="202" w:firstLine="424"/>
      </w:pPr>
      <w:r>
        <w:rPr>
          <w:rFonts w:hint="eastAsia"/>
        </w:rPr>
        <w:t>在集成新软件包或更新现有软件包或更新现有软件包时，可能需要对软件源进行修补，以便在Buildroot内进行交叉编译。</w:t>
      </w:r>
    </w:p>
    <w:p w14:paraId="640CAEC1" w14:textId="77777777" w:rsidR="00B81325" w:rsidRDefault="009F7BDE" w:rsidP="00A17F31">
      <w:pPr>
        <w:spacing w:line="360" w:lineRule="auto"/>
        <w:ind w:firstLineChars="202" w:firstLine="424"/>
      </w:pPr>
      <w:r>
        <w:rPr>
          <w:rFonts w:hint="eastAsia"/>
        </w:rPr>
        <w:t>Buildroot提供了一个基础设施，可以在构建过程中自动处理。它支持三种应用补丁集的方法：</w:t>
      </w:r>
    </w:p>
    <w:p w14:paraId="559915A7" w14:textId="77777777" w:rsidR="00B81325" w:rsidRDefault="009F7BDE" w:rsidP="00A17F31">
      <w:pPr>
        <w:spacing w:line="360" w:lineRule="auto"/>
        <w:ind w:firstLineChars="202" w:firstLine="424"/>
      </w:pPr>
      <w:r>
        <w:rPr>
          <w:rFonts w:hint="eastAsia"/>
        </w:rPr>
        <w:t>下载的修补程序，buildroot中提供的修补程序和位于用户定义的全局修补程序目录中的修补程序。</w:t>
      </w:r>
    </w:p>
    <w:p w14:paraId="6CE084F4" w14:textId="77777777" w:rsidR="00B81325" w:rsidRDefault="00B81325" w:rsidP="00506876">
      <w:pPr>
        <w:spacing w:line="360" w:lineRule="auto"/>
      </w:pPr>
    </w:p>
    <w:p w14:paraId="7C5963F2" w14:textId="77777777" w:rsidR="00B81325" w:rsidRDefault="009F7BDE" w:rsidP="00B366D3">
      <w:pPr>
        <w:pStyle w:val="Heading3"/>
      </w:pPr>
      <w:bookmarkStart w:id="86" w:name="_Toc494472028"/>
      <w:r>
        <w:rPr>
          <w:rFonts w:hint="eastAsia"/>
        </w:rPr>
        <w:t>18.1提供补丁</w:t>
      </w:r>
      <w:bookmarkEnd w:id="86"/>
    </w:p>
    <w:p w14:paraId="0C5C3CEB" w14:textId="77777777" w:rsidR="00B81325" w:rsidRDefault="009F7BDE" w:rsidP="00B366D3">
      <w:pPr>
        <w:pStyle w:val="Heading4"/>
      </w:pPr>
      <w:r>
        <w:rPr>
          <w:rFonts w:hint="eastAsia"/>
        </w:rPr>
        <w:t>18.1.1下载</w:t>
      </w:r>
    </w:p>
    <w:p w14:paraId="4999BC8B" w14:textId="77777777" w:rsidR="00B81325" w:rsidRDefault="009F7BDE" w:rsidP="00A17F31">
      <w:pPr>
        <w:spacing w:line="360" w:lineRule="auto"/>
        <w:ind w:firstLineChars="202" w:firstLine="424"/>
      </w:pPr>
      <w:r>
        <w:rPr>
          <w:rFonts w:hint="eastAsia"/>
        </w:rPr>
        <w:t>如果需要应用可供下载的补丁，则将其添加到&lt;packagename&gt; _PATCH变量。如果一个条目包含：//，那么Buildroot将假定它是一个完整的URL，并从该位置下载修补程序。否则，Buildroot将假定补丁应该从&lt;packagename&gt; _SITE下载。它可以是单个补丁，也可以是包含补丁系列的tarball。</w:t>
      </w:r>
    </w:p>
    <w:p w14:paraId="29E2EAAD" w14:textId="77777777" w:rsidR="00B81325" w:rsidRDefault="009F7BDE" w:rsidP="00A17F31">
      <w:pPr>
        <w:spacing w:line="360" w:lineRule="auto"/>
        <w:ind w:firstLineChars="202" w:firstLine="424"/>
      </w:pPr>
      <w:r>
        <w:rPr>
          <w:rFonts w:hint="eastAsia"/>
        </w:rPr>
        <w:t>像所有下载一样，哈希应该添加到&lt;packagename&gt; .hash文件中。</w:t>
      </w:r>
    </w:p>
    <w:p w14:paraId="0151C1F3" w14:textId="77777777" w:rsidR="009F7BDE" w:rsidRDefault="009F7BDE" w:rsidP="00A17F31">
      <w:pPr>
        <w:spacing w:line="360" w:lineRule="auto"/>
        <w:ind w:firstLineChars="202" w:firstLine="424"/>
      </w:pPr>
      <w:r>
        <w:rPr>
          <w:rFonts w:hint="eastAsia"/>
        </w:rPr>
        <w:t>该方法通常用于Debian软件包。</w:t>
      </w:r>
    </w:p>
    <w:p w14:paraId="388A2540" w14:textId="77777777" w:rsidR="009F7BDE" w:rsidRDefault="009F7BDE" w:rsidP="00506876">
      <w:pPr>
        <w:spacing w:line="360" w:lineRule="auto"/>
      </w:pPr>
    </w:p>
    <w:p w14:paraId="26C3D4E8" w14:textId="77777777" w:rsidR="00B81325" w:rsidRDefault="009F7BDE" w:rsidP="00B366D3">
      <w:pPr>
        <w:pStyle w:val="Heading4"/>
      </w:pPr>
      <w:r>
        <w:rPr>
          <w:rFonts w:hint="eastAsia"/>
        </w:rPr>
        <w:t>18.1.2 Buildroot内</w:t>
      </w:r>
    </w:p>
    <w:p w14:paraId="41CB8041" w14:textId="77777777" w:rsidR="00B81325" w:rsidRDefault="009F7BDE" w:rsidP="00A17F31">
      <w:pPr>
        <w:spacing w:line="360" w:lineRule="auto"/>
        <w:ind w:firstLineChars="202" w:firstLine="424"/>
      </w:pPr>
      <w:r>
        <w:rPr>
          <w:rFonts w:hint="eastAsia"/>
        </w:rPr>
        <w:t>大部分修补程序都在Buildroot中，在包目录中提供;这些通常旨在修复交叉编译，libc支持或其他此类问题。</w:t>
      </w:r>
    </w:p>
    <w:p w14:paraId="37040B64" w14:textId="77777777" w:rsidR="00B81325" w:rsidRDefault="009F7BDE" w:rsidP="00A17F31">
      <w:pPr>
        <w:spacing w:line="360" w:lineRule="auto"/>
        <w:ind w:firstLineChars="202" w:firstLine="424"/>
      </w:pPr>
      <w:r>
        <w:rPr>
          <w:rFonts w:hint="eastAsia"/>
        </w:rPr>
        <w:t>这些补丁文件应该命名为&lt;number&gt; - &lt;description&gt; .patch。</w:t>
      </w:r>
    </w:p>
    <w:p w14:paraId="3135C3A3" w14:textId="77777777" w:rsidR="00B81325" w:rsidRDefault="00B81325" w:rsidP="00506876">
      <w:pPr>
        <w:spacing w:line="360" w:lineRule="auto"/>
      </w:pPr>
      <w:r>
        <w:rPr>
          <w:rFonts w:hint="eastAsia"/>
        </w:rPr>
        <w:t>请注意：</w:t>
      </w:r>
      <w:r w:rsidR="009F7BDE">
        <w:rPr>
          <w:rFonts w:hint="eastAsia"/>
        </w:rPr>
        <w:br/>
        <w:t>•Buildroot附带的补丁文件不应包含其文件名中的任何软件包版本引用。</w:t>
      </w:r>
    </w:p>
    <w:p w14:paraId="769F028D" w14:textId="77777777" w:rsidR="00B81325" w:rsidRDefault="009F7BDE" w:rsidP="00506876">
      <w:pPr>
        <w:spacing w:line="360" w:lineRule="auto"/>
      </w:pPr>
      <w:r>
        <w:rPr>
          <w:rFonts w:hint="eastAsia"/>
        </w:rPr>
        <w:t>•补丁文件名中的字段&lt;number&gt;是指应用顺序，从1开始;最好将数字最多填入4位，如git-format-patch。例如：0001-foobar-the-buz.patch</w:t>
      </w:r>
    </w:p>
    <w:p w14:paraId="4D31E038" w14:textId="77777777" w:rsidR="00B81325" w:rsidRDefault="009F7BDE" w:rsidP="00506876">
      <w:pPr>
        <w:spacing w:line="360" w:lineRule="auto"/>
      </w:pPr>
      <w:r>
        <w:rPr>
          <w:rFonts w:hint="eastAsia"/>
        </w:rPr>
        <w:t>•以前，修补程序必须以包的名称为前缀，如&lt;package&gt; - &lt;number&gt; - &lt;desc_ription&gt; .patch，但不一定是这样。随着时间的过去，现有的包将被修复。不要在包名称前缀补丁。</w:t>
      </w:r>
    </w:p>
    <w:p w14:paraId="0D73AE12" w14:textId="77777777" w:rsidR="009F7BDE" w:rsidRDefault="009F7BDE" w:rsidP="00506876">
      <w:pPr>
        <w:spacing w:line="360" w:lineRule="auto"/>
      </w:pPr>
      <w:r>
        <w:rPr>
          <w:rFonts w:hint="eastAsia"/>
        </w:rPr>
        <w:t>•以前，被套件使用的系列文件也可以添加到包目录中。在这种情况下，系列文件定义了补丁应用程序顺序。这是不推荐的，将来会被删除。不要使用系列文件。</w:t>
      </w:r>
    </w:p>
    <w:p w14:paraId="29E9A755" w14:textId="77777777" w:rsidR="009F7BDE" w:rsidRDefault="009F7BDE" w:rsidP="00506876">
      <w:pPr>
        <w:spacing w:line="360" w:lineRule="auto"/>
      </w:pPr>
    </w:p>
    <w:p w14:paraId="03C5239A" w14:textId="77777777" w:rsidR="00B81325" w:rsidRDefault="009F7BDE" w:rsidP="00B366D3">
      <w:pPr>
        <w:pStyle w:val="Heading4"/>
      </w:pPr>
      <w:r>
        <w:rPr>
          <w:rFonts w:hint="eastAsia"/>
        </w:rPr>
        <w:t>18.1.3全局补丁目录</w:t>
      </w:r>
    </w:p>
    <w:p w14:paraId="3CF37581" w14:textId="77777777" w:rsidR="00B81325" w:rsidRDefault="009F7BDE" w:rsidP="00A17F31">
      <w:pPr>
        <w:spacing w:line="360" w:lineRule="auto"/>
        <w:ind w:firstLineChars="202" w:firstLine="424"/>
      </w:pPr>
      <w:r>
        <w:rPr>
          <w:rFonts w:hint="eastAsia"/>
        </w:rPr>
        <w:t>BR2_GLOBAL_PATCH_DIR配置文件选项可用于指定包含全局包修补程序的一个或多个目录的空格分隔列表。详见9.8节。</w:t>
      </w:r>
    </w:p>
    <w:p w14:paraId="62EFB64B" w14:textId="77777777" w:rsidR="00B81325" w:rsidRDefault="00B81325" w:rsidP="00506876">
      <w:pPr>
        <w:spacing w:line="360" w:lineRule="auto"/>
      </w:pPr>
    </w:p>
    <w:p w14:paraId="213152AF" w14:textId="77777777" w:rsidR="00B81325" w:rsidRDefault="009F7BDE" w:rsidP="00B366D3">
      <w:pPr>
        <w:pStyle w:val="Heading3"/>
      </w:pPr>
      <w:bookmarkStart w:id="87" w:name="_Toc494472029"/>
      <w:r>
        <w:rPr>
          <w:rFonts w:hint="eastAsia"/>
        </w:rPr>
        <w:t>18.2如何应用补丁</w:t>
      </w:r>
      <w:bookmarkEnd w:id="87"/>
    </w:p>
    <w:p w14:paraId="7C3DCB94" w14:textId="77777777" w:rsidR="00B81325" w:rsidRDefault="009F7BDE" w:rsidP="00506876">
      <w:pPr>
        <w:spacing w:line="360" w:lineRule="auto"/>
      </w:pPr>
      <w:r>
        <w:rPr>
          <w:rFonts w:hint="eastAsia"/>
        </w:rPr>
        <w:t>1.如果定义，运行&lt;packagename&gt; _PRE_PATCH_HOOKS命令;</w:t>
      </w:r>
    </w:p>
    <w:p w14:paraId="69B7DBF5" w14:textId="77777777" w:rsidR="00B81325" w:rsidRDefault="009F7BDE" w:rsidP="00506876">
      <w:pPr>
        <w:spacing w:line="360" w:lineRule="auto"/>
      </w:pPr>
      <w:r>
        <w:rPr>
          <w:rFonts w:hint="eastAsia"/>
        </w:rPr>
        <w:t>2.清理构建目录，删除任何现有的* .rej文件;</w:t>
      </w:r>
    </w:p>
    <w:p w14:paraId="4D7E351F" w14:textId="77777777" w:rsidR="00B81325" w:rsidRDefault="009F7BDE" w:rsidP="00506876">
      <w:pPr>
        <w:spacing w:line="360" w:lineRule="auto"/>
      </w:pPr>
      <w:r>
        <w:rPr>
          <w:rFonts w:hint="eastAsia"/>
        </w:rPr>
        <w:t>3.如果定义了&lt;packagename&gt; _PATCH，则应用这些tarball的补丁;</w:t>
      </w:r>
    </w:p>
    <w:p w14:paraId="7DC8CE69" w14:textId="77777777" w:rsidR="00B81325" w:rsidRDefault="009F7BDE" w:rsidP="00506876">
      <w:pPr>
        <w:spacing w:line="360" w:lineRule="auto"/>
      </w:pPr>
      <w:r>
        <w:rPr>
          <w:rFonts w:hint="eastAsia"/>
        </w:rPr>
        <w:t>4.如果包的Buildroot目录或名为&lt;packageve rsion&gt;的包子目录中有一些* .patch文件，那么：</w:t>
      </w:r>
    </w:p>
    <w:p w14:paraId="1BA37E6B" w14:textId="77777777" w:rsidR="00B81325" w:rsidRDefault="009F7BDE" w:rsidP="00506876">
      <w:pPr>
        <w:spacing w:line="360" w:lineRule="auto"/>
      </w:pPr>
      <w:r>
        <w:rPr>
          <w:rFonts w:hint="eastAsia"/>
        </w:rPr>
        <w:t>•如果包目录中存在一系列文件，则根据系列文件应用修补程序;</w:t>
      </w:r>
    </w:p>
    <w:p w14:paraId="6A35947A" w14:textId="77777777" w:rsidR="00B81325" w:rsidRDefault="009F7BDE" w:rsidP="00506876">
      <w:pPr>
        <w:spacing w:line="360" w:lineRule="auto"/>
      </w:pPr>
      <w:r>
        <w:rPr>
          <w:rFonts w:hint="eastAsia"/>
        </w:rPr>
        <w:t>•否则，匹配* .patch的修补程序文件按字母顺序应用。因此，为了确保按照正确的顺序进行应用，强烈建议将补丁文件命名为：&lt;number&gt; - &lt;description&gt; .patch，其中&lt;number&gt;是指应用顺序。</w:t>
      </w:r>
    </w:p>
    <w:p w14:paraId="248E02B6" w14:textId="77777777" w:rsidR="00B81325" w:rsidRDefault="009F7BDE" w:rsidP="00506876">
      <w:pPr>
        <w:spacing w:line="360" w:lineRule="auto"/>
      </w:pPr>
      <w:r>
        <w:rPr>
          <w:rFonts w:hint="eastAsia"/>
        </w:rPr>
        <w:t>5.如果定义了BR2_GLOBAL_PATCH_DIR，则将按照指定的顺序枚举目录。按照上一步骤所述应用补丁。</w:t>
      </w:r>
    </w:p>
    <w:p w14:paraId="770AB34A" w14:textId="77777777" w:rsidR="00B81325" w:rsidRDefault="009F7BDE" w:rsidP="00506876">
      <w:pPr>
        <w:spacing w:line="360" w:lineRule="auto"/>
      </w:pPr>
      <w:r>
        <w:rPr>
          <w:rFonts w:hint="eastAsia"/>
        </w:rPr>
        <w:t>6.如果定义，运行&lt;packagename&gt; _POST_PATCH_HOOKS命令。</w:t>
      </w:r>
    </w:p>
    <w:p w14:paraId="708D2068" w14:textId="77777777" w:rsidR="009F7BDE" w:rsidRDefault="009F7BDE" w:rsidP="00506876">
      <w:pPr>
        <w:spacing w:line="360" w:lineRule="auto"/>
      </w:pPr>
      <w:r>
        <w:rPr>
          <w:rFonts w:hint="eastAsia"/>
        </w:rPr>
        <w:t>如果步骤3或4出现问题，则构建失败。</w:t>
      </w:r>
    </w:p>
    <w:p w14:paraId="71211FCD" w14:textId="77777777" w:rsidR="009F7BDE" w:rsidRDefault="009F7BDE" w:rsidP="00506876">
      <w:pPr>
        <w:spacing w:line="360" w:lineRule="auto"/>
      </w:pPr>
    </w:p>
    <w:p w14:paraId="1ECDFC94" w14:textId="77777777" w:rsidR="00B81325" w:rsidRDefault="009F7BDE" w:rsidP="00B366D3">
      <w:pPr>
        <w:pStyle w:val="Heading3"/>
      </w:pPr>
      <w:bookmarkStart w:id="88" w:name="_Toc494472030"/>
      <w:r>
        <w:rPr>
          <w:rFonts w:hint="eastAsia"/>
        </w:rPr>
        <w:t>18.3包补丁的格式和许可</w:t>
      </w:r>
      <w:bookmarkEnd w:id="88"/>
    </w:p>
    <w:p w14:paraId="5F5F6C0A" w14:textId="77777777" w:rsidR="00B81325" w:rsidRDefault="009F7BDE" w:rsidP="00A17F31">
      <w:pPr>
        <w:spacing w:line="360" w:lineRule="auto"/>
        <w:ind w:firstLineChars="202" w:firstLine="424"/>
      </w:pPr>
      <w:r>
        <w:rPr>
          <w:rFonts w:hint="eastAsia"/>
        </w:rPr>
        <w:t>补丁按照与其适用的软件相同的许可证发布（见第12.2节）。</w:t>
      </w:r>
    </w:p>
    <w:p w14:paraId="6AC0B743" w14:textId="77777777" w:rsidR="00B81325" w:rsidRDefault="009F7BDE" w:rsidP="00A17F31">
      <w:pPr>
        <w:spacing w:line="360" w:lineRule="auto"/>
        <w:ind w:firstLineChars="202" w:firstLine="424"/>
      </w:pPr>
      <w:r>
        <w:rPr>
          <w:rFonts w:hint="eastAsia"/>
        </w:rPr>
        <w:t>应该在补丁的头部注释中添加一个消息，说明补丁的作用以及为什么需要它。</w:t>
      </w:r>
    </w:p>
    <w:p w14:paraId="7E437A4D" w14:textId="77777777" w:rsidR="00B81325" w:rsidRDefault="009F7BDE" w:rsidP="00A17F31">
      <w:pPr>
        <w:spacing w:line="360" w:lineRule="auto"/>
        <w:ind w:firstLineChars="202" w:firstLine="424"/>
      </w:pPr>
      <w:r>
        <w:rPr>
          <w:rFonts w:hint="eastAsia"/>
        </w:rPr>
        <w:t>您应该在每个修补程序的标题中添加一个Signed-off-the语句，以帮助跟踪更改，并证明补丁在与修改的软件相同的许可证下发布。</w:t>
      </w:r>
    </w:p>
    <w:p w14:paraId="7DB7CA90" w14:textId="77777777" w:rsidR="00B81325" w:rsidRDefault="009F7BDE" w:rsidP="00A17F31">
      <w:pPr>
        <w:spacing w:line="360" w:lineRule="auto"/>
        <w:ind w:firstLineChars="202" w:firstLine="424"/>
      </w:pPr>
      <w:r>
        <w:rPr>
          <w:rFonts w:hint="eastAsia"/>
        </w:rPr>
        <w:t>如果软件处于版本控制下，建议使用上游SCM软件生成补丁集。</w:t>
      </w:r>
    </w:p>
    <w:p w14:paraId="0EE2FA6A" w14:textId="77777777" w:rsidR="003E136E" w:rsidRDefault="009F7BDE" w:rsidP="00A17F31">
      <w:pPr>
        <w:spacing w:line="360" w:lineRule="auto"/>
        <w:ind w:firstLineChars="202" w:firstLine="424"/>
      </w:pPr>
      <w:r>
        <w:rPr>
          <w:rFonts w:hint="eastAsia"/>
        </w:rPr>
        <w:t>否则，将头与diff -purN package-version.orig / package-version /命令的输出连接起来。</w:t>
      </w:r>
    </w:p>
    <w:p w14:paraId="34AD70FA" w14:textId="77777777" w:rsidR="003E136E" w:rsidRDefault="009F7BDE" w:rsidP="00A17F31">
      <w:pPr>
        <w:spacing w:line="360" w:lineRule="auto"/>
        <w:ind w:firstLineChars="202" w:firstLine="424"/>
      </w:pPr>
      <w:r>
        <w:rPr>
          <w:rFonts w:hint="eastAsia"/>
        </w:rPr>
        <w:t>如果您更新现有的修补程序（例如，当碰撞包版本时），请确保现有的From标头和Signed-off-by标签未被删除，但是在适当的时候更新补丁注释的其余部分。</w:t>
      </w:r>
    </w:p>
    <w:p w14:paraId="7CD3F0B2" w14:textId="77777777" w:rsidR="009F7BDE" w:rsidRDefault="009F7BDE" w:rsidP="00A17F31">
      <w:pPr>
        <w:spacing w:line="360" w:lineRule="auto"/>
        <w:ind w:firstLineChars="202" w:firstLine="424"/>
      </w:pPr>
      <w:r>
        <w:rPr>
          <w:rFonts w:hint="eastAsia"/>
        </w:rPr>
        <w:t>最后，补丁应该是：</w:t>
      </w:r>
    </w:p>
    <w:p w14:paraId="69C5E09C"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configure.ac: add C++ support test</w:t>
      </w:r>
    </w:p>
    <w:p w14:paraId="6746BBED"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Signed-off-by: John Doe &lt;john.doe@noname.org&gt;</w:t>
      </w:r>
    </w:p>
    <w:p w14:paraId="1FA46B96"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w:t>
      </w:r>
      <w:r w:rsidRPr="003E136E">
        <w:rPr>
          <w:rFonts w:ascii="Arial" w:eastAsia="Arial" w:hAnsi="Arial" w:cs="Arial"/>
          <w:sz w:val="18"/>
          <w:szCs w:val="18"/>
          <w:shd w:val="pct15" w:color="auto" w:fill="FFFFFF"/>
        </w:rPr>
        <w:tab/>
        <w:t>configure.ac.orig</w:t>
      </w:r>
    </w:p>
    <w:p w14:paraId="01C00FF8"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 configure.ac @@ -40,2 +40,12 @@</w:t>
      </w:r>
    </w:p>
    <w:p w14:paraId="40315298"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AC_PROG_MAKE_SET</w:t>
      </w:r>
    </w:p>
    <w:p w14:paraId="3F3A5F39"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w:t>
      </w:r>
    </w:p>
    <w:p w14:paraId="3D63DB8F"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+AC_CACHE_CHECK([whether the C++ compiler works],</w:t>
      </w:r>
    </w:p>
    <w:p w14:paraId="3AEACC39"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w:t>
      </w:r>
      <w:r w:rsidRPr="003E136E">
        <w:rPr>
          <w:rFonts w:ascii="Arial" w:eastAsia="Arial" w:hAnsi="Arial" w:cs="Arial"/>
          <w:sz w:val="18"/>
          <w:szCs w:val="18"/>
          <w:shd w:val="pct15" w:color="auto" w:fill="FFFFFF"/>
        </w:rPr>
        <w:tab/>
        <w:t>[rw_cv_prog_cxx_works],</w:t>
      </w:r>
    </w:p>
    <w:p w14:paraId="5CA9874A" w14:textId="77777777" w:rsidR="003E136E" w:rsidRPr="003E136E" w:rsidRDefault="003E136E" w:rsidP="00B366D3">
      <w:pPr>
        <w:rPr>
          <w:rFonts w:ascii="Arial" w:eastAsia="Arial" w:hAnsi="Arial" w:cs="Arial"/>
          <w:sz w:val="18"/>
          <w:szCs w:val="18"/>
          <w:shd w:val="pct15" w:color="auto" w:fill="FFFFFF"/>
        </w:rPr>
      </w:pPr>
      <w:r w:rsidRPr="003E136E">
        <w:rPr>
          <w:rFonts w:ascii="Arial" w:eastAsia="Arial" w:hAnsi="Arial" w:cs="Arial"/>
          <w:sz w:val="18"/>
          <w:szCs w:val="18"/>
          <w:shd w:val="pct15" w:color="auto" w:fill="FFFFFF"/>
        </w:rPr>
        <w:tab/>
        <w:t>The Buildroot user manual</w:t>
      </w:r>
      <w:r w:rsidRPr="003E136E">
        <w:rPr>
          <w:rFonts w:ascii="Arial" w:eastAsia="Arial" w:hAnsi="Arial" w:cs="Arial"/>
          <w:sz w:val="18"/>
          <w:szCs w:val="18"/>
          <w:shd w:val="pct15" w:color="auto" w:fill="FFFFFF"/>
        </w:rPr>
        <w:tab/>
        <w:t>94 / 109</w:t>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p>
    <w:p w14:paraId="6EB800E4" w14:textId="77777777" w:rsidR="003E136E" w:rsidRPr="003E136E" w:rsidRDefault="003E136E" w:rsidP="00B366D3">
      <w:pPr>
        <w:rPr>
          <w:rFonts w:ascii="Arial" w:eastAsia="Arial" w:hAnsi="Arial" w:cs="Arial"/>
          <w:sz w:val="18"/>
          <w:szCs w:val="18"/>
          <w:shd w:val="pct15" w:color="auto" w:fill="FFFFFF"/>
        </w:rPr>
      </w:pPr>
      <w:r w:rsidRPr="003E136E">
        <w:rPr>
          <w:rFonts w:ascii="Arial" w:eastAsia="Arial" w:hAnsi="Arial" w:cs="Arial"/>
          <w:sz w:val="18"/>
          <w:szCs w:val="18"/>
          <w:shd w:val="pct15" w:color="auto" w:fill="FFFFFF"/>
        </w:rPr>
        <w:tab/>
        <w:t>+</w:t>
      </w:r>
      <w:r w:rsidRPr="003E136E">
        <w:rPr>
          <w:rFonts w:ascii="Arial" w:eastAsia="Arial" w:hAnsi="Arial" w:cs="Arial"/>
          <w:sz w:val="18"/>
          <w:szCs w:val="18"/>
          <w:shd w:val="pct15" w:color="auto" w:fill="FFFFFF"/>
        </w:rPr>
        <w:tab/>
        <w:t>[AC_LANG_PUSH([C++])</w:t>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p>
    <w:p w14:paraId="240710F5" w14:textId="77777777" w:rsidR="003E136E" w:rsidRPr="003E136E" w:rsidRDefault="003E136E" w:rsidP="00B366D3">
      <w:pPr>
        <w:rPr>
          <w:rFonts w:ascii="Arial" w:eastAsia="Arial" w:hAnsi="Arial" w:cs="Arial"/>
          <w:sz w:val="18"/>
          <w:szCs w:val="18"/>
          <w:shd w:val="pct15" w:color="auto" w:fill="FFFFFF"/>
        </w:rPr>
      </w:pPr>
      <w:r w:rsidRPr="003E136E">
        <w:rPr>
          <w:rFonts w:ascii="Arial" w:eastAsia="Arial" w:hAnsi="Arial" w:cs="Arial"/>
          <w:sz w:val="18"/>
          <w:szCs w:val="18"/>
          <w:shd w:val="pct15" w:color="auto" w:fill="FFFFFF"/>
        </w:rPr>
        <w:tab/>
        <w:t>+</w:t>
      </w:r>
      <w:r w:rsidRPr="003E136E">
        <w:rPr>
          <w:rFonts w:ascii="Arial" w:eastAsia="Arial" w:hAnsi="Arial" w:cs="Arial"/>
          <w:sz w:val="18"/>
          <w:szCs w:val="18"/>
          <w:shd w:val="pct15" w:color="auto" w:fill="FFFFFF"/>
        </w:rPr>
        <w:tab/>
        <w:t>AC_LINK_IFELSE([AC_LANG_PROGRAM([], [])],</w:t>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p>
    <w:p w14:paraId="3E2250A9" w14:textId="77777777" w:rsidR="003E136E" w:rsidRPr="003E136E" w:rsidRDefault="003E136E" w:rsidP="00B366D3">
      <w:pPr>
        <w:rPr>
          <w:rFonts w:ascii="Arial" w:eastAsia="Arial" w:hAnsi="Arial" w:cs="Arial"/>
          <w:sz w:val="18"/>
          <w:szCs w:val="18"/>
          <w:shd w:val="pct15" w:color="auto" w:fill="FFFFFF"/>
        </w:rPr>
      </w:pPr>
      <w:r w:rsidRPr="003E136E">
        <w:rPr>
          <w:rFonts w:ascii="Arial" w:eastAsia="Arial" w:hAnsi="Arial" w:cs="Arial"/>
          <w:sz w:val="18"/>
          <w:szCs w:val="18"/>
          <w:shd w:val="pct15" w:color="auto" w:fill="FFFFFF"/>
        </w:rPr>
        <w:tab/>
        <w:t>+</w:t>
      </w:r>
      <w:r w:rsidRPr="003E136E">
        <w:rPr>
          <w:rFonts w:ascii="Arial" w:eastAsia="Arial" w:hAnsi="Arial" w:cs="Arial"/>
          <w:sz w:val="18"/>
          <w:szCs w:val="18"/>
          <w:shd w:val="pct15" w:color="auto" w:fill="FFFFFF"/>
        </w:rPr>
        <w:tab/>
        <w:t>[rw_cv_prog_cxx_works=yes],</w:t>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p>
    <w:p w14:paraId="457D2C13" w14:textId="77777777" w:rsidR="003E136E" w:rsidRPr="003E136E" w:rsidRDefault="003E136E" w:rsidP="00B366D3">
      <w:pPr>
        <w:rPr>
          <w:rFonts w:ascii="Arial" w:eastAsia="Arial" w:hAnsi="Arial" w:cs="Arial"/>
          <w:sz w:val="18"/>
          <w:szCs w:val="18"/>
          <w:shd w:val="pct15" w:color="auto" w:fill="FFFFFF"/>
        </w:rPr>
      </w:pPr>
      <w:r w:rsidRPr="003E136E">
        <w:rPr>
          <w:rFonts w:ascii="Arial" w:eastAsia="Arial" w:hAnsi="Arial" w:cs="Arial"/>
          <w:sz w:val="18"/>
          <w:szCs w:val="18"/>
          <w:shd w:val="pct15" w:color="auto" w:fill="FFFFFF"/>
        </w:rPr>
        <w:tab/>
        <w:t>+</w:t>
      </w:r>
      <w:r w:rsidRPr="003E136E">
        <w:rPr>
          <w:rFonts w:ascii="Arial" w:eastAsia="Arial" w:hAnsi="Arial" w:cs="Arial"/>
          <w:sz w:val="18"/>
          <w:szCs w:val="18"/>
          <w:shd w:val="pct15" w:color="auto" w:fill="FFFFFF"/>
        </w:rPr>
        <w:tab/>
        <w:t>[rw_cv_prog_cxx_works=no])</w:t>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p>
    <w:p w14:paraId="6E10B615" w14:textId="77777777" w:rsidR="003E136E" w:rsidRPr="003E136E" w:rsidRDefault="003E136E" w:rsidP="00B366D3">
      <w:pPr>
        <w:rPr>
          <w:rFonts w:ascii="Arial" w:eastAsia="Arial" w:hAnsi="Arial" w:cs="Arial"/>
          <w:sz w:val="18"/>
          <w:szCs w:val="18"/>
          <w:shd w:val="pct15" w:color="auto" w:fill="FFFFFF"/>
        </w:rPr>
      </w:pPr>
      <w:r w:rsidRPr="003E136E">
        <w:rPr>
          <w:rFonts w:ascii="Arial" w:eastAsia="Arial" w:hAnsi="Arial" w:cs="Arial"/>
          <w:sz w:val="18"/>
          <w:szCs w:val="18"/>
          <w:shd w:val="pct15" w:color="auto" w:fill="FFFFFF"/>
        </w:rPr>
        <w:tab/>
        <w:t>+</w:t>
      </w:r>
      <w:r w:rsidRPr="003E136E">
        <w:rPr>
          <w:rFonts w:ascii="Arial" w:eastAsia="Arial" w:hAnsi="Arial" w:cs="Arial"/>
          <w:sz w:val="18"/>
          <w:szCs w:val="18"/>
          <w:shd w:val="pct15" w:color="auto" w:fill="FFFFFF"/>
        </w:rPr>
        <w:tab/>
        <w:t>AC_LANG_POP([C++])])</w:t>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p>
    <w:p w14:paraId="12263406" w14:textId="77777777" w:rsidR="003E136E" w:rsidRPr="003E136E" w:rsidRDefault="003E136E" w:rsidP="00B366D3">
      <w:pPr>
        <w:rPr>
          <w:rFonts w:ascii="Arial" w:hAnsi="Arial" w:cs="Arial"/>
          <w:sz w:val="18"/>
          <w:szCs w:val="18"/>
          <w:shd w:val="pct15" w:color="auto" w:fill="FFFFFF"/>
        </w:rPr>
      </w:pPr>
      <w:r w:rsidRPr="003E136E">
        <w:rPr>
          <w:rFonts w:ascii="Arial" w:eastAsia="Arial" w:hAnsi="Arial" w:cs="Arial"/>
          <w:sz w:val="18"/>
          <w:szCs w:val="18"/>
          <w:shd w:val="pct15" w:color="auto" w:fill="FFFFFF"/>
        </w:rPr>
        <w:tab/>
        <w:t>+</w:t>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r w:rsidRPr="003E136E">
        <w:rPr>
          <w:rFonts w:ascii="Arial" w:eastAsia="Arial" w:hAnsi="Arial" w:cs="Arial"/>
          <w:sz w:val="18"/>
          <w:szCs w:val="18"/>
          <w:shd w:val="pct15" w:color="auto" w:fill="FFFFFF"/>
        </w:rPr>
        <w:tab/>
      </w:r>
    </w:p>
    <w:p w14:paraId="5EA68F56" w14:textId="77777777" w:rsidR="009F7BDE" w:rsidRPr="003E136E" w:rsidRDefault="003E136E" w:rsidP="00B366D3">
      <w:pPr>
        <w:rPr>
          <w:rFonts w:ascii="Arial" w:eastAsia="Arial" w:hAnsi="Arial" w:cs="Arial"/>
          <w:sz w:val="18"/>
          <w:szCs w:val="18"/>
          <w:shd w:val="pct15" w:color="auto" w:fill="FFFFFF"/>
        </w:rPr>
      </w:pPr>
      <w:r w:rsidRPr="003E136E">
        <w:rPr>
          <w:rFonts w:ascii="Arial" w:eastAsia="Arial" w:hAnsi="Arial" w:cs="Arial"/>
          <w:sz w:val="18"/>
          <w:szCs w:val="18"/>
          <w:shd w:val="pct15" w:color="auto" w:fill="FFFFFF"/>
        </w:rPr>
        <w:t>+AM_CONDITIONAL([CXX_WORKS], [test "x$rw_cv_prog_cxx_works" = "xyes"])</w:t>
      </w:r>
    </w:p>
    <w:p w14:paraId="36D5C92F" w14:textId="77777777" w:rsidR="003E136E" w:rsidRPr="00BA0C1C" w:rsidRDefault="003E136E" w:rsidP="003E136E">
      <w:pPr>
        <w:spacing w:line="360" w:lineRule="auto"/>
      </w:pPr>
    </w:p>
    <w:p w14:paraId="4293DBFA" w14:textId="77777777" w:rsidR="003E136E" w:rsidRDefault="00BA0C1C" w:rsidP="00B366D3">
      <w:pPr>
        <w:pStyle w:val="Heading3"/>
      </w:pPr>
      <w:bookmarkStart w:id="89" w:name="_Toc494472031"/>
      <w:r>
        <w:rPr>
          <w:rFonts w:hint="eastAsia"/>
        </w:rPr>
        <w:t>18.4集成Web上找到的修补程序</w:t>
      </w:r>
      <w:bookmarkEnd w:id="89"/>
    </w:p>
    <w:p w14:paraId="3D6ADFBC" w14:textId="77777777" w:rsidR="003E136E" w:rsidRDefault="00BA0C1C" w:rsidP="00A17F31">
      <w:pPr>
        <w:spacing w:line="360" w:lineRule="auto"/>
        <w:ind w:firstLineChars="202" w:firstLine="424"/>
      </w:pPr>
      <w:r>
        <w:rPr>
          <w:rFonts w:hint="eastAsia"/>
        </w:rPr>
        <w:t>当您整合您不是作者的补丁时，您必须在修补程序本身的标题中添加一些内容。</w:t>
      </w:r>
    </w:p>
    <w:p w14:paraId="481607F0" w14:textId="77777777" w:rsidR="00BA0C1C" w:rsidRPr="003E136E" w:rsidRDefault="00BA0C1C" w:rsidP="00A17F31">
      <w:pPr>
        <w:spacing w:line="360" w:lineRule="auto"/>
        <w:ind w:firstLineChars="202" w:firstLine="424"/>
      </w:pPr>
      <w:r>
        <w:rPr>
          <w:rFonts w:hint="eastAsia"/>
        </w:rPr>
        <w:t>根据补丁是否已从项目存储库本身或从Web的某个地方获取，请添加以下标签之一：</w:t>
      </w:r>
    </w:p>
    <w:p w14:paraId="103B5776" w14:textId="77777777" w:rsidR="00BA0C1C" w:rsidRPr="003E136E" w:rsidRDefault="00BA0C1C" w:rsidP="00B366D3">
      <w:pPr>
        <w:ind w:left="62"/>
        <w:rPr>
          <w:sz w:val="20"/>
          <w:szCs w:val="20"/>
          <w:shd w:val="pct15" w:color="auto" w:fill="FFFFFF"/>
        </w:rPr>
      </w:pPr>
      <w:r w:rsidRPr="003E136E">
        <w:rPr>
          <w:rFonts w:ascii="Arial" w:eastAsia="Arial" w:hAnsi="Arial" w:cs="Arial"/>
          <w:sz w:val="18"/>
          <w:szCs w:val="18"/>
          <w:shd w:val="pct15" w:color="auto" w:fill="FFFFFF"/>
        </w:rPr>
        <w:t>Backported from: &lt;some commit id&gt;</w:t>
      </w:r>
    </w:p>
    <w:p w14:paraId="4F96F21A" w14:textId="77777777" w:rsidR="00BA0C1C" w:rsidRPr="003E136E" w:rsidRDefault="00BA0C1C" w:rsidP="00B366D3">
      <w:pPr>
        <w:ind w:left="62"/>
        <w:rPr>
          <w:sz w:val="20"/>
          <w:szCs w:val="20"/>
          <w:shd w:val="pct15" w:color="auto" w:fill="FFFFFF"/>
        </w:rPr>
      </w:pPr>
      <w:r w:rsidRPr="003E136E">
        <w:rPr>
          <w:rFonts w:ascii="Arial" w:eastAsia="Arial" w:hAnsi="Arial" w:cs="Arial"/>
          <w:sz w:val="20"/>
          <w:szCs w:val="20"/>
          <w:shd w:val="pct15" w:color="auto" w:fill="FFFFFF"/>
        </w:rPr>
        <w:t>or</w:t>
      </w:r>
    </w:p>
    <w:p w14:paraId="6CD2BE09" w14:textId="77777777" w:rsidR="00BA0C1C" w:rsidRDefault="00BA0C1C" w:rsidP="00B366D3">
      <w:pPr>
        <w:ind w:left="62"/>
        <w:rPr>
          <w:rFonts w:ascii="Arial" w:eastAsia="Arial" w:hAnsi="Arial" w:cs="Arial"/>
          <w:sz w:val="18"/>
          <w:szCs w:val="18"/>
          <w:shd w:val="pct15" w:color="auto" w:fill="FFFFFF"/>
        </w:rPr>
      </w:pPr>
      <w:r w:rsidRPr="003E136E">
        <w:rPr>
          <w:rFonts w:ascii="Arial" w:eastAsia="Arial" w:hAnsi="Arial" w:cs="Arial"/>
          <w:sz w:val="18"/>
          <w:szCs w:val="18"/>
          <w:shd w:val="pct15" w:color="auto" w:fill="FFFFFF"/>
        </w:rPr>
        <w:t>Fetch from: &lt;some url&gt;</w:t>
      </w:r>
    </w:p>
    <w:p w14:paraId="6BD1635E" w14:textId="77777777" w:rsidR="00A17F31" w:rsidRPr="00B366D3" w:rsidRDefault="00A17F31" w:rsidP="00B366D3">
      <w:pPr>
        <w:ind w:left="62"/>
        <w:rPr>
          <w:sz w:val="20"/>
          <w:szCs w:val="20"/>
          <w:shd w:val="pct15" w:color="auto" w:fill="FFFFFF"/>
        </w:rPr>
      </w:pPr>
    </w:p>
    <w:p w14:paraId="5ADDEFFA" w14:textId="77777777" w:rsidR="009F7BDE" w:rsidRDefault="00BA0C1C" w:rsidP="00A17F31">
      <w:pPr>
        <w:spacing w:line="360" w:lineRule="auto"/>
        <w:ind w:firstLineChars="202" w:firstLine="424"/>
      </w:pPr>
      <w:r>
        <w:rPr>
          <w:rStyle w:val="shorttext"/>
          <w:rFonts w:hint="eastAsia"/>
        </w:rPr>
        <w:t>添加关于可能已经需要的修补程序的任何更改的几个字也是明智的。</w:t>
      </w:r>
    </w:p>
    <w:p w14:paraId="0F4C3A24" w14:textId="77777777" w:rsidR="00BA0C1C" w:rsidRDefault="00BA0C1C" w:rsidP="00506876">
      <w:pPr>
        <w:spacing w:line="360" w:lineRule="auto"/>
      </w:pPr>
    </w:p>
    <w:p w14:paraId="7A5F3544" w14:textId="77777777" w:rsidR="00A17F31" w:rsidRDefault="00A17F31" w:rsidP="00506876">
      <w:pPr>
        <w:spacing w:line="360" w:lineRule="auto"/>
      </w:pPr>
    </w:p>
    <w:p w14:paraId="318B68C4" w14:textId="77777777" w:rsidR="00A17F31" w:rsidRDefault="00A17F31" w:rsidP="00506876">
      <w:pPr>
        <w:spacing w:line="360" w:lineRule="auto"/>
      </w:pPr>
    </w:p>
    <w:p w14:paraId="4C3EF2CE" w14:textId="77777777" w:rsidR="00A17F31" w:rsidRDefault="00A17F31" w:rsidP="00506876">
      <w:pPr>
        <w:spacing w:line="360" w:lineRule="auto"/>
      </w:pPr>
    </w:p>
    <w:p w14:paraId="25F5AD3E" w14:textId="77777777" w:rsidR="00A17F31" w:rsidRDefault="00A17F31" w:rsidP="00506876">
      <w:pPr>
        <w:spacing w:line="360" w:lineRule="auto"/>
      </w:pPr>
    </w:p>
    <w:p w14:paraId="5D03E648" w14:textId="77777777" w:rsidR="00A17F31" w:rsidRDefault="00A17F31" w:rsidP="00506876">
      <w:pPr>
        <w:spacing w:line="360" w:lineRule="auto"/>
      </w:pPr>
    </w:p>
    <w:p w14:paraId="79A65249" w14:textId="77777777" w:rsidR="00A17F31" w:rsidRDefault="00A17F31" w:rsidP="00506876">
      <w:pPr>
        <w:spacing w:line="360" w:lineRule="auto"/>
      </w:pPr>
    </w:p>
    <w:p w14:paraId="7CAFBD91" w14:textId="77777777" w:rsidR="00A17F31" w:rsidRDefault="00A17F31" w:rsidP="00506876">
      <w:pPr>
        <w:spacing w:line="360" w:lineRule="auto"/>
      </w:pPr>
    </w:p>
    <w:p w14:paraId="7D085809" w14:textId="77777777" w:rsidR="00A17F31" w:rsidRDefault="00A17F31" w:rsidP="00506876">
      <w:pPr>
        <w:spacing w:line="360" w:lineRule="auto"/>
      </w:pPr>
    </w:p>
    <w:p w14:paraId="442654EB" w14:textId="77777777" w:rsidR="00A17F31" w:rsidRDefault="00A17F31" w:rsidP="00506876">
      <w:pPr>
        <w:spacing w:line="360" w:lineRule="auto"/>
      </w:pPr>
    </w:p>
    <w:p w14:paraId="0D949AC2" w14:textId="77777777" w:rsidR="00A17F31" w:rsidRDefault="00A17F31" w:rsidP="00506876">
      <w:pPr>
        <w:spacing w:line="360" w:lineRule="auto"/>
      </w:pPr>
    </w:p>
    <w:p w14:paraId="1901C0B9" w14:textId="77777777" w:rsidR="00A17F31" w:rsidRDefault="00A17F31" w:rsidP="00506876">
      <w:pPr>
        <w:spacing w:line="360" w:lineRule="auto"/>
      </w:pPr>
    </w:p>
    <w:p w14:paraId="734B2E2E" w14:textId="77777777" w:rsidR="00A17F31" w:rsidRDefault="00A17F31" w:rsidP="00506876">
      <w:pPr>
        <w:spacing w:line="360" w:lineRule="auto"/>
      </w:pPr>
    </w:p>
    <w:p w14:paraId="263784A9" w14:textId="77777777" w:rsidR="00A17F31" w:rsidRDefault="00A17F31" w:rsidP="00506876">
      <w:pPr>
        <w:spacing w:line="360" w:lineRule="auto"/>
      </w:pPr>
    </w:p>
    <w:p w14:paraId="3AE91B3D" w14:textId="77777777" w:rsidR="00A17F31" w:rsidRDefault="00A17F31" w:rsidP="00506876">
      <w:pPr>
        <w:spacing w:line="360" w:lineRule="auto"/>
      </w:pPr>
    </w:p>
    <w:p w14:paraId="1BC6D6D1" w14:textId="77777777" w:rsidR="00A17F31" w:rsidRDefault="00A17F31" w:rsidP="00506876">
      <w:pPr>
        <w:spacing w:line="360" w:lineRule="auto"/>
      </w:pPr>
    </w:p>
    <w:p w14:paraId="362BD9BB" w14:textId="77777777" w:rsidR="00A17F31" w:rsidRDefault="00A17F31" w:rsidP="00506876">
      <w:pPr>
        <w:spacing w:line="360" w:lineRule="auto"/>
      </w:pPr>
    </w:p>
    <w:p w14:paraId="4B4CB18D" w14:textId="77777777" w:rsidR="00A17F31" w:rsidRDefault="00A17F31" w:rsidP="00506876">
      <w:pPr>
        <w:spacing w:line="360" w:lineRule="auto"/>
      </w:pPr>
    </w:p>
    <w:p w14:paraId="58444729" w14:textId="77777777" w:rsidR="00A17F31" w:rsidRDefault="00A17F31" w:rsidP="00506876">
      <w:pPr>
        <w:spacing w:line="360" w:lineRule="auto"/>
      </w:pPr>
    </w:p>
    <w:p w14:paraId="4E6AE109" w14:textId="77777777" w:rsidR="00A17F31" w:rsidRDefault="00A17F31" w:rsidP="00506876">
      <w:pPr>
        <w:spacing w:line="360" w:lineRule="auto"/>
      </w:pPr>
    </w:p>
    <w:p w14:paraId="7547FABF" w14:textId="77777777" w:rsidR="00A17F31" w:rsidRDefault="00A17F31" w:rsidP="00506876">
      <w:pPr>
        <w:spacing w:line="360" w:lineRule="auto"/>
      </w:pPr>
    </w:p>
    <w:p w14:paraId="656B617A" w14:textId="77777777" w:rsidR="00A17F31" w:rsidRDefault="00A17F31" w:rsidP="00506876">
      <w:pPr>
        <w:spacing w:line="360" w:lineRule="auto"/>
      </w:pPr>
    </w:p>
    <w:p w14:paraId="63877B55" w14:textId="77777777" w:rsidR="00A17F31" w:rsidRDefault="00A17F31" w:rsidP="00506876">
      <w:pPr>
        <w:spacing w:line="360" w:lineRule="auto"/>
      </w:pPr>
    </w:p>
    <w:p w14:paraId="5F9348F0" w14:textId="77777777" w:rsidR="00A17F31" w:rsidRDefault="00A17F31" w:rsidP="00506876">
      <w:pPr>
        <w:spacing w:line="360" w:lineRule="auto"/>
      </w:pPr>
    </w:p>
    <w:p w14:paraId="30620FF5" w14:textId="77777777" w:rsidR="00A17F31" w:rsidRDefault="00A17F31" w:rsidP="00506876">
      <w:pPr>
        <w:spacing w:line="360" w:lineRule="auto"/>
      </w:pPr>
    </w:p>
    <w:p w14:paraId="3D0AEBA4" w14:textId="77777777" w:rsidR="00A17F31" w:rsidRDefault="00A17F31" w:rsidP="00506876">
      <w:pPr>
        <w:spacing w:line="360" w:lineRule="auto"/>
      </w:pPr>
    </w:p>
    <w:p w14:paraId="66FED0E9" w14:textId="77777777" w:rsidR="00A17F31" w:rsidRDefault="00A17F31" w:rsidP="00506876">
      <w:pPr>
        <w:spacing w:line="360" w:lineRule="auto"/>
      </w:pPr>
    </w:p>
    <w:p w14:paraId="58A16EC8" w14:textId="77777777" w:rsidR="00A17F31" w:rsidRPr="00A17F31" w:rsidRDefault="00A17F31" w:rsidP="00506876">
      <w:pPr>
        <w:spacing w:line="360" w:lineRule="auto"/>
      </w:pPr>
    </w:p>
    <w:p w14:paraId="4423DD53" w14:textId="77777777" w:rsidR="00BA0C1C" w:rsidRDefault="00BA0C1C" w:rsidP="003E136E">
      <w:pPr>
        <w:pStyle w:val="Heading2"/>
        <w:jc w:val="center"/>
      </w:pPr>
      <w:bookmarkStart w:id="90" w:name="_Toc494472032"/>
      <w:r>
        <w:rPr>
          <w:rStyle w:val="shorttext"/>
          <w:rFonts w:hint="eastAsia"/>
        </w:rPr>
        <w:t>第19章</w:t>
      </w:r>
      <w:r w:rsidR="003E136E">
        <w:rPr>
          <w:rStyle w:val="shorttext"/>
          <w:rFonts w:hint="eastAsia"/>
        </w:rPr>
        <w:t xml:space="preserve"> </w:t>
      </w:r>
      <w:r>
        <w:rPr>
          <w:rStyle w:val="shorttext"/>
          <w:rFonts w:hint="eastAsia"/>
        </w:rPr>
        <w:t>下载基础设施</w:t>
      </w:r>
      <w:bookmarkEnd w:id="90"/>
    </w:p>
    <w:p w14:paraId="2EEE9DDB" w14:textId="77777777" w:rsidR="00BA0C1C" w:rsidRPr="00BA0C1C" w:rsidRDefault="00BA0C1C" w:rsidP="00506876">
      <w:pPr>
        <w:spacing w:line="360" w:lineRule="auto"/>
      </w:pPr>
    </w:p>
    <w:p w14:paraId="132AB932" w14:textId="77777777" w:rsidR="00435681" w:rsidRDefault="00435681" w:rsidP="00506876">
      <w:pPr>
        <w:spacing w:line="360" w:lineRule="auto"/>
      </w:pPr>
    </w:p>
    <w:p w14:paraId="690F7673" w14:textId="77777777" w:rsidR="00BA0C1C" w:rsidRDefault="00BA0C1C" w:rsidP="00506876">
      <w:pPr>
        <w:spacing w:line="360" w:lineRule="auto"/>
      </w:pPr>
    </w:p>
    <w:p w14:paraId="113FF7F7" w14:textId="77777777" w:rsidR="00BA0C1C" w:rsidRDefault="00BA0C1C" w:rsidP="00506876">
      <w:pPr>
        <w:spacing w:line="360" w:lineRule="auto"/>
      </w:pPr>
    </w:p>
    <w:p w14:paraId="5E187E91" w14:textId="77777777" w:rsidR="001F6A99" w:rsidRDefault="001F6A99" w:rsidP="00506876">
      <w:pPr>
        <w:spacing w:line="360" w:lineRule="auto"/>
      </w:pPr>
    </w:p>
    <w:p w14:paraId="6CBC7796" w14:textId="77777777" w:rsidR="001F6A99" w:rsidRDefault="001F6A99" w:rsidP="00506876">
      <w:pPr>
        <w:spacing w:line="360" w:lineRule="auto"/>
      </w:pPr>
    </w:p>
    <w:p w14:paraId="15449973" w14:textId="77777777" w:rsidR="001F6A99" w:rsidRDefault="001F6A99" w:rsidP="00506876">
      <w:pPr>
        <w:spacing w:line="360" w:lineRule="auto"/>
      </w:pPr>
    </w:p>
    <w:p w14:paraId="03BF903F" w14:textId="77777777" w:rsidR="001F6A99" w:rsidRDefault="001F6A99" w:rsidP="00506876">
      <w:pPr>
        <w:spacing w:line="360" w:lineRule="auto"/>
      </w:pPr>
    </w:p>
    <w:p w14:paraId="670D6E97" w14:textId="77777777" w:rsidR="001F6A99" w:rsidRDefault="001F6A99" w:rsidP="00506876">
      <w:pPr>
        <w:spacing w:line="360" w:lineRule="auto"/>
      </w:pPr>
    </w:p>
    <w:p w14:paraId="09588F6B" w14:textId="77777777" w:rsidR="001F6A99" w:rsidRDefault="001F6A99" w:rsidP="00506876">
      <w:pPr>
        <w:spacing w:line="360" w:lineRule="auto"/>
      </w:pPr>
    </w:p>
    <w:p w14:paraId="2582B950" w14:textId="77777777" w:rsidR="001F6A99" w:rsidRDefault="001F6A99" w:rsidP="00506876">
      <w:pPr>
        <w:spacing w:line="360" w:lineRule="auto"/>
      </w:pPr>
    </w:p>
    <w:p w14:paraId="230C09CE" w14:textId="77777777" w:rsidR="001F6A99" w:rsidRDefault="001F6A99" w:rsidP="00506876">
      <w:pPr>
        <w:spacing w:line="360" w:lineRule="auto"/>
      </w:pPr>
    </w:p>
    <w:p w14:paraId="1FE0F237" w14:textId="77777777" w:rsidR="001F6A99" w:rsidRDefault="001F6A99" w:rsidP="00506876">
      <w:pPr>
        <w:spacing w:line="360" w:lineRule="auto"/>
      </w:pPr>
    </w:p>
    <w:p w14:paraId="13B8DB4F" w14:textId="77777777" w:rsidR="001F6A99" w:rsidRDefault="001F6A99" w:rsidP="00506876">
      <w:pPr>
        <w:spacing w:line="360" w:lineRule="auto"/>
      </w:pPr>
    </w:p>
    <w:p w14:paraId="35C2296F" w14:textId="77777777" w:rsidR="001F6A99" w:rsidRDefault="001F6A99" w:rsidP="00506876">
      <w:pPr>
        <w:spacing w:line="360" w:lineRule="auto"/>
      </w:pPr>
    </w:p>
    <w:p w14:paraId="74BC68F4" w14:textId="77777777" w:rsidR="001F6A99" w:rsidRDefault="001F6A99" w:rsidP="00506876">
      <w:pPr>
        <w:spacing w:line="360" w:lineRule="auto"/>
      </w:pPr>
    </w:p>
    <w:p w14:paraId="7B134C7A" w14:textId="77777777" w:rsidR="001F6A99" w:rsidRDefault="001F6A99" w:rsidP="00506876">
      <w:pPr>
        <w:spacing w:line="360" w:lineRule="auto"/>
      </w:pPr>
    </w:p>
    <w:p w14:paraId="2E69DDA1" w14:textId="77777777" w:rsidR="001F6A99" w:rsidRDefault="001F6A99" w:rsidP="00506876">
      <w:pPr>
        <w:spacing w:line="360" w:lineRule="auto"/>
      </w:pPr>
    </w:p>
    <w:p w14:paraId="2E684653" w14:textId="77777777" w:rsidR="001F6A99" w:rsidRDefault="001F6A99" w:rsidP="00506876">
      <w:pPr>
        <w:spacing w:line="360" w:lineRule="auto"/>
      </w:pPr>
    </w:p>
    <w:p w14:paraId="715EBA03" w14:textId="77777777" w:rsidR="001F6A99" w:rsidRDefault="001F6A99" w:rsidP="00506876">
      <w:pPr>
        <w:spacing w:line="360" w:lineRule="auto"/>
      </w:pPr>
    </w:p>
    <w:p w14:paraId="5A12F974" w14:textId="77777777" w:rsidR="001F6A99" w:rsidRDefault="001F6A99" w:rsidP="00506876">
      <w:pPr>
        <w:spacing w:line="360" w:lineRule="auto"/>
      </w:pPr>
    </w:p>
    <w:p w14:paraId="24F8B46E" w14:textId="77777777" w:rsidR="001F6A99" w:rsidRDefault="001F6A99" w:rsidP="00506876">
      <w:pPr>
        <w:spacing w:line="360" w:lineRule="auto"/>
      </w:pPr>
    </w:p>
    <w:p w14:paraId="742E98E7" w14:textId="77777777" w:rsidR="001F6A99" w:rsidRDefault="001F6A99" w:rsidP="00506876">
      <w:pPr>
        <w:spacing w:line="360" w:lineRule="auto"/>
      </w:pPr>
    </w:p>
    <w:p w14:paraId="3AACD7EB" w14:textId="77777777" w:rsidR="001F6A99" w:rsidRDefault="001F6A99" w:rsidP="00506876">
      <w:pPr>
        <w:spacing w:line="360" w:lineRule="auto"/>
      </w:pPr>
    </w:p>
    <w:p w14:paraId="13E431E8" w14:textId="77777777" w:rsidR="001F6A99" w:rsidRDefault="001F6A99" w:rsidP="00506876">
      <w:pPr>
        <w:spacing w:line="360" w:lineRule="auto"/>
      </w:pPr>
    </w:p>
    <w:p w14:paraId="345B5B76" w14:textId="77777777" w:rsidR="001F6A99" w:rsidRDefault="001F6A99" w:rsidP="00506876">
      <w:pPr>
        <w:spacing w:line="360" w:lineRule="auto"/>
      </w:pPr>
    </w:p>
    <w:p w14:paraId="2FD090F7" w14:textId="77777777" w:rsidR="001F6A99" w:rsidRDefault="001F6A99" w:rsidP="00506876">
      <w:pPr>
        <w:spacing w:line="360" w:lineRule="auto"/>
      </w:pPr>
    </w:p>
    <w:p w14:paraId="6F561810" w14:textId="77777777" w:rsidR="003E136E" w:rsidRDefault="00BA0C1C" w:rsidP="003E136E">
      <w:pPr>
        <w:pStyle w:val="Heading2"/>
        <w:jc w:val="center"/>
      </w:pPr>
      <w:bookmarkStart w:id="91" w:name="_Toc494472033"/>
      <w:r>
        <w:rPr>
          <w:rFonts w:hint="eastAsia"/>
        </w:rPr>
        <w:t>第20章</w:t>
      </w:r>
      <w:r w:rsidR="003E136E">
        <w:rPr>
          <w:rFonts w:hint="eastAsia"/>
        </w:rPr>
        <w:t xml:space="preserve"> </w:t>
      </w:r>
      <w:r>
        <w:rPr>
          <w:rFonts w:hint="eastAsia"/>
        </w:rPr>
        <w:t>调试buildroot</w:t>
      </w:r>
      <w:bookmarkEnd w:id="91"/>
    </w:p>
    <w:p w14:paraId="54E610D4" w14:textId="77777777" w:rsidR="003E136E" w:rsidRDefault="003E136E" w:rsidP="00506876">
      <w:pPr>
        <w:spacing w:line="360" w:lineRule="auto"/>
      </w:pPr>
    </w:p>
    <w:p w14:paraId="192067F7" w14:textId="77777777" w:rsidR="003E136E" w:rsidRDefault="00BA0C1C" w:rsidP="00A17F31">
      <w:pPr>
        <w:spacing w:line="360" w:lineRule="auto"/>
        <w:ind w:firstLineChars="202" w:firstLine="424"/>
      </w:pPr>
      <w:r>
        <w:rPr>
          <w:rFonts w:hint="eastAsia"/>
        </w:rPr>
        <w:t>可以对Buildroot在构建程序包时执行的步骤进行调试。定义变量BR2_INSTRUMENTATIO N_SCRIPTS以包含一个或多个脚本（或其他可执行文件）的路径，在空格分隔的列表中，您希望在每个步骤之前和之后调用。脚本按顺序调用，具有三个参数：</w:t>
      </w:r>
    </w:p>
    <w:p w14:paraId="0B412522" w14:textId="77777777" w:rsidR="003E136E" w:rsidRDefault="00BA0C1C" w:rsidP="00506876">
      <w:pPr>
        <w:spacing w:line="360" w:lineRule="auto"/>
      </w:pPr>
      <w:r>
        <w:rPr>
          <w:rFonts w:hint="eastAsia"/>
        </w:rPr>
        <w:t>•开始或结束以表示步骤的开始（或结束）;</w:t>
      </w:r>
    </w:p>
    <w:p w14:paraId="5D3A37E1" w14:textId="77777777" w:rsidR="003E136E" w:rsidRDefault="00BA0C1C" w:rsidP="00506876">
      <w:pPr>
        <w:spacing w:line="360" w:lineRule="auto"/>
      </w:pPr>
      <w:r>
        <w:rPr>
          <w:rFonts w:hint="eastAsia"/>
        </w:rPr>
        <w:t>•即将开始或即将结束的步骤的名称;</w:t>
      </w:r>
    </w:p>
    <w:p w14:paraId="1D7EAB3A" w14:textId="77777777" w:rsidR="003E136E" w:rsidRDefault="00BA0C1C" w:rsidP="00506876">
      <w:pPr>
        <w:spacing w:line="360" w:lineRule="auto"/>
      </w:pPr>
      <w:r>
        <w:rPr>
          <w:rFonts w:hint="eastAsia"/>
        </w:rPr>
        <w:t>•包的名称。</w:t>
      </w:r>
    </w:p>
    <w:p w14:paraId="1F7B868C" w14:textId="77777777" w:rsidR="003E136E" w:rsidRDefault="00BA0C1C" w:rsidP="00506876">
      <w:pPr>
        <w:spacing w:line="360" w:lineRule="auto"/>
      </w:pPr>
      <w:r>
        <w:rPr>
          <w:rFonts w:hint="eastAsia"/>
        </w:rPr>
        <w:t>例如 ：</w:t>
      </w:r>
    </w:p>
    <w:p w14:paraId="60E55E5B" w14:textId="77777777" w:rsidR="003E136E" w:rsidRDefault="00BA0C1C" w:rsidP="00506876">
      <w:pPr>
        <w:spacing w:line="360" w:lineRule="auto"/>
      </w:pPr>
      <w:r>
        <w:rPr>
          <w:rFonts w:hint="eastAsia"/>
        </w:rPr>
        <w:t>使BR2_INSTRUMENTATION_SCRIPTS =“/ path / to / my / script1 / path / to / my / script2”</w:t>
      </w:r>
    </w:p>
    <w:p w14:paraId="5A61BD6C" w14:textId="77777777" w:rsidR="003E136E" w:rsidRDefault="00BA0C1C" w:rsidP="00506876">
      <w:pPr>
        <w:spacing w:line="360" w:lineRule="auto"/>
      </w:pPr>
      <w:r>
        <w:rPr>
          <w:rFonts w:hint="eastAsia"/>
        </w:rPr>
        <w:t>步骤列表是：</w:t>
      </w:r>
    </w:p>
    <w:p w14:paraId="72ACB571" w14:textId="77777777" w:rsidR="003E136E" w:rsidRDefault="00BA0C1C" w:rsidP="00506876">
      <w:pPr>
        <w:spacing w:line="360" w:lineRule="auto"/>
      </w:pPr>
      <w:r>
        <w:rPr>
          <w:rFonts w:hint="eastAsia"/>
        </w:rPr>
        <w:t>•提取物</w:t>
      </w:r>
    </w:p>
    <w:p w14:paraId="66B9AEC1" w14:textId="77777777" w:rsidR="003E136E" w:rsidRDefault="00BA0C1C" w:rsidP="00506876">
      <w:pPr>
        <w:spacing w:line="360" w:lineRule="auto"/>
      </w:pPr>
      <w:r>
        <w:rPr>
          <w:rFonts w:hint="eastAsia"/>
        </w:rPr>
        <w:t>•补丁</w:t>
      </w:r>
    </w:p>
    <w:p w14:paraId="7C7201F1" w14:textId="77777777" w:rsidR="003E136E" w:rsidRDefault="00BA0C1C" w:rsidP="00506876">
      <w:pPr>
        <w:spacing w:line="360" w:lineRule="auto"/>
      </w:pPr>
      <w:r>
        <w:rPr>
          <w:rFonts w:hint="eastAsia"/>
        </w:rPr>
        <w:t>• 配置</w:t>
      </w:r>
    </w:p>
    <w:p w14:paraId="3CC186F8" w14:textId="77777777" w:rsidR="003E136E" w:rsidRDefault="00BA0C1C" w:rsidP="00506876">
      <w:pPr>
        <w:spacing w:line="360" w:lineRule="auto"/>
      </w:pPr>
      <w:r>
        <w:rPr>
          <w:rFonts w:hint="eastAsia"/>
        </w:rPr>
        <w:t>•构建</w:t>
      </w:r>
    </w:p>
    <w:p w14:paraId="67639ADA" w14:textId="77777777" w:rsidR="003E136E" w:rsidRDefault="00BA0C1C" w:rsidP="00506876">
      <w:pPr>
        <w:spacing w:line="360" w:lineRule="auto"/>
      </w:pPr>
      <w:r>
        <w:rPr>
          <w:rFonts w:hint="eastAsia"/>
        </w:rPr>
        <w:t>•安装主机，当在$（HOST_DIR）中安装主机包时，</w:t>
      </w:r>
    </w:p>
    <w:p w14:paraId="73389753" w14:textId="77777777" w:rsidR="003E136E" w:rsidRDefault="00BA0C1C" w:rsidP="00506876">
      <w:pPr>
        <w:spacing w:line="360" w:lineRule="auto"/>
      </w:pPr>
      <w:r>
        <w:rPr>
          <w:rFonts w:hint="eastAsia"/>
        </w:rPr>
        <w:t>•安装目标，当目标包安装在$（TARGET_DIR）中时，</w:t>
      </w:r>
    </w:p>
    <w:p w14:paraId="5D124E33" w14:textId="77777777" w:rsidR="003E136E" w:rsidRDefault="00BA0C1C" w:rsidP="00506876">
      <w:pPr>
        <w:spacing w:line="360" w:lineRule="auto"/>
      </w:pPr>
      <w:r>
        <w:rPr>
          <w:rFonts w:hint="eastAsia"/>
        </w:rPr>
        <w:t>•安装阶段，当$（STAGING_DIR）中安装目标包时，</w:t>
      </w:r>
    </w:p>
    <w:p w14:paraId="224EEEE5" w14:textId="77777777" w:rsidR="003E136E" w:rsidRDefault="00BA0C1C" w:rsidP="00506876">
      <w:pPr>
        <w:spacing w:line="360" w:lineRule="auto"/>
      </w:pPr>
      <w:r>
        <w:rPr>
          <w:rFonts w:hint="eastAsia"/>
        </w:rPr>
        <w:t>•安装映像，当目标包安装$（BINARIES_DIR）中的文件时</w:t>
      </w:r>
    </w:p>
    <w:p w14:paraId="492F7E0A" w14:textId="77777777" w:rsidR="003E136E" w:rsidRDefault="00BA0C1C" w:rsidP="00506876">
      <w:pPr>
        <w:spacing w:line="360" w:lineRule="auto"/>
      </w:pPr>
      <w:r>
        <w:rPr>
          <w:rFonts w:hint="eastAsia"/>
        </w:rPr>
        <w:t>该脚本可以访问以下变量：</w:t>
      </w:r>
    </w:p>
    <w:p w14:paraId="3E031DF9" w14:textId="77777777" w:rsidR="003E136E" w:rsidRDefault="00BA0C1C" w:rsidP="00506876">
      <w:pPr>
        <w:spacing w:line="360" w:lineRule="auto"/>
      </w:pPr>
      <w:r>
        <w:rPr>
          <w:rFonts w:hint="eastAsia"/>
        </w:rPr>
        <w:t>•BR2_CONFIG：Buildroot .config文件的路径</w:t>
      </w:r>
    </w:p>
    <w:p w14:paraId="18A1B938" w14:textId="77777777" w:rsidR="003E136E" w:rsidRDefault="00BA0C1C" w:rsidP="00506876">
      <w:pPr>
        <w:spacing w:line="360" w:lineRule="auto"/>
      </w:pPr>
      <w:r>
        <w:rPr>
          <w:rFonts w:hint="eastAsia"/>
        </w:rPr>
        <w:t>•HOST_DIR，STAGING_DIR，TARGET_DIR：请参见第17.5.2节</w:t>
      </w:r>
    </w:p>
    <w:p w14:paraId="0F4B5211" w14:textId="77777777" w:rsidR="003E136E" w:rsidRDefault="00BA0C1C" w:rsidP="00506876">
      <w:pPr>
        <w:spacing w:line="360" w:lineRule="auto"/>
      </w:pPr>
      <w:r>
        <w:rPr>
          <w:rFonts w:hint="eastAsia"/>
        </w:rPr>
        <w:t>•BUILD_DIR：提取和构建软件包的目录</w:t>
      </w:r>
    </w:p>
    <w:p w14:paraId="57981CE8" w14:textId="77777777" w:rsidR="003E136E" w:rsidRDefault="00BA0C1C" w:rsidP="00506876">
      <w:pPr>
        <w:spacing w:line="360" w:lineRule="auto"/>
      </w:pPr>
      <w:r>
        <w:rPr>
          <w:rFonts w:hint="eastAsia"/>
        </w:rPr>
        <w:t>•BINARIES_DIR：存储所有二进制文件（也称为图像）的位置</w:t>
      </w:r>
    </w:p>
    <w:p w14:paraId="0199DC1B" w14:textId="77777777" w:rsidR="00BA0C1C" w:rsidRDefault="00BA0C1C" w:rsidP="00506876">
      <w:pPr>
        <w:spacing w:line="360" w:lineRule="auto"/>
      </w:pPr>
      <w:r>
        <w:rPr>
          <w:rFonts w:hint="eastAsia"/>
        </w:rPr>
        <w:t>•BASE_DIR：基本输出目录</w:t>
      </w:r>
    </w:p>
    <w:p w14:paraId="069DB9E6" w14:textId="77777777" w:rsidR="00BA0C1C" w:rsidRDefault="00BA0C1C" w:rsidP="00506876">
      <w:pPr>
        <w:spacing w:line="360" w:lineRule="auto"/>
      </w:pPr>
    </w:p>
    <w:p w14:paraId="6BF167F9" w14:textId="77777777" w:rsidR="003E136E" w:rsidRDefault="00BA0C1C" w:rsidP="003E136E">
      <w:pPr>
        <w:pStyle w:val="Heading2"/>
        <w:jc w:val="center"/>
      </w:pPr>
      <w:bookmarkStart w:id="92" w:name="_Toc494472034"/>
      <w:r>
        <w:rPr>
          <w:rFonts w:hint="eastAsia"/>
        </w:rPr>
        <w:t>第21章</w:t>
      </w:r>
      <w:r w:rsidR="003E136E">
        <w:rPr>
          <w:rFonts w:hint="eastAsia"/>
        </w:rPr>
        <w:t xml:space="preserve"> </w:t>
      </w:r>
      <w:r>
        <w:rPr>
          <w:rFonts w:hint="eastAsia"/>
        </w:rPr>
        <w:t>有助于建立根基</w:t>
      </w:r>
      <w:bookmarkEnd w:id="92"/>
    </w:p>
    <w:p w14:paraId="272EA25E" w14:textId="77777777" w:rsidR="003E136E" w:rsidRDefault="00BA0C1C" w:rsidP="00A17F31">
      <w:pPr>
        <w:spacing w:line="360" w:lineRule="auto"/>
        <w:ind w:firstLineChars="202" w:firstLine="424"/>
      </w:pPr>
      <w:r>
        <w:rPr>
          <w:rFonts w:hint="eastAsia"/>
        </w:rPr>
        <w:t>有很多方法可以为Buildroot做出贡献：分析和修复错误，分析和修复自动建模器检测到的软件包构建失败，测试和查看其他开发人员发送的补丁，处理TODO列表中的项目并发送自己的改进到Buildroot或其手册。以下部分将详细介绍这些项目。</w:t>
      </w:r>
    </w:p>
    <w:p w14:paraId="4317C1BF" w14:textId="77777777" w:rsidR="00A17F31" w:rsidRDefault="00A17F31" w:rsidP="00A17F31">
      <w:pPr>
        <w:spacing w:line="360" w:lineRule="auto"/>
        <w:ind w:firstLineChars="202" w:firstLine="424"/>
      </w:pPr>
    </w:p>
    <w:p w14:paraId="01708ED0" w14:textId="77777777" w:rsidR="003E136E" w:rsidRDefault="00BA0C1C" w:rsidP="00A17F31">
      <w:pPr>
        <w:spacing w:line="360" w:lineRule="auto"/>
        <w:ind w:firstLineChars="202" w:firstLine="424"/>
      </w:pPr>
      <w:r>
        <w:rPr>
          <w:rFonts w:hint="eastAsia"/>
        </w:rPr>
        <w:t>如果您有兴趣为Buildroot贡献，您首先应该订阅Buildroot邮件列表。该列表是与其他Buildroot开发人员进行交互并发送贡献的主要方式。如果您尚未订阅，请参阅第5章订阅链接。</w:t>
      </w:r>
    </w:p>
    <w:p w14:paraId="56236D8B" w14:textId="77777777" w:rsidR="00A17F31" w:rsidRDefault="00A17F31" w:rsidP="00A17F31">
      <w:pPr>
        <w:spacing w:line="360" w:lineRule="auto"/>
        <w:ind w:firstLineChars="202" w:firstLine="424"/>
      </w:pPr>
    </w:p>
    <w:p w14:paraId="282E5F3D" w14:textId="77777777" w:rsidR="003E136E" w:rsidRDefault="00BA0C1C" w:rsidP="00A17F31">
      <w:pPr>
        <w:spacing w:line="360" w:lineRule="auto"/>
        <w:ind w:firstLineChars="202" w:firstLine="424"/>
      </w:pPr>
      <w:r>
        <w:rPr>
          <w:rFonts w:hint="eastAsia"/>
        </w:rPr>
        <w:t>如果您要触摸代码，强烈建议您使用Buildroot的git仓库，而不是从提取的源代码压缩包开始。 Git是最简单的开发方式，并直接将您的补丁发送到邮件列表。有关获取Buildroot git树的更多信息，请参阅第3章。</w:t>
      </w:r>
    </w:p>
    <w:p w14:paraId="16088220" w14:textId="77777777" w:rsidR="003E136E" w:rsidRDefault="003E136E" w:rsidP="00506876">
      <w:pPr>
        <w:spacing w:line="360" w:lineRule="auto"/>
      </w:pPr>
    </w:p>
    <w:p w14:paraId="5F74CCBB" w14:textId="77777777" w:rsidR="003E136E" w:rsidRDefault="00BA0C1C" w:rsidP="00B366D3">
      <w:pPr>
        <w:pStyle w:val="Heading3"/>
      </w:pPr>
      <w:bookmarkStart w:id="93" w:name="_Toc494472035"/>
      <w:r>
        <w:rPr>
          <w:rFonts w:hint="eastAsia"/>
        </w:rPr>
        <w:t>21.1重现，分析和修复错误</w:t>
      </w:r>
      <w:bookmarkEnd w:id="93"/>
    </w:p>
    <w:p w14:paraId="1EDF0A3C" w14:textId="77777777" w:rsidR="003E136E" w:rsidRDefault="00BA0C1C" w:rsidP="00A17F31">
      <w:pPr>
        <w:spacing w:line="360" w:lineRule="auto"/>
        <w:ind w:firstLineChars="202" w:firstLine="424"/>
      </w:pPr>
      <w:r>
        <w:rPr>
          <w:rFonts w:hint="eastAsia"/>
        </w:rPr>
        <w:t>第一种贡献方式是查看Buildroot错误跟踪器中的开放错误报告。当我们努力使错误数量尽可能小时，所有帮助复制，分析和修复报告的错误是非常受欢迎的。不要犹豫，添加评论报告你的发现的错误报告，即使你还没有看到完整的图片。</w:t>
      </w:r>
    </w:p>
    <w:p w14:paraId="6D9873A4" w14:textId="77777777" w:rsidR="00B366D3" w:rsidRDefault="00B366D3" w:rsidP="00506876">
      <w:pPr>
        <w:spacing w:line="360" w:lineRule="auto"/>
      </w:pPr>
    </w:p>
    <w:p w14:paraId="0C993E3C" w14:textId="77777777" w:rsidR="003E136E" w:rsidRDefault="00BA0C1C" w:rsidP="00B366D3">
      <w:pPr>
        <w:pStyle w:val="Heading3"/>
      </w:pPr>
      <w:bookmarkStart w:id="94" w:name="_Toc494472036"/>
      <w:r>
        <w:rPr>
          <w:rFonts w:hint="eastAsia"/>
        </w:rPr>
        <w:t>21.2分析和修复自动生成故障</w:t>
      </w:r>
      <w:bookmarkEnd w:id="94"/>
    </w:p>
    <w:p w14:paraId="6DF54DC0" w14:textId="77777777" w:rsidR="003E136E" w:rsidRDefault="00BA0C1C" w:rsidP="00A17F31">
      <w:pPr>
        <w:spacing w:line="360" w:lineRule="auto"/>
        <w:ind w:firstLineChars="202" w:firstLine="424"/>
      </w:pPr>
      <w:r>
        <w:rPr>
          <w:rFonts w:hint="eastAsia"/>
        </w:rPr>
        <w:t>Buildroot自动构建器是一组基于随机配置连续运行Buildroot构建的构建机器。这是由Buildroot支持的所有架构，各种工具链以及随机选择的软件包完成的。随着Buildroot的大量提交活动，这些自动构建器在提交后很早就能很好地检测问题。</w:t>
      </w:r>
    </w:p>
    <w:p w14:paraId="76B4A34D" w14:textId="77777777" w:rsidR="003E136E" w:rsidRDefault="00BA0C1C" w:rsidP="00A17F31">
      <w:pPr>
        <w:spacing w:line="360" w:lineRule="auto"/>
        <w:ind w:left="105" w:firstLineChars="202" w:firstLine="424"/>
      </w:pPr>
      <w:r>
        <w:rPr>
          <w:rFonts w:hint="eastAsia"/>
        </w:rPr>
        <w:t>所有构建结果可在</w:t>
      </w:r>
      <w:r w:rsidR="003E136E">
        <w:rPr>
          <w:rFonts w:hint="eastAsia"/>
        </w:rPr>
        <w:t xml:space="preserve"> </w:t>
      </w:r>
      <w:hyperlink r:id="rId17" w:history="1">
        <w:r w:rsidR="003E136E" w:rsidRPr="0068264E">
          <w:rPr>
            <w:rStyle w:val="Hyperlink"/>
            <w:rFonts w:hint="eastAsia"/>
          </w:rPr>
          <w:t>http://autobuild.buildroot.org</w:t>
        </w:r>
      </w:hyperlink>
      <w:r w:rsidR="003E136E">
        <w:t xml:space="preserve"> </w:t>
      </w:r>
      <w:r>
        <w:rPr>
          <w:rFonts w:hint="eastAsia"/>
        </w:rPr>
        <w:t>获取，统计数据位于</w:t>
      </w:r>
      <w:hyperlink r:id="rId18" w:history="1">
        <w:r w:rsidR="003E136E" w:rsidRPr="0068264E">
          <w:rPr>
            <w:rStyle w:val="Hyperlink"/>
            <w:rFonts w:hint="eastAsia"/>
          </w:rPr>
          <w:t>http://autobuild.buildroot.org/stats.php</w:t>
        </w:r>
      </w:hyperlink>
      <w:r w:rsidR="003E136E">
        <w:t xml:space="preserve"> </w:t>
      </w:r>
      <w:r>
        <w:rPr>
          <w:rFonts w:hint="eastAsia"/>
        </w:rPr>
        <w:t>。每天都会将所有失败包的概述发送到邮件列表。</w:t>
      </w:r>
    </w:p>
    <w:p w14:paraId="0AE9B830" w14:textId="77777777" w:rsidR="003E136E" w:rsidRDefault="00BA0C1C" w:rsidP="00A17F31">
      <w:pPr>
        <w:spacing w:line="360" w:lineRule="auto"/>
        <w:ind w:left="105" w:firstLineChars="202" w:firstLine="424"/>
      </w:pPr>
      <w:r>
        <w:rPr>
          <w:rFonts w:hint="eastAsia"/>
        </w:rPr>
        <w:t>检测问题是很大的，但显然这些问题也必须加以修正。您的贡献非常受欢迎！</w:t>
      </w:r>
    </w:p>
    <w:p w14:paraId="434BBC9D" w14:textId="77777777" w:rsidR="003E136E" w:rsidRDefault="00BA0C1C" w:rsidP="00A17F31">
      <w:pPr>
        <w:spacing w:line="360" w:lineRule="auto"/>
        <w:ind w:left="105" w:firstLineChars="202" w:firstLine="424"/>
      </w:pPr>
      <w:r>
        <w:rPr>
          <w:rFonts w:hint="eastAsia"/>
        </w:rPr>
        <w:t>基本上可以做两件事情：</w:t>
      </w:r>
    </w:p>
    <w:p w14:paraId="4B8FAF32" w14:textId="77777777" w:rsidR="00BA0C1C" w:rsidRDefault="00BA0C1C" w:rsidP="003E136E">
      <w:pPr>
        <w:spacing w:line="360" w:lineRule="auto"/>
        <w:ind w:left="105" w:hangingChars="50" w:hanging="105"/>
      </w:pPr>
      <w:r>
        <w:rPr>
          <w:rFonts w:hint="eastAsia"/>
        </w:rPr>
        <w:t>•分析问题。每日摘要邮件不包含有关实际故障的详细信息：为了看到发生了什么，您必须打开构建日志并检查最后的输出。有人为邮件中的所有包执行此操作对其他开发人员非常有用，因为它们可以基于此输出单独进行快速初始分析。</w:t>
      </w:r>
    </w:p>
    <w:p w14:paraId="6240FB09" w14:textId="77777777" w:rsidR="00BA0C1C" w:rsidRDefault="00BA0C1C" w:rsidP="00506876">
      <w:pPr>
        <w:spacing w:line="360" w:lineRule="auto"/>
      </w:pPr>
    </w:p>
    <w:p w14:paraId="71EB7B5B" w14:textId="77777777" w:rsidR="003E136E" w:rsidRDefault="00BA0C1C" w:rsidP="00506876">
      <w:pPr>
        <w:spacing w:line="360" w:lineRule="auto"/>
      </w:pPr>
      <w:r>
        <w:rPr>
          <w:rFonts w:hint="eastAsia"/>
        </w:rPr>
        <w:t>•解决问题。 修复autobuild失败时，您应该按照下列步骤操作：</w:t>
      </w:r>
    </w:p>
    <w:p w14:paraId="71E85242" w14:textId="77777777" w:rsidR="00BA0C1C" w:rsidRDefault="00BA0C1C" w:rsidP="00506876">
      <w:pPr>
        <w:spacing w:line="360" w:lineRule="auto"/>
      </w:pPr>
      <w:r>
        <w:rPr>
          <w:rFonts w:hint="eastAsia"/>
        </w:rPr>
        <w:t>1.检查您是否可以通过使用相同的配置构建来重现问题。 您可以手动执行此操作，也可以使用将自动克隆Buildroot git存储库，检出正确修订版本，下载并设置正确配置并启动构建的br-reproduction-build脚本。</w:t>
      </w:r>
    </w:p>
    <w:p w14:paraId="78A8A615" w14:textId="77777777" w:rsidR="003E136E" w:rsidRDefault="00BA0C1C" w:rsidP="00506876">
      <w:pPr>
        <w:spacing w:line="360" w:lineRule="auto"/>
      </w:pPr>
      <w:r>
        <w:rPr>
          <w:rFonts w:hint="eastAsia"/>
        </w:rPr>
        <w:t>2.分析问题并创建修复。</w:t>
      </w:r>
    </w:p>
    <w:p w14:paraId="78F87A6C" w14:textId="77777777" w:rsidR="003E136E" w:rsidRDefault="00BA0C1C" w:rsidP="00506876">
      <w:pPr>
        <w:spacing w:line="360" w:lineRule="auto"/>
      </w:pPr>
      <w:r>
        <w:rPr>
          <w:rFonts w:hint="eastAsia"/>
        </w:rPr>
        <w:t>3.通过从干净的Buildroot树开始并仅应用您的修复程序，验证问题是否真的被修复。</w:t>
      </w:r>
    </w:p>
    <w:p w14:paraId="6F7D78BE" w14:textId="77777777" w:rsidR="00BA0C1C" w:rsidRDefault="00BA0C1C" w:rsidP="00506876">
      <w:pPr>
        <w:spacing w:line="360" w:lineRule="auto"/>
      </w:pPr>
      <w:r>
        <w:rPr>
          <w:rFonts w:hint="eastAsia"/>
        </w:rPr>
        <w:t>4.将修复程序发送到Buildroot邮件列表（参见第21.5节）。 如果您针对软件包源创建了修补程序，则还应该向上发送修补程序，以便在以后的版本中修复问题，并且可以删除Buildroot中的修补程序。 在修补autobuild失败的补丁的提交消息中，添加对构建结果目录的引用，如下所示：</w:t>
      </w:r>
    </w:p>
    <w:p w14:paraId="3B8E0670" w14:textId="77777777" w:rsidR="00BA0C1C" w:rsidRDefault="00BA0C1C" w:rsidP="00506876">
      <w:pPr>
        <w:spacing w:line="360" w:lineRule="auto"/>
        <w:rPr>
          <w:sz w:val="20"/>
          <w:szCs w:val="20"/>
        </w:rPr>
      </w:pPr>
      <w:r>
        <w:rPr>
          <w:rFonts w:ascii="Arial" w:eastAsia="Arial" w:hAnsi="Arial" w:cs="Arial"/>
          <w:sz w:val="18"/>
          <w:szCs w:val="18"/>
        </w:rPr>
        <w:t>Fixes http://autobuild.buildroot.org/results/51000a9d4656afe9e0ea6f07b9f8ed374c2e4069</w:t>
      </w:r>
    </w:p>
    <w:p w14:paraId="5299C270" w14:textId="77777777" w:rsidR="00BA0C1C" w:rsidRPr="00BA0C1C" w:rsidRDefault="00BA0C1C" w:rsidP="00506876">
      <w:pPr>
        <w:spacing w:line="360" w:lineRule="auto"/>
      </w:pPr>
    </w:p>
    <w:p w14:paraId="6FC53507" w14:textId="77777777" w:rsidR="003E136E" w:rsidRDefault="00BA0C1C" w:rsidP="00B366D3">
      <w:pPr>
        <w:pStyle w:val="Heading3"/>
      </w:pPr>
      <w:bookmarkStart w:id="95" w:name="_Toc494472037"/>
      <w:r>
        <w:rPr>
          <w:rFonts w:hint="eastAsia"/>
        </w:rPr>
        <w:t>21.3查看和测试补丁</w:t>
      </w:r>
      <w:bookmarkEnd w:id="95"/>
    </w:p>
    <w:p w14:paraId="7B902E6C" w14:textId="77777777" w:rsidR="003E136E" w:rsidRDefault="00BA0C1C" w:rsidP="00A17F31">
      <w:pPr>
        <w:spacing w:line="360" w:lineRule="auto"/>
        <w:ind w:firstLineChars="202" w:firstLine="424"/>
      </w:pPr>
      <w:r>
        <w:rPr>
          <w:rFonts w:hint="eastAsia"/>
        </w:rPr>
        <w:t>随着每天发送到邮件列表的修补程序的数量，维护者非常难以判断哪些补丁已准备好应用，哪些补丁没有被应用。参与者可以通过查看和测试这些补丁来大大帮助他们。</w:t>
      </w:r>
    </w:p>
    <w:p w14:paraId="6551E031" w14:textId="77777777" w:rsidR="003E136E" w:rsidRDefault="00BA0C1C" w:rsidP="00A17F31">
      <w:pPr>
        <w:spacing w:line="360" w:lineRule="auto"/>
        <w:ind w:firstLineChars="202" w:firstLine="424"/>
      </w:pPr>
      <w:r>
        <w:rPr>
          <w:rFonts w:hint="eastAsia"/>
        </w:rPr>
        <w:t>在审查过程中，请不要犹豫，回复补丁提交的意见，建议或任何有助于大家了解补丁并使之更好的任何内容。在回复补丁提交时，请使用纯文本电子邮件中的互联网风格的回复。</w:t>
      </w:r>
    </w:p>
    <w:p w14:paraId="1112947E" w14:textId="77777777" w:rsidR="003E136E" w:rsidRDefault="00BA0C1C" w:rsidP="00A17F31">
      <w:pPr>
        <w:spacing w:line="360" w:lineRule="auto"/>
        <w:ind w:firstLineChars="202" w:firstLine="424"/>
      </w:pPr>
      <w:r>
        <w:rPr>
          <w:rFonts w:hint="eastAsia"/>
        </w:rPr>
        <w:t>要指示补丁的批准，有三个正式标签跟踪此批准。要将您的标签添加到修补程序中，请使用原作者签名的下一行的批准标签来回复。这些标签将通过拼接自动获取（参见第21.3.1节），并且将在修补程序被接受时成为提交日志的一部分。</w:t>
      </w:r>
    </w:p>
    <w:p w14:paraId="10D74D57" w14:textId="77777777" w:rsidR="003E136E" w:rsidRDefault="003E136E" w:rsidP="00506876">
      <w:pPr>
        <w:spacing w:line="360" w:lineRule="auto"/>
      </w:pPr>
    </w:p>
    <w:p w14:paraId="2EBEB27C" w14:textId="77777777" w:rsidR="003E136E" w:rsidRPr="00A17F31" w:rsidRDefault="00BA0C1C" w:rsidP="00506876">
      <w:pPr>
        <w:spacing w:line="360" w:lineRule="auto"/>
        <w:rPr>
          <w:b/>
        </w:rPr>
      </w:pPr>
      <w:r w:rsidRPr="00A17F31">
        <w:rPr>
          <w:rFonts w:hint="eastAsia"/>
          <w:b/>
        </w:rPr>
        <w:t>经测试通过</w:t>
      </w:r>
    </w:p>
    <w:p w14:paraId="64D21B82" w14:textId="77777777" w:rsidR="00BA0C1C" w:rsidRDefault="00BA0C1C" w:rsidP="00A17F31">
      <w:pPr>
        <w:spacing w:line="360" w:lineRule="auto"/>
        <w:ind w:firstLineChars="202" w:firstLine="424"/>
      </w:pPr>
      <w:r>
        <w:rPr>
          <w:rFonts w:hint="eastAsia"/>
        </w:rPr>
        <w:t>表示修补程序已成功测试。鼓励您指定您执行的测试类型（架构X和Y上的编译测试，目标A上的运行时测试，...）。此附加信息有助于其他测试人员和维护人员。</w:t>
      </w:r>
    </w:p>
    <w:p w14:paraId="6B76299C" w14:textId="77777777" w:rsidR="00BA0C1C" w:rsidRDefault="00BA0C1C" w:rsidP="00506876">
      <w:pPr>
        <w:spacing w:line="360" w:lineRule="auto"/>
      </w:pPr>
    </w:p>
    <w:p w14:paraId="2F272847" w14:textId="77777777" w:rsidR="009911A9" w:rsidRPr="00A17F31" w:rsidRDefault="009911A9" w:rsidP="00506876">
      <w:pPr>
        <w:spacing w:line="360" w:lineRule="auto"/>
        <w:rPr>
          <w:b/>
        </w:rPr>
      </w:pPr>
      <w:r w:rsidRPr="00A17F31">
        <w:rPr>
          <w:rFonts w:hint="eastAsia"/>
          <w:b/>
        </w:rPr>
        <w:t>代码审查</w:t>
      </w:r>
    </w:p>
    <w:p w14:paraId="0C410722" w14:textId="77777777" w:rsidR="009911A9" w:rsidRDefault="00BA0C1C" w:rsidP="00A17F31">
      <w:pPr>
        <w:spacing w:line="360" w:lineRule="auto"/>
        <w:ind w:firstLineChars="202" w:firstLine="424"/>
      </w:pPr>
      <w:r>
        <w:rPr>
          <w:rFonts w:hint="eastAsia"/>
        </w:rPr>
        <w:t>表示您对代码进行了代码审查，并尽最大努力发现问题，但您对于提供Acked-by标签所触及的区域不够熟悉。这意味着补丁中可能存在将在该领域有更多经验的人员发现的问题。如果检测到这些问题，您的已审阅标签仍然适用，您不能被指责。</w:t>
      </w:r>
    </w:p>
    <w:p w14:paraId="35BB66F0" w14:textId="77777777" w:rsidR="009911A9" w:rsidRDefault="009911A9" w:rsidP="00506876">
      <w:pPr>
        <w:spacing w:line="360" w:lineRule="auto"/>
      </w:pPr>
    </w:p>
    <w:p w14:paraId="7168D8E1" w14:textId="77777777" w:rsidR="009911A9" w:rsidRPr="00A17F31" w:rsidRDefault="009911A9" w:rsidP="00506876">
      <w:pPr>
        <w:spacing w:line="360" w:lineRule="auto"/>
        <w:rPr>
          <w:b/>
        </w:rPr>
      </w:pPr>
      <w:r w:rsidRPr="00A17F31">
        <w:rPr>
          <w:rFonts w:hint="eastAsia"/>
          <w:b/>
        </w:rPr>
        <w:t>答疑</w:t>
      </w:r>
    </w:p>
    <w:p w14:paraId="5E552BD1" w14:textId="77777777" w:rsidR="009911A9" w:rsidRDefault="00BA0C1C" w:rsidP="00A17F31">
      <w:pPr>
        <w:spacing w:line="360" w:lineRule="auto"/>
        <w:ind w:firstLineChars="202" w:firstLine="424"/>
      </w:pPr>
      <w:r>
        <w:rPr>
          <w:rFonts w:hint="eastAsia"/>
        </w:rPr>
        <w:t>表示您对代码进行了修改，并且熟悉该区域，感觉该补丁可以按原样提交（无需额外更改）。如果稍后证明补丁有问题，您的Acked-by可能被认为是不合适的。因此，Acked-by和Checking-by之间的区别主要是因为您准备对Acked补丁负责，而不是评论者。</w:t>
      </w:r>
    </w:p>
    <w:p w14:paraId="047EE957" w14:textId="77777777" w:rsidR="009911A9" w:rsidRDefault="009911A9" w:rsidP="00A17F31">
      <w:pPr>
        <w:spacing w:line="360" w:lineRule="auto"/>
        <w:ind w:firstLineChars="202" w:firstLine="424"/>
      </w:pPr>
    </w:p>
    <w:p w14:paraId="13CA5E1D" w14:textId="77777777" w:rsidR="009911A9" w:rsidRDefault="00BA0C1C" w:rsidP="00A17F31">
      <w:pPr>
        <w:spacing w:line="360" w:lineRule="auto"/>
        <w:ind w:firstLineChars="202" w:firstLine="424"/>
      </w:pPr>
      <w:r>
        <w:rPr>
          <w:rFonts w:hint="eastAsia"/>
        </w:rPr>
        <w:t>如果您查看了修补程序并对其进行了评论，那么您应该仅仅回复补丁说明这些注释，而不需要提供经过审查的或者Acked-by的标签。只有当您将补丁视为好时，才应提供这些标签。</w:t>
      </w:r>
    </w:p>
    <w:p w14:paraId="55893827" w14:textId="77777777" w:rsidR="009911A9" w:rsidRDefault="009911A9" w:rsidP="00A17F31">
      <w:pPr>
        <w:spacing w:line="360" w:lineRule="auto"/>
        <w:ind w:firstLineChars="202" w:firstLine="424"/>
      </w:pPr>
    </w:p>
    <w:p w14:paraId="0C3C2429" w14:textId="77777777" w:rsidR="009911A9" w:rsidRDefault="00BA0C1C" w:rsidP="00A17F31">
      <w:pPr>
        <w:spacing w:line="360" w:lineRule="auto"/>
        <w:ind w:firstLineChars="202" w:firstLine="424"/>
      </w:pPr>
      <w:r>
        <w:rPr>
          <w:rFonts w:hint="eastAsia"/>
        </w:rPr>
        <w:t>重要的是要注意，既没有被审查，也没有Acked表示测试已被执行。为了表明您同时审查并测试了修补程序，请提供两个单独的标签（已审核/确认和测试）。</w:t>
      </w:r>
    </w:p>
    <w:p w14:paraId="7A43F343" w14:textId="77777777" w:rsidR="009911A9" w:rsidRDefault="009911A9" w:rsidP="00A17F31">
      <w:pPr>
        <w:spacing w:line="360" w:lineRule="auto"/>
        <w:ind w:firstLineChars="202" w:firstLine="424"/>
      </w:pPr>
    </w:p>
    <w:p w14:paraId="1BD83E4A" w14:textId="77777777" w:rsidR="009911A9" w:rsidRDefault="00BA0C1C" w:rsidP="00A17F31">
      <w:pPr>
        <w:spacing w:line="360" w:lineRule="auto"/>
        <w:ind w:firstLineChars="202" w:firstLine="424"/>
      </w:pPr>
      <w:r>
        <w:rPr>
          <w:rFonts w:hint="eastAsia"/>
        </w:rPr>
        <w:t>还要注意，任何开发人员都可以提供经过测试/审查/确认的标签，无一例外，我们鼓励大家做到这一点。 Buildroot没有定义的核心开发人员组，只是发生在一些开发人员比其他开发人员更为活跃。维护者将根据其提交者的记录来对标签进行评估。标签由常规贡献者提供的标签当然是比新手提供的标签更受信任的。当您更经常地提供标签时，您的可信度（在维护者的眼中）会上升，但是提供的任何标签都是有价值的。</w:t>
      </w:r>
    </w:p>
    <w:p w14:paraId="51DA548E" w14:textId="77777777" w:rsidR="009911A9" w:rsidRDefault="009911A9" w:rsidP="00A17F31">
      <w:pPr>
        <w:spacing w:line="360" w:lineRule="auto"/>
        <w:ind w:firstLineChars="202" w:firstLine="424"/>
      </w:pPr>
    </w:p>
    <w:p w14:paraId="3FEAA3DA" w14:textId="77777777" w:rsidR="00BA0C1C" w:rsidRDefault="00BA0C1C" w:rsidP="00A17F31">
      <w:pPr>
        <w:spacing w:line="360" w:lineRule="auto"/>
        <w:ind w:firstLineChars="202" w:firstLine="424"/>
      </w:pPr>
      <w:r>
        <w:rPr>
          <w:rFonts w:hint="eastAsia"/>
        </w:rPr>
        <w:t>Buildroot的Patchwork网站可用于提供补丁以进行测试。有关使用Buildroot的Patchwork网站应用补丁的更多信息，请参阅第21.3.1节。</w:t>
      </w:r>
    </w:p>
    <w:p w14:paraId="279CBAFD" w14:textId="77777777" w:rsidR="00BA0C1C" w:rsidRDefault="00BA0C1C" w:rsidP="00506876">
      <w:pPr>
        <w:spacing w:line="360" w:lineRule="auto"/>
      </w:pPr>
    </w:p>
    <w:p w14:paraId="42BE38C1" w14:textId="77777777" w:rsidR="009911A9" w:rsidRDefault="00BA0C1C" w:rsidP="00B366D3">
      <w:pPr>
        <w:pStyle w:val="Heading4"/>
      </w:pPr>
      <w:r>
        <w:rPr>
          <w:rFonts w:hint="eastAsia"/>
        </w:rPr>
        <w:t>21.3.1从拼布中应用补丁</w:t>
      </w:r>
    </w:p>
    <w:p w14:paraId="16940A79" w14:textId="77777777" w:rsidR="009911A9" w:rsidRDefault="00BA0C1C" w:rsidP="00A17F31">
      <w:pPr>
        <w:spacing w:line="360" w:lineRule="auto"/>
        <w:ind w:firstLineChars="202" w:firstLine="424"/>
      </w:pPr>
      <w:r>
        <w:rPr>
          <w:rFonts w:hint="eastAsia"/>
        </w:rPr>
        <w:t>Buildroot的Patchwork网站为开发人员的主要用途是将补丁引入其本地git仓库进行测试。</w:t>
      </w:r>
    </w:p>
    <w:p w14:paraId="48628CF0" w14:textId="77777777" w:rsidR="00BA0C1C" w:rsidRDefault="00BA0C1C" w:rsidP="00506876">
      <w:pPr>
        <w:spacing w:line="360" w:lineRule="auto"/>
      </w:pPr>
      <w:r>
        <w:rPr>
          <w:rFonts w:hint="eastAsia"/>
        </w:rPr>
        <w:t>在拼贴管理界面中浏览修补程序时，页面顶部会提供一个mbox链接。 复制此链接地址并运行以下命令：</w:t>
      </w:r>
    </w:p>
    <w:p w14:paraId="07C5A9E2" w14:textId="77777777" w:rsidR="00BA0C1C" w:rsidRPr="009911A9" w:rsidRDefault="00BA0C1C" w:rsidP="00C211C2">
      <w:pPr>
        <w:widowControl/>
        <w:numPr>
          <w:ilvl w:val="0"/>
          <w:numId w:val="82"/>
        </w:numPr>
        <w:tabs>
          <w:tab w:val="left" w:pos="206"/>
        </w:tabs>
        <w:spacing w:line="360" w:lineRule="auto"/>
        <w:ind w:left="206" w:hanging="206"/>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git checkout -b &lt;test-branch-name&gt;</w:t>
      </w:r>
    </w:p>
    <w:p w14:paraId="4512FCA6" w14:textId="77777777" w:rsidR="00BA0C1C" w:rsidRPr="009911A9" w:rsidRDefault="00BA0C1C" w:rsidP="00C211C2">
      <w:pPr>
        <w:widowControl/>
        <w:numPr>
          <w:ilvl w:val="0"/>
          <w:numId w:val="82"/>
        </w:numPr>
        <w:tabs>
          <w:tab w:val="left" w:pos="206"/>
        </w:tabs>
        <w:spacing w:line="360" w:lineRule="auto"/>
        <w:ind w:left="206" w:hanging="206"/>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wget -O - &lt;mbox-url&gt; | git am</w:t>
      </w:r>
    </w:p>
    <w:p w14:paraId="047332F7" w14:textId="77777777" w:rsidR="00BA0C1C" w:rsidRDefault="00BA0C1C" w:rsidP="00506876">
      <w:pPr>
        <w:spacing w:line="360" w:lineRule="auto"/>
      </w:pPr>
    </w:p>
    <w:p w14:paraId="5276EC38" w14:textId="77777777" w:rsidR="009911A9" w:rsidRDefault="00BA0C1C" w:rsidP="00A17F31">
      <w:pPr>
        <w:spacing w:line="360" w:lineRule="auto"/>
        <w:ind w:firstLineChars="202" w:firstLine="424"/>
      </w:pPr>
      <w:r>
        <w:rPr>
          <w:rFonts w:hint="eastAsia"/>
        </w:rPr>
        <w:t>应用补丁的另一个选择是创建一个bundle。 捆绑是一组可以使用拼接接口组合在一起的补丁。 创建捆绑包并将捆绑包公开后，您可以复制捆绑包的mbox链接，并使用上述命令应用捆绑包。</w:t>
      </w:r>
    </w:p>
    <w:p w14:paraId="37510CEA" w14:textId="77777777" w:rsidR="009911A9" w:rsidRDefault="009911A9" w:rsidP="00506876">
      <w:pPr>
        <w:spacing w:line="360" w:lineRule="auto"/>
      </w:pPr>
    </w:p>
    <w:p w14:paraId="3B694E6A" w14:textId="77777777" w:rsidR="009911A9" w:rsidRDefault="00BA0C1C" w:rsidP="00B366D3">
      <w:pPr>
        <w:pStyle w:val="Heading3"/>
      </w:pPr>
      <w:bookmarkStart w:id="96" w:name="_Toc494472038"/>
      <w:r>
        <w:rPr>
          <w:rFonts w:hint="eastAsia"/>
        </w:rPr>
        <w:t>21.4从TODO列表中处理项目</w:t>
      </w:r>
      <w:bookmarkEnd w:id="96"/>
    </w:p>
    <w:p w14:paraId="51F21771" w14:textId="77777777" w:rsidR="009911A9" w:rsidRDefault="00BA0C1C" w:rsidP="00A17F31">
      <w:pPr>
        <w:spacing w:line="360" w:lineRule="auto"/>
        <w:ind w:firstLineChars="202" w:firstLine="424"/>
      </w:pPr>
      <w:r>
        <w:rPr>
          <w:rFonts w:hint="eastAsia"/>
        </w:rPr>
        <w:t>如果您想为Buildroot贡献但不知道从哪里开始，并且您不喜欢任何上述主题，您可以随时从Buildroot TODO列表中处理项目。 不要犹豫，在邮件列表或IRC上首先讨论一个项目。 编辑维基来指明何时开始处理项目，所以我们避免重复的工作。</w:t>
      </w:r>
    </w:p>
    <w:p w14:paraId="4F7A2936" w14:textId="77777777" w:rsidR="009911A9" w:rsidRDefault="009911A9" w:rsidP="00506876">
      <w:pPr>
        <w:spacing w:line="360" w:lineRule="auto"/>
      </w:pPr>
    </w:p>
    <w:p w14:paraId="1C8BCA52" w14:textId="77777777" w:rsidR="009911A9" w:rsidRDefault="00BA0C1C" w:rsidP="00B366D3">
      <w:pPr>
        <w:pStyle w:val="Heading3"/>
      </w:pPr>
      <w:bookmarkStart w:id="97" w:name="_Toc494472039"/>
      <w:r>
        <w:rPr>
          <w:rFonts w:hint="eastAsia"/>
        </w:rPr>
        <w:t>21.5提交补丁</w:t>
      </w:r>
      <w:bookmarkEnd w:id="97"/>
    </w:p>
    <w:p w14:paraId="39DD6D21" w14:textId="77777777" w:rsidR="009911A9" w:rsidRDefault="00BA0C1C" w:rsidP="00506876">
      <w:pPr>
        <w:spacing w:line="360" w:lineRule="auto"/>
      </w:pPr>
      <w:r>
        <w:rPr>
          <w:rFonts w:hint="eastAsia"/>
        </w:rPr>
        <w:t>注意</w:t>
      </w:r>
    </w:p>
    <w:p w14:paraId="7EB04D72" w14:textId="77777777" w:rsidR="009911A9" w:rsidRDefault="00BA0C1C" w:rsidP="00506876">
      <w:pPr>
        <w:spacing w:line="360" w:lineRule="auto"/>
      </w:pPr>
      <w:r>
        <w:rPr>
          <w:rFonts w:hint="eastAsia"/>
        </w:rPr>
        <w:t>请不要附加修补程序到错误，而是将它们发送到邮件列表。</w:t>
      </w:r>
    </w:p>
    <w:p w14:paraId="4C981309" w14:textId="77777777" w:rsidR="00BA0C1C" w:rsidRDefault="00BA0C1C" w:rsidP="00506876">
      <w:pPr>
        <w:spacing w:line="360" w:lineRule="auto"/>
      </w:pPr>
      <w:r>
        <w:rPr>
          <w:rFonts w:hint="eastAsia"/>
        </w:rPr>
        <w:t>如果您对Buildroot进行了一些更改，并且您希望将其贡献给Buildroot项目，请按照以下步骤操作。</w:t>
      </w:r>
    </w:p>
    <w:p w14:paraId="011F2D98" w14:textId="77777777" w:rsidR="009911A9" w:rsidRPr="009911A9" w:rsidRDefault="009911A9" w:rsidP="00506876">
      <w:pPr>
        <w:spacing w:line="360" w:lineRule="auto"/>
      </w:pPr>
    </w:p>
    <w:p w14:paraId="2424D439" w14:textId="77777777" w:rsidR="009911A9" w:rsidRDefault="00BA0C1C" w:rsidP="00B366D3">
      <w:pPr>
        <w:pStyle w:val="Heading4"/>
      </w:pPr>
      <w:r>
        <w:rPr>
          <w:rFonts w:hint="eastAsia"/>
        </w:rPr>
        <w:t>21.5.1补丁的格式化</w:t>
      </w:r>
    </w:p>
    <w:p w14:paraId="33EE446F" w14:textId="77777777" w:rsidR="009911A9" w:rsidRDefault="00BA0C1C" w:rsidP="00A17F31">
      <w:pPr>
        <w:spacing w:line="360" w:lineRule="auto"/>
        <w:ind w:firstLineChars="202" w:firstLine="424"/>
      </w:pPr>
      <w:r>
        <w:rPr>
          <w:rFonts w:hint="eastAsia"/>
        </w:rPr>
        <w:t>我们希望补丁以特定方式进行格式化。这是必要的，以便于查看补丁，以便能够轻松地将它们应用到git仓库，以便在历史记录中轻松查找事情发生变化以及为什么发生变化，并且可以使用git bisect找出问题的根源。</w:t>
      </w:r>
    </w:p>
    <w:p w14:paraId="56C41E5E" w14:textId="77777777" w:rsidR="009911A9" w:rsidRDefault="00BA0C1C" w:rsidP="00A17F31">
      <w:pPr>
        <w:spacing w:line="360" w:lineRule="auto"/>
        <w:ind w:firstLineChars="202" w:firstLine="424"/>
      </w:pPr>
      <w:r>
        <w:rPr>
          <w:rFonts w:hint="eastAsia"/>
        </w:rPr>
        <w:t>首先，补丁有一个很好的提交信息是至关重要的。提交消息应以单独的行开头，并以变更的简要摘要为起点，以受影响的包的名称开头。提交消息的正文应该描述为什么需要进行这种更改，如有必要，还可以详细介绍它的完成情况。在撰写提交信息时，请考虑评论者如何阅读，但还要考虑如何在几年之后再看一下这个变化。</w:t>
      </w:r>
    </w:p>
    <w:p w14:paraId="3CCDDBA5" w14:textId="77777777" w:rsidR="009911A9" w:rsidRDefault="00BA0C1C" w:rsidP="00A17F31">
      <w:pPr>
        <w:spacing w:line="360" w:lineRule="auto"/>
        <w:ind w:firstLineChars="202" w:firstLine="424"/>
      </w:pPr>
      <w:r>
        <w:rPr>
          <w:rFonts w:hint="eastAsia"/>
        </w:rPr>
        <w:t>其次，补丁本身应该只做一个改变，但是要做到这一点。两个不相关或弱相关的更改通常应该在两个单独的补丁中完成。这通常意味着修补程序仅影响单个包。如果有几个更改相关，通常仍然可以将它们以小补丁分开，并以特定的顺序应用它们。小修补程序可以更容易地进行审查，并且往往使之后更容易理解为什么要进行更改。但是，每个补丁必须完整。当只应用第一个但不是第二个补丁时，不允许该构建中断。这是必要的，以后能够使用git平分。</w:t>
      </w:r>
    </w:p>
    <w:p w14:paraId="407022DB" w14:textId="77777777" w:rsidR="00BA0C1C" w:rsidRDefault="00BA0C1C" w:rsidP="00A17F31">
      <w:pPr>
        <w:spacing w:line="360" w:lineRule="auto"/>
        <w:ind w:firstLineChars="202" w:firstLine="424"/>
      </w:pPr>
      <w:r>
        <w:rPr>
          <w:rFonts w:hint="eastAsia"/>
        </w:rPr>
        <w:t>当然，当你正在做你的开发工作时，你可能会在软件包之间来回走动，而且肯定不会以足够干净的方式提交事情。因此，大多数开发人员重写提交的历史记录，以生成适合提交的一组干净的提交。为此，您需要使用交互式版本。您可以在Pro Git书中了解它。有时候，使用git reset --soft origin / master丢弃你的历史记录，并使用git add -i或git add -p来选择个别的更改。</w:t>
      </w:r>
    </w:p>
    <w:p w14:paraId="28F60433" w14:textId="77777777" w:rsidR="009911A9" w:rsidRDefault="00BA0C1C" w:rsidP="00A17F31">
      <w:pPr>
        <w:spacing w:line="360" w:lineRule="auto"/>
        <w:ind w:firstLineChars="202" w:firstLine="424"/>
      </w:pPr>
      <w:r>
        <w:rPr>
          <w:rFonts w:hint="eastAsia"/>
        </w:rPr>
        <w:t>最后，补丁应该被签名。这是通过添加已签名的：您的真实姓名&lt;您的@电子邮件来完成的。地址&gt;在提交消息的结尾。 git commit -s对于您，如果配置正确。 Signed-off标签表示您根据Buildroot许可证（即，GPL-2.0 +，除了具有上游许可证的软件包修补程序），并允许您这样做，发布修补程序。有关详细信息，请参阅开发商证书原件。</w:t>
      </w:r>
    </w:p>
    <w:p w14:paraId="010BEDCD" w14:textId="77777777" w:rsidR="009911A9" w:rsidRDefault="00BA0C1C" w:rsidP="00A17F31">
      <w:pPr>
        <w:spacing w:line="360" w:lineRule="auto"/>
        <w:ind w:firstLineChars="202" w:firstLine="424"/>
      </w:pPr>
      <w:r>
        <w:rPr>
          <w:rFonts w:hint="eastAsia"/>
        </w:rPr>
        <w:t>添加新软件包时，您应该将每个软件包都提交到单独的软件包中。此修补程序应具有pack age / Config.in，软件包Config.in文件，.mk文件，.hash文件，任何init脚本和所有软件包修补程序的更新。如果包装有许多子选项，则有时会更好地添加这些子选项作为单独的后续修补程序。摘要行应该是像&lt;packagename&gt;：新的包。提交消息的主体对于简单的包可以是空的，或者它可以包含包的描述（如Config.in帮助文本）。如果需要做任何特殊的工作来构建软件包，这也应该在提交消息正文中明确说明。</w:t>
      </w:r>
    </w:p>
    <w:p w14:paraId="41AE79B6" w14:textId="77777777" w:rsidR="009911A9" w:rsidRDefault="00BA0C1C" w:rsidP="00A17F31">
      <w:pPr>
        <w:spacing w:line="360" w:lineRule="auto"/>
        <w:ind w:firstLineChars="202" w:firstLine="424"/>
      </w:pPr>
      <w:r>
        <w:rPr>
          <w:rFonts w:hint="eastAsia"/>
        </w:rPr>
        <w:t>当您将软件包颠覆到新版本时，您还应该为每个软件包提交一个单独的补丁。不要忘记更新.hash文件，或者如果尚不存在则将其添加。还不要忘记检查_LICENSE和_LICENSE_FILES是否仍然有效。摘要行应该像&lt;packagename&gt;：bump to version &lt;new version&gt;。如果新版本仅包含与现有版本相比的安全更新，则摘要应为&lt;packagename&gt;：安全性崩溃到版本&lt;新版本&gt;，提交消息体应显示已修复的CVE号。如果新版本中可以删除某些软件包修补程序，那么应该明确说明为什么可以删除它们，最好使用上游提交ID。还应明确说明任何其他必需的更改，例如不再存在或不再需要的配置选项。</w:t>
      </w:r>
    </w:p>
    <w:p w14:paraId="5D800359" w14:textId="77777777" w:rsidR="009911A9" w:rsidRDefault="00BA0C1C" w:rsidP="00A17F31">
      <w:pPr>
        <w:spacing w:line="360" w:lineRule="auto"/>
        <w:ind w:firstLineChars="202" w:firstLine="424"/>
      </w:pPr>
      <w:r>
        <w:rPr>
          <w:rFonts w:hint="eastAsia"/>
        </w:rPr>
        <w:t>如果您有兴趣收到构建失败的通知以及您添加或修改的软件包的进一步更改，请将自己添加到DEVELOPERS文件中。这应该在系列的单独补丁中完成。有关详细信息，请参阅开发人员文件第22章。</w:t>
      </w:r>
    </w:p>
    <w:p w14:paraId="130D5689" w14:textId="77777777" w:rsidR="009911A9" w:rsidRDefault="009911A9" w:rsidP="00506876">
      <w:pPr>
        <w:spacing w:line="360" w:lineRule="auto"/>
      </w:pPr>
    </w:p>
    <w:p w14:paraId="01BD7A26" w14:textId="77777777" w:rsidR="009911A9" w:rsidRDefault="00BA0C1C" w:rsidP="00B366D3">
      <w:pPr>
        <w:pStyle w:val="Heading4"/>
      </w:pPr>
      <w:r>
        <w:rPr>
          <w:rFonts w:hint="eastAsia"/>
        </w:rPr>
        <w:t>21.5.2准备补丁系列</w:t>
      </w:r>
    </w:p>
    <w:p w14:paraId="5D03B601" w14:textId="77777777" w:rsidR="00BA0C1C" w:rsidRDefault="00BA0C1C" w:rsidP="00506876">
      <w:pPr>
        <w:spacing w:line="360" w:lineRule="auto"/>
      </w:pPr>
      <w:r>
        <w:rPr>
          <w:rFonts w:hint="eastAsia"/>
        </w:rPr>
        <w:t>从本地git视图中提交的更改开始，在生成修补程序集之前，先将开发分支重新上传到上游树。要这样做，请运行：</w:t>
      </w:r>
    </w:p>
    <w:p w14:paraId="726A3907" w14:textId="77777777" w:rsidR="00BA0C1C" w:rsidRPr="009911A9" w:rsidRDefault="00BA0C1C" w:rsidP="00B366D3">
      <w:pPr>
        <w:widowControl/>
        <w:numPr>
          <w:ilvl w:val="0"/>
          <w:numId w:val="83"/>
        </w:numPr>
        <w:tabs>
          <w:tab w:val="left" w:pos="206"/>
        </w:tabs>
        <w:ind w:left="204" w:hanging="204"/>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git fetch --all --tags</w:t>
      </w:r>
    </w:p>
    <w:p w14:paraId="701AAB44" w14:textId="77777777" w:rsidR="00BA0C1C" w:rsidRPr="009911A9" w:rsidRDefault="00BA0C1C" w:rsidP="00B366D3">
      <w:pPr>
        <w:widowControl/>
        <w:numPr>
          <w:ilvl w:val="0"/>
          <w:numId w:val="83"/>
        </w:numPr>
        <w:tabs>
          <w:tab w:val="left" w:pos="206"/>
        </w:tabs>
        <w:ind w:left="204" w:hanging="204"/>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git rebase origin/master</w:t>
      </w:r>
    </w:p>
    <w:p w14:paraId="4A2934EE" w14:textId="77777777" w:rsidR="00BA0C1C" w:rsidRDefault="00BA0C1C" w:rsidP="00506876">
      <w:pPr>
        <w:spacing w:line="360" w:lineRule="auto"/>
      </w:pPr>
    </w:p>
    <w:p w14:paraId="29E07796" w14:textId="77777777" w:rsidR="009911A9" w:rsidRDefault="00BA0C1C" w:rsidP="00506876">
      <w:pPr>
        <w:spacing w:line="360" w:lineRule="auto"/>
        <w:rPr>
          <w:rStyle w:val="shorttext"/>
        </w:rPr>
      </w:pPr>
      <w:r>
        <w:rPr>
          <w:rStyle w:val="shorttext"/>
          <w:rFonts w:hint="eastAsia"/>
        </w:rPr>
        <w:t>现在，您已准备好生成然后提交您的修补程序集。</w:t>
      </w:r>
    </w:p>
    <w:p w14:paraId="23588944" w14:textId="77777777" w:rsidR="00BA0C1C" w:rsidRDefault="00BA0C1C" w:rsidP="00506876">
      <w:pPr>
        <w:spacing w:line="360" w:lineRule="auto"/>
        <w:rPr>
          <w:rStyle w:val="shorttext"/>
        </w:rPr>
      </w:pPr>
      <w:r>
        <w:rPr>
          <w:rStyle w:val="shorttext"/>
          <w:rFonts w:hint="eastAsia"/>
        </w:rPr>
        <w:t>要生成它，运行：</w:t>
      </w:r>
    </w:p>
    <w:p w14:paraId="1696AC07" w14:textId="77777777" w:rsidR="00BA0C1C" w:rsidRPr="009911A9" w:rsidRDefault="00BA0C1C" w:rsidP="00506876">
      <w:pPr>
        <w:spacing w:line="360" w:lineRule="auto"/>
        <w:ind w:left="6"/>
        <w:rPr>
          <w:sz w:val="20"/>
          <w:szCs w:val="20"/>
          <w:shd w:val="pct15" w:color="auto" w:fill="FFFFFF"/>
        </w:rPr>
      </w:pPr>
      <w:r w:rsidRPr="009911A9">
        <w:rPr>
          <w:rFonts w:ascii="Arial" w:eastAsia="Arial" w:hAnsi="Arial" w:cs="Arial"/>
          <w:sz w:val="18"/>
          <w:szCs w:val="18"/>
          <w:shd w:val="pct15" w:color="auto" w:fill="FFFFFF"/>
        </w:rPr>
        <w:t>$ git format-patch -M -n -s -o outgoing origin/master</w:t>
      </w:r>
    </w:p>
    <w:p w14:paraId="2D525678" w14:textId="77777777" w:rsidR="009911A9" w:rsidRDefault="00BA0C1C" w:rsidP="00506876">
      <w:pPr>
        <w:spacing w:line="360" w:lineRule="auto"/>
      </w:pPr>
      <w:r>
        <w:rPr>
          <w:rFonts w:hint="eastAsia"/>
        </w:rPr>
        <w:t>这将在传出子目录中生成补丁文件，自动添加Signed-off-by行。</w:t>
      </w:r>
    </w:p>
    <w:p w14:paraId="4ACC0FD6" w14:textId="77777777" w:rsidR="009911A9" w:rsidRDefault="00BA0C1C" w:rsidP="00506876">
      <w:pPr>
        <w:spacing w:line="360" w:lineRule="auto"/>
      </w:pPr>
      <w:r>
        <w:rPr>
          <w:rFonts w:hint="eastAsia"/>
        </w:rPr>
        <w:t>生成补丁文件后，您可以使用自己喜欢的文本编辑器在提交补丁文件之前查看/编辑提交消息。</w:t>
      </w:r>
    </w:p>
    <w:p w14:paraId="11886135" w14:textId="77777777" w:rsidR="00BA0C1C" w:rsidRDefault="00BA0C1C" w:rsidP="00506876">
      <w:pPr>
        <w:spacing w:line="360" w:lineRule="auto"/>
      </w:pPr>
      <w:r>
        <w:rPr>
          <w:rFonts w:hint="eastAsia"/>
        </w:rPr>
        <w:t>Buildroot提供了一个方便的工具，可以知道应该向谁发送补丁，称为获取开发者（有关更多信息，请参阅第22章）。 此工具读取您的修补程序并输出适当的git send-email命令以使用：</w:t>
      </w:r>
    </w:p>
    <w:p w14:paraId="3805E746" w14:textId="77777777" w:rsidR="00BA0C1C" w:rsidRPr="009911A9" w:rsidRDefault="00BA0C1C" w:rsidP="00506876">
      <w:pPr>
        <w:spacing w:line="360" w:lineRule="auto"/>
        <w:ind w:left="6"/>
        <w:rPr>
          <w:sz w:val="20"/>
          <w:szCs w:val="20"/>
          <w:shd w:val="pct15" w:color="auto" w:fill="FFFFFF"/>
        </w:rPr>
      </w:pPr>
      <w:r w:rsidRPr="009911A9">
        <w:rPr>
          <w:rFonts w:ascii="Arial" w:eastAsia="Arial" w:hAnsi="Arial" w:cs="Arial"/>
          <w:sz w:val="18"/>
          <w:szCs w:val="18"/>
          <w:shd w:val="pct15" w:color="auto" w:fill="FFFFFF"/>
        </w:rPr>
        <w:t>$ ./utils/get-developers outgoing/</w:t>
      </w:r>
      <w:r w:rsidRPr="009911A9">
        <w:rPr>
          <w:rFonts w:ascii="Arial" w:eastAsia="Arial" w:hAnsi="Arial" w:cs="Arial"/>
          <w:sz w:val="35"/>
          <w:szCs w:val="35"/>
          <w:shd w:val="pct15" w:color="auto" w:fill="FFFFFF"/>
          <w:vertAlign w:val="subscript"/>
        </w:rPr>
        <w:t>*</w:t>
      </w:r>
    </w:p>
    <w:p w14:paraId="55864B09" w14:textId="77777777" w:rsidR="00BA0C1C" w:rsidRDefault="00BA0C1C" w:rsidP="00506876">
      <w:pPr>
        <w:spacing w:line="360" w:lineRule="auto"/>
        <w:rPr>
          <w:rStyle w:val="shorttext"/>
        </w:rPr>
      </w:pPr>
      <w:r>
        <w:rPr>
          <w:rStyle w:val="shorttext"/>
          <w:rFonts w:hint="eastAsia"/>
        </w:rPr>
        <w:t>使用get-developers的输出发送你的补丁：</w:t>
      </w:r>
    </w:p>
    <w:p w14:paraId="1BF9739C" w14:textId="77777777" w:rsidR="00BA6D8B" w:rsidRPr="009911A9" w:rsidRDefault="00BA6D8B" w:rsidP="00506876">
      <w:pPr>
        <w:spacing w:line="360" w:lineRule="auto"/>
        <w:rPr>
          <w:shd w:val="pct15" w:color="auto" w:fill="FFFFFF"/>
        </w:rPr>
      </w:pPr>
      <w:r w:rsidRPr="009911A9">
        <w:rPr>
          <w:rFonts w:ascii="Arial" w:eastAsia="Arial" w:hAnsi="Arial" w:cs="Arial"/>
          <w:sz w:val="18"/>
          <w:szCs w:val="18"/>
          <w:shd w:val="pct15" w:color="auto" w:fill="FFFFFF"/>
        </w:rPr>
        <w:t>git send-email --to buildroot@buildroot.org --cc bob --cc alice outgoing/</w:t>
      </w:r>
      <w:r w:rsidRPr="009911A9">
        <w:rPr>
          <w:rFonts w:ascii="Arial" w:eastAsia="Arial" w:hAnsi="Arial" w:cs="Arial"/>
          <w:sz w:val="35"/>
          <w:szCs w:val="35"/>
          <w:shd w:val="pct15" w:color="auto" w:fill="FFFFFF"/>
          <w:vertAlign w:val="subscript"/>
        </w:rPr>
        <w:t>*</w:t>
      </w:r>
    </w:p>
    <w:p w14:paraId="4BD4EB42" w14:textId="77777777" w:rsidR="009911A9" w:rsidRDefault="00BA6D8B" w:rsidP="00506876">
      <w:pPr>
        <w:spacing w:line="360" w:lineRule="auto"/>
      </w:pPr>
      <w:r>
        <w:rPr>
          <w:rFonts w:hint="eastAsia"/>
        </w:rPr>
        <w:t>请注意，git应配置为使用您的邮件帐户。 要配置git，请参阅man git-send-email或google。</w:t>
      </w:r>
    </w:p>
    <w:p w14:paraId="425216AC" w14:textId="77777777" w:rsidR="009911A9" w:rsidRDefault="00BA6D8B" w:rsidP="00506876">
      <w:pPr>
        <w:spacing w:line="360" w:lineRule="auto"/>
      </w:pPr>
      <w:r>
        <w:rPr>
          <w:rFonts w:hint="eastAsia"/>
        </w:rPr>
        <w:t>如果您不使用git发送电子邮件，请确保发布的修补程序不是线条包装，否则不能轻易应用。</w:t>
      </w:r>
    </w:p>
    <w:p w14:paraId="623C9A33" w14:textId="77777777" w:rsidR="00BA0C1C" w:rsidRPr="00BA0C1C" w:rsidRDefault="00BA6D8B" w:rsidP="00506876">
      <w:pPr>
        <w:spacing w:line="360" w:lineRule="auto"/>
      </w:pPr>
      <w:r>
        <w:rPr>
          <w:rFonts w:hint="eastAsia"/>
        </w:rPr>
        <w:t>在这种情况下，请修复您的电子邮件客户端，或者更好地学习使用git send-email。</w:t>
      </w:r>
    </w:p>
    <w:p w14:paraId="49F48EF0" w14:textId="77777777" w:rsidR="00BA6D8B" w:rsidRDefault="00BA6D8B" w:rsidP="00506876">
      <w:pPr>
        <w:spacing w:line="360" w:lineRule="auto"/>
      </w:pPr>
    </w:p>
    <w:p w14:paraId="461C630E" w14:textId="77777777" w:rsidR="009911A9" w:rsidRDefault="00BA6D8B" w:rsidP="00B366D3">
      <w:pPr>
        <w:pStyle w:val="Heading4"/>
      </w:pPr>
      <w:r>
        <w:rPr>
          <w:rFonts w:hint="eastAsia"/>
        </w:rPr>
        <w:t>21.5.3求职信</w:t>
      </w:r>
    </w:p>
    <w:p w14:paraId="4A10F012" w14:textId="77777777" w:rsidR="009911A9" w:rsidRDefault="00BA6D8B" w:rsidP="00506876">
      <w:pPr>
        <w:spacing w:line="360" w:lineRule="auto"/>
      </w:pPr>
      <w:r>
        <w:rPr>
          <w:rFonts w:hint="eastAsia"/>
        </w:rPr>
        <w:t>如果要在单独的邮件中显示整个修补程序集，请将-cover-letter添加到git format-patch命令（有关更多信息，请参阅man git-format-patch）。这将生成一个介绍电子邮件到您的补丁系列的模板。</w:t>
      </w:r>
    </w:p>
    <w:p w14:paraId="06D6B02B" w14:textId="77777777" w:rsidR="009911A9" w:rsidRDefault="00BA6D8B" w:rsidP="00506876">
      <w:pPr>
        <w:spacing w:line="360" w:lineRule="auto"/>
      </w:pPr>
      <w:r>
        <w:rPr>
          <w:rFonts w:hint="eastAsia"/>
        </w:rPr>
        <w:t>在以下情况下，求职信可能有助于介绍您提出的更改：</w:t>
      </w:r>
    </w:p>
    <w:p w14:paraId="75311BFD" w14:textId="77777777" w:rsidR="009911A9" w:rsidRDefault="00BA6D8B" w:rsidP="00506876">
      <w:pPr>
        <w:spacing w:line="360" w:lineRule="auto"/>
      </w:pPr>
      <w:r>
        <w:rPr>
          <w:rFonts w:hint="eastAsia"/>
        </w:rPr>
        <w:t>•系列中的大量提交;</w:t>
      </w:r>
    </w:p>
    <w:p w14:paraId="780BA5DA" w14:textId="77777777" w:rsidR="009911A9" w:rsidRDefault="00BA6D8B" w:rsidP="00506876">
      <w:pPr>
        <w:spacing w:line="360" w:lineRule="auto"/>
      </w:pPr>
      <w:r>
        <w:rPr>
          <w:rFonts w:hint="eastAsia"/>
        </w:rPr>
        <w:t>•项目其余部分变化的深刻影响;</w:t>
      </w:r>
    </w:p>
    <w:p w14:paraId="71E6A097" w14:textId="77777777" w:rsidR="009911A9" w:rsidRDefault="00BA6D8B" w:rsidP="00506876">
      <w:pPr>
        <w:spacing w:line="360" w:lineRule="auto"/>
      </w:pPr>
      <w:r>
        <w:rPr>
          <w:rFonts w:hint="eastAsia"/>
        </w:rPr>
        <w:t>•</w:t>
      </w:r>
      <w:r w:rsidR="009911A9">
        <w:rPr>
          <w:rFonts w:hint="eastAsia"/>
        </w:rPr>
        <w:t>RFC</w:t>
      </w:r>
      <w:r>
        <w:rPr>
          <w:rFonts w:hint="eastAsia"/>
        </w:rPr>
        <w:t>;</w:t>
      </w:r>
    </w:p>
    <w:p w14:paraId="37ABBF8F" w14:textId="77777777" w:rsidR="009911A9" w:rsidRDefault="00BA6D8B" w:rsidP="00506876">
      <w:pPr>
        <w:spacing w:line="360" w:lineRule="auto"/>
      </w:pPr>
      <w:r>
        <w:rPr>
          <w:rFonts w:hint="eastAsia"/>
        </w:rPr>
        <w:t>•每当感觉到这将有助于展示您的工作，您的选择，审查过程等。</w:t>
      </w:r>
    </w:p>
    <w:p w14:paraId="52E0B0C8" w14:textId="77777777" w:rsidR="009911A9" w:rsidRDefault="009911A9" w:rsidP="00506876">
      <w:pPr>
        <w:spacing w:line="360" w:lineRule="auto"/>
      </w:pPr>
    </w:p>
    <w:p w14:paraId="10EACEB6" w14:textId="77777777" w:rsidR="009911A9" w:rsidRDefault="00BA6D8B" w:rsidP="00B366D3">
      <w:pPr>
        <w:pStyle w:val="Heading4"/>
      </w:pPr>
      <w:r>
        <w:rPr>
          <w:rFonts w:hint="eastAsia"/>
        </w:rPr>
        <w:t>21.5.4修补版本更新日志</w:t>
      </w:r>
    </w:p>
    <w:p w14:paraId="1B08DEBB" w14:textId="77777777" w:rsidR="009911A9" w:rsidRDefault="00BA6D8B" w:rsidP="00F109AD">
      <w:pPr>
        <w:spacing w:line="360" w:lineRule="auto"/>
        <w:ind w:firstLineChars="202" w:firstLine="424"/>
      </w:pPr>
      <w:r>
        <w:rPr>
          <w:rFonts w:hint="eastAsia"/>
        </w:rPr>
        <w:t>当要求改进时，每个提交的新修订应包括每次提交之间的更改日志。请注意，当您的补丁系列由求职信引入时，除了单个提交中的更改日志之外，还可以在求职信中添加总体更改日志。修改补丁系列的最好的办法是通过交互式版本：git rebase -i origin / master。有关详细信息，请参阅git手册。</w:t>
      </w:r>
    </w:p>
    <w:p w14:paraId="3E5571C4" w14:textId="77777777" w:rsidR="009911A9" w:rsidRDefault="00BA6D8B" w:rsidP="00F109AD">
      <w:pPr>
        <w:spacing w:line="360" w:lineRule="auto"/>
        <w:ind w:firstLineChars="202" w:firstLine="424"/>
      </w:pPr>
      <w:r>
        <w:rPr>
          <w:rFonts w:hint="eastAsia"/>
        </w:rPr>
        <w:t>当添加到单独的提交时，编辑提交消息时会添加此更改日志。在Signed-off-by部分下方，添加---和您的更改日志。</w:t>
      </w:r>
    </w:p>
    <w:p w14:paraId="6EFA5121" w14:textId="77777777" w:rsidR="009911A9" w:rsidRDefault="00BA6D8B" w:rsidP="00F109AD">
      <w:pPr>
        <w:spacing w:line="360" w:lineRule="auto"/>
        <w:ind w:firstLineChars="202" w:firstLine="424"/>
      </w:pPr>
      <w:r>
        <w:rPr>
          <w:rFonts w:hint="eastAsia"/>
        </w:rPr>
        <w:t>虽然更改日志对于邮件线程中的审阅者以及拼凑都是可见的，但是git会自动忽略下面的行---当修补程序将被合并时。这是预期的行为：更改日志并不意味着永远保存在项目的git历史中。</w:t>
      </w:r>
    </w:p>
    <w:p w14:paraId="14075288" w14:textId="77777777" w:rsidR="00BA6D8B" w:rsidRDefault="00BA6D8B" w:rsidP="00F109AD">
      <w:pPr>
        <w:spacing w:line="360" w:lineRule="auto"/>
        <w:ind w:firstLineChars="202" w:firstLine="424"/>
      </w:pPr>
      <w:r>
        <w:rPr>
          <w:rFonts w:hint="eastAsia"/>
        </w:rPr>
        <w:t>以下推荐布局：</w:t>
      </w:r>
    </w:p>
    <w:p w14:paraId="77F5E27A" w14:textId="77777777" w:rsidR="00BA6D8B" w:rsidRPr="009911A9" w:rsidRDefault="00BA6D8B" w:rsidP="00B366D3">
      <w:pPr>
        <w:ind w:left="6"/>
        <w:rPr>
          <w:sz w:val="20"/>
          <w:szCs w:val="20"/>
          <w:shd w:val="pct15" w:color="auto" w:fill="FFFFFF"/>
        </w:rPr>
      </w:pPr>
      <w:r w:rsidRPr="009911A9">
        <w:rPr>
          <w:rFonts w:ascii="Arial" w:eastAsia="Arial" w:hAnsi="Arial" w:cs="Arial"/>
          <w:sz w:val="18"/>
          <w:szCs w:val="18"/>
          <w:shd w:val="pct15" w:color="auto" w:fill="FFFFFF"/>
        </w:rPr>
        <w:t>Patch title: short explanation, max 72 chars</w:t>
      </w:r>
      <w:r w:rsidRPr="009911A9">
        <w:rPr>
          <w:noProof/>
          <w:sz w:val="22"/>
          <w:shd w:val="pct15" w:color="auto" w:fill="FFFFFF"/>
        </w:rPr>
        <mc:AlternateContent>
          <mc:Choice Requires="wps">
            <w:drawing>
              <wp:anchor distT="0" distB="0" distL="114300" distR="114300" simplePos="0" relativeHeight="251748352" behindDoc="1" locked="0" layoutInCell="0" allowOverlap="1" wp14:anchorId="5392AFFF" wp14:editId="3D76AB45">
                <wp:simplePos x="0" y="0"/>
                <wp:positionH relativeFrom="column">
                  <wp:posOffset>6498590</wp:posOffset>
                </wp:positionH>
                <wp:positionV relativeFrom="paragraph">
                  <wp:posOffset>153670</wp:posOffset>
                </wp:positionV>
                <wp:extent cx="0" cy="2821940"/>
                <wp:effectExtent l="19050" t="0" r="19050" b="35560"/>
                <wp:wrapNone/>
                <wp:docPr id="625" name="直接连接符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21940"/>
                        </a:xfrm>
                        <a:prstGeom prst="line">
                          <a:avLst/>
                        </a:prstGeom>
                        <a:solidFill>
                          <a:srgbClr val="FFFFFF"/>
                        </a:solidFill>
                        <a:ln w="37960">
                          <a:solidFill>
                            <a:srgbClr val="F2F2F2"/>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AE84E95" id="直接连接符 625" o:spid="_x0000_s1026" style="position:absolute;left:0;text-align:lef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7pt,12.1pt" to="511.7pt,2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" o:allowincell="f" filled="t" strokecolor="#f2f2f2" strokeweight="1.0544mm">
                <v:stroke joinstyle="miter"/>
                <o:lock v:ext="edit" shapetype="f"/>
              </v:line>
            </w:pict>
          </mc:Fallback>
        </mc:AlternateContent>
      </w:r>
    </w:p>
    <w:p w14:paraId="2EFE4F91" w14:textId="77777777" w:rsidR="00BA6D8B" w:rsidRPr="009911A9" w:rsidRDefault="00BA6D8B" w:rsidP="00B366D3">
      <w:pPr>
        <w:ind w:left="6" w:right="2560"/>
        <w:rPr>
          <w:sz w:val="20"/>
          <w:szCs w:val="20"/>
          <w:shd w:val="pct15" w:color="auto" w:fill="FFFFFF"/>
        </w:rPr>
      </w:pPr>
      <w:r w:rsidRPr="009911A9">
        <w:rPr>
          <w:rFonts w:ascii="Arial" w:eastAsia="Arial" w:hAnsi="Arial" w:cs="Arial"/>
          <w:sz w:val="18"/>
          <w:szCs w:val="18"/>
          <w:shd w:val="pct15" w:color="auto" w:fill="FFFFFF"/>
        </w:rPr>
        <w:t>A paragraph that explains the problem, and how it manifests itself. If the problem is complex, it is OK to add more paragraphs. All paragraphs should be wrapped at 72 characters.</w:t>
      </w:r>
    </w:p>
    <w:p w14:paraId="6D3F4138" w14:textId="77777777" w:rsidR="00BA6D8B" w:rsidRPr="009911A9" w:rsidRDefault="00BA6D8B" w:rsidP="00B366D3">
      <w:pPr>
        <w:ind w:left="6" w:right="2880"/>
        <w:rPr>
          <w:sz w:val="20"/>
          <w:szCs w:val="20"/>
          <w:shd w:val="pct15" w:color="auto" w:fill="FFFFFF"/>
        </w:rPr>
      </w:pPr>
      <w:r w:rsidRPr="009911A9">
        <w:rPr>
          <w:rFonts w:ascii="Arial" w:eastAsia="Arial" w:hAnsi="Arial" w:cs="Arial"/>
          <w:sz w:val="18"/>
          <w:szCs w:val="18"/>
          <w:shd w:val="pct15" w:color="auto" w:fill="FFFFFF"/>
        </w:rPr>
        <w:t>A paragraph that explains the root cause of the problem. Again, more than on paragraph is OK.</w:t>
      </w:r>
    </w:p>
    <w:p w14:paraId="2EB5EF7D" w14:textId="77777777" w:rsidR="00BA6D8B" w:rsidRPr="009911A9" w:rsidRDefault="00BA6D8B" w:rsidP="00B366D3">
      <w:pPr>
        <w:ind w:left="6"/>
        <w:rPr>
          <w:sz w:val="20"/>
          <w:szCs w:val="20"/>
          <w:shd w:val="pct15" w:color="auto" w:fill="FFFFFF"/>
        </w:rPr>
      </w:pPr>
      <w:r w:rsidRPr="009911A9">
        <w:rPr>
          <w:rFonts w:ascii="Arial" w:eastAsia="Arial" w:hAnsi="Arial" w:cs="Arial"/>
          <w:sz w:val="18"/>
          <w:szCs w:val="18"/>
          <w:shd w:val="pct15" w:color="auto" w:fill="FFFFFF"/>
        </w:rPr>
        <w:t>Finally, one or more paragraphs that explain how the problem is solved.</w:t>
      </w:r>
    </w:p>
    <w:p w14:paraId="14B168DA" w14:textId="77777777" w:rsidR="00BA6D8B" w:rsidRPr="009911A9" w:rsidRDefault="00BA6D8B" w:rsidP="00B366D3">
      <w:pPr>
        <w:ind w:left="6"/>
        <w:rPr>
          <w:sz w:val="20"/>
          <w:szCs w:val="20"/>
          <w:shd w:val="pct15" w:color="auto" w:fill="FFFFFF"/>
        </w:rPr>
      </w:pPr>
      <w:r w:rsidRPr="009911A9">
        <w:rPr>
          <w:rFonts w:ascii="Arial" w:eastAsia="Arial" w:hAnsi="Arial" w:cs="Arial"/>
          <w:sz w:val="18"/>
          <w:szCs w:val="18"/>
          <w:shd w:val="pct15" w:color="auto" w:fill="FFFFFF"/>
        </w:rPr>
        <w:t>Don’t hesitate to explain complex solutions in detail.</w:t>
      </w:r>
    </w:p>
    <w:p w14:paraId="75102FE2" w14:textId="77777777" w:rsidR="00BA6D8B" w:rsidRPr="009911A9" w:rsidRDefault="00BA6D8B" w:rsidP="00B366D3">
      <w:pPr>
        <w:ind w:left="6"/>
        <w:rPr>
          <w:sz w:val="20"/>
          <w:szCs w:val="20"/>
          <w:shd w:val="pct15" w:color="auto" w:fill="FFFFFF"/>
        </w:rPr>
      </w:pPr>
      <w:r w:rsidRPr="009911A9">
        <w:rPr>
          <w:rFonts w:ascii="Arial" w:eastAsia="Arial" w:hAnsi="Arial" w:cs="Arial"/>
          <w:sz w:val="18"/>
          <w:szCs w:val="18"/>
          <w:shd w:val="pct15" w:color="auto" w:fill="FFFFFF"/>
        </w:rPr>
        <w:t>Signed-off-by: John DOE &lt;john.doe@example.net&gt;</w:t>
      </w:r>
    </w:p>
    <w:p w14:paraId="0909F641" w14:textId="77777777" w:rsidR="00BA6D8B" w:rsidRPr="009911A9" w:rsidRDefault="00BA6D8B" w:rsidP="00B366D3">
      <w:pPr>
        <w:ind w:left="6"/>
        <w:rPr>
          <w:sz w:val="20"/>
          <w:szCs w:val="20"/>
          <w:shd w:val="pct15" w:color="auto" w:fill="FFFFFF"/>
        </w:rPr>
      </w:pPr>
      <w:r w:rsidRPr="009911A9">
        <w:rPr>
          <w:rFonts w:ascii="Arial" w:eastAsia="Arial" w:hAnsi="Arial" w:cs="Arial"/>
          <w:sz w:val="18"/>
          <w:szCs w:val="18"/>
          <w:shd w:val="pct15" w:color="auto" w:fill="FFFFFF"/>
        </w:rPr>
        <w:t>---</w:t>
      </w:r>
    </w:p>
    <w:p w14:paraId="5E38C68C" w14:textId="77777777" w:rsidR="00BA6D8B" w:rsidRPr="009911A9" w:rsidRDefault="00BA6D8B" w:rsidP="00B366D3">
      <w:pPr>
        <w:ind w:left="6"/>
        <w:rPr>
          <w:sz w:val="20"/>
          <w:szCs w:val="20"/>
          <w:shd w:val="pct15" w:color="auto" w:fill="FFFFFF"/>
        </w:rPr>
      </w:pPr>
      <w:r w:rsidRPr="009911A9">
        <w:rPr>
          <w:rFonts w:ascii="Arial" w:eastAsia="Arial" w:hAnsi="Arial" w:cs="Arial"/>
          <w:sz w:val="18"/>
          <w:szCs w:val="18"/>
          <w:shd w:val="pct15" w:color="auto" w:fill="FFFFFF"/>
        </w:rPr>
        <w:t>Changes v2 -&gt; v3:</w:t>
      </w:r>
    </w:p>
    <w:p w14:paraId="4325C5C5" w14:textId="77777777" w:rsidR="00BA6D8B" w:rsidRPr="009911A9" w:rsidRDefault="00BA6D8B" w:rsidP="00B366D3">
      <w:pPr>
        <w:widowControl/>
        <w:numPr>
          <w:ilvl w:val="0"/>
          <w:numId w:val="84"/>
        </w:numPr>
        <w:tabs>
          <w:tab w:val="left" w:pos="426"/>
        </w:tabs>
        <w:ind w:left="426" w:hanging="211"/>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foo bar  (suggested by Jane)</w:t>
      </w:r>
    </w:p>
    <w:p w14:paraId="1B20F966" w14:textId="77777777" w:rsidR="00BA6D8B" w:rsidRPr="009911A9" w:rsidRDefault="00BA6D8B" w:rsidP="00B366D3">
      <w:pPr>
        <w:widowControl/>
        <w:numPr>
          <w:ilvl w:val="0"/>
          <w:numId w:val="84"/>
        </w:numPr>
        <w:tabs>
          <w:tab w:val="left" w:pos="426"/>
        </w:tabs>
        <w:ind w:left="426" w:hanging="211"/>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bar buz</w:t>
      </w:r>
    </w:p>
    <w:p w14:paraId="5B0C87EF" w14:textId="77777777" w:rsidR="00BA6D8B" w:rsidRPr="009911A9" w:rsidRDefault="00BA6D8B" w:rsidP="00B366D3">
      <w:pPr>
        <w:ind w:left="6"/>
        <w:rPr>
          <w:sz w:val="20"/>
          <w:szCs w:val="20"/>
          <w:shd w:val="pct15" w:color="auto" w:fill="FFFFFF"/>
        </w:rPr>
      </w:pPr>
      <w:r w:rsidRPr="009911A9">
        <w:rPr>
          <w:rFonts w:ascii="Arial" w:eastAsia="Arial" w:hAnsi="Arial" w:cs="Arial"/>
          <w:sz w:val="18"/>
          <w:szCs w:val="18"/>
          <w:shd w:val="pct15" w:color="auto" w:fill="FFFFFF"/>
        </w:rPr>
        <w:t>Changes v1 -&gt; v2:</w:t>
      </w:r>
    </w:p>
    <w:p w14:paraId="0AC7B96A" w14:textId="77777777" w:rsidR="00BA6D8B" w:rsidRPr="009911A9" w:rsidRDefault="00BA6D8B" w:rsidP="00B366D3">
      <w:pPr>
        <w:widowControl/>
        <w:numPr>
          <w:ilvl w:val="0"/>
          <w:numId w:val="85"/>
        </w:numPr>
        <w:tabs>
          <w:tab w:val="left" w:pos="426"/>
        </w:tabs>
        <w:ind w:left="426" w:hanging="211"/>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alpha bravo  (suggested by John)</w:t>
      </w:r>
    </w:p>
    <w:p w14:paraId="2B20C5F7" w14:textId="77777777" w:rsidR="00BA6D8B" w:rsidRPr="009911A9" w:rsidRDefault="00BA6D8B" w:rsidP="00B366D3">
      <w:pPr>
        <w:widowControl/>
        <w:numPr>
          <w:ilvl w:val="0"/>
          <w:numId w:val="85"/>
        </w:numPr>
        <w:tabs>
          <w:tab w:val="left" w:pos="426"/>
        </w:tabs>
        <w:ind w:left="426" w:hanging="211"/>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charly delta</w:t>
      </w:r>
    </w:p>
    <w:p w14:paraId="23575FE3" w14:textId="77777777" w:rsidR="00BA6D8B" w:rsidRDefault="00BA6D8B" w:rsidP="00506876">
      <w:pPr>
        <w:spacing w:line="360" w:lineRule="auto"/>
      </w:pPr>
    </w:p>
    <w:p w14:paraId="6A06420E" w14:textId="77777777" w:rsidR="009911A9" w:rsidRDefault="00BA6D8B" w:rsidP="00506876">
      <w:pPr>
        <w:spacing w:line="360" w:lineRule="auto"/>
      </w:pPr>
      <w:r>
        <w:rPr>
          <w:rFonts w:hint="eastAsia"/>
        </w:rPr>
        <w:t>任何补丁修订应包括版本号。 版本号仅由字母v后跟大于或等于2的整数（即“PATCH v2”，“PATCH v3”...）组成。</w:t>
      </w:r>
    </w:p>
    <w:p w14:paraId="0D2114F1" w14:textId="77777777" w:rsidR="00BA6D8B" w:rsidRDefault="00BA6D8B" w:rsidP="00506876">
      <w:pPr>
        <w:spacing w:line="360" w:lineRule="auto"/>
      </w:pPr>
      <w:r>
        <w:rPr>
          <w:rFonts w:hint="eastAsia"/>
        </w:rPr>
        <w:t>通过使用选项--subject-prefix，可以使用git format-patch轻松处理：</w:t>
      </w:r>
    </w:p>
    <w:p w14:paraId="492D0CB6" w14:textId="77777777" w:rsidR="00BA6D8B" w:rsidRPr="009911A9" w:rsidRDefault="00BA6D8B" w:rsidP="00B366D3">
      <w:pPr>
        <w:widowControl/>
        <w:numPr>
          <w:ilvl w:val="0"/>
          <w:numId w:val="86"/>
        </w:numPr>
        <w:tabs>
          <w:tab w:val="left" w:pos="211"/>
        </w:tabs>
        <w:ind w:left="425" w:right="5041" w:hanging="425"/>
        <w:jc w:val="left"/>
        <w:rPr>
          <w:rFonts w:ascii="Arial" w:eastAsia="Arial" w:hAnsi="Arial" w:cs="Arial"/>
          <w:sz w:val="18"/>
          <w:szCs w:val="18"/>
          <w:shd w:val="pct15" w:color="auto" w:fill="FFFFFF"/>
        </w:rPr>
      </w:pPr>
      <w:r w:rsidRPr="009911A9">
        <w:rPr>
          <w:rFonts w:ascii="Arial" w:eastAsia="Arial" w:hAnsi="Arial" w:cs="Arial"/>
          <w:sz w:val="18"/>
          <w:szCs w:val="18"/>
          <w:shd w:val="pct15" w:color="auto" w:fill="FFFFFF"/>
        </w:rPr>
        <w:t>git format-patch --subject-prefix "PATCH v4" \ -M -s -o outgoing origin/master</w:t>
      </w:r>
    </w:p>
    <w:p w14:paraId="604D6D91" w14:textId="77777777" w:rsidR="00BA6D8B" w:rsidRDefault="00BA6D8B" w:rsidP="00506876">
      <w:pPr>
        <w:spacing w:line="360" w:lineRule="auto"/>
      </w:pPr>
    </w:p>
    <w:p w14:paraId="15715082" w14:textId="77777777" w:rsidR="00BA6D8B" w:rsidRDefault="00BA6D8B" w:rsidP="00506876">
      <w:pPr>
        <w:spacing w:line="360" w:lineRule="auto"/>
        <w:rPr>
          <w:rStyle w:val="shorttext"/>
        </w:rPr>
      </w:pPr>
      <w:r>
        <w:rPr>
          <w:rStyle w:val="shorttext"/>
          <w:rFonts w:hint="eastAsia"/>
        </w:rPr>
        <w:t>由于git版本1.8.1，您还可以使用-v &lt;n&gt;（其中&lt;n&gt;是版本号）：</w:t>
      </w:r>
    </w:p>
    <w:p w14:paraId="372A563B" w14:textId="77777777" w:rsidR="00BA6D8B" w:rsidRPr="009911A9" w:rsidRDefault="00BA6D8B" w:rsidP="00506876">
      <w:pPr>
        <w:spacing w:line="360" w:lineRule="auto"/>
        <w:rPr>
          <w:shd w:val="pct15" w:color="auto" w:fill="FFFFFF"/>
        </w:rPr>
      </w:pPr>
      <w:r w:rsidRPr="009911A9">
        <w:rPr>
          <w:rFonts w:ascii="Arial" w:eastAsia="Arial" w:hAnsi="Arial" w:cs="Arial"/>
          <w:sz w:val="18"/>
          <w:szCs w:val="18"/>
          <w:shd w:val="pct15" w:color="auto" w:fill="FFFFFF"/>
        </w:rPr>
        <w:t>git format-patch -v4 -M -s -o outgoing origin/master</w:t>
      </w:r>
    </w:p>
    <w:p w14:paraId="6E3AE874" w14:textId="77777777" w:rsidR="00BA6D8B" w:rsidRDefault="00BA6D8B" w:rsidP="00F109AD">
      <w:pPr>
        <w:spacing w:line="360" w:lineRule="auto"/>
        <w:ind w:firstLineChars="202" w:firstLine="424"/>
      </w:pPr>
    </w:p>
    <w:p w14:paraId="64F48DDE" w14:textId="77777777" w:rsidR="009911A9" w:rsidRDefault="00BA6D8B" w:rsidP="00F109AD">
      <w:pPr>
        <w:spacing w:line="360" w:lineRule="auto"/>
        <w:ind w:firstLineChars="202" w:firstLine="424"/>
      </w:pPr>
      <w:r>
        <w:rPr>
          <w:rFonts w:hint="eastAsia"/>
        </w:rPr>
        <w:t>当您提供补丁的新版本时，请将旧的补丁标记为拼写错误。您需要创建一个补丁帐户才能修改补丁的状态。请注意，您只能更改自己提交的修补程序的状态，这意味着您在拼写错误中注册的电子邮件地址应与用于向邮件列表发送修补程序的电子邮件地址相匹配。</w:t>
      </w:r>
    </w:p>
    <w:p w14:paraId="14F374DD" w14:textId="77777777" w:rsidR="009911A9" w:rsidRDefault="009911A9" w:rsidP="00F109AD">
      <w:pPr>
        <w:spacing w:line="360" w:lineRule="auto"/>
        <w:ind w:firstLineChars="202" w:firstLine="424"/>
      </w:pPr>
    </w:p>
    <w:p w14:paraId="5AD6F563" w14:textId="77777777" w:rsidR="009911A9" w:rsidRDefault="00BA6D8B" w:rsidP="00F109AD">
      <w:pPr>
        <w:spacing w:line="360" w:lineRule="auto"/>
        <w:ind w:firstLineChars="202" w:firstLine="424"/>
      </w:pPr>
      <w:r>
        <w:rPr>
          <w:rFonts w:hint="eastAsia"/>
        </w:rPr>
        <w:t>在向邮件列表提交修补程序时，还可以添加--in-reply-to &lt;message-id&gt;选项。邮件的回复ID可以在拼贴上的“Message Id”标签下找到。回复的优点是，拼接将自动标记补丁的先前版本被取代。</w:t>
      </w:r>
    </w:p>
    <w:p w14:paraId="0390AC2A" w14:textId="77777777" w:rsidR="009911A9" w:rsidRDefault="009911A9" w:rsidP="00F109AD">
      <w:pPr>
        <w:spacing w:line="360" w:lineRule="auto"/>
        <w:ind w:firstLineChars="202" w:firstLine="424"/>
      </w:pPr>
    </w:p>
    <w:p w14:paraId="60296886" w14:textId="77777777" w:rsidR="009911A9" w:rsidRDefault="00BA6D8B" w:rsidP="00B366D3">
      <w:pPr>
        <w:pStyle w:val="Heading3"/>
      </w:pPr>
      <w:bookmarkStart w:id="98" w:name="_Toc494472040"/>
      <w:r>
        <w:rPr>
          <w:rFonts w:hint="eastAsia"/>
        </w:rPr>
        <w:t>21.6报告问题/错误或获得帮助</w:t>
      </w:r>
      <w:bookmarkEnd w:id="98"/>
    </w:p>
    <w:p w14:paraId="2F9BCF65" w14:textId="77777777" w:rsidR="009911A9" w:rsidRDefault="00BA6D8B" w:rsidP="00F109AD">
      <w:pPr>
        <w:spacing w:line="360" w:lineRule="auto"/>
        <w:ind w:firstLineChars="202" w:firstLine="424"/>
      </w:pPr>
      <w:r>
        <w:rPr>
          <w:rFonts w:hint="eastAsia"/>
        </w:rPr>
        <w:t>在报告任何问题之前，请检查邮件列表归档第5章是否有人已经报告和/或修复了类似的问题。</w:t>
      </w:r>
    </w:p>
    <w:p w14:paraId="0770330E" w14:textId="77777777" w:rsidR="009911A9" w:rsidRDefault="00BA6D8B" w:rsidP="00F109AD">
      <w:pPr>
        <w:spacing w:line="360" w:lineRule="auto"/>
        <w:ind w:firstLineChars="202" w:firstLine="424"/>
      </w:pPr>
      <w:r>
        <w:rPr>
          <w:rFonts w:hint="eastAsia"/>
        </w:rPr>
        <w:t>但是，您可以通过在错误跟踪器第5章中打开错误或通过发送邮件到邮件列表来选择报告错误或获取帮助。第5章，提供了一些细节，以帮助人们重现和查找解决问题。</w:t>
      </w:r>
    </w:p>
    <w:p w14:paraId="76635FFF" w14:textId="77777777" w:rsidR="009911A9" w:rsidRDefault="00BA6D8B" w:rsidP="00F109AD">
      <w:pPr>
        <w:spacing w:line="360" w:lineRule="auto"/>
        <w:ind w:firstLineChars="202" w:firstLine="424"/>
      </w:pPr>
      <w:r>
        <w:rPr>
          <w:rFonts w:hint="eastAsia"/>
        </w:rPr>
        <w:t>尝试想像你试图帮助别人;在这种情况下，你需要什么？</w:t>
      </w:r>
    </w:p>
    <w:p w14:paraId="5D66B784" w14:textId="77777777" w:rsidR="009911A9" w:rsidRDefault="00BA6D8B" w:rsidP="00506876">
      <w:pPr>
        <w:spacing w:line="360" w:lineRule="auto"/>
      </w:pPr>
      <w:r>
        <w:rPr>
          <w:rFonts w:hint="eastAsia"/>
        </w:rPr>
        <w:t>以下是在这种情况下提供的详细信息的简短列表：</w:t>
      </w:r>
    </w:p>
    <w:p w14:paraId="489B22C9" w14:textId="77777777" w:rsidR="009911A9" w:rsidRDefault="00BA6D8B" w:rsidP="00506876">
      <w:pPr>
        <w:spacing w:line="360" w:lineRule="auto"/>
      </w:pPr>
      <w:r>
        <w:rPr>
          <w:rFonts w:hint="eastAsia"/>
        </w:rPr>
        <w:t>•主机（OS / release）</w:t>
      </w:r>
    </w:p>
    <w:p w14:paraId="02925F13" w14:textId="77777777" w:rsidR="009911A9" w:rsidRDefault="00BA6D8B" w:rsidP="00506876">
      <w:pPr>
        <w:spacing w:line="360" w:lineRule="auto"/>
      </w:pPr>
      <w:r>
        <w:rPr>
          <w:rFonts w:hint="eastAsia"/>
        </w:rPr>
        <w:t>•Buildroot版本</w:t>
      </w:r>
    </w:p>
    <w:p w14:paraId="44561E83" w14:textId="77777777" w:rsidR="009911A9" w:rsidRDefault="00BA6D8B" w:rsidP="00506876">
      <w:pPr>
        <w:spacing w:line="360" w:lineRule="auto"/>
      </w:pPr>
      <w:r>
        <w:rPr>
          <w:rFonts w:hint="eastAsia"/>
        </w:rPr>
        <w:t>•构建失败的目标</w:t>
      </w:r>
    </w:p>
    <w:p w14:paraId="36DD73CA" w14:textId="77777777" w:rsidR="009911A9" w:rsidRDefault="00BA6D8B" w:rsidP="00506876">
      <w:pPr>
        <w:spacing w:line="360" w:lineRule="auto"/>
      </w:pPr>
      <w:r>
        <w:rPr>
          <w:rFonts w:hint="eastAsia"/>
        </w:rPr>
        <w:t>•构建失败的包</w:t>
      </w:r>
    </w:p>
    <w:p w14:paraId="68AFE1F3" w14:textId="77777777" w:rsidR="009911A9" w:rsidRDefault="00BA6D8B" w:rsidP="00506876">
      <w:pPr>
        <w:spacing w:line="360" w:lineRule="auto"/>
      </w:pPr>
      <w:r>
        <w:rPr>
          <w:rFonts w:hint="eastAsia"/>
        </w:rPr>
        <w:t>•失败的命令及其输出</w:t>
      </w:r>
    </w:p>
    <w:p w14:paraId="3E7C11C0" w14:textId="77777777" w:rsidR="009911A9" w:rsidRDefault="00BA6D8B" w:rsidP="00506876">
      <w:pPr>
        <w:spacing w:line="360" w:lineRule="auto"/>
      </w:pPr>
      <w:r>
        <w:rPr>
          <w:rFonts w:hint="eastAsia"/>
        </w:rPr>
        <w:t>•您认为可能相关的任何信息</w:t>
      </w:r>
    </w:p>
    <w:p w14:paraId="38C1D0DC" w14:textId="77777777" w:rsidR="009911A9" w:rsidRDefault="00BA6D8B" w:rsidP="00506876">
      <w:pPr>
        <w:spacing w:line="360" w:lineRule="auto"/>
      </w:pPr>
      <w:r>
        <w:rPr>
          <w:rFonts w:hint="eastAsia"/>
        </w:rPr>
        <w:t>此外，您应该添加.config文件（或者如果知道defconfig，请参见第9.3节）。</w:t>
      </w:r>
    </w:p>
    <w:p w14:paraId="7E766727" w14:textId="77777777" w:rsidR="00BA6D8B" w:rsidRDefault="00BA6D8B" w:rsidP="00506876">
      <w:pPr>
        <w:spacing w:line="360" w:lineRule="auto"/>
        <w:rPr>
          <w:rStyle w:val="Hyperlink"/>
        </w:rPr>
      </w:pPr>
      <w:r>
        <w:rPr>
          <w:rFonts w:hint="eastAsia"/>
        </w:rPr>
        <w:t>如果其中一些细节太大，请不要犹豫，使用pastebin服务。请注意，并非所有可用的粘贴剂服务都将在下载原始粘贴时保留Unix样式的行终止符。以下pastebin服务已知可正常工作：</w:t>
      </w:r>
      <w:r w:rsidR="009911A9">
        <w:rPr>
          <w:rFonts w:hint="eastAsia"/>
        </w:rPr>
        <w:t xml:space="preserve"> - </w:t>
      </w:r>
      <w:hyperlink r:id="rId19" w:history="1">
        <w:r w:rsidR="009911A9" w:rsidRPr="0068264E">
          <w:rPr>
            <w:rStyle w:val="Hyperlink"/>
            <w:rFonts w:hint="eastAsia"/>
          </w:rPr>
          <w:t>https://gist.github.com/</w:t>
        </w:r>
      </w:hyperlink>
      <w:r w:rsidR="009911A9">
        <w:rPr>
          <w:rFonts w:hint="eastAsia"/>
        </w:rPr>
        <w:t xml:space="preserve"> </w:t>
      </w:r>
      <w:r>
        <w:rPr>
          <w:rFonts w:hint="eastAsia"/>
        </w:rPr>
        <w:t xml:space="preserve">- </w:t>
      </w:r>
      <w:hyperlink r:id="rId20" w:history="1">
        <w:r w:rsidRPr="00E76174">
          <w:rPr>
            <w:rStyle w:val="Hyperlink"/>
            <w:rFonts w:hint="eastAsia"/>
          </w:rPr>
          <w:t>http://code.bulix.org/</w:t>
        </w:r>
      </w:hyperlink>
    </w:p>
    <w:p w14:paraId="1F603E34" w14:textId="77777777" w:rsidR="001F6A99" w:rsidRDefault="001F6A99" w:rsidP="00506876">
      <w:pPr>
        <w:spacing w:line="360" w:lineRule="auto"/>
        <w:rPr>
          <w:rStyle w:val="Hyperlink"/>
        </w:rPr>
      </w:pPr>
    </w:p>
    <w:p w14:paraId="4A3F0E42" w14:textId="77777777" w:rsidR="001F6A99" w:rsidRDefault="001F6A99" w:rsidP="00506876">
      <w:pPr>
        <w:spacing w:line="360" w:lineRule="auto"/>
        <w:rPr>
          <w:rStyle w:val="Hyperlink"/>
        </w:rPr>
      </w:pPr>
    </w:p>
    <w:p w14:paraId="7012CABF" w14:textId="77777777" w:rsidR="001F6A99" w:rsidRDefault="001F6A99" w:rsidP="00506876">
      <w:pPr>
        <w:spacing w:line="360" w:lineRule="auto"/>
        <w:rPr>
          <w:rStyle w:val="Hyperlink"/>
        </w:rPr>
      </w:pPr>
    </w:p>
    <w:p w14:paraId="1BF8FA40" w14:textId="77777777" w:rsidR="001F6A99" w:rsidRDefault="001F6A99" w:rsidP="00506876">
      <w:pPr>
        <w:spacing w:line="360" w:lineRule="auto"/>
        <w:rPr>
          <w:rStyle w:val="Hyperlink"/>
        </w:rPr>
      </w:pPr>
    </w:p>
    <w:p w14:paraId="39A51C47" w14:textId="77777777" w:rsidR="001F6A99" w:rsidRDefault="001F6A99" w:rsidP="00506876">
      <w:pPr>
        <w:spacing w:line="360" w:lineRule="auto"/>
        <w:rPr>
          <w:rStyle w:val="Hyperlink"/>
        </w:rPr>
      </w:pPr>
    </w:p>
    <w:p w14:paraId="0E3A9E05" w14:textId="77777777" w:rsidR="001F6A99" w:rsidRDefault="001F6A99" w:rsidP="00506876">
      <w:pPr>
        <w:spacing w:line="360" w:lineRule="auto"/>
        <w:rPr>
          <w:rStyle w:val="Hyperlink"/>
        </w:rPr>
      </w:pPr>
    </w:p>
    <w:p w14:paraId="79CCF191" w14:textId="77777777" w:rsidR="001F6A99" w:rsidRDefault="001F6A99" w:rsidP="00506876">
      <w:pPr>
        <w:spacing w:line="360" w:lineRule="auto"/>
        <w:rPr>
          <w:rStyle w:val="Hyperlink"/>
        </w:rPr>
      </w:pPr>
    </w:p>
    <w:p w14:paraId="465C3A04" w14:textId="77777777" w:rsidR="001F6A99" w:rsidRDefault="001F6A99" w:rsidP="00506876">
      <w:pPr>
        <w:spacing w:line="360" w:lineRule="auto"/>
        <w:rPr>
          <w:rStyle w:val="Hyperlink"/>
        </w:rPr>
      </w:pPr>
    </w:p>
    <w:p w14:paraId="5B2A8C7C" w14:textId="77777777" w:rsidR="00F109AD" w:rsidRDefault="00F109AD" w:rsidP="00506876">
      <w:pPr>
        <w:spacing w:line="360" w:lineRule="auto"/>
        <w:rPr>
          <w:rStyle w:val="Hyperlink"/>
        </w:rPr>
      </w:pPr>
    </w:p>
    <w:p w14:paraId="0A5C5382" w14:textId="77777777" w:rsidR="00F109AD" w:rsidRDefault="00F109AD" w:rsidP="00506876">
      <w:pPr>
        <w:spacing w:line="360" w:lineRule="auto"/>
        <w:rPr>
          <w:rStyle w:val="Hyperlink"/>
        </w:rPr>
      </w:pPr>
    </w:p>
    <w:p w14:paraId="12FC4944" w14:textId="77777777" w:rsidR="00F109AD" w:rsidRDefault="00F109AD" w:rsidP="00506876">
      <w:pPr>
        <w:spacing w:line="360" w:lineRule="auto"/>
        <w:rPr>
          <w:rStyle w:val="Hyperlink"/>
        </w:rPr>
      </w:pPr>
    </w:p>
    <w:p w14:paraId="73938187" w14:textId="77777777" w:rsidR="00F109AD" w:rsidRDefault="00F109AD" w:rsidP="00506876">
      <w:pPr>
        <w:spacing w:line="360" w:lineRule="auto"/>
        <w:rPr>
          <w:rStyle w:val="Hyperlink"/>
        </w:rPr>
      </w:pPr>
    </w:p>
    <w:p w14:paraId="7CDD1159" w14:textId="77777777" w:rsidR="00F109AD" w:rsidRDefault="00F109AD" w:rsidP="00506876">
      <w:pPr>
        <w:spacing w:line="360" w:lineRule="auto"/>
        <w:rPr>
          <w:rStyle w:val="Hyperlink"/>
        </w:rPr>
      </w:pPr>
    </w:p>
    <w:p w14:paraId="47EF8688" w14:textId="77777777" w:rsidR="00F109AD" w:rsidRDefault="00F109AD" w:rsidP="00506876">
      <w:pPr>
        <w:spacing w:line="360" w:lineRule="auto"/>
        <w:rPr>
          <w:rStyle w:val="Hyperlink"/>
        </w:rPr>
      </w:pPr>
    </w:p>
    <w:p w14:paraId="4B08EB58" w14:textId="77777777" w:rsidR="00F109AD" w:rsidRDefault="00F109AD" w:rsidP="00506876">
      <w:pPr>
        <w:spacing w:line="360" w:lineRule="auto"/>
        <w:rPr>
          <w:rStyle w:val="Hyperlink"/>
        </w:rPr>
      </w:pPr>
    </w:p>
    <w:p w14:paraId="303963F0" w14:textId="77777777" w:rsidR="00F109AD" w:rsidRDefault="00F109AD" w:rsidP="00506876">
      <w:pPr>
        <w:spacing w:line="360" w:lineRule="auto"/>
        <w:rPr>
          <w:rStyle w:val="Hyperlink"/>
        </w:rPr>
      </w:pPr>
    </w:p>
    <w:p w14:paraId="24BBC747" w14:textId="77777777" w:rsidR="00F109AD" w:rsidRDefault="00F109AD" w:rsidP="00506876">
      <w:pPr>
        <w:spacing w:line="360" w:lineRule="auto"/>
        <w:rPr>
          <w:rStyle w:val="Hyperlink"/>
        </w:rPr>
      </w:pPr>
    </w:p>
    <w:p w14:paraId="52D8C782" w14:textId="77777777" w:rsidR="00F109AD" w:rsidRDefault="00F109AD" w:rsidP="00506876">
      <w:pPr>
        <w:spacing w:line="360" w:lineRule="auto"/>
        <w:rPr>
          <w:rStyle w:val="Hyperlink"/>
        </w:rPr>
      </w:pPr>
    </w:p>
    <w:p w14:paraId="616AA276" w14:textId="77777777" w:rsidR="00F109AD" w:rsidRDefault="00F109AD" w:rsidP="00506876">
      <w:pPr>
        <w:spacing w:line="360" w:lineRule="auto"/>
        <w:rPr>
          <w:rStyle w:val="Hyperlink"/>
        </w:rPr>
      </w:pPr>
    </w:p>
    <w:p w14:paraId="52E779B5" w14:textId="77777777" w:rsidR="00F109AD" w:rsidRDefault="00F109AD" w:rsidP="00506876">
      <w:pPr>
        <w:spacing w:line="360" w:lineRule="auto"/>
        <w:rPr>
          <w:rStyle w:val="Hyperlink"/>
        </w:rPr>
      </w:pPr>
    </w:p>
    <w:p w14:paraId="153503BA" w14:textId="77777777" w:rsidR="00F109AD" w:rsidRDefault="00F109AD" w:rsidP="00506876">
      <w:pPr>
        <w:spacing w:line="360" w:lineRule="auto"/>
        <w:rPr>
          <w:rStyle w:val="Hyperlink"/>
        </w:rPr>
      </w:pPr>
    </w:p>
    <w:p w14:paraId="2DDCAA6C" w14:textId="77777777" w:rsidR="00F109AD" w:rsidRDefault="00F109AD" w:rsidP="00506876">
      <w:pPr>
        <w:spacing w:line="360" w:lineRule="auto"/>
        <w:rPr>
          <w:rStyle w:val="Hyperlink"/>
        </w:rPr>
      </w:pPr>
    </w:p>
    <w:p w14:paraId="0582BF63" w14:textId="77777777" w:rsidR="00F109AD" w:rsidRDefault="00F109AD" w:rsidP="00506876">
      <w:pPr>
        <w:spacing w:line="360" w:lineRule="auto"/>
        <w:rPr>
          <w:rStyle w:val="Hyperlink"/>
        </w:rPr>
      </w:pPr>
    </w:p>
    <w:p w14:paraId="03F4FDC1" w14:textId="77777777" w:rsidR="00F109AD" w:rsidRDefault="00F109AD" w:rsidP="00506876">
      <w:pPr>
        <w:spacing w:line="360" w:lineRule="auto"/>
        <w:rPr>
          <w:rStyle w:val="Hyperlink"/>
        </w:rPr>
      </w:pPr>
    </w:p>
    <w:p w14:paraId="68B77ED9" w14:textId="77777777" w:rsidR="00F109AD" w:rsidRDefault="00F109AD" w:rsidP="00506876">
      <w:pPr>
        <w:spacing w:line="360" w:lineRule="auto"/>
        <w:rPr>
          <w:rStyle w:val="Hyperlink"/>
        </w:rPr>
      </w:pPr>
    </w:p>
    <w:p w14:paraId="628A2B56" w14:textId="77777777" w:rsidR="00F109AD" w:rsidRDefault="00F109AD" w:rsidP="00506876">
      <w:pPr>
        <w:spacing w:line="360" w:lineRule="auto"/>
        <w:rPr>
          <w:rStyle w:val="Hyperlink"/>
        </w:rPr>
      </w:pPr>
    </w:p>
    <w:p w14:paraId="69AD80A5" w14:textId="77777777" w:rsidR="00F109AD" w:rsidRDefault="00F109AD" w:rsidP="00506876">
      <w:pPr>
        <w:spacing w:line="360" w:lineRule="auto"/>
        <w:rPr>
          <w:rStyle w:val="Hyperlink"/>
        </w:rPr>
      </w:pPr>
    </w:p>
    <w:p w14:paraId="402D2431" w14:textId="77777777" w:rsidR="00F109AD" w:rsidRDefault="00F109AD" w:rsidP="00506876">
      <w:pPr>
        <w:spacing w:line="360" w:lineRule="auto"/>
        <w:rPr>
          <w:rStyle w:val="Hyperlink"/>
        </w:rPr>
      </w:pPr>
    </w:p>
    <w:p w14:paraId="1ED23502" w14:textId="77777777" w:rsidR="00F109AD" w:rsidRDefault="00F109AD" w:rsidP="00506876">
      <w:pPr>
        <w:spacing w:line="360" w:lineRule="auto"/>
        <w:rPr>
          <w:rStyle w:val="Hyperlink"/>
        </w:rPr>
      </w:pPr>
    </w:p>
    <w:p w14:paraId="014852F7" w14:textId="77777777" w:rsidR="00F109AD" w:rsidRDefault="00F109AD" w:rsidP="00506876">
      <w:pPr>
        <w:spacing w:line="360" w:lineRule="auto"/>
        <w:rPr>
          <w:rStyle w:val="Hyperlink"/>
        </w:rPr>
      </w:pPr>
    </w:p>
    <w:p w14:paraId="4EA37AE9" w14:textId="77777777" w:rsidR="00F109AD" w:rsidRDefault="00F109AD" w:rsidP="00506876">
      <w:pPr>
        <w:spacing w:line="360" w:lineRule="auto"/>
        <w:rPr>
          <w:rStyle w:val="Hyperlink"/>
        </w:rPr>
      </w:pPr>
    </w:p>
    <w:p w14:paraId="70AF2ACA" w14:textId="77777777" w:rsidR="00F109AD" w:rsidRDefault="00F109AD" w:rsidP="00506876">
      <w:pPr>
        <w:spacing w:line="360" w:lineRule="auto"/>
        <w:rPr>
          <w:rStyle w:val="Hyperlink"/>
        </w:rPr>
      </w:pPr>
    </w:p>
    <w:p w14:paraId="0B096D24" w14:textId="77777777" w:rsidR="00F109AD" w:rsidRDefault="00F109AD" w:rsidP="00506876">
      <w:pPr>
        <w:spacing w:line="360" w:lineRule="auto"/>
        <w:rPr>
          <w:rStyle w:val="Hyperlink"/>
        </w:rPr>
      </w:pPr>
    </w:p>
    <w:p w14:paraId="03ACA4F8" w14:textId="77777777" w:rsidR="00F109AD" w:rsidRDefault="00F109AD" w:rsidP="00506876">
      <w:pPr>
        <w:spacing w:line="360" w:lineRule="auto"/>
        <w:rPr>
          <w:rStyle w:val="Hyperlink"/>
        </w:rPr>
      </w:pPr>
    </w:p>
    <w:p w14:paraId="11417BFD" w14:textId="77777777" w:rsidR="001F6A99" w:rsidRDefault="001F6A99" w:rsidP="00506876">
      <w:pPr>
        <w:spacing w:line="360" w:lineRule="auto"/>
      </w:pPr>
    </w:p>
    <w:p w14:paraId="183E4DBD" w14:textId="77777777" w:rsidR="00BA6D8B" w:rsidRDefault="00BA6D8B" w:rsidP="009911A9">
      <w:pPr>
        <w:pStyle w:val="Heading1"/>
        <w:jc w:val="center"/>
        <w:rPr>
          <w:rStyle w:val="shorttext"/>
        </w:rPr>
      </w:pPr>
      <w:bookmarkStart w:id="99" w:name="_Toc494472041"/>
      <w:r>
        <w:rPr>
          <w:rStyle w:val="shorttext"/>
          <w:rFonts w:hint="eastAsia"/>
        </w:rPr>
        <w:t>第四部分</w:t>
      </w:r>
      <w:r w:rsidR="009911A9">
        <w:rPr>
          <w:rFonts w:hint="eastAsia"/>
        </w:rPr>
        <w:t xml:space="preserve"> </w:t>
      </w:r>
      <w:r>
        <w:rPr>
          <w:rStyle w:val="shorttext"/>
          <w:rFonts w:hint="eastAsia"/>
        </w:rPr>
        <w:t>附录</w:t>
      </w:r>
      <w:bookmarkEnd w:id="99"/>
    </w:p>
    <w:p w14:paraId="2939014F" w14:textId="77777777" w:rsidR="00BA6D8B" w:rsidRDefault="00BA6D8B" w:rsidP="00506876">
      <w:pPr>
        <w:spacing w:line="360" w:lineRule="auto"/>
        <w:rPr>
          <w:rStyle w:val="shorttext"/>
        </w:rPr>
      </w:pPr>
    </w:p>
    <w:p w14:paraId="0AF40FA4" w14:textId="77777777" w:rsidR="00BA6D8B" w:rsidRDefault="00BA6D8B" w:rsidP="00506876">
      <w:pPr>
        <w:spacing w:line="360" w:lineRule="auto"/>
        <w:rPr>
          <w:rStyle w:val="shorttext"/>
        </w:rPr>
      </w:pPr>
    </w:p>
    <w:p w14:paraId="5008B52F" w14:textId="77777777" w:rsidR="001F6A99" w:rsidRDefault="001F6A99" w:rsidP="00506876">
      <w:pPr>
        <w:spacing w:line="360" w:lineRule="auto"/>
        <w:rPr>
          <w:rStyle w:val="shorttext"/>
        </w:rPr>
      </w:pPr>
    </w:p>
    <w:p w14:paraId="791BA529" w14:textId="77777777" w:rsidR="001F6A99" w:rsidRDefault="001F6A99" w:rsidP="00506876">
      <w:pPr>
        <w:spacing w:line="360" w:lineRule="auto"/>
        <w:rPr>
          <w:rStyle w:val="shorttext"/>
        </w:rPr>
      </w:pPr>
    </w:p>
    <w:p w14:paraId="349C14F9" w14:textId="77777777" w:rsidR="001F6A99" w:rsidRDefault="001F6A99" w:rsidP="00506876">
      <w:pPr>
        <w:spacing w:line="360" w:lineRule="auto"/>
        <w:rPr>
          <w:rStyle w:val="shorttext"/>
        </w:rPr>
      </w:pPr>
    </w:p>
    <w:p w14:paraId="62DD70B1" w14:textId="77777777" w:rsidR="001F6A99" w:rsidRDefault="001F6A99" w:rsidP="00506876">
      <w:pPr>
        <w:spacing w:line="360" w:lineRule="auto"/>
        <w:rPr>
          <w:rStyle w:val="shorttext"/>
        </w:rPr>
      </w:pPr>
    </w:p>
    <w:p w14:paraId="64392724" w14:textId="77777777" w:rsidR="001F6A99" w:rsidRDefault="001F6A99" w:rsidP="00506876">
      <w:pPr>
        <w:spacing w:line="360" w:lineRule="auto"/>
        <w:rPr>
          <w:rStyle w:val="shorttext"/>
        </w:rPr>
      </w:pPr>
    </w:p>
    <w:p w14:paraId="7F9F7F0B" w14:textId="77777777" w:rsidR="001F6A99" w:rsidRDefault="001F6A99" w:rsidP="00506876">
      <w:pPr>
        <w:spacing w:line="360" w:lineRule="auto"/>
        <w:rPr>
          <w:rStyle w:val="shorttext"/>
        </w:rPr>
      </w:pPr>
    </w:p>
    <w:p w14:paraId="24D9C993" w14:textId="77777777" w:rsidR="001F6A99" w:rsidRDefault="001F6A99" w:rsidP="00506876">
      <w:pPr>
        <w:spacing w:line="360" w:lineRule="auto"/>
        <w:rPr>
          <w:rStyle w:val="shorttext"/>
        </w:rPr>
      </w:pPr>
    </w:p>
    <w:p w14:paraId="5216DA8D" w14:textId="77777777" w:rsidR="001F6A99" w:rsidRDefault="001F6A99" w:rsidP="00506876">
      <w:pPr>
        <w:spacing w:line="360" w:lineRule="auto"/>
        <w:rPr>
          <w:rStyle w:val="shorttext"/>
        </w:rPr>
      </w:pPr>
    </w:p>
    <w:p w14:paraId="51CB3E5F" w14:textId="77777777" w:rsidR="001F6A99" w:rsidRDefault="001F6A99" w:rsidP="00506876">
      <w:pPr>
        <w:spacing w:line="360" w:lineRule="auto"/>
        <w:rPr>
          <w:rStyle w:val="shorttext"/>
        </w:rPr>
      </w:pPr>
    </w:p>
    <w:p w14:paraId="7D24929B" w14:textId="77777777" w:rsidR="001F6A99" w:rsidRDefault="001F6A99" w:rsidP="00506876">
      <w:pPr>
        <w:spacing w:line="360" w:lineRule="auto"/>
        <w:rPr>
          <w:rStyle w:val="shorttext"/>
        </w:rPr>
      </w:pPr>
    </w:p>
    <w:p w14:paraId="7F194B2D" w14:textId="77777777" w:rsidR="001F6A99" w:rsidRDefault="001F6A99" w:rsidP="00506876">
      <w:pPr>
        <w:spacing w:line="360" w:lineRule="auto"/>
        <w:rPr>
          <w:rStyle w:val="shorttext"/>
        </w:rPr>
      </w:pPr>
    </w:p>
    <w:p w14:paraId="0865FBC1" w14:textId="77777777" w:rsidR="001F6A99" w:rsidRDefault="001F6A99" w:rsidP="00506876">
      <w:pPr>
        <w:spacing w:line="360" w:lineRule="auto"/>
        <w:rPr>
          <w:rStyle w:val="shorttext"/>
        </w:rPr>
      </w:pPr>
    </w:p>
    <w:p w14:paraId="4B77DF13" w14:textId="77777777" w:rsidR="001F6A99" w:rsidRDefault="001F6A99" w:rsidP="00506876">
      <w:pPr>
        <w:spacing w:line="360" w:lineRule="auto"/>
        <w:rPr>
          <w:rStyle w:val="shorttext"/>
        </w:rPr>
      </w:pPr>
    </w:p>
    <w:p w14:paraId="50B5AC13" w14:textId="77777777" w:rsidR="009911A9" w:rsidRDefault="00BA6D8B" w:rsidP="009911A9">
      <w:pPr>
        <w:pStyle w:val="Heading2"/>
        <w:jc w:val="center"/>
      </w:pPr>
      <w:bookmarkStart w:id="100" w:name="_Toc494472042"/>
      <w:r>
        <w:rPr>
          <w:rFonts w:hint="eastAsia"/>
        </w:rPr>
        <w:t>第23章Makedev语法文档</w:t>
      </w:r>
      <w:bookmarkEnd w:id="100"/>
    </w:p>
    <w:p w14:paraId="64973C60" w14:textId="77777777" w:rsidR="009911A9" w:rsidRDefault="00BA6D8B" w:rsidP="00F109AD">
      <w:pPr>
        <w:spacing w:line="360" w:lineRule="auto"/>
        <w:ind w:firstLineChars="202" w:firstLine="424"/>
      </w:pPr>
      <w:r>
        <w:rPr>
          <w:rFonts w:hint="eastAsia"/>
        </w:rPr>
        <w:t>在Buildroot的几个地方使用makedev语法来定义要为权限创建的更改，要创建哪些设备文件以及如何创建它们，以避免调用mknod。</w:t>
      </w:r>
    </w:p>
    <w:p w14:paraId="18F42929" w14:textId="77777777" w:rsidR="009911A9" w:rsidRDefault="00BA6D8B" w:rsidP="00F109AD">
      <w:pPr>
        <w:spacing w:line="360" w:lineRule="auto"/>
        <w:ind w:firstLineChars="202" w:firstLine="424"/>
      </w:pPr>
      <w:r>
        <w:rPr>
          <w:rFonts w:hint="eastAsia"/>
        </w:rPr>
        <w:t>此语法派生自makedev实用程序，更多完整的文档可以在package / makedevs / README文件中找到。</w:t>
      </w:r>
    </w:p>
    <w:p w14:paraId="69DBCE27" w14:textId="77777777" w:rsidR="00BA6D8B" w:rsidRDefault="00BA6D8B" w:rsidP="00506876">
      <w:pPr>
        <w:spacing w:line="360" w:lineRule="auto"/>
        <w:rPr>
          <w:rStyle w:val="shorttext"/>
        </w:rPr>
      </w:pPr>
      <w:r>
        <w:rPr>
          <w:rFonts w:hint="eastAsia"/>
        </w:rPr>
        <w:t>它采用空格分隔的字段列表的形式，每行一个文件; 领域是：</w:t>
      </w:r>
    </w:p>
    <w:tbl>
      <w:tblPr>
        <w:tblW w:w="7806" w:type="dxa"/>
        <w:tblInd w:w="96" w:type="dxa"/>
        <w:tblLayout w:type="fixed"/>
        <w:tblCellMar>
          <w:left w:w="0" w:type="dxa"/>
          <w:right w:w="0" w:type="dxa"/>
        </w:tblCellMar>
        <w:tblLook w:val="04A0" w:firstRow="1" w:lastRow="0" w:firstColumn="1" w:lastColumn="0" w:noHBand="0" w:noVBand="1"/>
      </w:tblPr>
      <w:tblGrid>
        <w:gridCol w:w="1020"/>
        <w:gridCol w:w="717"/>
        <w:gridCol w:w="1000"/>
        <w:gridCol w:w="701"/>
        <w:gridCol w:w="693"/>
        <w:gridCol w:w="807"/>
        <w:gridCol w:w="800"/>
        <w:gridCol w:w="650"/>
        <w:gridCol w:w="642"/>
        <w:gridCol w:w="776"/>
      </w:tblGrid>
      <w:tr w:rsidR="00BA6D8B" w14:paraId="2FB8E50B" w14:textId="77777777" w:rsidTr="009911A9">
        <w:trPr>
          <w:trHeight w:val="246"/>
        </w:trPr>
        <w:tc>
          <w:tcPr>
            <w:tcW w:w="1020" w:type="dxa"/>
            <w:tcBorders>
              <w:top w:val="single" w:sz="8" w:space="0" w:color="auto"/>
              <w:left w:val="single" w:sz="8" w:space="0" w:color="auto"/>
              <w:bottom w:val="single" w:sz="8" w:space="0" w:color="auto"/>
              <w:right w:val="single" w:sz="8" w:space="0" w:color="auto"/>
            </w:tcBorders>
            <w:vAlign w:val="bottom"/>
            <w:hideMark/>
          </w:tcPr>
          <w:p w14:paraId="30809A37" w14:textId="77777777" w:rsidR="00BA6D8B" w:rsidRDefault="00BA6D8B" w:rsidP="00506876">
            <w:pPr>
              <w:spacing w:line="360" w:lineRule="auto"/>
              <w:ind w:left="120"/>
              <w:rPr>
                <w:sz w:val="20"/>
                <w:szCs w:val="20"/>
              </w:rPr>
            </w:pPr>
            <w:r>
              <w:rPr>
                <w:rFonts w:ascii="Arial" w:eastAsia="Arial" w:hAnsi="Arial" w:cs="Arial"/>
                <w:sz w:val="20"/>
                <w:szCs w:val="20"/>
              </w:rPr>
              <w:t>name</w:t>
            </w:r>
          </w:p>
        </w:tc>
        <w:tc>
          <w:tcPr>
            <w:tcW w:w="717" w:type="dxa"/>
            <w:tcBorders>
              <w:top w:val="single" w:sz="8" w:space="0" w:color="auto"/>
              <w:left w:val="nil"/>
              <w:bottom w:val="single" w:sz="8" w:space="0" w:color="auto"/>
              <w:right w:val="single" w:sz="8" w:space="0" w:color="auto"/>
            </w:tcBorders>
            <w:vAlign w:val="bottom"/>
            <w:hideMark/>
          </w:tcPr>
          <w:p w14:paraId="50A906F9" w14:textId="77777777" w:rsidR="00BA6D8B" w:rsidRDefault="00BA6D8B" w:rsidP="00506876">
            <w:pPr>
              <w:spacing w:line="360" w:lineRule="auto"/>
              <w:ind w:left="100"/>
              <w:rPr>
                <w:sz w:val="20"/>
                <w:szCs w:val="20"/>
              </w:rPr>
            </w:pPr>
            <w:r>
              <w:rPr>
                <w:rFonts w:ascii="Arial" w:eastAsia="Arial" w:hAnsi="Arial" w:cs="Arial"/>
                <w:sz w:val="20"/>
                <w:szCs w:val="20"/>
              </w:rPr>
              <w:t>type</w:t>
            </w:r>
          </w:p>
        </w:tc>
        <w:tc>
          <w:tcPr>
            <w:tcW w:w="1000" w:type="dxa"/>
            <w:tcBorders>
              <w:top w:val="single" w:sz="8" w:space="0" w:color="auto"/>
              <w:left w:val="nil"/>
              <w:bottom w:val="single" w:sz="8" w:space="0" w:color="auto"/>
              <w:right w:val="single" w:sz="8" w:space="0" w:color="auto"/>
            </w:tcBorders>
            <w:vAlign w:val="bottom"/>
            <w:hideMark/>
          </w:tcPr>
          <w:p w14:paraId="7F7D53DF" w14:textId="77777777" w:rsidR="00BA6D8B" w:rsidRDefault="00BA6D8B" w:rsidP="00506876">
            <w:pPr>
              <w:spacing w:line="360" w:lineRule="auto"/>
              <w:ind w:left="100"/>
              <w:rPr>
                <w:sz w:val="20"/>
                <w:szCs w:val="20"/>
              </w:rPr>
            </w:pPr>
            <w:r>
              <w:rPr>
                <w:rFonts w:ascii="Arial" w:eastAsia="Arial" w:hAnsi="Arial" w:cs="Arial"/>
                <w:sz w:val="20"/>
                <w:szCs w:val="20"/>
              </w:rPr>
              <w:t>mode</w:t>
            </w:r>
          </w:p>
        </w:tc>
        <w:tc>
          <w:tcPr>
            <w:tcW w:w="701" w:type="dxa"/>
            <w:tcBorders>
              <w:top w:val="single" w:sz="8" w:space="0" w:color="auto"/>
              <w:left w:val="nil"/>
              <w:bottom w:val="single" w:sz="8" w:space="0" w:color="auto"/>
              <w:right w:val="single" w:sz="8" w:space="0" w:color="auto"/>
            </w:tcBorders>
            <w:vAlign w:val="bottom"/>
            <w:hideMark/>
          </w:tcPr>
          <w:p w14:paraId="060794EA" w14:textId="77777777" w:rsidR="00BA6D8B" w:rsidRDefault="00BA6D8B" w:rsidP="00506876">
            <w:pPr>
              <w:spacing w:line="360" w:lineRule="auto"/>
              <w:ind w:left="120"/>
              <w:rPr>
                <w:sz w:val="20"/>
                <w:szCs w:val="20"/>
              </w:rPr>
            </w:pPr>
            <w:r>
              <w:rPr>
                <w:rFonts w:ascii="Arial" w:eastAsia="Arial" w:hAnsi="Arial" w:cs="Arial"/>
                <w:sz w:val="20"/>
                <w:szCs w:val="20"/>
              </w:rPr>
              <w:t>uid</w:t>
            </w:r>
          </w:p>
        </w:tc>
        <w:tc>
          <w:tcPr>
            <w:tcW w:w="693" w:type="dxa"/>
            <w:tcBorders>
              <w:top w:val="single" w:sz="8" w:space="0" w:color="auto"/>
              <w:left w:val="nil"/>
              <w:bottom w:val="single" w:sz="8" w:space="0" w:color="auto"/>
              <w:right w:val="single" w:sz="8" w:space="0" w:color="auto"/>
            </w:tcBorders>
            <w:vAlign w:val="bottom"/>
            <w:hideMark/>
          </w:tcPr>
          <w:p w14:paraId="6BE89512" w14:textId="77777777" w:rsidR="00BA6D8B" w:rsidRDefault="00BA6D8B" w:rsidP="00506876">
            <w:pPr>
              <w:spacing w:line="360" w:lineRule="auto"/>
              <w:ind w:left="120"/>
              <w:rPr>
                <w:sz w:val="20"/>
                <w:szCs w:val="20"/>
              </w:rPr>
            </w:pPr>
            <w:r>
              <w:rPr>
                <w:rFonts w:ascii="Arial" w:eastAsia="Arial" w:hAnsi="Arial" w:cs="Arial"/>
                <w:sz w:val="20"/>
                <w:szCs w:val="20"/>
              </w:rPr>
              <w:t>gid</w:t>
            </w:r>
          </w:p>
        </w:tc>
        <w:tc>
          <w:tcPr>
            <w:tcW w:w="807" w:type="dxa"/>
            <w:tcBorders>
              <w:top w:val="single" w:sz="8" w:space="0" w:color="auto"/>
              <w:left w:val="nil"/>
              <w:bottom w:val="single" w:sz="8" w:space="0" w:color="auto"/>
              <w:right w:val="single" w:sz="8" w:space="0" w:color="auto"/>
            </w:tcBorders>
            <w:vAlign w:val="bottom"/>
            <w:hideMark/>
          </w:tcPr>
          <w:p w14:paraId="54ABB8FE" w14:textId="77777777" w:rsidR="00BA6D8B" w:rsidRDefault="00BA6D8B" w:rsidP="00506876">
            <w:pPr>
              <w:spacing w:line="360" w:lineRule="auto"/>
              <w:ind w:left="100"/>
              <w:rPr>
                <w:sz w:val="20"/>
                <w:szCs w:val="20"/>
              </w:rPr>
            </w:pPr>
            <w:r>
              <w:rPr>
                <w:rFonts w:ascii="Arial" w:eastAsia="Arial" w:hAnsi="Arial" w:cs="Arial"/>
                <w:sz w:val="20"/>
                <w:szCs w:val="20"/>
              </w:rPr>
              <w:t>major</w:t>
            </w:r>
          </w:p>
        </w:tc>
        <w:tc>
          <w:tcPr>
            <w:tcW w:w="800" w:type="dxa"/>
            <w:tcBorders>
              <w:top w:val="single" w:sz="8" w:space="0" w:color="auto"/>
              <w:left w:val="nil"/>
              <w:bottom w:val="single" w:sz="8" w:space="0" w:color="auto"/>
              <w:right w:val="single" w:sz="8" w:space="0" w:color="auto"/>
            </w:tcBorders>
            <w:vAlign w:val="bottom"/>
            <w:hideMark/>
          </w:tcPr>
          <w:p w14:paraId="5AE4C003" w14:textId="77777777" w:rsidR="00BA6D8B" w:rsidRDefault="00BA6D8B" w:rsidP="00506876">
            <w:pPr>
              <w:spacing w:line="360" w:lineRule="auto"/>
              <w:ind w:left="100"/>
              <w:rPr>
                <w:sz w:val="20"/>
                <w:szCs w:val="20"/>
              </w:rPr>
            </w:pPr>
            <w:r>
              <w:rPr>
                <w:rFonts w:ascii="Arial" w:eastAsia="Arial" w:hAnsi="Arial" w:cs="Arial"/>
                <w:sz w:val="20"/>
                <w:szCs w:val="20"/>
              </w:rPr>
              <w:t>minor</w:t>
            </w:r>
          </w:p>
        </w:tc>
        <w:tc>
          <w:tcPr>
            <w:tcW w:w="650" w:type="dxa"/>
            <w:tcBorders>
              <w:top w:val="single" w:sz="8" w:space="0" w:color="auto"/>
              <w:left w:val="nil"/>
              <w:bottom w:val="single" w:sz="8" w:space="0" w:color="auto"/>
              <w:right w:val="single" w:sz="8" w:space="0" w:color="auto"/>
            </w:tcBorders>
            <w:vAlign w:val="bottom"/>
            <w:hideMark/>
          </w:tcPr>
          <w:p w14:paraId="14A727D5" w14:textId="77777777" w:rsidR="00BA6D8B" w:rsidRDefault="00BA6D8B" w:rsidP="00506876">
            <w:pPr>
              <w:spacing w:line="360" w:lineRule="auto"/>
              <w:ind w:left="100"/>
              <w:rPr>
                <w:sz w:val="20"/>
                <w:szCs w:val="20"/>
              </w:rPr>
            </w:pPr>
            <w:r>
              <w:rPr>
                <w:rFonts w:ascii="Arial" w:eastAsia="Arial" w:hAnsi="Arial" w:cs="Arial"/>
                <w:sz w:val="20"/>
                <w:szCs w:val="20"/>
              </w:rPr>
              <w:t>start</w:t>
            </w:r>
          </w:p>
        </w:tc>
        <w:tc>
          <w:tcPr>
            <w:tcW w:w="642" w:type="dxa"/>
            <w:tcBorders>
              <w:top w:val="single" w:sz="8" w:space="0" w:color="auto"/>
              <w:left w:val="nil"/>
              <w:bottom w:val="single" w:sz="8" w:space="0" w:color="auto"/>
              <w:right w:val="single" w:sz="8" w:space="0" w:color="auto"/>
            </w:tcBorders>
            <w:vAlign w:val="bottom"/>
            <w:hideMark/>
          </w:tcPr>
          <w:p w14:paraId="6BAFC9B4" w14:textId="77777777" w:rsidR="00BA6D8B" w:rsidRDefault="00BA6D8B" w:rsidP="00506876">
            <w:pPr>
              <w:spacing w:line="360" w:lineRule="auto"/>
              <w:ind w:left="120"/>
              <w:rPr>
                <w:sz w:val="20"/>
                <w:szCs w:val="20"/>
              </w:rPr>
            </w:pPr>
            <w:r>
              <w:rPr>
                <w:rFonts w:ascii="Arial" w:eastAsia="Arial" w:hAnsi="Arial" w:cs="Arial"/>
                <w:sz w:val="20"/>
                <w:szCs w:val="20"/>
              </w:rPr>
              <w:t>inc</w:t>
            </w:r>
          </w:p>
        </w:tc>
        <w:tc>
          <w:tcPr>
            <w:tcW w:w="776" w:type="dxa"/>
            <w:tcBorders>
              <w:top w:val="single" w:sz="8" w:space="0" w:color="auto"/>
              <w:left w:val="nil"/>
              <w:bottom w:val="single" w:sz="8" w:space="0" w:color="auto"/>
              <w:right w:val="single" w:sz="8" w:space="0" w:color="auto"/>
            </w:tcBorders>
            <w:vAlign w:val="bottom"/>
            <w:hideMark/>
          </w:tcPr>
          <w:p w14:paraId="51D9E87D" w14:textId="77777777" w:rsidR="00BA6D8B" w:rsidRDefault="00BA6D8B" w:rsidP="00506876">
            <w:pPr>
              <w:spacing w:line="360" w:lineRule="auto"/>
              <w:ind w:left="120"/>
              <w:rPr>
                <w:sz w:val="20"/>
                <w:szCs w:val="20"/>
              </w:rPr>
            </w:pPr>
            <w:r>
              <w:rPr>
                <w:rFonts w:ascii="Arial" w:eastAsia="Arial" w:hAnsi="Arial" w:cs="Arial"/>
                <w:sz w:val="20"/>
                <w:szCs w:val="20"/>
              </w:rPr>
              <w:t>count</w:t>
            </w:r>
          </w:p>
        </w:tc>
      </w:tr>
    </w:tbl>
    <w:p w14:paraId="6337A478" w14:textId="77777777" w:rsidR="00BA6D8B" w:rsidRDefault="00BA6D8B" w:rsidP="00506876">
      <w:pPr>
        <w:spacing w:line="360" w:lineRule="auto"/>
        <w:rPr>
          <w:rStyle w:val="shorttext"/>
        </w:rPr>
      </w:pPr>
    </w:p>
    <w:p w14:paraId="68AD88C0" w14:textId="77777777" w:rsidR="009911A9" w:rsidRDefault="0054409C" w:rsidP="00506876">
      <w:pPr>
        <w:spacing w:line="360" w:lineRule="auto"/>
      </w:pPr>
      <w:r>
        <w:rPr>
          <w:rFonts w:hint="eastAsia"/>
        </w:rPr>
        <w:t>有几个不平凡的块：</w:t>
      </w:r>
    </w:p>
    <w:p w14:paraId="646422F0" w14:textId="77777777" w:rsidR="009911A9" w:rsidRDefault="0054409C" w:rsidP="00506876">
      <w:pPr>
        <w:spacing w:line="360" w:lineRule="auto"/>
      </w:pPr>
      <w:r>
        <w:rPr>
          <w:rFonts w:hint="eastAsia"/>
        </w:rPr>
        <w:t>•name是要创建/修改的文件的路径</w:t>
      </w:r>
    </w:p>
    <w:p w14:paraId="709D2E52" w14:textId="77777777" w:rsidR="009911A9" w:rsidRDefault="0054409C" w:rsidP="00506876">
      <w:pPr>
        <w:spacing w:line="360" w:lineRule="auto"/>
      </w:pPr>
      <w:r>
        <w:rPr>
          <w:rFonts w:hint="eastAsia"/>
        </w:rPr>
        <w:t>•type是文件的类型，是以下之一：</w:t>
      </w:r>
    </w:p>
    <w:p w14:paraId="5906F786" w14:textId="77777777" w:rsidR="009911A9" w:rsidRDefault="0054409C" w:rsidP="00506876">
      <w:pPr>
        <w:spacing w:line="360" w:lineRule="auto"/>
      </w:pPr>
      <w:r>
        <w:rPr>
          <w:rFonts w:hint="eastAsia"/>
        </w:rPr>
        <w:t>- f：常规文件</w:t>
      </w:r>
    </w:p>
    <w:p w14:paraId="7B52B3B5" w14:textId="77777777" w:rsidR="009911A9" w:rsidRDefault="0054409C" w:rsidP="00506876">
      <w:pPr>
        <w:spacing w:line="360" w:lineRule="auto"/>
      </w:pPr>
      <w:r>
        <w:rPr>
          <w:rFonts w:hint="eastAsia"/>
        </w:rPr>
        <w:t>- d：一个目录</w:t>
      </w:r>
    </w:p>
    <w:p w14:paraId="2EC51367" w14:textId="77777777" w:rsidR="009911A9" w:rsidRDefault="0054409C" w:rsidP="00506876">
      <w:pPr>
        <w:spacing w:line="360" w:lineRule="auto"/>
      </w:pPr>
      <w:r>
        <w:rPr>
          <w:rFonts w:hint="eastAsia"/>
        </w:rPr>
        <w:t>- r：一个目录递归</w:t>
      </w:r>
    </w:p>
    <w:p w14:paraId="59861894" w14:textId="77777777" w:rsidR="009911A9" w:rsidRDefault="0054409C" w:rsidP="00506876">
      <w:pPr>
        <w:spacing w:line="360" w:lineRule="auto"/>
      </w:pPr>
      <w:r>
        <w:rPr>
          <w:rFonts w:hint="eastAsia"/>
        </w:rPr>
        <w:t>- c：一个字符设备文件</w:t>
      </w:r>
    </w:p>
    <w:p w14:paraId="0869CE85" w14:textId="77777777" w:rsidR="009911A9" w:rsidRDefault="0054409C" w:rsidP="00506876">
      <w:pPr>
        <w:spacing w:line="360" w:lineRule="auto"/>
      </w:pPr>
      <w:r>
        <w:rPr>
          <w:rFonts w:hint="eastAsia"/>
        </w:rPr>
        <w:t>- b：块设备文件</w:t>
      </w:r>
    </w:p>
    <w:p w14:paraId="5E24753E" w14:textId="77777777" w:rsidR="009911A9" w:rsidRDefault="0054409C" w:rsidP="00506876">
      <w:pPr>
        <w:spacing w:line="360" w:lineRule="auto"/>
      </w:pPr>
      <w:r>
        <w:rPr>
          <w:rFonts w:hint="eastAsia"/>
        </w:rPr>
        <w:t>- p：一个命名管道</w:t>
      </w:r>
    </w:p>
    <w:p w14:paraId="37B2BCD1" w14:textId="77777777" w:rsidR="00C211C2" w:rsidRDefault="0054409C" w:rsidP="00506876">
      <w:pPr>
        <w:spacing w:line="360" w:lineRule="auto"/>
      </w:pPr>
      <w:r>
        <w:rPr>
          <w:rFonts w:hint="eastAsia"/>
        </w:rPr>
        <w:t>•模式是通常的权限设置（仅允许数字值）</w:t>
      </w:r>
    </w:p>
    <w:p w14:paraId="5F0269FA" w14:textId="77777777" w:rsidR="00C211C2" w:rsidRDefault="0054409C" w:rsidP="00506876">
      <w:pPr>
        <w:spacing w:line="360" w:lineRule="auto"/>
      </w:pPr>
      <w:r>
        <w:rPr>
          <w:rFonts w:hint="eastAsia"/>
        </w:rPr>
        <w:t>•uid和gid是在此文件上设置的UID和GID; 可以是数值或实际名称</w:t>
      </w:r>
    </w:p>
    <w:p w14:paraId="7AA883AB" w14:textId="77777777" w:rsidR="00C211C2" w:rsidRDefault="0054409C" w:rsidP="00506876">
      <w:pPr>
        <w:spacing w:line="360" w:lineRule="auto"/>
      </w:pPr>
      <w:r>
        <w:rPr>
          <w:rFonts w:hint="eastAsia"/>
        </w:rPr>
        <w:t>•主要和次要的都是设备文件，设置为 - 用于其他文件</w:t>
      </w:r>
    </w:p>
    <w:p w14:paraId="2DD02DE2" w14:textId="77777777" w:rsidR="00C211C2" w:rsidRDefault="0054409C" w:rsidP="00506876">
      <w:pPr>
        <w:spacing w:line="360" w:lineRule="auto"/>
      </w:pPr>
      <w:r>
        <w:rPr>
          <w:rFonts w:hint="eastAsia"/>
        </w:rPr>
        <w:t>•start，inc和count是当您想要创建一批文件时，可以简化为循环，从开始开始，将其计数器递增，直到达到计数</w:t>
      </w:r>
    </w:p>
    <w:p w14:paraId="267D0D32" w14:textId="77777777" w:rsidR="00BA6D8B" w:rsidRDefault="0054409C" w:rsidP="00506876">
      <w:pPr>
        <w:spacing w:line="360" w:lineRule="auto"/>
      </w:pPr>
      <w:r>
        <w:rPr>
          <w:rFonts w:hint="eastAsia"/>
        </w:rPr>
        <w:t>假设您要更改给定文件的权限; 使用这种语法，你需要写：</w:t>
      </w:r>
    </w:p>
    <w:p w14:paraId="267005B1" w14:textId="77777777" w:rsidR="0054409C" w:rsidRPr="00C211C2" w:rsidRDefault="0054409C" w:rsidP="007059BF">
      <w:pPr>
        <w:ind w:left="6"/>
        <w:rPr>
          <w:sz w:val="20"/>
          <w:szCs w:val="20"/>
          <w:shd w:val="pct15" w:color="auto" w:fill="FFFFFF"/>
        </w:rPr>
      </w:pPr>
      <w:r w:rsidRPr="00C211C2">
        <w:rPr>
          <w:rFonts w:ascii="Arial" w:eastAsia="Arial" w:hAnsi="Arial" w:cs="Arial"/>
          <w:sz w:val="18"/>
          <w:szCs w:val="18"/>
          <w:shd w:val="pct15" w:color="auto" w:fill="FFFFFF"/>
        </w:rPr>
        <w:t>/usr/bin/foo f 755 0 0 - - - - -</w:t>
      </w:r>
    </w:p>
    <w:p w14:paraId="32971891" w14:textId="77777777" w:rsidR="0054409C" w:rsidRPr="00C211C2" w:rsidRDefault="0054409C" w:rsidP="007059BF">
      <w:pPr>
        <w:ind w:left="6"/>
        <w:rPr>
          <w:sz w:val="20"/>
          <w:szCs w:val="20"/>
          <w:shd w:val="pct15" w:color="auto" w:fill="FFFFFF"/>
        </w:rPr>
      </w:pPr>
      <w:r w:rsidRPr="00C211C2">
        <w:rPr>
          <w:rFonts w:ascii="Arial" w:eastAsia="Arial" w:hAnsi="Arial" w:cs="Arial"/>
          <w:sz w:val="18"/>
          <w:szCs w:val="18"/>
          <w:shd w:val="pct15" w:color="auto" w:fill="FFFFFF"/>
        </w:rPr>
        <w:t>/usr/bin/bar f 755 root root - - - - -</w:t>
      </w:r>
    </w:p>
    <w:p w14:paraId="69962E2B" w14:textId="77777777" w:rsidR="0054409C" w:rsidRPr="00C211C2" w:rsidRDefault="0054409C" w:rsidP="007059BF">
      <w:pPr>
        <w:ind w:left="6"/>
        <w:rPr>
          <w:sz w:val="20"/>
          <w:szCs w:val="20"/>
          <w:shd w:val="pct15" w:color="auto" w:fill="FFFFFF"/>
        </w:rPr>
      </w:pPr>
      <w:r w:rsidRPr="00C211C2">
        <w:rPr>
          <w:rFonts w:ascii="Arial" w:eastAsia="Arial" w:hAnsi="Arial" w:cs="Arial"/>
          <w:sz w:val="18"/>
          <w:szCs w:val="18"/>
          <w:shd w:val="pct15" w:color="auto" w:fill="FFFFFF"/>
        </w:rPr>
        <w:t>/data/buz f 644 buz-user buz-group - - - - -</w:t>
      </w:r>
    </w:p>
    <w:p w14:paraId="41760A01" w14:textId="77777777" w:rsidR="0054409C" w:rsidRPr="0054409C" w:rsidRDefault="0054409C" w:rsidP="00506876">
      <w:pPr>
        <w:spacing w:line="360" w:lineRule="auto"/>
      </w:pPr>
    </w:p>
    <w:p w14:paraId="686A8ECB" w14:textId="77777777" w:rsidR="0054409C" w:rsidRDefault="0054409C" w:rsidP="00506876">
      <w:pPr>
        <w:spacing w:line="360" w:lineRule="auto"/>
      </w:pPr>
      <w:r>
        <w:rPr>
          <w:rFonts w:hint="eastAsia"/>
        </w:rPr>
        <w:t>或者，如果要以递归方式更改目录的所有者/权限，可以写入（将UID设置为foo，将GID设置为禁用并访问rwxr-x的权限，目录/ usr / share / myapp和所有文件 和下面的目录）：</w:t>
      </w:r>
    </w:p>
    <w:p w14:paraId="5AF4F80E" w14:textId="77777777" w:rsidR="0054409C" w:rsidRPr="007059BF" w:rsidRDefault="0054409C" w:rsidP="007059BF">
      <w:pPr>
        <w:spacing w:line="360" w:lineRule="auto"/>
        <w:ind w:left="6"/>
        <w:rPr>
          <w:rFonts w:ascii="Arial" w:hAnsi="Arial" w:cs="Arial"/>
          <w:sz w:val="18"/>
          <w:szCs w:val="18"/>
          <w:shd w:val="pct15" w:color="auto" w:fill="FFFFFF"/>
        </w:rPr>
      </w:pPr>
      <w:r w:rsidRPr="00C211C2">
        <w:rPr>
          <w:rFonts w:ascii="Arial" w:eastAsia="Arial" w:hAnsi="Arial" w:cs="Arial"/>
          <w:sz w:val="18"/>
          <w:szCs w:val="18"/>
          <w:shd w:val="pct15" w:color="auto" w:fill="FFFFFF"/>
        </w:rPr>
        <w:t>/usr/shar</w:t>
      </w:r>
      <w:r w:rsidR="007059BF">
        <w:rPr>
          <w:rFonts w:ascii="Arial" w:eastAsia="Arial" w:hAnsi="Arial" w:cs="Arial"/>
          <w:sz w:val="18"/>
          <w:szCs w:val="18"/>
          <w:shd w:val="pct15" w:color="auto" w:fill="FFFFFF"/>
        </w:rPr>
        <w:t>e/myapp r 750 foo bar - - - - -</w:t>
      </w:r>
    </w:p>
    <w:p w14:paraId="02DD2A06" w14:textId="77777777" w:rsidR="0054409C" w:rsidRPr="0054409C" w:rsidRDefault="0054409C" w:rsidP="00506876">
      <w:pPr>
        <w:spacing w:line="360" w:lineRule="auto"/>
      </w:pPr>
      <w:r>
        <w:rPr>
          <w:rFonts w:hint="eastAsia"/>
        </w:rPr>
        <w:t>另一方面，如果要创建/ dev / hda的设备文件和分区的相应的15个文件，则需要/ dev / hda：</w:t>
      </w:r>
    </w:p>
    <w:p w14:paraId="79A1E219" w14:textId="77777777" w:rsidR="0054409C" w:rsidRPr="00C211C2" w:rsidRDefault="0054409C" w:rsidP="00506876">
      <w:pPr>
        <w:spacing w:line="360" w:lineRule="auto"/>
        <w:ind w:left="6"/>
        <w:rPr>
          <w:sz w:val="20"/>
          <w:szCs w:val="20"/>
          <w:shd w:val="pct15" w:color="auto" w:fill="FFFFFF"/>
        </w:rPr>
      </w:pPr>
      <w:r w:rsidRPr="00C211C2">
        <w:rPr>
          <w:rFonts w:ascii="Arial" w:eastAsia="Arial" w:hAnsi="Arial" w:cs="Arial"/>
          <w:sz w:val="18"/>
          <w:szCs w:val="18"/>
          <w:shd w:val="pct15" w:color="auto" w:fill="FFFFFF"/>
        </w:rPr>
        <w:t>/dev/hda b 640 root root 3 0 0 0 -</w:t>
      </w:r>
    </w:p>
    <w:p w14:paraId="526BC295" w14:textId="77777777" w:rsidR="0054409C" w:rsidRDefault="0054409C" w:rsidP="00506876">
      <w:pPr>
        <w:spacing w:line="360" w:lineRule="auto"/>
        <w:rPr>
          <w:rStyle w:val="shorttext"/>
        </w:rPr>
      </w:pPr>
      <w:r>
        <w:rPr>
          <w:rStyle w:val="shorttext"/>
          <w:rFonts w:hint="eastAsia"/>
        </w:rPr>
        <w:t>然后对应于/ dev / hda / dev / hdaX分区的设备文件，X范围从1到15</w:t>
      </w:r>
    </w:p>
    <w:p w14:paraId="0B14B575" w14:textId="77777777" w:rsidR="0054409C" w:rsidRPr="00C211C2" w:rsidRDefault="0054409C" w:rsidP="00506876">
      <w:pPr>
        <w:spacing w:line="360" w:lineRule="auto"/>
        <w:ind w:left="6"/>
        <w:rPr>
          <w:sz w:val="20"/>
          <w:szCs w:val="20"/>
          <w:shd w:val="pct15" w:color="auto" w:fill="FFFFFF"/>
        </w:rPr>
      </w:pPr>
      <w:r w:rsidRPr="00C211C2">
        <w:rPr>
          <w:rFonts w:ascii="Arial" w:eastAsia="Arial" w:hAnsi="Arial" w:cs="Arial"/>
          <w:sz w:val="18"/>
          <w:szCs w:val="18"/>
          <w:shd w:val="pct15" w:color="auto" w:fill="FFFFFF"/>
        </w:rPr>
        <w:t>/dev/hda b 640 root root 3 1 1 1 15</w:t>
      </w:r>
    </w:p>
    <w:p w14:paraId="34820F7D" w14:textId="77777777" w:rsidR="0054409C" w:rsidRDefault="0054409C" w:rsidP="00506876">
      <w:pPr>
        <w:spacing w:line="360" w:lineRule="auto"/>
      </w:pPr>
      <w:r>
        <w:rPr>
          <w:rFonts w:hint="eastAsia"/>
        </w:rPr>
        <w:t>如果启用了BR2_ROOTFS_DEVICE_TABLE_SUPPORTS_EXTENDED_ATTRIBUTES，则支持扩展属性。 这是通过在描述文件的行之后添加以| xattr开头的行。 现在，只有功能才能作为扩展属性来支持。</w:t>
      </w:r>
    </w:p>
    <w:tbl>
      <w:tblPr>
        <w:tblW w:w="7529" w:type="dxa"/>
        <w:tblInd w:w="116" w:type="dxa"/>
        <w:tblLayout w:type="fixed"/>
        <w:tblCellMar>
          <w:left w:w="0" w:type="dxa"/>
          <w:right w:w="0" w:type="dxa"/>
        </w:tblCellMar>
        <w:tblLook w:val="04A0" w:firstRow="1" w:lastRow="0" w:firstColumn="1" w:lastColumn="0" w:noHBand="0" w:noVBand="1"/>
      </w:tblPr>
      <w:tblGrid>
        <w:gridCol w:w="3276"/>
        <w:gridCol w:w="4253"/>
      </w:tblGrid>
      <w:tr w:rsidR="0054409C" w14:paraId="5FDDA696" w14:textId="77777777" w:rsidTr="00C211C2">
        <w:trPr>
          <w:trHeight w:val="246"/>
        </w:trPr>
        <w:tc>
          <w:tcPr>
            <w:tcW w:w="3276" w:type="dxa"/>
            <w:tcBorders>
              <w:top w:val="single" w:sz="8" w:space="0" w:color="auto"/>
              <w:left w:val="single" w:sz="8" w:space="0" w:color="auto"/>
              <w:bottom w:val="single" w:sz="8" w:space="0" w:color="auto"/>
              <w:right w:val="single" w:sz="8" w:space="0" w:color="auto"/>
            </w:tcBorders>
            <w:vAlign w:val="bottom"/>
            <w:hideMark/>
          </w:tcPr>
          <w:p w14:paraId="7C98FAE9" w14:textId="77777777" w:rsidR="0054409C" w:rsidRDefault="0054409C" w:rsidP="00506876">
            <w:pPr>
              <w:spacing w:line="360" w:lineRule="auto"/>
              <w:ind w:left="140"/>
              <w:rPr>
                <w:sz w:val="20"/>
                <w:szCs w:val="20"/>
              </w:rPr>
            </w:pPr>
            <w:r>
              <w:rPr>
                <w:rFonts w:ascii="Arial" w:eastAsia="Arial" w:hAnsi="Arial" w:cs="Arial"/>
                <w:sz w:val="20"/>
                <w:szCs w:val="20"/>
              </w:rPr>
              <w:t>|xattr</w:t>
            </w:r>
          </w:p>
        </w:tc>
        <w:tc>
          <w:tcPr>
            <w:tcW w:w="4253" w:type="dxa"/>
            <w:tcBorders>
              <w:top w:val="single" w:sz="8" w:space="0" w:color="auto"/>
              <w:left w:val="nil"/>
              <w:bottom w:val="single" w:sz="8" w:space="0" w:color="auto"/>
              <w:right w:val="single" w:sz="8" w:space="0" w:color="auto"/>
            </w:tcBorders>
            <w:vAlign w:val="bottom"/>
            <w:hideMark/>
          </w:tcPr>
          <w:p w14:paraId="13DEA7F2" w14:textId="77777777" w:rsidR="0054409C" w:rsidRDefault="0054409C" w:rsidP="00506876">
            <w:pPr>
              <w:spacing w:line="360" w:lineRule="auto"/>
              <w:ind w:left="100"/>
              <w:rPr>
                <w:sz w:val="20"/>
                <w:szCs w:val="20"/>
              </w:rPr>
            </w:pPr>
            <w:r>
              <w:rPr>
                <w:rFonts w:ascii="Arial" w:eastAsia="Arial" w:hAnsi="Arial" w:cs="Arial"/>
                <w:sz w:val="20"/>
                <w:szCs w:val="20"/>
              </w:rPr>
              <w:t>capability</w:t>
            </w:r>
          </w:p>
        </w:tc>
      </w:tr>
    </w:tbl>
    <w:p w14:paraId="554CA0C2" w14:textId="77777777" w:rsidR="0054409C" w:rsidRDefault="0054409C" w:rsidP="00506876">
      <w:pPr>
        <w:spacing w:line="360" w:lineRule="auto"/>
      </w:pPr>
    </w:p>
    <w:p w14:paraId="77C00B43" w14:textId="77777777" w:rsidR="00C211C2" w:rsidRDefault="0054409C" w:rsidP="00506876">
      <w:pPr>
        <w:spacing w:line="360" w:lineRule="auto"/>
      </w:pPr>
      <w:r>
        <w:rPr>
          <w:rFonts w:hint="eastAsia"/>
        </w:rPr>
        <w:t>•xattr是指示扩展属性的“标志”</w:t>
      </w:r>
    </w:p>
    <w:p w14:paraId="1D7D12E9" w14:textId="77777777" w:rsidR="00C211C2" w:rsidRDefault="0054409C" w:rsidP="00506876">
      <w:pPr>
        <w:spacing w:line="360" w:lineRule="auto"/>
      </w:pPr>
      <w:r>
        <w:rPr>
          <w:rFonts w:hint="eastAsia"/>
        </w:rPr>
        <w:t>•</w:t>
      </w:r>
      <w:r w:rsidR="00C211C2">
        <w:rPr>
          <w:rFonts w:ascii="Arial" w:eastAsia="Arial" w:hAnsi="Arial" w:cs="Arial"/>
          <w:sz w:val="20"/>
          <w:szCs w:val="20"/>
        </w:rPr>
        <w:t>capability</w:t>
      </w:r>
      <w:r>
        <w:rPr>
          <w:rFonts w:hint="eastAsia"/>
        </w:rPr>
        <w:t>是添加到以前的文件的能力</w:t>
      </w:r>
    </w:p>
    <w:p w14:paraId="624B3B00" w14:textId="77777777" w:rsidR="0054409C" w:rsidRDefault="0054409C" w:rsidP="00506876">
      <w:pPr>
        <w:spacing w:line="360" w:lineRule="auto"/>
      </w:pPr>
      <w:r>
        <w:rPr>
          <w:rFonts w:hint="eastAsia"/>
        </w:rPr>
        <w:t>如果要将功能cap_sys_admin添加到二进制foo，您将写入：</w:t>
      </w:r>
    </w:p>
    <w:p w14:paraId="7B235E57" w14:textId="77777777" w:rsidR="0054409C" w:rsidRPr="00C211C2" w:rsidRDefault="0054409C" w:rsidP="007059BF">
      <w:pPr>
        <w:ind w:left="6"/>
        <w:rPr>
          <w:sz w:val="20"/>
          <w:szCs w:val="20"/>
          <w:shd w:val="pct15" w:color="auto" w:fill="FFFFFF"/>
        </w:rPr>
      </w:pPr>
      <w:r w:rsidRPr="00C211C2">
        <w:rPr>
          <w:rFonts w:ascii="Arial" w:eastAsia="Arial" w:hAnsi="Arial" w:cs="Arial"/>
          <w:sz w:val="18"/>
          <w:szCs w:val="18"/>
          <w:shd w:val="pct15" w:color="auto" w:fill="FFFFFF"/>
        </w:rPr>
        <w:t>/usr/bin/foo f 755 root root - - - - -</w:t>
      </w:r>
    </w:p>
    <w:p w14:paraId="16E72CAA" w14:textId="77777777" w:rsidR="0054409C" w:rsidRPr="00C211C2" w:rsidRDefault="0054409C" w:rsidP="007059BF">
      <w:pPr>
        <w:ind w:left="6"/>
        <w:rPr>
          <w:sz w:val="20"/>
          <w:szCs w:val="20"/>
          <w:shd w:val="pct15" w:color="auto" w:fill="FFFFFF"/>
        </w:rPr>
      </w:pPr>
      <w:r w:rsidRPr="00C211C2">
        <w:rPr>
          <w:rFonts w:ascii="Arial" w:eastAsia="Arial" w:hAnsi="Arial" w:cs="Arial"/>
          <w:sz w:val="18"/>
          <w:szCs w:val="18"/>
          <w:shd w:val="pct15" w:color="auto" w:fill="FFFFFF"/>
        </w:rPr>
        <w:t>|xattr cap_sys_admin+eip</w:t>
      </w:r>
    </w:p>
    <w:p w14:paraId="3DA92F61" w14:textId="77777777" w:rsidR="0054409C" w:rsidRPr="0054409C" w:rsidRDefault="0054409C" w:rsidP="00506876">
      <w:pPr>
        <w:spacing w:line="360" w:lineRule="auto"/>
      </w:pPr>
    </w:p>
    <w:p w14:paraId="1E8B69DE" w14:textId="77777777" w:rsidR="0054409C" w:rsidRDefault="0054409C" w:rsidP="00506876">
      <w:pPr>
        <w:spacing w:line="360" w:lineRule="auto"/>
      </w:pPr>
      <w:r>
        <w:rPr>
          <w:rFonts w:hint="eastAsia"/>
        </w:rPr>
        <w:t>您可以使用多个| xattr行将多个功能添加到文件。 如果要将功能cap_sys_admin和cap_net_admin添加到二进制foo中，您将写入：</w:t>
      </w:r>
    </w:p>
    <w:p w14:paraId="65692404" w14:textId="77777777" w:rsidR="0054409C" w:rsidRPr="00C211C2" w:rsidRDefault="0054409C" w:rsidP="007059BF">
      <w:pPr>
        <w:ind w:left="6"/>
        <w:rPr>
          <w:sz w:val="20"/>
          <w:szCs w:val="20"/>
          <w:shd w:val="pct15" w:color="auto" w:fill="FFFFFF"/>
        </w:rPr>
      </w:pPr>
      <w:r w:rsidRPr="00C211C2">
        <w:rPr>
          <w:rFonts w:ascii="Arial" w:eastAsia="Arial" w:hAnsi="Arial" w:cs="Arial"/>
          <w:sz w:val="18"/>
          <w:szCs w:val="18"/>
          <w:shd w:val="pct15" w:color="auto" w:fill="FFFFFF"/>
        </w:rPr>
        <w:t>/usr/bin/foo f 755 root root - - - - -</w:t>
      </w:r>
    </w:p>
    <w:p w14:paraId="0D979A67" w14:textId="77777777" w:rsidR="0054409C" w:rsidRPr="00C211C2" w:rsidRDefault="0054409C" w:rsidP="007059BF">
      <w:pPr>
        <w:ind w:left="6"/>
        <w:rPr>
          <w:sz w:val="20"/>
          <w:szCs w:val="20"/>
          <w:shd w:val="pct15" w:color="auto" w:fill="FFFFFF"/>
        </w:rPr>
      </w:pPr>
      <w:r w:rsidRPr="00C211C2">
        <w:rPr>
          <w:rFonts w:ascii="Arial" w:eastAsia="Arial" w:hAnsi="Arial" w:cs="Arial"/>
          <w:sz w:val="18"/>
          <w:szCs w:val="18"/>
          <w:shd w:val="pct15" w:color="auto" w:fill="FFFFFF"/>
        </w:rPr>
        <w:t>|xattr cap_sys_admin+eip</w:t>
      </w:r>
    </w:p>
    <w:p w14:paraId="0C0B18F1" w14:textId="77777777" w:rsidR="0054409C" w:rsidRPr="00C211C2" w:rsidRDefault="0054409C" w:rsidP="007059BF">
      <w:pPr>
        <w:ind w:left="6"/>
        <w:rPr>
          <w:sz w:val="20"/>
          <w:szCs w:val="20"/>
          <w:shd w:val="pct15" w:color="auto" w:fill="FFFFFF"/>
        </w:rPr>
      </w:pPr>
      <w:r w:rsidRPr="00C211C2">
        <w:rPr>
          <w:rFonts w:ascii="Arial" w:eastAsia="Arial" w:hAnsi="Arial" w:cs="Arial"/>
          <w:sz w:val="18"/>
          <w:szCs w:val="18"/>
          <w:shd w:val="pct15" w:color="auto" w:fill="FFFFFF"/>
        </w:rPr>
        <w:t>|xattr cap_net_admin+eip</w:t>
      </w:r>
    </w:p>
    <w:p w14:paraId="20C89FE2" w14:textId="77777777" w:rsidR="0054409C" w:rsidRPr="0054409C" w:rsidRDefault="0054409C" w:rsidP="00506876">
      <w:pPr>
        <w:spacing w:line="360" w:lineRule="auto"/>
      </w:pPr>
    </w:p>
    <w:p w14:paraId="4BAA5BC5" w14:textId="77777777" w:rsidR="0054409C" w:rsidRDefault="0054409C" w:rsidP="00506876">
      <w:pPr>
        <w:spacing w:line="360" w:lineRule="auto"/>
      </w:pPr>
    </w:p>
    <w:p w14:paraId="618F7705" w14:textId="77777777" w:rsidR="0054409C" w:rsidRDefault="0054409C" w:rsidP="00506876">
      <w:pPr>
        <w:spacing w:line="360" w:lineRule="auto"/>
      </w:pPr>
    </w:p>
    <w:p w14:paraId="57D5EE94" w14:textId="77777777" w:rsidR="001F6A99" w:rsidRDefault="001F6A99" w:rsidP="00506876">
      <w:pPr>
        <w:spacing w:line="360" w:lineRule="auto"/>
      </w:pPr>
    </w:p>
    <w:p w14:paraId="452E95F5" w14:textId="77777777" w:rsidR="001F6A99" w:rsidRDefault="001F6A99" w:rsidP="00506876">
      <w:pPr>
        <w:spacing w:line="360" w:lineRule="auto"/>
      </w:pPr>
    </w:p>
    <w:p w14:paraId="273BAAF4" w14:textId="77777777" w:rsidR="001F6A99" w:rsidRDefault="001F6A99" w:rsidP="00506876">
      <w:pPr>
        <w:spacing w:line="360" w:lineRule="auto"/>
      </w:pPr>
    </w:p>
    <w:p w14:paraId="371A090A" w14:textId="77777777" w:rsidR="001F6A99" w:rsidRDefault="001F6A99" w:rsidP="00506876">
      <w:pPr>
        <w:spacing w:line="360" w:lineRule="auto"/>
      </w:pPr>
    </w:p>
    <w:p w14:paraId="7CD99986" w14:textId="77777777" w:rsidR="001F6A99" w:rsidRDefault="001F6A99" w:rsidP="00506876">
      <w:pPr>
        <w:spacing w:line="360" w:lineRule="auto"/>
      </w:pPr>
    </w:p>
    <w:p w14:paraId="42E3A22A" w14:textId="77777777" w:rsidR="001F6A99" w:rsidRDefault="001F6A99" w:rsidP="00506876">
      <w:pPr>
        <w:spacing w:line="360" w:lineRule="auto"/>
      </w:pPr>
    </w:p>
    <w:p w14:paraId="31D10218" w14:textId="77777777" w:rsidR="001F6A99" w:rsidRDefault="001F6A99" w:rsidP="00506876">
      <w:pPr>
        <w:spacing w:line="360" w:lineRule="auto"/>
      </w:pPr>
    </w:p>
    <w:p w14:paraId="3A4A2E95" w14:textId="77777777" w:rsidR="0054409C" w:rsidRDefault="0054409C" w:rsidP="00506876">
      <w:pPr>
        <w:spacing w:line="360" w:lineRule="auto"/>
        <w:rPr>
          <w:rStyle w:val="shorttext"/>
        </w:rPr>
      </w:pPr>
    </w:p>
    <w:p w14:paraId="4AE9D821" w14:textId="77777777" w:rsidR="00C211C2" w:rsidRDefault="0054409C" w:rsidP="007059BF">
      <w:pPr>
        <w:pStyle w:val="Heading2"/>
        <w:jc w:val="center"/>
      </w:pPr>
      <w:bookmarkStart w:id="101" w:name="_Toc494472043"/>
      <w:r>
        <w:rPr>
          <w:rFonts w:hint="eastAsia"/>
        </w:rPr>
        <w:t>第24章Makeusers语法文档</w:t>
      </w:r>
      <w:bookmarkEnd w:id="101"/>
    </w:p>
    <w:p w14:paraId="08154734" w14:textId="77777777" w:rsidR="00C211C2" w:rsidRDefault="0054409C" w:rsidP="00506876">
      <w:pPr>
        <w:spacing w:line="360" w:lineRule="auto"/>
      </w:pPr>
      <w:r>
        <w:rPr>
          <w:rFonts w:hint="eastAsia"/>
        </w:rPr>
        <w:t>创建用户的语法灵感来自上面的makedev语法，但是特定于Buildroot。</w:t>
      </w:r>
    </w:p>
    <w:p w14:paraId="335947DE" w14:textId="77777777" w:rsidR="0054409C" w:rsidRDefault="0054409C" w:rsidP="00506876">
      <w:pPr>
        <w:spacing w:line="360" w:lineRule="auto"/>
        <w:rPr>
          <w:rStyle w:val="shorttext"/>
        </w:rPr>
      </w:pPr>
      <w:r>
        <w:rPr>
          <w:rFonts w:hint="eastAsia"/>
        </w:rPr>
        <w:t>添加用户的语法是一个空格分隔的字段列表，每行一个用户; 领域是：</w:t>
      </w:r>
    </w:p>
    <w:tbl>
      <w:tblPr>
        <w:tblW w:w="8051" w:type="dxa"/>
        <w:tblInd w:w="96" w:type="dxa"/>
        <w:tblLayout w:type="fixed"/>
        <w:tblCellMar>
          <w:left w:w="0" w:type="dxa"/>
          <w:right w:w="0" w:type="dxa"/>
        </w:tblCellMar>
        <w:tblLook w:val="04A0" w:firstRow="1" w:lastRow="0" w:firstColumn="1" w:lastColumn="0" w:noHBand="0" w:noVBand="1"/>
      </w:tblPr>
      <w:tblGrid>
        <w:gridCol w:w="1120"/>
        <w:gridCol w:w="759"/>
        <w:gridCol w:w="915"/>
        <w:gridCol w:w="786"/>
        <w:gridCol w:w="1100"/>
        <w:gridCol w:w="692"/>
        <w:gridCol w:w="709"/>
        <w:gridCol w:w="850"/>
        <w:gridCol w:w="1120"/>
      </w:tblGrid>
      <w:tr w:rsidR="00235D9D" w14:paraId="2E12E652" w14:textId="77777777" w:rsidTr="00C211C2">
        <w:trPr>
          <w:trHeight w:val="246"/>
        </w:trPr>
        <w:tc>
          <w:tcPr>
            <w:tcW w:w="1120" w:type="dxa"/>
            <w:tcBorders>
              <w:top w:val="single" w:sz="8" w:space="0" w:color="auto"/>
              <w:left w:val="single" w:sz="8" w:space="0" w:color="auto"/>
              <w:bottom w:val="single" w:sz="8" w:space="0" w:color="auto"/>
              <w:right w:val="single" w:sz="8" w:space="0" w:color="auto"/>
            </w:tcBorders>
            <w:vAlign w:val="bottom"/>
            <w:hideMark/>
          </w:tcPr>
          <w:p w14:paraId="0326EF69" w14:textId="77777777" w:rsidR="00235D9D" w:rsidRDefault="00235D9D" w:rsidP="00506876">
            <w:pPr>
              <w:spacing w:line="360" w:lineRule="auto"/>
              <w:ind w:left="120"/>
              <w:rPr>
                <w:sz w:val="20"/>
                <w:szCs w:val="20"/>
              </w:rPr>
            </w:pPr>
            <w:r>
              <w:rPr>
                <w:rFonts w:ascii="Arial" w:eastAsia="Arial" w:hAnsi="Arial" w:cs="Arial"/>
                <w:sz w:val="20"/>
                <w:szCs w:val="20"/>
              </w:rPr>
              <w:t>username</w:t>
            </w:r>
          </w:p>
        </w:tc>
        <w:tc>
          <w:tcPr>
            <w:tcW w:w="759" w:type="dxa"/>
            <w:tcBorders>
              <w:top w:val="single" w:sz="8" w:space="0" w:color="auto"/>
              <w:left w:val="nil"/>
              <w:bottom w:val="single" w:sz="8" w:space="0" w:color="auto"/>
              <w:right w:val="single" w:sz="8" w:space="0" w:color="auto"/>
            </w:tcBorders>
            <w:vAlign w:val="bottom"/>
            <w:hideMark/>
          </w:tcPr>
          <w:p w14:paraId="07BB47DE" w14:textId="77777777" w:rsidR="00235D9D" w:rsidRDefault="00235D9D" w:rsidP="00506876">
            <w:pPr>
              <w:spacing w:line="360" w:lineRule="auto"/>
              <w:ind w:left="120"/>
              <w:rPr>
                <w:sz w:val="20"/>
                <w:szCs w:val="20"/>
              </w:rPr>
            </w:pPr>
            <w:r>
              <w:rPr>
                <w:rFonts w:ascii="Arial" w:eastAsia="Arial" w:hAnsi="Arial" w:cs="Arial"/>
                <w:sz w:val="20"/>
                <w:szCs w:val="20"/>
              </w:rPr>
              <w:t>uid</w:t>
            </w:r>
          </w:p>
        </w:tc>
        <w:tc>
          <w:tcPr>
            <w:tcW w:w="915" w:type="dxa"/>
            <w:tcBorders>
              <w:top w:val="single" w:sz="8" w:space="0" w:color="auto"/>
              <w:left w:val="nil"/>
              <w:bottom w:val="single" w:sz="8" w:space="0" w:color="auto"/>
              <w:right w:val="single" w:sz="8" w:space="0" w:color="auto"/>
            </w:tcBorders>
            <w:vAlign w:val="bottom"/>
            <w:hideMark/>
          </w:tcPr>
          <w:p w14:paraId="36C0D662" w14:textId="77777777" w:rsidR="00235D9D" w:rsidRDefault="00235D9D" w:rsidP="00506876">
            <w:pPr>
              <w:spacing w:line="360" w:lineRule="auto"/>
              <w:ind w:left="120"/>
              <w:rPr>
                <w:sz w:val="20"/>
                <w:szCs w:val="20"/>
              </w:rPr>
            </w:pPr>
            <w:r>
              <w:rPr>
                <w:rFonts w:ascii="Arial" w:eastAsia="Arial" w:hAnsi="Arial" w:cs="Arial"/>
                <w:sz w:val="20"/>
                <w:szCs w:val="20"/>
              </w:rPr>
              <w:t>group</w:t>
            </w:r>
          </w:p>
        </w:tc>
        <w:tc>
          <w:tcPr>
            <w:tcW w:w="786" w:type="dxa"/>
            <w:tcBorders>
              <w:top w:val="single" w:sz="8" w:space="0" w:color="auto"/>
              <w:left w:val="nil"/>
              <w:bottom w:val="single" w:sz="8" w:space="0" w:color="auto"/>
              <w:right w:val="single" w:sz="8" w:space="0" w:color="auto"/>
            </w:tcBorders>
            <w:vAlign w:val="bottom"/>
            <w:hideMark/>
          </w:tcPr>
          <w:p w14:paraId="1EED4A0E" w14:textId="77777777" w:rsidR="00235D9D" w:rsidRDefault="00235D9D" w:rsidP="00506876">
            <w:pPr>
              <w:spacing w:line="360" w:lineRule="auto"/>
              <w:ind w:left="100"/>
              <w:rPr>
                <w:sz w:val="20"/>
                <w:szCs w:val="20"/>
              </w:rPr>
            </w:pPr>
            <w:r>
              <w:rPr>
                <w:rFonts w:ascii="Arial" w:eastAsia="Arial" w:hAnsi="Arial" w:cs="Arial"/>
                <w:sz w:val="20"/>
                <w:szCs w:val="20"/>
              </w:rPr>
              <w:t>gid</w:t>
            </w:r>
          </w:p>
        </w:tc>
        <w:tc>
          <w:tcPr>
            <w:tcW w:w="1100" w:type="dxa"/>
            <w:tcBorders>
              <w:top w:val="single" w:sz="8" w:space="0" w:color="auto"/>
              <w:left w:val="nil"/>
              <w:bottom w:val="single" w:sz="8" w:space="0" w:color="auto"/>
              <w:right w:val="single" w:sz="8" w:space="0" w:color="auto"/>
            </w:tcBorders>
            <w:vAlign w:val="bottom"/>
            <w:hideMark/>
          </w:tcPr>
          <w:p w14:paraId="103ECB30" w14:textId="77777777" w:rsidR="00235D9D" w:rsidRDefault="00235D9D" w:rsidP="00506876">
            <w:pPr>
              <w:spacing w:line="360" w:lineRule="auto"/>
              <w:ind w:left="100"/>
              <w:rPr>
                <w:sz w:val="20"/>
                <w:szCs w:val="20"/>
              </w:rPr>
            </w:pPr>
            <w:r>
              <w:rPr>
                <w:rFonts w:ascii="Arial" w:eastAsia="Arial" w:hAnsi="Arial" w:cs="Arial"/>
                <w:sz w:val="20"/>
                <w:szCs w:val="20"/>
              </w:rPr>
              <w:t>password</w:t>
            </w:r>
          </w:p>
        </w:tc>
        <w:tc>
          <w:tcPr>
            <w:tcW w:w="692" w:type="dxa"/>
            <w:tcBorders>
              <w:top w:val="single" w:sz="8" w:space="0" w:color="auto"/>
              <w:left w:val="nil"/>
              <w:bottom w:val="single" w:sz="8" w:space="0" w:color="auto"/>
              <w:right w:val="single" w:sz="8" w:space="0" w:color="auto"/>
            </w:tcBorders>
            <w:vAlign w:val="bottom"/>
            <w:hideMark/>
          </w:tcPr>
          <w:p w14:paraId="5405AA95" w14:textId="77777777" w:rsidR="00235D9D" w:rsidRDefault="00235D9D" w:rsidP="00506876">
            <w:pPr>
              <w:spacing w:line="360" w:lineRule="auto"/>
              <w:ind w:left="120"/>
              <w:rPr>
                <w:sz w:val="20"/>
                <w:szCs w:val="20"/>
              </w:rPr>
            </w:pPr>
            <w:r>
              <w:rPr>
                <w:rFonts w:ascii="Arial" w:eastAsia="Arial" w:hAnsi="Arial" w:cs="Arial"/>
                <w:sz w:val="20"/>
                <w:szCs w:val="20"/>
              </w:rPr>
              <w:t>home</w:t>
            </w:r>
          </w:p>
        </w:tc>
        <w:tc>
          <w:tcPr>
            <w:tcW w:w="709" w:type="dxa"/>
            <w:tcBorders>
              <w:top w:val="single" w:sz="8" w:space="0" w:color="auto"/>
              <w:left w:val="nil"/>
              <w:bottom w:val="single" w:sz="8" w:space="0" w:color="auto"/>
              <w:right w:val="single" w:sz="8" w:space="0" w:color="auto"/>
            </w:tcBorders>
            <w:vAlign w:val="bottom"/>
            <w:hideMark/>
          </w:tcPr>
          <w:p w14:paraId="786DEE2B" w14:textId="77777777" w:rsidR="00235D9D" w:rsidRDefault="00235D9D" w:rsidP="00506876">
            <w:pPr>
              <w:spacing w:line="360" w:lineRule="auto"/>
              <w:ind w:left="120"/>
              <w:rPr>
                <w:sz w:val="20"/>
                <w:szCs w:val="20"/>
              </w:rPr>
            </w:pPr>
            <w:r>
              <w:rPr>
                <w:rFonts w:ascii="Arial" w:eastAsia="Arial" w:hAnsi="Arial" w:cs="Arial"/>
                <w:sz w:val="20"/>
                <w:szCs w:val="20"/>
              </w:rPr>
              <w:t>shell</w:t>
            </w:r>
          </w:p>
        </w:tc>
        <w:tc>
          <w:tcPr>
            <w:tcW w:w="850" w:type="dxa"/>
            <w:tcBorders>
              <w:top w:val="single" w:sz="8" w:space="0" w:color="auto"/>
              <w:left w:val="nil"/>
              <w:bottom w:val="single" w:sz="8" w:space="0" w:color="auto"/>
              <w:right w:val="single" w:sz="8" w:space="0" w:color="auto"/>
            </w:tcBorders>
            <w:vAlign w:val="bottom"/>
            <w:hideMark/>
          </w:tcPr>
          <w:p w14:paraId="2C56D1DF" w14:textId="77777777" w:rsidR="00235D9D" w:rsidRDefault="00235D9D" w:rsidP="00506876">
            <w:pPr>
              <w:spacing w:line="360" w:lineRule="auto"/>
              <w:ind w:left="100"/>
              <w:rPr>
                <w:sz w:val="20"/>
                <w:szCs w:val="20"/>
              </w:rPr>
            </w:pPr>
            <w:r>
              <w:rPr>
                <w:rFonts w:ascii="Arial" w:eastAsia="Arial" w:hAnsi="Arial" w:cs="Arial"/>
                <w:sz w:val="20"/>
                <w:szCs w:val="20"/>
              </w:rPr>
              <w:t>groups</w:t>
            </w:r>
          </w:p>
        </w:tc>
        <w:tc>
          <w:tcPr>
            <w:tcW w:w="1120" w:type="dxa"/>
            <w:tcBorders>
              <w:top w:val="single" w:sz="8" w:space="0" w:color="auto"/>
              <w:left w:val="nil"/>
              <w:bottom w:val="single" w:sz="8" w:space="0" w:color="auto"/>
              <w:right w:val="single" w:sz="8" w:space="0" w:color="auto"/>
            </w:tcBorders>
            <w:vAlign w:val="bottom"/>
            <w:hideMark/>
          </w:tcPr>
          <w:p w14:paraId="19BE215F" w14:textId="77777777" w:rsidR="00235D9D" w:rsidRDefault="00235D9D" w:rsidP="00506876">
            <w:pPr>
              <w:spacing w:line="360" w:lineRule="auto"/>
              <w:ind w:left="100"/>
              <w:rPr>
                <w:sz w:val="20"/>
                <w:szCs w:val="20"/>
              </w:rPr>
            </w:pPr>
            <w:r>
              <w:rPr>
                <w:rFonts w:ascii="Arial" w:eastAsia="Arial" w:hAnsi="Arial" w:cs="Arial"/>
                <w:sz w:val="20"/>
                <w:szCs w:val="20"/>
              </w:rPr>
              <w:t>comment</w:t>
            </w:r>
          </w:p>
        </w:tc>
      </w:tr>
    </w:tbl>
    <w:p w14:paraId="261AA318" w14:textId="77777777" w:rsidR="00C211C2" w:rsidRDefault="00C211C2" w:rsidP="00506876">
      <w:pPr>
        <w:spacing w:line="360" w:lineRule="auto"/>
      </w:pPr>
    </w:p>
    <w:p w14:paraId="66EF983F" w14:textId="77777777" w:rsidR="00C211C2" w:rsidRDefault="00235D9D" w:rsidP="00506876">
      <w:pPr>
        <w:spacing w:line="360" w:lineRule="auto"/>
      </w:pPr>
      <w:r>
        <w:rPr>
          <w:rFonts w:hint="eastAsia"/>
        </w:rPr>
        <w:t>•用户名是用户所需的用户名（也称为登录名）。它不能是根，并且必须是唯一的。如果设置为 - ，则只会创建一个组。</w:t>
      </w:r>
    </w:p>
    <w:p w14:paraId="10B0A280" w14:textId="77777777" w:rsidR="00C211C2" w:rsidRDefault="00235D9D" w:rsidP="00506876">
      <w:pPr>
        <w:spacing w:line="360" w:lineRule="auto"/>
      </w:pPr>
      <w:r>
        <w:rPr>
          <w:rFonts w:hint="eastAsia"/>
        </w:rPr>
        <w:t>•uid是用户所需的UID。它必须是唯一的，而不是0.如果设置为-1，则Buildroot将在[1000。]范围内计算唯一的UID。 。 。 1999年]</w:t>
      </w:r>
    </w:p>
    <w:p w14:paraId="6356B468" w14:textId="77777777" w:rsidR="00C211C2" w:rsidRDefault="00235D9D" w:rsidP="00506876">
      <w:pPr>
        <w:spacing w:line="360" w:lineRule="auto"/>
      </w:pPr>
      <w:r>
        <w:rPr>
          <w:rFonts w:hint="eastAsia"/>
        </w:rPr>
        <w:t>•组是用户主组的所需名称。它不能是根。如果组不存在，它将被创建。</w:t>
      </w:r>
    </w:p>
    <w:p w14:paraId="1053E48F" w14:textId="77777777" w:rsidR="00C211C2" w:rsidRDefault="00235D9D" w:rsidP="00506876">
      <w:pPr>
        <w:spacing w:line="360" w:lineRule="auto"/>
      </w:pPr>
      <w:r>
        <w:rPr>
          <w:rFonts w:hint="eastAsia"/>
        </w:rPr>
        <w:t>•gid是用户主组的所需GID。它必须是唯一的，而不是0.如果设置为-1，并且组不存在，则Buildroot将在[1000..1999]范围内计算唯一的GID</w:t>
      </w:r>
    </w:p>
    <w:p w14:paraId="7D73EF34" w14:textId="77777777" w:rsidR="00C211C2" w:rsidRDefault="00235D9D" w:rsidP="00506876">
      <w:pPr>
        <w:spacing w:line="360" w:lineRule="auto"/>
      </w:pPr>
      <w:r>
        <w:rPr>
          <w:rFonts w:hint="eastAsia"/>
        </w:rPr>
        <w:t>•密码是密码（3） - 密码。如果前缀为！，则登录被禁用。如果前缀为=，则将其解释为明文，并将被隐藏编码（使用MD5）。如果前缀为！=，则密码将被密码编码（使用MD5），登录将被禁用。如果设置为*，则不允许登录。如果设置为 - ，则不会设置密码值。</w:t>
      </w:r>
    </w:p>
    <w:p w14:paraId="63AC9300" w14:textId="77777777" w:rsidR="00C211C2" w:rsidRDefault="00235D9D" w:rsidP="00506876">
      <w:pPr>
        <w:spacing w:line="360" w:lineRule="auto"/>
      </w:pPr>
      <w:r>
        <w:rPr>
          <w:rFonts w:hint="eastAsia"/>
        </w:rPr>
        <w:t>•home是用户所需的主目录。如果设置为 - ，则不会创建主目录，并且用户的家将是/。明确地设置为/不允许。</w:t>
      </w:r>
    </w:p>
    <w:p w14:paraId="6E90639A" w14:textId="77777777" w:rsidR="00C211C2" w:rsidRDefault="00235D9D" w:rsidP="00506876">
      <w:pPr>
        <w:spacing w:line="360" w:lineRule="auto"/>
      </w:pPr>
      <w:r>
        <w:rPr>
          <w:rFonts w:hint="eastAsia"/>
        </w:rPr>
        <w:t>•shell是用户所需的shell。如果设置为 - ，则/ bin / false设置为用户的shell。</w:t>
      </w:r>
    </w:p>
    <w:p w14:paraId="344A0DC5" w14:textId="77777777" w:rsidR="00C211C2" w:rsidRDefault="00235D9D" w:rsidP="00506876">
      <w:pPr>
        <w:spacing w:line="360" w:lineRule="auto"/>
      </w:pPr>
      <w:r>
        <w:rPr>
          <w:rFonts w:hint="eastAsia"/>
        </w:rPr>
        <w:t>•组是用户应该加入的其他组的逗号分隔列表。如果设置为 - ，那么用户将是没有其他组的成员。将使用任意的gid创建缺少的组。</w:t>
      </w:r>
    </w:p>
    <w:p w14:paraId="17FF1E1A" w14:textId="77777777" w:rsidR="00C211C2" w:rsidRDefault="00235D9D" w:rsidP="00506876">
      <w:pPr>
        <w:spacing w:line="360" w:lineRule="auto"/>
      </w:pPr>
      <w:r>
        <w:rPr>
          <w:rFonts w:hint="eastAsia"/>
        </w:rPr>
        <w:t>•评论（又名GECOS字段）是一个几乎免费的文本。</w:t>
      </w:r>
    </w:p>
    <w:p w14:paraId="313295A0" w14:textId="77777777" w:rsidR="00C211C2" w:rsidRDefault="00235D9D" w:rsidP="00506876">
      <w:pPr>
        <w:spacing w:line="360" w:lineRule="auto"/>
      </w:pPr>
      <w:r>
        <w:rPr>
          <w:rFonts w:hint="eastAsia"/>
        </w:rPr>
        <w:t>每个字段的内容都有一些限制：</w:t>
      </w:r>
    </w:p>
    <w:p w14:paraId="7CA2EE38" w14:textId="77777777" w:rsidR="00C211C2" w:rsidRDefault="00235D9D" w:rsidP="00506876">
      <w:pPr>
        <w:spacing w:line="360" w:lineRule="auto"/>
      </w:pPr>
      <w:r>
        <w:rPr>
          <w:rFonts w:hint="eastAsia"/>
        </w:rPr>
        <w:t>•除了评论，所有字段都是强制性的。</w:t>
      </w:r>
    </w:p>
    <w:p w14:paraId="1199C50B" w14:textId="77777777" w:rsidR="00C211C2" w:rsidRDefault="00235D9D" w:rsidP="00506876">
      <w:pPr>
        <w:spacing w:line="360" w:lineRule="auto"/>
      </w:pPr>
      <w:r>
        <w:rPr>
          <w:rFonts w:hint="eastAsia"/>
        </w:rPr>
        <w:t>•除了注释外，字段可能不包含空格。</w:t>
      </w:r>
    </w:p>
    <w:p w14:paraId="532903A6" w14:textId="77777777" w:rsidR="00C211C2" w:rsidRDefault="00235D9D" w:rsidP="00506876">
      <w:pPr>
        <w:spacing w:line="360" w:lineRule="auto"/>
      </w:pPr>
      <w:r>
        <w:rPr>
          <w:rFonts w:hint="eastAsia"/>
        </w:rPr>
        <w:t>•没有字段可能包含冒号（:)。</w:t>
      </w:r>
    </w:p>
    <w:p w14:paraId="677DCA2C" w14:textId="77777777" w:rsidR="00C211C2" w:rsidRDefault="00C211C2" w:rsidP="00506876">
      <w:pPr>
        <w:spacing w:line="360" w:lineRule="auto"/>
      </w:pPr>
    </w:p>
    <w:p w14:paraId="5FC1F624" w14:textId="77777777" w:rsidR="00C211C2" w:rsidRDefault="00235D9D" w:rsidP="00506876">
      <w:pPr>
        <w:spacing w:line="360" w:lineRule="auto"/>
      </w:pPr>
      <w:r>
        <w:rPr>
          <w:rFonts w:hint="eastAsia"/>
        </w:rPr>
        <w:t>如果没有，那么主目录和下面的所有文件将属于用户及其主组。</w:t>
      </w:r>
    </w:p>
    <w:p w14:paraId="2F0C9C18" w14:textId="77777777" w:rsidR="00BA6D8B" w:rsidRDefault="00235D9D" w:rsidP="00506876">
      <w:pPr>
        <w:spacing w:line="360" w:lineRule="auto"/>
      </w:pPr>
      <w:r>
        <w:rPr>
          <w:rFonts w:hint="eastAsia"/>
        </w:rPr>
        <w:t>例子：</w:t>
      </w:r>
    </w:p>
    <w:p w14:paraId="11CD1678" w14:textId="77777777" w:rsidR="00235D9D" w:rsidRPr="00C211C2" w:rsidRDefault="00235D9D" w:rsidP="00506876">
      <w:pPr>
        <w:spacing w:line="360" w:lineRule="auto"/>
        <w:ind w:left="6"/>
        <w:rPr>
          <w:sz w:val="20"/>
          <w:szCs w:val="20"/>
          <w:shd w:val="pct15" w:color="auto" w:fill="FFFFFF"/>
        </w:rPr>
      </w:pPr>
      <w:r w:rsidRPr="00C211C2">
        <w:rPr>
          <w:rFonts w:ascii="Arial" w:eastAsia="Arial" w:hAnsi="Arial" w:cs="Arial"/>
          <w:sz w:val="18"/>
          <w:szCs w:val="18"/>
          <w:shd w:val="pct15" w:color="auto" w:fill="FFFFFF"/>
        </w:rPr>
        <w:t>foo -1 bar -1 !=blabla /home/foo /bin/sh alpha,bravo Foo user</w:t>
      </w:r>
    </w:p>
    <w:p w14:paraId="03E3B398" w14:textId="77777777" w:rsidR="00C211C2" w:rsidRDefault="0017313E" w:rsidP="00506876">
      <w:pPr>
        <w:spacing w:line="360" w:lineRule="auto"/>
      </w:pPr>
      <w:r>
        <w:rPr>
          <w:rFonts w:hint="eastAsia"/>
        </w:rPr>
        <w:t>这将创建此用户：</w:t>
      </w:r>
    </w:p>
    <w:p w14:paraId="516D71F5" w14:textId="77777777" w:rsidR="00C211C2" w:rsidRDefault="0017313E" w:rsidP="00506876">
      <w:pPr>
        <w:spacing w:line="360" w:lineRule="auto"/>
      </w:pPr>
      <w:r>
        <w:rPr>
          <w:rFonts w:hint="eastAsia"/>
        </w:rPr>
        <w:t>•用户名（又称登录名）是：foo</w:t>
      </w:r>
    </w:p>
    <w:p w14:paraId="6EB9B67E" w14:textId="77777777" w:rsidR="00C211C2" w:rsidRDefault="0017313E" w:rsidP="00506876">
      <w:pPr>
        <w:spacing w:line="360" w:lineRule="auto"/>
      </w:pPr>
      <w:r>
        <w:rPr>
          <w:rFonts w:hint="eastAsia"/>
        </w:rPr>
        <w:t>•uid由Buildroot计算</w:t>
      </w:r>
    </w:p>
    <w:p w14:paraId="659AEE97" w14:textId="77777777" w:rsidR="00C211C2" w:rsidRDefault="0017313E" w:rsidP="00506876">
      <w:pPr>
        <w:spacing w:line="360" w:lineRule="auto"/>
      </w:pPr>
      <w:r>
        <w:rPr>
          <w:rFonts w:hint="eastAsia"/>
        </w:rPr>
        <w:t>•主组是：bar</w:t>
      </w:r>
    </w:p>
    <w:p w14:paraId="03C00993" w14:textId="77777777" w:rsidR="00C211C2" w:rsidRDefault="0017313E" w:rsidP="00506876">
      <w:pPr>
        <w:spacing w:line="360" w:lineRule="auto"/>
      </w:pPr>
      <w:r>
        <w:rPr>
          <w:rFonts w:hint="eastAsia"/>
        </w:rPr>
        <w:t>•主组gid由Buildroot计算</w:t>
      </w:r>
    </w:p>
    <w:p w14:paraId="793C0366" w14:textId="77777777" w:rsidR="00C211C2" w:rsidRDefault="0017313E" w:rsidP="00506876">
      <w:pPr>
        <w:spacing w:line="360" w:lineRule="auto"/>
      </w:pPr>
      <w:r>
        <w:rPr>
          <w:rFonts w:hint="eastAsia"/>
        </w:rPr>
        <w:t>•明文密码是：blabla，将被隐藏（3）编码，登录被禁用。</w:t>
      </w:r>
    </w:p>
    <w:p w14:paraId="0E5B4656" w14:textId="77777777" w:rsidR="00C211C2" w:rsidRDefault="0017313E" w:rsidP="00506876">
      <w:pPr>
        <w:spacing w:line="360" w:lineRule="auto"/>
      </w:pPr>
      <w:r>
        <w:rPr>
          <w:rFonts w:hint="eastAsia"/>
        </w:rPr>
        <w:t>•home是：/ home / foo</w:t>
      </w:r>
    </w:p>
    <w:p w14:paraId="5EA60278" w14:textId="77777777" w:rsidR="00C211C2" w:rsidRDefault="0017313E" w:rsidP="00506876">
      <w:pPr>
        <w:spacing w:line="360" w:lineRule="auto"/>
      </w:pPr>
      <w:r>
        <w:rPr>
          <w:rFonts w:hint="eastAsia"/>
        </w:rPr>
        <w:t>•shell是：/ bin / sh</w:t>
      </w:r>
    </w:p>
    <w:p w14:paraId="21B99C66" w14:textId="77777777" w:rsidR="00C211C2" w:rsidRDefault="0017313E" w:rsidP="00506876">
      <w:pPr>
        <w:spacing w:line="360" w:lineRule="auto"/>
      </w:pPr>
      <w:r>
        <w:rPr>
          <w:rFonts w:hint="eastAsia"/>
        </w:rPr>
        <w:t>•foo也是组合的成员：alpha和bravo</w:t>
      </w:r>
    </w:p>
    <w:p w14:paraId="68B1B09F" w14:textId="77777777" w:rsidR="00235D9D" w:rsidRDefault="0017313E" w:rsidP="00506876">
      <w:pPr>
        <w:spacing w:line="360" w:lineRule="auto"/>
      </w:pPr>
      <w:r>
        <w:rPr>
          <w:rFonts w:hint="eastAsia"/>
        </w:rPr>
        <w:t>•评论是：Foo用户</w:t>
      </w:r>
    </w:p>
    <w:p w14:paraId="03D1AD1D" w14:textId="77777777" w:rsidR="00764CC1" w:rsidRPr="00C211C2" w:rsidRDefault="00764CC1" w:rsidP="00506876">
      <w:pPr>
        <w:spacing w:line="360" w:lineRule="auto"/>
        <w:ind w:left="6"/>
        <w:rPr>
          <w:sz w:val="20"/>
          <w:szCs w:val="20"/>
          <w:shd w:val="pct15" w:color="auto" w:fill="FFFFFF"/>
        </w:rPr>
      </w:pPr>
      <w:r w:rsidRPr="00C211C2">
        <w:rPr>
          <w:rFonts w:ascii="Arial" w:eastAsia="Arial" w:hAnsi="Arial" w:cs="Arial"/>
          <w:sz w:val="18"/>
          <w:szCs w:val="18"/>
          <w:shd w:val="pct15" w:color="auto" w:fill="FFFFFF"/>
        </w:rPr>
        <w:t>test 8000 wheel -1 = - /bin/sh - Test user</w:t>
      </w:r>
    </w:p>
    <w:p w14:paraId="1DEAF3D9" w14:textId="77777777" w:rsidR="00C211C2" w:rsidRDefault="00764CC1" w:rsidP="00506876">
      <w:pPr>
        <w:spacing w:line="360" w:lineRule="auto"/>
      </w:pPr>
      <w:r>
        <w:rPr>
          <w:rFonts w:hint="eastAsia"/>
        </w:rPr>
        <w:t>这将创建此用户：</w:t>
      </w:r>
    </w:p>
    <w:p w14:paraId="59999C27" w14:textId="77777777" w:rsidR="00C211C2" w:rsidRDefault="00764CC1" w:rsidP="00506876">
      <w:pPr>
        <w:spacing w:line="360" w:lineRule="auto"/>
      </w:pPr>
      <w:r>
        <w:rPr>
          <w:rFonts w:hint="eastAsia"/>
        </w:rPr>
        <w:t>•用户名（又称登录名）是：test</w:t>
      </w:r>
    </w:p>
    <w:p w14:paraId="75087994" w14:textId="77777777" w:rsidR="00C211C2" w:rsidRDefault="00764CC1" w:rsidP="00506876">
      <w:pPr>
        <w:spacing w:line="360" w:lineRule="auto"/>
      </w:pPr>
      <w:r>
        <w:rPr>
          <w:rFonts w:hint="eastAsia"/>
        </w:rPr>
        <w:t>•uid是：8000</w:t>
      </w:r>
    </w:p>
    <w:p w14:paraId="612D14CE" w14:textId="77777777" w:rsidR="00C211C2" w:rsidRDefault="00764CC1" w:rsidP="00506876">
      <w:pPr>
        <w:spacing w:line="360" w:lineRule="auto"/>
      </w:pPr>
      <w:r>
        <w:rPr>
          <w:rFonts w:hint="eastAsia"/>
        </w:rPr>
        <w:t>•</w:t>
      </w:r>
      <w:r w:rsidR="00C211C2">
        <w:rPr>
          <w:rFonts w:hint="eastAsia"/>
        </w:rPr>
        <w:t>分组：</w:t>
      </w:r>
      <w:r w:rsidR="00C211C2">
        <w:t>wheel</w:t>
      </w:r>
    </w:p>
    <w:p w14:paraId="19840E5C" w14:textId="77777777" w:rsidR="00C211C2" w:rsidRDefault="00764CC1" w:rsidP="00506876">
      <w:pPr>
        <w:spacing w:line="360" w:lineRule="auto"/>
      </w:pPr>
      <w:r>
        <w:rPr>
          <w:rFonts w:hint="eastAsia"/>
        </w:rPr>
        <w:t>•主组gid由Buildroot计算，并将使用rootfs骨架中定义的值</w:t>
      </w:r>
    </w:p>
    <w:p w14:paraId="7A27ABFF" w14:textId="77777777" w:rsidR="00C211C2" w:rsidRDefault="00764CC1" w:rsidP="00506876">
      <w:pPr>
        <w:spacing w:line="360" w:lineRule="auto"/>
      </w:pPr>
      <w:r>
        <w:rPr>
          <w:rFonts w:hint="eastAsia"/>
        </w:rPr>
        <w:t>•密码为空（也称为密码）</w:t>
      </w:r>
    </w:p>
    <w:p w14:paraId="5EFE47E7" w14:textId="77777777" w:rsidR="00C211C2" w:rsidRDefault="00C211C2" w:rsidP="00506876">
      <w:pPr>
        <w:spacing w:line="360" w:lineRule="auto"/>
      </w:pPr>
      <w:r>
        <w:rPr>
          <w:rFonts w:hint="eastAsia"/>
        </w:rPr>
        <w:t>•home</w:t>
      </w:r>
      <w:r w:rsidR="00764CC1">
        <w:rPr>
          <w:rFonts w:hint="eastAsia"/>
        </w:rPr>
        <w:t>是</w:t>
      </w:r>
      <w:r>
        <w:rPr>
          <w:rFonts w:hint="eastAsia"/>
        </w:rPr>
        <w:t xml:space="preserve"> </w:t>
      </w:r>
      <w:r w:rsidR="00764CC1">
        <w:rPr>
          <w:rFonts w:hint="eastAsia"/>
        </w:rPr>
        <w:t>/</w:t>
      </w:r>
      <w:r>
        <w:t xml:space="preserve"> </w:t>
      </w:r>
      <w:r w:rsidR="00764CC1">
        <w:rPr>
          <w:rFonts w:hint="eastAsia"/>
        </w:rPr>
        <w:t>但不属于测试</w:t>
      </w:r>
    </w:p>
    <w:p w14:paraId="5C1942E8" w14:textId="77777777" w:rsidR="00C211C2" w:rsidRDefault="00764CC1" w:rsidP="00506876">
      <w:pPr>
        <w:spacing w:line="360" w:lineRule="auto"/>
      </w:pPr>
      <w:r>
        <w:rPr>
          <w:rFonts w:hint="eastAsia"/>
        </w:rPr>
        <w:t>•shell是：/ bin / sh</w:t>
      </w:r>
    </w:p>
    <w:p w14:paraId="50289DE4" w14:textId="77777777" w:rsidR="00C211C2" w:rsidRDefault="00764CC1" w:rsidP="00506876">
      <w:pPr>
        <w:spacing w:line="360" w:lineRule="auto"/>
      </w:pPr>
      <w:r>
        <w:rPr>
          <w:rFonts w:hint="eastAsia"/>
        </w:rPr>
        <w:t>•测试不是任何其他组的成员</w:t>
      </w:r>
    </w:p>
    <w:p w14:paraId="413E04FA" w14:textId="77777777" w:rsidR="00764CC1" w:rsidRPr="00764CC1" w:rsidRDefault="00764CC1" w:rsidP="00506876">
      <w:pPr>
        <w:spacing w:line="360" w:lineRule="auto"/>
      </w:pPr>
      <w:r>
        <w:rPr>
          <w:rFonts w:hint="eastAsia"/>
        </w:rPr>
        <w:t>•评论是：测试用户</w:t>
      </w:r>
    </w:p>
    <w:p w14:paraId="0351B9CC" w14:textId="77777777" w:rsidR="00235D9D" w:rsidRDefault="00235D9D" w:rsidP="00506876">
      <w:pPr>
        <w:spacing w:line="360" w:lineRule="auto"/>
      </w:pPr>
    </w:p>
    <w:p w14:paraId="71518BD1" w14:textId="77777777" w:rsidR="001F6A99" w:rsidRDefault="001F6A99" w:rsidP="00506876">
      <w:pPr>
        <w:spacing w:line="360" w:lineRule="auto"/>
      </w:pPr>
    </w:p>
    <w:p w14:paraId="606DC06B" w14:textId="77777777" w:rsidR="001F6A99" w:rsidRDefault="001F6A99" w:rsidP="00506876">
      <w:pPr>
        <w:spacing w:line="360" w:lineRule="auto"/>
      </w:pPr>
    </w:p>
    <w:p w14:paraId="6D7BC493" w14:textId="77777777" w:rsidR="001F6A99" w:rsidRDefault="001F6A99" w:rsidP="00506876">
      <w:pPr>
        <w:spacing w:line="360" w:lineRule="auto"/>
      </w:pPr>
    </w:p>
    <w:p w14:paraId="40313756" w14:textId="77777777" w:rsidR="001F6A99" w:rsidRDefault="001F6A99" w:rsidP="00506876">
      <w:pPr>
        <w:spacing w:line="360" w:lineRule="auto"/>
      </w:pPr>
    </w:p>
    <w:p w14:paraId="3B24A281" w14:textId="77777777" w:rsidR="001F6A99" w:rsidRDefault="001F6A99" w:rsidP="00506876">
      <w:pPr>
        <w:spacing w:line="360" w:lineRule="auto"/>
      </w:pPr>
    </w:p>
    <w:p w14:paraId="077AF48D" w14:textId="77777777" w:rsidR="001F6A99" w:rsidRDefault="001F6A99" w:rsidP="00506876">
      <w:pPr>
        <w:spacing w:line="360" w:lineRule="auto"/>
      </w:pPr>
    </w:p>
    <w:p w14:paraId="130475DB" w14:textId="77777777" w:rsidR="00C211C2" w:rsidRDefault="00764CC1" w:rsidP="007059BF">
      <w:pPr>
        <w:pStyle w:val="Heading2"/>
        <w:jc w:val="center"/>
      </w:pPr>
      <w:bookmarkStart w:id="102" w:name="_Toc494472044"/>
      <w:r>
        <w:rPr>
          <w:rFonts w:hint="eastAsia"/>
        </w:rPr>
        <w:t>第25章</w:t>
      </w:r>
      <w:r w:rsidR="00C211C2">
        <w:rPr>
          <w:rFonts w:hint="eastAsia"/>
        </w:rPr>
        <w:t xml:space="preserve"> </w:t>
      </w:r>
      <w:r>
        <w:rPr>
          <w:rFonts w:hint="eastAsia"/>
        </w:rPr>
        <w:t>从较旧的Buildroot版本迁移</w:t>
      </w:r>
      <w:bookmarkEnd w:id="102"/>
    </w:p>
    <w:p w14:paraId="2D2A019D" w14:textId="77777777" w:rsidR="00C211C2" w:rsidRDefault="00764CC1" w:rsidP="00506876">
      <w:pPr>
        <w:spacing w:line="360" w:lineRule="auto"/>
      </w:pPr>
      <w:r>
        <w:rPr>
          <w:rFonts w:hint="eastAsia"/>
        </w:rPr>
        <w:t>一些版本引入了后向不兼容性。 本节介绍这些不兼容性，并为每一个说明如何完成迁移。</w:t>
      </w:r>
    </w:p>
    <w:p w14:paraId="3F8CC092" w14:textId="77777777" w:rsidR="00C211C2" w:rsidRDefault="00764CC1" w:rsidP="007059BF">
      <w:pPr>
        <w:pStyle w:val="Heading3"/>
      </w:pPr>
      <w:bookmarkStart w:id="103" w:name="_Toc494472045"/>
      <w:r>
        <w:rPr>
          <w:rFonts w:hint="eastAsia"/>
        </w:rPr>
        <w:t>25.1迁至2016.11</w:t>
      </w:r>
      <w:bookmarkEnd w:id="103"/>
    </w:p>
    <w:p w14:paraId="15C48765" w14:textId="77777777" w:rsidR="00C211C2" w:rsidRDefault="00764CC1" w:rsidP="00506876">
      <w:pPr>
        <w:spacing w:line="360" w:lineRule="auto"/>
      </w:pPr>
      <w:r>
        <w:rPr>
          <w:rFonts w:hint="eastAsia"/>
        </w:rPr>
        <w:t>Buildroot 2016.11之前，可以一次仅使用一个br2外部树。 与Buildroot 2016.11有可能同时使用多个（详见9.2节）。</w:t>
      </w:r>
    </w:p>
    <w:p w14:paraId="2F8AE5D0" w14:textId="77777777" w:rsidR="00C211C2" w:rsidRDefault="00764CC1" w:rsidP="00506876">
      <w:pPr>
        <w:spacing w:line="360" w:lineRule="auto"/>
      </w:pPr>
      <w:r>
        <w:rPr>
          <w:rFonts w:hint="eastAsia"/>
        </w:rPr>
        <w:t>然而，这意味着较旧的br2外部树不能原样使用。 必须做一个小的改动：在你的br2外部树中添加一个名字。</w:t>
      </w:r>
    </w:p>
    <w:p w14:paraId="7E9F3845" w14:textId="77777777" w:rsidR="00C211C2" w:rsidRDefault="00764CC1" w:rsidP="00506876">
      <w:pPr>
        <w:spacing w:line="360" w:lineRule="auto"/>
      </w:pPr>
      <w:r>
        <w:rPr>
          <w:rFonts w:hint="eastAsia"/>
        </w:rPr>
        <w:t>这可以很容易地完成，只需几个步骤：</w:t>
      </w:r>
    </w:p>
    <w:p w14:paraId="3D3EBBDB" w14:textId="77777777" w:rsidR="00C211C2" w:rsidRDefault="00C211C2" w:rsidP="00506876">
      <w:pPr>
        <w:spacing w:line="360" w:lineRule="auto"/>
      </w:pPr>
    </w:p>
    <w:p w14:paraId="2AB9A617" w14:textId="77777777" w:rsidR="00235D9D" w:rsidRDefault="00764CC1" w:rsidP="00506876">
      <w:pPr>
        <w:spacing w:line="360" w:lineRule="auto"/>
      </w:pPr>
      <w:r>
        <w:rPr>
          <w:rFonts w:hint="eastAsia"/>
        </w:rPr>
        <w:t>•首先，在您的br2外部树的根目录下创建一个名为external.desc的新文件，单行定义您的br2外部树的名称：</w:t>
      </w:r>
    </w:p>
    <w:p w14:paraId="2F25788E" w14:textId="77777777" w:rsidR="00764CC1" w:rsidRPr="00C211C2" w:rsidRDefault="00764CC1" w:rsidP="00506876">
      <w:pPr>
        <w:spacing w:line="360" w:lineRule="auto"/>
        <w:ind w:left="166"/>
        <w:rPr>
          <w:rFonts w:ascii="Arial" w:eastAsia="Arial" w:hAnsi="Arial" w:cs="Arial"/>
          <w:sz w:val="20"/>
          <w:szCs w:val="20"/>
          <w:shd w:val="pct15" w:color="auto" w:fill="FFFFFF"/>
        </w:rPr>
      </w:pPr>
      <w:r w:rsidRPr="00C211C2">
        <w:rPr>
          <w:rFonts w:ascii="Arial" w:eastAsia="Arial" w:hAnsi="Arial" w:cs="Arial"/>
          <w:sz w:val="18"/>
          <w:szCs w:val="18"/>
          <w:shd w:val="pct15" w:color="auto" w:fill="FFFFFF"/>
        </w:rPr>
        <w:t>$ echo ’name: NAME_OF_YOUR_TREE’ &gt;external.desc</w:t>
      </w:r>
    </w:p>
    <w:p w14:paraId="4B8E9BE7" w14:textId="77777777" w:rsidR="00C211C2" w:rsidRDefault="00764CC1" w:rsidP="00506876">
      <w:pPr>
        <w:spacing w:line="360" w:lineRule="auto"/>
      </w:pPr>
      <w:r>
        <w:rPr>
          <w:rFonts w:hint="eastAsia"/>
        </w:rPr>
        <w:t>注意选择名称时要小心：必须是唯一的，只能使用[A-Za-z0-9_]中的ASCII字符。</w:t>
      </w:r>
    </w:p>
    <w:p w14:paraId="38FFCF3A" w14:textId="77777777" w:rsidR="00764CC1" w:rsidRPr="00764CC1" w:rsidRDefault="00764CC1" w:rsidP="00506876">
      <w:pPr>
        <w:spacing w:line="360" w:lineRule="auto"/>
      </w:pPr>
      <w:r>
        <w:rPr>
          <w:rFonts w:hint="eastAsia"/>
        </w:rPr>
        <w:t>•然后，使用新变量更改br2外部树中的每一次BR2_EXTERNAL的发生：</w:t>
      </w:r>
    </w:p>
    <w:p w14:paraId="48BDA389" w14:textId="77777777" w:rsidR="00764CC1" w:rsidRPr="00C211C2" w:rsidRDefault="00764CC1" w:rsidP="00506876">
      <w:pPr>
        <w:spacing w:line="360" w:lineRule="auto"/>
        <w:ind w:left="166"/>
        <w:rPr>
          <w:rFonts w:ascii="Arial" w:eastAsia="Arial" w:hAnsi="Arial" w:cs="Arial"/>
          <w:sz w:val="20"/>
          <w:szCs w:val="20"/>
          <w:shd w:val="pct15" w:color="auto" w:fill="FFFFFF"/>
        </w:rPr>
      </w:pPr>
      <w:r w:rsidRPr="00C211C2">
        <w:rPr>
          <w:rFonts w:ascii="Arial" w:eastAsia="Arial" w:hAnsi="Arial" w:cs="Arial"/>
          <w:sz w:val="18"/>
          <w:szCs w:val="18"/>
          <w:shd w:val="pct15" w:color="auto" w:fill="FFFFFF"/>
        </w:rPr>
        <w:t>$ find . -type f | xargs sed -i ’s/BR2_EXTERNAL/BR2_EXTERNAL_NAME_OF_YOUR_TREE_PATH/g’</w:t>
      </w:r>
    </w:p>
    <w:p w14:paraId="2E3792D7" w14:textId="77777777" w:rsidR="00235D9D" w:rsidRPr="00764CC1" w:rsidRDefault="00235D9D" w:rsidP="00506876">
      <w:pPr>
        <w:spacing w:line="360" w:lineRule="auto"/>
      </w:pPr>
    </w:p>
    <w:p w14:paraId="2509144E" w14:textId="77777777" w:rsidR="00C211C2" w:rsidRDefault="00764CC1" w:rsidP="00506876">
      <w:pPr>
        <w:spacing w:line="360" w:lineRule="auto"/>
      </w:pPr>
      <w:r>
        <w:rPr>
          <w:rFonts w:hint="eastAsia"/>
        </w:rPr>
        <w:t>现在，您的br2外部树可以与Buildroot 2016.11一起使用。</w:t>
      </w:r>
    </w:p>
    <w:p w14:paraId="685CB1C6" w14:textId="77777777" w:rsidR="00C211C2" w:rsidRDefault="00764CC1" w:rsidP="00506876">
      <w:pPr>
        <w:spacing w:line="360" w:lineRule="auto"/>
      </w:pPr>
      <w:r>
        <w:rPr>
          <w:rFonts w:hint="eastAsia"/>
        </w:rPr>
        <w:t>注意：此更改使您的br2外部树与2016年之前的Buildroot不兼容。</w:t>
      </w:r>
    </w:p>
    <w:p w14:paraId="471CF709" w14:textId="77777777" w:rsidR="00C211C2" w:rsidRDefault="00C211C2" w:rsidP="00506876">
      <w:pPr>
        <w:spacing w:line="360" w:lineRule="auto"/>
      </w:pPr>
    </w:p>
    <w:p w14:paraId="3D3DE2A5" w14:textId="77777777" w:rsidR="00C211C2" w:rsidRDefault="00764CC1" w:rsidP="007059BF">
      <w:pPr>
        <w:pStyle w:val="Heading3"/>
      </w:pPr>
      <w:bookmarkStart w:id="104" w:name="_Toc494472046"/>
      <w:r>
        <w:rPr>
          <w:rFonts w:hint="eastAsia"/>
        </w:rPr>
        <w:t>25.2迁移到2017.08</w:t>
      </w:r>
      <w:bookmarkEnd w:id="104"/>
    </w:p>
    <w:p w14:paraId="0A2CADA2" w14:textId="77777777" w:rsidR="00C211C2" w:rsidRDefault="00764CC1" w:rsidP="00506876">
      <w:pPr>
        <w:spacing w:line="360" w:lineRule="auto"/>
      </w:pPr>
      <w:r>
        <w:rPr>
          <w:rFonts w:hint="eastAsia"/>
        </w:rPr>
        <w:t>在Buildroot 2017.08之前，主机软件包安装在$（HOST_DIR）</w:t>
      </w:r>
      <w:r w:rsidR="00A33288">
        <w:rPr>
          <w:rFonts w:hint="eastAsia"/>
        </w:rPr>
        <w:t>/</w:t>
      </w:r>
      <w:r>
        <w:rPr>
          <w:rFonts w:hint="eastAsia"/>
        </w:rPr>
        <w:t>usr中（例如autotools'--prefix = $（HOS T_DIR）</w:t>
      </w:r>
      <w:r w:rsidR="00A33288">
        <w:rPr>
          <w:rFonts w:hint="eastAsia"/>
        </w:rPr>
        <w:t>/</w:t>
      </w:r>
      <w:r>
        <w:rPr>
          <w:rFonts w:hint="eastAsia"/>
        </w:rPr>
        <w:t>usr）。 使用Buildroot 2017.08，它们现在直接安装在$（HOST_DIR）中。</w:t>
      </w:r>
    </w:p>
    <w:p w14:paraId="6F0DE396" w14:textId="77777777" w:rsidR="00C211C2" w:rsidRDefault="00764CC1" w:rsidP="00506876">
      <w:pPr>
        <w:spacing w:line="360" w:lineRule="auto"/>
      </w:pPr>
      <w:r>
        <w:rPr>
          <w:rFonts w:hint="eastAsia"/>
        </w:rPr>
        <w:t>每当软件包安装与$（HOST_DIR）</w:t>
      </w:r>
      <w:r w:rsidR="007059BF">
        <w:rPr>
          <w:rFonts w:hint="eastAsia"/>
        </w:rPr>
        <w:t>/</w:t>
      </w:r>
      <w:r>
        <w:rPr>
          <w:rFonts w:hint="eastAsia"/>
        </w:rPr>
        <w:t>lib中的库相链接的可执行文件时，它必须具有指向该目录的RPATH。</w:t>
      </w:r>
    </w:p>
    <w:p w14:paraId="02E0D321" w14:textId="77777777" w:rsidR="00235D9D" w:rsidRDefault="00764CC1" w:rsidP="00506876">
      <w:pPr>
        <w:spacing w:line="360" w:lineRule="auto"/>
      </w:pPr>
      <w:r>
        <w:rPr>
          <w:rFonts w:hint="eastAsia"/>
        </w:rPr>
        <w:t>指向$（HOST_DIR）</w:t>
      </w:r>
      <w:r w:rsidR="007059BF">
        <w:rPr>
          <w:rFonts w:hint="eastAsia"/>
        </w:rPr>
        <w:t>/usr/</w:t>
      </w:r>
      <w:r>
        <w:rPr>
          <w:rFonts w:hint="eastAsia"/>
        </w:rPr>
        <w:t>lib的RPATH不再被接受。</w:t>
      </w:r>
    </w:p>
    <w:p w14:paraId="0610402E" w14:textId="77777777" w:rsidR="00235D9D" w:rsidRPr="0097052C" w:rsidRDefault="00235D9D" w:rsidP="00506876">
      <w:pPr>
        <w:spacing w:line="360" w:lineRule="auto"/>
      </w:pPr>
    </w:p>
    <w:sectPr w:rsidR="00235D9D" w:rsidRPr="0097052C" w:rsidSect="00DE34F9">
      <w:pgSz w:w="11906" w:h="16838"/>
      <w:pgMar w:top="1440" w:right="1800"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8C"/>
    <w:multiLevelType w:val="hybridMultilevel"/>
    <w:tmpl w:val="53FED1D0"/>
    <w:lvl w:ilvl="0" w:tplc="C0DC62DE">
      <w:start w:val="2"/>
      <w:numFmt w:val="decimal"/>
      <w:lvlText w:val="%1:"/>
      <w:lvlJc w:val="left"/>
      <w:pPr>
        <w:ind w:left="0" w:firstLine="0"/>
      </w:pPr>
    </w:lvl>
    <w:lvl w:ilvl="1" w:tplc="69F69EE2">
      <w:numFmt w:val="decimal"/>
      <w:lvlText w:val=""/>
      <w:lvlJc w:val="left"/>
      <w:pPr>
        <w:ind w:left="0" w:firstLine="0"/>
      </w:pPr>
    </w:lvl>
    <w:lvl w:ilvl="2" w:tplc="AA62E77A">
      <w:numFmt w:val="decimal"/>
      <w:lvlText w:val=""/>
      <w:lvlJc w:val="left"/>
      <w:pPr>
        <w:ind w:left="0" w:firstLine="0"/>
      </w:pPr>
    </w:lvl>
    <w:lvl w:ilvl="3" w:tplc="D9D07C74">
      <w:numFmt w:val="decimal"/>
      <w:lvlText w:val=""/>
      <w:lvlJc w:val="left"/>
      <w:pPr>
        <w:ind w:left="0" w:firstLine="0"/>
      </w:pPr>
    </w:lvl>
    <w:lvl w:ilvl="4" w:tplc="FA82D832">
      <w:numFmt w:val="decimal"/>
      <w:lvlText w:val=""/>
      <w:lvlJc w:val="left"/>
      <w:pPr>
        <w:ind w:left="0" w:firstLine="0"/>
      </w:pPr>
    </w:lvl>
    <w:lvl w:ilvl="5" w:tplc="A05C8A16">
      <w:numFmt w:val="decimal"/>
      <w:lvlText w:val=""/>
      <w:lvlJc w:val="left"/>
      <w:pPr>
        <w:ind w:left="0" w:firstLine="0"/>
      </w:pPr>
    </w:lvl>
    <w:lvl w:ilvl="6" w:tplc="EB1875E4">
      <w:numFmt w:val="decimal"/>
      <w:lvlText w:val=""/>
      <w:lvlJc w:val="left"/>
      <w:pPr>
        <w:ind w:left="0" w:firstLine="0"/>
      </w:pPr>
    </w:lvl>
    <w:lvl w:ilvl="7" w:tplc="4372BE56">
      <w:numFmt w:val="decimal"/>
      <w:lvlText w:val=""/>
      <w:lvlJc w:val="left"/>
      <w:pPr>
        <w:ind w:left="0" w:firstLine="0"/>
      </w:pPr>
    </w:lvl>
    <w:lvl w:ilvl="8" w:tplc="6194FF1C">
      <w:numFmt w:val="decimal"/>
      <w:lvlText w:val=""/>
      <w:lvlJc w:val="left"/>
      <w:pPr>
        <w:ind w:left="0" w:firstLine="0"/>
      </w:pPr>
    </w:lvl>
  </w:abstractNum>
  <w:abstractNum w:abstractNumId="1" w15:restartNumberingAfterBreak="0">
    <w:nsid w:val="000000C1"/>
    <w:multiLevelType w:val="hybridMultilevel"/>
    <w:tmpl w:val="6FC2C0F6"/>
    <w:lvl w:ilvl="0" w:tplc="1868B79E">
      <w:start w:val="1"/>
      <w:numFmt w:val="bullet"/>
      <w:lvlText w:val="["/>
      <w:lvlJc w:val="left"/>
      <w:pPr>
        <w:ind w:left="0" w:firstLine="0"/>
      </w:pPr>
    </w:lvl>
    <w:lvl w:ilvl="1" w:tplc="C93C7F88">
      <w:numFmt w:val="decimal"/>
      <w:lvlText w:val=""/>
      <w:lvlJc w:val="left"/>
      <w:pPr>
        <w:ind w:left="0" w:firstLine="0"/>
      </w:pPr>
    </w:lvl>
    <w:lvl w:ilvl="2" w:tplc="22241FFA">
      <w:numFmt w:val="decimal"/>
      <w:lvlText w:val=""/>
      <w:lvlJc w:val="left"/>
      <w:pPr>
        <w:ind w:left="0" w:firstLine="0"/>
      </w:pPr>
    </w:lvl>
    <w:lvl w:ilvl="3" w:tplc="38964048">
      <w:numFmt w:val="decimal"/>
      <w:lvlText w:val=""/>
      <w:lvlJc w:val="left"/>
      <w:pPr>
        <w:ind w:left="0" w:firstLine="0"/>
      </w:pPr>
    </w:lvl>
    <w:lvl w:ilvl="4" w:tplc="53A42CB0">
      <w:numFmt w:val="decimal"/>
      <w:lvlText w:val=""/>
      <w:lvlJc w:val="left"/>
      <w:pPr>
        <w:ind w:left="0" w:firstLine="0"/>
      </w:pPr>
    </w:lvl>
    <w:lvl w:ilvl="5" w:tplc="A0E28D1A">
      <w:numFmt w:val="decimal"/>
      <w:lvlText w:val=""/>
      <w:lvlJc w:val="left"/>
      <w:pPr>
        <w:ind w:left="0" w:firstLine="0"/>
      </w:pPr>
    </w:lvl>
    <w:lvl w:ilvl="6" w:tplc="A8B01A44">
      <w:numFmt w:val="decimal"/>
      <w:lvlText w:val=""/>
      <w:lvlJc w:val="left"/>
      <w:pPr>
        <w:ind w:left="0" w:firstLine="0"/>
      </w:pPr>
    </w:lvl>
    <w:lvl w:ilvl="7" w:tplc="FD24F6C6">
      <w:numFmt w:val="decimal"/>
      <w:lvlText w:val=""/>
      <w:lvlJc w:val="left"/>
      <w:pPr>
        <w:ind w:left="0" w:firstLine="0"/>
      </w:pPr>
    </w:lvl>
    <w:lvl w:ilvl="8" w:tplc="CA8E33E4">
      <w:numFmt w:val="decimal"/>
      <w:lvlText w:val=""/>
      <w:lvlJc w:val="left"/>
      <w:pPr>
        <w:ind w:left="0" w:firstLine="0"/>
      </w:pPr>
    </w:lvl>
  </w:abstractNum>
  <w:abstractNum w:abstractNumId="2" w15:restartNumberingAfterBreak="0">
    <w:nsid w:val="000000EB"/>
    <w:multiLevelType w:val="hybridMultilevel"/>
    <w:tmpl w:val="9126F2E2"/>
    <w:lvl w:ilvl="0" w:tplc="807EE920">
      <w:start w:val="4"/>
      <w:numFmt w:val="decimal"/>
      <w:lvlText w:val="%1:"/>
      <w:lvlJc w:val="left"/>
      <w:pPr>
        <w:ind w:left="0" w:firstLine="0"/>
      </w:pPr>
    </w:lvl>
    <w:lvl w:ilvl="1" w:tplc="3586DC44">
      <w:numFmt w:val="decimal"/>
      <w:lvlText w:val=""/>
      <w:lvlJc w:val="left"/>
      <w:pPr>
        <w:ind w:left="0" w:firstLine="0"/>
      </w:pPr>
    </w:lvl>
    <w:lvl w:ilvl="2" w:tplc="D41A6C4C">
      <w:numFmt w:val="decimal"/>
      <w:lvlText w:val=""/>
      <w:lvlJc w:val="left"/>
      <w:pPr>
        <w:ind w:left="0" w:firstLine="0"/>
      </w:pPr>
    </w:lvl>
    <w:lvl w:ilvl="3" w:tplc="12464316">
      <w:numFmt w:val="decimal"/>
      <w:lvlText w:val=""/>
      <w:lvlJc w:val="left"/>
      <w:pPr>
        <w:ind w:left="0" w:firstLine="0"/>
      </w:pPr>
    </w:lvl>
    <w:lvl w:ilvl="4" w:tplc="34EE1A0A">
      <w:numFmt w:val="decimal"/>
      <w:lvlText w:val=""/>
      <w:lvlJc w:val="left"/>
      <w:pPr>
        <w:ind w:left="0" w:firstLine="0"/>
      </w:pPr>
    </w:lvl>
    <w:lvl w:ilvl="5" w:tplc="73AE733E">
      <w:numFmt w:val="decimal"/>
      <w:lvlText w:val=""/>
      <w:lvlJc w:val="left"/>
      <w:pPr>
        <w:ind w:left="0" w:firstLine="0"/>
      </w:pPr>
    </w:lvl>
    <w:lvl w:ilvl="6" w:tplc="9CEC72E0">
      <w:numFmt w:val="decimal"/>
      <w:lvlText w:val=""/>
      <w:lvlJc w:val="left"/>
      <w:pPr>
        <w:ind w:left="0" w:firstLine="0"/>
      </w:pPr>
    </w:lvl>
    <w:lvl w:ilvl="7" w:tplc="784452A6">
      <w:numFmt w:val="decimal"/>
      <w:lvlText w:val=""/>
      <w:lvlJc w:val="left"/>
      <w:pPr>
        <w:ind w:left="0" w:firstLine="0"/>
      </w:pPr>
    </w:lvl>
    <w:lvl w:ilvl="8" w:tplc="356AAB98">
      <w:numFmt w:val="decimal"/>
      <w:lvlText w:val=""/>
      <w:lvlJc w:val="left"/>
      <w:pPr>
        <w:ind w:left="0" w:firstLine="0"/>
      </w:pPr>
    </w:lvl>
  </w:abstractNum>
  <w:abstractNum w:abstractNumId="3" w15:restartNumberingAfterBreak="0">
    <w:nsid w:val="000006E3"/>
    <w:multiLevelType w:val="hybridMultilevel"/>
    <w:tmpl w:val="F96079B6"/>
    <w:lvl w:ilvl="0" w:tplc="D8663F6A">
      <w:start w:val="2"/>
      <w:numFmt w:val="decimal"/>
      <w:lvlText w:val="%1:"/>
      <w:lvlJc w:val="left"/>
      <w:pPr>
        <w:ind w:left="0" w:firstLine="0"/>
      </w:pPr>
    </w:lvl>
    <w:lvl w:ilvl="1" w:tplc="3676DDC8">
      <w:numFmt w:val="decimal"/>
      <w:lvlText w:val=""/>
      <w:lvlJc w:val="left"/>
      <w:pPr>
        <w:ind w:left="0" w:firstLine="0"/>
      </w:pPr>
    </w:lvl>
    <w:lvl w:ilvl="2" w:tplc="CFC204CC">
      <w:numFmt w:val="decimal"/>
      <w:lvlText w:val=""/>
      <w:lvlJc w:val="left"/>
      <w:pPr>
        <w:ind w:left="0" w:firstLine="0"/>
      </w:pPr>
    </w:lvl>
    <w:lvl w:ilvl="3" w:tplc="48E024E2">
      <w:numFmt w:val="decimal"/>
      <w:lvlText w:val=""/>
      <w:lvlJc w:val="left"/>
      <w:pPr>
        <w:ind w:left="0" w:firstLine="0"/>
      </w:pPr>
    </w:lvl>
    <w:lvl w:ilvl="4" w:tplc="70EEC366">
      <w:numFmt w:val="decimal"/>
      <w:lvlText w:val=""/>
      <w:lvlJc w:val="left"/>
      <w:pPr>
        <w:ind w:left="0" w:firstLine="0"/>
      </w:pPr>
    </w:lvl>
    <w:lvl w:ilvl="5" w:tplc="9D683B2E">
      <w:numFmt w:val="decimal"/>
      <w:lvlText w:val=""/>
      <w:lvlJc w:val="left"/>
      <w:pPr>
        <w:ind w:left="0" w:firstLine="0"/>
      </w:pPr>
    </w:lvl>
    <w:lvl w:ilvl="6" w:tplc="C22477FC">
      <w:numFmt w:val="decimal"/>
      <w:lvlText w:val=""/>
      <w:lvlJc w:val="left"/>
      <w:pPr>
        <w:ind w:left="0" w:firstLine="0"/>
      </w:pPr>
    </w:lvl>
    <w:lvl w:ilvl="7" w:tplc="91C6C70A">
      <w:numFmt w:val="decimal"/>
      <w:lvlText w:val=""/>
      <w:lvlJc w:val="left"/>
      <w:pPr>
        <w:ind w:left="0" w:firstLine="0"/>
      </w:pPr>
    </w:lvl>
    <w:lvl w:ilvl="8" w:tplc="72F0E4A4">
      <w:numFmt w:val="decimal"/>
      <w:lvlText w:val=""/>
      <w:lvlJc w:val="left"/>
      <w:pPr>
        <w:ind w:left="0" w:firstLine="0"/>
      </w:pPr>
    </w:lvl>
  </w:abstractNum>
  <w:abstractNum w:abstractNumId="4" w15:restartNumberingAfterBreak="0">
    <w:nsid w:val="00000784"/>
    <w:multiLevelType w:val="hybridMultilevel"/>
    <w:tmpl w:val="A3F80F86"/>
    <w:lvl w:ilvl="0" w:tplc="0D304A7A">
      <w:start w:val="1"/>
      <w:numFmt w:val="decimal"/>
      <w:lvlText w:val="%1:"/>
      <w:lvlJc w:val="left"/>
      <w:pPr>
        <w:ind w:left="0" w:firstLine="0"/>
      </w:pPr>
    </w:lvl>
    <w:lvl w:ilvl="1" w:tplc="9C1A3138">
      <w:numFmt w:val="decimal"/>
      <w:lvlText w:val=""/>
      <w:lvlJc w:val="left"/>
      <w:pPr>
        <w:ind w:left="0" w:firstLine="0"/>
      </w:pPr>
    </w:lvl>
    <w:lvl w:ilvl="2" w:tplc="794613DE">
      <w:numFmt w:val="decimal"/>
      <w:lvlText w:val=""/>
      <w:lvlJc w:val="left"/>
      <w:pPr>
        <w:ind w:left="0" w:firstLine="0"/>
      </w:pPr>
    </w:lvl>
    <w:lvl w:ilvl="3" w:tplc="699274B2">
      <w:numFmt w:val="decimal"/>
      <w:lvlText w:val=""/>
      <w:lvlJc w:val="left"/>
      <w:pPr>
        <w:ind w:left="0" w:firstLine="0"/>
      </w:pPr>
    </w:lvl>
    <w:lvl w:ilvl="4" w:tplc="530A2314">
      <w:numFmt w:val="decimal"/>
      <w:lvlText w:val=""/>
      <w:lvlJc w:val="left"/>
      <w:pPr>
        <w:ind w:left="0" w:firstLine="0"/>
      </w:pPr>
    </w:lvl>
    <w:lvl w:ilvl="5" w:tplc="008EA7A2">
      <w:numFmt w:val="decimal"/>
      <w:lvlText w:val=""/>
      <w:lvlJc w:val="left"/>
      <w:pPr>
        <w:ind w:left="0" w:firstLine="0"/>
      </w:pPr>
    </w:lvl>
    <w:lvl w:ilvl="6" w:tplc="A0928634">
      <w:numFmt w:val="decimal"/>
      <w:lvlText w:val=""/>
      <w:lvlJc w:val="left"/>
      <w:pPr>
        <w:ind w:left="0" w:firstLine="0"/>
      </w:pPr>
    </w:lvl>
    <w:lvl w:ilvl="7" w:tplc="F204424C">
      <w:numFmt w:val="decimal"/>
      <w:lvlText w:val=""/>
      <w:lvlJc w:val="left"/>
      <w:pPr>
        <w:ind w:left="0" w:firstLine="0"/>
      </w:pPr>
    </w:lvl>
    <w:lvl w:ilvl="8" w:tplc="C194CC72">
      <w:numFmt w:val="decimal"/>
      <w:lvlText w:val=""/>
      <w:lvlJc w:val="left"/>
      <w:pPr>
        <w:ind w:left="0" w:firstLine="0"/>
      </w:pPr>
    </w:lvl>
  </w:abstractNum>
  <w:abstractNum w:abstractNumId="5" w15:restartNumberingAfterBreak="0">
    <w:nsid w:val="0000084D"/>
    <w:multiLevelType w:val="hybridMultilevel"/>
    <w:tmpl w:val="F748321E"/>
    <w:lvl w:ilvl="0" w:tplc="1C9E3A6C">
      <w:start w:val="10"/>
      <w:numFmt w:val="decimal"/>
      <w:lvlText w:val="%1:"/>
      <w:lvlJc w:val="left"/>
      <w:pPr>
        <w:ind w:left="0" w:firstLine="0"/>
      </w:pPr>
    </w:lvl>
    <w:lvl w:ilvl="1" w:tplc="D5187D54">
      <w:numFmt w:val="decimal"/>
      <w:lvlText w:val=""/>
      <w:lvlJc w:val="left"/>
      <w:pPr>
        <w:ind w:left="0" w:firstLine="0"/>
      </w:pPr>
    </w:lvl>
    <w:lvl w:ilvl="2" w:tplc="A4CE1358">
      <w:numFmt w:val="decimal"/>
      <w:lvlText w:val=""/>
      <w:lvlJc w:val="left"/>
      <w:pPr>
        <w:ind w:left="0" w:firstLine="0"/>
      </w:pPr>
    </w:lvl>
    <w:lvl w:ilvl="3" w:tplc="8E92E376">
      <w:numFmt w:val="decimal"/>
      <w:lvlText w:val=""/>
      <w:lvlJc w:val="left"/>
      <w:pPr>
        <w:ind w:left="0" w:firstLine="0"/>
      </w:pPr>
    </w:lvl>
    <w:lvl w:ilvl="4" w:tplc="C7106BE0">
      <w:numFmt w:val="decimal"/>
      <w:lvlText w:val=""/>
      <w:lvlJc w:val="left"/>
      <w:pPr>
        <w:ind w:left="0" w:firstLine="0"/>
      </w:pPr>
    </w:lvl>
    <w:lvl w:ilvl="5" w:tplc="00DEBD1E">
      <w:numFmt w:val="decimal"/>
      <w:lvlText w:val=""/>
      <w:lvlJc w:val="left"/>
      <w:pPr>
        <w:ind w:left="0" w:firstLine="0"/>
      </w:pPr>
    </w:lvl>
    <w:lvl w:ilvl="6" w:tplc="A91AE794">
      <w:numFmt w:val="decimal"/>
      <w:lvlText w:val=""/>
      <w:lvlJc w:val="left"/>
      <w:pPr>
        <w:ind w:left="0" w:firstLine="0"/>
      </w:pPr>
    </w:lvl>
    <w:lvl w:ilvl="7" w:tplc="D2F48ABC">
      <w:numFmt w:val="decimal"/>
      <w:lvlText w:val=""/>
      <w:lvlJc w:val="left"/>
      <w:pPr>
        <w:ind w:left="0" w:firstLine="0"/>
      </w:pPr>
    </w:lvl>
    <w:lvl w:ilvl="8" w:tplc="CE80AFE4">
      <w:numFmt w:val="decimal"/>
      <w:lvlText w:val=""/>
      <w:lvlJc w:val="left"/>
      <w:pPr>
        <w:ind w:left="0" w:firstLine="0"/>
      </w:pPr>
    </w:lvl>
  </w:abstractNum>
  <w:abstractNum w:abstractNumId="6" w15:restartNumberingAfterBreak="0">
    <w:nsid w:val="00000A6C"/>
    <w:multiLevelType w:val="hybridMultilevel"/>
    <w:tmpl w:val="EC2CE1BA"/>
    <w:lvl w:ilvl="0" w:tplc="2480A352">
      <w:start w:val="5"/>
      <w:numFmt w:val="decimal"/>
      <w:lvlText w:val="%1:"/>
      <w:lvlJc w:val="left"/>
      <w:pPr>
        <w:ind w:left="0" w:firstLine="0"/>
      </w:pPr>
    </w:lvl>
    <w:lvl w:ilvl="1" w:tplc="0986DD60">
      <w:numFmt w:val="decimal"/>
      <w:lvlText w:val=""/>
      <w:lvlJc w:val="left"/>
      <w:pPr>
        <w:ind w:left="0" w:firstLine="0"/>
      </w:pPr>
    </w:lvl>
    <w:lvl w:ilvl="2" w:tplc="5FC6ADB6">
      <w:numFmt w:val="decimal"/>
      <w:lvlText w:val=""/>
      <w:lvlJc w:val="left"/>
      <w:pPr>
        <w:ind w:left="0" w:firstLine="0"/>
      </w:pPr>
    </w:lvl>
    <w:lvl w:ilvl="3" w:tplc="BECC0BD8">
      <w:numFmt w:val="decimal"/>
      <w:lvlText w:val=""/>
      <w:lvlJc w:val="left"/>
      <w:pPr>
        <w:ind w:left="0" w:firstLine="0"/>
      </w:pPr>
    </w:lvl>
    <w:lvl w:ilvl="4" w:tplc="A6CC6702">
      <w:numFmt w:val="decimal"/>
      <w:lvlText w:val=""/>
      <w:lvlJc w:val="left"/>
      <w:pPr>
        <w:ind w:left="0" w:firstLine="0"/>
      </w:pPr>
    </w:lvl>
    <w:lvl w:ilvl="5" w:tplc="3A38DE5E">
      <w:numFmt w:val="decimal"/>
      <w:lvlText w:val=""/>
      <w:lvlJc w:val="left"/>
      <w:pPr>
        <w:ind w:left="0" w:firstLine="0"/>
      </w:pPr>
    </w:lvl>
    <w:lvl w:ilvl="6" w:tplc="587ABF88">
      <w:numFmt w:val="decimal"/>
      <w:lvlText w:val=""/>
      <w:lvlJc w:val="left"/>
      <w:pPr>
        <w:ind w:left="0" w:firstLine="0"/>
      </w:pPr>
    </w:lvl>
    <w:lvl w:ilvl="7" w:tplc="7C7E897C">
      <w:numFmt w:val="decimal"/>
      <w:lvlText w:val=""/>
      <w:lvlJc w:val="left"/>
      <w:pPr>
        <w:ind w:left="0" w:firstLine="0"/>
      </w:pPr>
    </w:lvl>
    <w:lvl w:ilvl="8" w:tplc="F718E9DA">
      <w:numFmt w:val="decimal"/>
      <w:lvlText w:val=""/>
      <w:lvlJc w:val="left"/>
      <w:pPr>
        <w:ind w:left="0" w:firstLine="0"/>
      </w:pPr>
    </w:lvl>
  </w:abstractNum>
  <w:abstractNum w:abstractNumId="7" w15:restartNumberingAfterBreak="0">
    <w:nsid w:val="00000A87"/>
    <w:multiLevelType w:val="hybridMultilevel"/>
    <w:tmpl w:val="23B8B3D4"/>
    <w:lvl w:ilvl="0" w:tplc="663EC088">
      <w:start w:val="4"/>
      <w:numFmt w:val="decimal"/>
      <w:lvlText w:val="%1:"/>
      <w:lvlJc w:val="left"/>
      <w:pPr>
        <w:ind w:left="0" w:firstLine="0"/>
      </w:pPr>
    </w:lvl>
    <w:lvl w:ilvl="1" w:tplc="9B56A602">
      <w:numFmt w:val="decimal"/>
      <w:lvlText w:val=""/>
      <w:lvlJc w:val="left"/>
      <w:pPr>
        <w:ind w:left="0" w:firstLine="0"/>
      </w:pPr>
    </w:lvl>
    <w:lvl w:ilvl="2" w:tplc="4E3487D0">
      <w:numFmt w:val="decimal"/>
      <w:lvlText w:val=""/>
      <w:lvlJc w:val="left"/>
      <w:pPr>
        <w:ind w:left="0" w:firstLine="0"/>
      </w:pPr>
    </w:lvl>
    <w:lvl w:ilvl="3" w:tplc="B8BED644">
      <w:numFmt w:val="decimal"/>
      <w:lvlText w:val=""/>
      <w:lvlJc w:val="left"/>
      <w:pPr>
        <w:ind w:left="0" w:firstLine="0"/>
      </w:pPr>
    </w:lvl>
    <w:lvl w:ilvl="4" w:tplc="786E989E">
      <w:numFmt w:val="decimal"/>
      <w:lvlText w:val=""/>
      <w:lvlJc w:val="left"/>
      <w:pPr>
        <w:ind w:left="0" w:firstLine="0"/>
      </w:pPr>
    </w:lvl>
    <w:lvl w:ilvl="5" w:tplc="91CCDA60">
      <w:numFmt w:val="decimal"/>
      <w:lvlText w:val=""/>
      <w:lvlJc w:val="left"/>
      <w:pPr>
        <w:ind w:left="0" w:firstLine="0"/>
      </w:pPr>
    </w:lvl>
    <w:lvl w:ilvl="6" w:tplc="2658657C">
      <w:numFmt w:val="decimal"/>
      <w:lvlText w:val=""/>
      <w:lvlJc w:val="left"/>
      <w:pPr>
        <w:ind w:left="0" w:firstLine="0"/>
      </w:pPr>
    </w:lvl>
    <w:lvl w:ilvl="7" w:tplc="AB101226">
      <w:numFmt w:val="decimal"/>
      <w:lvlText w:val=""/>
      <w:lvlJc w:val="left"/>
      <w:pPr>
        <w:ind w:left="0" w:firstLine="0"/>
      </w:pPr>
    </w:lvl>
    <w:lvl w:ilvl="8" w:tplc="7F3811CE">
      <w:numFmt w:val="decimal"/>
      <w:lvlText w:val=""/>
      <w:lvlJc w:val="left"/>
      <w:pPr>
        <w:ind w:left="0" w:firstLine="0"/>
      </w:pPr>
    </w:lvl>
  </w:abstractNum>
  <w:abstractNum w:abstractNumId="8" w15:restartNumberingAfterBreak="0">
    <w:nsid w:val="00000C1E"/>
    <w:multiLevelType w:val="hybridMultilevel"/>
    <w:tmpl w:val="29B095BC"/>
    <w:lvl w:ilvl="0" w:tplc="F8D2391A">
      <w:start w:val="2"/>
      <w:numFmt w:val="decimal"/>
      <w:lvlText w:val="%1:"/>
      <w:lvlJc w:val="left"/>
      <w:pPr>
        <w:ind w:left="0" w:firstLine="0"/>
      </w:pPr>
    </w:lvl>
    <w:lvl w:ilvl="1" w:tplc="2C6EE820">
      <w:numFmt w:val="decimal"/>
      <w:lvlText w:val=""/>
      <w:lvlJc w:val="left"/>
      <w:pPr>
        <w:ind w:left="0" w:firstLine="0"/>
      </w:pPr>
    </w:lvl>
    <w:lvl w:ilvl="2" w:tplc="B344A89A">
      <w:numFmt w:val="decimal"/>
      <w:lvlText w:val=""/>
      <w:lvlJc w:val="left"/>
      <w:pPr>
        <w:ind w:left="0" w:firstLine="0"/>
      </w:pPr>
    </w:lvl>
    <w:lvl w:ilvl="3" w:tplc="A41C3022">
      <w:numFmt w:val="decimal"/>
      <w:lvlText w:val=""/>
      <w:lvlJc w:val="left"/>
      <w:pPr>
        <w:ind w:left="0" w:firstLine="0"/>
      </w:pPr>
    </w:lvl>
    <w:lvl w:ilvl="4" w:tplc="0898FB6A">
      <w:numFmt w:val="decimal"/>
      <w:lvlText w:val=""/>
      <w:lvlJc w:val="left"/>
      <w:pPr>
        <w:ind w:left="0" w:firstLine="0"/>
      </w:pPr>
    </w:lvl>
    <w:lvl w:ilvl="5" w:tplc="BE2640DE">
      <w:numFmt w:val="decimal"/>
      <w:lvlText w:val=""/>
      <w:lvlJc w:val="left"/>
      <w:pPr>
        <w:ind w:left="0" w:firstLine="0"/>
      </w:pPr>
    </w:lvl>
    <w:lvl w:ilvl="6" w:tplc="0EBA48C8">
      <w:numFmt w:val="decimal"/>
      <w:lvlText w:val=""/>
      <w:lvlJc w:val="left"/>
      <w:pPr>
        <w:ind w:left="0" w:firstLine="0"/>
      </w:pPr>
    </w:lvl>
    <w:lvl w:ilvl="7" w:tplc="98AEC050">
      <w:numFmt w:val="decimal"/>
      <w:lvlText w:val=""/>
      <w:lvlJc w:val="left"/>
      <w:pPr>
        <w:ind w:left="0" w:firstLine="0"/>
      </w:pPr>
    </w:lvl>
    <w:lvl w:ilvl="8" w:tplc="6F9AE11C">
      <w:numFmt w:val="decimal"/>
      <w:lvlText w:val=""/>
      <w:lvlJc w:val="left"/>
      <w:pPr>
        <w:ind w:left="0" w:firstLine="0"/>
      </w:pPr>
    </w:lvl>
  </w:abstractNum>
  <w:abstractNum w:abstractNumId="9" w15:restartNumberingAfterBreak="0">
    <w:nsid w:val="00000CE1"/>
    <w:multiLevelType w:val="hybridMultilevel"/>
    <w:tmpl w:val="18D4DBE4"/>
    <w:lvl w:ilvl="0" w:tplc="49ACBB14">
      <w:start w:val="1"/>
      <w:numFmt w:val="bullet"/>
      <w:lvlText w:val="***"/>
      <w:lvlJc w:val="left"/>
      <w:pPr>
        <w:ind w:left="0" w:firstLine="0"/>
      </w:pPr>
    </w:lvl>
    <w:lvl w:ilvl="1" w:tplc="75CEDD60">
      <w:numFmt w:val="decimal"/>
      <w:lvlText w:val=""/>
      <w:lvlJc w:val="left"/>
      <w:pPr>
        <w:ind w:left="0" w:firstLine="0"/>
      </w:pPr>
    </w:lvl>
    <w:lvl w:ilvl="2" w:tplc="5D26F168">
      <w:numFmt w:val="decimal"/>
      <w:lvlText w:val=""/>
      <w:lvlJc w:val="left"/>
      <w:pPr>
        <w:ind w:left="0" w:firstLine="0"/>
      </w:pPr>
    </w:lvl>
    <w:lvl w:ilvl="3" w:tplc="B8682234">
      <w:numFmt w:val="decimal"/>
      <w:lvlText w:val=""/>
      <w:lvlJc w:val="left"/>
      <w:pPr>
        <w:ind w:left="0" w:firstLine="0"/>
      </w:pPr>
    </w:lvl>
    <w:lvl w:ilvl="4" w:tplc="8D0224E2">
      <w:numFmt w:val="decimal"/>
      <w:lvlText w:val=""/>
      <w:lvlJc w:val="left"/>
      <w:pPr>
        <w:ind w:left="0" w:firstLine="0"/>
      </w:pPr>
    </w:lvl>
    <w:lvl w:ilvl="5" w:tplc="5298E9DA">
      <w:numFmt w:val="decimal"/>
      <w:lvlText w:val=""/>
      <w:lvlJc w:val="left"/>
      <w:pPr>
        <w:ind w:left="0" w:firstLine="0"/>
      </w:pPr>
    </w:lvl>
    <w:lvl w:ilvl="6" w:tplc="F6548628">
      <w:numFmt w:val="decimal"/>
      <w:lvlText w:val=""/>
      <w:lvlJc w:val="left"/>
      <w:pPr>
        <w:ind w:left="0" w:firstLine="0"/>
      </w:pPr>
    </w:lvl>
    <w:lvl w:ilvl="7" w:tplc="4E84B00A">
      <w:numFmt w:val="decimal"/>
      <w:lvlText w:val=""/>
      <w:lvlJc w:val="left"/>
      <w:pPr>
        <w:ind w:left="0" w:firstLine="0"/>
      </w:pPr>
    </w:lvl>
    <w:lvl w:ilvl="8" w:tplc="077EAFE8">
      <w:numFmt w:val="decimal"/>
      <w:lvlText w:val=""/>
      <w:lvlJc w:val="left"/>
      <w:pPr>
        <w:ind w:left="0" w:firstLine="0"/>
      </w:pPr>
    </w:lvl>
  </w:abstractNum>
  <w:abstractNum w:abstractNumId="10" w15:restartNumberingAfterBreak="0">
    <w:nsid w:val="00000D6A"/>
    <w:multiLevelType w:val="hybridMultilevel"/>
    <w:tmpl w:val="6784A450"/>
    <w:lvl w:ilvl="0" w:tplc="060A1584">
      <w:start w:val="1"/>
      <w:numFmt w:val="bullet"/>
      <w:lvlText w:val="|"/>
      <w:lvlJc w:val="left"/>
      <w:pPr>
        <w:ind w:left="0" w:firstLine="0"/>
      </w:pPr>
    </w:lvl>
    <w:lvl w:ilvl="1" w:tplc="E6981832">
      <w:numFmt w:val="decimal"/>
      <w:lvlText w:val=""/>
      <w:lvlJc w:val="left"/>
      <w:pPr>
        <w:ind w:left="0" w:firstLine="0"/>
      </w:pPr>
    </w:lvl>
    <w:lvl w:ilvl="2" w:tplc="99DE75CC">
      <w:numFmt w:val="decimal"/>
      <w:lvlText w:val=""/>
      <w:lvlJc w:val="left"/>
      <w:pPr>
        <w:ind w:left="0" w:firstLine="0"/>
      </w:pPr>
    </w:lvl>
    <w:lvl w:ilvl="3" w:tplc="90C09304">
      <w:numFmt w:val="decimal"/>
      <w:lvlText w:val=""/>
      <w:lvlJc w:val="left"/>
      <w:pPr>
        <w:ind w:left="0" w:firstLine="0"/>
      </w:pPr>
    </w:lvl>
    <w:lvl w:ilvl="4" w:tplc="88DAACA6">
      <w:numFmt w:val="decimal"/>
      <w:lvlText w:val=""/>
      <w:lvlJc w:val="left"/>
      <w:pPr>
        <w:ind w:left="0" w:firstLine="0"/>
      </w:pPr>
    </w:lvl>
    <w:lvl w:ilvl="5" w:tplc="04F481FA">
      <w:numFmt w:val="decimal"/>
      <w:lvlText w:val=""/>
      <w:lvlJc w:val="left"/>
      <w:pPr>
        <w:ind w:left="0" w:firstLine="0"/>
      </w:pPr>
    </w:lvl>
    <w:lvl w:ilvl="6" w:tplc="D41A8E4E">
      <w:numFmt w:val="decimal"/>
      <w:lvlText w:val=""/>
      <w:lvlJc w:val="left"/>
      <w:pPr>
        <w:ind w:left="0" w:firstLine="0"/>
      </w:pPr>
    </w:lvl>
    <w:lvl w:ilvl="7" w:tplc="D38C5BBA">
      <w:numFmt w:val="decimal"/>
      <w:lvlText w:val=""/>
      <w:lvlJc w:val="left"/>
      <w:pPr>
        <w:ind w:left="0" w:firstLine="0"/>
      </w:pPr>
    </w:lvl>
    <w:lvl w:ilvl="8" w:tplc="6BB43EAA">
      <w:numFmt w:val="decimal"/>
      <w:lvlText w:val=""/>
      <w:lvlJc w:val="left"/>
      <w:pPr>
        <w:ind w:left="0" w:firstLine="0"/>
      </w:pPr>
    </w:lvl>
  </w:abstractNum>
  <w:abstractNum w:abstractNumId="11" w15:restartNumberingAfterBreak="0">
    <w:nsid w:val="00000EA9"/>
    <w:multiLevelType w:val="hybridMultilevel"/>
    <w:tmpl w:val="E9B8EED0"/>
    <w:lvl w:ilvl="0" w:tplc="4368547E">
      <w:start w:val="1"/>
      <w:numFmt w:val="bullet"/>
      <w:lvlText w:val="|"/>
      <w:lvlJc w:val="left"/>
      <w:pPr>
        <w:ind w:left="0" w:firstLine="0"/>
      </w:pPr>
    </w:lvl>
    <w:lvl w:ilvl="1" w:tplc="C5BC5B08">
      <w:numFmt w:val="decimal"/>
      <w:lvlText w:val=""/>
      <w:lvlJc w:val="left"/>
      <w:pPr>
        <w:ind w:left="0" w:firstLine="0"/>
      </w:pPr>
    </w:lvl>
    <w:lvl w:ilvl="2" w:tplc="B35A2908">
      <w:numFmt w:val="decimal"/>
      <w:lvlText w:val=""/>
      <w:lvlJc w:val="left"/>
      <w:pPr>
        <w:ind w:left="0" w:firstLine="0"/>
      </w:pPr>
    </w:lvl>
    <w:lvl w:ilvl="3" w:tplc="7A20ABE0">
      <w:numFmt w:val="decimal"/>
      <w:lvlText w:val=""/>
      <w:lvlJc w:val="left"/>
      <w:pPr>
        <w:ind w:left="0" w:firstLine="0"/>
      </w:pPr>
    </w:lvl>
    <w:lvl w:ilvl="4" w:tplc="24901CA2">
      <w:numFmt w:val="decimal"/>
      <w:lvlText w:val=""/>
      <w:lvlJc w:val="left"/>
      <w:pPr>
        <w:ind w:left="0" w:firstLine="0"/>
      </w:pPr>
    </w:lvl>
    <w:lvl w:ilvl="5" w:tplc="C41016FA">
      <w:numFmt w:val="decimal"/>
      <w:lvlText w:val=""/>
      <w:lvlJc w:val="left"/>
      <w:pPr>
        <w:ind w:left="0" w:firstLine="0"/>
      </w:pPr>
    </w:lvl>
    <w:lvl w:ilvl="6" w:tplc="B9267450">
      <w:numFmt w:val="decimal"/>
      <w:lvlText w:val=""/>
      <w:lvlJc w:val="left"/>
      <w:pPr>
        <w:ind w:left="0" w:firstLine="0"/>
      </w:pPr>
    </w:lvl>
    <w:lvl w:ilvl="7" w:tplc="8F7ACA70">
      <w:numFmt w:val="decimal"/>
      <w:lvlText w:val=""/>
      <w:lvlJc w:val="left"/>
      <w:pPr>
        <w:ind w:left="0" w:firstLine="0"/>
      </w:pPr>
    </w:lvl>
    <w:lvl w:ilvl="8" w:tplc="D4B6CE0A">
      <w:numFmt w:val="decimal"/>
      <w:lvlText w:val=""/>
      <w:lvlJc w:val="left"/>
      <w:pPr>
        <w:ind w:left="0" w:firstLine="0"/>
      </w:pPr>
    </w:lvl>
  </w:abstractNum>
  <w:abstractNum w:abstractNumId="12" w15:restartNumberingAfterBreak="0">
    <w:nsid w:val="00001003"/>
    <w:multiLevelType w:val="hybridMultilevel"/>
    <w:tmpl w:val="20C0AAB2"/>
    <w:lvl w:ilvl="0" w:tplc="159C4F6C">
      <w:start w:val="11"/>
      <w:numFmt w:val="decimal"/>
      <w:lvlText w:val="%1:"/>
      <w:lvlJc w:val="left"/>
      <w:pPr>
        <w:ind w:left="0" w:firstLine="0"/>
      </w:pPr>
    </w:lvl>
    <w:lvl w:ilvl="1" w:tplc="42E0E376">
      <w:numFmt w:val="decimal"/>
      <w:lvlText w:val=""/>
      <w:lvlJc w:val="left"/>
      <w:pPr>
        <w:ind w:left="0" w:firstLine="0"/>
      </w:pPr>
    </w:lvl>
    <w:lvl w:ilvl="2" w:tplc="BFFCC8AE">
      <w:numFmt w:val="decimal"/>
      <w:lvlText w:val=""/>
      <w:lvlJc w:val="left"/>
      <w:pPr>
        <w:ind w:left="0" w:firstLine="0"/>
      </w:pPr>
    </w:lvl>
    <w:lvl w:ilvl="3" w:tplc="5080CD74">
      <w:numFmt w:val="decimal"/>
      <w:lvlText w:val=""/>
      <w:lvlJc w:val="left"/>
      <w:pPr>
        <w:ind w:left="0" w:firstLine="0"/>
      </w:pPr>
    </w:lvl>
    <w:lvl w:ilvl="4" w:tplc="8168E9B2">
      <w:numFmt w:val="decimal"/>
      <w:lvlText w:val=""/>
      <w:lvlJc w:val="left"/>
      <w:pPr>
        <w:ind w:left="0" w:firstLine="0"/>
      </w:pPr>
    </w:lvl>
    <w:lvl w:ilvl="5" w:tplc="E124A484">
      <w:numFmt w:val="decimal"/>
      <w:lvlText w:val=""/>
      <w:lvlJc w:val="left"/>
      <w:pPr>
        <w:ind w:left="0" w:firstLine="0"/>
      </w:pPr>
    </w:lvl>
    <w:lvl w:ilvl="6" w:tplc="FC3C34D6">
      <w:numFmt w:val="decimal"/>
      <w:lvlText w:val=""/>
      <w:lvlJc w:val="left"/>
      <w:pPr>
        <w:ind w:left="0" w:firstLine="0"/>
      </w:pPr>
    </w:lvl>
    <w:lvl w:ilvl="7" w:tplc="50A8D022">
      <w:numFmt w:val="decimal"/>
      <w:lvlText w:val=""/>
      <w:lvlJc w:val="left"/>
      <w:pPr>
        <w:ind w:left="0" w:firstLine="0"/>
      </w:pPr>
    </w:lvl>
    <w:lvl w:ilvl="8" w:tplc="5B8EE6DA">
      <w:numFmt w:val="decimal"/>
      <w:lvlText w:val=""/>
      <w:lvlJc w:val="left"/>
      <w:pPr>
        <w:ind w:left="0" w:firstLine="0"/>
      </w:pPr>
    </w:lvl>
  </w:abstractNum>
  <w:abstractNum w:abstractNumId="13" w15:restartNumberingAfterBreak="0">
    <w:nsid w:val="0000113E"/>
    <w:multiLevelType w:val="hybridMultilevel"/>
    <w:tmpl w:val="0130F1EA"/>
    <w:lvl w:ilvl="0" w:tplc="2B5E2A16">
      <w:start w:val="1"/>
      <w:numFmt w:val="decimal"/>
      <w:lvlText w:val="%1:"/>
      <w:lvlJc w:val="left"/>
      <w:pPr>
        <w:ind w:left="0" w:firstLine="0"/>
      </w:pPr>
    </w:lvl>
    <w:lvl w:ilvl="1" w:tplc="0F188E2C">
      <w:numFmt w:val="decimal"/>
      <w:lvlText w:val=""/>
      <w:lvlJc w:val="left"/>
      <w:pPr>
        <w:ind w:left="0" w:firstLine="0"/>
      </w:pPr>
    </w:lvl>
    <w:lvl w:ilvl="2" w:tplc="C14E6C0A">
      <w:numFmt w:val="decimal"/>
      <w:lvlText w:val=""/>
      <w:lvlJc w:val="left"/>
      <w:pPr>
        <w:ind w:left="0" w:firstLine="0"/>
      </w:pPr>
    </w:lvl>
    <w:lvl w:ilvl="3" w:tplc="56207982">
      <w:numFmt w:val="decimal"/>
      <w:lvlText w:val=""/>
      <w:lvlJc w:val="left"/>
      <w:pPr>
        <w:ind w:left="0" w:firstLine="0"/>
      </w:pPr>
    </w:lvl>
    <w:lvl w:ilvl="4" w:tplc="D80CF00E">
      <w:numFmt w:val="decimal"/>
      <w:lvlText w:val=""/>
      <w:lvlJc w:val="left"/>
      <w:pPr>
        <w:ind w:left="0" w:firstLine="0"/>
      </w:pPr>
    </w:lvl>
    <w:lvl w:ilvl="5" w:tplc="0DBEB2E6">
      <w:numFmt w:val="decimal"/>
      <w:lvlText w:val=""/>
      <w:lvlJc w:val="left"/>
      <w:pPr>
        <w:ind w:left="0" w:firstLine="0"/>
      </w:pPr>
    </w:lvl>
    <w:lvl w:ilvl="6" w:tplc="C678625A">
      <w:numFmt w:val="decimal"/>
      <w:lvlText w:val=""/>
      <w:lvlJc w:val="left"/>
      <w:pPr>
        <w:ind w:left="0" w:firstLine="0"/>
      </w:pPr>
    </w:lvl>
    <w:lvl w:ilvl="7" w:tplc="70EA25C6">
      <w:numFmt w:val="decimal"/>
      <w:lvlText w:val=""/>
      <w:lvlJc w:val="left"/>
      <w:pPr>
        <w:ind w:left="0" w:firstLine="0"/>
      </w:pPr>
    </w:lvl>
    <w:lvl w:ilvl="8" w:tplc="98F80518">
      <w:numFmt w:val="decimal"/>
      <w:lvlText w:val=""/>
      <w:lvlJc w:val="left"/>
      <w:pPr>
        <w:ind w:left="0" w:firstLine="0"/>
      </w:pPr>
    </w:lvl>
  </w:abstractNum>
  <w:abstractNum w:abstractNumId="14" w15:restartNumberingAfterBreak="0">
    <w:nsid w:val="0000123B"/>
    <w:multiLevelType w:val="hybridMultilevel"/>
    <w:tmpl w:val="F146C534"/>
    <w:lvl w:ilvl="0" w:tplc="EECA41DE">
      <w:start w:val="12"/>
      <w:numFmt w:val="decimal"/>
      <w:lvlText w:val="%1:"/>
      <w:lvlJc w:val="left"/>
      <w:pPr>
        <w:ind w:left="0" w:firstLine="0"/>
      </w:pPr>
    </w:lvl>
    <w:lvl w:ilvl="1" w:tplc="5F4205B8">
      <w:numFmt w:val="decimal"/>
      <w:lvlText w:val=""/>
      <w:lvlJc w:val="left"/>
      <w:pPr>
        <w:ind w:left="0" w:firstLine="0"/>
      </w:pPr>
    </w:lvl>
    <w:lvl w:ilvl="2" w:tplc="AB1CCA0C">
      <w:numFmt w:val="decimal"/>
      <w:lvlText w:val=""/>
      <w:lvlJc w:val="left"/>
      <w:pPr>
        <w:ind w:left="0" w:firstLine="0"/>
      </w:pPr>
    </w:lvl>
    <w:lvl w:ilvl="3" w:tplc="A5961706">
      <w:numFmt w:val="decimal"/>
      <w:lvlText w:val=""/>
      <w:lvlJc w:val="left"/>
      <w:pPr>
        <w:ind w:left="0" w:firstLine="0"/>
      </w:pPr>
    </w:lvl>
    <w:lvl w:ilvl="4" w:tplc="8690CB86">
      <w:numFmt w:val="decimal"/>
      <w:lvlText w:val=""/>
      <w:lvlJc w:val="left"/>
      <w:pPr>
        <w:ind w:left="0" w:firstLine="0"/>
      </w:pPr>
    </w:lvl>
    <w:lvl w:ilvl="5" w:tplc="82544124">
      <w:numFmt w:val="decimal"/>
      <w:lvlText w:val=""/>
      <w:lvlJc w:val="left"/>
      <w:pPr>
        <w:ind w:left="0" w:firstLine="0"/>
      </w:pPr>
    </w:lvl>
    <w:lvl w:ilvl="6" w:tplc="769803D2">
      <w:numFmt w:val="decimal"/>
      <w:lvlText w:val=""/>
      <w:lvlJc w:val="left"/>
      <w:pPr>
        <w:ind w:left="0" w:firstLine="0"/>
      </w:pPr>
    </w:lvl>
    <w:lvl w:ilvl="7" w:tplc="CD12CB86">
      <w:numFmt w:val="decimal"/>
      <w:lvlText w:val=""/>
      <w:lvlJc w:val="left"/>
      <w:pPr>
        <w:ind w:left="0" w:firstLine="0"/>
      </w:pPr>
    </w:lvl>
    <w:lvl w:ilvl="8" w:tplc="8C643C76">
      <w:numFmt w:val="decimal"/>
      <w:lvlText w:val=""/>
      <w:lvlJc w:val="left"/>
      <w:pPr>
        <w:ind w:left="0" w:firstLine="0"/>
      </w:pPr>
    </w:lvl>
  </w:abstractNum>
  <w:abstractNum w:abstractNumId="15" w15:restartNumberingAfterBreak="0">
    <w:nsid w:val="000012C2"/>
    <w:multiLevelType w:val="hybridMultilevel"/>
    <w:tmpl w:val="C038CB30"/>
    <w:lvl w:ilvl="0" w:tplc="AEA46FE4">
      <w:start w:val="7"/>
      <w:numFmt w:val="decimal"/>
      <w:lvlText w:val="%1:"/>
      <w:lvlJc w:val="left"/>
      <w:pPr>
        <w:ind w:left="0" w:firstLine="0"/>
      </w:pPr>
    </w:lvl>
    <w:lvl w:ilvl="1" w:tplc="F8E86608">
      <w:numFmt w:val="decimal"/>
      <w:lvlText w:val=""/>
      <w:lvlJc w:val="left"/>
      <w:pPr>
        <w:ind w:left="0" w:firstLine="0"/>
      </w:pPr>
    </w:lvl>
    <w:lvl w:ilvl="2" w:tplc="C70ED9E6">
      <w:numFmt w:val="decimal"/>
      <w:lvlText w:val=""/>
      <w:lvlJc w:val="left"/>
      <w:pPr>
        <w:ind w:left="0" w:firstLine="0"/>
      </w:pPr>
    </w:lvl>
    <w:lvl w:ilvl="3" w:tplc="ECA4DAF8">
      <w:numFmt w:val="decimal"/>
      <w:lvlText w:val=""/>
      <w:lvlJc w:val="left"/>
      <w:pPr>
        <w:ind w:left="0" w:firstLine="0"/>
      </w:pPr>
    </w:lvl>
    <w:lvl w:ilvl="4" w:tplc="F9248B6A">
      <w:numFmt w:val="decimal"/>
      <w:lvlText w:val=""/>
      <w:lvlJc w:val="left"/>
      <w:pPr>
        <w:ind w:left="0" w:firstLine="0"/>
      </w:pPr>
    </w:lvl>
    <w:lvl w:ilvl="5" w:tplc="DCB22B80">
      <w:numFmt w:val="decimal"/>
      <w:lvlText w:val=""/>
      <w:lvlJc w:val="left"/>
      <w:pPr>
        <w:ind w:left="0" w:firstLine="0"/>
      </w:pPr>
    </w:lvl>
    <w:lvl w:ilvl="6" w:tplc="542A211C">
      <w:numFmt w:val="decimal"/>
      <w:lvlText w:val=""/>
      <w:lvlJc w:val="left"/>
      <w:pPr>
        <w:ind w:left="0" w:firstLine="0"/>
      </w:pPr>
    </w:lvl>
    <w:lvl w:ilvl="7" w:tplc="8D8A4B02">
      <w:numFmt w:val="decimal"/>
      <w:lvlText w:val=""/>
      <w:lvlJc w:val="left"/>
      <w:pPr>
        <w:ind w:left="0" w:firstLine="0"/>
      </w:pPr>
    </w:lvl>
    <w:lvl w:ilvl="8" w:tplc="EC44903E">
      <w:numFmt w:val="decimal"/>
      <w:lvlText w:val=""/>
      <w:lvlJc w:val="left"/>
      <w:pPr>
        <w:ind w:left="0" w:firstLine="0"/>
      </w:pPr>
    </w:lvl>
  </w:abstractNum>
  <w:abstractNum w:abstractNumId="16" w15:restartNumberingAfterBreak="0">
    <w:nsid w:val="0000138A"/>
    <w:multiLevelType w:val="hybridMultilevel"/>
    <w:tmpl w:val="1DCCA2CE"/>
    <w:lvl w:ilvl="0" w:tplc="5A7E0532">
      <w:start w:val="1"/>
      <w:numFmt w:val="bullet"/>
      <w:lvlText w:val="|"/>
      <w:lvlJc w:val="left"/>
      <w:pPr>
        <w:ind w:left="0" w:firstLine="0"/>
      </w:pPr>
    </w:lvl>
    <w:lvl w:ilvl="1" w:tplc="ABB0F964">
      <w:numFmt w:val="decimal"/>
      <w:lvlText w:val=""/>
      <w:lvlJc w:val="left"/>
      <w:pPr>
        <w:ind w:left="0" w:firstLine="0"/>
      </w:pPr>
    </w:lvl>
    <w:lvl w:ilvl="2" w:tplc="1150AA04">
      <w:numFmt w:val="decimal"/>
      <w:lvlText w:val=""/>
      <w:lvlJc w:val="left"/>
      <w:pPr>
        <w:ind w:left="0" w:firstLine="0"/>
      </w:pPr>
    </w:lvl>
    <w:lvl w:ilvl="3" w:tplc="111841A2">
      <w:numFmt w:val="decimal"/>
      <w:lvlText w:val=""/>
      <w:lvlJc w:val="left"/>
      <w:pPr>
        <w:ind w:left="0" w:firstLine="0"/>
      </w:pPr>
    </w:lvl>
    <w:lvl w:ilvl="4" w:tplc="56DA458E">
      <w:numFmt w:val="decimal"/>
      <w:lvlText w:val=""/>
      <w:lvlJc w:val="left"/>
      <w:pPr>
        <w:ind w:left="0" w:firstLine="0"/>
      </w:pPr>
    </w:lvl>
    <w:lvl w:ilvl="5" w:tplc="DAEAD516">
      <w:numFmt w:val="decimal"/>
      <w:lvlText w:val=""/>
      <w:lvlJc w:val="left"/>
      <w:pPr>
        <w:ind w:left="0" w:firstLine="0"/>
      </w:pPr>
    </w:lvl>
    <w:lvl w:ilvl="6" w:tplc="39F84FF4">
      <w:numFmt w:val="decimal"/>
      <w:lvlText w:val=""/>
      <w:lvlJc w:val="left"/>
      <w:pPr>
        <w:ind w:left="0" w:firstLine="0"/>
      </w:pPr>
    </w:lvl>
    <w:lvl w:ilvl="7" w:tplc="C464BAA4">
      <w:numFmt w:val="decimal"/>
      <w:lvlText w:val=""/>
      <w:lvlJc w:val="left"/>
      <w:pPr>
        <w:ind w:left="0" w:firstLine="0"/>
      </w:pPr>
    </w:lvl>
    <w:lvl w:ilvl="8" w:tplc="C1F42B5E">
      <w:numFmt w:val="decimal"/>
      <w:lvlText w:val=""/>
      <w:lvlJc w:val="left"/>
      <w:pPr>
        <w:ind w:left="0" w:firstLine="0"/>
      </w:pPr>
    </w:lvl>
  </w:abstractNum>
  <w:abstractNum w:abstractNumId="17" w15:restartNumberingAfterBreak="0">
    <w:nsid w:val="00001BFC"/>
    <w:multiLevelType w:val="hybridMultilevel"/>
    <w:tmpl w:val="FBC8C0EA"/>
    <w:lvl w:ilvl="0" w:tplc="4B7C5648">
      <w:start w:val="1"/>
      <w:numFmt w:val="bullet"/>
      <w:lvlText w:val="-"/>
      <w:lvlJc w:val="left"/>
      <w:pPr>
        <w:ind w:left="0" w:firstLine="0"/>
      </w:pPr>
    </w:lvl>
    <w:lvl w:ilvl="1" w:tplc="76F63596">
      <w:numFmt w:val="decimal"/>
      <w:lvlText w:val=""/>
      <w:lvlJc w:val="left"/>
      <w:pPr>
        <w:ind w:left="0" w:firstLine="0"/>
      </w:pPr>
    </w:lvl>
    <w:lvl w:ilvl="2" w:tplc="091CC0E2">
      <w:numFmt w:val="decimal"/>
      <w:lvlText w:val=""/>
      <w:lvlJc w:val="left"/>
      <w:pPr>
        <w:ind w:left="0" w:firstLine="0"/>
      </w:pPr>
    </w:lvl>
    <w:lvl w:ilvl="3" w:tplc="2E689206">
      <w:numFmt w:val="decimal"/>
      <w:lvlText w:val=""/>
      <w:lvlJc w:val="left"/>
      <w:pPr>
        <w:ind w:left="0" w:firstLine="0"/>
      </w:pPr>
    </w:lvl>
    <w:lvl w:ilvl="4" w:tplc="6BECAD82">
      <w:numFmt w:val="decimal"/>
      <w:lvlText w:val=""/>
      <w:lvlJc w:val="left"/>
      <w:pPr>
        <w:ind w:left="0" w:firstLine="0"/>
      </w:pPr>
    </w:lvl>
    <w:lvl w:ilvl="5" w:tplc="FEFC9700">
      <w:numFmt w:val="decimal"/>
      <w:lvlText w:val=""/>
      <w:lvlJc w:val="left"/>
      <w:pPr>
        <w:ind w:left="0" w:firstLine="0"/>
      </w:pPr>
    </w:lvl>
    <w:lvl w:ilvl="6" w:tplc="8AC04F94">
      <w:numFmt w:val="decimal"/>
      <w:lvlText w:val=""/>
      <w:lvlJc w:val="left"/>
      <w:pPr>
        <w:ind w:left="0" w:firstLine="0"/>
      </w:pPr>
    </w:lvl>
    <w:lvl w:ilvl="7" w:tplc="6534D988">
      <w:numFmt w:val="decimal"/>
      <w:lvlText w:val=""/>
      <w:lvlJc w:val="left"/>
      <w:pPr>
        <w:ind w:left="0" w:firstLine="0"/>
      </w:pPr>
    </w:lvl>
    <w:lvl w:ilvl="8" w:tplc="B2F4C842">
      <w:numFmt w:val="decimal"/>
      <w:lvlText w:val=""/>
      <w:lvlJc w:val="left"/>
      <w:pPr>
        <w:ind w:left="0" w:firstLine="0"/>
      </w:pPr>
    </w:lvl>
  </w:abstractNum>
  <w:abstractNum w:abstractNumId="18" w15:restartNumberingAfterBreak="0">
    <w:nsid w:val="00001C75"/>
    <w:multiLevelType w:val="hybridMultilevel"/>
    <w:tmpl w:val="F50ECE22"/>
    <w:lvl w:ilvl="0" w:tplc="6FAA5186">
      <w:start w:val="15"/>
      <w:numFmt w:val="decimal"/>
      <w:lvlText w:val="%1:"/>
      <w:lvlJc w:val="left"/>
      <w:pPr>
        <w:ind w:left="0" w:firstLine="0"/>
      </w:pPr>
    </w:lvl>
    <w:lvl w:ilvl="1" w:tplc="EC6EBB48">
      <w:numFmt w:val="decimal"/>
      <w:lvlText w:val=""/>
      <w:lvlJc w:val="left"/>
      <w:pPr>
        <w:ind w:left="0" w:firstLine="0"/>
      </w:pPr>
    </w:lvl>
    <w:lvl w:ilvl="2" w:tplc="46F6E370">
      <w:numFmt w:val="decimal"/>
      <w:lvlText w:val=""/>
      <w:lvlJc w:val="left"/>
      <w:pPr>
        <w:ind w:left="0" w:firstLine="0"/>
      </w:pPr>
    </w:lvl>
    <w:lvl w:ilvl="3" w:tplc="06705358">
      <w:numFmt w:val="decimal"/>
      <w:lvlText w:val=""/>
      <w:lvlJc w:val="left"/>
      <w:pPr>
        <w:ind w:left="0" w:firstLine="0"/>
      </w:pPr>
    </w:lvl>
    <w:lvl w:ilvl="4" w:tplc="E88CED6A">
      <w:numFmt w:val="decimal"/>
      <w:lvlText w:val=""/>
      <w:lvlJc w:val="left"/>
      <w:pPr>
        <w:ind w:left="0" w:firstLine="0"/>
      </w:pPr>
    </w:lvl>
    <w:lvl w:ilvl="5" w:tplc="BA12C602">
      <w:numFmt w:val="decimal"/>
      <w:lvlText w:val=""/>
      <w:lvlJc w:val="left"/>
      <w:pPr>
        <w:ind w:left="0" w:firstLine="0"/>
      </w:pPr>
    </w:lvl>
    <w:lvl w:ilvl="6" w:tplc="BA48CE5E">
      <w:numFmt w:val="decimal"/>
      <w:lvlText w:val=""/>
      <w:lvlJc w:val="left"/>
      <w:pPr>
        <w:ind w:left="0" w:firstLine="0"/>
      </w:pPr>
    </w:lvl>
    <w:lvl w:ilvl="7" w:tplc="9B4668BE">
      <w:numFmt w:val="decimal"/>
      <w:lvlText w:val=""/>
      <w:lvlJc w:val="left"/>
      <w:pPr>
        <w:ind w:left="0" w:firstLine="0"/>
      </w:pPr>
    </w:lvl>
    <w:lvl w:ilvl="8" w:tplc="B41E6918">
      <w:numFmt w:val="decimal"/>
      <w:lvlText w:val=""/>
      <w:lvlJc w:val="left"/>
      <w:pPr>
        <w:ind w:left="0" w:firstLine="0"/>
      </w:pPr>
    </w:lvl>
  </w:abstractNum>
  <w:abstractNum w:abstractNumId="19" w15:restartNumberingAfterBreak="0">
    <w:nsid w:val="00001CDF"/>
    <w:multiLevelType w:val="hybridMultilevel"/>
    <w:tmpl w:val="315286A0"/>
    <w:lvl w:ilvl="0" w:tplc="4392AF8C">
      <w:start w:val="1"/>
      <w:numFmt w:val="decimal"/>
      <w:lvlText w:val="%1:"/>
      <w:lvlJc w:val="left"/>
      <w:pPr>
        <w:ind w:left="0" w:firstLine="0"/>
      </w:pPr>
    </w:lvl>
    <w:lvl w:ilvl="1" w:tplc="262CD54A">
      <w:numFmt w:val="decimal"/>
      <w:lvlText w:val=""/>
      <w:lvlJc w:val="left"/>
      <w:pPr>
        <w:ind w:left="0" w:firstLine="0"/>
      </w:pPr>
    </w:lvl>
    <w:lvl w:ilvl="2" w:tplc="14B25BAA">
      <w:numFmt w:val="decimal"/>
      <w:lvlText w:val=""/>
      <w:lvlJc w:val="left"/>
      <w:pPr>
        <w:ind w:left="0" w:firstLine="0"/>
      </w:pPr>
    </w:lvl>
    <w:lvl w:ilvl="3" w:tplc="0C86F584">
      <w:numFmt w:val="decimal"/>
      <w:lvlText w:val=""/>
      <w:lvlJc w:val="left"/>
      <w:pPr>
        <w:ind w:left="0" w:firstLine="0"/>
      </w:pPr>
    </w:lvl>
    <w:lvl w:ilvl="4" w:tplc="832C99A2">
      <w:numFmt w:val="decimal"/>
      <w:lvlText w:val=""/>
      <w:lvlJc w:val="left"/>
      <w:pPr>
        <w:ind w:left="0" w:firstLine="0"/>
      </w:pPr>
    </w:lvl>
    <w:lvl w:ilvl="5" w:tplc="55041508">
      <w:numFmt w:val="decimal"/>
      <w:lvlText w:val=""/>
      <w:lvlJc w:val="left"/>
      <w:pPr>
        <w:ind w:left="0" w:firstLine="0"/>
      </w:pPr>
    </w:lvl>
    <w:lvl w:ilvl="6" w:tplc="1FC67938">
      <w:numFmt w:val="decimal"/>
      <w:lvlText w:val=""/>
      <w:lvlJc w:val="left"/>
      <w:pPr>
        <w:ind w:left="0" w:firstLine="0"/>
      </w:pPr>
    </w:lvl>
    <w:lvl w:ilvl="7" w:tplc="C6C2736A">
      <w:numFmt w:val="decimal"/>
      <w:lvlText w:val=""/>
      <w:lvlJc w:val="left"/>
      <w:pPr>
        <w:ind w:left="0" w:firstLine="0"/>
      </w:pPr>
    </w:lvl>
    <w:lvl w:ilvl="8" w:tplc="0B86871C">
      <w:numFmt w:val="decimal"/>
      <w:lvlText w:val=""/>
      <w:lvlJc w:val="left"/>
      <w:pPr>
        <w:ind w:left="0" w:firstLine="0"/>
      </w:pPr>
    </w:lvl>
  </w:abstractNum>
  <w:abstractNum w:abstractNumId="20" w15:restartNumberingAfterBreak="0">
    <w:nsid w:val="00001D11"/>
    <w:multiLevelType w:val="hybridMultilevel"/>
    <w:tmpl w:val="E87443E8"/>
    <w:lvl w:ilvl="0" w:tplc="77CC6AEE">
      <w:start w:val="1"/>
      <w:numFmt w:val="bullet"/>
      <w:lvlText w:val="|"/>
      <w:lvlJc w:val="left"/>
      <w:pPr>
        <w:ind w:left="0" w:firstLine="0"/>
      </w:pPr>
    </w:lvl>
    <w:lvl w:ilvl="1" w:tplc="8D929984">
      <w:numFmt w:val="decimal"/>
      <w:lvlText w:val=""/>
      <w:lvlJc w:val="left"/>
      <w:pPr>
        <w:ind w:left="0" w:firstLine="0"/>
      </w:pPr>
    </w:lvl>
    <w:lvl w:ilvl="2" w:tplc="E80CBFAA">
      <w:numFmt w:val="decimal"/>
      <w:lvlText w:val=""/>
      <w:lvlJc w:val="left"/>
      <w:pPr>
        <w:ind w:left="0" w:firstLine="0"/>
      </w:pPr>
    </w:lvl>
    <w:lvl w:ilvl="3" w:tplc="7C3458B4">
      <w:numFmt w:val="decimal"/>
      <w:lvlText w:val=""/>
      <w:lvlJc w:val="left"/>
      <w:pPr>
        <w:ind w:left="0" w:firstLine="0"/>
      </w:pPr>
    </w:lvl>
    <w:lvl w:ilvl="4" w:tplc="54AA61F8">
      <w:numFmt w:val="decimal"/>
      <w:lvlText w:val=""/>
      <w:lvlJc w:val="left"/>
      <w:pPr>
        <w:ind w:left="0" w:firstLine="0"/>
      </w:pPr>
    </w:lvl>
    <w:lvl w:ilvl="5" w:tplc="CCCE84BE">
      <w:numFmt w:val="decimal"/>
      <w:lvlText w:val=""/>
      <w:lvlJc w:val="left"/>
      <w:pPr>
        <w:ind w:left="0" w:firstLine="0"/>
      </w:pPr>
    </w:lvl>
    <w:lvl w:ilvl="6" w:tplc="F0C42464">
      <w:numFmt w:val="decimal"/>
      <w:lvlText w:val=""/>
      <w:lvlJc w:val="left"/>
      <w:pPr>
        <w:ind w:left="0" w:firstLine="0"/>
      </w:pPr>
    </w:lvl>
    <w:lvl w:ilvl="7" w:tplc="8272D5F6">
      <w:numFmt w:val="decimal"/>
      <w:lvlText w:val=""/>
      <w:lvlJc w:val="left"/>
      <w:pPr>
        <w:ind w:left="0" w:firstLine="0"/>
      </w:pPr>
    </w:lvl>
    <w:lvl w:ilvl="8" w:tplc="F76CA424">
      <w:numFmt w:val="decimal"/>
      <w:lvlText w:val=""/>
      <w:lvlJc w:val="left"/>
      <w:pPr>
        <w:ind w:left="0" w:firstLine="0"/>
      </w:pPr>
    </w:lvl>
  </w:abstractNum>
  <w:abstractNum w:abstractNumId="21" w15:restartNumberingAfterBreak="0">
    <w:nsid w:val="00001D3F"/>
    <w:multiLevelType w:val="hybridMultilevel"/>
    <w:tmpl w:val="BE22C680"/>
    <w:lvl w:ilvl="0" w:tplc="904888AE">
      <w:start w:val="1"/>
      <w:numFmt w:val="decimal"/>
      <w:lvlText w:val="%1:"/>
      <w:lvlJc w:val="left"/>
      <w:pPr>
        <w:ind w:left="0" w:firstLine="0"/>
      </w:pPr>
    </w:lvl>
    <w:lvl w:ilvl="1" w:tplc="19B0D186">
      <w:numFmt w:val="decimal"/>
      <w:lvlText w:val=""/>
      <w:lvlJc w:val="left"/>
      <w:pPr>
        <w:ind w:left="0" w:firstLine="0"/>
      </w:pPr>
    </w:lvl>
    <w:lvl w:ilvl="2" w:tplc="80A23DDC">
      <w:numFmt w:val="decimal"/>
      <w:lvlText w:val=""/>
      <w:lvlJc w:val="left"/>
      <w:pPr>
        <w:ind w:left="0" w:firstLine="0"/>
      </w:pPr>
    </w:lvl>
    <w:lvl w:ilvl="3" w:tplc="7D1AD606">
      <w:numFmt w:val="decimal"/>
      <w:lvlText w:val=""/>
      <w:lvlJc w:val="left"/>
      <w:pPr>
        <w:ind w:left="0" w:firstLine="0"/>
      </w:pPr>
    </w:lvl>
    <w:lvl w:ilvl="4" w:tplc="3C62E1B6">
      <w:numFmt w:val="decimal"/>
      <w:lvlText w:val=""/>
      <w:lvlJc w:val="left"/>
      <w:pPr>
        <w:ind w:left="0" w:firstLine="0"/>
      </w:pPr>
    </w:lvl>
    <w:lvl w:ilvl="5" w:tplc="82DCB20C">
      <w:numFmt w:val="decimal"/>
      <w:lvlText w:val=""/>
      <w:lvlJc w:val="left"/>
      <w:pPr>
        <w:ind w:left="0" w:firstLine="0"/>
      </w:pPr>
    </w:lvl>
    <w:lvl w:ilvl="6" w:tplc="267E375A">
      <w:numFmt w:val="decimal"/>
      <w:lvlText w:val=""/>
      <w:lvlJc w:val="left"/>
      <w:pPr>
        <w:ind w:left="0" w:firstLine="0"/>
      </w:pPr>
    </w:lvl>
    <w:lvl w:ilvl="7" w:tplc="C944D294">
      <w:numFmt w:val="decimal"/>
      <w:lvlText w:val=""/>
      <w:lvlJc w:val="left"/>
      <w:pPr>
        <w:ind w:left="0" w:firstLine="0"/>
      </w:pPr>
    </w:lvl>
    <w:lvl w:ilvl="8" w:tplc="00703B2A">
      <w:numFmt w:val="decimal"/>
      <w:lvlText w:val=""/>
      <w:lvlJc w:val="left"/>
      <w:pPr>
        <w:ind w:left="0" w:firstLine="0"/>
      </w:pPr>
    </w:lvl>
  </w:abstractNum>
  <w:abstractNum w:abstractNumId="22" w15:restartNumberingAfterBreak="0">
    <w:nsid w:val="00001DCB"/>
    <w:multiLevelType w:val="hybridMultilevel"/>
    <w:tmpl w:val="399A44A8"/>
    <w:lvl w:ilvl="0" w:tplc="72F20E88">
      <w:start w:val="5"/>
      <w:numFmt w:val="decimal"/>
      <w:lvlText w:val="%1:"/>
      <w:lvlJc w:val="left"/>
      <w:pPr>
        <w:ind w:left="0" w:firstLine="0"/>
      </w:pPr>
    </w:lvl>
    <w:lvl w:ilvl="1" w:tplc="D49613E4">
      <w:numFmt w:val="decimal"/>
      <w:lvlText w:val=""/>
      <w:lvlJc w:val="left"/>
      <w:pPr>
        <w:ind w:left="0" w:firstLine="0"/>
      </w:pPr>
    </w:lvl>
    <w:lvl w:ilvl="2" w:tplc="716494E8">
      <w:numFmt w:val="decimal"/>
      <w:lvlText w:val=""/>
      <w:lvlJc w:val="left"/>
      <w:pPr>
        <w:ind w:left="0" w:firstLine="0"/>
      </w:pPr>
    </w:lvl>
    <w:lvl w:ilvl="3" w:tplc="1174EBEE">
      <w:numFmt w:val="decimal"/>
      <w:lvlText w:val=""/>
      <w:lvlJc w:val="left"/>
      <w:pPr>
        <w:ind w:left="0" w:firstLine="0"/>
      </w:pPr>
    </w:lvl>
    <w:lvl w:ilvl="4" w:tplc="9E407E74">
      <w:numFmt w:val="decimal"/>
      <w:lvlText w:val=""/>
      <w:lvlJc w:val="left"/>
      <w:pPr>
        <w:ind w:left="0" w:firstLine="0"/>
      </w:pPr>
    </w:lvl>
    <w:lvl w:ilvl="5" w:tplc="8D126046">
      <w:numFmt w:val="decimal"/>
      <w:lvlText w:val=""/>
      <w:lvlJc w:val="left"/>
      <w:pPr>
        <w:ind w:left="0" w:firstLine="0"/>
      </w:pPr>
    </w:lvl>
    <w:lvl w:ilvl="6" w:tplc="B70AA48A">
      <w:numFmt w:val="decimal"/>
      <w:lvlText w:val=""/>
      <w:lvlJc w:val="left"/>
      <w:pPr>
        <w:ind w:left="0" w:firstLine="0"/>
      </w:pPr>
    </w:lvl>
    <w:lvl w:ilvl="7" w:tplc="C3B8FEC6">
      <w:numFmt w:val="decimal"/>
      <w:lvlText w:val=""/>
      <w:lvlJc w:val="left"/>
      <w:pPr>
        <w:ind w:left="0" w:firstLine="0"/>
      </w:pPr>
    </w:lvl>
    <w:lvl w:ilvl="8" w:tplc="8AD4575C">
      <w:numFmt w:val="decimal"/>
      <w:lvlText w:val=""/>
      <w:lvlJc w:val="left"/>
      <w:pPr>
        <w:ind w:left="0" w:firstLine="0"/>
      </w:pPr>
    </w:lvl>
  </w:abstractNum>
  <w:abstractNum w:abstractNumId="23" w15:restartNumberingAfterBreak="0">
    <w:nsid w:val="00001ECA"/>
    <w:multiLevelType w:val="hybridMultilevel"/>
    <w:tmpl w:val="E36C3070"/>
    <w:lvl w:ilvl="0" w:tplc="96E8EB2C">
      <w:start w:val="1"/>
      <w:numFmt w:val="bullet"/>
      <w:lvlText w:val="$"/>
      <w:lvlJc w:val="left"/>
      <w:pPr>
        <w:ind w:left="0" w:firstLine="0"/>
      </w:pPr>
    </w:lvl>
    <w:lvl w:ilvl="1" w:tplc="7D386DC6">
      <w:numFmt w:val="decimal"/>
      <w:lvlText w:val=""/>
      <w:lvlJc w:val="left"/>
      <w:pPr>
        <w:ind w:left="0" w:firstLine="0"/>
      </w:pPr>
    </w:lvl>
    <w:lvl w:ilvl="2" w:tplc="9C9227CC">
      <w:numFmt w:val="decimal"/>
      <w:lvlText w:val=""/>
      <w:lvlJc w:val="left"/>
      <w:pPr>
        <w:ind w:left="0" w:firstLine="0"/>
      </w:pPr>
    </w:lvl>
    <w:lvl w:ilvl="3" w:tplc="1B88B1D8">
      <w:numFmt w:val="decimal"/>
      <w:lvlText w:val=""/>
      <w:lvlJc w:val="left"/>
      <w:pPr>
        <w:ind w:left="0" w:firstLine="0"/>
      </w:pPr>
    </w:lvl>
    <w:lvl w:ilvl="4" w:tplc="628CFFC8">
      <w:numFmt w:val="decimal"/>
      <w:lvlText w:val=""/>
      <w:lvlJc w:val="left"/>
      <w:pPr>
        <w:ind w:left="0" w:firstLine="0"/>
      </w:pPr>
    </w:lvl>
    <w:lvl w:ilvl="5" w:tplc="38C8A0E8">
      <w:numFmt w:val="decimal"/>
      <w:lvlText w:val=""/>
      <w:lvlJc w:val="left"/>
      <w:pPr>
        <w:ind w:left="0" w:firstLine="0"/>
      </w:pPr>
    </w:lvl>
    <w:lvl w:ilvl="6" w:tplc="899CB82A">
      <w:numFmt w:val="decimal"/>
      <w:lvlText w:val=""/>
      <w:lvlJc w:val="left"/>
      <w:pPr>
        <w:ind w:left="0" w:firstLine="0"/>
      </w:pPr>
    </w:lvl>
    <w:lvl w:ilvl="7" w:tplc="B2AA921C">
      <w:numFmt w:val="decimal"/>
      <w:lvlText w:val=""/>
      <w:lvlJc w:val="left"/>
      <w:pPr>
        <w:ind w:left="0" w:firstLine="0"/>
      </w:pPr>
    </w:lvl>
    <w:lvl w:ilvl="8" w:tplc="B502B2B4">
      <w:numFmt w:val="decimal"/>
      <w:lvlText w:val=""/>
      <w:lvlJc w:val="left"/>
      <w:pPr>
        <w:ind w:left="0" w:firstLine="0"/>
      </w:pPr>
    </w:lvl>
  </w:abstractNum>
  <w:abstractNum w:abstractNumId="24" w15:restartNumberingAfterBreak="0">
    <w:nsid w:val="00001FF1"/>
    <w:multiLevelType w:val="hybridMultilevel"/>
    <w:tmpl w:val="43F8CEAE"/>
    <w:lvl w:ilvl="0" w:tplc="82F20C98">
      <w:start w:val="1"/>
      <w:numFmt w:val="decimal"/>
      <w:lvlText w:val="%1:"/>
      <w:lvlJc w:val="left"/>
      <w:pPr>
        <w:ind w:left="0" w:firstLine="0"/>
      </w:pPr>
    </w:lvl>
    <w:lvl w:ilvl="1" w:tplc="6CA6897E">
      <w:numFmt w:val="decimal"/>
      <w:lvlText w:val=""/>
      <w:lvlJc w:val="left"/>
      <w:pPr>
        <w:ind w:left="0" w:firstLine="0"/>
      </w:pPr>
    </w:lvl>
    <w:lvl w:ilvl="2" w:tplc="3DA0AB30">
      <w:numFmt w:val="decimal"/>
      <w:lvlText w:val=""/>
      <w:lvlJc w:val="left"/>
      <w:pPr>
        <w:ind w:left="0" w:firstLine="0"/>
      </w:pPr>
    </w:lvl>
    <w:lvl w:ilvl="3" w:tplc="C360CC36">
      <w:numFmt w:val="decimal"/>
      <w:lvlText w:val=""/>
      <w:lvlJc w:val="left"/>
      <w:pPr>
        <w:ind w:left="0" w:firstLine="0"/>
      </w:pPr>
    </w:lvl>
    <w:lvl w:ilvl="4" w:tplc="ED14CF68">
      <w:numFmt w:val="decimal"/>
      <w:lvlText w:val=""/>
      <w:lvlJc w:val="left"/>
      <w:pPr>
        <w:ind w:left="0" w:firstLine="0"/>
      </w:pPr>
    </w:lvl>
    <w:lvl w:ilvl="5" w:tplc="5156A29A">
      <w:numFmt w:val="decimal"/>
      <w:lvlText w:val=""/>
      <w:lvlJc w:val="left"/>
      <w:pPr>
        <w:ind w:left="0" w:firstLine="0"/>
      </w:pPr>
    </w:lvl>
    <w:lvl w:ilvl="6" w:tplc="6326236E">
      <w:numFmt w:val="decimal"/>
      <w:lvlText w:val=""/>
      <w:lvlJc w:val="left"/>
      <w:pPr>
        <w:ind w:left="0" w:firstLine="0"/>
      </w:pPr>
    </w:lvl>
    <w:lvl w:ilvl="7" w:tplc="B27CF248">
      <w:numFmt w:val="decimal"/>
      <w:lvlText w:val=""/>
      <w:lvlJc w:val="left"/>
      <w:pPr>
        <w:ind w:left="0" w:firstLine="0"/>
      </w:pPr>
    </w:lvl>
    <w:lvl w:ilvl="8" w:tplc="55309A44">
      <w:numFmt w:val="decimal"/>
      <w:lvlText w:val=""/>
      <w:lvlJc w:val="left"/>
      <w:pPr>
        <w:ind w:left="0" w:firstLine="0"/>
      </w:pPr>
    </w:lvl>
  </w:abstractNum>
  <w:abstractNum w:abstractNumId="25" w15:restartNumberingAfterBreak="0">
    <w:nsid w:val="000020A8"/>
    <w:multiLevelType w:val="hybridMultilevel"/>
    <w:tmpl w:val="D6BC9FB6"/>
    <w:lvl w:ilvl="0" w:tplc="7518A2C8">
      <w:start w:val="10"/>
      <w:numFmt w:val="decimal"/>
      <w:lvlText w:val="%1:"/>
      <w:lvlJc w:val="left"/>
      <w:pPr>
        <w:ind w:left="0" w:firstLine="0"/>
      </w:pPr>
    </w:lvl>
    <w:lvl w:ilvl="1" w:tplc="6B2CE138">
      <w:numFmt w:val="decimal"/>
      <w:lvlText w:val=""/>
      <w:lvlJc w:val="left"/>
      <w:pPr>
        <w:ind w:left="0" w:firstLine="0"/>
      </w:pPr>
    </w:lvl>
    <w:lvl w:ilvl="2" w:tplc="E39A2256">
      <w:numFmt w:val="decimal"/>
      <w:lvlText w:val=""/>
      <w:lvlJc w:val="left"/>
      <w:pPr>
        <w:ind w:left="0" w:firstLine="0"/>
      </w:pPr>
    </w:lvl>
    <w:lvl w:ilvl="3" w:tplc="9EF6B7C6">
      <w:numFmt w:val="decimal"/>
      <w:lvlText w:val=""/>
      <w:lvlJc w:val="left"/>
      <w:pPr>
        <w:ind w:left="0" w:firstLine="0"/>
      </w:pPr>
    </w:lvl>
    <w:lvl w:ilvl="4" w:tplc="CE843D54">
      <w:numFmt w:val="decimal"/>
      <w:lvlText w:val=""/>
      <w:lvlJc w:val="left"/>
      <w:pPr>
        <w:ind w:left="0" w:firstLine="0"/>
      </w:pPr>
    </w:lvl>
    <w:lvl w:ilvl="5" w:tplc="2A4C034A">
      <w:numFmt w:val="decimal"/>
      <w:lvlText w:val=""/>
      <w:lvlJc w:val="left"/>
      <w:pPr>
        <w:ind w:left="0" w:firstLine="0"/>
      </w:pPr>
    </w:lvl>
    <w:lvl w:ilvl="6" w:tplc="7DC4390A">
      <w:numFmt w:val="decimal"/>
      <w:lvlText w:val=""/>
      <w:lvlJc w:val="left"/>
      <w:pPr>
        <w:ind w:left="0" w:firstLine="0"/>
      </w:pPr>
    </w:lvl>
    <w:lvl w:ilvl="7" w:tplc="7E7488EA">
      <w:numFmt w:val="decimal"/>
      <w:lvlText w:val=""/>
      <w:lvlJc w:val="left"/>
      <w:pPr>
        <w:ind w:left="0" w:firstLine="0"/>
      </w:pPr>
    </w:lvl>
    <w:lvl w:ilvl="8" w:tplc="DE563EFE">
      <w:numFmt w:val="decimal"/>
      <w:lvlText w:val=""/>
      <w:lvlJc w:val="left"/>
      <w:pPr>
        <w:ind w:left="0" w:firstLine="0"/>
      </w:pPr>
    </w:lvl>
  </w:abstractNum>
  <w:abstractNum w:abstractNumId="26" w15:restartNumberingAfterBreak="0">
    <w:nsid w:val="00002120"/>
    <w:multiLevelType w:val="hybridMultilevel"/>
    <w:tmpl w:val="9C6EC2A4"/>
    <w:lvl w:ilvl="0" w:tplc="AAD64968">
      <w:start w:val="3"/>
      <w:numFmt w:val="decimal"/>
      <w:lvlText w:val="%1:"/>
      <w:lvlJc w:val="left"/>
      <w:pPr>
        <w:ind w:left="0" w:firstLine="0"/>
      </w:pPr>
    </w:lvl>
    <w:lvl w:ilvl="1" w:tplc="8BA0164A">
      <w:numFmt w:val="decimal"/>
      <w:lvlText w:val=""/>
      <w:lvlJc w:val="left"/>
      <w:pPr>
        <w:ind w:left="0" w:firstLine="0"/>
      </w:pPr>
    </w:lvl>
    <w:lvl w:ilvl="2" w:tplc="90D6F4C2">
      <w:numFmt w:val="decimal"/>
      <w:lvlText w:val=""/>
      <w:lvlJc w:val="left"/>
      <w:pPr>
        <w:ind w:left="0" w:firstLine="0"/>
      </w:pPr>
    </w:lvl>
    <w:lvl w:ilvl="3" w:tplc="61741FC2">
      <w:numFmt w:val="decimal"/>
      <w:lvlText w:val=""/>
      <w:lvlJc w:val="left"/>
      <w:pPr>
        <w:ind w:left="0" w:firstLine="0"/>
      </w:pPr>
    </w:lvl>
    <w:lvl w:ilvl="4" w:tplc="D2466F00">
      <w:numFmt w:val="decimal"/>
      <w:lvlText w:val=""/>
      <w:lvlJc w:val="left"/>
      <w:pPr>
        <w:ind w:left="0" w:firstLine="0"/>
      </w:pPr>
    </w:lvl>
    <w:lvl w:ilvl="5" w:tplc="E19A54FC">
      <w:numFmt w:val="decimal"/>
      <w:lvlText w:val=""/>
      <w:lvlJc w:val="left"/>
      <w:pPr>
        <w:ind w:left="0" w:firstLine="0"/>
      </w:pPr>
    </w:lvl>
    <w:lvl w:ilvl="6" w:tplc="D69A8178">
      <w:numFmt w:val="decimal"/>
      <w:lvlText w:val=""/>
      <w:lvlJc w:val="left"/>
      <w:pPr>
        <w:ind w:left="0" w:firstLine="0"/>
      </w:pPr>
    </w:lvl>
    <w:lvl w:ilvl="7" w:tplc="444C7CC4">
      <w:numFmt w:val="decimal"/>
      <w:lvlText w:val=""/>
      <w:lvlJc w:val="left"/>
      <w:pPr>
        <w:ind w:left="0" w:firstLine="0"/>
      </w:pPr>
    </w:lvl>
    <w:lvl w:ilvl="8" w:tplc="EE0CDF62">
      <w:numFmt w:val="decimal"/>
      <w:lvlText w:val=""/>
      <w:lvlJc w:val="left"/>
      <w:pPr>
        <w:ind w:left="0" w:firstLine="0"/>
      </w:pPr>
    </w:lvl>
  </w:abstractNum>
  <w:abstractNum w:abstractNumId="27" w15:restartNumberingAfterBreak="0">
    <w:nsid w:val="00002462"/>
    <w:multiLevelType w:val="hybridMultilevel"/>
    <w:tmpl w:val="C0A65AC8"/>
    <w:lvl w:ilvl="0" w:tplc="37449ABA">
      <w:start w:val="9"/>
      <w:numFmt w:val="decimal"/>
      <w:lvlText w:val="%1:"/>
      <w:lvlJc w:val="left"/>
      <w:pPr>
        <w:ind w:left="0" w:firstLine="0"/>
      </w:pPr>
    </w:lvl>
    <w:lvl w:ilvl="1" w:tplc="4BA8D0AA">
      <w:numFmt w:val="decimal"/>
      <w:lvlText w:val=""/>
      <w:lvlJc w:val="left"/>
      <w:pPr>
        <w:ind w:left="0" w:firstLine="0"/>
      </w:pPr>
    </w:lvl>
    <w:lvl w:ilvl="2" w:tplc="9C48162C">
      <w:numFmt w:val="decimal"/>
      <w:lvlText w:val=""/>
      <w:lvlJc w:val="left"/>
      <w:pPr>
        <w:ind w:left="0" w:firstLine="0"/>
      </w:pPr>
    </w:lvl>
    <w:lvl w:ilvl="3" w:tplc="02388A44">
      <w:numFmt w:val="decimal"/>
      <w:lvlText w:val=""/>
      <w:lvlJc w:val="left"/>
      <w:pPr>
        <w:ind w:left="0" w:firstLine="0"/>
      </w:pPr>
    </w:lvl>
    <w:lvl w:ilvl="4" w:tplc="C0D8BBC8">
      <w:numFmt w:val="decimal"/>
      <w:lvlText w:val=""/>
      <w:lvlJc w:val="left"/>
      <w:pPr>
        <w:ind w:left="0" w:firstLine="0"/>
      </w:pPr>
    </w:lvl>
    <w:lvl w:ilvl="5" w:tplc="7F4AD34C">
      <w:numFmt w:val="decimal"/>
      <w:lvlText w:val=""/>
      <w:lvlJc w:val="left"/>
      <w:pPr>
        <w:ind w:left="0" w:firstLine="0"/>
      </w:pPr>
    </w:lvl>
    <w:lvl w:ilvl="6" w:tplc="C172E45C">
      <w:numFmt w:val="decimal"/>
      <w:lvlText w:val=""/>
      <w:lvlJc w:val="left"/>
      <w:pPr>
        <w:ind w:left="0" w:firstLine="0"/>
      </w:pPr>
    </w:lvl>
    <w:lvl w:ilvl="7" w:tplc="33801020">
      <w:numFmt w:val="decimal"/>
      <w:lvlText w:val=""/>
      <w:lvlJc w:val="left"/>
      <w:pPr>
        <w:ind w:left="0" w:firstLine="0"/>
      </w:pPr>
    </w:lvl>
    <w:lvl w:ilvl="8" w:tplc="D6A89232">
      <w:numFmt w:val="decimal"/>
      <w:lvlText w:val=""/>
      <w:lvlJc w:val="left"/>
      <w:pPr>
        <w:ind w:left="0" w:firstLine="0"/>
      </w:pPr>
    </w:lvl>
  </w:abstractNum>
  <w:abstractNum w:abstractNumId="28" w15:restartNumberingAfterBreak="0">
    <w:nsid w:val="00002528"/>
    <w:multiLevelType w:val="hybridMultilevel"/>
    <w:tmpl w:val="90302402"/>
    <w:lvl w:ilvl="0" w:tplc="A928DB56">
      <w:start w:val="1"/>
      <w:numFmt w:val="bullet"/>
      <w:lvlText w:val="|"/>
      <w:lvlJc w:val="left"/>
      <w:pPr>
        <w:ind w:left="0" w:firstLine="0"/>
      </w:pPr>
    </w:lvl>
    <w:lvl w:ilvl="1" w:tplc="1790549E">
      <w:numFmt w:val="decimal"/>
      <w:lvlText w:val=""/>
      <w:lvlJc w:val="left"/>
      <w:pPr>
        <w:ind w:left="0" w:firstLine="0"/>
      </w:pPr>
    </w:lvl>
    <w:lvl w:ilvl="2" w:tplc="904E81B4">
      <w:numFmt w:val="decimal"/>
      <w:lvlText w:val=""/>
      <w:lvlJc w:val="left"/>
      <w:pPr>
        <w:ind w:left="0" w:firstLine="0"/>
      </w:pPr>
    </w:lvl>
    <w:lvl w:ilvl="3" w:tplc="79821362">
      <w:numFmt w:val="decimal"/>
      <w:lvlText w:val=""/>
      <w:lvlJc w:val="left"/>
      <w:pPr>
        <w:ind w:left="0" w:firstLine="0"/>
      </w:pPr>
    </w:lvl>
    <w:lvl w:ilvl="4" w:tplc="05EED0C6">
      <w:numFmt w:val="decimal"/>
      <w:lvlText w:val=""/>
      <w:lvlJc w:val="left"/>
      <w:pPr>
        <w:ind w:left="0" w:firstLine="0"/>
      </w:pPr>
    </w:lvl>
    <w:lvl w:ilvl="5" w:tplc="B4C68058">
      <w:numFmt w:val="decimal"/>
      <w:lvlText w:val=""/>
      <w:lvlJc w:val="left"/>
      <w:pPr>
        <w:ind w:left="0" w:firstLine="0"/>
      </w:pPr>
    </w:lvl>
    <w:lvl w:ilvl="6" w:tplc="265AB778">
      <w:numFmt w:val="decimal"/>
      <w:lvlText w:val=""/>
      <w:lvlJc w:val="left"/>
      <w:pPr>
        <w:ind w:left="0" w:firstLine="0"/>
      </w:pPr>
    </w:lvl>
    <w:lvl w:ilvl="7" w:tplc="17989710">
      <w:numFmt w:val="decimal"/>
      <w:lvlText w:val=""/>
      <w:lvlJc w:val="left"/>
      <w:pPr>
        <w:ind w:left="0" w:firstLine="0"/>
      </w:pPr>
    </w:lvl>
    <w:lvl w:ilvl="8" w:tplc="A95A5BAC">
      <w:numFmt w:val="decimal"/>
      <w:lvlText w:val=""/>
      <w:lvlJc w:val="left"/>
      <w:pPr>
        <w:ind w:left="0" w:firstLine="0"/>
      </w:pPr>
    </w:lvl>
  </w:abstractNum>
  <w:abstractNum w:abstractNumId="29" w15:restartNumberingAfterBreak="0">
    <w:nsid w:val="00002568"/>
    <w:multiLevelType w:val="hybridMultilevel"/>
    <w:tmpl w:val="79345AB2"/>
    <w:lvl w:ilvl="0" w:tplc="E1AC3A52">
      <w:start w:val="1"/>
      <w:numFmt w:val="bullet"/>
      <w:lvlText w:val="$"/>
      <w:lvlJc w:val="left"/>
      <w:pPr>
        <w:ind w:left="0" w:firstLine="0"/>
      </w:pPr>
    </w:lvl>
    <w:lvl w:ilvl="1" w:tplc="E00E2480">
      <w:numFmt w:val="decimal"/>
      <w:lvlText w:val=""/>
      <w:lvlJc w:val="left"/>
      <w:pPr>
        <w:ind w:left="0" w:firstLine="0"/>
      </w:pPr>
    </w:lvl>
    <w:lvl w:ilvl="2" w:tplc="BCEC5EDC">
      <w:numFmt w:val="decimal"/>
      <w:lvlText w:val=""/>
      <w:lvlJc w:val="left"/>
      <w:pPr>
        <w:ind w:left="0" w:firstLine="0"/>
      </w:pPr>
    </w:lvl>
    <w:lvl w:ilvl="3" w:tplc="9B16055E">
      <w:numFmt w:val="decimal"/>
      <w:lvlText w:val=""/>
      <w:lvlJc w:val="left"/>
      <w:pPr>
        <w:ind w:left="0" w:firstLine="0"/>
      </w:pPr>
    </w:lvl>
    <w:lvl w:ilvl="4" w:tplc="462EA9FC">
      <w:numFmt w:val="decimal"/>
      <w:lvlText w:val=""/>
      <w:lvlJc w:val="left"/>
      <w:pPr>
        <w:ind w:left="0" w:firstLine="0"/>
      </w:pPr>
    </w:lvl>
    <w:lvl w:ilvl="5" w:tplc="A1F0E2E4">
      <w:numFmt w:val="decimal"/>
      <w:lvlText w:val=""/>
      <w:lvlJc w:val="left"/>
      <w:pPr>
        <w:ind w:left="0" w:firstLine="0"/>
      </w:pPr>
    </w:lvl>
    <w:lvl w:ilvl="6" w:tplc="D846AC2C">
      <w:numFmt w:val="decimal"/>
      <w:lvlText w:val=""/>
      <w:lvlJc w:val="left"/>
      <w:pPr>
        <w:ind w:left="0" w:firstLine="0"/>
      </w:pPr>
    </w:lvl>
    <w:lvl w:ilvl="7" w:tplc="A2808284">
      <w:numFmt w:val="decimal"/>
      <w:lvlText w:val=""/>
      <w:lvlJc w:val="left"/>
      <w:pPr>
        <w:ind w:left="0" w:firstLine="0"/>
      </w:pPr>
    </w:lvl>
    <w:lvl w:ilvl="8" w:tplc="84764792">
      <w:numFmt w:val="decimal"/>
      <w:lvlText w:val=""/>
      <w:lvlJc w:val="left"/>
      <w:pPr>
        <w:ind w:left="0" w:firstLine="0"/>
      </w:pPr>
    </w:lvl>
  </w:abstractNum>
  <w:abstractNum w:abstractNumId="30" w15:restartNumberingAfterBreak="0">
    <w:nsid w:val="00002668"/>
    <w:multiLevelType w:val="hybridMultilevel"/>
    <w:tmpl w:val="D5884D68"/>
    <w:lvl w:ilvl="0" w:tplc="06D44E98">
      <w:start w:val="1"/>
      <w:numFmt w:val="bullet"/>
      <w:lvlText w:val="|"/>
      <w:lvlJc w:val="left"/>
      <w:pPr>
        <w:ind w:left="0" w:firstLine="0"/>
      </w:pPr>
    </w:lvl>
    <w:lvl w:ilvl="1" w:tplc="97D8D6E2">
      <w:numFmt w:val="decimal"/>
      <w:lvlText w:val=""/>
      <w:lvlJc w:val="left"/>
      <w:pPr>
        <w:ind w:left="0" w:firstLine="0"/>
      </w:pPr>
    </w:lvl>
    <w:lvl w:ilvl="2" w:tplc="4BB4B6CC">
      <w:numFmt w:val="decimal"/>
      <w:lvlText w:val=""/>
      <w:lvlJc w:val="left"/>
      <w:pPr>
        <w:ind w:left="0" w:firstLine="0"/>
      </w:pPr>
    </w:lvl>
    <w:lvl w:ilvl="3" w:tplc="3754109A">
      <w:numFmt w:val="decimal"/>
      <w:lvlText w:val=""/>
      <w:lvlJc w:val="left"/>
      <w:pPr>
        <w:ind w:left="0" w:firstLine="0"/>
      </w:pPr>
    </w:lvl>
    <w:lvl w:ilvl="4" w:tplc="5A3ADFCE">
      <w:numFmt w:val="decimal"/>
      <w:lvlText w:val=""/>
      <w:lvlJc w:val="left"/>
      <w:pPr>
        <w:ind w:left="0" w:firstLine="0"/>
      </w:pPr>
    </w:lvl>
    <w:lvl w:ilvl="5" w:tplc="927ACC20">
      <w:numFmt w:val="decimal"/>
      <w:lvlText w:val=""/>
      <w:lvlJc w:val="left"/>
      <w:pPr>
        <w:ind w:left="0" w:firstLine="0"/>
      </w:pPr>
    </w:lvl>
    <w:lvl w:ilvl="6" w:tplc="7BF49D74">
      <w:numFmt w:val="decimal"/>
      <w:lvlText w:val=""/>
      <w:lvlJc w:val="left"/>
      <w:pPr>
        <w:ind w:left="0" w:firstLine="0"/>
      </w:pPr>
    </w:lvl>
    <w:lvl w:ilvl="7" w:tplc="1D221806">
      <w:numFmt w:val="decimal"/>
      <w:lvlText w:val=""/>
      <w:lvlJc w:val="left"/>
      <w:pPr>
        <w:ind w:left="0" w:firstLine="0"/>
      </w:pPr>
    </w:lvl>
    <w:lvl w:ilvl="8" w:tplc="E3BE6C38">
      <w:numFmt w:val="decimal"/>
      <w:lvlText w:val=""/>
      <w:lvlJc w:val="left"/>
      <w:pPr>
        <w:ind w:left="0" w:firstLine="0"/>
      </w:pPr>
    </w:lvl>
  </w:abstractNum>
  <w:abstractNum w:abstractNumId="31" w15:restartNumberingAfterBreak="0">
    <w:nsid w:val="0000282D"/>
    <w:multiLevelType w:val="hybridMultilevel"/>
    <w:tmpl w:val="B358D48C"/>
    <w:lvl w:ilvl="0" w:tplc="7A2A4022">
      <w:start w:val="1"/>
      <w:numFmt w:val="bullet"/>
      <w:lvlText w:val="|"/>
      <w:lvlJc w:val="left"/>
      <w:pPr>
        <w:ind w:left="0" w:firstLine="0"/>
      </w:pPr>
    </w:lvl>
    <w:lvl w:ilvl="1" w:tplc="AF026A08">
      <w:numFmt w:val="decimal"/>
      <w:lvlText w:val=""/>
      <w:lvlJc w:val="left"/>
      <w:pPr>
        <w:ind w:left="0" w:firstLine="0"/>
      </w:pPr>
    </w:lvl>
    <w:lvl w:ilvl="2" w:tplc="54325C40">
      <w:numFmt w:val="decimal"/>
      <w:lvlText w:val=""/>
      <w:lvlJc w:val="left"/>
      <w:pPr>
        <w:ind w:left="0" w:firstLine="0"/>
      </w:pPr>
    </w:lvl>
    <w:lvl w:ilvl="3" w:tplc="697A0AAA">
      <w:numFmt w:val="decimal"/>
      <w:lvlText w:val=""/>
      <w:lvlJc w:val="left"/>
      <w:pPr>
        <w:ind w:left="0" w:firstLine="0"/>
      </w:pPr>
    </w:lvl>
    <w:lvl w:ilvl="4" w:tplc="7AD6F30C">
      <w:numFmt w:val="decimal"/>
      <w:lvlText w:val=""/>
      <w:lvlJc w:val="left"/>
      <w:pPr>
        <w:ind w:left="0" w:firstLine="0"/>
      </w:pPr>
    </w:lvl>
    <w:lvl w:ilvl="5" w:tplc="DA1E429C">
      <w:numFmt w:val="decimal"/>
      <w:lvlText w:val=""/>
      <w:lvlJc w:val="left"/>
      <w:pPr>
        <w:ind w:left="0" w:firstLine="0"/>
      </w:pPr>
    </w:lvl>
    <w:lvl w:ilvl="6" w:tplc="D5A47AAE">
      <w:numFmt w:val="decimal"/>
      <w:lvlText w:val=""/>
      <w:lvlJc w:val="left"/>
      <w:pPr>
        <w:ind w:left="0" w:firstLine="0"/>
      </w:pPr>
    </w:lvl>
    <w:lvl w:ilvl="7" w:tplc="CE4841A4">
      <w:numFmt w:val="decimal"/>
      <w:lvlText w:val=""/>
      <w:lvlJc w:val="left"/>
      <w:pPr>
        <w:ind w:left="0" w:firstLine="0"/>
      </w:pPr>
    </w:lvl>
    <w:lvl w:ilvl="8" w:tplc="A456FD86">
      <w:numFmt w:val="decimal"/>
      <w:lvlText w:val=""/>
      <w:lvlJc w:val="left"/>
      <w:pPr>
        <w:ind w:left="0" w:firstLine="0"/>
      </w:pPr>
    </w:lvl>
  </w:abstractNum>
  <w:abstractNum w:abstractNumId="32" w15:restartNumberingAfterBreak="0">
    <w:nsid w:val="0000293B"/>
    <w:multiLevelType w:val="hybridMultilevel"/>
    <w:tmpl w:val="E488F806"/>
    <w:lvl w:ilvl="0" w:tplc="98962A2E">
      <w:start w:val="1"/>
      <w:numFmt w:val="bullet"/>
      <w:lvlText w:val="|"/>
      <w:lvlJc w:val="left"/>
      <w:pPr>
        <w:ind w:left="0" w:firstLine="0"/>
      </w:pPr>
    </w:lvl>
    <w:lvl w:ilvl="1" w:tplc="9CC80FEE">
      <w:numFmt w:val="decimal"/>
      <w:lvlText w:val=""/>
      <w:lvlJc w:val="left"/>
      <w:pPr>
        <w:ind w:left="0" w:firstLine="0"/>
      </w:pPr>
    </w:lvl>
    <w:lvl w:ilvl="2" w:tplc="94284814">
      <w:numFmt w:val="decimal"/>
      <w:lvlText w:val=""/>
      <w:lvlJc w:val="left"/>
      <w:pPr>
        <w:ind w:left="0" w:firstLine="0"/>
      </w:pPr>
    </w:lvl>
    <w:lvl w:ilvl="3" w:tplc="A40CECE0">
      <w:numFmt w:val="decimal"/>
      <w:lvlText w:val=""/>
      <w:lvlJc w:val="left"/>
      <w:pPr>
        <w:ind w:left="0" w:firstLine="0"/>
      </w:pPr>
    </w:lvl>
    <w:lvl w:ilvl="4" w:tplc="CD7221B2">
      <w:numFmt w:val="decimal"/>
      <w:lvlText w:val=""/>
      <w:lvlJc w:val="left"/>
      <w:pPr>
        <w:ind w:left="0" w:firstLine="0"/>
      </w:pPr>
    </w:lvl>
    <w:lvl w:ilvl="5" w:tplc="263C54DC">
      <w:numFmt w:val="decimal"/>
      <w:lvlText w:val=""/>
      <w:lvlJc w:val="left"/>
      <w:pPr>
        <w:ind w:left="0" w:firstLine="0"/>
      </w:pPr>
    </w:lvl>
    <w:lvl w:ilvl="6" w:tplc="F6967FD6">
      <w:numFmt w:val="decimal"/>
      <w:lvlText w:val=""/>
      <w:lvlJc w:val="left"/>
      <w:pPr>
        <w:ind w:left="0" w:firstLine="0"/>
      </w:pPr>
    </w:lvl>
    <w:lvl w:ilvl="7" w:tplc="BFA6BEB2">
      <w:numFmt w:val="decimal"/>
      <w:lvlText w:val=""/>
      <w:lvlJc w:val="left"/>
      <w:pPr>
        <w:ind w:left="0" w:firstLine="0"/>
      </w:pPr>
    </w:lvl>
    <w:lvl w:ilvl="8" w:tplc="523E984E">
      <w:numFmt w:val="decimal"/>
      <w:lvlText w:val=""/>
      <w:lvlJc w:val="left"/>
      <w:pPr>
        <w:ind w:left="0" w:firstLine="0"/>
      </w:pPr>
    </w:lvl>
  </w:abstractNum>
  <w:abstractNum w:abstractNumId="33" w15:restartNumberingAfterBreak="0">
    <w:nsid w:val="00002959"/>
    <w:multiLevelType w:val="hybridMultilevel"/>
    <w:tmpl w:val="FE3004BE"/>
    <w:lvl w:ilvl="0" w:tplc="6372A102">
      <w:start w:val="1"/>
      <w:numFmt w:val="bullet"/>
      <w:lvlText w:val="|"/>
      <w:lvlJc w:val="left"/>
      <w:pPr>
        <w:ind w:left="0" w:firstLine="0"/>
      </w:pPr>
    </w:lvl>
    <w:lvl w:ilvl="1" w:tplc="42669920">
      <w:numFmt w:val="decimal"/>
      <w:lvlText w:val=""/>
      <w:lvlJc w:val="left"/>
      <w:pPr>
        <w:ind w:left="0" w:firstLine="0"/>
      </w:pPr>
    </w:lvl>
    <w:lvl w:ilvl="2" w:tplc="0E9A6B0A">
      <w:numFmt w:val="decimal"/>
      <w:lvlText w:val=""/>
      <w:lvlJc w:val="left"/>
      <w:pPr>
        <w:ind w:left="0" w:firstLine="0"/>
      </w:pPr>
    </w:lvl>
    <w:lvl w:ilvl="3" w:tplc="F9DE6B70">
      <w:numFmt w:val="decimal"/>
      <w:lvlText w:val=""/>
      <w:lvlJc w:val="left"/>
      <w:pPr>
        <w:ind w:left="0" w:firstLine="0"/>
      </w:pPr>
    </w:lvl>
    <w:lvl w:ilvl="4" w:tplc="398AECF2">
      <w:numFmt w:val="decimal"/>
      <w:lvlText w:val=""/>
      <w:lvlJc w:val="left"/>
      <w:pPr>
        <w:ind w:left="0" w:firstLine="0"/>
      </w:pPr>
    </w:lvl>
    <w:lvl w:ilvl="5" w:tplc="B3E03754">
      <w:numFmt w:val="decimal"/>
      <w:lvlText w:val=""/>
      <w:lvlJc w:val="left"/>
      <w:pPr>
        <w:ind w:left="0" w:firstLine="0"/>
      </w:pPr>
    </w:lvl>
    <w:lvl w:ilvl="6" w:tplc="D87C8834">
      <w:numFmt w:val="decimal"/>
      <w:lvlText w:val=""/>
      <w:lvlJc w:val="left"/>
      <w:pPr>
        <w:ind w:left="0" w:firstLine="0"/>
      </w:pPr>
    </w:lvl>
    <w:lvl w:ilvl="7" w:tplc="DCDEAE62">
      <w:numFmt w:val="decimal"/>
      <w:lvlText w:val=""/>
      <w:lvlJc w:val="left"/>
      <w:pPr>
        <w:ind w:left="0" w:firstLine="0"/>
      </w:pPr>
    </w:lvl>
    <w:lvl w:ilvl="8" w:tplc="91C016B2">
      <w:numFmt w:val="decimal"/>
      <w:lvlText w:val=""/>
      <w:lvlJc w:val="left"/>
      <w:pPr>
        <w:ind w:left="0" w:firstLine="0"/>
      </w:pPr>
    </w:lvl>
  </w:abstractNum>
  <w:abstractNum w:abstractNumId="34" w15:restartNumberingAfterBreak="0">
    <w:nsid w:val="00002F0C"/>
    <w:multiLevelType w:val="hybridMultilevel"/>
    <w:tmpl w:val="8E9EA964"/>
    <w:lvl w:ilvl="0" w:tplc="F79EE91E">
      <w:start w:val="1"/>
      <w:numFmt w:val="decimal"/>
      <w:lvlText w:val="%1:"/>
      <w:lvlJc w:val="left"/>
      <w:pPr>
        <w:ind w:left="0" w:firstLine="0"/>
      </w:pPr>
    </w:lvl>
    <w:lvl w:ilvl="1" w:tplc="CB868C74">
      <w:numFmt w:val="decimal"/>
      <w:lvlText w:val=""/>
      <w:lvlJc w:val="left"/>
      <w:pPr>
        <w:ind w:left="0" w:firstLine="0"/>
      </w:pPr>
    </w:lvl>
    <w:lvl w:ilvl="2" w:tplc="ACACDFD2">
      <w:numFmt w:val="decimal"/>
      <w:lvlText w:val=""/>
      <w:lvlJc w:val="left"/>
      <w:pPr>
        <w:ind w:left="0" w:firstLine="0"/>
      </w:pPr>
    </w:lvl>
    <w:lvl w:ilvl="3" w:tplc="020CCF5A">
      <w:numFmt w:val="decimal"/>
      <w:lvlText w:val=""/>
      <w:lvlJc w:val="left"/>
      <w:pPr>
        <w:ind w:left="0" w:firstLine="0"/>
      </w:pPr>
    </w:lvl>
    <w:lvl w:ilvl="4" w:tplc="5036BE8E">
      <w:numFmt w:val="decimal"/>
      <w:lvlText w:val=""/>
      <w:lvlJc w:val="left"/>
      <w:pPr>
        <w:ind w:left="0" w:firstLine="0"/>
      </w:pPr>
    </w:lvl>
    <w:lvl w:ilvl="5" w:tplc="C2BEA46E">
      <w:numFmt w:val="decimal"/>
      <w:lvlText w:val=""/>
      <w:lvlJc w:val="left"/>
      <w:pPr>
        <w:ind w:left="0" w:firstLine="0"/>
      </w:pPr>
    </w:lvl>
    <w:lvl w:ilvl="6" w:tplc="BF549928">
      <w:numFmt w:val="decimal"/>
      <w:lvlText w:val=""/>
      <w:lvlJc w:val="left"/>
      <w:pPr>
        <w:ind w:left="0" w:firstLine="0"/>
      </w:pPr>
    </w:lvl>
    <w:lvl w:ilvl="7" w:tplc="306278A8">
      <w:numFmt w:val="decimal"/>
      <w:lvlText w:val=""/>
      <w:lvlJc w:val="left"/>
      <w:pPr>
        <w:ind w:left="0" w:firstLine="0"/>
      </w:pPr>
    </w:lvl>
    <w:lvl w:ilvl="8" w:tplc="5DCCC43E">
      <w:numFmt w:val="decimal"/>
      <w:lvlText w:val=""/>
      <w:lvlJc w:val="left"/>
      <w:pPr>
        <w:ind w:left="0" w:firstLine="0"/>
      </w:pPr>
    </w:lvl>
  </w:abstractNum>
  <w:abstractNum w:abstractNumId="35" w15:restartNumberingAfterBreak="0">
    <w:nsid w:val="00003087"/>
    <w:multiLevelType w:val="hybridMultilevel"/>
    <w:tmpl w:val="5FB40F78"/>
    <w:lvl w:ilvl="0" w:tplc="E1D0783E">
      <w:start w:val="1"/>
      <w:numFmt w:val="bullet"/>
      <w:lvlText w:val="|"/>
      <w:lvlJc w:val="left"/>
      <w:pPr>
        <w:ind w:left="0" w:firstLine="0"/>
      </w:pPr>
    </w:lvl>
    <w:lvl w:ilvl="1" w:tplc="5308CC60">
      <w:numFmt w:val="decimal"/>
      <w:lvlText w:val=""/>
      <w:lvlJc w:val="left"/>
      <w:pPr>
        <w:ind w:left="0" w:firstLine="0"/>
      </w:pPr>
    </w:lvl>
    <w:lvl w:ilvl="2" w:tplc="FEEADE54">
      <w:numFmt w:val="decimal"/>
      <w:lvlText w:val=""/>
      <w:lvlJc w:val="left"/>
      <w:pPr>
        <w:ind w:left="0" w:firstLine="0"/>
      </w:pPr>
    </w:lvl>
    <w:lvl w:ilvl="3" w:tplc="BCBAB7E4">
      <w:numFmt w:val="decimal"/>
      <w:lvlText w:val=""/>
      <w:lvlJc w:val="left"/>
      <w:pPr>
        <w:ind w:left="0" w:firstLine="0"/>
      </w:pPr>
    </w:lvl>
    <w:lvl w:ilvl="4" w:tplc="45F2E2BE">
      <w:numFmt w:val="decimal"/>
      <w:lvlText w:val=""/>
      <w:lvlJc w:val="left"/>
      <w:pPr>
        <w:ind w:left="0" w:firstLine="0"/>
      </w:pPr>
    </w:lvl>
    <w:lvl w:ilvl="5" w:tplc="3CCE0BD6">
      <w:numFmt w:val="decimal"/>
      <w:lvlText w:val=""/>
      <w:lvlJc w:val="left"/>
      <w:pPr>
        <w:ind w:left="0" w:firstLine="0"/>
      </w:pPr>
    </w:lvl>
    <w:lvl w:ilvl="6" w:tplc="56F6B5F6">
      <w:numFmt w:val="decimal"/>
      <w:lvlText w:val=""/>
      <w:lvlJc w:val="left"/>
      <w:pPr>
        <w:ind w:left="0" w:firstLine="0"/>
      </w:pPr>
    </w:lvl>
    <w:lvl w:ilvl="7" w:tplc="0DEC53F2">
      <w:numFmt w:val="decimal"/>
      <w:lvlText w:val=""/>
      <w:lvlJc w:val="left"/>
      <w:pPr>
        <w:ind w:left="0" w:firstLine="0"/>
      </w:pPr>
    </w:lvl>
    <w:lvl w:ilvl="8" w:tplc="BC80174E">
      <w:numFmt w:val="decimal"/>
      <w:lvlText w:val=""/>
      <w:lvlJc w:val="left"/>
      <w:pPr>
        <w:ind w:left="0" w:firstLine="0"/>
      </w:pPr>
    </w:lvl>
  </w:abstractNum>
  <w:abstractNum w:abstractNumId="36" w15:restartNumberingAfterBreak="0">
    <w:nsid w:val="000030F1"/>
    <w:multiLevelType w:val="hybridMultilevel"/>
    <w:tmpl w:val="FAD44AF4"/>
    <w:lvl w:ilvl="0" w:tplc="C9CAC4A2">
      <w:start w:val="1"/>
      <w:numFmt w:val="bullet"/>
      <w:lvlText w:val="|"/>
      <w:lvlJc w:val="left"/>
      <w:pPr>
        <w:ind w:left="0" w:firstLine="0"/>
      </w:pPr>
    </w:lvl>
    <w:lvl w:ilvl="1" w:tplc="2D326090">
      <w:numFmt w:val="decimal"/>
      <w:lvlText w:val=""/>
      <w:lvlJc w:val="left"/>
      <w:pPr>
        <w:ind w:left="0" w:firstLine="0"/>
      </w:pPr>
    </w:lvl>
    <w:lvl w:ilvl="2" w:tplc="CFA8E998">
      <w:numFmt w:val="decimal"/>
      <w:lvlText w:val=""/>
      <w:lvlJc w:val="left"/>
      <w:pPr>
        <w:ind w:left="0" w:firstLine="0"/>
      </w:pPr>
    </w:lvl>
    <w:lvl w:ilvl="3" w:tplc="E88E539A">
      <w:numFmt w:val="decimal"/>
      <w:lvlText w:val=""/>
      <w:lvlJc w:val="left"/>
      <w:pPr>
        <w:ind w:left="0" w:firstLine="0"/>
      </w:pPr>
    </w:lvl>
    <w:lvl w:ilvl="4" w:tplc="9550BB24">
      <w:numFmt w:val="decimal"/>
      <w:lvlText w:val=""/>
      <w:lvlJc w:val="left"/>
      <w:pPr>
        <w:ind w:left="0" w:firstLine="0"/>
      </w:pPr>
    </w:lvl>
    <w:lvl w:ilvl="5" w:tplc="D50EF9C4">
      <w:numFmt w:val="decimal"/>
      <w:lvlText w:val=""/>
      <w:lvlJc w:val="left"/>
      <w:pPr>
        <w:ind w:left="0" w:firstLine="0"/>
      </w:pPr>
    </w:lvl>
    <w:lvl w:ilvl="6" w:tplc="7ECCC366">
      <w:numFmt w:val="decimal"/>
      <w:lvlText w:val=""/>
      <w:lvlJc w:val="left"/>
      <w:pPr>
        <w:ind w:left="0" w:firstLine="0"/>
      </w:pPr>
    </w:lvl>
    <w:lvl w:ilvl="7" w:tplc="BDC01492">
      <w:numFmt w:val="decimal"/>
      <w:lvlText w:val=""/>
      <w:lvlJc w:val="left"/>
      <w:pPr>
        <w:ind w:left="0" w:firstLine="0"/>
      </w:pPr>
    </w:lvl>
    <w:lvl w:ilvl="8" w:tplc="96BAE366">
      <w:numFmt w:val="decimal"/>
      <w:lvlText w:val=""/>
      <w:lvlJc w:val="left"/>
      <w:pPr>
        <w:ind w:left="0" w:firstLine="0"/>
      </w:pPr>
    </w:lvl>
  </w:abstractNum>
  <w:abstractNum w:abstractNumId="37" w15:restartNumberingAfterBreak="0">
    <w:nsid w:val="00003106"/>
    <w:multiLevelType w:val="hybridMultilevel"/>
    <w:tmpl w:val="21226D2C"/>
    <w:lvl w:ilvl="0" w:tplc="8A1A84D6">
      <w:start w:val="21"/>
      <w:numFmt w:val="decimal"/>
      <w:lvlText w:val="%1:"/>
      <w:lvlJc w:val="left"/>
      <w:pPr>
        <w:ind w:left="0" w:firstLine="0"/>
      </w:pPr>
    </w:lvl>
    <w:lvl w:ilvl="1" w:tplc="99ACE1BC">
      <w:numFmt w:val="decimal"/>
      <w:lvlText w:val=""/>
      <w:lvlJc w:val="left"/>
      <w:pPr>
        <w:ind w:left="0" w:firstLine="0"/>
      </w:pPr>
    </w:lvl>
    <w:lvl w:ilvl="2" w:tplc="9104CEB6">
      <w:numFmt w:val="decimal"/>
      <w:lvlText w:val=""/>
      <w:lvlJc w:val="left"/>
      <w:pPr>
        <w:ind w:left="0" w:firstLine="0"/>
      </w:pPr>
    </w:lvl>
    <w:lvl w:ilvl="3" w:tplc="B15E0516">
      <w:numFmt w:val="decimal"/>
      <w:lvlText w:val=""/>
      <w:lvlJc w:val="left"/>
      <w:pPr>
        <w:ind w:left="0" w:firstLine="0"/>
      </w:pPr>
    </w:lvl>
    <w:lvl w:ilvl="4" w:tplc="72EEA92C">
      <w:numFmt w:val="decimal"/>
      <w:lvlText w:val=""/>
      <w:lvlJc w:val="left"/>
      <w:pPr>
        <w:ind w:left="0" w:firstLine="0"/>
      </w:pPr>
    </w:lvl>
    <w:lvl w:ilvl="5" w:tplc="7A523562">
      <w:numFmt w:val="decimal"/>
      <w:lvlText w:val=""/>
      <w:lvlJc w:val="left"/>
      <w:pPr>
        <w:ind w:left="0" w:firstLine="0"/>
      </w:pPr>
    </w:lvl>
    <w:lvl w:ilvl="6" w:tplc="735E704A">
      <w:numFmt w:val="decimal"/>
      <w:lvlText w:val=""/>
      <w:lvlJc w:val="left"/>
      <w:pPr>
        <w:ind w:left="0" w:firstLine="0"/>
      </w:pPr>
    </w:lvl>
    <w:lvl w:ilvl="7" w:tplc="62D88084">
      <w:numFmt w:val="decimal"/>
      <w:lvlText w:val=""/>
      <w:lvlJc w:val="left"/>
      <w:pPr>
        <w:ind w:left="0" w:firstLine="0"/>
      </w:pPr>
    </w:lvl>
    <w:lvl w:ilvl="8" w:tplc="CA302E0E">
      <w:numFmt w:val="decimal"/>
      <w:lvlText w:val=""/>
      <w:lvlJc w:val="left"/>
      <w:pPr>
        <w:ind w:left="0" w:firstLine="0"/>
      </w:pPr>
    </w:lvl>
  </w:abstractNum>
  <w:abstractNum w:abstractNumId="38" w15:restartNumberingAfterBreak="0">
    <w:nsid w:val="00003295"/>
    <w:multiLevelType w:val="hybridMultilevel"/>
    <w:tmpl w:val="02DABA7C"/>
    <w:lvl w:ilvl="0" w:tplc="C5E6C1B0">
      <w:start w:val="1"/>
      <w:numFmt w:val="bullet"/>
      <w:lvlText w:val="|"/>
      <w:lvlJc w:val="left"/>
      <w:pPr>
        <w:ind w:left="0" w:firstLine="0"/>
      </w:pPr>
    </w:lvl>
    <w:lvl w:ilvl="1" w:tplc="17E864C0">
      <w:numFmt w:val="decimal"/>
      <w:lvlText w:val=""/>
      <w:lvlJc w:val="left"/>
      <w:pPr>
        <w:ind w:left="0" w:firstLine="0"/>
      </w:pPr>
    </w:lvl>
    <w:lvl w:ilvl="2" w:tplc="8E7E07B4">
      <w:numFmt w:val="decimal"/>
      <w:lvlText w:val=""/>
      <w:lvlJc w:val="left"/>
      <w:pPr>
        <w:ind w:left="0" w:firstLine="0"/>
      </w:pPr>
    </w:lvl>
    <w:lvl w:ilvl="3" w:tplc="C8CE3398">
      <w:numFmt w:val="decimal"/>
      <w:lvlText w:val=""/>
      <w:lvlJc w:val="left"/>
      <w:pPr>
        <w:ind w:left="0" w:firstLine="0"/>
      </w:pPr>
    </w:lvl>
    <w:lvl w:ilvl="4" w:tplc="9AF66080">
      <w:numFmt w:val="decimal"/>
      <w:lvlText w:val=""/>
      <w:lvlJc w:val="left"/>
      <w:pPr>
        <w:ind w:left="0" w:firstLine="0"/>
      </w:pPr>
    </w:lvl>
    <w:lvl w:ilvl="5" w:tplc="7E90F130">
      <w:numFmt w:val="decimal"/>
      <w:lvlText w:val=""/>
      <w:lvlJc w:val="left"/>
      <w:pPr>
        <w:ind w:left="0" w:firstLine="0"/>
      </w:pPr>
    </w:lvl>
    <w:lvl w:ilvl="6" w:tplc="4CE2E78C">
      <w:numFmt w:val="decimal"/>
      <w:lvlText w:val=""/>
      <w:lvlJc w:val="left"/>
      <w:pPr>
        <w:ind w:left="0" w:firstLine="0"/>
      </w:pPr>
    </w:lvl>
    <w:lvl w:ilvl="7" w:tplc="8A4E3C96">
      <w:numFmt w:val="decimal"/>
      <w:lvlText w:val=""/>
      <w:lvlJc w:val="left"/>
      <w:pPr>
        <w:ind w:left="0" w:firstLine="0"/>
      </w:pPr>
    </w:lvl>
    <w:lvl w:ilvl="8" w:tplc="AB30FD20">
      <w:numFmt w:val="decimal"/>
      <w:lvlText w:val=""/>
      <w:lvlJc w:val="left"/>
      <w:pPr>
        <w:ind w:left="0" w:firstLine="0"/>
      </w:pPr>
    </w:lvl>
  </w:abstractNum>
  <w:abstractNum w:abstractNumId="39" w15:restartNumberingAfterBreak="0">
    <w:nsid w:val="000032E7"/>
    <w:multiLevelType w:val="hybridMultilevel"/>
    <w:tmpl w:val="AF76E8A8"/>
    <w:lvl w:ilvl="0" w:tplc="2708AC7E">
      <w:start w:val="1"/>
      <w:numFmt w:val="bullet"/>
      <w:lvlText w:val="#"/>
      <w:lvlJc w:val="left"/>
      <w:pPr>
        <w:ind w:left="0" w:firstLine="0"/>
      </w:pPr>
    </w:lvl>
    <w:lvl w:ilvl="1" w:tplc="FD86CAAA">
      <w:numFmt w:val="decimal"/>
      <w:lvlText w:val=""/>
      <w:lvlJc w:val="left"/>
      <w:pPr>
        <w:ind w:left="0" w:firstLine="0"/>
      </w:pPr>
    </w:lvl>
    <w:lvl w:ilvl="2" w:tplc="6E9A96AE">
      <w:numFmt w:val="decimal"/>
      <w:lvlText w:val=""/>
      <w:lvlJc w:val="left"/>
      <w:pPr>
        <w:ind w:left="0" w:firstLine="0"/>
      </w:pPr>
    </w:lvl>
    <w:lvl w:ilvl="3" w:tplc="F724E414">
      <w:numFmt w:val="decimal"/>
      <w:lvlText w:val=""/>
      <w:lvlJc w:val="left"/>
      <w:pPr>
        <w:ind w:left="0" w:firstLine="0"/>
      </w:pPr>
    </w:lvl>
    <w:lvl w:ilvl="4" w:tplc="996400A2">
      <w:numFmt w:val="decimal"/>
      <w:lvlText w:val=""/>
      <w:lvlJc w:val="left"/>
      <w:pPr>
        <w:ind w:left="0" w:firstLine="0"/>
      </w:pPr>
    </w:lvl>
    <w:lvl w:ilvl="5" w:tplc="84D424AA">
      <w:numFmt w:val="decimal"/>
      <w:lvlText w:val=""/>
      <w:lvlJc w:val="left"/>
      <w:pPr>
        <w:ind w:left="0" w:firstLine="0"/>
      </w:pPr>
    </w:lvl>
    <w:lvl w:ilvl="6" w:tplc="D580162C">
      <w:numFmt w:val="decimal"/>
      <w:lvlText w:val=""/>
      <w:lvlJc w:val="left"/>
      <w:pPr>
        <w:ind w:left="0" w:firstLine="0"/>
      </w:pPr>
    </w:lvl>
    <w:lvl w:ilvl="7" w:tplc="0F709116">
      <w:numFmt w:val="decimal"/>
      <w:lvlText w:val=""/>
      <w:lvlJc w:val="left"/>
      <w:pPr>
        <w:ind w:left="0" w:firstLine="0"/>
      </w:pPr>
    </w:lvl>
    <w:lvl w:ilvl="8" w:tplc="8D4E8B50">
      <w:numFmt w:val="decimal"/>
      <w:lvlText w:val=""/>
      <w:lvlJc w:val="left"/>
      <w:pPr>
        <w:ind w:left="0" w:firstLine="0"/>
      </w:pPr>
    </w:lvl>
  </w:abstractNum>
  <w:abstractNum w:abstractNumId="40" w15:restartNumberingAfterBreak="0">
    <w:nsid w:val="00003305"/>
    <w:multiLevelType w:val="hybridMultilevel"/>
    <w:tmpl w:val="44F25B52"/>
    <w:lvl w:ilvl="0" w:tplc="BA80403E">
      <w:start w:val="1"/>
      <w:numFmt w:val="decimal"/>
      <w:lvlText w:val="%1:"/>
      <w:lvlJc w:val="left"/>
      <w:pPr>
        <w:ind w:left="0" w:firstLine="0"/>
      </w:pPr>
    </w:lvl>
    <w:lvl w:ilvl="1" w:tplc="09881EF0">
      <w:numFmt w:val="decimal"/>
      <w:lvlText w:val=""/>
      <w:lvlJc w:val="left"/>
      <w:pPr>
        <w:ind w:left="0" w:firstLine="0"/>
      </w:pPr>
    </w:lvl>
    <w:lvl w:ilvl="2" w:tplc="30743D74">
      <w:numFmt w:val="decimal"/>
      <w:lvlText w:val=""/>
      <w:lvlJc w:val="left"/>
      <w:pPr>
        <w:ind w:left="0" w:firstLine="0"/>
      </w:pPr>
    </w:lvl>
    <w:lvl w:ilvl="3" w:tplc="D65C0AE8">
      <w:numFmt w:val="decimal"/>
      <w:lvlText w:val=""/>
      <w:lvlJc w:val="left"/>
      <w:pPr>
        <w:ind w:left="0" w:firstLine="0"/>
      </w:pPr>
    </w:lvl>
    <w:lvl w:ilvl="4" w:tplc="B012506A">
      <w:numFmt w:val="decimal"/>
      <w:lvlText w:val=""/>
      <w:lvlJc w:val="left"/>
      <w:pPr>
        <w:ind w:left="0" w:firstLine="0"/>
      </w:pPr>
    </w:lvl>
    <w:lvl w:ilvl="5" w:tplc="6E703C5A">
      <w:numFmt w:val="decimal"/>
      <w:lvlText w:val=""/>
      <w:lvlJc w:val="left"/>
      <w:pPr>
        <w:ind w:left="0" w:firstLine="0"/>
      </w:pPr>
    </w:lvl>
    <w:lvl w:ilvl="6" w:tplc="9656D7DE">
      <w:numFmt w:val="decimal"/>
      <w:lvlText w:val=""/>
      <w:lvlJc w:val="left"/>
      <w:pPr>
        <w:ind w:left="0" w:firstLine="0"/>
      </w:pPr>
    </w:lvl>
    <w:lvl w:ilvl="7" w:tplc="1B0A9776">
      <w:numFmt w:val="decimal"/>
      <w:lvlText w:val=""/>
      <w:lvlJc w:val="left"/>
      <w:pPr>
        <w:ind w:left="0" w:firstLine="0"/>
      </w:pPr>
    </w:lvl>
    <w:lvl w:ilvl="8" w:tplc="F8684DF0">
      <w:numFmt w:val="decimal"/>
      <w:lvlText w:val=""/>
      <w:lvlJc w:val="left"/>
      <w:pPr>
        <w:ind w:left="0" w:firstLine="0"/>
      </w:pPr>
    </w:lvl>
  </w:abstractNum>
  <w:abstractNum w:abstractNumId="41" w15:restartNumberingAfterBreak="0">
    <w:nsid w:val="0000357E"/>
    <w:multiLevelType w:val="hybridMultilevel"/>
    <w:tmpl w:val="58542A1A"/>
    <w:lvl w:ilvl="0" w:tplc="B10A4086">
      <w:start w:val="3"/>
      <w:numFmt w:val="decimal"/>
      <w:lvlText w:val="%1:"/>
      <w:lvlJc w:val="left"/>
      <w:pPr>
        <w:ind w:left="0" w:firstLine="0"/>
      </w:pPr>
    </w:lvl>
    <w:lvl w:ilvl="1" w:tplc="CEBCB9D4">
      <w:numFmt w:val="decimal"/>
      <w:lvlText w:val=""/>
      <w:lvlJc w:val="left"/>
      <w:pPr>
        <w:ind w:left="0" w:firstLine="0"/>
      </w:pPr>
    </w:lvl>
    <w:lvl w:ilvl="2" w:tplc="85F480A6">
      <w:numFmt w:val="decimal"/>
      <w:lvlText w:val=""/>
      <w:lvlJc w:val="left"/>
      <w:pPr>
        <w:ind w:left="0" w:firstLine="0"/>
      </w:pPr>
    </w:lvl>
    <w:lvl w:ilvl="3" w:tplc="C5C469FE">
      <w:numFmt w:val="decimal"/>
      <w:lvlText w:val=""/>
      <w:lvlJc w:val="left"/>
      <w:pPr>
        <w:ind w:left="0" w:firstLine="0"/>
      </w:pPr>
    </w:lvl>
    <w:lvl w:ilvl="4" w:tplc="A37EA17E">
      <w:numFmt w:val="decimal"/>
      <w:lvlText w:val=""/>
      <w:lvlJc w:val="left"/>
      <w:pPr>
        <w:ind w:left="0" w:firstLine="0"/>
      </w:pPr>
    </w:lvl>
    <w:lvl w:ilvl="5" w:tplc="F8FA34F6">
      <w:numFmt w:val="decimal"/>
      <w:lvlText w:val=""/>
      <w:lvlJc w:val="left"/>
      <w:pPr>
        <w:ind w:left="0" w:firstLine="0"/>
      </w:pPr>
    </w:lvl>
    <w:lvl w:ilvl="6" w:tplc="4736447A">
      <w:numFmt w:val="decimal"/>
      <w:lvlText w:val=""/>
      <w:lvlJc w:val="left"/>
      <w:pPr>
        <w:ind w:left="0" w:firstLine="0"/>
      </w:pPr>
    </w:lvl>
    <w:lvl w:ilvl="7" w:tplc="8A3459B8">
      <w:numFmt w:val="decimal"/>
      <w:lvlText w:val=""/>
      <w:lvlJc w:val="left"/>
      <w:pPr>
        <w:ind w:left="0" w:firstLine="0"/>
      </w:pPr>
    </w:lvl>
    <w:lvl w:ilvl="8" w:tplc="4BD82894">
      <w:numFmt w:val="decimal"/>
      <w:lvlText w:val=""/>
      <w:lvlJc w:val="left"/>
      <w:pPr>
        <w:ind w:left="0" w:firstLine="0"/>
      </w:pPr>
    </w:lvl>
  </w:abstractNum>
  <w:abstractNum w:abstractNumId="42" w15:restartNumberingAfterBreak="0">
    <w:nsid w:val="000036A1"/>
    <w:multiLevelType w:val="hybridMultilevel"/>
    <w:tmpl w:val="94028540"/>
    <w:lvl w:ilvl="0" w:tplc="4CF02834">
      <w:start w:val="1"/>
      <w:numFmt w:val="decimal"/>
      <w:lvlText w:val="%1:"/>
      <w:lvlJc w:val="left"/>
      <w:pPr>
        <w:ind w:left="0" w:firstLine="0"/>
      </w:pPr>
    </w:lvl>
    <w:lvl w:ilvl="1" w:tplc="CB8C4626">
      <w:numFmt w:val="decimal"/>
      <w:lvlText w:val=""/>
      <w:lvlJc w:val="left"/>
      <w:pPr>
        <w:ind w:left="0" w:firstLine="0"/>
      </w:pPr>
    </w:lvl>
    <w:lvl w:ilvl="2" w:tplc="AFA60C44">
      <w:numFmt w:val="decimal"/>
      <w:lvlText w:val=""/>
      <w:lvlJc w:val="left"/>
      <w:pPr>
        <w:ind w:left="0" w:firstLine="0"/>
      </w:pPr>
    </w:lvl>
    <w:lvl w:ilvl="3" w:tplc="065EC4E8">
      <w:numFmt w:val="decimal"/>
      <w:lvlText w:val=""/>
      <w:lvlJc w:val="left"/>
      <w:pPr>
        <w:ind w:left="0" w:firstLine="0"/>
      </w:pPr>
    </w:lvl>
    <w:lvl w:ilvl="4" w:tplc="9042C434">
      <w:numFmt w:val="decimal"/>
      <w:lvlText w:val=""/>
      <w:lvlJc w:val="left"/>
      <w:pPr>
        <w:ind w:left="0" w:firstLine="0"/>
      </w:pPr>
    </w:lvl>
    <w:lvl w:ilvl="5" w:tplc="7A7EA0E8">
      <w:numFmt w:val="decimal"/>
      <w:lvlText w:val=""/>
      <w:lvlJc w:val="left"/>
      <w:pPr>
        <w:ind w:left="0" w:firstLine="0"/>
      </w:pPr>
    </w:lvl>
    <w:lvl w:ilvl="6" w:tplc="7DC4486C">
      <w:numFmt w:val="decimal"/>
      <w:lvlText w:val=""/>
      <w:lvlJc w:val="left"/>
      <w:pPr>
        <w:ind w:left="0" w:firstLine="0"/>
      </w:pPr>
    </w:lvl>
    <w:lvl w:ilvl="7" w:tplc="C1D0D804">
      <w:numFmt w:val="decimal"/>
      <w:lvlText w:val=""/>
      <w:lvlJc w:val="left"/>
      <w:pPr>
        <w:ind w:left="0" w:firstLine="0"/>
      </w:pPr>
    </w:lvl>
    <w:lvl w:ilvl="8" w:tplc="91C22DFA">
      <w:numFmt w:val="decimal"/>
      <w:lvlText w:val=""/>
      <w:lvlJc w:val="left"/>
      <w:pPr>
        <w:ind w:left="0" w:firstLine="0"/>
      </w:pPr>
    </w:lvl>
  </w:abstractNum>
  <w:abstractNum w:abstractNumId="43" w15:restartNumberingAfterBreak="0">
    <w:nsid w:val="000036C2"/>
    <w:multiLevelType w:val="hybridMultilevel"/>
    <w:tmpl w:val="BE2AE062"/>
    <w:lvl w:ilvl="0" w:tplc="9E3042F6">
      <w:start w:val="1"/>
      <w:numFmt w:val="decimal"/>
      <w:lvlText w:val="%1:"/>
      <w:lvlJc w:val="left"/>
      <w:pPr>
        <w:ind w:left="0" w:firstLine="0"/>
      </w:pPr>
    </w:lvl>
    <w:lvl w:ilvl="1" w:tplc="61C0994C">
      <w:numFmt w:val="decimal"/>
      <w:lvlText w:val=""/>
      <w:lvlJc w:val="left"/>
      <w:pPr>
        <w:ind w:left="0" w:firstLine="0"/>
      </w:pPr>
    </w:lvl>
    <w:lvl w:ilvl="2" w:tplc="90F6AF72">
      <w:numFmt w:val="decimal"/>
      <w:lvlText w:val=""/>
      <w:lvlJc w:val="left"/>
      <w:pPr>
        <w:ind w:left="0" w:firstLine="0"/>
      </w:pPr>
    </w:lvl>
    <w:lvl w:ilvl="3" w:tplc="4ACE26AE">
      <w:numFmt w:val="decimal"/>
      <w:lvlText w:val=""/>
      <w:lvlJc w:val="left"/>
      <w:pPr>
        <w:ind w:left="0" w:firstLine="0"/>
      </w:pPr>
    </w:lvl>
    <w:lvl w:ilvl="4" w:tplc="5BCC2510">
      <w:numFmt w:val="decimal"/>
      <w:lvlText w:val=""/>
      <w:lvlJc w:val="left"/>
      <w:pPr>
        <w:ind w:left="0" w:firstLine="0"/>
      </w:pPr>
    </w:lvl>
    <w:lvl w:ilvl="5" w:tplc="52D897D4">
      <w:numFmt w:val="decimal"/>
      <w:lvlText w:val=""/>
      <w:lvlJc w:val="left"/>
      <w:pPr>
        <w:ind w:left="0" w:firstLine="0"/>
      </w:pPr>
    </w:lvl>
    <w:lvl w:ilvl="6" w:tplc="14B24456">
      <w:numFmt w:val="decimal"/>
      <w:lvlText w:val=""/>
      <w:lvlJc w:val="left"/>
      <w:pPr>
        <w:ind w:left="0" w:firstLine="0"/>
      </w:pPr>
    </w:lvl>
    <w:lvl w:ilvl="7" w:tplc="E8328B72">
      <w:numFmt w:val="decimal"/>
      <w:lvlText w:val=""/>
      <w:lvlJc w:val="left"/>
      <w:pPr>
        <w:ind w:left="0" w:firstLine="0"/>
      </w:pPr>
    </w:lvl>
    <w:lvl w:ilvl="8" w:tplc="3F32F12E">
      <w:numFmt w:val="decimal"/>
      <w:lvlText w:val=""/>
      <w:lvlJc w:val="left"/>
      <w:pPr>
        <w:ind w:left="0" w:firstLine="0"/>
      </w:pPr>
    </w:lvl>
  </w:abstractNum>
  <w:abstractNum w:abstractNumId="44" w15:restartNumberingAfterBreak="0">
    <w:nsid w:val="000037BE"/>
    <w:multiLevelType w:val="hybridMultilevel"/>
    <w:tmpl w:val="2F287BE0"/>
    <w:lvl w:ilvl="0" w:tplc="B0A8AF10">
      <w:start w:val="2"/>
      <w:numFmt w:val="decimal"/>
      <w:lvlText w:val="%1:"/>
      <w:lvlJc w:val="left"/>
      <w:pPr>
        <w:ind w:left="0" w:firstLine="0"/>
      </w:pPr>
    </w:lvl>
    <w:lvl w:ilvl="1" w:tplc="6CE04164">
      <w:numFmt w:val="decimal"/>
      <w:lvlText w:val=""/>
      <w:lvlJc w:val="left"/>
      <w:pPr>
        <w:ind w:left="0" w:firstLine="0"/>
      </w:pPr>
    </w:lvl>
    <w:lvl w:ilvl="2" w:tplc="10BA1FAC">
      <w:numFmt w:val="decimal"/>
      <w:lvlText w:val=""/>
      <w:lvlJc w:val="left"/>
      <w:pPr>
        <w:ind w:left="0" w:firstLine="0"/>
      </w:pPr>
    </w:lvl>
    <w:lvl w:ilvl="3" w:tplc="74763008">
      <w:numFmt w:val="decimal"/>
      <w:lvlText w:val=""/>
      <w:lvlJc w:val="left"/>
      <w:pPr>
        <w:ind w:left="0" w:firstLine="0"/>
      </w:pPr>
    </w:lvl>
    <w:lvl w:ilvl="4" w:tplc="E82EA962">
      <w:numFmt w:val="decimal"/>
      <w:lvlText w:val=""/>
      <w:lvlJc w:val="left"/>
      <w:pPr>
        <w:ind w:left="0" w:firstLine="0"/>
      </w:pPr>
    </w:lvl>
    <w:lvl w:ilvl="5" w:tplc="8F289D2C">
      <w:numFmt w:val="decimal"/>
      <w:lvlText w:val=""/>
      <w:lvlJc w:val="left"/>
      <w:pPr>
        <w:ind w:left="0" w:firstLine="0"/>
      </w:pPr>
    </w:lvl>
    <w:lvl w:ilvl="6" w:tplc="3AA420A0">
      <w:numFmt w:val="decimal"/>
      <w:lvlText w:val=""/>
      <w:lvlJc w:val="left"/>
      <w:pPr>
        <w:ind w:left="0" w:firstLine="0"/>
      </w:pPr>
    </w:lvl>
    <w:lvl w:ilvl="7" w:tplc="1960F598">
      <w:numFmt w:val="decimal"/>
      <w:lvlText w:val=""/>
      <w:lvlJc w:val="left"/>
      <w:pPr>
        <w:ind w:left="0" w:firstLine="0"/>
      </w:pPr>
    </w:lvl>
    <w:lvl w:ilvl="8" w:tplc="71F8DB72">
      <w:numFmt w:val="decimal"/>
      <w:lvlText w:val=""/>
      <w:lvlJc w:val="left"/>
      <w:pPr>
        <w:ind w:left="0" w:firstLine="0"/>
      </w:pPr>
    </w:lvl>
  </w:abstractNum>
  <w:abstractNum w:abstractNumId="45" w15:restartNumberingAfterBreak="0">
    <w:nsid w:val="00003F0B"/>
    <w:multiLevelType w:val="hybridMultilevel"/>
    <w:tmpl w:val="E56299A2"/>
    <w:lvl w:ilvl="0" w:tplc="718ED7F0">
      <w:start w:val="1"/>
      <w:numFmt w:val="bullet"/>
      <w:lvlText w:val="|"/>
      <w:lvlJc w:val="left"/>
      <w:pPr>
        <w:ind w:left="0" w:firstLine="0"/>
      </w:pPr>
    </w:lvl>
    <w:lvl w:ilvl="1" w:tplc="8B0E2220">
      <w:numFmt w:val="decimal"/>
      <w:lvlText w:val=""/>
      <w:lvlJc w:val="left"/>
      <w:pPr>
        <w:ind w:left="0" w:firstLine="0"/>
      </w:pPr>
    </w:lvl>
    <w:lvl w:ilvl="2" w:tplc="B19057B8">
      <w:numFmt w:val="decimal"/>
      <w:lvlText w:val=""/>
      <w:lvlJc w:val="left"/>
      <w:pPr>
        <w:ind w:left="0" w:firstLine="0"/>
      </w:pPr>
    </w:lvl>
    <w:lvl w:ilvl="3" w:tplc="8CA88E1C">
      <w:numFmt w:val="decimal"/>
      <w:lvlText w:val=""/>
      <w:lvlJc w:val="left"/>
      <w:pPr>
        <w:ind w:left="0" w:firstLine="0"/>
      </w:pPr>
    </w:lvl>
    <w:lvl w:ilvl="4" w:tplc="61F8EC78">
      <w:numFmt w:val="decimal"/>
      <w:lvlText w:val=""/>
      <w:lvlJc w:val="left"/>
      <w:pPr>
        <w:ind w:left="0" w:firstLine="0"/>
      </w:pPr>
    </w:lvl>
    <w:lvl w:ilvl="5" w:tplc="761CAF58">
      <w:numFmt w:val="decimal"/>
      <w:lvlText w:val=""/>
      <w:lvlJc w:val="left"/>
      <w:pPr>
        <w:ind w:left="0" w:firstLine="0"/>
      </w:pPr>
    </w:lvl>
    <w:lvl w:ilvl="6" w:tplc="34306812">
      <w:numFmt w:val="decimal"/>
      <w:lvlText w:val=""/>
      <w:lvlJc w:val="left"/>
      <w:pPr>
        <w:ind w:left="0" w:firstLine="0"/>
      </w:pPr>
    </w:lvl>
    <w:lvl w:ilvl="7" w:tplc="FC8AD588">
      <w:numFmt w:val="decimal"/>
      <w:lvlText w:val=""/>
      <w:lvlJc w:val="left"/>
      <w:pPr>
        <w:ind w:left="0" w:firstLine="0"/>
      </w:pPr>
    </w:lvl>
    <w:lvl w:ilvl="8" w:tplc="7834E492">
      <w:numFmt w:val="decimal"/>
      <w:lvlText w:val=""/>
      <w:lvlJc w:val="left"/>
      <w:pPr>
        <w:ind w:left="0" w:firstLine="0"/>
      </w:pPr>
    </w:lvl>
  </w:abstractNum>
  <w:abstractNum w:abstractNumId="46" w15:restartNumberingAfterBreak="0">
    <w:nsid w:val="00003F97"/>
    <w:multiLevelType w:val="hybridMultilevel"/>
    <w:tmpl w:val="84A2B748"/>
    <w:lvl w:ilvl="0" w:tplc="D12C42E4">
      <w:start w:val="1"/>
      <w:numFmt w:val="bullet"/>
      <w:lvlText w:val="|"/>
      <w:lvlJc w:val="left"/>
      <w:pPr>
        <w:ind w:left="0" w:firstLine="0"/>
      </w:pPr>
    </w:lvl>
    <w:lvl w:ilvl="1" w:tplc="A0EACBBE">
      <w:numFmt w:val="decimal"/>
      <w:lvlText w:val=""/>
      <w:lvlJc w:val="left"/>
      <w:pPr>
        <w:ind w:left="0" w:firstLine="0"/>
      </w:pPr>
    </w:lvl>
    <w:lvl w:ilvl="2" w:tplc="F4FCECEC">
      <w:numFmt w:val="decimal"/>
      <w:lvlText w:val=""/>
      <w:lvlJc w:val="left"/>
      <w:pPr>
        <w:ind w:left="0" w:firstLine="0"/>
      </w:pPr>
    </w:lvl>
    <w:lvl w:ilvl="3" w:tplc="B55ADF92">
      <w:numFmt w:val="decimal"/>
      <w:lvlText w:val=""/>
      <w:lvlJc w:val="left"/>
      <w:pPr>
        <w:ind w:left="0" w:firstLine="0"/>
      </w:pPr>
    </w:lvl>
    <w:lvl w:ilvl="4" w:tplc="A87C241C">
      <w:numFmt w:val="decimal"/>
      <w:lvlText w:val=""/>
      <w:lvlJc w:val="left"/>
      <w:pPr>
        <w:ind w:left="0" w:firstLine="0"/>
      </w:pPr>
    </w:lvl>
    <w:lvl w:ilvl="5" w:tplc="A5145C7C">
      <w:numFmt w:val="decimal"/>
      <w:lvlText w:val=""/>
      <w:lvlJc w:val="left"/>
      <w:pPr>
        <w:ind w:left="0" w:firstLine="0"/>
      </w:pPr>
    </w:lvl>
    <w:lvl w:ilvl="6" w:tplc="68C6E5A0">
      <w:numFmt w:val="decimal"/>
      <w:lvlText w:val=""/>
      <w:lvlJc w:val="left"/>
      <w:pPr>
        <w:ind w:left="0" w:firstLine="0"/>
      </w:pPr>
    </w:lvl>
    <w:lvl w:ilvl="7" w:tplc="DDE2A380">
      <w:numFmt w:val="decimal"/>
      <w:lvlText w:val=""/>
      <w:lvlJc w:val="left"/>
      <w:pPr>
        <w:ind w:left="0" w:firstLine="0"/>
      </w:pPr>
    </w:lvl>
    <w:lvl w:ilvl="8" w:tplc="CF70A058">
      <w:numFmt w:val="decimal"/>
      <w:lvlText w:val=""/>
      <w:lvlJc w:val="left"/>
      <w:pPr>
        <w:ind w:left="0" w:firstLine="0"/>
      </w:pPr>
    </w:lvl>
  </w:abstractNum>
  <w:abstractNum w:abstractNumId="47" w15:restartNumberingAfterBreak="0">
    <w:nsid w:val="00004027"/>
    <w:multiLevelType w:val="hybridMultilevel"/>
    <w:tmpl w:val="274E4FAC"/>
    <w:lvl w:ilvl="0" w:tplc="E3C0D57A">
      <w:start w:val="1"/>
      <w:numFmt w:val="bullet"/>
      <w:lvlText w:val="|"/>
      <w:lvlJc w:val="left"/>
      <w:pPr>
        <w:ind w:left="0" w:firstLine="0"/>
      </w:pPr>
    </w:lvl>
    <w:lvl w:ilvl="1" w:tplc="397226B4">
      <w:numFmt w:val="decimal"/>
      <w:lvlText w:val=""/>
      <w:lvlJc w:val="left"/>
      <w:pPr>
        <w:ind w:left="0" w:firstLine="0"/>
      </w:pPr>
    </w:lvl>
    <w:lvl w:ilvl="2" w:tplc="52A02CAC">
      <w:numFmt w:val="decimal"/>
      <w:lvlText w:val=""/>
      <w:lvlJc w:val="left"/>
      <w:pPr>
        <w:ind w:left="0" w:firstLine="0"/>
      </w:pPr>
    </w:lvl>
    <w:lvl w:ilvl="3" w:tplc="49AEEDE6">
      <w:numFmt w:val="decimal"/>
      <w:lvlText w:val=""/>
      <w:lvlJc w:val="left"/>
      <w:pPr>
        <w:ind w:left="0" w:firstLine="0"/>
      </w:pPr>
    </w:lvl>
    <w:lvl w:ilvl="4" w:tplc="3F2AA3DE">
      <w:numFmt w:val="decimal"/>
      <w:lvlText w:val=""/>
      <w:lvlJc w:val="left"/>
      <w:pPr>
        <w:ind w:left="0" w:firstLine="0"/>
      </w:pPr>
    </w:lvl>
    <w:lvl w:ilvl="5" w:tplc="FB241E40">
      <w:numFmt w:val="decimal"/>
      <w:lvlText w:val=""/>
      <w:lvlJc w:val="left"/>
      <w:pPr>
        <w:ind w:left="0" w:firstLine="0"/>
      </w:pPr>
    </w:lvl>
    <w:lvl w:ilvl="6" w:tplc="077A45A6">
      <w:numFmt w:val="decimal"/>
      <w:lvlText w:val=""/>
      <w:lvlJc w:val="left"/>
      <w:pPr>
        <w:ind w:left="0" w:firstLine="0"/>
      </w:pPr>
    </w:lvl>
    <w:lvl w:ilvl="7" w:tplc="603441D2">
      <w:numFmt w:val="decimal"/>
      <w:lvlText w:val=""/>
      <w:lvlJc w:val="left"/>
      <w:pPr>
        <w:ind w:left="0" w:firstLine="0"/>
      </w:pPr>
    </w:lvl>
    <w:lvl w:ilvl="8" w:tplc="A75858AC">
      <w:numFmt w:val="decimal"/>
      <w:lvlText w:val=""/>
      <w:lvlJc w:val="left"/>
      <w:pPr>
        <w:ind w:left="0" w:firstLine="0"/>
      </w:pPr>
    </w:lvl>
  </w:abstractNum>
  <w:abstractNum w:abstractNumId="48" w15:restartNumberingAfterBreak="0">
    <w:nsid w:val="000040A5"/>
    <w:multiLevelType w:val="hybridMultilevel"/>
    <w:tmpl w:val="6816967C"/>
    <w:lvl w:ilvl="0" w:tplc="9D30A57A">
      <w:start w:val="1"/>
      <w:numFmt w:val="bullet"/>
      <w:lvlText w:val="|"/>
      <w:lvlJc w:val="left"/>
      <w:pPr>
        <w:ind w:left="0" w:firstLine="0"/>
      </w:pPr>
    </w:lvl>
    <w:lvl w:ilvl="1" w:tplc="D07CD4BE">
      <w:numFmt w:val="decimal"/>
      <w:lvlText w:val=""/>
      <w:lvlJc w:val="left"/>
      <w:pPr>
        <w:ind w:left="0" w:firstLine="0"/>
      </w:pPr>
    </w:lvl>
    <w:lvl w:ilvl="2" w:tplc="1200D9FC">
      <w:numFmt w:val="decimal"/>
      <w:lvlText w:val=""/>
      <w:lvlJc w:val="left"/>
      <w:pPr>
        <w:ind w:left="0" w:firstLine="0"/>
      </w:pPr>
    </w:lvl>
    <w:lvl w:ilvl="3" w:tplc="3B769C46">
      <w:numFmt w:val="decimal"/>
      <w:lvlText w:val=""/>
      <w:lvlJc w:val="left"/>
      <w:pPr>
        <w:ind w:left="0" w:firstLine="0"/>
      </w:pPr>
    </w:lvl>
    <w:lvl w:ilvl="4" w:tplc="A8568BDA">
      <w:numFmt w:val="decimal"/>
      <w:lvlText w:val=""/>
      <w:lvlJc w:val="left"/>
      <w:pPr>
        <w:ind w:left="0" w:firstLine="0"/>
      </w:pPr>
    </w:lvl>
    <w:lvl w:ilvl="5" w:tplc="9D04257C">
      <w:numFmt w:val="decimal"/>
      <w:lvlText w:val=""/>
      <w:lvlJc w:val="left"/>
      <w:pPr>
        <w:ind w:left="0" w:firstLine="0"/>
      </w:pPr>
    </w:lvl>
    <w:lvl w:ilvl="6" w:tplc="54D28D0E">
      <w:numFmt w:val="decimal"/>
      <w:lvlText w:val=""/>
      <w:lvlJc w:val="left"/>
      <w:pPr>
        <w:ind w:left="0" w:firstLine="0"/>
      </w:pPr>
    </w:lvl>
    <w:lvl w:ilvl="7" w:tplc="FBA472A8">
      <w:numFmt w:val="decimal"/>
      <w:lvlText w:val=""/>
      <w:lvlJc w:val="left"/>
      <w:pPr>
        <w:ind w:left="0" w:firstLine="0"/>
      </w:pPr>
    </w:lvl>
    <w:lvl w:ilvl="8" w:tplc="F258B4A6">
      <w:numFmt w:val="decimal"/>
      <w:lvlText w:val=""/>
      <w:lvlJc w:val="left"/>
      <w:pPr>
        <w:ind w:left="0" w:firstLine="0"/>
      </w:pPr>
    </w:lvl>
  </w:abstractNum>
  <w:abstractNum w:abstractNumId="49" w15:restartNumberingAfterBreak="0">
    <w:nsid w:val="0000412F"/>
    <w:multiLevelType w:val="hybridMultilevel"/>
    <w:tmpl w:val="A82E8A84"/>
    <w:lvl w:ilvl="0" w:tplc="75F0F6B4">
      <w:start w:val="1"/>
      <w:numFmt w:val="bullet"/>
      <w:lvlText w:val="|"/>
      <w:lvlJc w:val="left"/>
      <w:pPr>
        <w:ind w:left="0" w:firstLine="0"/>
      </w:pPr>
    </w:lvl>
    <w:lvl w:ilvl="1" w:tplc="F6608708">
      <w:numFmt w:val="decimal"/>
      <w:lvlText w:val=""/>
      <w:lvlJc w:val="left"/>
      <w:pPr>
        <w:ind w:left="0" w:firstLine="0"/>
      </w:pPr>
    </w:lvl>
    <w:lvl w:ilvl="2" w:tplc="B7EEA504">
      <w:numFmt w:val="decimal"/>
      <w:lvlText w:val=""/>
      <w:lvlJc w:val="left"/>
      <w:pPr>
        <w:ind w:left="0" w:firstLine="0"/>
      </w:pPr>
    </w:lvl>
    <w:lvl w:ilvl="3" w:tplc="195402D4">
      <w:numFmt w:val="decimal"/>
      <w:lvlText w:val=""/>
      <w:lvlJc w:val="left"/>
      <w:pPr>
        <w:ind w:left="0" w:firstLine="0"/>
      </w:pPr>
    </w:lvl>
    <w:lvl w:ilvl="4" w:tplc="BF280EFE">
      <w:numFmt w:val="decimal"/>
      <w:lvlText w:val=""/>
      <w:lvlJc w:val="left"/>
      <w:pPr>
        <w:ind w:left="0" w:firstLine="0"/>
      </w:pPr>
    </w:lvl>
    <w:lvl w:ilvl="5" w:tplc="848EC7C8">
      <w:numFmt w:val="decimal"/>
      <w:lvlText w:val=""/>
      <w:lvlJc w:val="left"/>
      <w:pPr>
        <w:ind w:left="0" w:firstLine="0"/>
      </w:pPr>
    </w:lvl>
    <w:lvl w:ilvl="6" w:tplc="C70499A0">
      <w:numFmt w:val="decimal"/>
      <w:lvlText w:val=""/>
      <w:lvlJc w:val="left"/>
      <w:pPr>
        <w:ind w:left="0" w:firstLine="0"/>
      </w:pPr>
    </w:lvl>
    <w:lvl w:ilvl="7" w:tplc="2602A6E4">
      <w:numFmt w:val="decimal"/>
      <w:lvlText w:val=""/>
      <w:lvlJc w:val="left"/>
      <w:pPr>
        <w:ind w:left="0" w:firstLine="0"/>
      </w:pPr>
    </w:lvl>
    <w:lvl w:ilvl="8" w:tplc="E2767CB8">
      <w:numFmt w:val="decimal"/>
      <w:lvlText w:val=""/>
      <w:lvlJc w:val="left"/>
      <w:pPr>
        <w:ind w:left="0" w:firstLine="0"/>
      </w:pPr>
    </w:lvl>
  </w:abstractNum>
  <w:abstractNum w:abstractNumId="50" w15:restartNumberingAfterBreak="0">
    <w:nsid w:val="00004328"/>
    <w:multiLevelType w:val="hybridMultilevel"/>
    <w:tmpl w:val="1714B0B8"/>
    <w:lvl w:ilvl="0" w:tplc="181643C2">
      <w:start w:val="6"/>
      <w:numFmt w:val="decimal"/>
      <w:lvlText w:val="%1:"/>
      <w:lvlJc w:val="left"/>
      <w:pPr>
        <w:ind w:left="0" w:firstLine="0"/>
      </w:pPr>
    </w:lvl>
    <w:lvl w:ilvl="1" w:tplc="E0BC4F9E">
      <w:numFmt w:val="decimal"/>
      <w:lvlText w:val=""/>
      <w:lvlJc w:val="left"/>
      <w:pPr>
        <w:ind w:left="0" w:firstLine="0"/>
      </w:pPr>
    </w:lvl>
    <w:lvl w:ilvl="2" w:tplc="E3FCD2BE">
      <w:numFmt w:val="decimal"/>
      <w:lvlText w:val=""/>
      <w:lvlJc w:val="left"/>
      <w:pPr>
        <w:ind w:left="0" w:firstLine="0"/>
      </w:pPr>
    </w:lvl>
    <w:lvl w:ilvl="3" w:tplc="44A85F68">
      <w:numFmt w:val="decimal"/>
      <w:lvlText w:val=""/>
      <w:lvlJc w:val="left"/>
      <w:pPr>
        <w:ind w:left="0" w:firstLine="0"/>
      </w:pPr>
    </w:lvl>
    <w:lvl w:ilvl="4" w:tplc="7A2C4CAE">
      <w:numFmt w:val="decimal"/>
      <w:lvlText w:val=""/>
      <w:lvlJc w:val="left"/>
      <w:pPr>
        <w:ind w:left="0" w:firstLine="0"/>
      </w:pPr>
    </w:lvl>
    <w:lvl w:ilvl="5" w:tplc="3B349C0E">
      <w:numFmt w:val="decimal"/>
      <w:lvlText w:val=""/>
      <w:lvlJc w:val="left"/>
      <w:pPr>
        <w:ind w:left="0" w:firstLine="0"/>
      </w:pPr>
    </w:lvl>
    <w:lvl w:ilvl="6" w:tplc="4A227188">
      <w:numFmt w:val="decimal"/>
      <w:lvlText w:val=""/>
      <w:lvlJc w:val="left"/>
      <w:pPr>
        <w:ind w:left="0" w:firstLine="0"/>
      </w:pPr>
    </w:lvl>
    <w:lvl w:ilvl="7" w:tplc="DB72376A">
      <w:numFmt w:val="decimal"/>
      <w:lvlText w:val=""/>
      <w:lvlJc w:val="left"/>
      <w:pPr>
        <w:ind w:left="0" w:firstLine="0"/>
      </w:pPr>
    </w:lvl>
    <w:lvl w:ilvl="8" w:tplc="52D29F38">
      <w:numFmt w:val="decimal"/>
      <w:lvlText w:val=""/>
      <w:lvlJc w:val="left"/>
      <w:pPr>
        <w:ind w:left="0" w:firstLine="0"/>
      </w:pPr>
    </w:lvl>
  </w:abstractNum>
  <w:abstractNum w:abstractNumId="51" w15:restartNumberingAfterBreak="0">
    <w:nsid w:val="00004365"/>
    <w:multiLevelType w:val="hybridMultilevel"/>
    <w:tmpl w:val="FDAC7404"/>
    <w:lvl w:ilvl="0" w:tplc="3A1A7302">
      <w:start w:val="26"/>
      <w:numFmt w:val="decimal"/>
      <w:lvlText w:val="%1:"/>
      <w:lvlJc w:val="left"/>
      <w:pPr>
        <w:ind w:left="0" w:firstLine="0"/>
      </w:pPr>
    </w:lvl>
    <w:lvl w:ilvl="1" w:tplc="AE848C28">
      <w:numFmt w:val="decimal"/>
      <w:lvlText w:val=""/>
      <w:lvlJc w:val="left"/>
      <w:pPr>
        <w:ind w:left="0" w:firstLine="0"/>
      </w:pPr>
    </w:lvl>
    <w:lvl w:ilvl="2" w:tplc="4A6C7854">
      <w:numFmt w:val="decimal"/>
      <w:lvlText w:val=""/>
      <w:lvlJc w:val="left"/>
      <w:pPr>
        <w:ind w:left="0" w:firstLine="0"/>
      </w:pPr>
    </w:lvl>
    <w:lvl w:ilvl="3" w:tplc="A3C693CE">
      <w:numFmt w:val="decimal"/>
      <w:lvlText w:val=""/>
      <w:lvlJc w:val="left"/>
      <w:pPr>
        <w:ind w:left="0" w:firstLine="0"/>
      </w:pPr>
    </w:lvl>
    <w:lvl w:ilvl="4" w:tplc="D486C036">
      <w:numFmt w:val="decimal"/>
      <w:lvlText w:val=""/>
      <w:lvlJc w:val="left"/>
      <w:pPr>
        <w:ind w:left="0" w:firstLine="0"/>
      </w:pPr>
    </w:lvl>
    <w:lvl w:ilvl="5" w:tplc="5A748682">
      <w:numFmt w:val="decimal"/>
      <w:lvlText w:val=""/>
      <w:lvlJc w:val="left"/>
      <w:pPr>
        <w:ind w:left="0" w:firstLine="0"/>
      </w:pPr>
    </w:lvl>
    <w:lvl w:ilvl="6" w:tplc="C19AD638">
      <w:numFmt w:val="decimal"/>
      <w:lvlText w:val=""/>
      <w:lvlJc w:val="left"/>
      <w:pPr>
        <w:ind w:left="0" w:firstLine="0"/>
      </w:pPr>
    </w:lvl>
    <w:lvl w:ilvl="7" w:tplc="BD76050A">
      <w:numFmt w:val="decimal"/>
      <w:lvlText w:val=""/>
      <w:lvlJc w:val="left"/>
      <w:pPr>
        <w:ind w:left="0" w:firstLine="0"/>
      </w:pPr>
    </w:lvl>
    <w:lvl w:ilvl="8" w:tplc="8BBAFCAE">
      <w:numFmt w:val="decimal"/>
      <w:lvlText w:val=""/>
      <w:lvlJc w:val="left"/>
      <w:pPr>
        <w:ind w:left="0" w:firstLine="0"/>
      </w:pPr>
    </w:lvl>
  </w:abstractNum>
  <w:abstractNum w:abstractNumId="52" w15:restartNumberingAfterBreak="0">
    <w:nsid w:val="0000441D"/>
    <w:multiLevelType w:val="hybridMultilevel"/>
    <w:tmpl w:val="EB98DDE2"/>
    <w:lvl w:ilvl="0" w:tplc="D03C2A8C">
      <w:start w:val="1"/>
      <w:numFmt w:val="bullet"/>
      <w:lvlText w:val="|"/>
      <w:lvlJc w:val="left"/>
      <w:pPr>
        <w:ind w:left="0" w:firstLine="0"/>
      </w:pPr>
    </w:lvl>
    <w:lvl w:ilvl="1" w:tplc="AC6ADEDC">
      <w:numFmt w:val="decimal"/>
      <w:lvlText w:val=""/>
      <w:lvlJc w:val="left"/>
      <w:pPr>
        <w:ind w:left="0" w:firstLine="0"/>
      </w:pPr>
    </w:lvl>
    <w:lvl w:ilvl="2" w:tplc="2840AA64">
      <w:numFmt w:val="decimal"/>
      <w:lvlText w:val=""/>
      <w:lvlJc w:val="left"/>
      <w:pPr>
        <w:ind w:left="0" w:firstLine="0"/>
      </w:pPr>
    </w:lvl>
    <w:lvl w:ilvl="3" w:tplc="70A62EB2">
      <w:numFmt w:val="decimal"/>
      <w:lvlText w:val=""/>
      <w:lvlJc w:val="left"/>
      <w:pPr>
        <w:ind w:left="0" w:firstLine="0"/>
      </w:pPr>
    </w:lvl>
    <w:lvl w:ilvl="4" w:tplc="C4348766">
      <w:numFmt w:val="decimal"/>
      <w:lvlText w:val=""/>
      <w:lvlJc w:val="left"/>
      <w:pPr>
        <w:ind w:left="0" w:firstLine="0"/>
      </w:pPr>
    </w:lvl>
    <w:lvl w:ilvl="5" w:tplc="B830A1A2">
      <w:numFmt w:val="decimal"/>
      <w:lvlText w:val=""/>
      <w:lvlJc w:val="left"/>
      <w:pPr>
        <w:ind w:left="0" w:firstLine="0"/>
      </w:pPr>
    </w:lvl>
    <w:lvl w:ilvl="6" w:tplc="441E96D0">
      <w:numFmt w:val="decimal"/>
      <w:lvlText w:val=""/>
      <w:lvlJc w:val="left"/>
      <w:pPr>
        <w:ind w:left="0" w:firstLine="0"/>
      </w:pPr>
    </w:lvl>
    <w:lvl w:ilvl="7" w:tplc="5928BAFA">
      <w:numFmt w:val="decimal"/>
      <w:lvlText w:val=""/>
      <w:lvlJc w:val="left"/>
      <w:pPr>
        <w:ind w:left="0" w:firstLine="0"/>
      </w:pPr>
    </w:lvl>
    <w:lvl w:ilvl="8" w:tplc="990846D6">
      <w:numFmt w:val="decimal"/>
      <w:lvlText w:val=""/>
      <w:lvlJc w:val="left"/>
      <w:pPr>
        <w:ind w:left="0" w:firstLine="0"/>
      </w:pPr>
    </w:lvl>
  </w:abstractNum>
  <w:abstractNum w:abstractNumId="53" w15:restartNumberingAfterBreak="0">
    <w:nsid w:val="00004461"/>
    <w:multiLevelType w:val="hybridMultilevel"/>
    <w:tmpl w:val="95683E04"/>
    <w:lvl w:ilvl="0" w:tplc="905CBF08">
      <w:start w:val="13"/>
      <w:numFmt w:val="decimal"/>
      <w:lvlText w:val="%1:"/>
      <w:lvlJc w:val="left"/>
      <w:pPr>
        <w:ind w:left="0" w:firstLine="0"/>
      </w:pPr>
    </w:lvl>
    <w:lvl w:ilvl="1" w:tplc="2ECA622A">
      <w:numFmt w:val="decimal"/>
      <w:lvlText w:val=""/>
      <w:lvlJc w:val="left"/>
      <w:pPr>
        <w:ind w:left="0" w:firstLine="0"/>
      </w:pPr>
    </w:lvl>
    <w:lvl w:ilvl="2" w:tplc="443E8C2E">
      <w:numFmt w:val="decimal"/>
      <w:lvlText w:val=""/>
      <w:lvlJc w:val="left"/>
      <w:pPr>
        <w:ind w:left="0" w:firstLine="0"/>
      </w:pPr>
    </w:lvl>
    <w:lvl w:ilvl="3" w:tplc="3118E47C">
      <w:numFmt w:val="decimal"/>
      <w:lvlText w:val=""/>
      <w:lvlJc w:val="left"/>
      <w:pPr>
        <w:ind w:left="0" w:firstLine="0"/>
      </w:pPr>
    </w:lvl>
    <w:lvl w:ilvl="4" w:tplc="EFF0483E">
      <w:numFmt w:val="decimal"/>
      <w:lvlText w:val=""/>
      <w:lvlJc w:val="left"/>
      <w:pPr>
        <w:ind w:left="0" w:firstLine="0"/>
      </w:pPr>
    </w:lvl>
    <w:lvl w:ilvl="5" w:tplc="06C04314">
      <w:numFmt w:val="decimal"/>
      <w:lvlText w:val=""/>
      <w:lvlJc w:val="left"/>
      <w:pPr>
        <w:ind w:left="0" w:firstLine="0"/>
      </w:pPr>
    </w:lvl>
    <w:lvl w:ilvl="6" w:tplc="D95E6F40">
      <w:numFmt w:val="decimal"/>
      <w:lvlText w:val=""/>
      <w:lvlJc w:val="left"/>
      <w:pPr>
        <w:ind w:left="0" w:firstLine="0"/>
      </w:pPr>
    </w:lvl>
    <w:lvl w:ilvl="7" w:tplc="691A7B34">
      <w:numFmt w:val="decimal"/>
      <w:lvlText w:val=""/>
      <w:lvlJc w:val="left"/>
      <w:pPr>
        <w:ind w:left="0" w:firstLine="0"/>
      </w:pPr>
    </w:lvl>
    <w:lvl w:ilvl="8" w:tplc="EF46D66C">
      <w:numFmt w:val="decimal"/>
      <w:lvlText w:val=""/>
      <w:lvlJc w:val="left"/>
      <w:pPr>
        <w:ind w:left="0" w:firstLine="0"/>
      </w:pPr>
    </w:lvl>
  </w:abstractNum>
  <w:abstractNum w:abstractNumId="54" w15:restartNumberingAfterBreak="0">
    <w:nsid w:val="0000468C"/>
    <w:multiLevelType w:val="hybridMultilevel"/>
    <w:tmpl w:val="9F006DE0"/>
    <w:lvl w:ilvl="0" w:tplc="C052968E">
      <w:start w:val="1"/>
      <w:numFmt w:val="bullet"/>
      <w:lvlText w:val="|"/>
      <w:lvlJc w:val="left"/>
      <w:pPr>
        <w:ind w:left="0" w:firstLine="0"/>
      </w:pPr>
    </w:lvl>
    <w:lvl w:ilvl="1" w:tplc="674C32D2">
      <w:numFmt w:val="decimal"/>
      <w:lvlText w:val=""/>
      <w:lvlJc w:val="left"/>
      <w:pPr>
        <w:ind w:left="0" w:firstLine="0"/>
      </w:pPr>
    </w:lvl>
    <w:lvl w:ilvl="2" w:tplc="0F544D3E">
      <w:numFmt w:val="decimal"/>
      <w:lvlText w:val=""/>
      <w:lvlJc w:val="left"/>
      <w:pPr>
        <w:ind w:left="0" w:firstLine="0"/>
      </w:pPr>
    </w:lvl>
    <w:lvl w:ilvl="3" w:tplc="BB623E02">
      <w:numFmt w:val="decimal"/>
      <w:lvlText w:val=""/>
      <w:lvlJc w:val="left"/>
      <w:pPr>
        <w:ind w:left="0" w:firstLine="0"/>
      </w:pPr>
    </w:lvl>
    <w:lvl w:ilvl="4" w:tplc="58B6D41A">
      <w:numFmt w:val="decimal"/>
      <w:lvlText w:val=""/>
      <w:lvlJc w:val="left"/>
      <w:pPr>
        <w:ind w:left="0" w:firstLine="0"/>
      </w:pPr>
    </w:lvl>
    <w:lvl w:ilvl="5" w:tplc="8B3CF9D6">
      <w:numFmt w:val="decimal"/>
      <w:lvlText w:val=""/>
      <w:lvlJc w:val="left"/>
      <w:pPr>
        <w:ind w:left="0" w:firstLine="0"/>
      </w:pPr>
    </w:lvl>
    <w:lvl w:ilvl="6" w:tplc="4E6AB59E">
      <w:numFmt w:val="decimal"/>
      <w:lvlText w:val=""/>
      <w:lvlJc w:val="left"/>
      <w:pPr>
        <w:ind w:left="0" w:firstLine="0"/>
      </w:pPr>
    </w:lvl>
    <w:lvl w:ilvl="7" w:tplc="07DA70A0">
      <w:numFmt w:val="decimal"/>
      <w:lvlText w:val=""/>
      <w:lvlJc w:val="left"/>
      <w:pPr>
        <w:ind w:left="0" w:firstLine="0"/>
      </w:pPr>
    </w:lvl>
    <w:lvl w:ilvl="8" w:tplc="25E2C5FC">
      <w:numFmt w:val="decimal"/>
      <w:lvlText w:val=""/>
      <w:lvlJc w:val="left"/>
      <w:pPr>
        <w:ind w:left="0" w:firstLine="0"/>
      </w:pPr>
    </w:lvl>
  </w:abstractNum>
  <w:abstractNum w:abstractNumId="55" w15:restartNumberingAfterBreak="0">
    <w:nsid w:val="000049D0"/>
    <w:multiLevelType w:val="hybridMultilevel"/>
    <w:tmpl w:val="CAA81882"/>
    <w:lvl w:ilvl="0" w:tplc="AB9CF320">
      <w:start w:val="5"/>
      <w:numFmt w:val="decimal"/>
      <w:lvlText w:val="%1:"/>
      <w:lvlJc w:val="left"/>
      <w:pPr>
        <w:ind w:left="0" w:firstLine="0"/>
      </w:pPr>
    </w:lvl>
    <w:lvl w:ilvl="1" w:tplc="9678F2A4">
      <w:numFmt w:val="decimal"/>
      <w:lvlText w:val=""/>
      <w:lvlJc w:val="left"/>
      <w:pPr>
        <w:ind w:left="0" w:firstLine="0"/>
      </w:pPr>
    </w:lvl>
    <w:lvl w:ilvl="2" w:tplc="2E9C89A6">
      <w:numFmt w:val="decimal"/>
      <w:lvlText w:val=""/>
      <w:lvlJc w:val="left"/>
      <w:pPr>
        <w:ind w:left="0" w:firstLine="0"/>
      </w:pPr>
    </w:lvl>
    <w:lvl w:ilvl="3" w:tplc="41A4A876">
      <w:numFmt w:val="decimal"/>
      <w:lvlText w:val=""/>
      <w:lvlJc w:val="left"/>
      <w:pPr>
        <w:ind w:left="0" w:firstLine="0"/>
      </w:pPr>
    </w:lvl>
    <w:lvl w:ilvl="4" w:tplc="30BCF584">
      <w:numFmt w:val="decimal"/>
      <w:lvlText w:val=""/>
      <w:lvlJc w:val="left"/>
      <w:pPr>
        <w:ind w:left="0" w:firstLine="0"/>
      </w:pPr>
    </w:lvl>
    <w:lvl w:ilvl="5" w:tplc="6B90E88A">
      <w:numFmt w:val="decimal"/>
      <w:lvlText w:val=""/>
      <w:lvlJc w:val="left"/>
      <w:pPr>
        <w:ind w:left="0" w:firstLine="0"/>
      </w:pPr>
    </w:lvl>
    <w:lvl w:ilvl="6" w:tplc="9CF4E87E">
      <w:numFmt w:val="decimal"/>
      <w:lvlText w:val=""/>
      <w:lvlJc w:val="left"/>
      <w:pPr>
        <w:ind w:left="0" w:firstLine="0"/>
      </w:pPr>
    </w:lvl>
    <w:lvl w:ilvl="7" w:tplc="CD8272D6">
      <w:numFmt w:val="decimal"/>
      <w:lvlText w:val=""/>
      <w:lvlJc w:val="left"/>
      <w:pPr>
        <w:ind w:left="0" w:firstLine="0"/>
      </w:pPr>
    </w:lvl>
    <w:lvl w:ilvl="8" w:tplc="E8B27110">
      <w:numFmt w:val="decimal"/>
      <w:lvlText w:val=""/>
      <w:lvlJc w:val="left"/>
      <w:pPr>
        <w:ind w:left="0" w:firstLine="0"/>
      </w:pPr>
    </w:lvl>
  </w:abstractNum>
  <w:abstractNum w:abstractNumId="56" w15:restartNumberingAfterBreak="0">
    <w:nsid w:val="00004AF3"/>
    <w:multiLevelType w:val="hybridMultilevel"/>
    <w:tmpl w:val="CC12494A"/>
    <w:lvl w:ilvl="0" w:tplc="F24CFBC4">
      <w:start w:val="1"/>
      <w:numFmt w:val="decimal"/>
      <w:lvlText w:val="%1:"/>
      <w:lvlJc w:val="left"/>
      <w:pPr>
        <w:ind w:left="0" w:firstLine="0"/>
      </w:pPr>
    </w:lvl>
    <w:lvl w:ilvl="1" w:tplc="4FF607CA">
      <w:numFmt w:val="decimal"/>
      <w:lvlText w:val=""/>
      <w:lvlJc w:val="left"/>
      <w:pPr>
        <w:ind w:left="0" w:firstLine="0"/>
      </w:pPr>
    </w:lvl>
    <w:lvl w:ilvl="2" w:tplc="2CF4E54E">
      <w:numFmt w:val="decimal"/>
      <w:lvlText w:val=""/>
      <w:lvlJc w:val="left"/>
      <w:pPr>
        <w:ind w:left="0" w:firstLine="0"/>
      </w:pPr>
    </w:lvl>
    <w:lvl w:ilvl="3" w:tplc="838E57FE">
      <w:numFmt w:val="decimal"/>
      <w:lvlText w:val=""/>
      <w:lvlJc w:val="left"/>
      <w:pPr>
        <w:ind w:left="0" w:firstLine="0"/>
      </w:pPr>
    </w:lvl>
    <w:lvl w:ilvl="4" w:tplc="3B8610DE">
      <w:numFmt w:val="decimal"/>
      <w:lvlText w:val=""/>
      <w:lvlJc w:val="left"/>
      <w:pPr>
        <w:ind w:left="0" w:firstLine="0"/>
      </w:pPr>
    </w:lvl>
    <w:lvl w:ilvl="5" w:tplc="98E87A1A">
      <w:numFmt w:val="decimal"/>
      <w:lvlText w:val=""/>
      <w:lvlJc w:val="left"/>
      <w:pPr>
        <w:ind w:left="0" w:firstLine="0"/>
      </w:pPr>
    </w:lvl>
    <w:lvl w:ilvl="6" w:tplc="953C81A0">
      <w:numFmt w:val="decimal"/>
      <w:lvlText w:val=""/>
      <w:lvlJc w:val="left"/>
      <w:pPr>
        <w:ind w:left="0" w:firstLine="0"/>
      </w:pPr>
    </w:lvl>
    <w:lvl w:ilvl="7" w:tplc="410CBC24">
      <w:numFmt w:val="decimal"/>
      <w:lvlText w:val=""/>
      <w:lvlJc w:val="left"/>
      <w:pPr>
        <w:ind w:left="0" w:firstLine="0"/>
      </w:pPr>
    </w:lvl>
    <w:lvl w:ilvl="8" w:tplc="4C1C615E">
      <w:numFmt w:val="decimal"/>
      <w:lvlText w:val=""/>
      <w:lvlJc w:val="left"/>
      <w:pPr>
        <w:ind w:left="0" w:firstLine="0"/>
      </w:pPr>
    </w:lvl>
  </w:abstractNum>
  <w:abstractNum w:abstractNumId="57" w15:restartNumberingAfterBreak="0">
    <w:nsid w:val="00004C66"/>
    <w:multiLevelType w:val="hybridMultilevel"/>
    <w:tmpl w:val="0A5A8F1A"/>
    <w:lvl w:ilvl="0" w:tplc="6688F48E">
      <w:start w:val="1"/>
      <w:numFmt w:val="bullet"/>
      <w:lvlText w:val="•"/>
      <w:lvlJc w:val="left"/>
      <w:pPr>
        <w:ind w:left="0" w:firstLine="0"/>
      </w:pPr>
    </w:lvl>
    <w:lvl w:ilvl="1" w:tplc="ABCC3E50">
      <w:start w:val="1"/>
      <w:numFmt w:val="bullet"/>
      <w:lvlText w:val="#"/>
      <w:lvlJc w:val="left"/>
      <w:pPr>
        <w:ind w:left="0" w:firstLine="0"/>
      </w:pPr>
    </w:lvl>
    <w:lvl w:ilvl="2" w:tplc="D68EC810">
      <w:numFmt w:val="decimal"/>
      <w:lvlText w:val=""/>
      <w:lvlJc w:val="left"/>
      <w:pPr>
        <w:ind w:left="0" w:firstLine="0"/>
      </w:pPr>
    </w:lvl>
    <w:lvl w:ilvl="3" w:tplc="87DA4498">
      <w:numFmt w:val="decimal"/>
      <w:lvlText w:val=""/>
      <w:lvlJc w:val="left"/>
      <w:pPr>
        <w:ind w:left="0" w:firstLine="0"/>
      </w:pPr>
    </w:lvl>
    <w:lvl w:ilvl="4" w:tplc="E0FA6A42">
      <w:numFmt w:val="decimal"/>
      <w:lvlText w:val=""/>
      <w:lvlJc w:val="left"/>
      <w:pPr>
        <w:ind w:left="0" w:firstLine="0"/>
      </w:pPr>
    </w:lvl>
    <w:lvl w:ilvl="5" w:tplc="E452ABE6">
      <w:numFmt w:val="decimal"/>
      <w:lvlText w:val=""/>
      <w:lvlJc w:val="left"/>
      <w:pPr>
        <w:ind w:left="0" w:firstLine="0"/>
      </w:pPr>
    </w:lvl>
    <w:lvl w:ilvl="6" w:tplc="0E32115E">
      <w:numFmt w:val="decimal"/>
      <w:lvlText w:val=""/>
      <w:lvlJc w:val="left"/>
      <w:pPr>
        <w:ind w:left="0" w:firstLine="0"/>
      </w:pPr>
    </w:lvl>
    <w:lvl w:ilvl="7" w:tplc="AA3E8402">
      <w:numFmt w:val="decimal"/>
      <w:lvlText w:val=""/>
      <w:lvlJc w:val="left"/>
      <w:pPr>
        <w:ind w:left="0" w:firstLine="0"/>
      </w:pPr>
    </w:lvl>
    <w:lvl w:ilvl="8" w:tplc="D0FE2B20">
      <w:numFmt w:val="decimal"/>
      <w:lvlText w:val=""/>
      <w:lvlJc w:val="left"/>
      <w:pPr>
        <w:ind w:left="0" w:firstLine="0"/>
      </w:pPr>
    </w:lvl>
  </w:abstractNum>
  <w:abstractNum w:abstractNumId="58" w15:restartNumberingAfterBreak="0">
    <w:nsid w:val="00004CFF"/>
    <w:multiLevelType w:val="hybridMultilevel"/>
    <w:tmpl w:val="C02A840E"/>
    <w:lvl w:ilvl="0" w:tplc="AF3AF5B4">
      <w:start w:val="7"/>
      <w:numFmt w:val="decimal"/>
      <w:lvlText w:val="%1:"/>
      <w:lvlJc w:val="left"/>
      <w:pPr>
        <w:ind w:left="0" w:firstLine="0"/>
      </w:pPr>
    </w:lvl>
    <w:lvl w:ilvl="1" w:tplc="C3C261B6">
      <w:numFmt w:val="decimal"/>
      <w:lvlText w:val=""/>
      <w:lvlJc w:val="left"/>
      <w:pPr>
        <w:ind w:left="0" w:firstLine="0"/>
      </w:pPr>
    </w:lvl>
    <w:lvl w:ilvl="2" w:tplc="F1E8EA20">
      <w:numFmt w:val="decimal"/>
      <w:lvlText w:val=""/>
      <w:lvlJc w:val="left"/>
      <w:pPr>
        <w:ind w:left="0" w:firstLine="0"/>
      </w:pPr>
    </w:lvl>
    <w:lvl w:ilvl="3" w:tplc="85B86D1C">
      <w:numFmt w:val="decimal"/>
      <w:lvlText w:val=""/>
      <w:lvlJc w:val="left"/>
      <w:pPr>
        <w:ind w:left="0" w:firstLine="0"/>
      </w:pPr>
    </w:lvl>
    <w:lvl w:ilvl="4" w:tplc="339E91A2">
      <w:numFmt w:val="decimal"/>
      <w:lvlText w:val=""/>
      <w:lvlJc w:val="left"/>
      <w:pPr>
        <w:ind w:left="0" w:firstLine="0"/>
      </w:pPr>
    </w:lvl>
    <w:lvl w:ilvl="5" w:tplc="8D322FFE">
      <w:numFmt w:val="decimal"/>
      <w:lvlText w:val=""/>
      <w:lvlJc w:val="left"/>
      <w:pPr>
        <w:ind w:left="0" w:firstLine="0"/>
      </w:pPr>
    </w:lvl>
    <w:lvl w:ilvl="6" w:tplc="7976202A">
      <w:numFmt w:val="decimal"/>
      <w:lvlText w:val=""/>
      <w:lvlJc w:val="left"/>
      <w:pPr>
        <w:ind w:left="0" w:firstLine="0"/>
      </w:pPr>
    </w:lvl>
    <w:lvl w:ilvl="7" w:tplc="5A969CB4">
      <w:numFmt w:val="decimal"/>
      <w:lvlText w:val=""/>
      <w:lvlJc w:val="left"/>
      <w:pPr>
        <w:ind w:left="0" w:firstLine="0"/>
      </w:pPr>
    </w:lvl>
    <w:lvl w:ilvl="8" w:tplc="4FB445DE">
      <w:numFmt w:val="decimal"/>
      <w:lvlText w:val=""/>
      <w:lvlJc w:val="left"/>
      <w:pPr>
        <w:ind w:left="0" w:firstLine="0"/>
      </w:pPr>
    </w:lvl>
  </w:abstractNum>
  <w:abstractNum w:abstractNumId="59" w15:restartNumberingAfterBreak="0">
    <w:nsid w:val="00004D9A"/>
    <w:multiLevelType w:val="hybridMultilevel"/>
    <w:tmpl w:val="ED0A2668"/>
    <w:lvl w:ilvl="0" w:tplc="C892410C">
      <w:start w:val="1"/>
      <w:numFmt w:val="bullet"/>
      <w:lvlText w:val="|"/>
      <w:lvlJc w:val="left"/>
      <w:pPr>
        <w:ind w:left="0" w:firstLine="0"/>
      </w:pPr>
    </w:lvl>
    <w:lvl w:ilvl="1" w:tplc="E3EC8564">
      <w:numFmt w:val="decimal"/>
      <w:lvlText w:val=""/>
      <w:lvlJc w:val="left"/>
      <w:pPr>
        <w:ind w:left="0" w:firstLine="0"/>
      </w:pPr>
    </w:lvl>
    <w:lvl w:ilvl="2" w:tplc="F358229E">
      <w:numFmt w:val="decimal"/>
      <w:lvlText w:val=""/>
      <w:lvlJc w:val="left"/>
      <w:pPr>
        <w:ind w:left="0" w:firstLine="0"/>
      </w:pPr>
    </w:lvl>
    <w:lvl w:ilvl="3" w:tplc="90C8CE7E">
      <w:numFmt w:val="decimal"/>
      <w:lvlText w:val=""/>
      <w:lvlJc w:val="left"/>
      <w:pPr>
        <w:ind w:left="0" w:firstLine="0"/>
      </w:pPr>
    </w:lvl>
    <w:lvl w:ilvl="4" w:tplc="4AA069EC">
      <w:numFmt w:val="decimal"/>
      <w:lvlText w:val=""/>
      <w:lvlJc w:val="left"/>
      <w:pPr>
        <w:ind w:left="0" w:firstLine="0"/>
      </w:pPr>
    </w:lvl>
    <w:lvl w:ilvl="5" w:tplc="FBDA9164">
      <w:numFmt w:val="decimal"/>
      <w:lvlText w:val=""/>
      <w:lvlJc w:val="left"/>
      <w:pPr>
        <w:ind w:left="0" w:firstLine="0"/>
      </w:pPr>
    </w:lvl>
    <w:lvl w:ilvl="6" w:tplc="356CEFC6">
      <w:numFmt w:val="decimal"/>
      <w:lvlText w:val=""/>
      <w:lvlJc w:val="left"/>
      <w:pPr>
        <w:ind w:left="0" w:firstLine="0"/>
      </w:pPr>
    </w:lvl>
    <w:lvl w:ilvl="7" w:tplc="22C2E8A6">
      <w:numFmt w:val="decimal"/>
      <w:lvlText w:val=""/>
      <w:lvlJc w:val="left"/>
      <w:pPr>
        <w:ind w:left="0" w:firstLine="0"/>
      </w:pPr>
    </w:lvl>
    <w:lvl w:ilvl="8" w:tplc="DF7C1B6A">
      <w:numFmt w:val="decimal"/>
      <w:lvlText w:val=""/>
      <w:lvlJc w:val="left"/>
      <w:pPr>
        <w:ind w:left="0" w:firstLine="0"/>
      </w:pPr>
    </w:lvl>
  </w:abstractNum>
  <w:abstractNum w:abstractNumId="60" w15:restartNumberingAfterBreak="0">
    <w:nsid w:val="00004E38"/>
    <w:multiLevelType w:val="hybridMultilevel"/>
    <w:tmpl w:val="5A92181C"/>
    <w:lvl w:ilvl="0" w:tplc="361A071E">
      <w:start w:val="31"/>
      <w:numFmt w:val="decimal"/>
      <w:lvlText w:val="%1:"/>
      <w:lvlJc w:val="left"/>
      <w:pPr>
        <w:ind w:left="0" w:firstLine="0"/>
      </w:pPr>
    </w:lvl>
    <w:lvl w:ilvl="1" w:tplc="57EEAEBA">
      <w:numFmt w:val="decimal"/>
      <w:lvlText w:val=""/>
      <w:lvlJc w:val="left"/>
      <w:pPr>
        <w:ind w:left="0" w:firstLine="0"/>
      </w:pPr>
    </w:lvl>
    <w:lvl w:ilvl="2" w:tplc="B43E552C">
      <w:numFmt w:val="decimal"/>
      <w:lvlText w:val=""/>
      <w:lvlJc w:val="left"/>
      <w:pPr>
        <w:ind w:left="0" w:firstLine="0"/>
      </w:pPr>
    </w:lvl>
    <w:lvl w:ilvl="3" w:tplc="FC76F220">
      <w:numFmt w:val="decimal"/>
      <w:lvlText w:val=""/>
      <w:lvlJc w:val="left"/>
      <w:pPr>
        <w:ind w:left="0" w:firstLine="0"/>
      </w:pPr>
    </w:lvl>
    <w:lvl w:ilvl="4" w:tplc="64883788">
      <w:numFmt w:val="decimal"/>
      <w:lvlText w:val=""/>
      <w:lvlJc w:val="left"/>
      <w:pPr>
        <w:ind w:left="0" w:firstLine="0"/>
      </w:pPr>
    </w:lvl>
    <w:lvl w:ilvl="5" w:tplc="BF90889E">
      <w:numFmt w:val="decimal"/>
      <w:lvlText w:val=""/>
      <w:lvlJc w:val="left"/>
      <w:pPr>
        <w:ind w:left="0" w:firstLine="0"/>
      </w:pPr>
    </w:lvl>
    <w:lvl w:ilvl="6" w:tplc="7B26F874">
      <w:numFmt w:val="decimal"/>
      <w:lvlText w:val=""/>
      <w:lvlJc w:val="left"/>
      <w:pPr>
        <w:ind w:left="0" w:firstLine="0"/>
      </w:pPr>
    </w:lvl>
    <w:lvl w:ilvl="7" w:tplc="0C266BA2">
      <w:numFmt w:val="decimal"/>
      <w:lvlText w:val=""/>
      <w:lvlJc w:val="left"/>
      <w:pPr>
        <w:ind w:left="0" w:firstLine="0"/>
      </w:pPr>
    </w:lvl>
    <w:lvl w:ilvl="8" w:tplc="812E2504">
      <w:numFmt w:val="decimal"/>
      <w:lvlText w:val=""/>
      <w:lvlJc w:val="left"/>
      <w:pPr>
        <w:ind w:left="0" w:firstLine="0"/>
      </w:pPr>
    </w:lvl>
  </w:abstractNum>
  <w:abstractNum w:abstractNumId="61" w15:restartNumberingAfterBreak="0">
    <w:nsid w:val="000053B1"/>
    <w:multiLevelType w:val="hybridMultilevel"/>
    <w:tmpl w:val="1F009AAE"/>
    <w:lvl w:ilvl="0" w:tplc="931E807A">
      <w:start w:val="1"/>
      <w:numFmt w:val="bullet"/>
      <w:lvlText w:val="|"/>
      <w:lvlJc w:val="left"/>
      <w:pPr>
        <w:ind w:left="0" w:firstLine="0"/>
      </w:pPr>
    </w:lvl>
    <w:lvl w:ilvl="1" w:tplc="26060C84">
      <w:numFmt w:val="decimal"/>
      <w:lvlText w:val=""/>
      <w:lvlJc w:val="left"/>
      <w:pPr>
        <w:ind w:left="0" w:firstLine="0"/>
      </w:pPr>
    </w:lvl>
    <w:lvl w:ilvl="2" w:tplc="655E2734">
      <w:numFmt w:val="decimal"/>
      <w:lvlText w:val=""/>
      <w:lvlJc w:val="left"/>
      <w:pPr>
        <w:ind w:left="0" w:firstLine="0"/>
      </w:pPr>
    </w:lvl>
    <w:lvl w:ilvl="3" w:tplc="566621F6">
      <w:numFmt w:val="decimal"/>
      <w:lvlText w:val=""/>
      <w:lvlJc w:val="left"/>
      <w:pPr>
        <w:ind w:left="0" w:firstLine="0"/>
      </w:pPr>
    </w:lvl>
    <w:lvl w:ilvl="4" w:tplc="382C824E">
      <w:numFmt w:val="decimal"/>
      <w:lvlText w:val=""/>
      <w:lvlJc w:val="left"/>
      <w:pPr>
        <w:ind w:left="0" w:firstLine="0"/>
      </w:pPr>
    </w:lvl>
    <w:lvl w:ilvl="5" w:tplc="52B2D986">
      <w:numFmt w:val="decimal"/>
      <w:lvlText w:val=""/>
      <w:lvlJc w:val="left"/>
      <w:pPr>
        <w:ind w:left="0" w:firstLine="0"/>
      </w:pPr>
    </w:lvl>
    <w:lvl w:ilvl="6" w:tplc="9E98B28E">
      <w:numFmt w:val="decimal"/>
      <w:lvlText w:val=""/>
      <w:lvlJc w:val="left"/>
      <w:pPr>
        <w:ind w:left="0" w:firstLine="0"/>
      </w:pPr>
    </w:lvl>
    <w:lvl w:ilvl="7" w:tplc="A26EC9FA">
      <w:numFmt w:val="decimal"/>
      <w:lvlText w:val=""/>
      <w:lvlJc w:val="left"/>
      <w:pPr>
        <w:ind w:left="0" w:firstLine="0"/>
      </w:pPr>
    </w:lvl>
    <w:lvl w:ilvl="8" w:tplc="36D627D0">
      <w:numFmt w:val="decimal"/>
      <w:lvlText w:val=""/>
      <w:lvlJc w:val="left"/>
      <w:pPr>
        <w:ind w:left="0" w:firstLine="0"/>
      </w:pPr>
    </w:lvl>
  </w:abstractNum>
  <w:abstractNum w:abstractNumId="62" w15:restartNumberingAfterBreak="0">
    <w:nsid w:val="00005478"/>
    <w:multiLevelType w:val="hybridMultilevel"/>
    <w:tmpl w:val="67D82310"/>
    <w:lvl w:ilvl="0" w:tplc="98BAC812">
      <w:start w:val="6"/>
      <w:numFmt w:val="decimal"/>
      <w:lvlText w:val="%1:"/>
      <w:lvlJc w:val="left"/>
      <w:pPr>
        <w:ind w:left="0" w:firstLine="0"/>
      </w:pPr>
    </w:lvl>
    <w:lvl w:ilvl="1" w:tplc="1624E15E">
      <w:numFmt w:val="decimal"/>
      <w:lvlText w:val=""/>
      <w:lvlJc w:val="left"/>
      <w:pPr>
        <w:ind w:left="0" w:firstLine="0"/>
      </w:pPr>
    </w:lvl>
    <w:lvl w:ilvl="2" w:tplc="6D6EB76A">
      <w:numFmt w:val="decimal"/>
      <w:lvlText w:val=""/>
      <w:lvlJc w:val="left"/>
      <w:pPr>
        <w:ind w:left="0" w:firstLine="0"/>
      </w:pPr>
    </w:lvl>
    <w:lvl w:ilvl="3" w:tplc="0F4EA63E">
      <w:numFmt w:val="decimal"/>
      <w:lvlText w:val=""/>
      <w:lvlJc w:val="left"/>
      <w:pPr>
        <w:ind w:left="0" w:firstLine="0"/>
      </w:pPr>
    </w:lvl>
    <w:lvl w:ilvl="4" w:tplc="0E02CCC4">
      <w:numFmt w:val="decimal"/>
      <w:lvlText w:val=""/>
      <w:lvlJc w:val="left"/>
      <w:pPr>
        <w:ind w:left="0" w:firstLine="0"/>
      </w:pPr>
    </w:lvl>
    <w:lvl w:ilvl="5" w:tplc="F02A13B4">
      <w:numFmt w:val="decimal"/>
      <w:lvlText w:val=""/>
      <w:lvlJc w:val="left"/>
      <w:pPr>
        <w:ind w:left="0" w:firstLine="0"/>
      </w:pPr>
    </w:lvl>
    <w:lvl w:ilvl="6" w:tplc="23527014">
      <w:numFmt w:val="decimal"/>
      <w:lvlText w:val=""/>
      <w:lvlJc w:val="left"/>
      <w:pPr>
        <w:ind w:left="0" w:firstLine="0"/>
      </w:pPr>
    </w:lvl>
    <w:lvl w:ilvl="7" w:tplc="31784AA8">
      <w:numFmt w:val="decimal"/>
      <w:lvlText w:val=""/>
      <w:lvlJc w:val="left"/>
      <w:pPr>
        <w:ind w:left="0" w:firstLine="0"/>
      </w:pPr>
    </w:lvl>
    <w:lvl w:ilvl="8" w:tplc="6A3C0682">
      <w:numFmt w:val="decimal"/>
      <w:lvlText w:val=""/>
      <w:lvlJc w:val="left"/>
      <w:pPr>
        <w:ind w:left="0" w:firstLine="0"/>
      </w:pPr>
    </w:lvl>
  </w:abstractNum>
  <w:abstractNum w:abstractNumId="63" w15:restartNumberingAfterBreak="0">
    <w:nsid w:val="0000549B"/>
    <w:multiLevelType w:val="hybridMultilevel"/>
    <w:tmpl w:val="1DBAABE0"/>
    <w:lvl w:ilvl="0" w:tplc="2014E94E">
      <w:start w:val="12"/>
      <w:numFmt w:val="decimal"/>
      <w:lvlText w:val="%1:"/>
      <w:lvlJc w:val="left"/>
      <w:pPr>
        <w:ind w:left="0" w:firstLine="0"/>
      </w:pPr>
    </w:lvl>
    <w:lvl w:ilvl="1" w:tplc="F6E65E8A">
      <w:numFmt w:val="decimal"/>
      <w:lvlText w:val=""/>
      <w:lvlJc w:val="left"/>
      <w:pPr>
        <w:ind w:left="0" w:firstLine="0"/>
      </w:pPr>
    </w:lvl>
    <w:lvl w:ilvl="2" w:tplc="2B748660">
      <w:numFmt w:val="decimal"/>
      <w:lvlText w:val=""/>
      <w:lvlJc w:val="left"/>
      <w:pPr>
        <w:ind w:left="0" w:firstLine="0"/>
      </w:pPr>
    </w:lvl>
    <w:lvl w:ilvl="3" w:tplc="78E20CC2">
      <w:numFmt w:val="decimal"/>
      <w:lvlText w:val=""/>
      <w:lvlJc w:val="left"/>
      <w:pPr>
        <w:ind w:left="0" w:firstLine="0"/>
      </w:pPr>
    </w:lvl>
    <w:lvl w:ilvl="4" w:tplc="BA422C80">
      <w:numFmt w:val="decimal"/>
      <w:lvlText w:val=""/>
      <w:lvlJc w:val="left"/>
      <w:pPr>
        <w:ind w:left="0" w:firstLine="0"/>
      </w:pPr>
    </w:lvl>
    <w:lvl w:ilvl="5" w:tplc="7A72E9E0">
      <w:numFmt w:val="decimal"/>
      <w:lvlText w:val=""/>
      <w:lvlJc w:val="left"/>
      <w:pPr>
        <w:ind w:left="0" w:firstLine="0"/>
      </w:pPr>
    </w:lvl>
    <w:lvl w:ilvl="6" w:tplc="D0666472">
      <w:numFmt w:val="decimal"/>
      <w:lvlText w:val=""/>
      <w:lvlJc w:val="left"/>
      <w:pPr>
        <w:ind w:left="0" w:firstLine="0"/>
      </w:pPr>
    </w:lvl>
    <w:lvl w:ilvl="7" w:tplc="E97E308C">
      <w:numFmt w:val="decimal"/>
      <w:lvlText w:val=""/>
      <w:lvlJc w:val="left"/>
      <w:pPr>
        <w:ind w:left="0" w:firstLine="0"/>
      </w:pPr>
    </w:lvl>
    <w:lvl w:ilvl="8" w:tplc="C26ACDFA">
      <w:numFmt w:val="decimal"/>
      <w:lvlText w:val=""/>
      <w:lvlJc w:val="left"/>
      <w:pPr>
        <w:ind w:left="0" w:firstLine="0"/>
      </w:pPr>
    </w:lvl>
  </w:abstractNum>
  <w:abstractNum w:abstractNumId="64" w15:restartNumberingAfterBreak="0">
    <w:nsid w:val="000054D6"/>
    <w:multiLevelType w:val="hybridMultilevel"/>
    <w:tmpl w:val="C8805AB8"/>
    <w:lvl w:ilvl="0" w:tplc="A344E8E0">
      <w:start w:val="1"/>
      <w:numFmt w:val="bullet"/>
      <w:lvlText w:val="|"/>
      <w:lvlJc w:val="left"/>
      <w:pPr>
        <w:ind w:left="0" w:firstLine="0"/>
      </w:pPr>
    </w:lvl>
    <w:lvl w:ilvl="1" w:tplc="6A8E374E">
      <w:numFmt w:val="decimal"/>
      <w:lvlText w:val=""/>
      <w:lvlJc w:val="left"/>
      <w:pPr>
        <w:ind w:left="0" w:firstLine="0"/>
      </w:pPr>
    </w:lvl>
    <w:lvl w:ilvl="2" w:tplc="0E30905E">
      <w:numFmt w:val="decimal"/>
      <w:lvlText w:val=""/>
      <w:lvlJc w:val="left"/>
      <w:pPr>
        <w:ind w:left="0" w:firstLine="0"/>
      </w:pPr>
    </w:lvl>
    <w:lvl w:ilvl="3" w:tplc="00FC1C06">
      <w:numFmt w:val="decimal"/>
      <w:lvlText w:val=""/>
      <w:lvlJc w:val="left"/>
      <w:pPr>
        <w:ind w:left="0" w:firstLine="0"/>
      </w:pPr>
    </w:lvl>
    <w:lvl w:ilvl="4" w:tplc="59FE01CA">
      <w:numFmt w:val="decimal"/>
      <w:lvlText w:val=""/>
      <w:lvlJc w:val="left"/>
      <w:pPr>
        <w:ind w:left="0" w:firstLine="0"/>
      </w:pPr>
    </w:lvl>
    <w:lvl w:ilvl="5" w:tplc="0A282238">
      <w:numFmt w:val="decimal"/>
      <w:lvlText w:val=""/>
      <w:lvlJc w:val="left"/>
      <w:pPr>
        <w:ind w:left="0" w:firstLine="0"/>
      </w:pPr>
    </w:lvl>
    <w:lvl w:ilvl="6" w:tplc="3EFE08E0">
      <w:numFmt w:val="decimal"/>
      <w:lvlText w:val=""/>
      <w:lvlJc w:val="left"/>
      <w:pPr>
        <w:ind w:left="0" w:firstLine="0"/>
      </w:pPr>
    </w:lvl>
    <w:lvl w:ilvl="7" w:tplc="B90EC7F2">
      <w:numFmt w:val="decimal"/>
      <w:lvlText w:val=""/>
      <w:lvlJc w:val="left"/>
      <w:pPr>
        <w:ind w:left="0" w:firstLine="0"/>
      </w:pPr>
    </w:lvl>
    <w:lvl w:ilvl="8" w:tplc="1CBA5B2A">
      <w:numFmt w:val="decimal"/>
      <w:lvlText w:val=""/>
      <w:lvlJc w:val="left"/>
      <w:pPr>
        <w:ind w:left="0" w:firstLine="0"/>
      </w:pPr>
    </w:lvl>
  </w:abstractNum>
  <w:abstractNum w:abstractNumId="65" w15:restartNumberingAfterBreak="0">
    <w:nsid w:val="0000578D"/>
    <w:multiLevelType w:val="hybridMultilevel"/>
    <w:tmpl w:val="2A52F888"/>
    <w:lvl w:ilvl="0" w:tplc="FF481CA0">
      <w:start w:val="16"/>
      <w:numFmt w:val="decimal"/>
      <w:lvlText w:val="%1:"/>
      <w:lvlJc w:val="left"/>
      <w:pPr>
        <w:ind w:left="0" w:firstLine="0"/>
      </w:pPr>
    </w:lvl>
    <w:lvl w:ilvl="1" w:tplc="6F00CA94">
      <w:numFmt w:val="decimal"/>
      <w:lvlText w:val=""/>
      <w:lvlJc w:val="left"/>
      <w:pPr>
        <w:ind w:left="0" w:firstLine="0"/>
      </w:pPr>
    </w:lvl>
    <w:lvl w:ilvl="2" w:tplc="183284BE">
      <w:numFmt w:val="decimal"/>
      <w:lvlText w:val=""/>
      <w:lvlJc w:val="left"/>
      <w:pPr>
        <w:ind w:left="0" w:firstLine="0"/>
      </w:pPr>
    </w:lvl>
    <w:lvl w:ilvl="3" w:tplc="DE760674">
      <w:numFmt w:val="decimal"/>
      <w:lvlText w:val=""/>
      <w:lvlJc w:val="left"/>
      <w:pPr>
        <w:ind w:left="0" w:firstLine="0"/>
      </w:pPr>
    </w:lvl>
    <w:lvl w:ilvl="4" w:tplc="0B54F9D2">
      <w:numFmt w:val="decimal"/>
      <w:lvlText w:val=""/>
      <w:lvlJc w:val="left"/>
      <w:pPr>
        <w:ind w:left="0" w:firstLine="0"/>
      </w:pPr>
    </w:lvl>
    <w:lvl w:ilvl="5" w:tplc="77883DCC">
      <w:numFmt w:val="decimal"/>
      <w:lvlText w:val=""/>
      <w:lvlJc w:val="left"/>
      <w:pPr>
        <w:ind w:left="0" w:firstLine="0"/>
      </w:pPr>
    </w:lvl>
    <w:lvl w:ilvl="6" w:tplc="2A6E190A">
      <w:numFmt w:val="decimal"/>
      <w:lvlText w:val=""/>
      <w:lvlJc w:val="left"/>
      <w:pPr>
        <w:ind w:left="0" w:firstLine="0"/>
      </w:pPr>
    </w:lvl>
    <w:lvl w:ilvl="7" w:tplc="EE805AE6">
      <w:numFmt w:val="decimal"/>
      <w:lvlText w:val=""/>
      <w:lvlJc w:val="left"/>
      <w:pPr>
        <w:ind w:left="0" w:firstLine="0"/>
      </w:pPr>
    </w:lvl>
    <w:lvl w:ilvl="8" w:tplc="98D22264">
      <w:numFmt w:val="decimal"/>
      <w:lvlText w:val=""/>
      <w:lvlJc w:val="left"/>
      <w:pPr>
        <w:ind w:left="0" w:firstLine="0"/>
      </w:pPr>
    </w:lvl>
  </w:abstractNum>
  <w:abstractNum w:abstractNumId="66" w15:restartNumberingAfterBreak="0">
    <w:nsid w:val="00005815"/>
    <w:multiLevelType w:val="hybridMultilevel"/>
    <w:tmpl w:val="7E8E9158"/>
    <w:lvl w:ilvl="0" w:tplc="403A8380">
      <w:start w:val="1"/>
      <w:numFmt w:val="bullet"/>
      <w:lvlText w:val="|"/>
      <w:lvlJc w:val="left"/>
      <w:pPr>
        <w:ind w:left="0" w:firstLine="0"/>
      </w:pPr>
    </w:lvl>
    <w:lvl w:ilvl="1" w:tplc="4140B5CA">
      <w:numFmt w:val="decimal"/>
      <w:lvlText w:val=""/>
      <w:lvlJc w:val="left"/>
      <w:pPr>
        <w:ind w:left="0" w:firstLine="0"/>
      </w:pPr>
    </w:lvl>
    <w:lvl w:ilvl="2" w:tplc="8C761594">
      <w:numFmt w:val="decimal"/>
      <w:lvlText w:val=""/>
      <w:lvlJc w:val="left"/>
      <w:pPr>
        <w:ind w:left="0" w:firstLine="0"/>
      </w:pPr>
    </w:lvl>
    <w:lvl w:ilvl="3" w:tplc="43CEB256">
      <w:numFmt w:val="decimal"/>
      <w:lvlText w:val=""/>
      <w:lvlJc w:val="left"/>
      <w:pPr>
        <w:ind w:left="0" w:firstLine="0"/>
      </w:pPr>
    </w:lvl>
    <w:lvl w:ilvl="4" w:tplc="25FED9E2">
      <w:numFmt w:val="decimal"/>
      <w:lvlText w:val=""/>
      <w:lvlJc w:val="left"/>
      <w:pPr>
        <w:ind w:left="0" w:firstLine="0"/>
      </w:pPr>
    </w:lvl>
    <w:lvl w:ilvl="5" w:tplc="4E5EBE4E">
      <w:numFmt w:val="decimal"/>
      <w:lvlText w:val=""/>
      <w:lvlJc w:val="left"/>
      <w:pPr>
        <w:ind w:left="0" w:firstLine="0"/>
      </w:pPr>
    </w:lvl>
    <w:lvl w:ilvl="6" w:tplc="5B2ABC4C">
      <w:numFmt w:val="decimal"/>
      <w:lvlText w:val=""/>
      <w:lvlJc w:val="left"/>
      <w:pPr>
        <w:ind w:left="0" w:firstLine="0"/>
      </w:pPr>
    </w:lvl>
    <w:lvl w:ilvl="7" w:tplc="4322E006">
      <w:numFmt w:val="decimal"/>
      <w:lvlText w:val=""/>
      <w:lvlJc w:val="left"/>
      <w:pPr>
        <w:ind w:left="0" w:firstLine="0"/>
      </w:pPr>
    </w:lvl>
    <w:lvl w:ilvl="8" w:tplc="001810DA">
      <w:numFmt w:val="decimal"/>
      <w:lvlText w:val=""/>
      <w:lvlJc w:val="left"/>
      <w:pPr>
        <w:ind w:left="0" w:firstLine="0"/>
      </w:pPr>
    </w:lvl>
  </w:abstractNum>
  <w:abstractNum w:abstractNumId="67" w15:restartNumberingAfterBreak="0">
    <w:nsid w:val="000058C5"/>
    <w:multiLevelType w:val="hybridMultilevel"/>
    <w:tmpl w:val="2250B2B8"/>
    <w:lvl w:ilvl="0" w:tplc="DD1620AE">
      <w:start w:val="26"/>
      <w:numFmt w:val="decimal"/>
      <w:lvlText w:val="%1:"/>
      <w:lvlJc w:val="left"/>
      <w:pPr>
        <w:ind w:left="0" w:firstLine="0"/>
      </w:pPr>
    </w:lvl>
    <w:lvl w:ilvl="1" w:tplc="1E423170">
      <w:numFmt w:val="decimal"/>
      <w:lvlText w:val=""/>
      <w:lvlJc w:val="left"/>
      <w:pPr>
        <w:ind w:left="0" w:firstLine="0"/>
      </w:pPr>
    </w:lvl>
    <w:lvl w:ilvl="2" w:tplc="ECF06826">
      <w:numFmt w:val="decimal"/>
      <w:lvlText w:val=""/>
      <w:lvlJc w:val="left"/>
      <w:pPr>
        <w:ind w:left="0" w:firstLine="0"/>
      </w:pPr>
    </w:lvl>
    <w:lvl w:ilvl="3" w:tplc="05223AF8">
      <w:numFmt w:val="decimal"/>
      <w:lvlText w:val=""/>
      <w:lvlJc w:val="left"/>
      <w:pPr>
        <w:ind w:left="0" w:firstLine="0"/>
      </w:pPr>
    </w:lvl>
    <w:lvl w:ilvl="4" w:tplc="A11050C4">
      <w:numFmt w:val="decimal"/>
      <w:lvlText w:val=""/>
      <w:lvlJc w:val="left"/>
      <w:pPr>
        <w:ind w:left="0" w:firstLine="0"/>
      </w:pPr>
    </w:lvl>
    <w:lvl w:ilvl="5" w:tplc="C7DA87FA">
      <w:numFmt w:val="decimal"/>
      <w:lvlText w:val=""/>
      <w:lvlJc w:val="left"/>
      <w:pPr>
        <w:ind w:left="0" w:firstLine="0"/>
      </w:pPr>
    </w:lvl>
    <w:lvl w:ilvl="6" w:tplc="1D803C10">
      <w:numFmt w:val="decimal"/>
      <w:lvlText w:val=""/>
      <w:lvlJc w:val="left"/>
      <w:pPr>
        <w:ind w:left="0" w:firstLine="0"/>
      </w:pPr>
    </w:lvl>
    <w:lvl w:ilvl="7" w:tplc="815C1F3A">
      <w:numFmt w:val="decimal"/>
      <w:lvlText w:val=""/>
      <w:lvlJc w:val="left"/>
      <w:pPr>
        <w:ind w:left="0" w:firstLine="0"/>
      </w:pPr>
    </w:lvl>
    <w:lvl w:ilvl="8" w:tplc="37423D00">
      <w:numFmt w:val="decimal"/>
      <w:lvlText w:val=""/>
      <w:lvlJc w:val="left"/>
      <w:pPr>
        <w:ind w:left="0" w:firstLine="0"/>
      </w:pPr>
    </w:lvl>
  </w:abstractNum>
  <w:abstractNum w:abstractNumId="68" w15:restartNumberingAfterBreak="0">
    <w:nsid w:val="000058E6"/>
    <w:multiLevelType w:val="hybridMultilevel"/>
    <w:tmpl w:val="3036E7D4"/>
    <w:lvl w:ilvl="0" w:tplc="461C169C">
      <w:start w:val="1"/>
      <w:numFmt w:val="bullet"/>
      <w:lvlText w:val="-"/>
      <w:lvlJc w:val="left"/>
      <w:pPr>
        <w:ind w:left="0" w:firstLine="0"/>
      </w:pPr>
    </w:lvl>
    <w:lvl w:ilvl="1" w:tplc="E076ABAA">
      <w:numFmt w:val="decimal"/>
      <w:lvlText w:val=""/>
      <w:lvlJc w:val="left"/>
      <w:pPr>
        <w:ind w:left="0" w:firstLine="0"/>
      </w:pPr>
    </w:lvl>
    <w:lvl w:ilvl="2" w:tplc="40C89C2A">
      <w:numFmt w:val="decimal"/>
      <w:lvlText w:val=""/>
      <w:lvlJc w:val="left"/>
      <w:pPr>
        <w:ind w:left="0" w:firstLine="0"/>
      </w:pPr>
    </w:lvl>
    <w:lvl w:ilvl="3" w:tplc="970C0D74">
      <w:numFmt w:val="decimal"/>
      <w:lvlText w:val=""/>
      <w:lvlJc w:val="left"/>
      <w:pPr>
        <w:ind w:left="0" w:firstLine="0"/>
      </w:pPr>
    </w:lvl>
    <w:lvl w:ilvl="4" w:tplc="65D89124">
      <w:numFmt w:val="decimal"/>
      <w:lvlText w:val=""/>
      <w:lvlJc w:val="left"/>
      <w:pPr>
        <w:ind w:left="0" w:firstLine="0"/>
      </w:pPr>
    </w:lvl>
    <w:lvl w:ilvl="5" w:tplc="A53ED88A">
      <w:numFmt w:val="decimal"/>
      <w:lvlText w:val=""/>
      <w:lvlJc w:val="left"/>
      <w:pPr>
        <w:ind w:left="0" w:firstLine="0"/>
      </w:pPr>
    </w:lvl>
    <w:lvl w:ilvl="6" w:tplc="E1D413E4">
      <w:numFmt w:val="decimal"/>
      <w:lvlText w:val=""/>
      <w:lvlJc w:val="left"/>
      <w:pPr>
        <w:ind w:left="0" w:firstLine="0"/>
      </w:pPr>
    </w:lvl>
    <w:lvl w:ilvl="7" w:tplc="5D502B5A">
      <w:numFmt w:val="decimal"/>
      <w:lvlText w:val=""/>
      <w:lvlJc w:val="left"/>
      <w:pPr>
        <w:ind w:left="0" w:firstLine="0"/>
      </w:pPr>
    </w:lvl>
    <w:lvl w:ilvl="8" w:tplc="8B7EF142">
      <w:numFmt w:val="decimal"/>
      <w:lvlText w:val=""/>
      <w:lvlJc w:val="left"/>
      <w:pPr>
        <w:ind w:left="0" w:firstLine="0"/>
      </w:pPr>
    </w:lvl>
  </w:abstractNum>
  <w:abstractNum w:abstractNumId="69" w15:restartNumberingAfterBreak="0">
    <w:nsid w:val="00005A9B"/>
    <w:multiLevelType w:val="hybridMultilevel"/>
    <w:tmpl w:val="3C0270E2"/>
    <w:lvl w:ilvl="0" w:tplc="025AAE18">
      <w:start w:val="1"/>
      <w:numFmt w:val="bullet"/>
      <w:lvlText w:val="***"/>
      <w:lvlJc w:val="left"/>
      <w:pPr>
        <w:ind w:left="0" w:firstLine="0"/>
      </w:pPr>
    </w:lvl>
    <w:lvl w:ilvl="1" w:tplc="3C888926">
      <w:numFmt w:val="decimal"/>
      <w:lvlText w:val=""/>
      <w:lvlJc w:val="left"/>
      <w:pPr>
        <w:ind w:left="0" w:firstLine="0"/>
      </w:pPr>
    </w:lvl>
    <w:lvl w:ilvl="2" w:tplc="157CBBEA">
      <w:numFmt w:val="decimal"/>
      <w:lvlText w:val=""/>
      <w:lvlJc w:val="left"/>
      <w:pPr>
        <w:ind w:left="0" w:firstLine="0"/>
      </w:pPr>
    </w:lvl>
    <w:lvl w:ilvl="3" w:tplc="A1222510">
      <w:numFmt w:val="decimal"/>
      <w:lvlText w:val=""/>
      <w:lvlJc w:val="left"/>
      <w:pPr>
        <w:ind w:left="0" w:firstLine="0"/>
      </w:pPr>
    </w:lvl>
    <w:lvl w:ilvl="4" w:tplc="41A23788">
      <w:numFmt w:val="decimal"/>
      <w:lvlText w:val=""/>
      <w:lvlJc w:val="left"/>
      <w:pPr>
        <w:ind w:left="0" w:firstLine="0"/>
      </w:pPr>
    </w:lvl>
    <w:lvl w:ilvl="5" w:tplc="ED1AC10E">
      <w:numFmt w:val="decimal"/>
      <w:lvlText w:val=""/>
      <w:lvlJc w:val="left"/>
      <w:pPr>
        <w:ind w:left="0" w:firstLine="0"/>
      </w:pPr>
    </w:lvl>
    <w:lvl w:ilvl="6" w:tplc="AA5AB342">
      <w:numFmt w:val="decimal"/>
      <w:lvlText w:val=""/>
      <w:lvlJc w:val="left"/>
      <w:pPr>
        <w:ind w:left="0" w:firstLine="0"/>
      </w:pPr>
    </w:lvl>
    <w:lvl w:ilvl="7" w:tplc="6AF481C6">
      <w:numFmt w:val="decimal"/>
      <w:lvlText w:val=""/>
      <w:lvlJc w:val="left"/>
      <w:pPr>
        <w:ind w:left="0" w:firstLine="0"/>
      </w:pPr>
    </w:lvl>
    <w:lvl w:ilvl="8" w:tplc="EA9C1E62">
      <w:numFmt w:val="decimal"/>
      <w:lvlText w:val=""/>
      <w:lvlJc w:val="left"/>
      <w:pPr>
        <w:ind w:left="0" w:firstLine="0"/>
      </w:pPr>
    </w:lvl>
  </w:abstractNum>
  <w:abstractNum w:abstractNumId="70" w15:restartNumberingAfterBreak="0">
    <w:nsid w:val="00005CCD"/>
    <w:multiLevelType w:val="hybridMultilevel"/>
    <w:tmpl w:val="E300F6B4"/>
    <w:lvl w:ilvl="0" w:tplc="1DBAB320">
      <w:start w:val="1"/>
      <w:numFmt w:val="bullet"/>
      <w:lvlText w:val="|"/>
      <w:lvlJc w:val="left"/>
      <w:pPr>
        <w:ind w:left="0" w:firstLine="0"/>
      </w:pPr>
    </w:lvl>
    <w:lvl w:ilvl="1" w:tplc="483477F0">
      <w:numFmt w:val="decimal"/>
      <w:lvlText w:val=""/>
      <w:lvlJc w:val="left"/>
      <w:pPr>
        <w:ind w:left="0" w:firstLine="0"/>
      </w:pPr>
    </w:lvl>
    <w:lvl w:ilvl="2" w:tplc="C82CEAEE">
      <w:numFmt w:val="decimal"/>
      <w:lvlText w:val=""/>
      <w:lvlJc w:val="left"/>
      <w:pPr>
        <w:ind w:left="0" w:firstLine="0"/>
      </w:pPr>
    </w:lvl>
    <w:lvl w:ilvl="3" w:tplc="666CA604">
      <w:numFmt w:val="decimal"/>
      <w:lvlText w:val=""/>
      <w:lvlJc w:val="left"/>
      <w:pPr>
        <w:ind w:left="0" w:firstLine="0"/>
      </w:pPr>
    </w:lvl>
    <w:lvl w:ilvl="4" w:tplc="570AB38A">
      <w:numFmt w:val="decimal"/>
      <w:lvlText w:val=""/>
      <w:lvlJc w:val="left"/>
      <w:pPr>
        <w:ind w:left="0" w:firstLine="0"/>
      </w:pPr>
    </w:lvl>
    <w:lvl w:ilvl="5" w:tplc="692A0F3E">
      <w:numFmt w:val="decimal"/>
      <w:lvlText w:val=""/>
      <w:lvlJc w:val="left"/>
      <w:pPr>
        <w:ind w:left="0" w:firstLine="0"/>
      </w:pPr>
    </w:lvl>
    <w:lvl w:ilvl="6" w:tplc="31C24D6C">
      <w:numFmt w:val="decimal"/>
      <w:lvlText w:val=""/>
      <w:lvlJc w:val="left"/>
      <w:pPr>
        <w:ind w:left="0" w:firstLine="0"/>
      </w:pPr>
    </w:lvl>
    <w:lvl w:ilvl="7" w:tplc="B5DAED70">
      <w:numFmt w:val="decimal"/>
      <w:lvlText w:val=""/>
      <w:lvlJc w:val="left"/>
      <w:pPr>
        <w:ind w:left="0" w:firstLine="0"/>
      </w:pPr>
    </w:lvl>
    <w:lvl w:ilvl="8" w:tplc="9A0A1F66">
      <w:numFmt w:val="decimal"/>
      <w:lvlText w:val=""/>
      <w:lvlJc w:val="left"/>
      <w:pPr>
        <w:ind w:left="0" w:firstLine="0"/>
      </w:pPr>
    </w:lvl>
  </w:abstractNum>
  <w:abstractNum w:abstractNumId="71" w15:restartNumberingAfterBreak="0">
    <w:nsid w:val="00005E76"/>
    <w:multiLevelType w:val="hybridMultilevel"/>
    <w:tmpl w:val="FBD0E7C0"/>
    <w:lvl w:ilvl="0" w:tplc="342E2B32">
      <w:start w:val="1"/>
      <w:numFmt w:val="bullet"/>
      <w:lvlText w:val="|"/>
      <w:lvlJc w:val="left"/>
      <w:pPr>
        <w:ind w:left="0" w:firstLine="0"/>
      </w:pPr>
    </w:lvl>
    <w:lvl w:ilvl="1" w:tplc="639CD030">
      <w:numFmt w:val="decimal"/>
      <w:lvlText w:val=""/>
      <w:lvlJc w:val="left"/>
      <w:pPr>
        <w:ind w:left="0" w:firstLine="0"/>
      </w:pPr>
    </w:lvl>
    <w:lvl w:ilvl="2" w:tplc="414ED178">
      <w:numFmt w:val="decimal"/>
      <w:lvlText w:val=""/>
      <w:lvlJc w:val="left"/>
      <w:pPr>
        <w:ind w:left="0" w:firstLine="0"/>
      </w:pPr>
    </w:lvl>
    <w:lvl w:ilvl="3" w:tplc="88EA20D0">
      <w:numFmt w:val="decimal"/>
      <w:lvlText w:val=""/>
      <w:lvlJc w:val="left"/>
      <w:pPr>
        <w:ind w:left="0" w:firstLine="0"/>
      </w:pPr>
    </w:lvl>
    <w:lvl w:ilvl="4" w:tplc="2BAE244A">
      <w:numFmt w:val="decimal"/>
      <w:lvlText w:val=""/>
      <w:lvlJc w:val="left"/>
      <w:pPr>
        <w:ind w:left="0" w:firstLine="0"/>
      </w:pPr>
    </w:lvl>
    <w:lvl w:ilvl="5" w:tplc="996E8A56">
      <w:numFmt w:val="decimal"/>
      <w:lvlText w:val=""/>
      <w:lvlJc w:val="left"/>
      <w:pPr>
        <w:ind w:left="0" w:firstLine="0"/>
      </w:pPr>
    </w:lvl>
    <w:lvl w:ilvl="6" w:tplc="A760AE5E">
      <w:numFmt w:val="decimal"/>
      <w:lvlText w:val=""/>
      <w:lvlJc w:val="left"/>
      <w:pPr>
        <w:ind w:left="0" w:firstLine="0"/>
      </w:pPr>
    </w:lvl>
    <w:lvl w:ilvl="7" w:tplc="F7B6C662">
      <w:numFmt w:val="decimal"/>
      <w:lvlText w:val=""/>
      <w:lvlJc w:val="left"/>
      <w:pPr>
        <w:ind w:left="0" w:firstLine="0"/>
      </w:pPr>
    </w:lvl>
    <w:lvl w:ilvl="8" w:tplc="2E0C029E">
      <w:numFmt w:val="decimal"/>
      <w:lvlText w:val=""/>
      <w:lvlJc w:val="left"/>
      <w:pPr>
        <w:ind w:left="0" w:firstLine="0"/>
      </w:pPr>
    </w:lvl>
  </w:abstractNum>
  <w:abstractNum w:abstractNumId="72" w15:restartNumberingAfterBreak="0">
    <w:nsid w:val="000064A0"/>
    <w:multiLevelType w:val="hybridMultilevel"/>
    <w:tmpl w:val="DDFC9738"/>
    <w:lvl w:ilvl="0" w:tplc="E92C01D0">
      <w:start w:val="1"/>
      <w:numFmt w:val="decimal"/>
      <w:lvlText w:val="%1:"/>
      <w:lvlJc w:val="left"/>
      <w:pPr>
        <w:ind w:left="0" w:firstLine="0"/>
      </w:pPr>
    </w:lvl>
    <w:lvl w:ilvl="1" w:tplc="E3C0E1B4">
      <w:numFmt w:val="decimal"/>
      <w:lvlText w:val=""/>
      <w:lvlJc w:val="left"/>
      <w:pPr>
        <w:ind w:left="0" w:firstLine="0"/>
      </w:pPr>
    </w:lvl>
    <w:lvl w:ilvl="2" w:tplc="7810804A">
      <w:numFmt w:val="decimal"/>
      <w:lvlText w:val=""/>
      <w:lvlJc w:val="left"/>
      <w:pPr>
        <w:ind w:left="0" w:firstLine="0"/>
      </w:pPr>
    </w:lvl>
    <w:lvl w:ilvl="3" w:tplc="3F308146">
      <w:numFmt w:val="decimal"/>
      <w:lvlText w:val=""/>
      <w:lvlJc w:val="left"/>
      <w:pPr>
        <w:ind w:left="0" w:firstLine="0"/>
      </w:pPr>
    </w:lvl>
    <w:lvl w:ilvl="4" w:tplc="FC76EC9A">
      <w:numFmt w:val="decimal"/>
      <w:lvlText w:val=""/>
      <w:lvlJc w:val="left"/>
      <w:pPr>
        <w:ind w:left="0" w:firstLine="0"/>
      </w:pPr>
    </w:lvl>
    <w:lvl w:ilvl="5" w:tplc="7F5C4984">
      <w:numFmt w:val="decimal"/>
      <w:lvlText w:val=""/>
      <w:lvlJc w:val="left"/>
      <w:pPr>
        <w:ind w:left="0" w:firstLine="0"/>
      </w:pPr>
    </w:lvl>
    <w:lvl w:ilvl="6" w:tplc="A7EECC0C">
      <w:numFmt w:val="decimal"/>
      <w:lvlText w:val=""/>
      <w:lvlJc w:val="left"/>
      <w:pPr>
        <w:ind w:left="0" w:firstLine="0"/>
      </w:pPr>
    </w:lvl>
    <w:lvl w:ilvl="7" w:tplc="9862579A">
      <w:numFmt w:val="decimal"/>
      <w:lvlText w:val=""/>
      <w:lvlJc w:val="left"/>
      <w:pPr>
        <w:ind w:left="0" w:firstLine="0"/>
      </w:pPr>
    </w:lvl>
    <w:lvl w:ilvl="8" w:tplc="48F68940">
      <w:numFmt w:val="decimal"/>
      <w:lvlText w:val=""/>
      <w:lvlJc w:val="left"/>
      <w:pPr>
        <w:ind w:left="0" w:firstLine="0"/>
      </w:pPr>
    </w:lvl>
  </w:abstractNum>
  <w:abstractNum w:abstractNumId="73" w15:restartNumberingAfterBreak="0">
    <w:nsid w:val="0000658C"/>
    <w:multiLevelType w:val="hybridMultilevel"/>
    <w:tmpl w:val="DE0C2ACC"/>
    <w:lvl w:ilvl="0" w:tplc="56BE1270">
      <w:start w:val="1"/>
      <w:numFmt w:val="bullet"/>
      <w:lvlText w:val="|"/>
      <w:lvlJc w:val="left"/>
      <w:pPr>
        <w:ind w:left="0" w:firstLine="0"/>
      </w:pPr>
    </w:lvl>
    <w:lvl w:ilvl="1" w:tplc="A942FDF0">
      <w:numFmt w:val="decimal"/>
      <w:lvlText w:val=""/>
      <w:lvlJc w:val="left"/>
      <w:pPr>
        <w:ind w:left="0" w:firstLine="0"/>
      </w:pPr>
    </w:lvl>
    <w:lvl w:ilvl="2" w:tplc="9E4403D0">
      <w:numFmt w:val="decimal"/>
      <w:lvlText w:val=""/>
      <w:lvlJc w:val="left"/>
      <w:pPr>
        <w:ind w:left="0" w:firstLine="0"/>
      </w:pPr>
    </w:lvl>
    <w:lvl w:ilvl="3" w:tplc="9970C514">
      <w:numFmt w:val="decimal"/>
      <w:lvlText w:val=""/>
      <w:lvlJc w:val="left"/>
      <w:pPr>
        <w:ind w:left="0" w:firstLine="0"/>
      </w:pPr>
    </w:lvl>
    <w:lvl w:ilvl="4" w:tplc="191E065A">
      <w:numFmt w:val="decimal"/>
      <w:lvlText w:val=""/>
      <w:lvlJc w:val="left"/>
      <w:pPr>
        <w:ind w:left="0" w:firstLine="0"/>
      </w:pPr>
    </w:lvl>
    <w:lvl w:ilvl="5" w:tplc="2E7E01C0">
      <w:numFmt w:val="decimal"/>
      <w:lvlText w:val=""/>
      <w:lvlJc w:val="left"/>
      <w:pPr>
        <w:ind w:left="0" w:firstLine="0"/>
      </w:pPr>
    </w:lvl>
    <w:lvl w:ilvl="6" w:tplc="8C7018CC">
      <w:numFmt w:val="decimal"/>
      <w:lvlText w:val=""/>
      <w:lvlJc w:val="left"/>
      <w:pPr>
        <w:ind w:left="0" w:firstLine="0"/>
      </w:pPr>
    </w:lvl>
    <w:lvl w:ilvl="7" w:tplc="D4461AA0">
      <w:numFmt w:val="decimal"/>
      <w:lvlText w:val=""/>
      <w:lvlJc w:val="left"/>
      <w:pPr>
        <w:ind w:left="0" w:firstLine="0"/>
      </w:pPr>
    </w:lvl>
    <w:lvl w:ilvl="8" w:tplc="E91C7644">
      <w:numFmt w:val="decimal"/>
      <w:lvlText w:val=""/>
      <w:lvlJc w:val="left"/>
      <w:pPr>
        <w:ind w:left="0" w:firstLine="0"/>
      </w:pPr>
    </w:lvl>
  </w:abstractNum>
  <w:abstractNum w:abstractNumId="74" w15:restartNumberingAfterBreak="0">
    <w:nsid w:val="0000662A"/>
    <w:multiLevelType w:val="hybridMultilevel"/>
    <w:tmpl w:val="5BA8A38E"/>
    <w:lvl w:ilvl="0" w:tplc="F998DEF8">
      <w:start w:val="37"/>
      <w:numFmt w:val="decimal"/>
      <w:lvlText w:val="%1:"/>
      <w:lvlJc w:val="left"/>
      <w:pPr>
        <w:ind w:left="0" w:firstLine="0"/>
      </w:pPr>
    </w:lvl>
    <w:lvl w:ilvl="1" w:tplc="7A6AD0C6">
      <w:numFmt w:val="decimal"/>
      <w:lvlText w:val=""/>
      <w:lvlJc w:val="left"/>
      <w:pPr>
        <w:ind w:left="0" w:firstLine="0"/>
      </w:pPr>
    </w:lvl>
    <w:lvl w:ilvl="2" w:tplc="F142266E">
      <w:numFmt w:val="decimal"/>
      <w:lvlText w:val=""/>
      <w:lvlJc w:val="left"/>
      <w:pPr>
        <w:ind w:left="0" w:firstLine="0"/>
      </w:pPr>
    </w:lvl>
    <w:lvl w:ilvl="3" w:tplc="9640A4AC">
      <w:numFmt w:val="decimal"/>
      <w:lvlText w:val=""/>
      <w:lvlJc w:val="left"/>
      <w:pPr>
        <w:ind w:left="0" w:firstLine="0"/>
      </w:pPr>
    </w:lvl>
    <w:lvl w:ilvl="4" w:tplc="CC2C644A">
      <w:numFmt w:val="decimal"/>
      <w:lvlText w:val=""/>
      <w:lvlJc w:val="left"/>
      <w:pPr>
        <w:ind w:left="0" w:firstLine="0"/>
      </w:pPr>
    </w:lvl>
    <w:lvl w:ilvl="5" w:tplc="C35065FA">
      <w:numFmt w:val="decimal"/>
      <w:lvlText w:val=""/>
      <w:lvlJc w:val="left"/>
      <w:pPr>
        <w:ind w:left="0" w:firstLine="0"/>
      </w:pPr>
    </w:lvl>
    <w:lvl w:ilvl="6" w:tplc="AC7A4CCA">
      <w:numFmt w:val="decimal"/>
      <w:lvlText w:val=""/>
      <w:lvlJc w:val="left"/>
      <w:pPr>
        <w:ind w:left="0" w:firstLine="0"/>
      </w:pPr>
    </w:lvl>
    <w:lvl w:ilvl="7" w:tplc="6DF02FBA">
      <w:numFmt w:val="decimal"/>
      <w:lvlText w:val=""/>
      <w:lvlJc w:val="left"/>
      <w:pPr>
        <w:ind w:left="0" w:firstLine="0"/>
      </w:pPr>
    </w:lvl>
    <w:lvl w:ilvl="8" w:tplc="45949F6C">
      <w:numFmt w:val="decimal"/>
      <w:lvlText w:val=""/>
      <w:lvlJc w:val="left"/>
      <w:pPr>
        <w:ind w:left="0" w:firstLine="0"/>
      </w:pPr>
    </w:lvl>
  </w:abstractNum>
  <w:abstractNum w:abstractNumId="75" w15:restartNumberingAfterBreak="0">
    <w:nsid w:val="000066B4"/>
    <w:multiLevelType w:val="hybridMultilevel"/>
    <w:tmpl w:val="77A6A2CA"/>
    <w:lvl w:ilvl="0" w:tplc="C0808F04">
      <w:start w:val="17"/>
      <w:numFmt w:val="decimal"/>
      <w:lvlText w:val="%1:"/>
      <w:lvlJc w:val="left"/>
      <w:pPr>
        <w:ind w:left="0" w:firstLine="0"/>
      </w:pPr>
    </w:lvl>
    <w:lvl w:ilvl="1" w:tplc="385215C2">
      <w:numFmt w:val="decimal"/>
      <w:lvlText w:val=""/>
      <w:lvlJc w:val="left"/>
      <w:pPr>
        <w:ind w:left="0" w:firstLine="0"/>
      </w:pPr>
    </w:lvl>
    <w:lvl w:ilvl="2" w:tplc="01F4396C">
      <w:numFmt w:val="decimal"/>
      <w:lvlText w:val=""/>
      <w:lvlJc w:val="left"/>
      <w:pPr>
        <w:ind w:left="0" w:firstLine="0"/>
      </w:pPr>
    </w:lvl>
    <w:lvl w:ilvl="3" w:tplc="4234575A">
      <w:numFmt w:val="decimal"/>
      <w:lvlText w:val=""/>
      <w:lvlJc w:val="left"/>
      <w:pPr>
        <w:ind w:left="0" w:firstLine="0"/>
      </w:pPr>
    </w:lvl>
    <w:lvl w:ilvl="4" w:tplc="A0569776">
      <w:numFmt w:val="decimal"/>
      <w:lvlText w:val=""/>
      <w:lvlJc w:val="left"/>
      <w:pPr>
        <w:ind w:left="0" w:firstLine="0"/>
      </w:pPr>
    </w:lvl>
    <w:lvl w:ilvl="5" w:tplc="2CB8EE3A">
      <w:numFmt w:val="decimal"/>
      <w:lvlText w:val=""/>
      <w:lvlJc w:val="left"/>
      <w:pPr>
        <w:ind w:left="0" w:firstLine="0"/>
      </w:pPr>
    </w:lvl>
    <w:lvl w:ilvl="6" w:tplc="DFEABE22">
      <w:numFmt w:val="decimal"/>
      <w:lvlText w:val=""/>
      <w:lvlJc w:val="left"/>
      <w:pPr>
        <w:ind w:left="0" w:firstLine="0"/>
      </w:pPr>
    </w:lvl>
    <w:lvl w:ilvl="7" w:tplc="A89628E8">
      <w:numFmt w:val="decimal"/>
      <w:lvlText w:val=""/>
      <w:lvlJc w:val="left"/>
      <w:pPr>
        <w:ind w:left="0" w:firstLine="0"/>
      </w:pPr>
    </w:lvl>
    <w:lvl w:ilvl="8" w:tplc="C308831E">
      <w:numFmt w:val="decimal"/>
      <w:lvlText w:val=""/>
      <w:lvlJc w:val="left"/>
      <w:pPr>
        <w:ind w:left="0" w:firstLine="0"/>
      </w:pPr>
    </w:lvl>
  </w:abstractNum>
  <w:abstractNum w:abstractNumId="76" w15:restartNumberingAfterBreak="0">
    <w:nsid w:val="00006747"/>
    <w:multiLevelType w:val="hybridMultilevel"/>
    <w:tmpl w:val="AB44FC52"/>
    <w:lvl w:ilvl="0" w:tplc="8B388E66">
      <w:start w:val="20"/>
      <w:numFmt w:val="decimal"/>
      <w:lvlText w:val="%1:"/>
      <w:lvlJc w:val="left"/>
      <w:pPr>
        <w:ind w:left="0" w:firstLine="0"/>
      </w:pPr>
    </w:lvl>
    <w:lvl w:ilvl="1" w:tplc="5ED8E52A">
      <w:numFmt w:val="decimal"/>
      <w:lvlText w:val=""/>
      <w:lvlJc w:val="left"/>
      <w:pPr>
        <w:ind w:left="0" w:firstLine="0"/>
      </w:pPr>
    </w:lvl>
    <w:lvl w:ilvl="2" w:tplc="20F8266A">
      <w:numFmt w:val="decimal"/>
      <w:lvlText w:val=""/>
      <w:lvlJc w:val="left"/>
      <w:pPr>
        <w:ind w:left="0" w:firstLine="0"/>
      </w:pPr>
    </w:lvl>
    <w:lvl w:ilvl="3" w:tplc="F8C8C42C">
      <w:numFmt w:val="decimal"/>
      <w:lvlText w:val=""/>
      <w:lvlJc w:val="left"/>
      <w:pPr>
        <w:ind w:left="0" w:firstLine="0"/>
      </w:pPr>
    </w:lvl>
    <w:lvl w:ilvl="4" w:tplc="8872FB74">
      <w:numFmt w:val="decimal"/>
      <w:lvlText w:val=""/>
      <w:lvlJc w:val="left"/>
      <w:pPr>
        <w:ind w:left="0" w:firstLine="0"/>
      </w:pPr>
    </w:lvl>
    <w:lvl w:ilvl="5" w:tplc="403A64A6">
      <w:numFmt w:val="decimal"/>
      <w:lvlText w:val=""/>
      <w:lvlJc w:val="left"/>
      <w:pPr>
        <w:ind w:left="0" w:firstLine="0"/>
      </w:pPr>
    </w:lvl>
    <w:lvl w:ilvl="6" w:tplc="8E340642">
      <w:numFmt w:val="decimal"/>
      <w:lvlText w:val=""/>
      <w:lvlJc w:val="left"/>
      <w:pPr>
        <w:ind w:left="0" w:firstLine="0"/>
      </w:pPr>
    </w:lvl>
    <w:lvl w:ilvl="7" w:tplc="7FA43872">
      <w:numFmt w:val="decimal"/>
      <w:lvlText w:val=""/>
      <w:lvlJc w:val="left"/>
      <w:pPr>
        <w:ind w:left="0" w:firstLine="0"/>
      </w:pPr>
    </w:lvl>
    <w:lvl w:ilvl="8" w:tplc="CA3CEC82">
      <w:numFmt w:val="decimal"/>
      <w:lvlText w:val=""/>
      <w:lvlJc w:val="left"/>
      <w:pPr>
        <w:ind w:left="0" w:firstLine="0"/>
      </w:pPr>
    </w:lvl>
  </w:abstractNum>
  <w:abstractNum w:abstractNumId="77" w15:restartNumberingAfterBreak="0">
    <w:nsid w:val="000067D0"/>
    <w:multiLevelType w:val="hybridMultilevel"/>
    <w:tmpl w:val="69963D08"/>
    <w:lvl w:ilvl="0" w:tplc="EBDE6C88">
      <w:start w:val="1"/>
      <w:numFmt w:val="bullet"/>
      <w:lvlText w:val="•"/>
      <w:lvlJc w:val="left"/>
      <w:pPr>
        <w:ind w:left="0" w:firstLine="0"/>
      </w:pPr>
    </w:lvl>
    <w:lvl w:ilvl="1" w:tplc="231EBE40">
      <w:numFmt w:val="decimal"/>
      <w:lvlText w:val=""/>
      <w:lvlJc w:val="left"/>
      <w:pPr>
        <w:ind w:left="0" w:firstLine="0"/>
      </w:pPr>
    </w:lvl>
    <w:lvl w:ilvl="2" w:tplc="4FA60F72">
      <w:numFmt w:val="decimal"/>
      <w:lvlText w:val=""/>
      <w:lvlJc w:val="left"/>
      <w:pPr>
        <w:ind w:left="0" w:firstLine="0"/>
      </w:pPr>
    </w:lvl>
    <w:lvl w:ilvl="3" w:tplc="07884C7E">
      <w:numFmt w:val="decimal"/>
      <w:lvlText w:val=""/>
      <w:lvlJc w:val="left"/>
      <w:pPr>
        <w:ind w:left="0" w:firstLine="0"/>
      </w:pPr>
    </w:lvl>
    <w:lvl w:ilvl="4" w:tplc="EEA4BF90">
      <w:numFmt w:val="decimal"/>
      <w:lvlText w:val=""/>
      <w:lvlJc w:val="left"/>
      <w:pPr>
        <w:ind w:left="0" w:firstLine="0"/>
      </w:pPr>
    </w:lvl>
    <w:lvl w:ilvl="5" w:tplc="6ABAE796">
      <w:numFmt w:val="decimal"/>
      <w:lvlText w:val=""/>
      <w:lvlJc w:val="left"/>
      <w:pPr>
        <w:ind w:left="0" w:firstLine="0"/>
      </w:pPr>
    </w:lvl>
    <w:lvl w:ilvl="6" w:tplc="1E4EF9CC">
      <w:numFmt w:val="decimal"/>
      <w:lvlText w:val=""/>
      <w:lvlJc w:val="left"/>
      <w:pPr>
        <w:ind w:left="0" w:firstLine="0"/>
      </w:pPr>
    </w:lvl>
    <w:lvl w:ilvl="7" w:tplc="9A6CAE92">
      <w:numFmt w:val="decimal"/>
      <w:lvlText w:val=""/>
      <w:lvlJc w:val="left"/>
      <w:pPr>
        <w:ind w:left="0" w:firstLine="0"/>
      </w:pPr>
    </w:lvl>
    <w:lvl w:ilvl="8" w:tplc="A74CC110">
      <w:numFmt w:val="decimal"/>
      <w:lvlText w:val=""/>
      <w:lvlJc w:val="left"/>
      <w:pPr>
        <w:ind w:left="0" w:firstLine="0"/>
      </w:pPr>
    </w:lvl>
  </w:abstractNum>
  <w:abstractNum w:abstractNumId="78" w15:restartNumberingAfterBreak="0">
    <w:nsid w:val="000069D0"/>
    <w:multiLevelType w:val="hybridMultilevel"/>
    <w:tmpl w:val="80CEFDAA"/>
    <w:lvl w:ilvl="0" w:tplc="F2903148">
      <w:start w:val="1"/>
      <w:numFmt w:val="bullet"/>
      <w:lvlText w:val="|"/>
      <w:lvlJc w:val="left"/>
      <w:pPr>
        <w:ind w:left="0" w:firstLine="0"/>
      </w:pPr>
    </w:lvl>
    <w:lvl w:ilvl="1" w:tplc="F78A185A">
      <w:numFmt w:val="decimal"/>
      <w:lvlText w:val=""/>
      <w:lvlJc w:val="left"/>
      <w:pPr>
        <w:ind w:left="0" w:firstLine="0"/>
      </w:pPr>
    </w:lvl>
    <w:lvl w:ilvl="2" w:tplc="A84A8E7E">
      <w:numFmt w:val="decimal"/>
      <w:lvlText w:val=""/>
      <w:lvlJc w:val="left"/>
      <w:pPr>
        <w:ind w:left="0" w:firstLine="0"/>
      </w:pPr>
    </w:lvl>
    <w:lvl w:ilvl="3" w:tplc="21B6CC1A">
      <w:numFmt w:val="decimal"/>
      <w:lvlText w:val=""/>
      <w:lvlJc w:val="left"/>
      <w:pPr>
        <w:ind w:left="0" w:firstLine="0"/>
      </w:pPr>
    </w:lvl>
    <w:lvl w:ilvl="4" w:tplc="B754BCE8">
      <w:numFmt w:val="decimal"/>
      <w:lvlText w:val=""/>
      <w:lvlJc w:val="left"/>
      <w:pPr>
        <w:ind w:left="0" w:firstLine="0"/>
      </w:pPr>
    </w:lvl>
    <w:lvl w:ilvl="5" w:tplc="C0BC7826">
      <w:numFmt w:val="decimal"/>
      <w:lvlText w:val=""/>
      <w:lvlJc w:val="left"/>
      <w:pPr>
        <w:ind w:left="0" w:firstLine="0"/>
      </w:pPr>
    </w:lvl>
    <w:lvl w:ilvl="6" w:tplc="AF8E7B6C">
      <w:numFmt w:val="decimal"/>
      <w:lvlText w:val=""/>
      <w:lvlJc w:val="left"/>
      <w:pPr>
        <w:ind w:left="0" w:firstLine="0"/>
      </w:pPr>
    </w:lvl>
    <w:lvl w:ilvl="7" w:tplc="56CC3B82">
      <w:numFmt w:val="decimal"/>
      <w:lvlText w:val=""/>
      <w:lvlJc w:val="left"/>
      <w:pPr>
        <w:ind w:left="0" w:firstLine="0"/>
      </w:pPr>
    </w:lvl>
    <w:lvl w:ilvl="8" w:tplc="5006600C">
      <w:numFmt w:val="decimal"/>
      <w:lvlText w:val=""/>
      <w:lvlJc w:val="left"/>
      <w:pPr>
        <w:ind w:left="0" w:firstLine="0"/>
      </w:pPr>
    </w:lvl>
  </w:abstractNum>
  <w:abstractNum w:abstractNumId="79" w15:restartNumberingAfterBreak="0">
    <w:nsid w:val="00006B28"/>
    <w:multiLevelType w:val="hybridMultilevel"/>
    <w:tmpl w:val="54105E16"/>
    <w:lvl w:ilvl="0" w:tplc="CFFED8D8">
      <w:start w:val="9"/>
      <w:numFmt w:val="decimal"/>
      <w:lvlText w:val="%1:"/>
      <w:lvlJc w:val="left"/>
      <w:pPr>
        <w:ind w:left="0" w:firstLine="0"/>
      </w:pPr>
    </w:lvl>
    <w:lvl w:ilvl="1" w:tplc="7A6E6252">
      <w:numFmt w:val="decimal"/>
      <w:lvlText w:val=""/>
      <w:lvlJc w:val="left"/>
      <w:pPr>
        <w:ind w:left="0" w:firstLine="0"/>
      </w:pPr>
    </w:lvl>
    <w:lvl w:ilvl="2" w:tplc="60921502">
      <w:numFmt w:val="decimal"/>
      <w:lvlText w:val=""/>
      <w:lvlJc w:val="left"/>
      <w:pPr>
        <w:ind w:left="0" w:firstLine="0"/>
      </w:pPr>
    </w:lvl>
    <w:lvl w:ilvl="3" w:tplc="6F7E9F16">
      <w:numFmt w:val="decimal"/>
      <w:lvlText w:val=""/>
      <w:lvlJc w:val="left"/>
      <w:pPr>
        <w:ind w:left="0" w:firstLine="0"/>
      </w:pPr>
    </w:lvl>
    <w:lvl w:ilvl="4" w:tplc="958A5024">
      <w:numFmt w:val="decimal"/>
      <w:lvlText w:val=""/>
      <w:lvlJc w:val="left"/>
      <w:pPr>
        <w:ind w:left="0" w:firstLine="0"/>
      </w:pPr>
    </w:lvl>
    <w:lvl w:ilvl="5" w:tplc="F6469DF2">
      <w:numFmt w:val="decimal"/>
      <w:lvlText w:val=""/>
      <w:lvlJc w:val="left"/>
      <w:pPr>
        <w:ind w:left="0" w:firstLine="0"/>
      </w:pPr>
    </w:lvl>
    <w:lvl w:ilvl="6" w:tplc="FADA07F4">
      <w:numFmt w:val="decimal"/>
      <w:lvlText w:val=""/>
      <w:lvlJc w:val="left"/>
      <w:pPr>
        <w:ind w:left="0" w:firstLine="0"/>
      </w:pPr>
    </w:lvl>
    <w:lvl w:ilvl="7" w:tplc="84DA319E">
      <w:numFmt w:val="decimal"/>
      <w:lvlText w:val=""/>
      <w:lvlJc w:val="left"/>
      <w:pPr>
        <w:ind w:left="0" w:firstLine="0"/>
      </w:pPr>
    </w:lvl>
    <w:lvl w:ilvl="8" w:tplc="DC94CF2E">
      <w:numFmt w:val="decimal"/>
      <w:lvlText w:val=""/>
      <w:lvlJc w:val="left"/>
      <w:pPr>
        <w:ind w:left="0" w:firstLine="0"/>
      </w:pPr>
    </w:lvl>
  </w:abstractNum>
  <w:abstractNum w:abstractNumId="80" w15:restartNumberingAfterBreak="0">
    <w:nsid w:val="00006BC9"/>
    <w:multiLevelType w:val="hybridMultilevel"/>
    <w:tmpl w:val="70528E16"/>
    <w:lvl w:ilvl="0" w:tplc="67988E98">
      <w:start w:val="1"/>
      <w:numFmt w:val="decimal"/>
      <w:lvlText w:val="%1:"/>
      <w:lvlJc w:val="left"/>
      <w:pPr>
        <w:ind w:left="0" w:firstLine="0"/>
      </w:pPr>
    </w:lvl>
    <w:lvl w:ilvl="1" w:tplc="C510A71A">
      <w:numFmt w:val="decimal"/>
      <w:lvlText w:val=""/>
      <w:lvlJc w:val="left"/>
      <w:pPr>
        <w:ind w:left="0" w:firstLine="0"/>
      </w:pPr>
    </w:lvl>
    <w:lvl w:ilvl="2" w:tplc="05FE207E">
      <w:numFmt w:val="decimal"/>
      <w:lvlText w:val=""/>
      <w:lvlJc w:val="left"/>
      <w:pPr>
        <w:ind w:left="0" w:firstLine="0"/>
      </w:pPr>
    </w:lvl>
    <w:lvl w:ilvl="3" w:tplc="EF786E3A">
      <w:numFmt w:val="decimal"/>
      <w:lvlText w:val=""/>
      <w:lvlJc w:val="left"/>
      <w:pPr>
        <w:ind w:left="0" w:firstLine="0"/>
      </w:pPr>
    </w:lvl>
    <w:lvl w:ilvl="4" w:tplc="2B803BBA">
      <w:numFmt w:val="decimal"/>
      <w:lvlText w:val=""/>
      <w:lvlJc w:val="left"/>
      <w:pPr>
        <w:ind w:left="0" w:firstLine="0"/>
      </w:pPr>
    </w:lvl>
    <w:lvl w:ilvl="5" w:tplc="D302972A">
      <w:numFmt w:val="decimal"/>
      <w:lvlText w:val=""/>
      <w:lvlJc w:val="left"/>
      <w:pPr>
        <w:ind w:left="0" w:firstLine="0"/>
      </w:pPr>
    </w:lvl>
    <w:lvl w:ilvl="6" w:tplc="9D6EF242">
      <w:numFmt w:val="decimal"/>
      <w:lvlText w:val=""/>
      <w:lvlJc w:val="left"/>
      <w:pPr>
        <w:ind w:left="0" w:firstLine="0"/>
      </w:pPr>
    </w:lvl>
    <w:lvl w:ilvl="7" w:tplc="7B74B24C">
      <w:numFmt w:val="decimal"/>
      <w:lvlText w:val=""/>
      <w:lvlJc w:val="left"/>
      <w:pPr>
        <w:ind w:left="0" w:firstLine="0"/>
      </w:pPr>
    </w:lvl>
    <w:lvl w:ilvl="8" w:tplc="7CF8CCEC">
      <w:numFmt w:val="decimal"/>
      <w:lvlText w:val=""/>
      <w:lvlJc w:val="left"/>
      <w:pPr>
        <w:ind w:left="0" w:firstLine="0"/>
      </w:pPr>
    </w:lvl>
  </w:abstractNum>
  <w:abstractNum w:abstractNumId="81" w15:restartNumberingAfterBreak="0">
    <w:nsid w:val="00006D73"/>
    <w:multiLevelType w:val="hybridMultilevel"/>
    <w:tmpl w:val="F62A37EC"/>
    <w:lvl w:ilvl="0" w:tplc="B7F84FC8">
      <w:start w:val="1"/>
      <w:numFmt w:val="decimal"/>
      <w:lvlText w:val="%1:"/>
      <w:lvlJc w:val="left"/>
      <w:pPr>
        <w:ind w:left="0" w:firstLine="0"/>
      </w:pPr>
    </w:lvl>
    <w:lvl w:ilvl="1" w:tplc="24DED7A0">
      <w:numFmt w:val="decimal"/>
      <w:lvlText w:val=""/>
      <w:lvlJc w:val="left"/>
      <w:pPr>
        <w:ind w:left="0" w:firstLine="0"/>
      </w:pPr>
    </w:lvl>
    <w:lvl w:ilvl="2" w:tplc="CB9E0392">
      <w:numFmt w:val="decimal"/>
      <w:lvlText w:val=""/>
      <w:lvlJc w:val="left"/>
      <w:pPr>
        <w:ind w:left="0" w:firstLine="0"/>
      </w:pPr>
    </w:lvl>
    <w:lvl w:ilvl="3" w:tplc="3B5E0D9A">
      <w:numFmt w:val="decimal"/>
      <w:lvlText w:val=""/>
      <w:lvlJc w:val="left"/>
      <w:pPr>
        <w:ind w:left="0" w:firstLine="0"/>
      </w:pPr>
    </w:lvl>
    <w:lvl w:ilvl="4" w:tplc="2B560B2C">
      <w:numFmt w:val="decimal"/>
      <w:lvlText w:val=""/>
      <w:lvlJc w:val="left"/>
      <w:pPr>
        <w:ind w:left="0" w:firstLine="0"/>
      </w:pPr>
    </w:lvl>
    <w:lvl w:ilvl="5" w:tplc="1D00F3DC">
      <w:numFmt w:val="decimal"/>
      <w:lvlText w:val=""/>
      <w:lvlJc w:val="left"/>
      <w:pPr>
        <w:ind w:left="0" w:firstLine="0"/>
      </w:pPr>
    </w:lvl>
    <w:lvl w:ilvl="6" w:tplc="D29A0612">
      <w:numFmt w:val="decimal"/>
      <w:lvlText w:val=""/>
      <w:lvlJc w:val="left"/>
      <w:pPr>
        <w:ind w:left="0" w:firstLine="0"/>
      </w:pPr>
    </w:lvl>
    <w:lvl w:ilvl="7" w:tplc="5606835A">
      <w:numFmt w:val="decimal"/>
      <w:lvlText w:val=""/>
      <w:lvlJc w:val="left"/>
      <w:pPr>
        <w:ind w:left="0" w:firstLine="0"/>
      </w:pPr>
    </w:lvl>
    <w:lvl w:ilvl="8" w:tplc="750E2A1C">
      <w:numFmt w:val="decimal"/>
      <w:lvlText w:val=""/>
      <w:lvlJc w:val="left"/>
      <w:pPr>
        <w:ind w:left="0" w:firstLine="0"/>
      </w:pPr>
    </w:lvl>
  </w:abstractNum>
  <w:abstractNum w:abstractNumId="82" w15:restartNumberingAfterBreak="0">
    <w:nsid w:val="00006DA6"/>
    <w:multiLevelType w:val="hybridMultilevel"/>
    <w:tmpl w:val="0C0EC31E"/>
    <w:lvl w:ilvl="0" w:tplc="0714E660">
      <w:start w:val="1"/>
      <w:numFmt w:val="bullet"/>
      <w:lvlText w:val="#"/>
      <w:lvlJc w:val="left"/>
      <w:pPr>
        <w:ind w:left="0" w:firstLine="0"/>
      </w:pPr>
    </w:lvl>
    <w:lvl w:ilvl="1" w:tplc="6E229E32">
      <w:numFmt w:val="decimal"/>
      <w:lvlText w:val=""/>
      <w:lvlJc w:val="left"/>
      <w:pPr>
        <w:ind w:left="0" w:firstLine="0"/>
      </w:pPr>
    </w:lvl>
    <w:lvl w:ilvl="2" w:tplc="8BB8ABDC">
      <w:numFmt w:val="decimal"/>
      <w:lvlText w:val=""/>
      <w:lvlJc w:val="left"/>
      <w:pPr>
        <w:ind w:left="0" w:firstLine="0"/>
      </w:pPr>
    </w:lvl>
    <w:lvl w:ilvl="3" w:tplc="8D2C4D54">
      <w:numFmt w:val="decimal"/>
      <w:lvlText w:val=""/>
      <w:lvlJc w:val="left"/>
      <w:pPr>
        <w:ind w:left="0" w:firstLine="0"/>
      </w:pPr>
    </w:lvl>
    <w:lvl w:ilvl="4" w:tplc="131C84A4">
      <w:numFmt w:val="decimal"/>
      <w:lvlText w:val=""/>
      <w:lvlJc w:val="left"/>
      <w:pPr>
        <w:ind w:left="0" w:firstLine="0"/>
      </w:pPr>
    </w:lvl>
    <w:lvl w:ilvl="5" w:tplc="151E7286">
      <w:numFmt w:val="decimal"/>
      <w:lvlText w:val=""/>
      <w:lvlJc w:val="left"/>
      <w:pPr>
        <w:ind w:left="0" w:firstLine="0"/>
      </w:pPr>
    </w:lvl>
    <w:lvl w:ilvl="6" w:tplc="152EE8B8">
      <w:numFmt w:val="decimal"/>
      <w:lvlText w:val=""/>
      <w:lvlJc w:val="left"/>
      <w:pPr>
        <w:ind w:left="0" w:firstLine="0"/>
      </w:pPr>
    </w:lvl>
    <w:lvl w:ilvl="7" w:tplc="57A23E6E">
      <w:numFmt w:val="decimal"/>
      <w:lvlText w:val=""/>
      <w:lvlJc w:val="left"/>
      <w:pPr>
        <w:ind w:left="0" w:firstLine="0"/>
      </w:pPr>
    </w:lvl>
    <w:lvl w:ilvl="8" w:tplc="89EE0504">
      <w:numFmt w:val="decimal"/>
      <w:lvlText w:val=""/>
      <w:lvlJc w:val="left"/>
      <w:pPr>
        <w:ind w:left="0" w:firstLine="0"/>
      </w:pPr>
    </w:lvl>
  </w:abstractNum>
  <w:abstractNum w:abstractNumId="83" w15:restartNumberingAfterBreak="0">
    <w:nsid w:val="00006F30"/>
    <w:multiLevelType w:val="hybridMultilevel"/>
    <w:tmpl w:val="D2FA6BC2"/>
    <w:lvl w:ilvl="0" w:tplc="49C433EA">
      <w:start w:val="1"/>
      <w:numFmt w:val="bullet"/>
      <w:lvlText w:val="#"/>
      <w:lvlJc w:val="left"/>
      <w:pPr>
        <w:ind w:left="0" w:firstLine="0"/>
      </w:pPr>
    </w:lvl>
    <w:lvl w:ilvl="1" w:tplc="F11A1C9E">
      <w:numFmt w:val="decimal"/>
      <w:lvlText w:val=""/>
      <w:lvlJc w:val="left"/>
      <w:pPr>
        <w:ind w:left="0" w:firstLine="0"/>
      </w:pPr>
    </w:lvl>
    <w:lvl w:ilvl="2" w:tplc="2DB4DAAA">
      <w:numFmt w:val="decimal"/>
      <w:lvlText w:val=""/>
      <w:lvlJc w:val="left"/>
      <w:pPr>
        <w:ind w:left="0" w:firstLine="0"/>
      </w:pPr>
    </w:lvl>
    <w:lvl w:ilvl="3" w:tplc="6D34DA00">
      <w:numFmt w:val="decimal"/>
      <w:lvlText w:val=""/>
      <w:lvlJc w:val="left"/>
      <w:pPr>
        <w:ind w:left="0" w:firstLine="0"/>
      </w:pPr>
    </w:lvl>
    <w:lvl w:ilvl="4" w:tplc="F3C693C0">
      <w:numFmt w:val="decimal"/>
      <w:lvlText w:val=""/>
      <w:lvlJc w:val="left"/>
      <w:pPr>
        <w:ind w:left="0" w:firstLine="0"/>
      </w:pPr>
    </w:lvl>
    <w:lvl w:ilvl="5" w:tplc="D56AE812">
      <w:numFmt w:val="decimal"/>
      <w:lvlText w:val=""/>
      <w:lvlJc w:val="left"/>
      <w:pPr>
        <w:ind w:left="0" w:firstLine="0"/>
      </w:pPr>
    </w:lvl>
    <w:lvl w:ilvl="6" w:tplc="8786C3E8">
      <w:numFmt w:val="decimal"/>
      <w:lvlText w:val=""/>
      <w:lvlJc w:val="left"/>
      <w:pPr>
        <w:ind w:left="0" w:firstLine="0"/>
      </w:pPr>
    </w:lvl>
    <w:lvl w:ilvl="7" w:tplc="252673A4">
      <w:numFmt w:val="decimal"/>
      <w:lvlText w:val=""/>
      <w:lvlJc w:val="left"/>
      <w:pPr>
        <w:ind w:left="0" w:firstLine="0"/>
      </w:pPr>
    </w:lvl>
    <w:lvl w:ilvl="8" w:tplc="CB562040">
      <w:numFmt w:val="decimal"/>
      <w:lvlText w:val=""/>
      <w:lvlJc w:val="left"/>
      <w:pPr>
        <w:ind w:left="0" w:firstLine="0"/>
      </w:pPr>
    </w:lvl>
  </w:abstractNum>
  <w:abstractNum w:abstractNumId="84" w15:restartNumberingAfterBreak="0">
    <w:nsid w:val="00006FC9"/>
    <w:multiLevelType w:val="hybridMultilevel"/>
    <w:tmpl w:val="0A781050"/>
    <w:lvl w:ilvl="0" w:tplc="0C8A55A8">
      <w:start w:val="1"/>
      <w:numFmt w:val="bullet"/>
      <w:lvlText w:val="|"/>
      <w:lvlJc w:val="left"/>
      <w:pPr>
        <w:ind w:left="0" w:firstLine="0"/>
      </w:pPr>
    </w:lvl>
    <w:lvl w:ilvl="1" w:tplc="8BFA743A">
      <w:numFmt w:val="decimal"/>
      <w:lvlText w:val=""/>
      <w:lvlJc w:val="left"/>
      <w:pPr>
        <w:ind w:left="0" w:firstLine="0"/>
      </w:pPr>
    </w:lvl>
    <w:lvl w:ilvl="2" w:tplc="30408F36">
      <w:numFmt w:val="decimal"/>
      <w:lvlText w:val=""/>
      <w:lvlJc w:val="left"/>
      <w:pPr>
        <w:ind w:left="0" w:firstLine="0"/>
      </w:pPr>
    </w:lvl>
    <w:lvl w:ilvl="3" w:tplc="763C3C7A">
      <w:numFmt w:val="decimal"/>
      <w:lvlText w:val=""/>
      <w:lvlJc w:val="left"/>
      <w:pPr>
        <w:ind w:left="0" w:firstLine="0"/>
      </w:pPr>
    </w:lvl>
    <w:lvl w:ilvl="4" w:tplc="8AA207F8">
      <w:numFmt w:val="decimal"/>
      <w:lvlText w:val=""/>
      <w:lvlJc w:val="left"/>
      <w:pPr>
        <w:ind w:left="0" w:firstLine="0"/>
      </w:pPr>
    </w:lvl>
    <w:lvl w:ilvl="5" w:tplc="01D2506C">
      <w:numFmt w:val="decimal"/>
      <w:lvlText w:val=""/>
      <w:lvlJc w:val="left"/>
      <w:pPr>
        <w:ind w:left="0" w:firstLine="0"/>
      </w:pPr>
    </w:lvl>
    <w:lvl w:ilvl="6" w:tplc="8E74A378">
      <w:numFmt w:val="decimal"/>
      <w:lvlText w:val=""/>
      <w:lvlJc w:val="left"/>
      <w:pPr>
        <w:ind w:left="0" w:firstLine="0"/>
      </w:pPr>
    </w:lvl>
    <w:lvl w:ilvl="7" w:tplc="D79AB16A">
      <w:numFmt w:val="decimal"/>
      <w:lvlText w:val=""/>
      <w:lvlJc w:val="left"/>
      <w:pPr>
        <w:ind w:left="0" w:firstLine="0"/>
      </w:pPr>
    </w:lvl>
    <w:lvl w:ilvl="8" w:tplc="DBC6D8A6">
      <w:numFmt w:val="decimal"/>
      <w:lvlText w:val=""/>
      <w:lvlJc w:val="left"/>
      <w:pPr>
        <w:ind w:left="0" w:firstLine="0"/>
      </w:pPr>
    </w:lvl>
  </w:abstractNum>
  <w:abstractNum w:abstractNumId="85" w15:restartNumberingAfterBreak="0">
    <w:nsid w:val="00007014"/>
    <w:multiLevelType w:val="hybridMultilevel"/>
    <w:tmpl w:val="AC3C283C"/>
    <w:lvl w:ilvl="0" w:tplc="E51CF3C8">
      <w:start w:val="1"/>
      <w:numFmt w:val="bullet"/>
      <w:lvlText w:val="|"/>
      <w:lvlJc w:val="left"/>
      <w:pPr>
        <w:ind w:left="0" w:firstLine="0"/>
      </w:pPr>
    </w:lvl>
    <w:lvl w:ilvl="1" w:tplc="EEB2A478">
      <w:numFmt w:val="decimal"/>
      <w:lvlText w:val=""/>
      <w:lvlJc w:val="left"/>
      <w:pPr>
        <w:ind w:left="0" w:firstLine="0"/>
      </w:pPr>
    </w:lvl>
    <w:lvl w:ilvl="2" w:tplc="FF6EAECC">
      <w:numFmt w:val="decimal"/>
      <w:lvlText w:val=""/>
      <w:lvlJc w:val="left"/>
      <w:pPr>
        <w:ind w:left="0" w:firstLine="0"/>
      </w:pPr>
    </w:lvl>
    <w:lvl w:ilvl="3" w:tplc="36E41FF6">
      <w:numFmt w:val="decimal"/>
      <w:lvlText w:val=""/>
      <w:lvlJc w:val="left"/>
      <w:pPr>
        <w:ind w:left="0" w:firstLine="0"/>
      </w:pPr>
    </w:lvl>
    <w:lvl w:ilvl="4" w:tplc="91D2C65C">
      <w:numFmt w:val="decimal"/>
      <w:lvlText w:val=""/>
      <w:lvlJc w:val="left"/>
      <w:pPr>
        <w:ind w:left="0" w:firstLine="0"/>
      </w:pPr>
    </w:lvl>
    <w:lvl w:ilvl="5" w:tplc="65F85A1C">
      <w:numFmt w:val="decimal"/>
      <w:lvlText w:val=""/>
      <w:lvlJc w:val="left"/>
      <w:pPr>
        <w:ind w:left="0" w:firstLine="0"/>
      </w:pPr>
    </w:lvl>
    <w:lvl w:ilvl="6" w:tplc="57DCF9F8">
      <w:numFmt w:val="decimal"/>
      <w:lvlText w:val=""/>
      <w:lvlJc w:val="left"/>
      <w:pPr>
        <w:ind w:left="0" w:firstLine="0"/>
      </w:pPr>
    </w:lvl>
    <w:lvl w:ilvl="7" w:tplc="5ABA1DD8">
      <w:numFmt w:val="decimal"/>
      <w:lvlText w:val=""/>
      <w:lvlJc w:val="left"/>
      <w:pPr>
        <w:ind w:left="0" w:firstLine="0"/>
      </w:pPr>
    </w:lvl>
    <w:lvl w:ilvl="8" w:tplc="676C07D0">
      <w:numFmt w:val="decimal"/>
      <w:lvlText w:val=""/>
      <w:lvlJc w:val="left"/>
      <w:pPr>
        <w:ind w:left="0" w:firstLine="0"/>
      </w:pPr>
    </w:lvl>
  </w:abstractNum>
  <w:abstractNum w:abstractNumId="86" w15:restartNumberingAfterBreak="0">
    <w:nsid w:val="000071F2"/>
    <w:multiLevelType w:val="hybridMultilevel"/>
    <w:tmpl w:val="2542D2D8"/>
    <w:lvl w:ilvl="0" w:tplc="407ADE70">
      <w:start w:val="3"/>
      <w:numFmt w:val="decimal"/>
      <w:lvlText w:val="%1:"/>
      <w:lvlJc w:val="left"/>
      <w:pPr>
        <w:ind w:left="0" w:firstLine="0"/>
      </w:pPr>
    </w:lvl>
    <w:lvl w:ilvl="1" w:tplc="0BEA8C3C">
      <w:numFmt w:val="decimal"/>
      <w:lvlText w:val=""/>
      <w:lvlJc w:val="left"/>
      <w:pPr>
        <w:ind w:left="0" w:firstLine="0"/>
      </w:pPr>
    </w:lvl>
    <w:lvl w:ilvl="2" w:tplc="717C424A">
      <w:numFmt w:val="decimal"/>
      <w:lvlText w:val=""/>
      <w:lvlJc w:val="left"/>
      <w:pPr>
        <w:ind w:left="0" w:firstLine="0"/>
      </w:pPr>
    </w:lvl>
    <w:lvl w:ilvl="3" w:tplc="8F4CCEF8">
      <w:numFmt w:val="decimal"/>
      <w:lvlText w:val=""/>
      <w:lvlJc w:val="left"/>
      <w:pPr>
        <w:ind w:left="0" w:firstLine="0"/>
      </w:pPr>
    </w:lvl>
    <w:lvl w:ilvl="4" w:tplc="91120138">
      <w:numFmt w:val="decimal"/>
      <w:lvlText w:val=""/>
      <w:lvlJc w:val="left"/>
      <w:pPr>
        <w:ind w:left="0" w:firstLine="0"/>
      </w:pPr>
    </w:lvl>
    <w:lvl w:ilvl="5" w:tplc="FA88D024">
      <w:numFmt w:val="decimal"/>
      <w:lvlText w:val=""/>
      <w:lvlJc w:val="left"/>
      <w:pPr>
        <w:ind w:left="0" w:firstLine="0"/>
      </w:pPr>
    </w:lvl>
    <w:lvl w:ilvl="6" w:tplc="710EB728">
      <w:numFmt w:val="decimal"/>
      <w:lvlText w:val=""/>
      <w:lvlJc w:val="left"/>
      <w:pPr>
        <w:ind w:left="0" w:firstLine="0"/>
      </w:pPr>
    </w:lvl>
    <w:lvl w:ilvl="7" w:tplc="FD706DE4">
      <w:numFmt w:val="decimal"/>
      <w:lvlText w:val=""/>
      <w:lvlJc w:val="left"/>
      <w:pPr>
        <w:ind w:left="0" w:firstLine="0"/>
      </w:pPr>
    </w:lvl>
    <w:lvl w:ilvl="8" w:tplc="3FA61CBA">
      <w:numFmt w:val="decimal"/>
      <w:lvlText w:val=""/>
      <w:lvlJc w:val="left"/>
      <w:pPr>
        <w:ind w:left="0" w:firstLine="0"/>
      </w:pPr>
    </w:lvl>
  </w:abstractNum>
  <w:abstractNum w:abstractNumId="87" w15:restartNumberingAfterBreak="0">
    <w:nsid w:val="0000721D"/>
    <w:multiLevelType w:val="hybridMultilevel"/>
    <w:tmpl w:val="3CC0E188"/>
    <w:lvl w:ilvl="0" w:tplc="DCE2827E">
      <w:start w:val="4"/>
      <w:numFmt w:val="decimal"/>
      <w:lvlText w:val="%1:"/>
      <w:lvlJc w:val="left"/>
      <w:pPr>
        <w:ind w:left="0" w:firstLine="0"/>
      </w:pPr>
    </w:lvl>
    <w:lvl w:ilvl="1" w:tplc="91CCAED8">
      <w:numFmt w:val="decimal"/>
      <w:lvlText w:val=""/>
      <w:lvlJc w:val="left"/>
      <w:pPr>
        <w:ind w:left="0" w:firstLine="0"/>
      </w:pPr>
    </w:lvl>
    <w:lvl w:ilvl="2" w:tplc="02027BFC">
      <w:numFmt w:val="decimal"/>
      <w:lvlText w:val=""/>
      <w:lvlJc w:val="left"/>
      <w:pPr>
        <w:ind w:left="0" w:firstLine="0"/>
      </w:pPr>
    </w:lvl>
    <w:lvl w:ilvl="3" w:tplc="E46EE1E0">
      <w:numFmt w:val="decimal"/>
      <w:lvlText w:val=""/>
      <w:lvlJc w:val="left"/>
      <w:pPr>
        <w:ind w:left="0" w:firstLine="0"/>
      </w:pPr>
    </w:lvl>
    <w:lvl w:ilvl="4" w:tplc="E65E280A">
      <w:numFmt w:val="decimal"/>
      <w:lvlText w:val=""/>
      <w:lvlJc w:val="left"/>
      <w:pPr>
        <w:ind w:left="0" w:firstLine="0"/>
      </w:pPr>
    </w:lvl>
    <w:lvl w:ilvl="5" w:tplc="95545992">
      <w:numFmt w:val="decimal"/>
      <w:lvlText w:val=""/>
      <w:lvlJc w:val="left"/>
      <w:pPr>
        <w:ind w:left="0" w:firstLine="0"/>
      </w:pPr>
    </w:lvl>
    <w:lvl w:ilvl="6" w:tplc="D1C6271E">
      <w:numFmt w:val="decimal"/>
      <w:lvlText w:val=""/>
      <w:lvlJc w:val="left"/>
      <w:pPr>
        <w:ind w:left="0" w:firstLine="0"/>
      </w:pPr>
    </w:lvl>
    <w:lvl w:ilvl="7" w:tplc="25ACACBE">
      <w:numFmt w:val="decimal"/>
      <w:lvlText w:val=""/>
      <w:lvlJc w:val="left"/>
      <w:pPr>
        <w:ind w:left="0" w:firstLine="0"/>
      </w:pPr>
    </w:lvl>
    <w:lvl w:ilvl="8" w:tplc="8C3C3E7A">
      <w:numFmt w:val="decimal"/>
      <w:lvlText w:val=""/>
      <w:lvlJc w:val="left"/>
      <w:pPr>
        <w:ind w:left="0" w:firstLine="0"/>
      </w:pPr>
    </w:lvl>
  </w:abstractNum>
  <w:abstractNum w:abstractNumId="88" w15:restartNumberingAfterBreak="0">
    <w:nsid w:val="00007346"/>
    <w:multiLevelType w:val="hybridMultilevel"/>
    <w:tmpl w:val="8624B322"/>
    <w:lvl w:ilvl="0" w:tplc="8B6E5D2E">
      <w:start w:val="41"/>
      <w:numFmt w:val="decimal"/>
      <w:lvlText w:val="%1:"/>
      <w:lvlJc w:val="left"/>
      <w:pPr>
        <w:ind w:left="0" w:firstLine="0"/>
      </w:pPr>
    </w:lvl>
    <w:lvl w:ilvl="1" w:tplc="2E200DB0">
      <w:numFmt w:val="decimal"/>
      <w:lvlText w:val=""/>
      <w:lvlJc w:val="left"/>
      <w:pPr>
        <w:ind w:left="0" w:firstLine="0"/>
      </w:pPr>
    </w:lvl>
    <w:lvl w:ilvl="2" w:tplc="9CA4DE70">
      <w:numFmt w:val="decimal"/>
      <w:lvlText w:val=""/>
      <w:lvlJc w:val="left"/>
      <w:pPr>
        <w:ind w:left="0" w:firstLine="0"/>
      </w:pPr>
    </w:lvl>
    <w:lvl w:ilvl="3" w:tplc="26CEF1A6">
      <w:numFmt w:val="decimal"/>
      <w:lvlText w:val=""/>
      <w:lvlJc w:val="left"/>
      <w:pPr>
        <w:ind w:left="0" w:firstLine="0"/>
      </w:pPr>
    </w:lvl>
    <w:lvl w:ilvl="4" w:tplc="2B0CC8C2">
      <w:numFmt w:val="decimal"/>
      <w:lvlText w:val=""/>
      <w:lvlJc w:val="left"/>
      <w:pPr>
        <w:ind w:left="0" w:firstLine="0"/>
      </w:pPr>
    </w:lvl>
    <w:lvl w:ilvl="5" w:tplc="6D245EB4">
      <w:numFmt w:val="decimal"/>
      <w:lvlText w:val=""/>
      <w:lvlJc w:val="left"/>
      <w:pPr>
        <w:ind w:left="0" w:firstLine="0"/>
      </w:pPr>
    </w:lvl>
    <w:lvl w:ilvl="6" w:tplc="7CC2BEFA">
      <w:numFmt w:val="decimal"/>
      <w:lvlText w:val=""/>
      <w:lvlJc w:val="left"/>
      <w:pPr>
        <w:ind w:left="0" w:firstLine="0"/>
      </w:pPr>
    </w:lvl>
    <w:lvl w:ilvl="7" w:tplc="123248F6">
      <w:numFmt w:val="decimal"/>
      <w:lvlText w:val=""/>
      <w:lvlJc w:val="left"/>
      <w:pPr>
        <w:ind w:left="0" w:firstLine="0"/>
      </w:pPr>
    </w:lvl>
    <w:lvl w:ilvl="8" w:tplc="60A04146">
      <w:numFmt w:val="decimal"/>
      <w:lvlText w:val=""/>
      <w:lvlJc w:val="left"/>
      <w:pPr>
        <w:ind w:left="0" w:firstLine="0"/>
      </w:pPr>
    </w:lvl>
  </w:abstractNum>
  <w:abstractNum w:abstractNumId="89" w15:restartNumberingAfterBreak="0">
    <w:nsid w:val="000075C1"/>
    <w:multiLevelType w:val="hybridMultilevel"/>
    <w:tmpl w:val="5CEAFCD4"/>
    <w:lvl w:ilvl="0" w:tplc="DAFA5A66">
      <w:start w:val="1"/>
      <w:numFmt w:val="bullet"/>
      <w:lvlText w:val="|"/>
      <w:lvlJc w:val="left"/>
      <w:pPr>
        <w:ind w:left="0" w:firstLine="0"/>
      </w:pPr>
    </w:lvl>
    <w:lvl w:ilvl="1" w:tplc="57A6CF6A">
      <w:numFmt w:val="decimal"/>
      <w:lvlText w:val=""/>
      <w:lvlJc w:val="left"/>
      <w:pPr>
        <w:ind w:left="0" w:firstLine="0"/>
      </w:pPr>
    </w:lvl>
    <w:lvl w:ilvl="2" w:tplc="BB846D5A">
      <w:numFmt w:val="decimal"/>
      <w:lvlText w:val=""/>
      <w:lvlJc w:val="left"/>
      <w:pPr>
        <w:ind w:left="0" w:firstLine="0"/>
      </w:pPr>
    </w:lvl>
    <w:lvl w:ilvl="3" w:tplc="8AB0F3B8">
      <w:numFmt w:val="decimal"/>
      <w:lvlText w:val=""/>
      <w:lvlJc w:val="left"/>
      <w:pPr>
        <w:ind w:left="0" w:firstLine="0"/>
      </w:pPr>
    </w:lvl>
    <w:lvl w:ilvl="4" w:tplc="5D46AC18">
      <w:numFmt w:val="decimal"/>
      <w:lvlText w:val=""/>
      <w:lvlJc w:val="left"/>
      <w:pPr>
        <w:ind w:left="0" w:firstLine="0"/>
      </w:pPr>
    </w:lvl>
    <w:lvl w:ilvl="5" w:tplc="B5900652">
      <w:numFmt w:val="decimal"/>
      <w:lvlText w:val=""/>
      <w:lvlJc w:val="left"/>
      <w:pPr>
        <w:ind w:left="0" w:firstLine="0"/>
      </w:pPr>
    </w:lvl>
    <w:lvl w:ilvl="6" w:tplc="D054CE22">
      <w:numFmt w:val="decimal"/>
      <w:lvlText w:val=""/>
      <w:lvlJc w:val="left"/>
      <w:pPr>
        <w:ind w:left="0" w:firstLine="0"/>
      </w:pPr>
    </w:lvl>
    <w:lvl w:ilvl="7" w:tplc="97483410">
      <w:numFmt w:val="decimal"/>
      <w:lvlText w:val=""/>
      <w:lvlJc w:val="left"/>
      <w:pPr>
        <w:ind w:left="0" w:firstLine="0"/>
      </w:pPr>
    </w:lvl>
    <w:lvl w:ilvl="8" w:tplc="C7B625E2">
      <w:numFmt w:val="decimal"/>
      <w:lvlText w:val=""/>
      <w:lvlJc w:val="left"/>
      <w:pPr>
        <w:ind w:left="0" w:firstLine="0"/>
      </w:pPr>
    </w:lvl>
  </w:abstractNum>
  <w:abstractNum w:abstractNumId="90" w15:restartNumberingAfterBreak="0">
    <w:nsid w:val="00007613"/>
    <w:multiLevelType w:val="hybridMultilevel"/>
    <w:tmpl w:val="1348316A"/>
    <w:lvl w:ilvl="0" w:tplc="2D440ADC">
      <w:start w:val="1"/>
      <w:numFmt w:val="bullet"/>
      <w:lvlText w:val="$"/>
      <w:lvlJc w:val="left"/>
      <w:pPr>
        <w:ind w:left="0" w:firstLine="0"/>
      </w:pPr>
    </w:lvl>
    <w:lvl w:ilvl="1" w:tplc="EA846052">
      <w:numFmt w:val="decimal"/>
      <w:lvlText w:val=""/>
      <w:lvlJc w:val="left"/>
      <w:pPr>
        <w:ind w:left="0" w:firstLine="0"/>
      </w:pPr>
    </w:lvl>
    <w:lvl w:ilvl="2" w:tplc="8DB28E5A">
      <w:numFmt w:val="decimal"/>
      <w:lvlText w:val=""/>
      <w:lvlJc w:val="left"/>
      <w:pPr>
        <w:ind w:left="0" w:firstLine="0"/>
      </w:pPr>
    </w:lvl>
    <w:lvl w:ilvl="3" w:tplc="9766973E">
      <w:numFmt w:val="decimal"/>
      <w:lvlText w:val=""/>
      <w:lvlJc w:val="left"/>
      <w:pPr>
        <w:ind w:left="0" w:firstLine="0"/>
      </w:pPr>
    </w:lvl>
    <w:lvl w:ilvl="4" w:tplc="BB808EF4">
      <w:numFmt w:val="decimal"/>
      <w:lvlText w:val=""/>
      <w:lvlJc w:val="left"/>
      <w:pPr>
        <w:ind w:left="0" w:firstLine="0"/>
      </w:pPr>
    </w:lvl>
    <w:lvl w:ilvl="5" w:tplc="9EF49538">
      <w:numFmt w:val="decimal"/>
      <w:lvlText w:val=""/>
      <w:lvlJc w:val="left"/>
      <w:pPr>
        <w:ind w:left="0" w:firstLine="0"/>
      </w:pPr>
    </w:lvl>
    <w:lvl w:ilvl="6" w:tplc="17AEB1F0">
      <w:numFmt w:val="decimal"/>
      <w:lvlText w:val=""/>
      <w:lvlJc w:val="left"/>
      <w:pPr>
        <w:ind w:left="0" w:firstLine="0"/>
      </w:pPr>
    </w:lvl>
    <w:lvl w:ilvl="7" w:tplc="B06A72D0">
      <w:numFmt w:val="decimal"/>
      <w:lvlText w:val=""/>
      <w:lvlJc w:val="left"/>
      <w:pPr>
        <w:ind w:left="0" w:firstLine="0"/>
      </w:pPr>
    </w:lvl>
    <w:lvl w:ilvl="8" w:tplc="075CD484">
      <w:numFmt w:val="decimal"/>
      <w:lvlText w:val=""/>
      <w:lvlJc w:val="left"/>
      <w:pPr>
        <w:ind w:left="0" w:firstLine="0"/>
      </w:pPr>
    </w:lvl>
  </w:abstractNum>
  <w:abstractNum w:abstractNumId="91" w15:restartNumberingAfterBreak="0">
    <w:nsid w:val="00007871"/>
    <w:multiLevelType w:val="hybridMultilevel"/>
    <w:tmpl w:val="962ED464"/>
    <w:lvl w:ilvl="0" w:tplc="9BE40764">
      <w:start w:val="5"/>
      <w:numFmt w:val="decimal"/>
      <w:lvlText w:val="%1:"/>
      <w:lvlJc w:val="left"/>
      <w:pPr>
        <w:ind w:left="0" w:firstLine="0"/>
      </w:pPr>
    </w:lvl>
    <w:lvl w:ilvl="1" w:tplc="0B9EFC4C">
      <w:numFmt w:val="decimal"/>
      <w:lvlText w:val=""/>
      <w:lvlJc w:val="left"/>
      <w:pPr>
        <w:ind w:left="0" w:firstLine="0"/>
      </w:pPr>
    </w:lvl>
    <w:lvl w:ilvl="2" w:tplc="B7302408">
      <w:numFmt w:val="decimal"/>
      <w:lvlText w:val=""/>
      <w:lvlJc w:val="left"/>
      <w:pPr>
        <w:ind w:left="0" w:firstLine="0"/>
      </w:pPr>
    </w:lvl>
    <w:lvl w:ilvl="3" w:tplc="B6FC543E">
      <w:numFmt w:val="decimal"/>
      <w:lvlText w:val=""/>
      <w:lvlJc w:val="left"/>
      <w:pPr>
        <w:ind w:left="0" w:firstLine="0"/>
      </w:pPr>
    </w:lvl>
    <w:lvl w:ilvl="4" w:tplc="3F32CEEC">
      <w:numFmt w:val="decimal"/>
      <w:lvlText w:val=""/>
      <w:lvlJc w:val="left"/>
      <w:pPr>
        <w:ind w:left="0" w:firstLine="0"/>
      </w:pPr>
    </w:lvl>
    <w:lvl w:ilvl="5" w:tplc="D8FCC7B4">
      <w:numFmt w:val="decimal"/>
      <w:lvlText w:val=""/>
      <w:lvlJc w:val="left"/>
      <w:pPr>
        <w:ind w:left="0" w:firstLine="0"/>
      </w:pPr>
    </w:lvl>
    <w:lvl w:ilvl="6" w:tplc="F2AA2596">
      <w:numFmt w:val="decimal"/>
      <w:lvlText w:val=""/>
      <w:lvlJc w:val="left"/>
      <w:pPr>
        <w:ind w:left="0" w:firstLine="0"/>
      </w:pPr>
    </w:lvl>
    <w:lvl w:ilvl="7" w:tplc="44DAF69A">
      <w:numFmt w:val="decimal"/>
      <w:lvlText w:val=""/>
      <w:lvlJc w:val="left"/>
      <w:pPr>
        <w:ind w:left="0" w:firstLine="0"/>
      </w:pPr>
    </w:lvl>
    <w:lvl w:ilvl="8" w:tplc="F54CF8F0">
      <w:numFmt w:val="decimal"/>
      <w:lvlText w:val=""/>
      <w:lvlJc w:val="left"/>
      <w:pPr>
        <w:ind w:left="0" w:firstLine="0"/>
      </w:pPr>
    </w:lvl>
  </w:abstractNum>
  <w:abstractNum w:abstractNumId="92" w15:restartNumberingAfterBreak="0">
    <w:nsid w:val="000078FE"/>
    <w:multiLevelType w:val="hybridMultilevel"/>
    <w:tmpl w:val="AB86C190"/>
    <w:lvl w:ilvl="0" w:tplc="41B079E6">
      <w:start w:val="23"/>
      <w:numFmt w:val="decimal"/>
      <w:lvlText w:val="%1:"/>
      <w:lvlJc w:val="left"/>
      <w:pPr>
        <w:ind w:left="0" w:firstLine="0"/>
      </w:pPr>
    </w:lvl>
    <w:lvl w:ilvl="1" w:tplc="E72652FC">
      <w:numFmt w:val="decimal"/>
      <w:lvlText w:val=""/>
      <w:lvlJc w:val="left"/>
      <w:pPr>
        <w:ind w:left="0" w:firstLine="0"/>
      </w:pPr>
    </w:lvl>
    <w:lvl w:ilvl="2" w:tplc="E4B0B8E4">
      <w:numFmt w:val="decimal"/>
      <w:lvlText w:val=""/>
      <w:lvlJc w:val="left"/>
      <w:pPr>
        <w:ind w:left="0" w:firstLine="0"/>
      </w:pPr>
    </w:lvl>
    <w:lvl w:ilvl="3" w:tplc="B40A6650">
      <w:numFmt w:val="decimal"/>
      <w:lvlText w:val=""/>
      <w:lvlJc w:val="left"/>
      <w:pPr>
        <w:ind w:left="0" w:firstLine="0"/>
      </w:pPr>
    </w:lvl>
    <w:lvl w:ilvl="4" w:tplc="99D652C0">
      <w:numFmt w:val="decimal"/>
      <w:lvlText w:val=""/>
      <w:lvlJc w:val="left"/>
      <w:pPr>
        <w:ind w:left="0" w:firstLine="0"/>
      </w:pPr>
    </w:lvl>
    <w:lvl w:ilvl="5" w:tplc="1F1E322E">
      <w:numFmt w:val="decimal"/>
      <w:lvlText w:val=""/>
      <w:lvlJc w:val="left"/>
      <w:pPr>
        <w:ind w:left="0" w:firstLine="0"/>
      </w:pPr>
    </w:lvl>
    <w:lvl w:ilvl="6" w:tplc="97C84D98">
      <w:numFmt w:val="decimal"/>
      <w:lvlText w:val=""/>
      <w:lvlJc w:val="left"/>
      <w:pPr>
        <w:ind w:left="0" w:firstLine="0"/>
      </w:pPr>
    </w:lvl>
    <w:lvl w:ilvl="7" w:tplc="31200FC2">
      <w:numFmt w:val="decimal"/>
      <w:lvlText w:val=""/>
      <w:lvlJc w:val="left"/>
      <w:pPr>
        <w:ind w:left="0" w:firstLine="0"/>
      </w:pPr>
    </w:lvl>
    <w:lvl w:ilvl="8" w:tplc="C1F44FDC">
      <w:numFmt w:val="decimal"/>
      <w:lvlText w:val=""/>
      <w:lvlJc w:val="left"/>
      <w:pPr>
        <w:ind w:left="0" w:firstLine="0"/>
      </w:pPr>
    </w:lvl>
  </w:abstractNum>
  <w:abstractNum w:abstractNumId="93" w15:restartNumberingAfterBreak="0">
    <w:nsid w:val="0000791B"/>
    <w:multiLevelType w:val="hybridMultilevel"/>
    <w:tmpl w:val="CD361A96"/>
    <w:lvl w:ilvl="0" w:tplc="3718DA76">
      <w:start w:val="1"/>
      <w:numFmt w:val="decimal"/>
      <w:lvlText w:val="%1:"/>
      <w:lvlJc w:val="left"/>
      <w:pPr>
        <w:ind w:left="0" w:firstLine="0"/>
      </w:pPr>
    </w:lvl>
    <w:lvl w:ilvl="1" w:tplc="61E6322C">
      <w:numFmt w:val="decimal"/>
      <w:lvlText w:val=""/>
      <w:lvlJc w:val="left"/>
      <w:pPr>
        <w:ind w:left="0" w:firstLine="0"/>
      </w:pPr>
    </w:lvl>
    <w:lvl w:ilvl="2" w:tplc="1D280BB6">
      <w:numFmt w:val="decimal"/>
      <w:lvlText w:val=""/>
      <w:lvlJc w:val="left"/>
      <w:pPr>
        <w:ind w:left="0" w:firstLine="0"/>
      </w:pPr>
    </w:lvl>
    <w:lvl w:ilvl="3" w:tplc="ABD44DAE">
      <w:numFmt w:val="decimal"/>
      <w:lvlText w:val=""/>
      <w:lvlJc w:val="left"/>
      <w:pPr>
        <w:ind w:left="0" w:firstLine="0"/>
      </w:pPr>
    </w:lvl>
    <w:lvl w:ilvl="4" w:tplc="76DC747A">
      <w:numFmt w:val="decimal"/>
      <w:lvlText w:val=""/>
      <w:lvlJc w:val="left"/>
      <w:pPr>
        <w:ind w:left="0" w:firstLine="0"/>
      </w:pPr>
    </w:lvl>
    <w:lvl w:ilvl="5" w:tplc="097EA894">
      <w:numFmt w:val="decimal"/>
      <w:lvlText w:val=""/>
      <w:lvlJc w:val="left"/>
      <w:pPr>
        <w:ind w:left="0" w:firstLine="0"/>
      </w:pPr>
    </w:lvl>
    <w:lvl w:ilvl="6" w:tplc="A3C2EFA6">
      <w:numFmt w:val="decimal"/>
      <w:lvlText w:val=""/>
      <w:lvlJc w:val="left"/>
      <w:pPr>
        <w:ind w:left="0" w:firstLine="0"/>
      </w:pPr>
    </w:lvl>
    <w:lvl w:ilvl="7" w:tplc="32007930">
      <w:numFmt w:val="decimal"/>
      <w:lvlText w:val=""/>
      <w:lvlJc w:val="left"/>
      <w:pPr>
        <w:ind w:left="0" w:firstLine="0"/>
      </w:pPr>
    </w:lvl>
    <w:lvl w:ilvl="8" w:tplc="80FA8302">
      <w:numFmt w:val="decimal"/>
      <w:lvlText w:val=""/>
      <w:lvlJc w:val="left"/>
      <w:pPr>
        <w:ind w:left="0" w:firstLine="0"/>
      </w:pPr>
    </w:lvl>
  </w:abstractNum>
  <w:abstractNum w:abstractNumId="94" w15:restartNumberingAfterBreak="0">
    <w:nsid w:val="00007A36"/>
    <w:multiLevelType w:val="hybridMultilevel"/>
    <w:tmpl w:val="DE9E08FE"/>
    <w:lvl w:ilvl="0" w:tplc="4A2A8772">
      <w:start w:val="1"/>
      <w:numFmt w:val="decimal"/>
      <w:lvlText w:val="%1:"/>
      <w:lvlJc w:val="left"/>
      <w:pPr>
        <w:ind w:left="0" w:firstLine="0"/>
      </w:pPr>
    </w:lvl>
    <w:lvl w:ilvl="1" w:tplc="9E4C394C">
      <w:numFmt w:val="decimal"/>
      <w:lvlText w:val=""/>
      <w:lvlJc w:val="left"/>
      <w:pPr>
        <w:ind w:left="0" w:firstLine="0"/>
      </w:pPr>
    </w:lvl>
    <w:lvl w:ilvl="2" w:tplc="A4D054BE">
      <w:numFmt w:val="decimal"/>
      <w:lvlText w:val=""/>
      <w:lvlJc w:val="left"/>
      <w:pPr>
        <w:ind w:left="0" w:firstLine="0"/>
      </w:pPr>
    </w:lvl>
    <w:lvl w:ilvl="3" w:tplc="954AA11E">
      <w:numFmt w:val="decimal"/>
      <w:lvlText w:val=""/>
      <w:lvlJc w:val="left"/>
      <w:pPr>
        <w:ind w:left="0" w:firstLine="0"/>
      </w:pPr>
    </w:lvl>
    <w:lvl w:ilvl="4" w:tplc="84F42C76">
      <w:numFmt w:val="decimal"/>
      <w:lvlText w:val=""/>
      <w:lvlJc w:val="left"/>
      <w:pPr>
        <w:ind w:left="0" w:firstLine="0"/>
      </w:pPr>
    </w:lvl>
    <w:lvl w:ilvl="5" w:tplc="28CEC5E6">
      <w:numFmt w:val="decimal"/>
      <w:lvlText w:val=""/>
      <w:lvlJc w:val="left"/>
      <w:pPr>
        <w:ind w:left="0" w:firstLine="0"/>
      </w:pPr>
    </w:lvl>
    <w:lvl w:ilvl="6" w:tplc="AB28D27C">
      <w:numFmt w:val="decimal"/>
      <w:lvlText w:val=""/>
      <w:lvlJc w:val="left"/>
      <w:pPr>
        <w:ind w:left="0" w:firstLine="0"/>
      </w:pPr>
    </w:lvl>
    <w:lvl w:ilvl="7" w:tplc="6C50D234">
      <w:numFmt w:val="decimal"/>
      <w:lvlText w:val=""/>
      <w:lvlJc w:val="left"/>
      <w:pPr>
        <w:ind w:left="0" w:firstLine="0"/>
      </w:pPr>
    </w:lvl>
    <w:lvl w:ilvl="8" w:tplc="A7701A38">
      <w:numFmt w:val="decimal"/>
      <w:lvlText w:val=""/>
      <w:lvlJc w:val="left"/>
      <w:pPr>
        <w:ind w:left="0" w:firstLine="0"/>
      </w:pPr>
    </w:lvl>
  </w:abstractNum>
  <w:abstractNum w:abstractNumId="95" w15:restartNumberingAfterBreak="0">
    <w:nsid w:val="00007AC2"/>
    <w:multiLevelType w:val="hybridMultilevel"/>
    <w:tmpl w:val="421EE02C"/>
    <w:lvl w:ilvl="0" w:tplc="87D8CA14">
      <w:start w:val="1"/>
      <w:numFmt w:val="bullet"/>
      <w:lvlText w:val="|"/>
      <w:lvlJc w:val="left"/>
      <w:pPr>
        <w:ind w:left="0" w:firstLine="0"/>
      </w:pPr>
    </w:lvl>
    <w:lvl w:ilvl="1" w:tplc="F32A3452">
      <w:numFmt w:val="decimal"/>
      <w:lvlText w:val=""/>
      <w:lvlJc w:val="left"/>
      <w:pPr>
        <w:ind w:left="0" w:firstLine="0"/>
      </w:pPr>
    </w:lvl>
    <w:lvl w:ilvl="2" w:tplc="7FD47A96">
      <w:numFmt w:val="decimal"/>
      <w:lvlText w:val=""/>
      <w:lvlJc w:val="left"/>
      <w:pPr>
        <w:ind w:left="0" w:firstLine="0"/>
      </w:pPr>
    </w:lvl>
    <w:lvl w:ilvl="3" w:tplc="326CB818">
      <w:numFmt w:val="decimal"/>
      <w:lvlText w:val=""/>
      <w:lvlJc w:val="left"/>
      <w:pPr>
        <w:ind w:left="0" w:firstLine="0"/>
      </w:pPr>
    </w:lvl>
    <w:lvl w:ilvl="4" w:tplc="FF3C5BB6">
      <w:numFmt w:val="decimal"/>
      <w:lvlText w:val=""/>
      <w:lvlJc w:val="left"/>
      <w:pPr>
        <w:ind w:left="0" w:firstLine="0"/>
      </w:pPr>
    </w:lvl>
    <w:lvl w:ilvl="5" w:tplc="EDE06E40">
      <w:numFmt w:val="decimal"/>
      <w:lvlText w:val=""/>
      <w:lvlJc w:val="left"/>
      <w:pPr>
        <w:ind w:left="0" w:firstLine="0"/>
      </w:pPr>
    </w:lvl>
    <w:lvl w:ilvl="6" w:tplc="1444C060">
      <w:numFmt w:val="decimal"/>
      <w:lvlText w:val=""/>
      <w:lvlJc w:val="left"/>
      <w:pPr>
        <w:ind w:left="0" w:firstLine="0"/>
      </w:pPr>
    </w:lvl>
    <w:lvl w:ilvl="7" w:tplc="A53C7564">
      <w:numFmt w:val="decimal"/>
      <w:lvlText w:val=""/>
      <w:lvlJc w:val="left"/>
      <w:pPr>
        <w:ind w:left="0" w:firstLine="0"/>
      </w:pPr>
    </w:lvl>
    <w:lvl w:ilvl="8" w:tplc="08BA085C">
      <w:numFmt w:val="decimal"/>
      <w:lvlText w:val=""/>
      <w:lvlJc w:val="left"/>
      <w:pPr>
        <w:ind w:left="0" w:firstLine="0"/>
      </w:pPr>
    </w:lvl>
  </w:abstractNum>
  <w:abstractNum w:abstractNumId="96" w15:restartNumberingAfterBreak="0">
    <w:nsid w:val="54D47F22"/>
    <w:multiLevelType w:val="hybridMultilevel"/>
    <w:tmpl w:val="266A3490"/>
    <w:lvl w:ilvl="0" w:tplc="700E3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5"/>
  </w:num>
  <w:num w:numId="2">
    <w:abstractNumId w:val="61"/>
  </w:num>
  <w:num w:numId="3">
    <w:abstractNumId w:val="32"/>
  </w:num>
  <w:num w:numId="4">
    <w:abstractNumId w:val="10"/>
  </w:num>
  <w:num w:numId="5">
    <w:abstractNumId w:val="48"/>
  </w:num>
  <w:num w:numId="6">
    <w:abstractNumId w:val="20"/>
  </w:num>
  <w:num w:numId="7">
    <w:abstractNumId w:val="28"/>
  </w:num>
  <w:num w:numId="8">
    <w:abstractNumId w:val="89"/>
  </w:num>
  <w:num w:numId="9">
    <w:abstractNumId w:val="54"/>
  </w:num>
  <w:num w:numId="10">
    <w:abstractNumId w:val="64"/>
  </w:num>
  <w:num w:numId="11">
    <w:abstractNumId w:val="11"/>
  </w:num>
  <w:num w:numId="12">
    <w:abstractNumId w:val="45"/>
  </w:num>
  <w:num w:numId="13">
    <w:abstractNumId w:val="35"/>
  </w:num>
  <w:num w:numId="14">
    <w:abstractNumId w:val="46"/>
  </w:num>
  <w:num w:numId="15">
    <w:abstractNumId w:val="73"/>
  </w:num>
  <w:num w:numId="16">
    <w:abstractNumId w:val="49"/>
  </w:num>
  <w:num w:numId="17">
    <w:abstractNumId w:val="36"/>
  </w:num>
  <w:num w:numId="18">
    <w:abstractNumId w:val="66"/>
  </w:num>
  <w:num w:numId="19">
    <w:abstractNumId w:val="52"/>
  </w:num>
  <w:num w:numId="20">
    <w:abstractNumId w:val="59"/>
  </w:num>
  <w:num w:numId="21">
    <w:abstractNumId w:val="38"/>
  </w:num>
  <w:num w:numId="22">
    <w:abstractNumId w:val="1"/>
  </w:num>
  <w:num w:numId="23">
    <w:abstractNumId w:val="69"/>
  </w:num>
  <w:num w:numId="24">
    <w:abstractNumId w:val="9"/>
  </w:num>
  <w:num w:numId="25">
    <w:abstractNumId w:val="57"/>
  </w:num>
  <w:num w:numId="26">
    <w:abstractNumId w:val="34"/>
    <w:lvlOverride w:ilvl="0">
      <w:startOverride w:val="1"/>
    </w:lvlOverride>
    <w:lvlOverride w:ilvl="1"/>
    <w:lvlOverride w:ilvl="2"/>
    <w:lvlOverride w:ilvl="3"/>
    <w:lvlOverride w:ilvl="4"/>
    <w:lvlOverride w:ilvl="5"/>
    <w:lvlOverride w:ilvl="6"/>
    <w:lvlOverride w:ilvl="7"/>
    <w:lvlOverride w:ilvl="8"/>
  </w:num>
  <w:num w:numId="27">
    <w:abstractNumId w:val="63"/>
    <w:lvlOverride w:ilvl="0">
      <w:startOverride w:val="12"/>
    </w:lvlOverride>
    <w:lvlOverride w:ilvl="1"/>
    <w:lvlOverride w:ilvl="2"/>
    <w:lvlOverride w:ilvl="3"/>
    <w:lvlOverride w:ilvl="4"/>
    <w:lvlOverride w:ilvl="5"/>
    <w:lvlOverride w:ilvl="6"/>
    <w:lvlOverride w:ilvl="7"/>
    <w:lvlOverride w:ilvl="8"/>
  </w:num>
  <w:num w:numId="28">
    <w:abstractNumId w:val="75"/>
    <w:lvlOverride w:ilvl="0">
      <w:startOverride w:val="17"/>
    </w:lvlOverride>
    <w:lvlOverride w:ilvl="1"/>
    <w:lvlOverride w:ilvl="2"/>
    <w:lvlOverride w:ilvl="3"/>
    <w:lvlOverride w:ilvl="4"/>
    <w:lvlOverride w:ilvl="5"/>
    <w:lvlOverride w:ilvl="6"/>
    <w:lvlOverride w:ilvl="7"/>
    <w:lvlOverride w:ilvl="8"/>
  </w:num>
  <w:num w:numId="29">
    <w:abstractNumId w:val="76"/>
    <w:lvlOverride w:ilvl="0">
      <w:startOverride w:val="20"/>
    </w:lvlOverride>
    <w:lvlOverride w:ilvl="1"/>
    <w:lvlOverride w:ilvl="2"/>
    <w:lvlOverride w:ilvl="3"/>
    <w:lvlOverride w:ilvl="4"/>
    <w:lvlOverride w:ilvl="5"/>
    <w:lvlOverride w:ilvl="6"/>
    <w:lvlOverride w:ilvl="7"/>
    <w:lvlOverride w:ilvl="8"/>
  </w:num>
  <w:num w:numId="30">
    <w:abstractNumId w:val="51"/>
    <w:lvlOverride w:ilvl="0">
      <w:startOverride w:val="26"/>
    </w:lvlOverride>
    <w:lvlOverride w:ilvl="1"/>
    <w:lvlOverride w:ilvl="2"/>
    <w:lvlOverride w:ilvl="3"/>
    <w:lvlOverride w:ilvl="4"/>
    <w:lvlOverride w:ilvl="5"/>
    <w:lvlOverride w:ilvl="6"/>
    <w:lvlOverride w:ilvl="7"/>
    <w:lvlOverride w:ilvl="8"/>
  </w:num>
  <w:num w:numId="31">
    <w:abstractNumId w:val="60"/>
    <w:lvlOverride w:ilvl="0">
      <w:startOverride w:val="31"/>
    </w:lvlOverride>
    <w:lvlOverride w:ilvl="1"/>
    <w:lvlOverride w:ilvl="2"/>
    <w:lvlOverride w:ilvl="3"/>
    <w:lvlOverride w:ilvl="4"/>
    <w:lvlOverride w:ilvl="5"/>
    <w:lvlOverride w:ilvl="6"/>
    <w:lvlOverride w:ilvl="7"/>
    <w:lvlOverride w:ilvl="8"/>
  </w:num>
  <w:num w:numId="32">
    <w:abstractNumId w:val="74"/>
    <w:lvlOverride w:ilvl="0">
      <w:startOverride w:val="37"/>
    </w:lvlOverride>
    <w:lvlOverride w:ilvl="1"/>
    <w:lvlOverride w:ilvl="2"/>
    <w:lvlOverride w:ilvl="3"/>
    <w:lvlOverride w:ilvl="4"/>
    <w:lvlOverride w:ilvl="5"/>
    <w:lvlOverride w:ilvl="6"/>
    <w:lvlOverride w:ilvl="7"/>
    <w:lvlOverride w:ilvl="8"/>
  </w:num>
  <w:num w:numId="33">
    <w:abstractNumId w:val="88"/>
    <w:lvlOverride w:ilvl="0">
      <w:startOverride w:val="41"/>
    </w:lvlOverride>
    <w:lvlOverride w:ilvl="1"/>
    <w:lvlOverride w:ilvl="2"/>
    <w:lvlOverride w:ilvl="3"/>
    <w:lvlOverride w:ilvl="4"/>
    <w:lvlOverride w:ilvl="5"/>
    <w:lvlOverride w:ilvl="6"/>
    <w:lvlOverride w:ilvl="7"/>
    <w:lvlOverride w:ilvl="8"/>
  </w:num>
  <w:num w:numId="34">
    <w:abstractNumId w:val="43"/>
    <w:lvlOverride w:ilvl="0">
      <w:startOverride w:val="1"/>
    </w:lvlOverride>
    <w:lvlOverride w:ilvl="1"/>
    <w:lvlOverride w:ilvl="2"/>
    <w:lvlOverride w:ilvl="3"/>
    <w:lvlOverride w:ilvl="4"/>
    <w:lvlOverride w:ilvl="5"/>
    <w:lvlOverride w:ilvl="6"/>
    <w:lvlOverride w:ilvl="7"/>
    <w:lvlOverride w:ilvl="8"/>
  </w:num>
  <w:num w:numId="35">
    <w:abstractNumId w:val="19"/>
    <w:lvlOverride w:ilvl="0">
      <w:startOverride w:val="1"/>
    </w:lvlOverride>
    <w:lvlOverride w:ilvl="1"/>
    <w:lvlOverride w:ilvl="2"/>
    <w:lvlOverride w:ilvl="3"/>
    <w:lvlOverride w:ilvl="4"/>
    <w:lvlOverride w:ilvl="5"/>
    <w:lvlOverride w:ilvl="6"/>
    <w:lvlOverride w:ilvl="7"/>
    <w:lvlOverride w:ilvl="8"/>
  </w:num>
  <w:num w:numId="36">
    <w:abstractNumId w:val="13"/>
    <w:lvlOverride w:ilvl="0">
      <w:startOverride w:val="1"/>
    </w:lvlOverride>
    <w:lvlOverride w:ilvl="1"/>
    <w:lvlOverride w:ilvl="2"/>
    <w:lvlOverride w:ilvl="3"/>
    <w:lvlOverride w:ilvl="4"/>
    <w:lvlOverride w:ilvl="5"/>
    <w:lvlOverride w:ilvl="6"/>
    <w:lvlOverride w:ilvl="7"/>
    <w:lvlOverride w:ilvl="8"/>
  </w:num>
  <w:num w:numId="37">
    <w:abstractNumId w:val="27"/>
    <w:lvlOverride w:ilvl="0">
      <w:startOverride w:val="9"/>
    </w:lvlOverride>
    <w:lvlOverride w:ilvl="1"/>
    <w:lvlOverride w:ilvl="2"/>
    <w:lvlOverride w:ilvl="3"/>
    <w:lvlOverride w:ilvl="4"/>
    <w:lvlOverride w:ilvl="5"/>
    <w:lvlOverride w:ilvl="6"/>
    <w:lvlOverride w:ilvl="7"/>
    <w:lvlOverride w:ilvl="8"/>
  </w:num>
  <w:num w:numId="38">
    <w:abstractNumId w:val="82"/>
  </w:num>
  <w:num w:numId="39">
    <w:abstractNumId w:val="21"/>
    <w:lvlOverride w:ilvl="0">
      <w:startOverride w:val="1"/>
    </w:lvlOverride>
    <w:lvlOverride w:ilvl="1"/>
    <w:lvlOverride w:ilvl="2"/>
    <w:lvlOverride w:ilvl="3"/>
    <w:lvlOverride w:ilvl="4"/>
    <w:lvlOverride w:ilvl="5"/>
    <w:lvlOverride w:ilvl="6"/>
    <w:lvlOverride w:ilvl="7"/>
    <w:lvlOverride w:ilvl="8"/>
  </w:num>
  <w:num w:numId="40">
    <w:abstractNumId w:val="24"/>
    <w:lvlOverride w:ilvl="0">
      <w:startOverride w:val="1"/>
    </w:lvlOverride>
    <w:lvlOverride w:ilvl="1"/>
    <w:lvlOverride w:ilvl="2"/>
    <w:lvlOverride w:ilvl="3"/>
    <w:lvlOverride w:ilvl="4"/>
    <w:lvlOverride w:ilvl="5"/>
    <w:lvlOverride w:ilvl="6"/>
    <w:lvlOverride w:ilvl="7"/>
    <w:lvlOverride w:ilvl="8"/>
  </w:num>
  <w:num w:numId="41">
    <w:abstractNumId w:val="3"/>
    <w:lvlOverride w:ilvl="0">
      <w:startOverride w:val="2"/>
    </w:lvlOverride>
    <w:lvlOverride w:ilvl="1"/>
    <w:lvlOverride w:ilvl="2"/>
    <w:lvlOverride w:ilvl="3"/>
    <w:lvlOverride w:ilvl="4"/>
    <w:lvlOverride w:ilvl="5"/>
    <w:lvlOverride w:ilvl="6"/>
    <w:lvlOverride w:ilvl="7"/>
    <w:lvlOverride w:ilvl="8"/>
  </w:num>
  <w:num w:numId="42">
    <w:abstractNumId w:val="6"/>
    <w:lvlOverride w:ilvl="0">
      <w:startOverride w:val="5"/>
    </w:lvlOverride>
    <w:lvlOverride w:ilvl="1"/>
    <w:lvlOverride w:ilvl="2"/>
    <w:lvlOverride w:ilvl="3"/>
    <w:lvlOverride w:ilvl="4"/>
    <w:lvlOverride w:ilvl="5"/>
    <w:lvlOverride w:ilvl="6"/>
    <w:lvlOverride w:ilvl="7"/>
    <w:lvlOverride w:ilvl="8"/>
  </w:num>
  <w:num w:numId="43">
    <w:abstractNumId w:val="50"/>
    <w:lvlOverride w:ilvl="0">
      <w:startOverride w:val="6"/>
    </w:lvlOverride>
    <w:lvlOverride w:ilvl="1"/>
    <w:lvlOverride w:ilvl="2"/>
    <w:lvlOverride w:ilvl="3"/>
    <w:lvlOverride w:ilvl="4"/>
    <w:lvlOverride w:ilvl="5"/>
    <w:lvlOverride w:ilvl="6"/>
    <w:lvlOverride w:ilvl="7"/>
    <w:lvlOverride w:ilvl="8"/>
  </w:num>
  <w:num w:numId="44">
    <w:abstractNumId w:val="42"/>
    <w:lvlOverride w:ilvl="0">
      <w:startOverride w:val="1"/>
    </w:lvlOverride>
    <w:lvlOverride w:ilvl="1"/>
    <w:lvlOverride w:ilvl="2"/>
    <w:lvlOverride w:ilvl="3"/>
    <w:lvlOverride w:ilvl="4"/>
    <w:lvlOverride w:ilvl="5"/>
    <w:lvlOverride w:ilvl="6"/>
    <w:lvlOverride w:ilvl="7"/>
    <w:lvlOverride w:ilvl="8"/>
  </w:num>
  <w:num w:numId="45">
    <w:abstractNumId w:val="8"/>
    <w:lvlOverride w:ilvl="0">
      <w:startOverride w:val="2"/>
    </w:lvlOverride>
    <w:lvlOverride w:ilvl="1"/>
    <w:lvlOverride w:ilvl="2"/>
    <w:lvlOverride w:ilvl="3"/>
    <w:lvlOverride w:ilvl="4"/>
    <w:lvlOverride w:ilvl="5"/>
    <w:lvlOverride w:ilvl="6"/>
    <w:lvlOverride w:ilvl="7"/>
    <w:lvlOverride w:ilvl="8"/>
  </w:num>
  <w:num w:numId="46">
    <w:abstractNumId w:val="26"/>
    <w:lvlOverride w:ilvl="0">
      <w:startOverride w:val="3"/>
    </w:lvlOverride>
    <w:lvlOverride w:ilvl="1"/>
    <w:lvlOverride w:ilvl="2"/>
    <w:lvlOverride w:ilvl="3"/>
    <w:lvlOverride w:ilvl="4"/>
    <w:lvlOverride w:ilvl="5"/>
    <w:lvlOverride w:ilvl="6"/>
    <w:lvlOverride w:ilvl="7"/>
    <w:lvlOverride w:ilvl="8"/>
  </w:num>
  <w:num w:numId="47">
    <w:abstractNumId w:val="87"/>
    <w:lvlOverride w:ilvl="0">
      <w:startOverride w:val="4"/>
    </w:lvlOverride>
    <w:lvlOverride w:ilvl="1"/>
    <w:lvlOverride w:ilvl="2"/>
    <w:lvlOverride w:ilvl="3"/>
    <w:lvlOverride w:ilvl="4"/>
    <w:lvlOverride w:ilvl="5"/>
    <w:lvlOverride w:ilvl="6"/>
    <w:lvlOverride w:ilvl="7"/>
    <w:lvlOverride w:ilvl="8"/>
  </w:num>
  <w:num w:numId="48">
    <w:abstractNumId w:val="22"/>
    <w:lvlOverride w:ilvl="0">
      <w:startOverride w:val="5"/>
    </w:lvlOverride>
    <w:lvlOverride w:ilvl="1"/>
    <w:lvlOverride w:ilvl="2"/>
    <w:lvlOverride w:ilvl="3"/>
    <w:lvlOverride w:ilvl="4"/>
    <w:lvlOverride w:ilvl="5"/>
    <w:lvlOverride w:ilvl="6"/>
    <w:lvlOverride w:ilvl="7"/>
    <w:lvlOverride w:ilvl="8"/>
  </w:num>
  <w:num w:numId="49">
    <w:abstractNumId w:val="15"/>
    <w:lvlOverride w:ilvl="0">
      <w:startOverride w:val="7"/>
    </w:lvlOverride>
    <w:lvlOverride w:ilvl="1"/>
    <w:lvlOverride w:ilvl="2"/>
    <w:lvlOverride w:ilvl="3"/>
    <w:lvlOverride w:ilvl="4"/>
    <w:lvlOverride w:ilvl="5"/>
    <w:lvlOverride w:ilvl="6"/>
    <w:lvlOverride w:ilvl="7"/>
    <w:lvlOverride w:ilvl="8"/>
  </w:num>
  <w:num w:numId="50">
    <w:abstractNumId w:val="12"/>
    <w:lvlOverride w:ilvl="0">
      <w:startOverride w:val="11"/>
    </w:lvlOverride>
    <w:lvlOverride w:ilvl="1"/>
    <w:lvlOverride w:ilvl="2"/>
    <w:lvlOverride w:ilvl="3"/>
    <w:lvlOverride w:ilvl="4"/>
    <w:lvlOverride w:ilvl="5"/>
    <w:lvlOverride w:ilvl="6"/>
    <w:lvlOverride w:ilvl="7"/>
    <w:lvlOverride w:ilvl="8"/>
  </w:num>
  <w:num w:numId="51">
    <w:abstractNumId w:val="4"/>
    <w:lvlOverride w:ilvl="0">
      <w:startOverride w:val="1"/>
    </w:lvlOverride>
    <w:lvlOverride w:ilvl="1"/>
    <w:lvlOverride w:ilvl="2"/>
    <w:lvlOverride w:ilvl="3"/>
    <w:lvlOverride w:ilvl="4"/>
    <w:lvlOverride w:ilvl="5"/>
    <w:lvlOverride w:ilvl="6"/>
    <w:lvlOverride w:ilvl="7"/>
    <w:lvlOverride w:ilvl="8"/>
  </w:num>
  <w:num w:numId="52">
    <w:abstractNumId w:val="40"/>
    <w:lvlOverride w:ilvl="0">
      <w:startOverride w:val="1"/>
    </w:lvlOverride>
    <w:lvlOverride w:ilvl="1"/>
    <w:lvlOverride w:ilvl="2"/>
    <w:lvlOverride w:ilvl="3"/>
    <w:lvlOverride w:ilvl="4"/>
    <w:lvlOverride w:ilvl="5"/>
    <w:lvlOverride w:ilvl="6"/>
    <w:lvlOverride w:ilvl="7"/>
    <w:lvlOverride w:ilvl="8"/>
  </w:num>
  <w:num w:numId="53">
    <w:abstractNumId w:val="93"/>
    <w:lvlOverride w:ilvl="0">
      <w:startOverride w:val="1"/>
    </w:lvlOverride>
    <w:lvlOverride w:ilvl="1"/>
    <w:lvlOverride w:ilvl="2"/>
    <w:lvlOverride w:ilvl="3"/>
    <w:lvlOverride w:ilvl="4"/>
    <w:lvlOverride w:ilvl="5"/>
    <w:lvlOverride w:ilvl="6"/>
    <w:lvlOverride w:ilvl="7"/>
    <w:lvlOverride w:ilvl="8"/>
  </w:num>
  <w:num w:numId="54">
    <w:abstractNumId w:val="79"/>
    <w:lvlOverride w:ilvl="0">
      <w:startOverride w:val="9"/>
    </w:lvlOverride>
    <w:lvlOverride w:ilvl="1"/>
    <w:lvlOverride w:ilvl="2"/>
    <w:lvlOverride w:ilvl="3"/>
    <w:lvlOverride w:ilvl="4"/>
    <w:lvlOverride w:ilvl="5"/>
    <w:lvlOverride w:ilvl="6"/>
    <w:lvlOverride w:ilvl="7"/>
    <w:lvlOverride w:ilvl="8"/>
  </w:num>
  <w:num w:numId="55">
    <w:abstractNumId w:val="53"/>
    <w:lvlOverride w:ilvl="0">
      <w:startOverride w:val="13"/>
    </w:lvlOverride>
    <w:lvlOverride w:ilvl="1"/>
    <w:lvlOverride w:ilvl="2"/>
    <w:lvlOverride w:ilvl="3"/>
    <w:lvlOverride w:ilvl="4"/>
    <w:lvlOverride w:ilvl="5"/>
    <w:lvlOverride w:ilvl="6"/>
    <w:lvlOverride w:ilvl="7"/>
    <w:lvlOverride w:ilvl="8"/>
  </w:num>
  <w:num w:numId="56">
    <w:abstractNumId w:val="80"/>
    <w:lvlOverride w:ilvl="0">
      <w:startOverride w:val="1"/>
    </w:lvlOverride>
    <w:lvlOverride w:ilvl="1"/>
    <w:lvlOverride w:ilvl="2"/>
    <w:lvlOverride w:ilvl="3"/>
    <w:lvlOverride w:ilvl="4"/>
    <w:lvlOverride w:ilvl="5"/>
    <w:lvlOverride w:ilvl="6"/>
    <w:lvlOverride w:ilvl="7"/>
    <w:lvlOverride w:ilvl="8"/>
  </w:num>
  <w:num w:numId="57">
    <w:abstractNumId w:val="67"/>
    <w:lvlOverride w:ilvl="0">
      <w:startOverride w:val="26"/>
    </w:lvlOverride>
    <w:lvlOverride w:ilvl="1"/>
    <w:lvlOverride w:ilvl="2"/>
    <w:lvlOverride w:ilvl="3"/>
    <w:lvlOverride w:ilvl="4"/>
    <w:lvlOverride w:ilvl="5"/>
    <w:lvlOverride w:ilvl="6"/>
    <w:lvlOverride w:ilvl="7"/>
    <w:lvlOverride w:ilvl="8"/>
  </w:num>
  <w:num w:numId="58">
    <w:abstractNumId w:val="39"/>
  </w:num>
  <w:num w:numId="59">
    <w:abstractNumId w:val="94"/>
    <w:lvlOverride w:ilvl="0">
      <w:startOverride w:val="1"/>
    </w:lvlOverride>
    <w:lvlOverride w:ilvl="1"/>
    <w:lvlOverride w:ilvl="2"/>
    <w:lvlOverride w:ilvl="3"/>
    <w:lvlOverride w:ilvl="4"/>
    <w:lvlOverride w:ilvl="5"/>
    <w:lvlOverride w:ilvl="6"/>
    <w:lvlOverride w:ilvl="7"/>
    <w:lvlOverride w:ilvl="8"/>
  </w:num>
  <w:num w:numId="60">
    <w:abstractNumId w:val="56"/>
    <w:lvlOverride w:ilvl="0">
      <w:startOverride w:val="1"/>
    </w:lvlOverride>
    <w:lvlOverride w:ilvl="1"/>
    <w:lvlOverride w:ilvl="2"/>
    <w:lvlOverride w:ilvl="3"/>
    <w:lvlOverride w:ilvl="4"/>
    <w:lvlOverride w:ilvl="5"/>
    <w:lvlOverride w:ilvl="6"/>
    <w:lvlOverride w:ilvl="7"/>
    <w:lvlOverride w:ilvl="8"/>
  </w:num>
  <w:num w:numId="61">
    <w:abstractNumId w:val="25"/>
    <w:lvlOverride w:ilvl="0">
      <w:startOverride w:val="10"/>
    </w:lvlOverride>
    <w:lvlOverride w:ilvl="1"/>
    <w:lvlOverride w:ilvl="2"/>
    <w:lvlOverride w:ilvl="3"/>
    <w:lvlOverride w:ilvl="4"/>
    <w:lvlOverride w:ilvl="5"/>
    <w:lvlOverride w:ilvl="6"/>
    <w:lvlOverride w:ilvl="7"/>
    <w:lvlOverride w:ilvl="8"/>
  </w:num>
  <w:num w:numId="62">
    <w:abstractNumId w:val="65"/>
    <w:lvlOverride w:ilvl="0">
      <w:startOverride w:val="16"/>
    </w:lvlOverride>
    <w:lvlOverride w:ilvl="1"/>
    <w:lvlOverride w:ilvl="2"/>
    <w:lvlOverride w:ilvl="3"/>
    <w:lvlOverride w:ilvl="4"/>
    <w:lvlOverride w:ilvl="5"/>
    <w:lvlOverride w:ilvl="6"/>
    <w:lvlOverride w:ilvl="7"/>
    <w:lvlOverride w:ilvl="8"/>
  </w:num>
  <w:num w:numId="63">
    <w:abstractNumId w:val="92"/>
    <w:lvlOverride w:ilvl="0">
      <w:startOverride w:val="23"/>
    </w:lvlOverride>
    <w:lvlOverride w:ilvl="1"/>
    <w:lvlOverride w:ilvl="2"/>
    <w:lvlOverride w:ilvl="3"/>
    <w:lvlOverride w:ilvl="4"/>
    <w:lvlOverride w:ilvl="5"/>
    <w:lvlOverride w:ilvl="6"/>
    <w:lvlOverride w:ilvl="7"/>
    <w:lvlOverride w:ilvl="8"/>
  </w:num>
  <w:num w:numId="64">
    <w:abstractNumId w:val="44"/>
    <w:lvlOverride w:ilvl="0">
      <w:startOverride w:val="2"/>
    </w:lvlOverride>
    <w:lvlOverride w:ilvl="1"/>
    <w:lvlOverride w:ilvl="2"/>
    <w:lvlOverride w:ilvl="3"/>
    <w:lvlOverride w:ilvl="4"/>
    <w:lvlOverride w:ilvl="5"/>
    <w:lvlOverride w:ilvl="6"/>
    <w:lvlOverride w:ilvl="7"/>
    <w:lvlOverride w:ilvl="8"/>
  </w:num>
  <w:num w:numId="65">
    <w:abstractNumId w:val="86"/>
    <w:lvlOverride w:ilvl="0">
      <w:startOverride w:val="3"/>
    </w:lvlOverride>
    <w:lvlOverride w:ilvl="1"/>
    <w:lvlOverride w:ilvl="2"/>
    <w:lvlOverride w:ilvl="3"/>
    <w:lvlOverride w:ilvl="4"/>
    <w:lvlOverride w:ilvl="5"/>
    <w:lvlOverride w:ilvl="6"/>
    <w:lvlOverride w:ilvl="7"/>
    <w:lvlOverride w:ilvl="8"/>
  </w:num>
  <w:num w:numId="66">
    <w:abstractNumId w:val="2"/>
    <w:lvlOverride w:ilvl="0">
      <w:startOverride w:val="4"/>
    </w:lvlOverride>
    <w:lvlOverride w:ilvl="1"/>
    <w:lvlOverride w:ilvl="2"/>
    <w:lvlOverride w:ilvl="3"/>
    <w:lvlOverride w:ilvl="4"/>
    <w:lvlOverride w:ilvl="5"/>
    <w:lvlOverride w:ilvl="6"/>
    <w:lvlOverride w:ilvl="7"/>
    <w:lvlOverride w:ilvl="8"/>
  </w:num>
  <w:num w:numId="67">
    <w:abstractNumId w:val="91"/>
    <w:lvlOverride w:ilvl="0">
      <w:startOverride w:val="5"/>
    </w:lvlOverride>
    <w:lvlOverride w:ilvl="1"/>
    <w:lvlOverride w:ilvl="2"/>
    <w:lvlOverride w:ilvl="3"/>
    <w:lvlOverride w:ilvl="4"/>
    <w:lvlOverride w:ilvl="5"/>
    <w:lvlOverride w:ilvl="6"/>
    <w:lvlOverride w:ilvl="7"/>
    <w:lvlOverride w:ilvl="8"/>
  </w:num>
  <w:num w:numId="68">
    <w:abstractNumId w:val="58"/>
    <w:lvlOverride w:ilvl="0">
      <w:startOverride w:val="7"/>
    </w:lvlOverride>
    <w:lvlOverride w:ilvl="1"/>
    <w:lvlOverride w:ilvl="2"/>
    <w:lvlOverride w:ilvl="3"/>
    <w:lvlOverride w:ilvl="4"/>
    <w:lvlOverride w:ilvl="5"/>
    <w:lvlOverride w:ilvl="6"/>
    <w:lvlOverride w:ilvl="7"/>
    <w:lvlOverride w:ilvl="8"/>
  </w:num>
  <w:num w:numId="69">
    <w:abstractNumId w:val="72"/>
    <w:lvlOverride w:ilvl="0">
      <w:startOverride w:val="1"/>
    </w:lvlOverride>
    <w:lvlOverride w:ilvl="1"/>
    <w:lvlOverride w:ilvl="2"/>
    <w:lvlOverride w:ilvl="3"/>
    <w:lvlOverride w:ilvl="4"/>
    <w:lvlOverride w:ilvl="5"/>
    <w:lvlOverride w:ilvl="6"/>
    <w:lvlOverride w:ilvl="7"/>
    <w:lvlOverride w:ilvl="8"/>
  </w:num>
  <w:num w:numId="70">
    <w:abstractNumId w:val="55"/>
    <w:lvlOverride w:ilvl="0">
      <w:startOverride w:val="5"/>
    </w:lvlOverride>
    <w:lvlOverride w:ilvl="1"/>
    <w:lvlOverride w:ilvl="2"/>
    <w:lvlOverride w:ilvl="3"/>
    <w:lvlOverride w:ilvl="4"/>
    <w:lvlOverride w:ilvl="5"/>
    <w:lvlOverride w:ilvl="6"/>
    <w:lvlOverride w:ilvl="7"/>
    <w:lvlOverride w:ilvl="8"/>
  </w:num>
  <w:num w:numId="71">
    <w:abstractNumId w:val="14"/>
    <w:lvlOverride w:ilvl="0">
      <w:startOverride w:val="12"/>
    </w:lvlOverride>
    <w:lvlOverride w:ilvl="1"/>
    <w:lvlOverride w:ilvl="2"/>
    <w:lvlOverride w:ilvl="3"/>
    <w:lvlOverride w:ilvl="4"/>
    <w:lvlOverride w:ilvl="5"/>
    <w:lvlOverride w:ilvl="6"/>
    <w:lvlOverride w:ilvl="7"/>
    <w:lvlOverride w:ilvl="8"/>
  </w:num>
  <w:num w:numId="72">
    <w:abstractNumId w:val="18"/>
    <w:lvlOverride w:ilvl="0">
      <w:startOverride w:val="15"/>
    </w:lvlOverride>
    <w:lvlOverride w:ilvl="1"/>
    <w:lvlOverride w:ilvl="2"/>
    <w:lvlOverride w:ilvl="3"/>
    <w:lvlOverride w:ilvl="4"/>
    <w:lvlOverride w:ilvl="5"/>
    <w:lvlOverride w:ilvl="6"/>
    <w:lvlOverride w:ilvl="7"/>
    <w:lvlOverride w:ilvl="8"/>
  </w:num>
  <w:num w:numId="73">
    <w:abstractNumId w:val="37"/>
    <w:lvlOverride w:ilvl="0">
      <w:startOverride w:val="21"/>
    </w:lvlOverride>
    <w:lvlOverride w:ilvl="1"/>
    <w:lvlOverride w:ilvl="2"/>
    <w:lvlOverride w:ilvl="3"/>
    <w:lvlOverride w:ilvl="4"/>
    <w:lvlOverride w:ilvl="5"/>
    <w:lvlOverride w:ilvl="6"/>
    <w:lvlOverride w:ilvl="7"/>
    <w:lvlOverride w:ilvl="8"/>
  </w:num>
  <w:num w:numId="74">
    <w:abstractNumId w:val="0"/>
    <w:lvlOverride w:ilvl="0">
      <w:startOverride w:val="2"/>
    </w:lvlOverride>
    <w:lvlOverride w:ilvl="1"/>
    <w:lvlOverride w:ilvl="2"/>
    <w:lvlOverride w:ilvl="3"/>
    <w:lvlOverride w:ilvl="4"/>
    <w:lvlOverride w:ilvl="5"/>
    <w:lvlOverride w:ilvl="6"/>
    <w:lvlOverride w:ilvl="7"/>
    <w:lvlOverride w:ilvl="8"/>
  </w:num>
  <w:num w:numId="75">
    <w:abstractNumId w:val="41"/>
    <w:lvlOverride w:ilvl="0">
      <w:startOverride w:val="3"/>
    </w:lvlOverride>
    <w:lvlOverride w:ilvl="1"/>
    <w:lvlOverride w:ilvl="2"/>
    <w:lvlOverride w:ilvl="3"/>
    <w:lvlOverride w:ilvl="4"/>
    <w:lvlOverride w:ilvl="5"/>
    <w:lvlOverride w:ilvl="6"/>
    <w:lvlOverride w:ilvl="7"/>
    <w:lvlOverride w:ilvl="8"/>
  </w:num>
  <w:num w:numId="76">
    <w:abstractNumId w:val="7"/>
    <w:lvlOverride w:ilvl="0">
      <w:startOverride w:val="4"/>
    </w:lvlOverride>
    <w:lvlOverride w:ilvl="1"/>
    <w:lvlOverride w:ilvl="2"/>
    <w:lvlOverride w:ilvl="3"/>
    <w:lvlOverride w:ilvl="4"/>
    <w:lvlOverride w:ilvl="5"/>
    <w:lvlOverride w:ilvl="6"/>
    <w:lvlOverride w:ilvl="7"/>
    <w:lvlOverride w:ilvl="8"/>
  </w:num>
  <w:num w:numId="77">
    <w:abstractNumId w:val="62"/>
    <w:lvlOverride w:ilvl="0">
      <w:startOverride w:val="6"/>
    </w:lvlOverride>
    <w:lvlOverride w:ilvl="1"/>
    <w:lvlOverride w:ilvl="2"/>
    <w:lvlOverride w:ilvl="3"/>
    <w:lvlOverride w:ilvl="4"/>
    <w:lvlOverride w:ilvl="5"/>
    <w:lvlOverride w:ilvl="6"/>
    <w:lvlOverride w:ilvl="7"/>
    <w:lvlOverride w:ilvl="8"/>
  </w:num>
  <w:num w:numId="78">
    <w:abstractNumId w:val="81"/>
    <w:lvlOverride w:ilvl="0">
      <w:startOverride w:val="1"/>
    </w:lvlOverride>
    <w:lvlOverride w:ilvl="1"/>
    <w:lvlOverride w:ilvl="2"/>
    <w:lvlOverride w:ilvl="3"/>
    <w:lvlOverride w:ilvl="4"/>
    <w:lvlOverride w:ilvl="5"/>
    <w:lvlOverride w:ilvl="6"/>
    <w:lvlOverride w:ilvl="7"/>
    <w:lvlOverride w:ilvl="8"/>
  </w:num>
  <w:num w:numId="79">
    <w:abstractNumId w:val="5"/>
    <w:lvlOverride w:ilvl="0">
      <w:startOverride w:val="10"/>
    </w:lvlOverride>
    <w:lvlOverride w:ilvl="1"/>
    <w:lvlOverride w:ilvl="2"/>
    <w:lvlOverride w:ilvl="3"/>
    <w:lvlOverride w:ilvl="4"/>
    <w:lvlOverride w:ilvl="5"/>
    <w:lvlOverride w:ilvl="6"/>
    <w:lvlOverride w:ilvl="7"/>
    <w:lvlOverride w:ilvl="8"/>
  </w:num>
  <w:num w:numId="80">
    <w:abstractNumId w:val="77"/>
  </w:num>
  <w:num w:numId="81">
    <w:abstractNumId w:val="83"/>
  </w:num>
  <w:num w:numId="82">
    <w:abstractNumId w:val="29"/>
  </w:num>
  <w:num w:numId="83">
    <w:abstractNumId w:val="90"/>
  </w:num>
  <w:num w:numId="84">
    <w:abstractNumId w:val="68"/>
  </w:num>
  <w:num w:numId="85">
    <w:abstractNumId w:val="17"/>
  </w:num>
  <w:num w:numId="86">
    <w:abstractNumId w:val="23"/>
  </w:num>
  <w:num w:numId="87">
    <w:abstractNumId w:val="47"/>
  </w:num>
  <w:num w:numId="88">
    <w:abstractNumId w:val="16"/>
  </w:num>
  <w:num w:numId="89">
    <w:abstractNumId w:val="33"/>
  </w:num>
  <w:num w:numId="90">
    <w:abstractNumId w:val="71"/>
  </w:num>
  <w:num w:numId="91">
    <w:abstractNumId w:val="31"/>
  </w:num>
  <w:num w:numId="92">
    <w:abstractNumId w:val="78"/>
  </w:num>
  <w:num w:numId="93">
    <w:abstractNumId w:val="95"/>
  </w:num>
  <w:num w:numId="94">
    <w:abstractNumId w:val="84"/>
  </w:num>
  <w:num w:numId="95">
    <w:abstractNumId w:val="70"/>
  </w:num>
  <w:num w:numId="96">
    <w:abstractNumId w:val="30"/>
  </w:num>
  <w:num w:numId="97">
    <w:abstractNumId w:val="9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A85"/>
    <w:rsid w:val="00013F2E"/>
    <w:rsid w:val="0002625F"/>
    <w:rsid w:val="00041FEB"/>
    <w:rsid w:val="000431E2"/>
    <w:rsid w:val="00061F6B"/>
    <w:rsid w:val="00080B15"/>
    <w:rsid w:val="00083798"/>
    <w:rsid w:val="000D4CA7"/>
    <w:rsid w:val="00100C13"/>
    <w:rsid w:val="00134B87"/>
    <w:rsid w:val="0017313E"/>
    <w:rsid w:val="00177D63"/>
    <w:rsid w:val="001833E1"/>
    <w:rsid w:val="001A1F28"/>
    <w:rsid w:val="001E359B"/>
    <w:rsid w:val="001F4CD0"/>
    <w:rsid w:val="001F6A99"/>
    <w:rsid w:val="002156FE"/>
    <w:rsid w:val="00217D79"/>
    <w:rsid w:val="002211D1"/>
    <w:rsid w:val="00225D07"/>
    <w:rsid w:val="00231F14"/>
    <w:rsid w:val="00235D9D"/>
    <w:rsid w:val="002564C0"/>
    <w:rsid w:val="00257260"/>
    <w:rsid w:val="00293EBF"/>
    <w:rsid w:val="00295C98"/>
    <w:rsid w:val="002A1334"/>
    <w:rsid w:val="002A1F9D"/>
    <w:rsid w:val="002D53A5"/>
    <w:rsid w:val="002D728F"/>
    <w:rsid w:val="00315D5D"/>
    <w:rsid w:val="00377B2A"/>
    <w:rsid w:val="003800D3"/>
    <w:rsid w:val="003948B5"/>
    <w:rsid w:val="003B086B"/>
    <w:rsid w:val="003B3A39"/>
    <w:rsid w:val="003C3B8E"/>
    <w:rsid w:val="003E136E"/>
    <w:rsid w:val="003E46A8"/>
    <w:rsid w:val="003F268B"/>
    <w:rsid w:val="003F7630"/>
    <w:rsid w:val="00435681"/>
    <w:rsid w:val="00437A34"/>
    <w:rsid w:val="0045728A"/>
    <w:rsid w:val="00480993"/>
    <w:rsid w:val="00486F4A"/>
    <w:rsid w:val="004A12EF"/>
    <w:rsid w:val="004B1203"/>
    <w:rsid w:val="004D4326"/>
    <w:rsid w:val="004D60E4"/>
    <w:rsid w:val="004E5D89"/>
    <w:rsid w:val="00506876"/>
    <w:rsid w:val="00515519"/>
    <w:rsid w:val="0054409C"/>
    <w:rsid w:val="005444D2"/>
    <w:rsid w:val="00551581"/>
    <w:rsid w:val="00582305"/>
    <w:rsid w:val="0058548C"/>
    <w:rsid w:val="005B6BDF"/>
    <w:rsid w:val="005C0D57"/>
    <w:rsid w:val="005E0F3D"/>
    <w:rsid w:val="005E23A2"/>
    <w:rsid w:val="005F7CD7"/>
    <w:rsid w:val="00623F90"/>
    <w:rsid w:val="006256B2"/>
    <w:rsid w:val="006A1918"/>
    <w:rsid w:val="006C66B1"/>
    <w:rsid w:val="006D3657"/>
    <w:rsid w:val="006E061E"/>
    <w:rsid w:val="006E188D"/>
    <w:rsid w:val="006F74D5"/>
    <w:rsid w:val="007059BF"/>
    <w:rsid w:val="00706061"/>
    <w:rsid w:val="00712E07"/>
    <w:rsid w:val="00736DFC"/>
    <w:rsid w:val="0074241C"/>
    <w:rsid w:val="007451D7"/>
    <w:rsid w:val="00764CC1"/>
    <w:rsid w:val="00787FAB"/>
    <w:rsid w:val="007A70E4"/>
    <w:rsid w:val="007E5363"/>
    <w:rsid w:val="007F1459"/>
    <w:rsid w:val="008029B6"/>
    <w:rsid w:val="008205AF"/>
    <w:rsid w:val="008615E5"/>
    <w:rsid w:val="00872B39"/>
    <w:rsid w:val="00884F88"/>
    <w:rsid w:val="00886A85"/>
    <w:rsid w:val="0088704E"/>
    <w:rsid w:val="00890FDA"/>
    <w:rsid w:val="008A66C1"/>
    <w:rsid w:val="008B30F9"/>
    <w:rsid w:val="009234F4"/>
    <w:rsid w:val="00925751"/>
    <w:rsid w:val="00933DC6"/>
    <w:rsid w:val="0095004C"/>
    <w:rsid w:val="00956E80"/>
    <w:rsid w:val="0097052C"/>
    <w:rsid w:val="009911A9"/>
    <w:rsid w:val="009973C5"/>
    <w:rsid w:val="009B6121"/>
    <w:rsid w:val="009E2C9E"/>
    <w:rsid w:val="009F2671"/>
    <w:rsid w:val="009F7BDE"/>
    <w:rsid w:val="00A04A08"/>
    <w:rsid w:val="00A16B0C"/>
    <w:rsid w:val="00A17F31"/>
    <w:rsid w:val="00A33288"/>
    <w:rsid w:val="00A368A7"/>
    <w:rsid w:val="00A37680"/>
    <w:rsid w:val="00A61F29"/>
    <w:rsid w:val="00A80297"/>
    <w:rsid w:val="00A82E46"/>
    <w:rsid w:val="00A86E97"/>
    <w:rsid w:val="00A95D09"/>
    <w:rsid w:val="00A97582"/>
    <w:rsid w:val="00AA287C"/>
    <w:rsid w:val="00AA7B22"/>
    <w:rsid w:val="00AB5F22"/>
    <w:rsid w:val="00AC2750"/>
    <w:rsid w:val="00AE208E"/>
    <w:rsid w:val="00AE648B"/>
    <w:rsid w:val="00B010B2"/>
    <w:rsid w:val="00B1193A"/>
    <w:rsid w:val="00B34D4D"/>
    <w:rsid w:val="00B366D3"/>
    <w:rsid w:val="00B546A2"/>
    <w:rsid w:val="00B81325"/>
    <w:rsid w:val="00BA0C1C"/>
    <w:rsid w:val="00BA163D"/>
    <w:rsid w:val="00BA6D8B"/>
    <w:rsid w:val="00BB0C4F"/>
    <w:rsid w:val="00BD14C6"/>
    <w:rsid w:val="00BD4338"/>
    <w:rsid w:val="00BF3A37"/>
    <w:rsid w:val="00C04CCF"/>
    <w:rsid w:val="00C211C2"/>
    <w:rsid w:val="00C44180"/>
    <w:rsid w:val="00C52AA0"/>
    <w:rsid w:val="00C66BD7"/>
    <w:rsid w:val="00C72717"/>
    <w:rsid w:val="00C73DB8"/>
    <w:rsid w:val="00C962EC"/>
    <w:rsid w:val="00CA7B43"/>
    <w:rsid w:val="00CF59C7"/>
    <w:rsid w:val="00D21E3F"/>
    <w:rsid w:val="00D34FE1"/>
    <w:rsid w:val="00D823EF"/>
    <w:rsid w:val="00DA2B33"/>
    <w:rsid w:val="00DE34F9"/>
    <w:rsid w:val="00DF2CAB"/>
    <w:rsid w:val="00E12F2A"/>
    <w:rsid w:val="00E278DE"/>
    <w:rsid w:val="00E35827"/>
    <w:rsid w:val="00E420AF"/>
    <w:rsid w:val="00E745B0"/>
    <w:rsid w:val="00E85AD5"/>
    <w:rsid w:val="00E90044"/>
    <w:rsid w:val="00E94C31"/>
    <w:rsid w:val="00E967CF"/>
    <w:rsid w:val="00EA0161"/>
    <w:rsid w:val="00EA0170"/>
    <w:rsid w:val="00EB582E"/>
    <w:rsid w:val="00EC733C"/>
    <w:rsid w:val="00EE2999"/>
    <w:rsid w:val="00EF79DD"/>
    <w:rsid w:val="00F028E6"/>
    <w:rsid w:val="00F109AD"/>
    <w:rsid w:val="00F15760"/>
    <w:rsid w:val="00F164FF"/>
    <w:rsid w:val="00F33ABA"/>
    <w:rsid w:val="00F35E49"/>
    <w:rsid w:val="00F56277"/>
    <w:rsid w:val="00F72113"/>
    <w:rsid w:val="00F919B7"/>
    <w:rsid w:val="00F97022"/>
    <w:rsid w:val="00FA363C"/>
    <w:rsid w:val="00FB7E8E"/>
    <w:rsid w:val="00FC3EE0"/>
    <w:rsid w:val="00FE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FE4A"/>
  <w15:chartTrackingRefBased/>
  <w15:docId w15:val="{39D5E5D7-3FEE-41A0-B8D8-08B0EA2D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0687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068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F145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C52AA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C52AA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76"/>
    <w:rPr>
      <w:b/>
      <w:bCs/>
      <w:kern w:val="44"/>
      <w:sz w:val="44"/>
      <w:szCs w:val="44"/>
    </w:rPr>
  </w:style>
  <w:style w:type="character" w:customStyle="1" w:styleId="Heading2Char">
    <w:name w:val="Heading 2 Char"/>
    <w:basedOn w:val="DefaultParagraphFont"/>
    <w:link w:val="Heading2"/>
    <w:uiPriority w:val="9"/>
    <w:rsid w:val="0050687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F1459"/>
    <w:rPr>
      <w:b/>
      <w:bCs/>
      <w:sz w:val="32"/>
      <w:szCs w:val="32"/>
    </w:rPr>
  </w:style>
  <w:style w:type="character" w:customStyle="1" w:styleId="Heading4Char">
    <w:name w:val="Heading 4 Char"/>
    <w:basedOn w:val="DefaultParagraphFont"/>
    <w:link w:val="Heading4"/>
    <w:uiPriority w:val="9"/>
    <w:rsid w:val="00C52AA0"/>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C52AA0"/>
    <w:rPr>
      <w:b/>
      <w:bCs/>
      <w:sz w:val="28"/>
      <w:szCs w:val="28"/>
    </w:rPr>
  </w:style>
  <w:style w:type="character" w:customStyle="1" w:styleId="shorttext">
    <w:name w:val="short_text"/>
    <w:basedOn w:val="DefaultParagraphFont"/>
    <w:rsid w:val="00886A85"/>
  </w:style>
  <w:style w:type="character" w:styleId="Hyperlink">
    <w:name w:val="Hyperlink"/>
    <w:basedOn w:val="DefaultParagraphFont"/>
    <w:uiPriority w:val="99"/>
    <w:unhideWhenUsed/>
    <w:rsid w:val="00BA6D8B"/>
    <w:rPr>
      <w:color w:val="0563C1" w:themeColor="hyperlink"/>
      <w:u w:val="single"/>
    </w:rPr>
  </w:style>
  <w:style w:type="character" w:styleId="UnresolvedMention">
    <w:name w:val="Unresolved Mention"/>
    <w:basedOn w:val="DefaultParagraphFont"/>
    <w:uiPriority w:val="99"/>
    <w:semiHidden/>
    <w:unhideWhenUsed/>
    <w:rsid w:val="00BA6D8B"/>
    <w:rPr>
      <w:color w:val="808080"/>
      <w:shd w:val="clear" w:color="auto" w:fill="E6E6E6"/>
    </w:rPr>
  </w:style>
  <w:style w:type="table" w:styleId="TableGrid">
    <w:name w:val="Table Grid"/>
    <w:basedOn w:val="TableNormal"/>
    <w:uiPriority w:val="39"/>
    <w:rsid w:val="00FE7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0D3"/>
    <w:pPr>
      <w:ind w:firstLineChars="200" w:firstLine="420"/>
    </w:pPr>
  </w:style>
  <w:style w:type="paragraph" w:styleId="TOCHeading">
    <w:name w:val="TOC Heading"/>
    <w:basedOn w:val="Heading1"/>
    <w:next w:val="Normal"/>
    <w:uiPriority w:val="39"/>
    <w:unhideWhenUsed/>
    <w:qFormat/>
    <w:rsid w:val="001F4C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1F4CD0"/>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1F4CD0"/>
    <w:pPr>
      <w:widowControl/>
      <w:spacing w:after="100" w:line="259" w:lineRule="auto"/>
      <w:jc w:val="left"/>
    </w:pPr>
    <w:rPr>
      <w:rFonts w:cs="Times New Roman"/>
      <w:kern w:val="0"/>
      <w:sz w:val="22"/>
    </w:rPr>
  </w:style>
  <w:style w:type="paragraph" w:styleId="TOC3">
    <w:name w:val="toc 3"/>
    <w:basedOn w:val="Normal"/>
    <w:next w:val="Normal"/>
    <w:autoRedefine/>
    <w:uiPriority w:val="39"/>
    <w:unhideWhenUsed/>
    <w:rsid w:val="001F4CD0"/>
    <w:pPr>
      <w:widowControl/>
      <w:spacing w:after="100" w:line="259" w:lineRule="auto"/>
      <w:ind w:left="440"/>
      <w:jc w:val="left"/>
    </w:pPr>
    <w:rPr>
      <w:rFonts w:cs="Times New Roman"/>
      <w:kern w:val="0"/>
      <w:sz w:val="22"/>
    </w:rPr>
  </w:style>
  <w:style w:type="paragraph" w:styleId="TOC4">
    <w:name w:val="toc 4"/>
    <w:basedOn w:val="Normal"/>
    <w:next w:val="Normal"/>
    <w:autoRedefine/>
    <w:uiPriority w:val="39"/>
    <w:unhideWhenUsed/>
    <w:rsid w:val="00A368A7"/>
    <w:pPr>
      <w:ind w:leftChars="600" w:left="1260"/>
    </w:pPr>
  </w:style>
  <w:style w:type="paragraph" w:styleId="TOC5">
    <w:name w:val="toc 5"/>
    <w:basedOn w:val="Normal"/>
    <w:next w:val="Normal"/>
    <w:autoRedefine/>
    <w:uiPriority w:val="39"/>
    <w:unhideWhenUsed/>
    <w:rsid w:val="00A368A7"/>
    <w:pPr>
      <w:ind w:leftChars="800" w:left="1680"/>
    </w:pPr>
  </w:style>
  <w:style w:type="paragraph" w:styleId="TOC6">
    <w:name w:val="toc 6"/>
    <w:basedOn w:val="Normal"/>
    <w:next w:val="Normal"/>
    <w:autoRedefine/>
    <w:uiPriority w:val="39"/>
    <w:unhideWhenUsed/>
    <w:rsid w:val="00A368A7"/>
    <w:pPr>
      <w:ind w:leftChars="1000" w:left="2100"/>
    </w:pPr>
  </w:style>
  <w:style w:type="paragraph" w:styleId="TOC7">
    <w:name w:val="toc 7"/>
    <w:basedOn w:val="Normal"/>
    <w:next w:val="Normal"/>
    <w:autoRedefine/>
    <w:uiPriority w:val="39"/>
    <w:unhideWhenUsed/>
    <w:rsid w:val="00A368A7"/>
    <w:pPr>
      <w:ind w:leftChars="1200" w:left="2520"/>
    </w:pPr>
  </w:style>
  <w:style w:type="paragraph" w:styleId="TOC8">
    <w:name w:val="toc 8"/>
    <w:basedOn w:val="Normal"/>
    <w:next w:val="Normal"/>
    <w:autoRedefine/>
    <w:uiPriority w:val="39"/>
    <w:unhideWhenUsed/>
    <w:rsid w:val="00A368A7"/>
    <w:pPr>
      <w:ind w:leftChars="1400" w:left="2940"/>
    </w:pPr>
  </w:style>
  <w:style w:type="paragraph" w:styleId="TOC9">
    <w:name w:val="toc 9"/>
    <w:basedOn w:val="Normal"/>
    <w:next w:val="Normal"/>
    <w:autoRedefine/>
    <w:uiPriority w:val="39"/>
    <w:unhideWhenUsed/>
    <w:rsid w:val="00A368A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834">
      <w:bodyDiv w:val="1"/>
      <w:marLeft w:val="0"/>
      <w:marRight w:val="0"/>
      <w:marTop w:val="0"/>
      <w:marBottom w:val="0"/>
      <w:divBdr>
        <w:top w:val="none" w:sz="0" w:space="0" w:color="auto"/>
        <w:left w:val="none" w:sz="0" w:space="0" w:color="auto"/>
        <w:bottom w:val="none" w:sz="0" w:space="0" w:color="auto"/>
        <w:right w:val="none" w:sz="0" w:space="0" w:color="auto"/>
      </w:divBdr>
    </w:div>
    <w:div w:id="8725576">
      <w:bodyDiv w:val="1"/>
      <w:marLeft w:val="0"/>
      <w:marRight w:val="0"/>
      <w:marTop w:val="0"/>
      <w:marBottom w:val="0"/>
      <w:divBdr>
        <w:top w:val="none" w:sz="0" w:space="0" w:color="auto"/>
        <w:left w:val="none" w:sz="0" w:space="0" w:color="auto"/>
        <w:bottom w:val="none" w:sz="0" w:space="0" w:color="auto"/>
        <w:right w:val="none" w:sz="0" w:space="0" w:color="auto"/>
      </w:divBdr>
    </w:div>
    <w:div w:id="34157337">
      <w:bodyDiv w:val="1"/>
      <w:marLeft w:val="0"/>
      <w:marRight w:val="0"/>
      <w:marTop w:val="0"/>
      <w:marBottom w:val="0"/>
      <w:divBdr>
        <w:top w:val="none" w:sz="0" w:space="0" w:color="auto"/>
        <w:left w:val="none" w:sz="0" w:space="0" w:color="auto"/>
        <w:bottom w:val="none" w:sz="0" w:space="0" w:color="auto"/>
        <w:right w:val="none" w:sz="0" w:space="0" w:color="auto"/>
      </w:divBdr>
    </w:div>
    <w:div w:id="38752864">
      <w:bodyDiv w:val="1"/>
      <w:marLeft w:val="0"/>
      <w:marRight w:val="0"/>
      <w:marTop w:val="0"/>
      <w:marBottom w:val="0"/>
      <w:divBdr>
        <w:top w:val="none" w:sz="0" w:space="0" w:color="auto"/>
        <w:left w:val="none" w:sz="0" w:space="0" w:color="auto"/>
        <w:bottom w:val="none" w:sz="0" w:space="0" w:color="auto"/>
        <w:right w:val="none" w:sz="0" w:space="0" w:color="auto"/>
      </w:divBdr>
    </w:div>
    <w:div w:id="44258677">
      <w:bodyDiv w:val="1"/>
      <w:marLeft w:val="0"/>
      <w:marRight w:val="0"/>
      <w:marTop w:val="0"/>
      <w:marBottom w:val="0"/>
      <w:divBdr>
        <w:top w:val="none" w:sz="0" w:space="0" w:color="auto"/>
        <w:left w:val="none" w:sz="0" w:space="0" w:color="auto"/>
        <w:bottom w:val="none" w:sz="0" w:space="0" w:color="auto"/>
        <w:right w:val="none" w:sz="0" w:space="0" w:color="auto"/>
      </w:divBdr>
    </w:div>
    <w:div w:id="52854679">
      <w:bodyDiv w:val="1"/>
      <w:marLeft w:val="0"/>
      <w:marRight w:val="0"/>
      <w:marTop w:val="0"/>
      <w:marBottom w:val="0"/>
      <w:divBdr>
        <w:top w:val="none" w:sz="0" w:space="0" w:color="auto"/>
        <w:left w:val="none" w:sz="0" w:space="0" w:color="auto"/>
        <w:bottom w:val="none" w:sz="0" w:space="0" w:color="auto"/>
        <w:right w:val="none" w:sz="0" w:space="0" w:color="auto"/>
      </w:divBdr>
    </w:div>
    <w:div w:id="54814093">
      <w:bodyDiv w:val="1"/>
      <w:marLeft w:val="0"/>
      <w:marRight w:val="0"/>
      <w:marTop w:val="0"/>
      <w:marBottom w:val="0"/>
      <w:divBdr>
        <w:top w:val="none" w:sz="0" w:space="0" w:color="auto"/>
        <w:left w:val="none" w:sz="0" w:space="0" w:color="auto"/>
        <w:bottom w:val="none" w:sz="0" w:space="0" w:color="auto"/>
        <w:right w:val="none" w:sz="0" w:space="0" w:color="auto"/>
      </w:divBdr>
    </w:div>
    <w:div w:id="87118507">
      <w:bodyDiv w:val="1"/>
      <w:marLeft w:val="0"/>
      <w:marRight w:val="0"/>
      <w:marTop w:val="0"/>
      <w:marBottom w:val="0"/>
      <w:divBdr>
        <w:top w:val="none" w:sz="0" w:space="0" w:color="auto"/>
        <w:left w:val="none" w:sz="0" w:space="0" w:color="auto"/>
        <w:bottom w:val="none" w:sz="0" w:space="0" w:color="auto"/>
        <w:right w:val="none" w:sz="0" w:space="0" w:color="auto"/>
      </w:divBdr>
    </w:div>
    <w:div w:id="97068246">
      <w:bodyDiv w:val="1"/>
      <w:marLeft w:val="0"/>
      <w:marRight w:val="0"/>
      <w:marTop w:val="0"/>
      <w:marBottom w:val="0"/>
      <w:divBdr>
        <w:top w:val="none" w:sz="0" w:space="0" w:color="auto"/>
        <w:left w:val="none" w:sz="0" w:space="0" w:color="auto"/>
        <w:bottom w:val="none" w:sz="0" w:space="0" w:color="auto"/>
        <w:right w:val="none" w:sz="0" w:space="0" w:color="auto"/>
      </w:divBdr>
    </w:div>
    <w:div w:id="105584410">
      <w:bodyDiv w:val="1"/>
      <w:marLeft w:val="0"/>
      <w:marRight w:val="0"/>
      <w:marTop w:val="0"/>
      <w:marBottom w:val="0"/>
      <w:divBdr>
        <w:top w:val="none" w:sz="0" w:space="0" w:color="auto"/>
        <w:left w:val="none" w:sz="0" w:space="0" w:color="auto"/>
        <w:bottom w:val="none" w:sz="0" w:space="0" w:color="auto"/>
        <w:right w:val="none" w:sz="0" w:space="0" w:color="auto"/>
      </w:divBdr>
    </w:div>
    <w:div w:id="125004344">
      <w:bodyDiv w:val="1"/>
      <w:marLeft w:val="0"/>
      <w:marRight w:val="0"/>
      <w:marTop w:val="0"/>
      <w:marBottom w:val="0"/>
      <w:divBdr>
        <w:top w:val="none" w:sz="0" w:space="0" w:color="auto"/>
        <w:left w:val="none" w:sz="0" w:space="0" w:color="auto"/>
        <w:bottom w:val="none" w:sz="0" w:space="0" w:color="auto"/>
        <w:right w:val="none" w:sz="0" w:space="0" w:color="auto"/>
      </w:divBdr>
    </w:div>
    <w:div w:id="134492614">
      <w:bodyDiv w:val="1"/>
      <w:marLeft w:val="0"/>
      <w:marRight w:val="0"/>
      <w:marTop w:val="0"/>
      <w:marBottom w:val="0"/>
      <w:divBdr>
        <w:top w:val="none" w:sz="0" w:space="0" w:color="auto"/>
        <w:left w:val="none" w:sz="0" w:space="0" w:color="auto"/>
        <w:bottom w:val="none" w:sz="0" w:space="0" w:color="auto"/>
        <w:right w:val="none" w:sz="0" w:space="0" w:color="auto"/>
      </w:divBdr>
    </w:div>
    <w:div w:id="154272355">
      <w:bodyDiv w:val="1"/>
      <w:marLeft w:val="0"/>
      <w:marRight w:val="0"/>
      <w:marTop w:val="0"/>
      <w:marBottom w:val="0"/>
      <w:divBdr>
        <w:top w:val="none" w:sz="0" w:space="0" w:color="auto"/>
        <w:left w:val="none" w:sz="0" w:space="0" w:color="auto"/>
        <w:bottom w:val="none" w:sz="0" w:space="0" w:color="auto"/>
        <w:right w:val="none" w:sz="0" w:space="0" w:color="auto"/>
      </w:divBdr>
    </w:div>
    <w:div w:id="159928060">
      <w:bodyDiv w:val="1"/>
      <w:marLeft w:val="0"/>
      <w:marRight w:val="0"/>
      <w:marTop w:val="0"/>
      <w:marBottom w:val="0"/>
      <w:divBdr>
        <w:top w:val="none" w:sz="0" w:space="0" w:color="auto"/>
        <w:left w:val="none" w:sz="0" w:space="0" w:color="auto"/>
        <w:bottom w:val="none" w:sz="0" w:space="0" w:color="auto"/>
        <w:right w:val="none" w:sz="0" w:space="0" w:color="auto"/>
      </w:divBdr>
    </w:div>
    <w:div w:id="228461449">
      <w:bodyDiv w:val="1"/>
      <w:marLeft w:val="0"/>
      <w:marRight w:val="0"/>
      <w:marTop w:val="0"/>
      <w:marBottom w:val="0"/>
      <w:divBdr>
        <w:top w:val="none" w:sz="0" w:space="0" w:color="auto"/>
        <w:left w:val="none" w:sz="0" w:space="0" w:color="auto"/>
        <w:bottom w:val="none" w:sz="0" w:space="0" w:color="auto"/>
        <w:right w:val="none" w:sz="0" w:space="0" w:color="auto"/>
      </w:divBdr>
    </w:div>
    <w:div w:id="235942308">
      <w:bodyDiv w:val="1"/>
      <w:marLeft w:val="0"/>
      <w:marRight w:val="0"/>
      <w:marTop w:val="0"/>
      <w:marBottom w:val="0"/>
      <w:divBdr>
        <w:top w:val="none" w:sz="0" w:space="0" w:color="auto"/>
        <w:left w:val="none" w:sz="0" w:space="0" w:color="auto"/>
        <w:bottom w:val="none" w:sz="0" w:space="0" w:color="auto"/>
        <w:right w:val="none" w:sz="0" w:space="0" w:color="auto"/>
      </w:divBdr>
    </w:div>
    <w:div w:id="262078597">
      <w:bodyDiv w:val="1"/>
      <w:marLeft w:val="0"/>
      <w:marRight w:val="0"/>
      <w:marTop w:val="0"/>
      <w:marBottom w:val="0"/>
      <w:divBdr>
        <w:top w:val="none" w:sz="0" w:space="0" w:color="auto"/>
        <w:left w:val="none" w:sz="0" w:space="0" w:color="auto"/>
        <w:bottom w:val="none" w:sz="0" w:space="0" w:color="auto"/>
        <w:right w:val="none" w:sz="0" w:space="0" w:color="auto"/>
      </w:divBdr>
    </w:div>
    <w:div w:id="270743150">
      <w:bodyDiv w:val="1"/>
      <w:marLeft w:val="0"/>
      <w:marRight w:val="0"/>
      <w:marTop w:val="0"/>
      <w:marBottom w:val="0"/>
      <w:divBdr>
        <w:top w:val="none" w:sz="0" w:space="0" w:color="auto"/>
        <w:left w:val="none" w:sz="0" w:space="0" w:color="auto"/>
        <w:bottom w:val="none" w:sz="0" w:space="0" w:color="auto"/>
        <w:right w:val="none" w:sz="0" w:space="0" w:color="auto"/>
      </w:divBdr>
    </w:div>
    <w:div w:id="288166523">
      <w:bodyDiv w:val="1"/>
      <w:marLeft w:val="0"/>
      <w:marRight w:val="0"/>
      <w:marTop w:val="0"/>
      <w:marBottom w:val="0"/>
      <w:divBdr>
        <w:top w:val="none" w:sz="0" w:space="0" w:color="auto"/>
        <w:left w:val="none" w:sz="0" w:space="0" w:color="auto"/>
        <w:bottom w:val="none" w:sz="0" w:space="0" w:color="auto"/>
        <w:right w:val="none" w:sz="0" w:space="0" w:color="auto"/>
      </w:divBdr>
    </w:div>
    <w:div w:id="303237098">
      <w:bodyDiv w:val="1"/>
      <w:marLeft w:val="0"/>
      <w:marRight w:val="0"/>
      <w:marTop w:val="0"/>
      <w:marBottom w:val="0"/>
      <w:divBdr>
        <w:top w:val="none" w:sz="0" w:space="0" w:color="auto"/>
        <w:left w:val="none" w:sz="0" w:space="0" w:color="auto"/>
        <w:bottom w:val="none" w:sz="0" w:space="0" w:color="auto"/>
        <w:right w:val="none" w:sz="0" w:space="0" w:color="auto"/>
      </w:divBdr>
    </w:div>
    <w:div w:id="366151167">
      <w:bodyDiv w:val="1"/>
      <w:marLeft w:val="0"/>
      <w:marRight w:val="0"/>
      <w:marTop w:val="0"/>
      <w:marBottom w:val="0"/>
      <w:divBdr>
        <w:top w:val="none" w:sz="0" w:space="0" w:color="auto"/>
        <w:left w:val="none" w:sz="0" w:space="0" w:color="auto"/>
        <w:bottom w:val="none" w:sz="0" w:space="0" w:color="auto"/>
        <w:right w:val="none" w:sz="0" w:space="0" w:color="auto"/>
      </w:divBdr>
    </w:div>
    <w:div w:id="379404325">
      <w:bodyDiv w:val="1"/>
      <w:marLeft w:val="0"/>
      <w:marRight w:val="0"/>
      <w:marTop w:val="0"/>
      <w:marBottom w:val="0"/>
      <w:divBdr>
        <w:top w:val="none" w:sz="0" w:space="0" w:color="auto"/>
        <w:left w:val="none" w:sz="0" w:space="0" w:color="auto"/>
        <w:bottom w:val="none" w:sz="0" w:space="0" w:color="auto"/>
        <w:right w:val="none" w:sz="0" w:space="0" w:color="auto"/>
      </w:divBdr>
    </w:div>
    <w:div w:id="390615325">
      <w:bodyDiv w:val="1"/>
      <w:marLeft w:val="0"/>
      <w:marRight w:val="0"/>
      <w:marTop w:val="0"/>
      <w:marBottom w:val="0"/>
      <w:divBdr>
        <w:top w:val="none" w:sz="0" w:space="0" w:color="auto"/>
        <w:left w:val="none" w:sz="0" w:space="0" w:color="auto"/>
        <w:bottom w:val="none" w:sz="0" w:space="0" w:color="auto"/>
        <w:right w:val="none" w:sz="0" w:space="0" w:color="auto"/>
      </w:divBdr>
    </w:div>
    <w:div w:id="421100433">
      <w:bodyDiv w:val="1"/>
      <w:marLeft w:val="0"/>
      <w:marRight w:val="0"/>
      <w:marTop w:val="0"/>
      <w:marBottom w:val="0"/>
      <w:divBdr>
        <w:top w:val="none" w:sz="0" w:space="0" w:color="auto"/>
        <w:left w:val="none" w:sz="0" w:space="0" w:color="auto"/>
        <w:bottom w:val="none" w:sz="0" w:space="0" w:color="auto"/>
        <w:right w:val="none" w:sz="0" w:space="0" w:color="auto"/>
      </w:divBdr>
    </w:div>
    <w:div w:id="455684126">
      <w:bodyDiv w:val="1"/>
      <w:marLeft w:val="0"/>
      <w:marRight w:val="0"/>
      <w:marTop w:val="0"/>
      <w:marBottom w:val="0"/>
      <w:divBdr>
        <w:top w:val="none" w:sz="0" w:space="0" w:color="auto"/>
        <w:left w:val="none" w:sz="0" w:space="0" w:color="auto"/>
        <w:bottom w:val="none" w:sz="0" w:space="0" w:color="auto"/>
        <w:right w:val="none" w:sz="0" w:space="0" w:color="auto"/>
      </w:divBdr>
    </w:div>
    <w:div w:id="487986569">
      <w:bodyDiv w:val="1"/>
      <w:marLeft w:val="0"/>
      <w:marRight w:val="0"/>
      <w:marTop w:val="0"/>
      <w:marBottom w:val="0"/>
      <w:divBdr>
        <w:top w:val="none" w:sz="0" w:space="0" w:color="auto"/>
        <w:left w:val="none" w:sz="0" w:space="0" w:color="auto"/>
        <w:bottom w:val="none" w:sz="0" w:space="0" w:color="auto"/>
        <w:right w:val="none" w:sz="0" w:space="0" w:color="auto"/>
      </w:divBdr>
    </w:div>
    <w:div w:id="488398642">
      <w:bodyDiv w:val="1"/>
      <w:marLeft w:val="0"/>
      <w:marRight w:val="0"/>
      <w:marTop w:val="0"/>
      <w:marBottom w:val="0"/>
      <w:divBdr>
        <w:top w:val="none" w:sz="0" w:space="0" w:color="auto"/>
        <w:left w:val="none" w:sz="0" w:space="0" w:color="auto"/>
        <w:bottom w:val="none" w:sz="0" w:space="0" w:color="auto"/>
        <w:right w:val="none" w:sz="0" w:space="0" w:color="auto"/>
      </w:divBdr>
    </w:div>
    <w:div w:id="495654932">
      <w:bodyDiv w:val="1"/>
      <w:marLeft w:val="0"/>
      <w:marRight w:val="0"/>
      <w:marTop w:val="0"/>
      <w:marBottom w:val="0"/>
      <w:divBdr>
        <w:top w:val="none" w:sz="0" w:space="0" w:color="auto"/>
        <w:left w:val="none" w:sz="0" w:space="0" w:color="auto"/>
        <w:bottom w:val="none" w:sz="0" w:space="0" w:color="auto"/>
        <w:right w:val="none" w:sz="0" w:space="0" w:color="auto"/>
      </w:divBdr>
    </w:div>
    <w:div w:id="525483139">
      <w:bodyDiv w:val="1"/>
      <w:marLeft w:val="0"/>
      <w:marRight w:val="0"/>
      <w:marTop w:val="0"/>
      <w:marBottom w:val="0"/>
      <w:divBdr>
        <w:top w:val="none" w:sz="0" w:space="0" w:color="auto"/>
        <w:left w:val="none" w:sz="0" w:space="0" w:color="auto"/>
        <w:bottom w:val="none" w:sz="0" w:space="0" w:color="auto"/>
        <w:right w:val="none" w:sz="0" w:space="0" w:color="auto"/>
      </w:divBdr>
    </w:div>
    <w:div w:id="546457188">
      <w:bodyDiv w:val="1"/>
      <w:marLeft w:val="0"/>
      <w:marRight w:val="0"/>
      <w:marTop w:val="0"/>
      <w:marBottom w:val="0"/>
      <w:divBdr>
        <w:top w:val="none" w:sz="0" w:space="0" w:color="auto"/>
        <w:left w:val="none" w:sz="0" w:space="0" w:color="auto"/>
        <w:bottom w:val="none" w:sz="0" w:space="0" w:color="auto"/>
        <w:right w:val="none" w:sz="0" w:space="0" w:color="auto"/>
      </w:divBdr>
    </w:div>
    <w:div w:id="546722790">
      <w:bodyDiv w:val="1"/>
      <w:marLeft w:val="0"/>
      <w:marRight w:val="0"/>
      <w:marTop w:val="0"/>
      <w:marBottom w:val="0"/>
      <w:divBdr>
        <w:top w:val="none" w:sz="0" w:space="0" w:color="auto"/>
        <w:left w:val="none" w:sz="0" w:space="0" w:color="auto"/>
        <w:bottom w:val="none" w:sz="0" w:space="0" w:color="auto"/>
        <w:right w:val="none" w:sz="0" w:space="0" w:color="auto"/>
      </w:divBdr>
    </w:div>
    <w:div w:id="561989304">
      <w:bodyDiv w:val="1"/>
      <w:marLeft w:val="0"/>
      <w:marRight w:val="0"/>
      <w:marTop w:val="0"/>
      <w:marBottom w:val="0"/>
      <w:divBdr>
        <w:top w:val="none" w:sz="0" w:space="0" w:color="auto"/>
        <w:left w:val="none" w:sz="0" w:space="0" w:color="auto"/>
        <w:bottom w:val="none" w:sz="0" w:space="0" w:color="auto"/>
        <w:right w:val="none" w:sz="0" w:space="0" w:color="auto"/>
      </w:divBdr>
    </w:div>
    <w:div w:id="574626009">
      <w:bodyDiv w:val="1"/>
      <w:marLeft w:val="0"/>
      <w:marRight w:val="0"/>
      <w:marTop w:val="0"/>
      <w:marBottom w:val="0"/>
      <w:divBdr>
        <w:top w:val="none" w:sz="0" w:space="0" w:color="auto"/>
        <w:left w:val="none" w:sz="0" w:space="0" w:color="auto"/>
        <w:bottom w:val="none" w:sz="0" w:space="0" w:color="auto"/>
        <w:right w:val="none" w:sz="0" w:space="0" w:color="auto"/>
      </w:divBdr>
    </w:div>
    <w:div w:id="582418648">
      <w:bodyDiv w:val="1"/>
      <w:marLeft w:val="0"/>
      <w:marRight w:val="0"/>
      <w:marTop w:val="0"/>
      <w:marBottom w:val="0"/>
      <w:divBdr>
        <w:top w:val="none" w:sz="0" w:space="0" w:color="auto"/>
        <w:left w:val="none" w:sz="0" w:space="0" w:color="auto"/>
        <w:bottom w:val="none" w:sz="0" w:space="0" w:color="auto"/>
        <w:right w:val="none" w:sz="0" w:space="0" w:color="auto"/>
      </w:divBdr>
    </w:div>
    <w:div w:id="629240077">
      <w:bodyDiv w:val="1"/>
      <w:marLeft w:val="0"/>
      <w:marRight w:val="0"/>
      <w:marTop w:val="0"/>
      <w:marBottom w:val="0"/>
      <w:divBdr>
        <w:top w:val="none" w:sz="0" w:space="0" w:color="auto"/>
        <w:left w:val="none" w:sz="0" w:space="0" w:color="auto"/>
        <w:bottom w:val="none" w:sz="0" w:space="0" w:color="auto"/>
        <w:right w:val="none" w:sz="0" w:space="0" w:color="auto"/>
      </w:divBdr>
    </w:div>
    <w:div w:id="638654205">
      <w:bodyDiv w:val="1"/>
      <w:marLeft w:val="0"/>
      <w:marRight w:val="0"/>
      <w:marTop w:val="0"/>
      <w:marBottom w:val="0"/>
      <w:divBdr>
        <w:top w:val="none" w:sz="0" w:space="0" w:color="auto"/>
        <w:left w:val="none" w:sz="0" w:space="0" w:color="auto"/>
        <w:bottom w:val="none" w:sz="0" w:space="0" w:color="auto"/>
        <w:right w:val="none" w:sz="0" w:space="0" w:color="auto"/>
      </w:divBdr>
    </w:div>
    <w:div w:id="643506895">
      <w:bodyDiv w:val="1"/>
      <w:marLeft w:val="0"/>
      <w:marRight w:val="0"/>
      <w:marTop w:val="0"/>
      <w:marBottom w:val="0"/>
      <w:divBdr>
        <w:top w:val="none" w:sz="0" w:space="0" w:color="auto"/>
        <w:left w:val="none" w:sz="0" w:space="0" w:color="auto"/>
        <w:bottom w:val="none" w:sz="0" w:space="0" w:color="auto"/>
        <w:right w:val="none" w:sz="0" w:space="0" w:color="auto"/>
      </w:divBdr>
    </w:div>
    <w:div w:id="647783767">
      <w:bodyDiv w:val="1"/>
      <w:marLeft w:val="0"/>
      <w:marRight w:val="0"/>
      <w:marTop w:val="0"/>
      <w:marBottom w:val="0"/>
      <w:divBdr>
        <w:top w:val="none" w:sz="0" w:space="0" w:color="auto"/>
        <w:left w:val="none" w:sz="0" w:space="0" w:color="auto"/>
        <w:bottom w:val="none" w:sz="0" w:space="0" w:color="auto"/>
        <w:right w:val="none" w:sz="0" w:space="0" w:color="auto"/>
      </w:divBdr>
    </w:div>
    <w:div w:id="649558664">
      <w:bodyDiv w:val="1"/>
      <w:marLeft w:val="0"/>
      <w:marRight w:val="0"/>
      <w:marTop w:val="0"/>
      <w:marBottom w:val="0"/>
      <w:divBdr>
        <w:top w:val="none" w:sz="0" w:space="0" w:color="auto"/>
        <w:left w:val="none" w:sz="0" w:space="0" w:color="auto"/>
        <w:bottom w:val="none" w:sz="0" w:space="0" w:color="auto"/>
        <w:right w:val="none" w:sz="0" w:space="0" w:color="auto"/>
      </w:divBdr>
    </w:div>
    <w:div w:id="657879115">
      <w:bodyDiv w:val="1"/>
      <w:marLeft w:val="0"/>
      <w:marRight w:val="0"/>
      <w:marTop w:val="0"/>
      <w:marBottom w:val="0"/>
      <w:divBdr>
        <w:top w:val="none" w:sz="0" w:space="0" w:color="auto"/>
        <w:left w:val="none" w:sz="0" w:space="0" w:color="auto"/>
        <w:bottom w:val="none" w:sz="0" w:space="0" w:color="auto"/>
        <w:right w:val="none" w:sz="0" w:space="0" w:color="auto"/>
      </w:divBdr>
    </w:div>
    <w:div w:id="671417050">
      <w:bodyDiv w:val="1"/>
      <w:marLeft w:val="0"/>
      <w:marRight w:val="0"/>
      <w:marTop w:val="0"/>
      <w:marBottom w:val="0"/>
      <w:divBdr>
        <w:top w:val="none" w:sz="0" w:space="0" w:color="auto"/>
        <w:left w:val="none" w:sz="0" w:space="0" w:color="auto"/>
        <w:bottom w:val="none" w:sz="0" w:space="0" w:color="auto"/>
        <w:right w:val="none" w:sz="0" w:space="0" w:color="auto"/>
      </w:divBdr>
    </w:div>
    <w:div w:id="683677890">
      <w:bodyDiv w:val="1"/>
      <w:marLeft w:val="0"/>
      <w:marRight w:val="0"/>
      <w:marTop w:val="0"/>
      <w:marBottom w:val="0"/>
      <w:divBdr>
        <w:top w:val="none" w:sz="0" w:space="0" w:color="auto"/>
        <w:left w:val="none" w:sz="0" w:space="0" w:color="auto"/>
        <w:bottom w:val="none" w:sz="0" w:space="0" w:color="auto"/>
        <w:right w:val="none" w:sz="0" w:space="0" w:color="auto"/>
      </w:divBdr>
    </w:div>
    <w:div w:id="700059025">
      <w:bodyDiv w:val="1"/>
      <w:marLeft w:val="0"/>
      <w:marRight w:val="0"/>
      <w:marTop w:val="0"/>
      <w:marBottom w:val="0"/>
      <w:divBdr>
        <w:top w:val="none" w:sz="0" w:space="0" w:color="auto"/>
        <w:left w:val="none" w:sz="0" w:space="0" w:color="auto"/>
        <w:bottom w:val="none" w:sz="0" w:space="0" w:color="auto"/>
        <w:right w:val="none" w:sz="0" w:space="0" w:color="auto"/>
      </w:divBdr>
    </w:div>
    <w:div w:id="743794815">
      <w:bodyDiv w:val="1"/>
      <w:marLeft w:val="0"/>
      <w:marRight w:val="0"/>
      <w:marTop w:val="0"/>
      <w:marBottom w:val="0"/>
      <w:divBdr>
        <w:top w:val="none" w:sz="0" w:space="0" w:color="auto"/>
        <w:left w:val="none" w:sz="0" w:space="0" w:color="auto"/>
        <w:bottom w:val="none" w:sz="0" w:space="0" w:color="auto"/>
        <w:right w:val="none" w:sz="0" w:space="0" w:color="auto"/>
      </w:divBdr>
    </w:div>
    <w:div w:id="748380692">
      <w:bodyDiv w:val="1"/>
      <w:marLeft w:val="0"/>
      <w:marRight w:val="0"/>
      <w:marTop w:val="0"/>
      <w:marBottom w:val="0"/>
      <w:divBdr>
        <w:top w:val="none" w:sz="0" w:space="0" w:color="auto"/>
        <w:left w:val="none" w:sz="0" w:space="0" w:color="auto"/>
        <w:bottom w:val="none" w:sz="0" w:space="0" w:color="auto"/>
        <w:right w:val="none" w:sz="0" w:space="0" w:color="auto"/>
      </w:divBdr>
    </w:div>
    <w:div w:id="751587003">
      <w:bodyDiv w:val="1"/>
      <w:marLeft w:val="0"/>
      <w:marRight w:val="0"/>
      <w:marTop w:val="0"/>
      <w:marBottom w:val="0"/>
      <w:divBdr>
        <w:top w:val="none" w:sz="0" w:space="0" w:color="auto"/>
        <w:left w:val="none" w:sz="0" w:space="0" w:color="auto"/>
        <w:bottom w:val="none" w:sz="0" w:space="0" w:color="auto"/>
        <w:right w:val="none" w:sz="0" w:space="0" w:color="auto"/>
      </w:divBdr>
    </w:div>
    <w:div w:id="825171996">
      <w:bodyDiv w:val="1"/>
      <w:marLeft w:val="0"/>
      <w:marRight w:val="0"/>
      <w:marTop w:val="0"/>
      <w:marBottom w:val="0"/>
      <w:divBdr>
        <w:top w:val="none" w:sz="0" w:space="0" w:color="auto"/>
        <w:left w:val="none" w:sz="0" w:space="0" w:color="auto"/>
        <w:bottom w:val="none" w:sz="0" w:space="0" w:color="auto"/>
        <w:right w:val="none" w:sz="0" w:space="0" w:color="auto"/>
      </w:divBdr>
    </w:div>
    <w:div w:id="854223080">
      <w:bodyDiv w:val="1"/>
      <w:marLeft w:val="0"/>
      <w:marRight w:val="0"/>
      <w:marTop w:val="0"/>
      <w:marBottom w:val="0"/>
      <w:divBdr>
        <w:top w:val="none" w:sz="0" w:space="0" w:color="auto"/>
        <w:left w:val="none" w:sz="0" w:space="0" w:color="auto"/>
        <w:bottom w:val="none" w:sz="0" w:space="0" w:color="auto"/>
        <w:right w:val="none" w:sz="0" w:space="0" w:color="auto"/>
      </w:divBdr>
    </w:div>
    <w:div w:id="864711293">
      <w:bodyDiv w:val="1"/>
      <w:marLeft w:val="0"/>
      <w:marRight w:val="0"/>
      <w:marTop w:val="0"/>
      <w:marBottom w:val="0"/>
      <w:divBdr>
        <w:top w:val="none" w:sz="0" w:space="0" w:color="auto"/>
        <w:left w:val="none" w:sz="0" w:space="0" w:color="auto"/>
        <w:bottom w:val="none" w:sz="0" w:space="0" w:color="auto"/>
        <w:right w:val="none" w:sz="0" w:space="0" w:color="auto"/>
      </w:divBdr>
    </w:div>
    <w:div w:id="867834961">
      <w:bodyDiv w:val="1"/>
      <w:marLeft w:val="0"/>
      <w:marRight w:val="0"/>
      <w:marTop w:val="0"/>
      <w:marBottom w:val="0"/>
      <w:divBdr>
        <w:top w:val="none" w:sz="0" w:space="0" w:color="auto"/>
        <w:left w:val="none" w:sz="0" w:space="0" w:color="auto"/>
        <w:bottom w:val="none" w:sz="0" w:space="0" w:color="auto"/>
        <w:right w:val="none" w:sz="0" w:space="0" w:color="auto"/>
      </w:divBdr>
    </w:div>
    <w:div w:id="933123711">
      <w:bodyDiv w:val="1"/>
      <w:marLeft w:val="0"/>
      <w:marRight w:val="0"/>
      <w:marTop w:val="0"/>
      <w:marBottom w:val="0"/>
      <w:divBdr>
        <w:top w:val="none" w:sz="0" w:space="0" w:color="auto"/>
        <w:left w:val="none" w:sz="0" w:space="0" w:color="auto"/>
        <w:bottom w:val="none" w:sz="0" w:space="0" w:color="auto"/>
        <w:right w:val="none" w:sz="0" w:space="0" w:color="auto"/>
      </w:divBdr>
    </w:div>
    <w:div w:id="933903328">
      <w:bodyDiv w:val="1"/>
      <w:marLeft w:val="0"/>
      <w:marRight w:val="0"/>
      <w:marTop w:val="0"/>
      <w:marBottom w:val="0"/>
      <w:divBdr>
        <w:top w:val="none" w:sz="0" w:space="0" w:color="auto"/>
        <w:left w:val="none" w:sz="0" w:space="0" w:color="auto"/>
        <w:bottom w:val="none" w:sz="0" w:space="0" w:color="auto"/>
        <w:right w:val="none" w:sz="0" w:space="0" w:color="auto"/>
      </w:divBdr>
    </w:div>
    <w:div w:id="948783928">
      <w:bodyDiv w:val="1"/>
      <w:marLeft w:val="0"/>
      <w:marRight w:val="0"/>
      <w:marTop w:val="0"/>
      <w:marBottom w:val="0"/>
      <w:divBdr>
        <w:top w:val="none" w:sz="0" w:space="0" w:color="auto"/>
        <w:left w:val="none" w:sz="0" w:space="0" w:color="auto"/>
        <w:bottom w:val="none" w:sz="0" w:space="0" w:color="auto"/>
        <w:right w:val="none" w:sz="0" w:space="0" w:color="auto"/>
      </w:divBdr>
    </w:div>
    <w:div w:id="955480804">
      <w:bodyDiv w:val="1"/>
      <w:marLeft w:val="0"/>
      <w:marRight w:val="0"/>
      <w:marTop w:val="0"/>
      <w:marBottom w:val="0"/>
      <w:divBdr>
        <w:top w:val="none" w:sz="0" w:space="0" w:color="auto"/>
        <w:left w:val="none" w:sz="0" w:space="0" w:color="auto"/>
        <w:bottom w:val="none" w:sz="0" w:space="0" w:color="auto"/>
        <w:right w:val="none" w:sz="0" w:space="0" w:color="auto"/>
      </w:divBdr>
    </w:div>
    <w:div w:id="956449999">
      <w:bodyDiv w:val="1"/>
      <w:marLeft w:val="0"/>
      <w:marRight w:val="0"/>
      <w:marTop w:val="0"/>
      <w:marBottom w:val="0"/>
      <w:divBdr>
        <w:top w:val="none" w:sz="0" w:space="0" w:color="auto"/>
        <w:left w:val="none" w:sz="0" w:space="0" w:color="auto"/>
        <w:bottom w:val="none" w:sz="0" w:space="0" w:color="auto"/>
        <w:right w:val="none" w:sz="0" w:space="0" w:color="auto"/>
      </w:divBdr>
    </w:div>
    <w:div w:id="983855018">
      <w:bodyDiv w:val="1"/>
      <w:marLeft w:val="0"/>
      <w:marRight w:val="0"/>
      <w:marTop w:val="0"/>
      <w:marBottom w:val="0"/>
      <w:divBdr>
        <w:top w:val="none" w:sz="0" w:space="0" w:color="auto"/>
        <w:left w:val="none" w:sz="0" w:space="0" w:color="auto"/>
        <w:bottom w:val="none" w:sz="0" w:space="0" w:color="auto"/>
        <w:right w:val="none" w:sz="0" w:space="0" w:color="auto"/>
      </w:divBdr>
    </w:div>
    <w:div w:id="988286578">
      <w:bodyDiv w:val="1"/>
      <w:marLeft w:val="0"/>
      <w:marRight w:val="0"/>
      <w:marTop w:val="0"/>
      <w:marBottom w:val="0"/>
      <w:divBdr>
        <w:top w:val="none" w:sz="0" w:space="0" w:color="auto"/>
        <w:left w:val="none" w:sz="0" w:space="0" w:color="auto"/>
        <w:bottom w:val="none" w:sz="0" w:space="0" w:color="auto"/>
        <w:right w:val="none" w:sz="0" w:space="0" w:color="auto"/>
      </w:divBdr>
    </w:div>
    <w:div w:id="990057429">
      <w:bodyDiv w:val="1"/>
      <w:marLeft w:val="0"/>
      <w:marRight w:val="0"/>
      <w:marTop w:val="0"/>
      <w:marBottom w:val="0"/>
      <w:divBdr>
        <w:top w:val="none" w:sz="0" w:space="0" w:color="auto"/>
        <w:left w:val="none" w:sz="0" w:space="0" w:color="auto"/>
        <w:bottom w:val="none" w:sz="0" w:space="0" w:color="auto"/>
        <w:right w:val="none" w:sz="0" w:space="0" w:color="auto"/>
      </w:divBdr>
    </w:div>
    <w:div w:id="1015302160">
      <w:bodyDiv w:val="1"/>
      <w:marLeft w:val="0"/>
      <w:marRight w:val="0"/>
      <w:marTop w:val="0"/>
      <w:marBottom w:val="0"/>
      <w:divBdr>
        <w:top w:val="none" w:sz="0" w:space="0" w:color="auto"/>
        <w:left w:val="none" w:sz="0" w:space="0" w:color="auto"/>
        <w:bottom w:val="none" w:sz="0" w:space="0" w:color="auto"/>
        <w:right w:val="none" w:sz="0" w:space="0" w:color="auto"/>
      </w:divBdr>
    </w:div>
    <w:div w:id="1056078304">
      <w:bodyDiv w:val="1"/>
      <w:marLeft w:val="0"/>
      <w:marRight w:val="0"/>
      <w:marTop w:val="0"/>
      <w:marBottom w:val="0"/>
      <w:divBdr>
        <w:top w:val="none" w:sz="0" w:space="0" w:color="auto"/>
        <w:left w:val="none" w:sz="0" w:space="0" w:color="auto"/>
        <w:bottom w:val="none" w:sz="0" w:space="0" w:color="auto"/>
        <w:right w:val="none" w:sz="0" w:space="0" w:color="auto"/>
      </w:divBdr>
    </w:div>
    <w:div w:id="1070663696">
      <w:bodyDiv w:val="1"/>
      <w:marLeft w:val="0"/>
      <w:marRight w:val="0"/>
      <w:marTop w:val="0"/>
      <w:marBottom w:val="0"/>
      <w:divBdr>
        <w:top w:val="none" w:sz="0" w:space="0" w:color="auto"/>
        <w:left w:val="none" w:sz="0" w:space="0" w:color="auto"/>
        <w:bottom w:val="none" w:sz="0" w:space="0" w:color="auto"/>
        <w:right w:val="none" w:sz="0" w:space="0" w:color="auto"/>
      </w:divBdr>
    </w:div>
    <w:div w:id="1097094727">
      <w:bodyDiv w:val="1"/>
      <w:marLeft w:val="0"/>
      <w:marRight w:val="0"/>
      <w:marTop w:val="0"/>
      <w:marBottom w:val="0"/>
      <w:divBdr>
        <w:top w:val="none" w:sz="0" w:space="0" w:color="auto"/>
        <w:left w:val="none" w:sz="0" w:space="0" w:color="auto"/>
        <w:bottom w:val="none" w:sz="0" w:space="0" w:color="auto"/>
        <w:right w:val="none" w:sz="0" w:space="0" w:color="auto"/>
      </w:divBdr>
    </w:div>
    <w:div w:id="1101216761">
      <w:bodyDiv w:val="1"/>
      <w:marLeft w:val="0"/>
      <w:marRight w:val="0"/>
      <w:marTop w:val="0"/>
      <w:marBottom w:val="0"/>
      <w:divBdr>
        <w:top w:val="none" w:sz="0" w:space="0" w:color="auto"/>
        <w:left w:val="none" w:sz="0" w:space="0" w:color="auto"/>
        <w:bottom w:val="none" w:sz="0" w:space="0" w:color="auto"/>
        <w:right w:val="none" w:sz="0" w:space="0" w:color="auto"/>
      </w:divBdr>
    </w:div>
    <w:div w:id="1108232490">
      <w:bodyDiv w:val="1"/>
      <w:marLeft w:val="0"/>
      <w:marRight w:val="0"/>
      <w:marTop w:val="0"/>
      <w:marBottom w:val="0"/>
      <w:divBdr>
        <w:top w:val="none" w:sz="0" w:space="0" w:color="auto"/>
        <w:left w:val="none" w:sz="0" w:space="0" w:color="auto"/>
        <w:bottom w:val="none" w:sz="0" w:space="0" w:color="auto"/>
        <w:right w:val="none" w:sz="0" w:space="0" w:color="auto"/>
      </w:divBdr>
    </w:div>
    <w:div w:id="1110392805">
      <w:bodyDiv w:val="1"/>
      <w:marLeft w:val="0"/>
      <w:marRight w:val="0"/>
      <w:marTop w:val="0"/>
      <w:marBottom w:val="0"/>
      <w:divBdr>
        <w:top w:val="none" w:sz="0" w:space="0" w:color="auto"/>
        <w:left w:val="none" w:sz="0" w:space="0" w:color="auto"/>
        <w:bottom w:val="none" w:sz="0" w:space="0" w:color="auto"/>
        <w:right w:val="none" w:sz="0" w:space="0" w:color="auto"/>
      </w:divBdr>
    </w:div>
    <w:div w:id="1129400082">
      <w:bodyDiv w:val="1"/>
      <w:marLeft w:val="0"/>
      <w:marRight w:val="0"/>
      <w:marTop w:val="0"/>
      <w:marBottom w:val="0"/>
      <w:divBdr>
        <w:top w:val="none" w:sz="0" w:space="0" w:color="auto"/>
        <w:left w:val="none" w:sz="0" w:space="0" w:color="auto"/>
        <w:bottom w:val="none" w:sz="0" w:space="0" w:color="auto"/>
        <w:right w:val="none" w:sz="0" w:space="0" w:color="auto"/>
      </w:divBdr>
    </w:div>
    <w:div w:id="1129931822">
      <w:bodyDiv w:val="1"/>
      <w:marLeft w:val="0"/>
      <w:marRight w:val="0"/>
      <w:marTop w:val="0"/>
      <w:marBottom w:val="0"/>
      <w:divBdr>
        <w:top w:val="none" w:sz="0" w:space="0" w:color="auto"/>
        <w:left w:val="none" w:sz="0" w:space="0" w:color="auto"/>
        <w:bottom w:val="none" w:sz="0" w:space="0" w:color="auto"/>
        <w:right w:val="none" w:sz="0" w:space="0" w:color="auto"/>
      </w:divBdr>
    </w:div>
    <w:div w:id="1151562615">
      <w:bodyDiv w:val="1"/>
      <w:marLeft w:val="0"/>
      <w:marRight w:val="0"/>
      <w:marTop w:val="0"/>
      <w:marBottom w:val="0"/>
      <w:divBdr>
        <w:top w:val="none" w:sz="0" w:space="0" w:color="auto"/>
        <w:left w:val="none" w:sz="0" w:space="0" w:color="auto"/>
        <w:bottom w:val="none" w:sz="0" w:space="0" w:color="auto"/>
        <w:right w:val="none" w:sz="0" w:space="0" w:color="auto"/>
      </w:divBdr>
    </w:div>
    <w:div w:id="1185050400">
      <w:bodyDiv w:val="1"/>
      <w:marLeft w:val="0"/>
      <w:marRight w:val="0"/>
      <w:marTop w:val="0"/>
      <w:marBottom w:val="0"/>
      <w:divBdr>
        <w:top w:val="none" w:sz="0" w:space="0" w:color="auto"/>
        <w:left w:val="none" w:sz="0" w:space="0" w:color="auto"/>
        <w:bottom w:val="none" w:sz="0" w:space="0" w:color="auto"/>
        <w:right w:val="none" w:sz="0" w:space="0" w:color="auto"/>
      </w:divBdr>
    </w:div>
    <w:div w:id="1211841906">
      <w:bodyDiv w:val="1"/>
      <w:marLeft w:val="0"/>
      <w:marRight w:val="0"/>
      <w:marTop w:val="0"/>
      <w:marBottom w:val="0"/>
      <w:divBdr>
        <w:top w:val="none" w:sz="0" w:space="0" w:color="auto"/>
        <w:left w:val="none" w:sz="0" w:space="0" w:color="auto"/>
        <w:bottom w:val="none" w:sz="0" w:space="0" w:color="auto"/>
        <w:right w:val="none" w:sz="0" w:space="0" w:color="auto"/>
      </w:divBdr>
    </w:div>
    <w:div w:id="1241480549">
      <w:bodyDiv w:val="1"/>
      <w:marLeft w:val="0"/>
      <w:marRight w:val="0"/>
      <w:marTop w:val="0"/>
      <w:marBottom w:val="0"/>
      <w:divBdr>
        <w:top w:val="none" w:sz="0" w:space="0" w:color="auto"/>
        <w:left w:val="none" w:sz="0" w:space="0" w:color="auto"/>
        <w:bottom w:val="none" w:sz="0" w:space="0" w:color="auto"/>
        <w:right w:val="none" w:sz="0" w:space="0" w:color="auto"/>
      </w:divBdr>
    </w:div>
    <w:div w:id="1247568380">
      <w:bodyDiv w:val="1"/>
      <w:marLeft w:val="0"/>
      <w:marRight w:val="0"/>
      <w:marTop w:val="0"/>
      <w:marBottom w:val="0"/>
      <w:divBdr>
        <w:top w:val="none" w:sz="0" w:space="0" w:color="auto"/>
        <w:left w:val="none" w:sz="0" w:space="0" w:color="auto"/>
        <w:bottom w:val="none" w:sz="0" w:space="0" w:color="auto"/>
        <w:right w:val="none" w:sz="0" w:space="0" w:color="auto"/>
      </w:divBdr>
    </w:div>
    <w:div w:id="1287395473">
      <w:bodyDiv w:val="1"/>
      <w:marLeft w:val="0"/>
      <w:marRight w:val="0"/>
      <w:marTop w:val="0"/>
      <w:marBottom w:val="0"/>
      <w:divBdr>
        <w:top w:val="none" w:sz="0" w:space="0" w:color="auto"/>
        <w:left w:val="none" w:sz="0" w:space="0" w:color="auto"/>
        <w:bottom w:val="none" w:sz="0" w:space="0" w:color="auto"/>
        <w:right w:val="none" w:sz="0" w:space="0" w:color="auto"/>
      </w:divBdr>
    </w:div>
    <w:div w:id="1370490883">
      <w:bodyDiv w:val="1"/>
      <w:marLeft w:val="0"/>
      <w:marRight w:val="0"/>
      <w:marTop w:val="0"/>
      <w:marBottom w:val="0"/>
      <w:divBdr>
        <w:top w:val="none" w:sz="0" w:space="0" w:color="auto"/>
        <w:left w:val="none" w:sz="0" w:space="0" w:color="auto"/>
        <w:bottom w:val="none" w:sz="0" w:space="0" w:color="auto"/>
        <w:right w:val="none" w:sz="0" w:space="0" w:color="auto"/>
      </w:divBdr>
    </w:div>
    <w:div w:id="1382556410">
      <w:bodyDiv w:val="1"/>
      <w:marLeft w:val="0"/>
      <w:marRight w:val="0"/>
      <w:marTop w:val="0"/>
      <w:marBottom w:val="0"/>
      <w:divBdr>
        <w:top w:val="none" w:sz="0" w:space="0" w:color="auto"/>
        <w:left w:val="none" w:sz="0" w:space="0" w:color="auto"/>
        <w:bottom w:val="none" w:sz="0" w:space="0" w:color="auto"/>
        <w:right w:val="none" w:sz="0" w:space="0" w:color="auto"/>
      </w:divBdr>
    </w:div>
    <w:div w:id="1401977862">
      <w:bodyDiv w:val="1"/>
      <w:marLeft w:val="0"/>
      <w:marRight w:val="0"/>
      <w:marTop w:val="0"/>
      <w:marBottom w:val="0"/>
      <w:divBdr>
        <w:top w:val="none" w:sz="0" w:space="0" w:color="auto"/>
        <w:left w:val="none" w:sz="0" w:space="0" w:color="auto"/>
        <w:bottom w:val="none" w:sz="0" w:space="0" w:color="auto"/>
        <w:right w:val="none" w:sz="0" w:space="0" w:color="auto"/>
      </w:divBdr>
    </w:div>
    <w:div w:id="1423259646">
      <w:bodyDiv w:val="1"/>
      <w:marLeft w:val="0"/>
      <w:marRight w:val="0"/>
      <w:marTop w:val="0"/>
      <w:marBottom w:val="0"/>
      <w:divBdr>
        <w:top w:val="none" w:sz="0" w:space="0" w:color="auto"/>
        <w:left w:val="none" w:sz="0" w:space="0" w:color="auto"/>
        <w:bottom w:val="none" w:sz="0" w:space="0" w:color="auto"/>
        <w:right w:val="none" w:sz="0" w:space="0" w:color="auto"/>
      </w:divBdr>
    </w:div>
    <w:div w:id="1451977743">
      <w:bodyDiv w:val="1"/>
      <w:marLeft w:val="0"/>
      <w:marRight w:val="0"/>
      <w:marTop w:val="0"/>
      <w:marBottom w:val="0"/>
      <w:divBdr>
        <w:top w:val="none" w:sz="0" w:space="0" w:color="auto"/>
        <w:left w:val="none" w:sz="0" w:space="0" w:color="auto"/>
        <w:bottom w:val="none" w:sz="0" w:space="0" w:color="auto"/>
        <w:right w:val="none" w:sz="0" w:space="0" w:color="auto"/>
      </w:divBdr>
    </w:div>
    <w:div w:id="1460148373">
      <w:bodyDiv w:val="1"/>
      <w:marLeft w:val="0"/>
      <w:marRight w:val="0"/>
      <w:marTop w:val="0"/>
      <w:marBottom w:val="0"/>
      <w:divBdr>
        <w:top w:val="none" w:sz="0" w:space="0" w:color="auto"/>
        <w:left w:val="none" w:sz="0" w:space="0" w:color="auto"/>
        <w:bottom w:val="none" w:sz="0" w:space="0" w:color="auto"/>
        <w:right w:val="none" w:sz="0" w:space="0" w:color="auto"/>
      </w:divBdr>
    </w:div>
    <w:div w:id="1460682673">
      <w:bodyDiv w:val="1"/>
      <w:marLeft w:val="0"/>
      <w:marRight w:val="0"/>
      <w:marTop w:val="0"/>
      <w:marBottom w:val="0"/>
      <w:divBdr>
        <w:top w:val="none" w:sz="0" w:space="0" w:color="auto"/>
        <w:left w:val="none" w:sz="0" w:space="0" w:color="auto"/>
        <w:bottom w:val="none" w:sz="0" w:space="0" w:color="auto"/>
        <w:right w:val="none" w:sz="0" w:space="0" w:color="auto"/>
      </w:divBdr>
    </w:div>
    <w:div w:id="1469282190">
      <w:bodyDiv w:val="1"/>
      <w:marLeft w:val="0"/>
      <w:marRight w:val="0"/>
      <w:marTop w:val="0"/>
      <w:marBottom w:val="0"/>
      <w:divBdr>
        <w:top w:val="none" w:sz="0" w:space="0" w:color="auto"/>
        <w:left w:val="none" w:sz="0" w:space="0" w:color="auto"/>
        <w:bottom w:val="none" w:sz="0" w:space="0" w:color="auto"/>
        <w:right w:val="none" w:sz="0" w:space="0" w:color="auto"/>
      </w:divBdr>
    </w:div>
    <w:div w:id="1470242052">
      <w:bodyDiv w:val="1"/>
      <w:marLeft w:val="0"/>
      <w:marRight w:val="0"/>
      <w:marTop w:val="0"/>
      <w:marBottom w:val="0"/>
      <w:divBdr>
        <w:top w:val="none" w:sz="0" w:space="0" w:color="auto"/>
        <w:left w:val="none" w:sz="0" w:space="0" w:color="auto"/>
        <w:bottom w:val="none" w:sz="0" w:space="0" w:color="auto"/>
        <w:right w:val="none" w:sz="0" w:space="0" w:color="auto"/>
      </w:divBdr>
    </w:div>
    <w:div w:id="1481387355">
      <w:bodyDiv w:val="1"/>
      <w:marLeft w:val="0"/>
      <w:marRight w:val="0"/>
      <w:marTop w:val="0"/>
      <w:marBottom w:val="0"/>
      <w:divBdr>
        <w:top w:val="none" w:sz="0" w:space="0" w:color="auto"/>
        <w:left w:val="none" w:sz="0" w:space="0" w:color="auto"/>
        <w:bottom w:val="none" w:sz="0" w:space="0" w:color="auto"/>
        <w:right w:val="none" w:sz="0" w:space="0" w:color="auto"/>
      </w:divBdr>
    </w:div>
    <w:div w:id="1481848199">
      <w:bodyDiv w:val="1"/>
      <w:marLeft w:val="0"/>
      <w:marRight w:val="0"/>
      <w:marTop w:val="0"/>
      <w:marBottom w:val="0"/>
      <w:divBdr>
        <w:top w:val="none" w:sz="0" w:space="0" w:color="auto"/>
        <w:left w:val="none" w:sz="0" w:space="0" w:color="auto"/>
        <w:bottom w:val="none" w:sz="0" w:space="0" w:color="auto"/>
        <w:right w:val="none" w:sz="0" w:space="0" w:color="auto"/>
      </w:divBdr>
    </w:div>
    <w:div w:id="1499149988">
      <w:bodyDiv w:val="1"/>
      <w:marLeft w:val="0"/>
      <w:marRight w:val="0"/>
      <w:marTop w:val="0"/>
      <w:marBottom w:val="0"/>
      <w:divBdr>
        <w:top w:val="none" w:sz="0" w:space="0" w:color="auto"/>
        <w:left w:val="none" w:sz="0" w:space="0" w:color="auto"/>
        <w:bottom w:val="none" w:sz="0" w:space="0" w:color="auto"/>
        <w:right w:val="none" w:sz="0" w:space="0" w:color="auto"/>
      </w:divBdr>
    </w:div>
    <w:div w:id="1518929157">
      <w:bodyDiv w:val="1"/>
      <w:marLeft w:val="0"/>
      <w:marRight w:val="0"/>
      <w:marTop w:val="0"/>
      <w:marBottom w:val="0"/>
      <w:divBdr>
        <w:top w:val="none" w:sz="0" w:space="0" w:color="auto"/>
        <w:left w:val="none" w:sz="0" w:space="0" w:color="auto"/>
        <w:bottom w:val="none" w:sz="0" w:space="0" w:color="auto"/>
        <w:right w:val="none" w:sz="0" w:space="0" w:color="auto"/>
      </w:divBdr>
    </w:div>
    <w:div w:id="1525170408">
      <w:bodyDiv w:val="1"/>
      <w:marLeft w:val="0"/>
      <w:marRight w:val="0"/>
      <w:marTop w:val="0"/>
      <w:marBottom w:val="0"/>
      <w:divBdr>
        <w:top w:val="none" w:sz="0" w:space="0" w:color="auto"/>
        <w:left w:val="none" w:sz="0" w:space="0" w:color="auto"/>
        <w:bottom w:val="none" w:sz="0" w:space="0" w:color="auto"/>
        <w:right w:val="none" w:sz="0" w:space="0" w:color="auto"/>
      </w:divBdr>
    </w:div>
    <w:div w:id="1532570239">
      <w:bodyDiv w:val="1"/>
      <w:marLeft w:val="0"/>
      <w:marRight w:val="0"/>
      <w:marTop w:val="0"/>
      <w:marBottom w:val="0"/>
      <w:divBdr>
        <w:top w:val="none" w:sz="0" w:space="0" w:color="auto"/>
        <w:left w:val="none" w:sz="0" w:space="0" w:color="auto"/>
        <w:bottom w:val="none" w:sz="0" w:space="0" w:color="auto"/>
        <w:right w:val="none" w:sz="0" w:space="0" w:color="auto"/>
      </w:divBdr>
    </w:div>
    <w:div w:id="1559586885">
      <w:bodyDiv w:val="1"/>
      <w:marLeft w:val="0"/>
      <w:marRight w:val="0"/>
      <w:marTop w:val="0"/>
      <w:marBottom w:val="0"/>
      <w:divBdr>
        <w:top w:val="none" w:sz="0" w:space="0" w:color="auto"/>
        <w:left w:val="none" w:sz="0" w:space="0" w:color="auto"/>
        <w:bottom w:val="none" w:sz="0" w:space="0" w:color="auto"/>
        <w:right w:val="none" w:sz="0" w:space="0" w:color="auto"/>
      </w:divBdr>
    </w:div>
    <w:div w:id="1562597023">
      <w:bodyDiv w:val="1"/>
      <w:marLeft w:val="0"/>
      <w:marRight w:val="0"/>
      <w:marTop w:val="0"/>
      <w:marBottom w:val="0"/>
      <w:divBdr>
        <w:top w:val="none" w:sz="0" w:space="0" w:color="auto"/>
        <w:left w:val="none" w:sz="0" w:space="0" w:color="auto"/>
        <w:bottom w:val="none" w:sz="0" w:space="0" w:color="auto"/>
        <w:right w:val="none" w:sz="0" w:space="0" w:color="auto"/>
      </w:divBdr>
    </w:div>
    <w:div w:id="1577203445">
      <w:bodyDiv w:val="1"/>
      <w:marLeft w:val="0"/>
      <w:marRight w:val="0"/>
      <w:marTop w:val="0"/>
      <w:marBottom w:val="0"/>
      <w:divBdr>
        <w:top w:val="none" w:sz="0" w:space="0" w:color="auto"/>
        <w:left w:val="none" w:sz="0" w:space="0" w:color="auto"/>
        <w:bottom w:val="none" w:sz="0" w:space="0" w:color="auto"/>
        <w:right w:val="none" w:sz="0" w:space="0" w:color="auto"/>
      </w:divBdr>
    </w:div>
    <w:div w:id="1594631050">
      <w:bodyDiv w:val="1"/>
      <w:marLeft w:val="0"/>
      <w:marRight w:val="0"/>
      <w:marTop w:val="0"/>
      <w:marBottom w:val="0"/>
      <w:divBdr>
        <w:top w:val="none" w:sz="0" w:space="0" w:color="auto"/>
        <w:left w:val="none" w:sz="0" w:space="0" w:color="auto"/>
        <w:bottom w:val="none" w:sz="0" w:space="0" w:color="auto"/>
        <w:right w:val="none" w:sz="0" w:space="0" w:color="auto"/>
      </w:divBdr>
    </w:div>
    <w:div w:id="1625648900">
      <w:bodyDiv w:val="1"/>
      <w:marLeft w:val="0"/>
      <w:marRight w:val="0"/>
      <w:marTop w:val="0"/>
      <w:marBottom w:val="0"/>
      <w:divBdr>
        <w:top w:val="none" w:sz="0" w:space="0" w:color="auto"/>
        <w:left w:val="none" w:sz="0" w:space="0" w:color="auto"/>
        <w:bottom w:val="none" w:sz="0" w:space="0" w:color="auto"/>
        <w:right w:val="none" w:sz="0" w:space="0" w:color="auto"/>
      </w:divBdr>
    </w:div>
    <w:div w:id="1625697315">
      <w:bodyDiv w:val="1"/>
      <w:marLeft w:val="0"/>
      <w:marRight w:val="0"/>
      <w:marTop w:val="0"/>
      <w:marBottom w:val="0"/>
      <w:divBdr>
        <w:top w:val="none" w:sz="0" w:space="0" w:color="auto"/>
        <w:left w:val="none" w:sz="0" w:space="0" w:color="auto"/>
        <w:bottom w:val="none" w:sz="0" w:space="0" w:color="auto"/>
        <w:right w:val="none" w:sz="0" w:space="0" w:color="auto"/>
      </w:divBdr>
    </w:div>
    <w:div w:id="1626279549">
      <w:bodyDiv w:val="1"/>
      <w:marLeft w:val="0"/>
      <w:marRight w:val="0"/>
      <w:marTop w:val="0"/>
      <w:marBottom w:val="0"/>
      <w:divBdr>
        <w:top w:val="none" w:sz="0" w:space="0" w:color="auto"/>
        <w:left w:val="none" w:sz="0" w:space="0" w:color="auto"/>
        <w:bottom w:val="none" w:sz="0" w:space="0" w:color="auto"/>
        <w:right w:val="none" w:sz="0" w:space="0" w:color="auto"/>
      </w:divBdr>
    </w:div>
    <w:div w:id="1642539169">
      <w:bodyDiv w:val="1"/>
      <w:marLeft w:val="0"/>
      <w:marRight w:val="0"/>
      <w:marTop w:val="0"/>
      <w:marBottom w:val="0"/>
      <w:divBdr>
        <w:top w:val="none" w:sz="0" w:space="0" w:color="auto"/>
        <w:left w:val="none" w:sz="0" w:space="0" w:color="auto"/>
        <w:bottom w:val="none" w:sz="0" w:space="0" w:color="auto"/>
        <w:right w:val="none" w:sz="0" w:space="0" w:color="auto"/>
      </w:divBdr>
    </w:div>
    <w:div w:id="1654794265">
      <w:bodyDiv w:val="1"/>
      <w:marLeft w:val="0"/>
      <w:marRight w:val="0"/>
      <w:marTop w:val="0"/>
      <w:marBottom w:val="0"/>
      <w:divBdr>
        <w:top w:val="none" w:sz="0" w:space="0" w:color="auto"/>
        <w:left w:val="none" w:sz="0" w:space="0" w:color="auto"/>
        <w:bottom w:val="none" w:sz="0" w:space="0" w:color="auto"/>
        <w:right w:val="none" w:sz="0" w:space="0" w:color="auto"/>
      </w:divBdr>
    </w:div>
    <w:div w:id="1658801632">
      <w:bodyDiv w:val="1"/>
      <w:marLeft w:val="0"/>
      <w:marRight w:val="0"/>
      <w:marTop w:val="0"/>
      <w:marBottom w:val="0"/>
      <w:divBdr>
        <w:top w:val="none" w:sz="0" w:space="0" w:color="auto"/>
        <w:left w:val="none" w:sz="0" w:space="0" w:color="auto"/>
        <w:bottom w:val="none" w:sz="0" w:space="0" w:color="auto"/>
        <w:right w:val="none" w:sz="0" w:space="0" w:color="auto"/>
      </w:divBdr>
    </w:div>
    <w:div w:id="1668942219">
      <w:bodyDiv w:val="1"/>
      <w:marLeft w:val="0"/>
      <w:marRight w:val="0"/>
      <w:marTop w:val="0"/>
      <w:marBottom w:val="0"/>
      <w:divBdr>
        <w:top w:val="none" w:sz="0" w:space="0" w:color="auto"/>
        <w:left w:val="none" w:sz="0" w:space="0" w:color="auto"/>
        <w:bottom w:val="none" w:sz="0" w:space="0" w:color="auto"/>
        <w:right w:val="none" w:sz="0" w:space="0" w:color="auto"/>
      </w:divBdr>
    </w:div>
    <w:div w:id="1672491341">
      <w:bodyDiv w:val="1"/>
      <w:marLeft w:val="0"/>
      <w:marRight w:val="0"/>
      <w:marTop w:val="0"/>
      <w:marBottom w:val="0"/>
      <w:divBdr>
        <w:top w:val="none" w:sz="0" w:space="0" w:color="auto"/>
        <w:left w:val="none" w:sz="0" w:space="0" w:color="auto"/>
        <w:bottom w:val="none" w:sz="0" w:space="0" w:color="auto"/>
        <w:right w:val="none" w:sz="0" w:space="0" w:color="auto"/>
      </w:divBdr>
    </w:div>
    <w:div w:id="1673338054">
      <w:bodyDiv w:val="1"/>
      <w:marLeft w:val="0"/>
      <w:marRight w:val="0"/>
      <w:marTop w:val="0"/>
      <w:marBottom w:val="0"/>
      <w:divBdr>
        <w:top w:val="none" w:sz="0" w:space="0" w:color="auto"/>
        <w:left w:val="none" w:sz="0" w:space="0" w:color="auto"/>
        <w:bottom w:val="none" w:sz="0" w:space="0" w:color="auto"/>
        <w:right w:val="none" w:sz="0" w:space="0" w:color="auto"/>
      </w:divBdr>
    </w:div>
    <w:div w:id="1674067067">
      <w:bodyDiv w:val="1"/>
      <w:marLeft w:val="0"/>
      <w:marRight w:val="0"/>
      <w:marTop w:val="0"/>
      <w:marBottom w:val="0"/>
      <w:divBdr>
        <w:top w:val="none" w:sz="0" w:space="0" w:color="auto"/>
        <w:left w:val="none" w:sz="0" w:space="0" w:color="auto"/>
        <w:bottom w:val="none" w:sz="0" w:space="0" w:color="auto"/>
        <w:right w:val="none" w:sz="0" w:space="0" w:color="auto"/>
      </w:divBdr>
    </w:div>
    <w:div w:id="1675063751">
      <w:bodyDiv w:val="1"/>
      <w:marLeft w:val="0"/>
      <w:marRight w:val="0"/>
      <w:marTop w:val="0"/>
      <w:marBottom w:val="0"/>
      <w:divBdr>
        <w:top w:val="none" w:sz="0" w:space="0" w:color="auto"/>
        <w:left w:val="none" w:sz="0" w:space="0" w:color="auto"/>
        <w:bottom w:val="none" w:sz="0" w:space="0" w:color="auto"/>
        <w:right w:val="none" w:sz="0" w:space="0" w:color="auto"/>
      </w:divBdr>
    </w:div>
    <w:div w:id="1685940382">
      <w:bodyDiv w:val="1"/>
      <w:marLeft w:val="0"/>
      <w:marRight w:val="0"/>
      <w:marTop w:val="0"/>
      <w:marBottom w:val="0"/>
      <w:divBdr>
        <w:top w:val="none" w:sz="0" w:space="0" w:color="auto"/>
        <w:left w:val="none" w:sz="0" w:space="0" w:color="auto"/>
        <w:bottom w:val="none" w:sz="0" w:space="0" w:color="auto"/>
        <w:right w:val="none" w:sz="0" w:space="0" w:color="auto"/>
      </w:divBdr>
    </w:div>
    <w:div w:id="1710492178">
      <w:bodyDiv w:val="1"/>
      <w:marLeft w:val="0"/>
      <w:marRight w:val="0"/>
      <w:marTop w:val="0"/>
      <w:marBottom w:val="0"/>
      <w:divBdr>
        <w:top w:val="none" w:sz="0" w:space="0" w:color="auto"/>
        <w:left w:val="none" w:sz="0" w:space="0" w:color="auto"/>
        <w:bottom w:val="none" w:sz="0" w:space="0" w:color="auto"/>
        <w:right w:val="none" w:sz="0" w:space="0" w:color="auto"/>
      </w:divBdr>
    </w:div>
    <w:div w:id="1749383923">
      <w:bodyDiv w:val="1"/>
      <w:marLeft w:val="0"/>
      <w:marRight w:val="0"/>
      <w:marTop w:val="0"/>
      <w:marBottom w:val="0"/>
      <w:divBdr>
        <w:top w:val="none" w:sz="0" w:space="0" w:color="auto"/>
        <w:left w:val="none" w:sz="0" w:space="0" w:color="auto"/>
        <w:bottom w:val="none" w:sz="0" w:space="0" w:color="auto"/>
        <w:right w:val="none" w:sz="0" w:space="0" w:color="auto"/>
      </w:divBdr>
    </w:div>
    <w:div w:id="1763380825">
      <w:bodyDiv w:val="1"/>
      <w:marLeft w:val="0"/>
      <w:marRight w:val="0"/>
      <w:marTop w:val="0"/>
      <w:marBottom w:val="0"/>
      <w:divBdr>
        <w:top w:val="none" w:sz="0" w:space="0" w:color="auto"/>
        <w:left w:val="none" w:sz="0" w:space="0" w:color="auto"/>
        <w:bottom w:val="none" w:sz="0" w:space="0" w:color="auto"/>
        <w:right w:val="none" w:sz="0" w:space="0" w:color="auto"/>
      </w:divBdr>
    </w:div>
    <w:div w:id="1788348018">
      <w:bodyDiv w:val="1"/>
      <w:marLeft w:val="0"/>
      <w:marRight w:val="0"/>
      <w:marTop w:val="0"/>
      <w:marBottom w:val="0"/>
      <w:divBdr>
        <w:top w:val="none" w:sz="0" w:space="0" w:color="auto"/>
        <w:left w:val="none" w:sz="0" w:space="0" w:color="auto"/>
        <w:bottom w:val="none" w:sz="0" w:space="0" w:color="auto"/>
        <w:right w:val="none" w:sz="0" w:space="0" w:color="auto"/>
      </w:divBdr>
    </w:div>
    <w:div w:id="1788767795">
      <w:bodyDiv w:val="1"/>
      <w:marLeft w:val="0"/>
      <w:marRight w:val="0"/>
      <w:marTop w:val="0"/>
      <w:marBottom w:val="0"/>
      <w:divBdr>
        <w:top w:val="none" w:sz="0" w:space="0" w:color="auto"/>
        <w:left w:val="none" w:sz="0" w:space="0" w:color="auto"/>
        <w:bottom w:val="none" w:sz="0" w:space="0" w:color="auto"/>
        <w:right w:val="none" w:sz="0" w:space="0" w:color="auto"/>
      </w:divBdr>
    </w:div>
    <w:div w:id="1853257842">
      <w:bodyDiv w:val="1"/>
      <w:marLeft w:val="0"/>
      <w:marRight w:val="0"/>
      <w:marTop w:val="0"/>
      <w:marBottom w:val="0"/>
      <w:divBdr>
        <w:top w:val="none" w:sz="0" w:space="0" w:color="auto"/>
        <w:left w:val="none" w:sz="0" w:space="0" w:color="auto"/>
        <w:bottom w:val="none" w:sz="0" w:space="0" w:color="auto"/>
        <w:right w:val="none" w:sz="0" w:space="0" w:color="auto"/>
      </w:divBdr>
    </w:div>
    <w:div w:id="1866793919">
      <w:bodyDiv w:val="1"/>
      <w:marLeft w:val="0"/>
      <w:marRight w:val="0"/>
      <w:marTop w:val="0"/>
      <w:marBottom w:val="0"/>
      <w:divBdr>
        <w:top w:val="none" w:sz="0" w:space="0" w:color="auto"/>
        <w:left w:val="none" w:sz="0" w:space="0" w:color="auto"/>
        <w:bottom w:val="none" w:sz="0" w:space="0" w:color="auto"/>
        <w:right w:val="none" w:sz="0" w:space="0" w:color="auto"/>
      </w:divBdr>
    </w:div>
    <w:div w:id="1870876536">
      <w:bodyDiv w:val="1"/>
      <w:marLeft w:val="0"/>
      <w:marRight w:val="0"/>
      <w:marTop w:val="0"/>
      <w:marBottom w:val="0"/>
      <w:divBdr>
        <w:top w:val="none" w:sz="0" w:space="0" w:color="auto"/>
        <w:left w:val="none" w:sz="0" w:space="0" w:color="auto"/>
        <w:bottom w:val="none" w:sz="0" w:space="0" w:color="auto"/>
        <w:right w:val="none" w:sz="0" w:space="0" w:color="auto"/>
      </w:divBdr>
    </w:div>
    <w:div w:id="1895004439">
      <w:bodyDiv w:val="1"/>
      <w:marLeft w:val="0"/>
      <w:marRight w:val="0"/>
      <w:marTop w:val="0"/>
      <w:marBottom w:val="0"/>
      <w:divBdr>
        <w:top w:val="none" w:sz="0" w:space="0" w:color="auto"/>
        <w:left w:val="none" w:sz="0" w:space="0" w:color="auto"/>
        <w:bottom w:val="none" w:sz="0" w:space="0" w:color="auto"/>
        <w:right w:val="none" w:sz="0" w:space="0" w:color="auto"/>
      </w:divBdr>
    </w:div>
    <w:div w:id="1899824376">
      <w:bodyDiv w:val="1"/>
      <w:marLeft w:val="0"/>
      <w:marRight w:val="0"/>
      <w:marTop w:val="0"/>
      <w:marBottom w:val="0"/>
      <w:divBdr>
        <w:top w:val="none" w:sz="0" w:space="0" w:color="auto"/>
        <w:left w:val="none" w:sz="0" w:space="0" w:color="auto"/>
        <w:bottom w:val="none" w:sz="0" w:space="0" w:color="auto"/>
        <w:right w:val="none" w:sz="0" w:space="0" w:color="auto"/>
      </w:divBdr>
    </w:div>
    <w:div w:id="1900481480">
      <w:bodyDiv w:val="1"/>
      <w:marLeft w:val="0"/>
      <w:marRight w:val="0"/>
      <w:marTop w:val="0"/>
      <w:marBottom w:val="0"/>
      <w:divBdr>
        <w:top w:val="none" w:sz="0" w:space="0" w:color="auto"/>
        <w:left w:val="none" w:sz="0" w:space="0" w:color="auto"/>
        <w:bottom w:val="none" w:sz="0" w:space="0" w:color="auto"/>
        <w:right w:val="none" w:sz="0" w:space="0" w:color="auto"/>
      </w:divBdr>
    </w:div>
    <w:div w:id="1923224222">
      <w:bodyDiv w:val="1"/>
      <w:marLeft w:val="0"/>
      <w:marRight w:val="0"/>
      <w:marTop w:val="0"/>
      <w:marBottom w:val="0"/>
      <w:divBdr>
        <w:top w:val="none" w:sz="0" w:space="0" w:color="auto"/>
        <w:left w:val="none" w:sz="0" w:space="0" w:color="auto"/>
        <w:bottom w:val="none" w:sz="0" w:space="0" w:color="auto"/>
        <w:right w:val="none" w:sz="0" w:space="0" w:color="auto"/>
      </w:divBdr>
    </w:div>
    <w:div w:id="1938102465">
      <w:bodyDiv w:val="1"/>
      <w:marLeft w:val="0"/>
      <w:marRight w:val="0"/>
      <w:marTop w:val="0"/>
      <w:marBottom w:val="0"/>
      <w:divBdr>
        <w:top w:val="none" w:sz="0" w:space="0" w:color="auto"/>
        <w:left w:val="none" w:sz="0" w:space="0" w:color="auto"/>
        <w:bottom w:val="none" w:sz="0" w:space="0" w:color="auto"/>
        <w:right w:val="none" w:sz="0" w:space="0" w:color="auto"/>
      </w:divBdr>
    </w:div>
    <w:div w:id="1943028755">
      <w:bodyDiv w:val="1"/>
      <w:marLeft w:val="0"/>
      <w:marRight w:val="0"/>
      <w:marTop w:val="0"/>
      <w:marBottom w:val="0"/>
      <w:divBdr>
        <w:top w:val="none" w:sz="0" w:space="0" w:color="auto"/>
        <w:left w:val="none" w:sz="0" w:space="0" w:color="auto"/>
        <w:bottom w:val="none" w:sz="0" w:space="0" w:color="auto"/>
        <w:right w:val="none" w:sz="0" w:space="0" w:color="auto"/>
      </w:divBdr>
    </w:div>
    <w:div w:id="1952936546">
      <w:bodyDiv w:val="1"/>
      <w:marLeft w:val="0"/>
      <w:marRight w:val="0"/>
      <w:marTop w:val="0"/>
      <w:marBottom w:val="0"/>
      <w:divBdr>
        <w:top w:val="none" w:sz="0" w:space="0" w:color="auto"/>
        <w:left w:val="none" w:sz="0" w:space="0" w:color="auto"/>
        <w:bottom w:val="none" w:sz="0" w:space="0" w:color="auto"/>
        <w:right w:val="none" w:sz="0" w:space="0" w:color="auto"/>
      </w:divBdr>
    </w:div>
    <w:div w:id="1960795906">
      <w:bodyDiv w:val="1"/>
      <w:marLeft w:val="0"/>
      <w:marRight w:val="0"/>
      <w:marTop w:val="0"/>
      <w:marBottom w:val="0"/>
      <w:divBdr>
        <w:top w:val="none" w:sz="0" w:space="0" w:color="auto"/>
        <w:left w:val="none" w:sz="0" w:space="0" w:color="auto"/>
        <w:bottom w:val="none" w:sz="0" w:space="0" w:color="auto"/>
        <w:right w:val="none" w:sz="0" w:space="0" w:color="auto"/>
      </w:divBdr>
    </w:div>
    <w:div w:id="1968659801">
      <w:bodyDiv w:val="1"/>
      <w:marLeft w:val="0"/>
      <w:marRight w:val="0"/>
      <w:marTop w:val="0"/>
      <w:marBottom w:val="0"/>
      <w:divBdr>
        <w:top w:val="none" w:sz="0" w:space="0" w:color="auto"/>
        <w:left w:val="none" w:sz="0" w:space="0" w:color="auto"/>
        <w:bottom w:val="none" w:sz="0" w:space="0" w:color="auto"/>
        <w:right w:val="none" w:sz="0" w:space="0" w:color="auto"/>
      </w:divBdr>
    </w:div>
    <w:div w:id="1999722086">
      <w:bodyDiv w:val="1"/>
      <w:marLeft w:val="0"/>
      <w:marRight w:val="0"/>
      <w:marTop w:val="0"/>
      <w:marBottom w:val="0"/>
      <w:divBdr>
        <w:top w:val="none" w:sz="0" w:space="0" w:color="auto"/>
        <w:left w:val="none" w:sz="0" w:space="0" w:color="auto"/>
        <w:bottom w:val="none" w:sz="0" w:space="0" w:color="auto"/>
        <w:right w:val="none" w:sz="0" w:space="0" w:color="auto"/>
      </w:divBdr>
    </w:div>
    <w:div w:id="1999842504">
      <w:bodyDiv w:val="1"/>
      <w:marLeft w:val="0"/>
      <w:marRight w:val="0"/>
      <w:marTop w:val="0"/>
      <w:marBottom w:val="0"/>
      <w:divBdr>
        <w:top w:val="none" w:sz="0" w:space="0" w:color="auto"/>
        <w:left w:val="none" w:sz="0" w:space="0" w:color="auto"/>
        <w:bottom w:val="none" w:sz="0" w:space="0" w:color="auto"/>
        <w:right w:val="none" w:sz="0" w:space="0" w:color="auto"/>
      </w:divBdr>
    </w:div>
    <w:div w:id="2004314466">
      <w:bodyDiv w:val="1"/>
      <w:marLeft w:val="0"/>
      <w:marRight w:val="0"/>
      <w:marTop w:val="0"/>
      <w:marBottom w:val="0"/>
      <w:divBdr>
        <w:top w:val="none" w:sz="0" w:space="0" w:color="auto"/>
        <w:left w:val="none" w:sz="0" w:space="0" w:color="auto"/>
        <w:bottom w:val="none" w:sz="0" w:space="0" w:color="auto"/>
        <w:right w:val="none" w:sz="0" w:space="0" w:color="auto"/>
      </w:divBdr>
    </w:div>
    <w:div w:id="2036224729">
      <w:bodyDiv w:val="1"/>
      <w:marLeft w:val="0"/>
      <w:marRight w:val="0"/>
      <w:marTop w:val="0"/>
      <w:marBottom w:val="0"/>
      <w:divBdr>
        <w:top w:val="none" w:sz="0" w:space="0" w:color="auto"/>
        <w:left w:val="none" w:sz="0" w:space="0" w:color="auto"/>
        <w:bottom w:val="none" w:sz="0" w:space="0" w:color="auto"/>
        <w:right w:val="none" w:sz="0" w:space="0" w:color="auto"/>
      </w:divBdr>
    </w:div>
    <w:div w:id="2042627777">
      <w:bodyDiv w:val="1"/>
      <w:marLeft w:val="0"/>
      <w:marRight w:val="0"/>
      <w:marTop w:val="0"/>
      <w:marBottom w:val="0"/>
      <w:divBdr>
        <w:top w:val="none" w:sz="0" w:space="0" w:color="auto"/>
        <w:left w:val="none" w:sz="0" w:space="0" w:color="auto"/>
        <w:bottom w:val="none" w:sz="0" w:space="0" w:color="auto"/>
        <w:right w:val="none" w:sz="0" w:space="0" w:color="auto"/>
      </w:divBdr>
    </w:div>
    <w:div w:id="2046324305">
      <w:bodyDiv w:val="1"/>
      <w:marLeft w:val="0"/>
      <w:marRight w:val="0"/>
      <w:marTop w:val="0"/>
      <w:marBottom w:val="0"/>
      <w:divBdr>
        <w:top w:val="none" w:sz="0" w:space="0" w:color="auto"/>
        <w:left w:val="none" w:sz="0" w:space="0" w:color="auto"/>
        <w:bottom w:val="none" w:sz="0" w:space="0" w:color="auto"/>
        <w:right w:val="none" w:sz="0" w:space="0" w:color="auto"/>
      </w:divBdr>
    </w:div>
    <w:div w:id="2048141343">
      <w:bodyDiv w:val="1"/>
      <w:marLeft w:val="0"/>
      <w:marRight w:val="0"/>
      <w:marTop w:val="0"/>
      <w:marBottom w:val="0"/>
      <w:divBdr>
        <w:top w:val="none" w:sz="0" w:space="0" w:color="auto"/>
        <w:left w:val="none" w:sz="0" w:space="0" w:color="auto"/>
        <w:bottom w:val="none" w:sz="0" w:space="0" w:color="auto"/>
        <w:right w:val="none" w:sz="0" w:space="0" w:color="auto"/>
      </w:divBdr>
    </w:div>
    <w:div w:id="2066053773">
      <w:bodyDiv w:val="1"/>
      <w:marLeft w:val="0"/>
      <w:marRight w:val="0"/>
      <w:marTop w:val="0"/>
      <w:marBottom w:val="0"/>
      <w:divBdr>
        <w:top w:val="none" w:sz="0" w:space="0" w:color="auto"/>
        <w:left w:val="none" w:sz="0" w:space="0" w:color="auto"/>
        <w:bottom w:val="none" w:sz="0" w:space="0" w:color="auto"/>
        <w:right w:val="none" w:sz="0" w:space="0" w:color="auto"/>
      </w:divBdr>
    </w:div>
    <w:div w:id="2072844965">
      <w:bodyDiv w:val="1"/>
      <w:marLeft w:val="0"/>
      <w:marRight w:val="0"/>
      <w:marTop w:val="0"/>
      <w:marBottom w:val="0"/>
      <w:divBdr>
        <w:top w:val="none" w:sz="0" w:space="0" w:color="auto"/>
        <w:left w:val="none" w:sz="0" w:space="0" w:color="auto"/>
        <w:bottom w:val="none" w:sz="0" w:space="0" w:color="auto"/>
        <w:right w:val="none" w:sz="0" w:space="0" w:color="auto"/>
      </w:divBdr>
    </w:div>
    <w:div w:id="2091778523">
      <w:bodyDiv w:val="1"/>
      <w:marLeft w:val="0"/>
      <w:marRight w:val="0"/>
      <w:marTop w:val="0"/>
      <w:marBottom w:val="0"/>
      <w:divBdr>
        <w:top w:val="none" w:sz="0" w:space="0" w:color="auto"/>
        <w:left w:val="none" w:sz="0" w:space="0" w:color="auto"/>
        <w:bottom w:val="none" w:sz="0" w:space="0" w:color="auto"/>
        <w:right w:val="none" w:sz="0" w:space="0" w:color="auto"/>
      </w:divBdr>
    </w:div>
    <w:div w:id="2108891535">
      <w:bodyDiv w:val="1"/>
      <w:marLeft w:val="0"/>
      <w:marRight w:val="0"/>
      <w:marTop w:val="0"/>
      <w:marBottom w:val="0"/>
      <w:divBdr>
        <w:top w:val="none" w:sz="0" w:space="0" w:color="auto"/>
        <w:left w:val="none" w:sz="0" w:space="0" w:color="auto"/>
        <w:bottom w:val="none" w:sz="0" w:space="0" w:color="auto"/>
        <w:right w:val="none" w:sz="0" w:space="0" w:color="auto"/>
      </w:divBdr>
    </w:div>
    <w:div w:id="2114206065">
      <w:bodyDiv w:val="1"/>
      <w:marLeft w:val="0"/>
      <w:marRight w:val="0"/>
      <w:marTop w:val="0"/>
      <w:marBottom w:val="0"/>
      <w:divBdr>
        <w:top w:val="none" w:sz="0" w:space="0" w:color="auto"/>
        <w:left w:val="none" w:sz="0" w:space="0" w:color="auto"/>
        <w:bottom w:val="none" w:sz="0" w:space="0" w:color="auto"/>
        <w:right w:val="none" w:sz="0" w:space="0" w:color="auto"/>
      </w:divBdr>
    </w:div>
    <w:div w:id="2114326828">
      <w:bodyDiv w:val="1"/>
      <w:marLeft w:val="0"/>
      <w:marRight w:val="0"/>
      <w:marTop w:val="0"/>
      <w:marBottom w:val="0"/>
      <w:divBdr>
        <w:top w:val="none" w:sz="0" w:space="0" w:color="auto"/>
        <w:left w:val="none" w:sz="0" w:space="0" w:color="auto"/>
        <w:bottom w:val="none" w:sz="0" w:space="0" w:color="auto"/>
        <w:right w:val="none" w:sz="0" w:space="0" w:color="auto"/>
      </w:divBdr>
    </w:div>
    <w:div w:id="2124764742">
      <w:bodyDiv w:val="1"/>
      <w:marLeft w:val="0"/>
      <w:marRight w:val="0"/>
      <w:marTop w:val="0"/>
      <w:marBottom w:val="0"/>
      <w:divBdr>
        <w:top w:val="none" w:sz="0" w:space="0" w:color="auto"/>
        <w:left w:val="none" w:sz="0" w:space="0" w:color="auto"/>
        <w:bottom w:val="none" w:sz="0" w:space="0" w:color="auto"/>
        <w:right w:val="none" w:sz="0" w:space="0" w:color="auto"/>
      </w:divBdr>
    </w:div>
    <w:div w:id="2141805828">
      <w:bodyDiv w:val="1"/>
      <w:marLeft w:val="0"/>
      <w:marRight w:val="0"/>
      <w:marTop w:val="0"/>
      <w:marBottom w:val="0"/>
      <w:divBdr>
        <w:top w:val="none" w:sz="0" w:space="0" w:color="auto"/>
        <w:left w:val="none" w:sz="0" w:space="0" w:color="auto"/>
        <w:bottom w:val="none" w:sz="0" w:space="0" w:color="auto"/>
        <w:right w:val="none" w:sz="0" w:space="0" w:color="auto"/>
      </w:divBdr>
    </w:div>
    <w:div w:id="21434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busybox.net/-busybox/tree/docs/mdev.txt" TargetMode="External"/><Relationship Id="rId13" Type="http://schemas.openxmlformats.org/officeDocument/2006/relationships/hyperlink" Target="http://kernel.org/doc/Documentation/kbuild/kconfig-language.txt" TargetMode="External"/><Relationship Id="rId18" Type="http://schemas.openxmlformats.org/officeDocument/2006/relationships/hyperlink" Target="http://autobuild.buildroot.org/stats.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jk.ozlabs.org/projects/patchwork/" TargetMode="External"/><Relationship Id="rId12" Type="http://schemas.openxmlformats.org/officeDocument/2006/relationships/hyperlink" Target="https://github.com/mbats/eclipse-buildroot-bundle/wiki" TargetMode="External"/><Relationship Id="rId17" Type="http://schemas.openxmlformats.org/officeDocument/2006/relationships/hyperlink" Target="http://autobuild.buildroot.org" TargetMode="External"/><Relationship Id="rId2" Type="http://schemas.openxmlformats.org/officeDocument/2006/relationships/numbering" Target="numbering.xml"/><Relationship Id="rId16" Type="http://schemas.openxmlformats.org/officeDocument/2006/relationships/hyperlink" Target="https://metacpan.org/" TargetMode="External"/><Relationship Id="rId20" Type="http://schemas.openxmlformats.org/officeDocument/2006/relationships/hyperlink" Target="http://code.bulix.org/" TargetMode="External"/><Relationship Id="rId1" Type="http://schemas.openxmlformats.org/officeDocument/2006/relationships/customXml" Target="../customXml/item1.xml"/><Relationship Id="rId6" Type="http://schemas.openxmlformats.org/officeDocument/2006/relationships/hyperlink" Target="http://buildroot.org/downloads/" TargetMode="External"/><Relationship Id="rId11" Type="http://schemas.openxmlformats.org/officeDocument/2006/relationships/hyperlink" Target="http://www.freedesktop.org/wiki/Software/systemd" TargetMode="External"/><Relationship Id="rId5" Type="http://schemas.openxmlformats.org/officeDocument/2006/relationships/webSettings" Target="webSettings.xml"/><Relationship Id="rId15" Type="http://schemas.openxmlformats.org/officeDocument/2006/relationships/hyperlink" Target="http://kernel.org/doc/Documentation/kbuild/kconfig-language.txt" TargetMode="External"/><Relationship Id="rId10" Type="http://schemas.openxmlformats.org/officeDocument/2006/relationships/hyperlink" Target="http://git.busybox.net/busybox/tree/examples/initta" TargetMode="External"/><Relationship Id="rId19" Type="http://schemas.openxmlformats.org/officeDocument/2006/relationships/hyperlink" Target="https://gist.github.com/" TargetMode="External"/><Relationship Id="rId4" Type="http://schemas.openxmlformats.org/officeDocument/2006/relationships/settings" Target="settings.xml"/><Relationship Id="rId9" Type="http://schemas.openxmlformats.org/officeDocument/2006/relationships/hyperlink" Target="http://en.wikipedia.org/wiki/Udev" TargetMode="External"/><Relationship Id="rId14" Type="http://schemas.openxmlformats.org/officeDocument/2006/relationships/hyperlink" Target="http://www.methods.co.nz/asciidoc/userguide.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F12CD-B33A-4CF4-86CC-A080BA86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19698</Words>
  <Characters>112285</Characters>
  <Application>Microsoft Office Word</Application>
  <DocSecurity>0</DocSecurity>
  <Lines>935</Lines>
  <Paragraphs>263</Paragraphs>
  <ScaleCrop>false</ScaleCrop>
  <Company/>
  <LinksUpToDate>false</LinksUpToDate>
  <CharactersWithSpaces>131720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郑子凤</dc:creator>
  <cp:keywords/>
  <dc:description/>
  <cp:lastModifiedBy>Leo Li - A41449</cp:lastModifiedBy>
  <cp:revision>2</cp:revision>
  <dcterms:created xsi:type="dcterms:W3CDTF">2020-10-31T06:54:00Z</dcterms:created>
  <dcterms:modified xsi:type="dcterms:W3CDTF">2020-10-31T06:54:00Z</dcterms:modified>
</cp:coreProperties>
</file>