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4CF1" w14:textId="02FFC7D1" w:rsidR="000E7D56" w:rsidRDefault="003D7EB6">
      <w:r w:rsidRPr="003D7EB6">
        <w:t xml:space="preserve">TINY_AVR </w:t>
      </w:r>
      <w:r>
        <w:rPr>
          <w:rFonts w:hint="eastAsia"/>
        </w:rPr>
        <w:t>产品开发注意事项</w:t>
      </w:r>
    </w:p>
    <w:p w14:paraId="29A15E0A" w14:textId="2EA1798E" w:rsidR="003D7EB6" w:rsidRDefault="003D7EB6"/>
    <w:p w14:paraId="03C117DA" w14:textId="6B8161C3" w:rsidR="003D7EB6" w:rsidRDefault="003D7EB6" w:rsidP="003D7EB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FUSE</w:t>
      </w:r>
    </w:p>
    <w:p w14:paraId="5D906F4D" w14:textId="734D00DA" w:rsidR="003D7EB6" w:rsidRDefault="003D7EB6" w:rsidP="003D7EB6">
      <w:proofErr w:type="gramStart"/>
      <w:r>
        <w:t>A,</w:t>
      </w:r>
      <w:proofErr w:type="gramEnd"/>
      <w:r>
        <w:t xml:space="preserve"> BOD</w:t>
      </w:r>
    </w:p>
    <w:p w14:paraId="6C269DFC" w14:textId="589DF02E" w:rsidR="003D7EB6" w:rsidRDefault="003D7EB6" w:rsidP="003D7EB6">
      <w:pPr>
        <w:ind w:left="420"/>
      </w:pPr>
      <w:r>
        <w:rPr>
          <w:rFonts w:hint="eastAsia"/>
        </w:rPr>
        <w:t>B</w:t>
      </w:r>
      <w:r>
        <w:t xml:space="preserve">ODLEVEL:  </w:t>
      </w:r>
      <w:r>
        <w:rPr>
          <w:rFonts w:hint="eastAsia"/>
        </w:rPr>
        <w:t>根据使用的电源选择2</w:t>
      </w:r>
      <w:r>
        <w:t>.7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还是4</w:t>
      </w:r>
      <w:r>
        <w:t>.3</w:t>
      </w:r>
      <w:r>
        <w:rPr>
          <w:rFonts w:hint="eastAsia"/>
        </w:rPr>
        <w:t>V或1</w:t>
      </w:r>
      <w:r>
        <w:t>.8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，一般建议5V系统选择</w:t>
      </w:r>
      <w:r>
        <w:t>2.7</w:t>
      </w:r>
      <w:r>
        <w:rPr>
          <w:rFonts w:hint="eastAsia"/>
        </w:rPr>
        <w:t>V以上，3</w:t>
      </w:r>
      <w:r>
        <w:t>.3</w:t>
      </w:r>
      <w:r>
        <w:rPr>
          <w:rFonts w:hint="eastAsia"/>
        </w:rPr>
        <w:t>V系统选择1</w:t>
      </w:r>
      <w:r>
        <w:t>.8</w:t>
      </w:r>
      <w:r>
        <w:rPr>
          <w:rFonts w:hint="eastAsia"/>
        </w:rPr>
        <w:t>V以上，这个主要由整板的系统设计决定，BODLEVEL</w:t>
      </w:r>
      <w:r>
        <w:t xml:space="preserve"> </w:t>
      </w:r>
      <w:r>
        <w:rPr>
          <w:rFonts w:hint="eastAsia"/>
        </w:rPr>
        <w:t>定义的是系统工作电压，当外部电源电压低于设定值时，MCU进入RESET状态，以防止部分外设或外部信号</w:t>
      </w:r>
      <w:r w:rsidR="005774F4">
        <w:rPr>
          <w:rFonts w:hint="eastAsia"/>
        </w:rPr>
        <w:t>在设定电压以下可能导致的出错。</w:t>
      </w:r>
      <w:r>
        <w:rPr>
          <w:rFonts w:hint="eastAsia"/>
        </w:rPr>
        <w:t xml:space="preserve"> </w:t>
      </w:r>
    </w:p>
    <w:p w14:paraId="502AB1A0" w14:textId="4C0EEAA8" w:rsidR="003D7EB6" w:rsidRDefault="003D7EB6" w:rsidP="003D7EB6">
      <w:pPr>
        <w:rPr>
          <w:rFonts w:hint="eastAsia"/>
        </w:rPr>
      </w:pPr>
      <w:r>
        <w:rPr>
          <w:rFonts w:hint="eastAsia"/>
        </w:rPr>
        <w:t>B</w:t>
      </w:r>
      <w:r>
        <w:t xml:space="preserve">, </w:t>
      </w:r>
      <w:proofErr w:type="spellStart"/>
      <w:r>
        <w:t>WatchDog</w:t>
      </w:r>
      <w:proofErr w:type="spellEnd"/>
    </w:p>
    <w:p w14:paraId="0BA99FBF" w14:textId="2AD0E2AB" w:rsidR="003D7EB6" w:rsidRDefault="005774F4" w:rsidP="005774F4">
      <w:pPr>
        <w:ind w:left="420"/>
        <w:rPr>
          <w:rFonts w:hint="eastAsia"/>
        </w:rPr>
      </w:pPr>
      <w:r>
        <w:rPr>
          <w:rFonts w:hint="eastAsia"/>
        </w:rPr>
        <w:t>作为产品，我们建议使用</w:t>
      </w:r>
      <w:proofErr w:type="spellStart"/>
      <w:r>
        <w:rPr>
          <w:rFonts w:hint="eastAsia"/>
        </w:rPr>
        <w:t>WatchDog</w:t>
      </w:r>
      <w:proofErr w:type="spellEnd"/>
      <w:r>
        <w:rPr>
          <w:rFonts w:hint="eastAsia"/>
        </w:rPr>
        <w:t>防止由于干扰或程序缺陷导致的不可预知的后果，这个可以WDTON</w:t>
      </w:r>
      <w:r>
        <w:t xml:space="preserve"> </w:t>
      </w:r>
      <w:r>
        <w:rPr>
          <w:rFonts w:hint="eastAsia"/>
        </w:rPr>
        <w:t>来使能， 当WDTON使能后，程序要定期刷新WDT</w:t>
      </w:r>
      <w:r>
        <w:t xml:space="preserve"> </w:t>
      </w:r>
      <w:r>
        <w:rPr>
          <w:rFonts w:hint="eastAsia"/>
        </w:rPr>
        <w:t>寄存器，如果超时，MCU会被复位。</w:t>
      </w:r>
    </w:p>
    <w:p w14:paraId="1CA04B79" w14:textId="5851A4DC" w:rsidR="003D7EB6" w:rsidRDefault="00A61CB7" w:rsidP="003D7EB6">
      <w:r>
        <w:tab/>
      </w:r>
      <w:r>
        <w:rPr>
          <w:rFonts w:hint="eastAsia"/>
        </w:rPr>
        <w:t>ASF</w:t>
      </w:r>
      <w:r>
        <w:t xml:space="preserve"> </w:t>
      </w:r>
      <w:r>
        <w:rPr>
          <w:rFonts w:hint="eastAsia"/>
        </w:rPr>
        <w:t>没有给出完整的watchdog驱动， 需自己添加部分驱动，以下是两种关watchdog的方式：</w:t>
      </w:r>
    </w:p>
    <w:p w14:paraId="33067073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367ACC">
        <w:rPr>
          <w:rFonts w:ascii="Consolas" w:hAnsi="Consolas" w:cs="Consolas"/>
          <w:color w:val="880000"/>
          <w:kern w:val="0"/>
          <w:sz w:val="16"/>
          <w:szCs w:val="16"/>
          <w:highlight w:val="white"/>
        </w:rPr>
        <w:t>WDT_off</w:t>
      </w:r>
      <w:proofErr w:type="spellEnd"/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367AC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</w:p>
    <w:p w14:paraId="1914CBFE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</w:p>
    <w:p w14:paraId="4DE27C14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</w:t>
      </w:r>
      <w:proofErr w:type="gramStart"/>
      <w:r w:rsidRPr="00367AC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proofErr w:type="gramEnd"/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</w:t>
      </w:r>
    </w:p>
    <w:p w14:paraId="04BEFCF0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//DISABLE_</w:t>
      </w:r>
      <w:proofErr w:type="gramStart"/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INTERRUPTS(</w:t>
      </w:r>
      <w:proofErr w:type="gramEnd"/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);</w:t>
      </w:r>
    </w:p>
    <w:p w14:paraId="2DFA255B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ENTER_CRITICAL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UNUSED</w:t>
      </w:r>
      <w:proofErr w:type="gramStart"/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7077E74D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__</w:t>
      </w:r>
      <w:proofErr w:type="spellStart"/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watchdog_</w:t>
      </w:r>
      <w:proofErr w:type="gramStart"/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reset</w:t>
      </w:r>
      <w:proofErr w:type="spellEnd"/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42F16D9B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/* Clear WDRF in MCUSR */</w:t>
      </w:r>
    </w:p>
    <w:p w14:paraId="4306BE3B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MCUSR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~(1&lt;&lt;</w:t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WDRF</w:t>
      </w:r>
      <w:proofErr w:type="gramStart"/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74BCBEFD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/* Write logical one to WDCE and WDE */</w:t>
      </w:r>
    </w:p>
    <w:p w14:paraId="07F7DCC9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/* Keep old </w:t>
      </w:r>
      <w:proofErr w:type="spellStart"/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prescaler</w:t>
      </w:r>
      <w:proofErr w:type="spellEnd"/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setting to prevent unintentional time-out */</w:t>
      </w:r>
    </w:p>
    <w:p w14:paraId="4ADDBBA6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WDTCSR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(1&lt;&lt;</w:t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WDCE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(1&lt;&lt;</w:t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WDE</w:t>
      </w:r>
      <w:proofErr w:type="gramStart"/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3774A4B9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/* Turn off WDT */</w:t>
      </w:r>
    </w:p>
    <w:p w14:paraId="10E029BF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WDTCSR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0x00;</w:t>
      </w:r>
      <w:proofErr w:type="gramEnd"/>
    </w:p>
    <w:p w14:paraId="02AE4461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//ENABLE_</w:t>
      </w:r>
      <w:proofErr w:type="gramStart"/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INTERRUPTS(</w:t>
      </w:r>
      <w:proofErr w:type="gramEnd"/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);</w:t>
      </w:r>
    </w:p>
    <w:p w14:paraId="7281F55B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EXIT_CRITICAL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UNUSED</w:t>
      </w:r>
      <w:proofErr w:type="gramStart"/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7EAEA622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</w:t>
      </w:r>
      <w:proofErr w:type="gramStart"/>
      <w:r w:rsidRPr="00367AC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else</w:t>
      </w:r>
      <w:proofErr w:type="gramEnd"/>
    </w:p>
    <w:p w14:paraId="0D2863DC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MCUSR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~(</w:t>
      </w:r>
      <w:proofErr w:type="gramEnd"/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&lt;&lt;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WDRF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618BABFD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spellStart"/>
      <w:r w:rsidRPr="00367ACC">
        <w:rPr>
          <w:rFonts w:ascii="Consolas" w:hAnsi="Consolas" w:cs="Consolas"/>
          <w:color w:val="880000"/>
          <w:kern w:val="0"/>
          <w:sz w:val="16"/>
          <w:szCs w:val="16"/>
          <w:highlight w:val="white"/>
        </w:rPr>
        <w:t>protected_write_</w:t>
      </w:r>
      <w:proofErr w:type="gramStart"/>
      <w:r w:rsidRPr="00367ACC">
        <w:rPr>
          <w:rFonts w:ascii="Consolas" w:hAnsi="Consolas" w:cs="Consolas"/>
          <w:color w:val="880000"/>
          <w:kern w:val="0"/>
          <w:sz w:val="16"/>
          <w:szCs w:val="16"/>
          <w:highlight w:val="white"/>
        </w:rPr>
        <w:t>io</w:t>
      </w:r>
      <w:proofErr w:type="spellEnd"/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367AC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*)&amp;</w:t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WDTCSR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</w:t>
      </w:r>
    </w:p>
    <w:p w14:paraId="4651E42C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(1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&lt;&lt;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WDCE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(1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&lt;&lt;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WDE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),</w:t>
      </w:r>
    </w:p>
    <w:p w14:paraId="4EAB4EF7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(0x00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/* Oscillator Cycles 2K */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(0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&lt;&lt;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WDE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/* Watch Dog Enable: enabled */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</w:p>
    <w:p w14:paraId="1D01318D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(0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&lt;&lt;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WDIE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/* Watchdog Timeout Interrupt Enable: disabled */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  <w:proofErr w:type="gramStart"/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51D69D34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</w:t>
      </w:r>
      <w:proofErr w:type="gramStart"/>
      <w:r w:rsidRPr="00367AC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endif</w:t>
      </w:r>
      <w:proofErr w:type="gramEnd"/>
    </w:p>
    <w:p w14:paraId="4F2E83E2" w14:textId="3159A976" w:rsidR="00A61CB7" w:rsidRPr="00367ACC" w:rsidRDefault="00A61CB7" w:rsidP="00367ACC">
      <w:pPr>
        <w:suppressAutoHyphens/>
        <w:kinsoku w:val="0"/>
        <w:overflowPunct w:val="0"/>
        <w:topLinePunct/>
        <w:spacing w:line="60" w:lineRule="auto"/>
        <w:contextualSpacing/>
        <w:rPr>
          <w:rFonts w:hint="eastAsia"/>
          <w:sz w:val="16"/>
          <w:szCs w:val="16"/>
        </w:rPr>
      </w:pP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5EA7126A" w14:textId="57C6D7FA" w:rsidR="00A61CB7" w:rsidRDefault="00A61CB7" w:rsidP="003D7EB6"/>
    <w:p w14:paraId="7FEBE517" w14:textId="5D8B9E69" w:rsidR="00A61CB7" w:rsidRDefault="00A61CB7" w:rsidP="003D7EB6">
      <w:r>
        <w:rPr>
          <w:rFonts w:hint="eastAsia"/>
        </w:rPr>
        <w:t>喂狗：ATmega</w:t>
      </w:r>
      <w:r>
        <w:t>3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pb</w:t>
      </w:r>
      <w:r>
        <w:t xml:space="preserve"> </w:t>
      </w:r>
      <w:r>
        <w:rPr>
          <w:rFonts w:hint="eastAsia"/>
        </w:rPr>
        <w:t>没有watchdog</w:t>
      </w:r>
      <w:r>
        <w:t xml:space="preserve"> </w:t>
      </w:r>
      <w:r>
        <w:rPr>
          <w:rFonts w:hint="eastAsia"/>
        </w:rPr>
        <w:t>Timer</w:t>
      </w:r>
      <w:r>
        <w:t xml:space="preserve"> </w:t>
      </w:r>
      <w:r>
        <w:rPr>
          <w:rFonts w:hint="eastAsia"/>
        </w:rPr>
        <w:t>寄存器，但有专门的清狗指令：</w:t>
      </w:r>
    </w:p>
    <w:p w14:paraId="50491156" w14:textId="2D313689" w:rsidR="00A61CB7" w:rsidRDefault="00A61CB7" w:rsidP="003D7EB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watchdog_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reset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__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__volatile__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wdr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:::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"memory"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405F62B" w14:textId="0C597929" w:rsidR="00367ACC" w:rsidRDefault="00367ACC" w:rsidP="003D7EB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修改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watchdog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溢出周期，修改程序中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WDP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WDP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WDP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WDP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对应值（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0/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）：</w:t>
      </w:r>
    </w:p>
    <w:p w14:paraId="2BFC509C" w14:textId="77777777" w:rsidR="00367ACC" w:rsidRDefault="00367ACC" w:rsidP="00367ACC">
      <w:pPr>
        <w:autoSpaceDE w:val="0"/>
        <w:autoSpaceDN w:val="0"/>
        <w:adjustRightInd w:val="0"/>
        <w:spacing w:line="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WDT_Prescaler_Change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9AD3BE7" w14:textId="77777777" w:rsidR="00367ACC" w:rsidRDefault="00367ACC" w:rsidP="00367ACC">
      <w:pPr>
        <w:autoSpaceDE w:val="0"/>
        <w:autoSpaceDN w:val="0"/>
        <w:adjustRightInd w:val="0"/>
        <w:spacing w:line="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55DFCE7B" w14:textId="77777777" w:rsidR="00367ACC" w:rsidRDefault="00367ACC" w:rsidP="00367ACC">
      <w:pPr>
        <w:autoSpaceDE w:val="0"/>
        <w:autoSpaceDN w:val="0"/>
        <w:adjustRightInd w:val="0"/>
        <w:spacing w:line="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ENTER_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CRITICAL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UNUSED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);;</w:t>
      </w:r>
    </w:p>
    <w:p w14:paraId="06011C0E" w14:textId="77777777" w:rsidR="00367ACC" w:rsidRDefault="00367ACC" w:rsidP="00367ACC">
      <w:pPr>
        <w:autoSpaceDE w:val="0"/>
        <w:autoSpaceDN w:val="0"/>
        <w:adjustRightInd w:val="0"/>
        <w:spacing w:line="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watchdog_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reset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39DF09E" w14:textId="77777777" w:rsidR="00367ACC" w:rsidRDefault="00367ACC" w:rsidP="00367ACC">
      <w:pPr>
        <w:autoSpaceDE w:val="0"/>
        <w:autoSpaceDN w:val="0"/>
        <w:adjustRightInd w:val="0"/>
        <w:spacing w:line="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Start timed sequence */</w:t>
      </w:r>
    </w:p>
    <w:p w14:paraId="0D24CBB2" w14:textId="77777777" w:rsidR="00367ACC" w:rsidRDefault="00367ACC" w:rsidP="00367ACC">
      <w:pPr>
        <w:autoSpaceDE w:val="0"/>
        <w:autoSpaceDN w:val="0"/>
        <w:adjustRightInd w:val="0"/>
        <w:spacing w:line="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WDTCSR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WDCE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WDE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7A72D86" w14:textId="77777777" w:rsidR="00367ACC" w:rsidRDefault="00367ACC" w:rsidP="00367ACC">
      <w:pPr>
        <w:autoSpaceDE w:val="0"/>
        <w:autoSpaceDN w:val="0"/>
        <w:adjustRightInd w:val="0"/>
        <w:spacing w:line="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/* Set new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(time-out) value = 64K cycles (~0.5 s) */</w:t>
      </w:r>
    </w:p>
    <w:p w14:paraId="438A60EB" w14:textId="77777777" w:rsidR="00367ACC" w:rsidRDefault="00367ACC" w:rsidP="00367ACC">
      <w:pPr>
        <w:autoSpaceDE w:val="0"/>
        <w:autoSpaceDN w:val="0"/>
        <w:adjustRightInd w:val="0"/>
        <w:spacing w:line="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WDTCSR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WDE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WDP3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EB4FF26" w14:textId="77777777" w:rsidR="00367ACC" w:rsidRDefault="00367ACC" w:rsidP="00367ACC">
      <w:pPr>
        <w:autoSpaceDE w:val="0"/>
        <w:autoSpaceDN w:val="0"/>
        <w:adjustRightInd w:val="0"/>
        <w:spacing w:line="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EXIT_CRITICAL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UNUSED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27CF8C6" w14:textId="5F89DBFB" w:rsidR="00367ACC" w:rsidRDefault="00367ACC" w:rsidP="00367ACC">
      <w:pPr>
        <w:spacing w:line="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6C90DF7" w14:textId="6DAFB5A9" w:rsidR="00367ACC" w:rsidRDefault="00367ACC" w:rsidP="00367ACC">
      <w:pPr>
        <w:spacing w:line="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在程序中设置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fuse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及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eeprom</w:t>
      </w:r>
      <w:proofErr w:type="spellEnd"/>
    </w:p>
    <w:p w14:paraId="08D90E4E" w14:textId="744A516D" w:rsidR="00367ACC" w:rsidRDefault="00367ACC" w:rsidP="00367ACC">
      <w:pPr>
        <w:spacing w:line="60" w:lineRule="auto"/>
        <w:ind w:firstLine="3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可以预先定义在程序中，如果有预先要定义的存储在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EEPROM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的数据，可参考如下：</w:t>
      </w:r>
    </w:p>
    <w:p w14:paraId="2E7A9C22" w14:textId="77777777" w:rsidR="00DE3F39" w:rsidRDefault="00DE3F39" w:rsidP="00DE3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0C49979" w14:textId="77777777" w:rsidR="00DE3F39" w:rsidRDefault="00DE3F39" w:rsidP="00DE3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</w:p>
    <w:p w14:paraId="014077A0" w14:textId="0EE79C3E" w:rsidR="00DE3F39" w:rsidRDefault="00DE3F39" w:rsidP="00DE3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Example data for ATmega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324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PB</w:t>
      </w:r>
    </w:p>
    <w:p w14:paraId="2139DF3D" w14:textId="77777777" w:rsidR="00DE3F39" w:rsidRDefault="00DE3F39" w:rsidP="00DE3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eeprdata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__attribute__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((section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eeprom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</w:p>
    <w:p w14:paraId="4435DDC9" w14:textId="77777777" w:rsidR="00DE3F39" w:rsidRDefault="00DE3F39" w:rsidP="00DE3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"Hello EEPROM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18A36F4" w14:textId="77777777" w:rsidR="00DE3F39" w:rsidRPr="00DE3F39" w:rsidRDefault="00DE3F39" w:rsidP="00DE3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0"/>
          <w:szCs w:val="10"/>
          <w:highlight w:val="white"/>
        </w:rPr>
      </w:pPr>
      <w:r w:rsidRPr="00DE3F39">
        <w:rPr>
          <w:rFonts w:ascii="Consolas" w:hAnsi="Consolas" w:cs="Consolas"/>
          <w:color w:val="008000"/>
          <w:kern w:val="0"/>
          <w:sz w:val="10"/>
          <w:szCs w:val="10"/>
          <w:highlight w:val="white"/>
        </w:rPr>
        <w:t>// The order of the fuse values is from low to high. 0x42 is written to Fuse byte 0, 0x81 to byte 1...</w:t>
      </w:r>
    </w:p>
    <w:p w14:paraId="0E6B2960" w14:textId="77777777" w:rsidR="00DE3F39" w:rsidRDefault="00DE3F39" w:rsidP="00DE3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fusedata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__attribute__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((section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".fuse"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</w:p>
    <w:p w14:paraId="02A59A74" w14:textId="0B19C85D" w:rsidR="00DE3F39" w:rsidRDefault="00DE3F39" w:rsidP="00DE3F3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{0x42,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0x81,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  <w:proofErr w:type="gramEnd"/>
    </w:p>
    <w:p w14:paraId="26230705" w14:textId="77777777" w:rsidR="00DE3F39" w:rsidRPr="00DE3F39" w:rsidRDefault="00DE3F39" w:rsidP="00DE3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0"/>
          <w:szCs w:val="10"/>
          <w:highlight w:val="white"/>
        </w:rPr>
      </w:pPr>
      <w:r w:rsidRPr="00DE3F39">
        <w:rPr>
          <w:rFonts w:ascii="Consolas" w:hAnsi="Consolas" w:cs="Consolas"/>
          <w:color w:val="008000"/>
          <w:kern w:val="0"/>
          <w:sz w:val="10"/>
          <w:szCs w:val="10"/>
          <w:highlight w:val="white"/>
        </w:rPr>
        <w:t xml:space="preserve">//const char </w:t>
      </w:r>
      <w:proofErr w:type="spellStart"/>
      <w:proofErr w:type="gramStart"/>
      <w:r w:rsidRPr="00DE3F39">
        <w:rPr>
          <w:rFonts w:ascii="Consolas" w:hAnsi="Consolas" w:cs="Consolas"/>
          <w:color w:val="008000"/>
          <w:kern w:val="0"/>
          <w:sz w:val="10"/>
          <w:szCs w:val="10"/>
          <w:highlight w:val="white"/>
        </w:rPr>
        <w:t>userdata</w:t>
      </w:r>
      <w:proofErr w:type="spellEnd"/>
      <w:r w:rsidRPr="00DE3F39">
        <w:rPr>
          <w:rFonts w:ascii="Consolas" w:hAnsi="Consolas" w:cs="Consolas"/>
          <w:color w:val="008000"/>
          <w:kern w:val="0"/>
          <w:sz w:val="10"/>
          <w:szCs w:val="10"/>
          <w:highlight w:val="white"/>
        </w:rPr>
        <w:t>[</w:t>
      </w:r>
      <w:proofErr w:type="gramEnd"/>
      <w:r w:rsidRPr="00DE3F39">
        <w:rPr>
          <w:rFonts w:ascii="Consolas" w:hAnsi="Consolas" w:cs="Consolas"/>
          <w:color w:val="008000"/>
          <w:kern w:val="0"/>
          <w:sz w:val="10"/>
          <w:szCs w:val="10"/>
          <w:highlight w:val="white"/>
        </w:rPr>
        <w:t>] __attribute__ ((section (".</w:t>
      </w:r>
      <w:proofErr w:type="spellStart"/>
      <w:r w:rsidRPr="00DE3F39">
        <w:rPr>
          <w:rFonts w:ascii="Consolas" w:hAnsi="Consolas" w:cs="Consolas"/>
          <w:color w:val="008000"/>
          <w:kern w:val="0"/>
          <w:sz w:val="10"/>
          <w:szCs w:val="10"/>
          <w:highlight w:val="white"/>
        </w:rPr>
        <w:t>user_signatures</w:t>
      </w:r>
      <w:proofErr w:type="spellEnd"/>
      <w:r w:rsidRPr="00DE3F39">
        <w:rPr>
          <w:rFonts w:ascii="Consolas" w:hAnsi="Consolas" w:cs="Consolas"/>
          <w:color w:val="008000"/>
          <w:kern w:val="0"/>
          <w:sz w:val="10"/>
          <w:szCs w:val="10"/>
          <w:highlight w:val="white"/>
        </w:rPr>
        <w:t>"))) =</w:t>
      </w:r>
    </w:p>
    <w:p w14:paraId="28D10B1C" w14:textId="77777777" w:rsidR="00DE3F39" w:rsidRPr="00DE3F39" w:rsidRDefault="00DE3F39" w:rsidP="00DE3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0"/>
          <w:szCs w:val="10"/>
          <w:highlight w:val="white"/>
        </w:rPr>
      </w:pPr>
      <w:r w:rsidRPr="00DE3F39">
        <w:rPr>
          <w:rFonts w:ascii="Consolas" w:hAnsi="Consolas" w:cs="Consolas"/>
          <w:color w:val="008000"/>
          <w:kern w:val="0"/>
          <w:sz w:val="10"/>
          <w:szCs w:val="10"/>
          <w:highlight w:val="white"/>
        </w:rPr>
        <w:t>//"Hello User Signatures</w:t>
      </w:r>
      <w:proofErr w:type="gramStart"/>
      <w:r w:rsidRPr="00DE3F39">
        <w:rPr>
          <w:rFonts w:ascii="Consolas" w:hAnsi="Consolas" w:cs="Consolas"/>
          <w:color w:val="008000"/>
          <w:kern w:val="0"/>
          <w:sz w:val="10"/>
          <w:szCs w:val="10"/>
          <w:highlight w:val="white"/>
        </w:rPr>
        <w:t>";</w:t>
      </w:r>
      <w:proofErr w:type="gramEnd"/>
    </w:p>
    <w:p w14:paraId="76A3F5CE" w14:textId="77777777" w:rsidR="00DE3F39" w:rsidRDefault="00DE3F39" w:rsidP="00DE3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endif</w:t>
      </w:r>
      <w:proofErr w:type="gramEnd"/>
    </w:p>
    <w:p w14:paraId="4529EBDD" w14:textId="278CB700" w:rsidR="00367ACC" w:rsidRDefault="00DE3F39" w:rsidP="00367ACC">
      <w:pPr>
        <w:spacing w:line="60" w:lineRule="auto"/>
        <w:ind w:firstLine="384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C554EEB" wp14:editId="79DE9D12">
            <wp:extent cx="5274310" cy="4508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2FAD" w14:textId="77777777" w:rsidR="00A61CB7" w:rsidRDefault="00A61CB7" w:rsidP="003D7EB6">
      <w:pPr>
        <w:rPr>
          <w:rFonts w:hint="eastAsia"/>
        </w:rPr>
      </w:pPr>
    </w:p>
    <w:p w14:paraId="4F371759" w14:textId="342104A8" w:rsidR="003D7EB6" w:rsidRDefault="00A61CB7" w:rsidP="003D7EB6">
      <w:r>
        <w:rPr>
          <w:rFonts w:hint="eastAsia"/>
        </w:rPr>
        <w:lastRenderedPageBreak/>
        <w:t>2， 量产最终目标文件</w:t>
      </w:r>
    </w:p>
    <w:p w14:paraId="71BC75E3" w14:textId="66036748" w:rsidR="00A61CB7" w:rsidRDefault="00A61CB7" w:rsidP="003D7EB6"/>
    <w:p w14:paraId="630896E2" w14:textId="5B914A9F" w:rsidR="00DE3F39" w:rsidRDefault="00DE3F39" w:rsidP="003D7EB6">
      <w:pPr>
        <w:rPr>
          <w:rFonts w:hint="eastAsia"/>
        </w:rPr>
      </w:pPr>
      <w:r>
        <w:rPr>
          <w:rFonts w:hint="eastAsia"/>
        </w:rPr>
        <w:t>以上定义的FUSE及EEPROM</w:t>
      </w:r>
      <w:r>
        <w:t xml:space="preserve"> </w:t>
      </w:r>
      <w:r>
        <w:rPr>
          <w:rFonts w:hint="eastAsia"/>
        </w:rPr>
        <w:t>在编译后不会体现在HEX文件中， 但会存在于ELF文件中，可以用直接生成的elf文件用于量产烧写，但这个文件包含可调试信息，不利于程序的保密。可以图中Save</w:t>
      </w:r>
      <w:r>
        <w:t xml:space="preserve"> </w:t>
      </w:r>
      <w:r>
        <w:rPr>
          <w:rFonts w:hint="eastAsia"/>
        </w:rPr>
        <w:t>to</w:t>
      </w:r>
      <w:r>
        <w:t xml:space="preserve"> ELF production file </w:t>
      </w:r>
      <w:r>
        <w:rPr>
          <w:rFonts w:hint="eastAsia"/>
        </w:rPr>
        <w:t>部分重新生成elf文件（包括下面的Flash，EEPROM，Fuses等选项）。</w:t>
      </w:r>
    </w:p>
    <w:p w14:paraId="4F188E5C" w14:textId="7C1A4865" w:rsidR="00DE3F39" w:rsidRDefault="00DE3F39" w:rsidP="003D7EB6"/>
    <w:p w14:paraId="175836E4" w14:textId="777C6A6C" w:rsidR="00DE3F39" w:rsidRDefault="00DE3F39" w:rsidP="003D7EB6">
      <w:pPr>
        <w:rPr>
          <w:rFonts w:hint="eastAsia"/>
        </w:rPr>
      </w:pPr>
      <w:r>
        <w:rPr>
          <w:noProof/>
        </w:rPr>
        <w:drawing>
          <wp:inline distT="0" distB="0" distL="0" distR="0" wp14:anchorId="7B0B9B8E" wp14:editId="378CFDB3">
            <wp:extent cx="4104456" cy="2684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521" cy="269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593E" w14:textId="233E493F" w:rsidR="00FC303F" w:rsidRDefault="00FC303F" w:rsidP="003D7EB6">
      <w:pPr>
        <w:rPr>
          <w:rFonts w:hint="eastAsia"/>
        </w:rPr>
      </w:pPr>
    </w:p>
    <w:p w14:paraId="1F61BACA" w14:textId="42A0612A" w:rsidR="003D7EB6" w:rsidRDefault="003D7EB6" w:rsidP="00DE3F39">
      <w:pPr>
        <w:rPr>
          <w:rFonts w:hint="eastAsia"/>
        </w:rPr>
      </w:pPr>
    </w:p>
    <w:p w14:paraId="331F2002" w14:textId="77777777" w:rsidR="00A61CB7" w:rsidRDefault="00A61CB7" w:rsidP="00A61CB7">
      <w:pPr>
        <w:rPr>
          <w:rFonts w:hint="eastAsia"/>
        </w:rPr>
      </w:pPr>
    </w:p>
    <w:sectPr w:rsidR="00A61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38FE"/>
    <w:multiLevelType w:val="hybridMultilevel"/>
    <w:tmpl w:val="C3004F32"/>
    <w:lvl w:ilvl="0" w:tplc="6C66E8B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7E"/>
    <w:rsid w:val="0006667E"/>
    <w:rsid w:val="000E7D56"/>
    <w:rsid w:val="00367ACC"/>
    <w:rsid w:val="003A3D4D"/>
    <w:rsid w:val="003D7EB6"/>
    <w:rsid w:val="005774F4"/>
    <w:rsid w:val="006E5099"/>
    <w:rsid w:val="00A61CB7"/>
    <w:rsid w:val="00DE3F39"/>
    <w:rsid w:val="00FC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8949"/>
  <w15:chartTrackingRefBased/>
  <w15:docId w15:val="{DE75ADAA-ECAE-4AD4-8A2E-F4048D88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E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 - A41449</dc:creator>
  <cp:keywords/>
  <dc:description/>
  <cp:lastModifiedBy>Leo Li - A41449</cp:lastModifiedBy>
  <cp:revision>3</cp:revision>
  <dcterms:created xsi:type="dcterms:W3CDTF">2021-06-17T04:47:00Z</dcterms:created>
  <dcterms:modified xsi:type="dcterms:W3CDTF">2021-06-18T01:28:00Z</dcterms:modified>
</cp:coreProperties>
</file>