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EC246" w14:textId="50A1919B" w:rsidR="004A058A" w:rsidRDefault="00F26587">
      <w:r w:rsidRPr="00F26587">
        <w:t>Create a</w:t>
      </w:r>
      <w:r>
        <w:rPr>
          <w:rFonts w:hint="eastAsia"/>
        </w:rPr>
        <w:t>n</w:t>
      </w:r>
      <w:r w:rsidRPr="00F26587">
        <w:t xml:space="preserve"> IAR project in HMC -E54</w:t>
      </w:r>
    </w:p>
    <w:p w14:paraId="7925EBFE" w14:textId="3EDB6716" w:rsidR="00F26587" w:rsidRDefault="00F26587"/>
    <w:p w14:paraId="020E7B8E" w14:textId="00A6B1C9" w:rsidR="00F26587" w:rsidRDefault="00F26587"/>
    <w:p w14:paraId="15FF0C2B" w14:textId="186826EC" w:rsidR="00F26587" w:rsidRDefault="00F26587" w:rsidP="00F26587">
      <w:pPr>
        <w:pStyle w:val="ListParagraph"/>
        <w:numPr>
          <w:ilvl w:val="0"/>
          <w:numId w:val="1"/>
        </w:numPr>
        <w:ind w:firstLineChars="0"/>
      </w:pPr>
      <w:r>
        <w:t>Refer the Github file below:</w:t>
      </w:r>
    </w:p>
    <w:p w14:paraId="1D9FD983" w14:textId="1B780E01" w:rsidR="00F26587" w:rsidRDefault="00F26587" w:rsidP="00F26587">
      <w:r>
        <w:rPr>
          <w:rFonts w:hint="eastAsia"/>
        </w:rPr>
        <w:t xml:space="preserve"> </w:t>
      </w:r>
      <w:hyperlink r:id="rId5" w:history="1">
        <w:r w:rsidRPr="0085006A">
          <w:rPr>
            <w:rStyle w:val="Hyperlink"/>
          </w:rPr>
          <w:t>https://github.com/Microchip-MPLAB-Harmony/quick_docs/blob/master/basic/create_iar_or_keil_project_using_mhc/readme.md</w:t>
        </w:r>
      </w:hyperlink>
    </w:p>
    <w:p w14:paraId="188A30F8" w14:textId="67BE0D0F" w:rsidR="00F26587" w:rsidRDefault="00F26587" w:rsidP="00F26587"/>
    <w:p w14:paraId="0107EA58" w14:textId="22C0E6D4" w:rsidR="00F26587" w:rsidRDefault="00F26587" w:rsidP="00F26587">
      <w:pPr>
        <w:rPr>
          <w:rStyle w:val="HTMLCode"/>
          <w:rFonts w:ascii="Consolas" w:hAnsi="Consolas"/>
          <w:b/>
          <w:bCs/>
          <w:color w:val="24292E"/>
          <w:sz w:val="20"/>
          <w:szCs w:val="20"/>
          <w:shd w:val="clear" w:color="auto" w:fill="FFFFFF"/>
        </w:rPr>
      </w:pPr>
      <w:r>
        <w:rPr>
          <w:rStyle w:val="HTMLCode"/>
          <w:rFonts w:ascii="Consolas" w:hAnsi="Consolas"/>
          <w:b/>
          <w:bCs/>
          <w:color w:val="24292E"/>
          <w:sz w:val="20"/>
          <w:szCs w:val="20"/>
          <w:shd w:val="clear" w:color="auto" w:fill="FFFFFF"/>
        </w:rPr>
        <w:t xml:space="preserve">in your Harmony </w:t>
      </w:r>
      <w:r>
        <w:rPr>
          <w:rFonts w:ascii="Segoe UI" w:hAnsi="Segoe UI" w:cs="Segoe UI"/>
          <w:color w:val="24292E"/>
          <w:shd w:val="clear" w:color="auto" w:fill="FFFFFF"/>
        </w:rPr>
        <w:t>repository to run:</w:t>
      </w:r>
      <w:r>
        <w:rPr>
          <w:rStyle w:val="HTMLCode"/>
          <w:rFonts w:ascii="Consolas" w:hAnsi="Consolas"/>
          <w:b/>
          <w:bCs/>
          <w:color w:val="24292E"/>
          <w:sz w:val="20"/>
          <w:szCs w:val="20"/>
          <w:shd w:val="clear" w:color="auto" w:fill="FFFFFF"/>
        </w:rPr>
        <w:t xml:space="preserve"> runmhc.bat </w:t>
      </w:r>
    </w:p>
    <w:p w14:paraId="5D640CA2" w14:textId="0E6264E2" w:rsidR="00F26587" w:rsidRDefault="00F26587" w:rsidP="00F26587">
      <w:pPr>
        <w:rPr>
          <w:rStyle w:val="HTMLCode"/>
          <w:rFonts w:ascii="Consolas" w:hAnsi="Consolas"/>
          <w:b/>
          <w:bCs/>
          <w:color w:val="24292E"/>
          <w:sz w:val="20"/>
          <w:szCs w:val="20"/>
          <w:shd w:val="clear" w:color="auto" w:fill="FFFFFF"/>
        </w:rPr>
      </w:pPr>
      <w:r>
        <w:rPr>
          <w:rStyle w:val="HTMLCode"/>
          <w:rFonts w:ascii="Consolas" w:hAnsi="Consolas"/>
          <w:b/>
          <w:bCs/>
          <w:color w:val="24292E"/>
          <w:sz w:val="20"/>
          <w:szCs w:val="20"/>
          <w:shd w:val="clear" w:color="auto" w:fill="FFFFFF"/>
        </w:rPr>
        <w:t>then follow the step to create you IAR project.</w:t>
      </w:r>
    </w:p>
    <w:p w14:paraId="6FC4E221" w14:textId="6F23F662" w:rsidR="00F26587" w:rsidRDefault="00F26587" w:rsidP="00F26587">
      <w:pPr>
        <w:rPr>
          <w:rStyle w:val="HTMLCode"/>
          <w:rFonts w:ascii="Consolas" w:hAnsi="Consolas"/>
          <w:b/>
          <w:bCs/>
          <w:color w:val="24292E"/>
          <w:sz w:val="20"/>
          <w:szCs w:val="20"/>
          <w:shd w:val="clear" w:color="auto" w:fill="FFFFFF"/>
        </w:rPr>
      </w:pPr>
    </w:p>
    <w:p w14:paraId="51B00B1B" w14:textId="4748EBCD" w:rsidR="00F26587" w:rsidRDefault="00F26587" w:rsidP="00F26587">
      <w:pPr>
        <w:rPr>
          <w:rStyle w:val="HTMLCode"/>
          <w:rFonts w:ascii="Consolas" w:hAnsi="Consolas"/>
          <w:b/>
          <w:bCs/>
          <w:color w:val="24292E"/>
          <w:sz w:val="20"/>
          <w:szCs w:val="20"/>
          <w:shd w:val="clear" w:color="auto" w:fill="FFFFFF"/>
        </w:rPr>
      </w:pPr>
      <w:r>
        <w:rPr>
          <w:rStyle w:val="HTMLCode"/>
          <w:rFonts w:ascii="Consolas" w:hAnsi="Consolas" w:hint="eastAsia"/>
          <w:b/>
          <w:bCs/>
          <w:color w:val="24292E"/>
          <w:sz w:val="20"/>
          <w:szCs w:val="20"/>
          <w:shd w:val="clear" w:color="auto" w:fill="FFFFFF"/>
        </w:rPr>
        <w:t>2</w:t>
      </w:r>
      <w:r>
        <w:rPr>
          <w:rStyle w:val="HTMLCode"/>
          <w:rFonts w:ascii="Consolas" w:hAnsi="Consolas"/>
          <w:b/>
          <w:bCs/>
          <w:color w:val="24292E"/>
          <w:sz w:val="20"/>
          <w:szCs w:val="20"/>
          <w:shd w:val="clear" w:color="auto" w:fill="FFFFFF"/>
        </w:rPr>
        <w:t>. using IAR to open your project and set the device</w:t>
      </w:r>
    </w:p>
    <w:p w14:paraId="538B0551" w14:textId="50F3A417" w:rsidR="00F26587" w:rsidRDefault="00F26587" w:rsidP="00F26587">
      <w:r>
        <w:rPr>
          <w:noProof/>
        </w:rPr>
        <w:drawing>
          <wp:inline distT="0" distB="0" distL="0" distR="0" wp14:anchorId="645DE0A8" wp14:editId="1827FBCD">
            <wp:extent cx="5274310" cy="4673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673600"/>
                    </a:xfrm>
                    <a:prstGeom prst="rect">
                      <a:avLst/>
                    </a:prstGeom>
                  </pic:spPr>
                </pic:pic>
              </a:graphicData>
            </a:graphic>
          </wp:inline>
        </w:drawing>
      </w:r>
    </w:p>
    <w:p w14:paraId="2DEADE2C" w14:textId="3992BE8E" w:rsidR="00F26587" w:rsidRDefault="00F26587" w:rsidP="00F26587"/>
    <w:p w14:paraId="4DA52CD2" w14:textId="330C9A1A" w:rsidR="00F26587" w:rsidRDefault="00F26587" w:rsidP="00F26587">
      <w:r>
        <w:rPr>
          <w:rFonts w:hint="eastAsia"/>
        </w:rPr>
        <w:t>3</w:t>
      </w:r>
      <w:r>
        <w:t>. set directory</w:t>
      </w:r>
    </w:p>
    <w:p w14:paraId="0580AE5E" w14:textId="557F1918" w:rsidR="00F26587" w:rsidRDefault="00F26587" w:rsidP="00F26587">
      <w:r>
        <w:rPr>
          <w:noProof/>
        </w:rPr>
        <w:lastRenderedPageBreak/>
        <w:drawing>
          <wp:inline distT="0" distB="0" distL="0" distR="0" wp14:anchorId="46D25DF2" wp14:editId="51661D4E">
            <wp:extent cx="5274310" cy="4679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679950"/>
                    </a:xfrm>
                    <a:prstGeom prst="rect">
                      <a:avLst/>
                    </a:prstGeom>
                  </pic:spPr>
                </pic:pic>
              </a:graphicData>
            </a:graphic>
          </wp:inline>
        </w:drawing>
      </w:r>
    </w:p>
    <w:p w14:paraId="07F28CCE" w14:textId="233D4725" w:rsidR="00F26587" w:rsidRDefault="00F26587" w:rsidP="00F26587"/>
    <w:p w14:paraId="00DF2DBD" w14:textId="0CEA503B" w:rsidR="00F26587" w:rsidRDefault="00F26587" w:rsidP="00F26587"/>
    <w:p w14:paraId="14148D20" w14:textId="41D3EEE1" w:rsidR="00F26587" w:rsidRDefault="00F26587" w:rsidP="00F26587">
      <w:r>
        <w:rPr>
          <w:rFonts w:hint="eastAsia"/>
        </w:rPr>
        <w:t>4</w:t>
      </w:r>
      <w:r>
        <w:t>. Select the debugger</w:t>
      </w:r>
    </w:p>
    <w:p w14:paraId="7A7FF2D2" w14:textId="19934E43" w:rsidR="00F26587" w:rsidRDefault="00F26587" w:rsidP="00F26587"/>
    <w:p w14:paraId="432E3070" w14:textId="46EE7F62" w:rsidR="00F26587" w:rsidRDefault="00F26587" w:rsidP="00F26587">
      <w:r>
        <w:t xml:space="preserve">If you use xplained Demo(edbg), it should be: </w:t>
      </w:r>
    </w:p>
    <w:p w14:paraId="5FD79DA0" w14:textId="4AAC138D" w:rsidR="00F26587" w:rsidRPr="00F26587" w:rsidRDefault="00F26587" w:rsidP="00F26587">
      <w:pPr>
        <w:rPr>
          <w:rFonts w:hint="eastAsia"/>
        </w:rPr>
      </w:pPr>
      <w:r>
        <w:rPr>
          <w:noProof/>
        </w:rPr>
        <w:lastRenderedPageBreak/>
        <w:drawing>
          <wp:inline distT="0" distB="0" distL="0" distR="0" wp14:anchorId="4676ED3A" wp14:editId="21F4A7BE">
            <wp:extent cx="5274310" cy="4478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478020"/>
                    </a:xfrm>
                    <a:prstGeom prst="rect">
                      <a:avLst/>
                    </a:prstGeom>
                  </pic:spPr>
                </pic:pic>
              </a:graphicData>
            </a:graphic>
          </wp:inline>
        </w:drawing>
      </w:r>
    </w:p>
    <w:p w14:paraId="0309ABB4" w14:textId="250CC1E7" w:rsidR="00F26587" w:rsidRDefault="00F26587"/>
    <w:p w14:paraId="75778685" w14:textId="2F2FA235" w:rsidR="00F26587" w:rsidRDefault="00F26587"/>
    <w:p w14:paraId="516E9B47" w14:textId="1B47CC56" w:rsidR="00E9330B" w:rsidRDefault="00E9330B"/>
    <w:p w14:paraId="2C76B50B" w14:textId="71AD2F1F" w:rsidR="00E9330B" w:rsidRDefault="00E9330B">
      <w:r>
        <w:rPr>
          <w:rFonts w:hint="eastAsia"/>
        </w:rPr>
        <w:t>Appendix</w:t>
      </w:r>
    </w:p>
    <w:p w14:paraId="1BF5ACA1" w14:textId="3AEC5369" w:rsidR="00D167ED" w:rsidRDefault="00D167ED"/>
    <w:p w14:paraId="1748C275" w14:textId="1895BC9C" w:rsidR="00D167ED" w:rsidRDefault="00D167ED">
      <w:r>
        <w:rPr>
          <w:rFonts w:hint="eastAsia"/>
        </w:rPr>
        <w:t>在IAR</w:t>
      </w:r>
      <w:r>
        <w:t xml:space="preserve"> </w:t>
      </w:r>
      <w:r>
        <w:rPr>
          <w:rFonts w:hint="eastAsia"/>
        </w:rPr>
        <w:t>C代码中嵌入编译时间</w:t>
      </w:r>
    </w:p>
    <w:p w14:paraId="43715AAE" w14:textId="20707B24" w:rsidR="00D167ED" w:rsidRDefault="00D167ED">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__DATE__;//取编译时间</w:t>
      </w:r>
    </w:p>
    <w:p w14:paraId="1630C516" w14:textId="0D4F5B8B" w:rsidR="00D167ED" w:rsidRDefault="00D167ED">
      <w:pPr>
        <w:rPr>
          <w:rFonts w:hint="eastAsia"/>
        </w:rPr>
      </w:pPr>
      <w:r>
        <w:rPr>
          <w:rFonts w:ascii="微软雅黑" w:eastAsia="微软雅黑" w:hAnsi="微软雅黑" w:hint="eastAsia"/>
          <w:color w:val="4D4D4D"/>
          <w:shd w:val="clear" w:color="auto" w:fill="FFFFFF"/>
        </w:rPr>
        <w:t>__</w:t>
      </w:r>
      <w:r>
        <w:rPr>
          <w:rFonts w:ascii="微软雅黑" w:eastAsia="微软雅黑" w:hAnsi="微软雅黑" w:hint="eastAsia"/>
          <w:color w:val="4D4D4D"/>
          <w:shd w:val="clear" w:color="auto" w:fill="FFFFFF"/>
        </w:rPr>
        <w:t>TIME</w:t>
      </w:r>
      <w:r>
        <w:rPr>
          <w:rFonts w:ascii="微软雅黑" w:eastAsia="微软雅黑" w:hAnsi="微软雅黑" w:hint="eastAsia"/>
          <w:color w:val="4D4D4D"/>
          <w:shd w:val="clear" w:color="auto" w:fill="FFFFFF"/>
        </w:rPr>
        <w:t>__;//取编译时间</w:t>
      </w:r>
    </w:p>
    <w:p w14:paraId="2F8F2CC1" w14:textId="77777777" w:rsidR="00D167ED" w:rsidRDefault="00D167ED">
      <w:pPr>
        <w:rPr>
          <w:rFonts w:hint="eastAsia"/>
        </w:rPr>
      </w:pPr>
    </w:p>
    <w:p w14:paraId="6F9E535A" w14:textId="27F0A373" w:rsidR="00E9330B" w:rsidRDefault="00E9330B"/>
    <w:p w14:paraId="3E74C9C4" w14:textId="77777777" w:rsidR="00E9330B" w:rsidRDefault="00E9330B" w:rsidP="00E9330B">
      <w:pPr>
        <w:pStyle w:val="Heading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IAR参数变量</w:t>
      </w:r>
    </w:p>
    <w:p w14:paraId="2065B247" w14:textId="77777777" w:rsidR="00D167ED" w:rsidRDefault="00D167ED" w:rsidP="00D167ED">
      <w:hyperlink r:id="rId9" w:history="1">
        <w:r>
          <w:rPr>
            <w:rStyle w:val="Hyperlink"/>
          </w:rPr>
          <w:t>https://blog.csdn.net/weixin_33811539/article/details/85600349?utm_medium=distribute.pc_relevant.none-task-blog-BlogCommendFromMachineLearnPai2-2.nonecase&amp;depth_1-utm_source=distribute.pc_relevant.none-task-blog-BlogCommendFromMachineLearnPai2-2.nonecase</w:t>
        </w:r>
      </w:hyperlink>
    </w:p>
    <w:p w14:paraId="46575BB3" w14:textId="77777777" w:rsidR="00D167ED" w:rsidRPr="00D167ED" w:rsidRDefault="00D167ED" w:rsidP="00E9330B">
      <w:pPr>
        <w:rPr>
          <w:rFonts w:ascii="微软雅黑" w:eastAsia="微软雅黑" w:hAnsi="微软雅黑"/>
          <w:color w:val="4D4D4D"/>
          <w:sz w:val="18"/>
          <w:szCs w:val="18"/>
          <w:shd w:val="clear" w:color="auto" w:fill="FFFFFF"/>
        </w:rPr>
      </w:pPr>
    </w:p>
    <w:p w14:paraId="20B42CFA" w14:textId="1AA851D0" w:rsidR="00E9330B" w:rsidRPr="00E9330B" w:rsidRDefault="00E9330B" w:rsidP="00E9330B">
      <w:pPr>
        <w:rPr>
          <w:sz w:val="18"/>
          <w:szCs w:val="18"/>
        </w:rPr>
      </w:pPr>
      <w:r w:rsidRPr="00D167ED">
        <w:rPr>
          <w:rFonts w:ascii="微软雅黑" w:eastAsia="微软雅黑" w:hAnsi="微软雅黑" w:hint="eastAsia"/>
          <w:color w:val="4D4D4D"/>
          <w:sz w:val="18"/>
          <w:szCs w:val="18"/>
          <w:shd w:val="clear" w:color="auto" w:fill="FFFFFF"/>
        </w:rPr>
        <w:t>您可以为路径和参数使用参数变量，例如，当您在选项对话框中指定include路径时，或者当需要基于当</w:t>
      </w:r>
      <w:r w:rsidRPr="00D167ED">
        <w:rPr>
          <w:rFonts w:ascii="微软雅黑" w:eastAsia="微软雅黑" w:hAnsi="微软雅黑" w:hint="eastAsia"/>
          <w:color w:val="4D4D4D"/>
          <w:sz w:val="18"/>
          <w:szCs w:val="18"/>
          <w:shd w:val="clear" w:color="auto" w:fill="FFFFFF"/>
        </w:rPr>
        <w:lastRenderedPageBreak/>
        <w:t>前上下文的类似宏的扩展时，例如在工具的参数中。您可以使用广泛的预定义参数变量以及创建自己的参数变量，请参见配置自定义参数变量对话框。这些是预定义的参数变量:</w:t>
      </w:r>
    </w:p>
    <w:tbl>
      <w:tblPr>
        <w:tblpPr w:leftFromText="180" w:rightFromText="180" w:vertAnchor="text" w:horzAnchor="margin" w:tblpXSpec="center" w:tblpY="-3284"/>
        <w:tblW w:w="10340" w:type="dxa"/>
        <w:tblCellMar>
          <w:left w:w="0" w:type="dxa"/>
          <w:right w:w="0" w:type="dxa"/>
        </w:tblCellMar>
        <w:tblLook w:val="04A0" w:firstRow="1" w:lastRow="0" w:firstColumn="1" w:lastColumn="0" w:noHBand="0" w:noVBand="1"/>
      </w:tblPr>
      <w:tblGrid>
        <w:gridCol w:w="2457"/>
        <w:gridCol w:w="7883"/>
      </w:tblGrid>
      <w:tr w:rsidR="00D167ED" w:rsidRPr="00D167ED" w14:paraId="442B590E" w14:textId="77777777" w:rsidTr="00D167ED">
        <w:trPr>
          <w:tblHeader/>
        </w:trPr>
        <w:tc>
          <w:tcPr>
            <w:tcW w:w="2457"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34307D0" w14:textId="77777777" w:rsidR="00D167ED" w:rsidRPr="00D167ED" w:rsidRDefault="00D167ED" w:rsidP="00D167ED">
            <w:pPr>
              <w:widowControl/>
              <w:spacing w:line="330" w:lineRule="atLeast"/>
              <w:jc w:val="left"/>
              <w:rPr>
                <w:rFonts w:ascii="宋体" w:eastAsia="宋体" w:hAnsi="宋体" w:cs="宋体" w:hint="eastAsia"/>
                <w:b/>
                <w:bCs/>
                <w:color w:val="4F4F4F"/>
                <w:kern w:val="0"/>
                <w:sz w:val="18"/>
                <w:szCs w:val="18"/>
              </w:rPr>
            </w:pPr>
            <w:r w:rsidRPr="00D167ED">
              <w:rPr>
                <w:rFonts w:ascii="宋体" w:eastAsia="宋体" w:hAnsi="宋体" w:cs="宋体"/>
                <w:b/>
                <w:bCs/>
                <w:color w:val="4F4F4F"/>
                <w:kern w:val="0"/>
                <w:sz w:val="18"/>
                <w:szCs w:val="18"/>
              </w:rPr>
              <w:lastRenderedPageBreak/>
              <w:t>Variable</w:t>
            </w:r>
          </w:p>
        </w:tc>
        <w:tc>
          <w:tcPr>
            <w:tcW w:w="7883"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D8F7940" w14:textId="77777777" w:rsidR="00D167ED" w:rsidRPr="00D167ED" w:rsidRDefault="00D167ED" w:rsidP="00D167ED">
            <w:pPr>
              <w:widowControl/>
              <w:spacing w:line="330" w:lineRule="atLeast"/>
              <w:jc w:val="left"/>
              <w:rPr>
                <w:rFonts w:ascii="宋体" w:eastAsia="宋体" w:hAnsi="宋体" w:cs="宋体"/>
                <w:b/>
                <w:bCs/>
                <w:color w:val="4F4F4F"/>
                <w:kern w:val="0"/>
                <w:sz w:val="18"/>
                <w:szCs w:val="18"/>
              </w:rPr>
            </w:pPr>
            <w:r w:rsidRPr="00D167ED">
              <w:rPr>
                <w:rFonts w:ascii="宋体" w:eastAsia="宋体" w:hAnsi="宋体" w:cs="宋体"/>
                <w:b/>
                <w:bCs/>
                <w:color w:val="4F4F4F"/>
                <w:kern w:val="0"/>
                <w:sz w:val="18"/>
                <w:szCs w:val="18"/>
              </w:rPr>
              <w:t>Description</w:t>
            </w:r>
          </w:p>
        </w:tc>
      </w:tr>
      <w:tr w:rsidR="00D167ED" w:rsidRPr="00D167ED" w14:paraId="4C4FAB33" w14:textId="77777777" w:rsidTr="00D167ED">
        <w:tc>
          <w:tcPr>
            <w:tcW w:w="24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043F88"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Droid Sans Mono" w:eastAsia="宋体" w:hAnsi="Droid Sans Mono" w:cs="宋体"/>
                <w:color w:val="4F4F4F"/>
                <w:kern w:val="0"/>
                <w:sz w:val="18"/>
                <w:szCs w:val="18"/>
              </w:rPr>
              <w:t>$COMPILER_ARGS$</w:t>
            </w:r>
          </w:p>
        </w:tc>
        <w:tc>
          <w:tcPr>
            <w:tcW w:w="78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4062F42"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All compiler options except for the filename that is used when compiling using the compiler. Note that this argument variable is restricted to the Arguments text box in the External Analyzer dialog box.所有编译器选项，除了使用编译器编译时使用的文件名。请注意，此参数变量仅限于“外部分析器”对话框中的“参数”文本框。</w:t>
            </w:r>
          </w:p>
        </w:tc>
      </w:tr>
      <w:tr w:rsidR="00D167ED" w:rsidRPr="00D167ED" w14:paraId="1F7D51E5" w14:textId="77777777" w:rsidTr="00D167ED">
        <w:tc>
          <w:tcPr>
            <w:tcW w:w="245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767B485"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Droid Sans Mono" w:eastAsia="宋体" w:hAnsi="Droid Sans Mono" w:cs="宋体"/>
                <w:color w:val="4F4F4F"/>
                <w:kern w:val="0"/>
                <w:sz w:val="18"/>
                <w:szCs w:val="18"/>
              </w:rPr>
              <w:t>$CONFIG_NAME$</w:t>
            </w:r>
          </w:p>
        </w:tc>
        <w:tc>
          <w:tcPr>
            <w:tcW w:w="788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08528DC"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The name of the current build configuration, for example Debug or Release.所有编译器选项，除了使用编译器编译时使用的文件名。请注意，此参数变量仅限于“外部分析器”对话框中的“参数”文本框。</w:t>
            </w:r>
          </w:p>
        </w:tc>
      </w:tr>
      <w:tr w:rsidR="00D167ED" w:rsidRPr="00D167ED" w14:paraId="272C6F1F" w14:textId="77777777" w:rsidTr="00D167ED">
        <w:tc>
          <w:tcPr>
            <w:tcW w:w="24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BB8D18"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Droid Sans Mono" w:eastAsia="宋体" w:hAnsi="Droid Sans Mono" w:cs="宋体"/>
                <w:color w:val="4F4F4F"/>
                <w:kern w:val="0"/>
                <w:sz w:val="18"/>
                <w:szCs w:val="18"/>
              </w:rPr>
              <w:t>$CUR_DIR$</w:t>
            </w:r>
          </w:p>
        </w:tc>
        <w:tc>
          <w:tcPr>
            <w:tcW w:w="78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208F76"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Current directory.当前目录</w:t>
            </w:r>
          </w:p>
        </w:tc>
      </w:tr>
      <w:tr w:rsidR="00D167ED" w:rsidRPr="00D167ED" w14:paraId="22CB6C26" w14:textId="77777777" w:rsidTr="00D167ED">
        <w:tc>
          <w:tcPr>
            <w:tcW w:w="245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EAFB626"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Droid Sans Mono" w:eastAsia="宋体" w:hAnsi="Droid Sans Mono" w:cs="宋体"/>
                <w:color w:val="4F4F4F"/>
                <w:kern w:val="0"/>
                <w:sz w:val="18"/>
                <w:szCs w:val="18"/>
              </w:rPr>
              <w:t>$CUR_LINE$</w:t>
            </w:r>
          </w:p>
        </w:tc>
        <w:tc>
          <w:tcPr>
            <w:tcW w:w="788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5EBD15B"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Current line当前行</w:t>
            </w:r>
          </w:p>
        </w:tc>
      </w:tr>
      <w:tr w:rsidR="00D167ED" w:rsidRPr="00D167ED" w14:paraId="62656340" w14:textId="77777777" w:rsidTr="00D167ED">
        <w:tc>
          <w:tcPr>
            <w:tcW w:w="24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100AA58"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Droid Sans Mono" w:eastAsia="宋体" w:hAnsi="Droid Sans Mono" w:cs="宋体"/>
                <w:color w:val="4F4F4F"/>
                <w:kern w:val="0"/>
                <w:sz w:val="18"/>
                <w:szCs w:val="18"/>
              </w:rPr>
              <w:t>$DATE$</w:t>
            </w:r>
          </w:p>
        </w:tc>
        <w:tc>
          <w:tcPr>
            <w:tcW w:w="78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193E92E"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Today’s date今天的日期</w:t>
            </w:r>
          </w:p>
        </w:tc>
      </w:tr>
      <w:tr w:rsidR="00D167ED" w:rsidRPr="00D167ED" w14:paraId="13F4148C" w14:textId="77777777" w:rsidTr="00D167ED">
        <w:tc>
          <w:tcPr>
            <w:tcW w:w="245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69D6A69"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Droid Sans Mono" w:eastAsia="宋体" w:hAnsi="Droid Sans Mono" w:cs="宋体"/>
                <w:color w:val="4F4F4F"/>
                <w:kern w:val="0"/>
                <w:sz w:val="18"/>
                <w:szCs w:val="18"/>
              </w:rPr>
              <w:t>$EW_DIR$</w:t>
            </w:r>
          </w:p>
        </w:tc>
        <w:tc>
          <w:tcPr>
            <w:tcW w:w="788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0082805"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Top directory of IAR Embedded Workbench, for example c:\Program Files\IAR Systems\Embedded Workbench N.n IAR Embedded Workbench的顶级目录，例如c：\ Program Files \ IAR Systems \ Embedded Workbench N.n</w:t>
            </w:r>
          </w:p>
        </w:tc>
      </w:tr>
      <w:tr w:rsidR="00D167ED" w:rsidRPr="00D167ED" w14:paraId="508A5066" w14:textId="77777777" w:rsidTr="00D167ED">
        <w:tc>
          <w:tcPr>
            <w:tcW w:w="24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5C4F257"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Droid Sans Mono" w:eastAsia="宋体" w:hAnsi="Droid Sans Mono" w:cs="宋体"/>
                <w:color w:val="4F4F4F"/>
                <w:kern w:val="0"/>
                <w:sz w:val="18"/>
                <w:szCs w:val="18"/>
              </w:rPr>
              <w:t>$EXE_DIR$</w:t>
            </w:r>
          </w:p>
        </w:tc>
        <w:tc>
          <w:tcPr>
            <w:tcW w:w="78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919EEA"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Directory for executable output可执行输出目录</w:t>
            </w:r>
          </w:p>
        </w:tc>
      </w:tr>
      <w:tr w:rsidR="00D167ED" w:rsidRPr="00D167ED" w14:paraId="331B769F" w14:textId="77777777" w:rsidTr="00D167ED">
        <w:tc>
          <w:tcPr>
            <w:tcW w:w="245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53B2747"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Droid Sans Mono" w:eastAsia="宋体" w:hAnsi="Droid Sans Mono" w:cs="宋体"/>
                <w:color w:val="4F4F4F"/>
                <w:kern w:val="0"/>
                <w:sz w:val="18"/>
                <w:szCs w:val="18"/>
              </w:rPr>
              <w:t>$FILE_BNAME$</w:t>
            </w:r>
          </w:p>
        </w:tc>
        <w:tc>
          <w:tcPr>
            <w:tcW w:w="788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95EC0E9"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Filename without extension无扩展名的文件名</w:t>
            </w:r>
          </w:p>
        </w:tc>
      </w:tr>
      <w:tr w:rsidR="00D167ED" w:rsidRPr="00D167ED" w14:paraId="7545BC82" w14:textId="77777777" w:rsidTr="00D167ED">
        <w:tc>
          <w:tcPr>
            <w:tcW w:w="24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A292A5"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Droid Sans Mono" w:eastAsia="宋体" w:hAnsi="Droid Sans Mono" w:cs="宋体"/>
                <w:color w:val="4F4F4F"/>
                <w:kern w:val="0"/>
                <w:sz w:val="18"/>
                <w:szCs w:val="18"/>
              </w:rPr>
              <w:t>$FILE_BPATH$</w:t>
            </w:r>
          </w:p>
        </w:tc>
        <w:tc>
          <w:tcPr>
            <w:tcW w:w="78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E09876"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Full path without extension全路径无延伸</w:t>
            </w:r>
          </w:p>
        </w:tc>
      </w:tr>
      <w:tr w:rsidR="00D167ED" w:rsidRPr="00D167ED" w14:paraId="379A9B86" w14:textId="77777777" w:rsidTr="00D167ED">
        <w:tc>
          <w:tcPr>
            <w:tcW w:w="245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F5DB8AC"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Droid Sans Mono" w:eastAsia="宋体" w:hAnsi="Droid Sans Mono" w:cs="宋体"/>
                <w:color w:val="4F4F4F"/>
                <w:kern w:val="0"/>
                <w:sz w:val="18"/>
                <w:szCs w:val="18"/>
              </w:rPr>
              <w:t>$FILE_DIR$</w:t>
            </w:r>
          </w:p>
        </w:tc>
        <w:tc>
          <w:tcPr>
            <w:tcW w:w="788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9825243"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Directory of active file, no filename灵活文件目录，无文件名</w:t>
            </w:r>
          </w:p>
        </w:tc>
      </w:tr>
      <w:tr w:rsidR="00D167ED" w:rsidRPr="00D167ED" w14:paraId="46F69002" w14:textId="77777777" w:rsidTr="00D167ED">
        <w:tc>
          <w:tcPr>
            <w:tcW w:w="24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14D2C96"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Droid Sans Mono" w:eastAsia="宋体" w:hAnsi="Droid Sans Mono" w:cs="宋体"/>
                <w:color w:val="4F4F4F"/>
                <w:kern w:val="0"/>
                <w:sz w:val="18"/>
                <w:szCs w:val="18"/>
              </w:rPr>
              <w:t>$FILE_FNAME$</w:t>
            </w:r>
          </w:p>
        </w:tc>
        <w:tc>
          <w:tcPr>
            <w:tcW w:w="78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B44637"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Filename of active file without path没有路径的活动文件的文件名</w:t>
            </w:r>
          </w:p>
        </w:tc>
      </w:tr>
      <w:tr w:rsidR="00D167ED" w:rsidRPr="00D167ED" w14:paraId="362A845B" w14:textId="77777777" w:rsidTr="00D167ED">
        <w:tc>
          <w:tcPr>
            <w:tcW w:w="245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BFF895F"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Droid Sans Mono" w:eastAsia="宋体" w:hAnsi="Droid Sans Mono" w:cs="宋体"/>
                <w:color w:val="4F4F4F"/>
                <w:kern w:val="0"/>
                <w:sz w:val="18"/>
                <w:szCs w:val="18"/>
              </w:rPr>
              <w:t>$FILE_PATH$</w:t>
            </w:r>
          </w:p>
        </w:tc>
        <w:tc>
          <w:tcPr>
            <w:tcW w:w="788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545E9E4"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Full path of active file (in Editor, Project, or Message window)活动文件的完整路径（在编辑器，项目或消息窗口中）</w:t>
            </w:r>
          </w:p>
        </w:tc>
      </w:tr>
      <w:tr w:rsidR="00D167ED" w:rsidRPr="00D167ED" w14:paraId="2B0D1EF7" w14:textId="77777777" w:rsidTr="00D167ED">
        <w:tc>
          <w:tcPr>
            <w:tcW w:w="24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245733"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Droid Sans Mono" w:eastAsia="宋体" w:hAnsi="Droid Sans Mono" w:cs="宋体"/>
                <w:color w:val="4F4F4F"/>
                <w:kern w:val="0"/>
                <w:sz w:val="18"/>
                <w:szCs w:val="18"/>
              </w:rPr>
              <w:t>$LIST_DIR$</w:t>
            </w:r>
          </w:p>
        </w:tc>
        <w:tc>
          <w:tcPr>
            <w:tcW w:w="78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5320596"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Directory for list output列表输出目录</w:t>
            </w:r>
          </w:p>
        </w:tc>
      </w:tr>
      <w:tr w:rsidR="00D167ED" w:rsidRPr="00D167ED" w14:paraId="1B51BD07" w14:textId="77777777" w:rsidTr="00D167ED">
        <w:tc>
          <w:tcPr>
            <w:tcW w:w="245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169AA8B"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Droid Sans Mono" w:eastAsia="宋体" w:hAnsi="Droid Sans Mono" w:cs="宋体"/>
                <w:color w:val="4F4F4F"/>
                <w:kern w:val="0"/>
                <w:sz w:val="18"/>
                <w:szCs w:val="18"/>
              </w:rPr>
              <w:t>$OBJ_DIR$</w:t>
            </w:r>
          </w:p>
        </w:tc>
        <w:tc>
          <w:tcPr>
            <w:tcW w:w="788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DC074E8"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Directory for object output目标输出目录</w:t>
            </w:r>
          </w:p>
        </w:tc>
      </w:tr>
      <w:tr w:rsidR="00D167ED" w:rsidRPr="00D167ED" w14:paraId="51B5F06B" w14:textId="77777777" w:rsidTr="00D167ED">
        <w:tc>
          <w:tcPr>
            <w:tcW w:w="24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9CD79BB"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Droid Sans Mono" w:eastAsia="宋体" w:hAnsi="Droid Sans Mono" w:cs="宋体"/>
                <w:color w:val="4F4F4F"/>
                <w:kern w:val="0"/>
                <w:sz w:val="18"/>
                <w:szCs w:val="18"/>
              </w:rPr>
              <w:t>$PROJ_DIR$</w:t>
            </w:r>
          </w:p>
        </w:tc>
        <w:tc>
          <w:tcPr>
            <w:tcW w:w="78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AC3B9A6"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Project directory项目目录</w:t>
            </w:r>
          </w:p>
        </w:tc>
      </w:tr>
      <w:tr w:rsidR="00D167ED" w:rsidRPr="00D167ED" w14:paraId="212022C6" w14:textId="77777777" w:rsidTr="00D167ED">
        <w:tc>
          <w:tcPr>
            <w:tcW w:w="245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BD50DEA"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Droid Sans Mono" w:eastAsia="宋体" w:hAnsi="Droid Sans Mono" w:cs="宋体"/>
                <w:color w:val="4F4F4F"/>
                <w:kern w:val="0"/>
                <w:sz w:val="18"/>
                <w:szCs w:val="18"/>
              </w:rPr>
              <w:t>$PROJ_FNAME$</w:t>
            </w:r>
          </w:p>
        </w:tc>
        <w:tc>
          <w:tcPr>
            <w:tcW w:w="788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783AA11"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Project filename without path没有路径的项目文件名</w:t>
            </w:r>
          </w:p>
        </w:tc>
      </w:tr>
      <w:tr w:rsidR="00D167ED" w:rsidRPr="00D167ED" w14:paraId="5F7F357C" w14:textId="77777777" w:rsidTr="00D167ED">
        <w:tc>
          <w:tcPr>
            <w:tcW w:w="24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8E2BC2D"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Droid Sans Mono" w:eastAsia="宋体" w:hAnsi="Droid Sans Mono" w:cs="宋体"/>
                <w:color w:val="4F4F4F"/>
                <w:kern w:val="0"/>
                <w:sz w:val="18"/>
                <w:szCs w:val="18"/>
              </w:rPr>
              <w:t>$PROJ_PATH$</w:t>
            </w:r>
          </w:p>
        </w:tc>
        <w:tc>
          <w:tcPr>
            <w:tcW w:w="78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D59F7AB"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Full path of project file项目文件的完整路径</w:t>
            </w:r>
          </w:p>
        </w:tc>
      </w:tr>
      <w:tr w:rsidR="00D167ED" w:rsidRPr="00D167ED" w14:paraId="5AE1A5D3" w14:textId="77777777" w:rsidTr="00D167ED">
        <w:tc>
          <w:tcPr>
            <w:tcW w:w="245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E33B223"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Droid Sans Mono" w:eastAsia="宋体" w:hAnsi="Droid Sans Mono" w:cs="宋体"/>
                <w:color w:val="4F4F4F"/>
                <w:kern w:val="0"/>
                <w:sz w:val="18"/>
                <w:szCs w:val="18"/>
              </w:rPr>
              <w:t>$TARGET_DIR$</w:t>
            </w:r>
          </w:p>
        </w:tc>
        <w:tc>
          <w:tcPr>
            <w:tcW w:w="788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045A543"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Directory of primary output file主输出文件目录</w:t>
            </w:r>
          </w:p>
        </w:tc>
      </w:tr>
      <w:tr w:rsidR="00D167ED" w:rsidRPr="00D167ED" w14:paraId="43A6555A" w14:textId="77777777" w:rsidTr="00D167ED">
        <w:tc>
          <w:tcPr>
            <w:tcW w:w="24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DA3691F"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Droid Sans Mono" w:eastAsia="宋体" w:hAnsi="Droid Sans Mono" w:cs="宋体"/>
                <w:color w:val="4F4F4F"/>
                <w:kern w:val="0"/>
                <w:sz w:val="18"/>
                <w:szCs w:val="18"/>
              </w:rPr>
              <w:t>$TARGET_BNAME$</w:t>
            </w:r>
          </w:p>
        </w:tc>
        <w:tc>
          <w:tcPr>
            <w:tcW w:w="78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1047918"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Filename without path of primary output file and without extension文件名无路径的主输出文件，无扩展名</w:t>
            </w:r>
          </w:p>
        </w:tc>
      </w:tr>
      <w:tr w:rsidR="00D167ED" w:rsidRPr="00D167ED" w14:paraId="16C1D820" w14:textId="77777777" w:rsidTr="00D167ED">
        <w:tc>
          <w:tcPr>
            <w:tcW w:w="245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F252A0C"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Droid Sans Mono" w:eastAsia="宋体" w:hAnsi="Droid Sans Mono" w:cs="宋体"/>
                <w:color w:val="4F4F4F"/>
                <w:kern w:val="0"/>
                <w:sz w:val="18"/>
                <w:szCs w:val="18"/>
              </w:rPr>
              <w:t>$TARGET_BPATH$</w:t>
            </w:r>
          </w:p>
        </w:tc>
        <w:tc>
          <w:tcPr>
            <w:tcW w:w="788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CAEBB9"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Full path of primary output file without extension主要输出文件的完整路径，无需扩展</w:t>
            </w:r>
          </w:p>
        </w:tc>
      </w:tr>
      <w:tr w:rsidR="00D167ED" w:rsidRPr="00D167ED" w14:paraId="67CFEFAD" w14:textId="77777777" w:rsidTr="00D167ED">
        <w:tc>
          <w:tcPr>
            <w:tcW w:w="24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8CF4C8"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Droid Sans Mono" w:eastAsia="宋体" w:hAnsi="Droid Sans Mono" w:cs="宋体"/>
                <w:color w:val="4F4F4F"/>
                <w:kern w:val="0"/>
                <w:sz w:val="18"/>
                <w:szCs w:val="18"/>
              </w:rPr>
              <w:lastRenderedPageBreak/>
              <w:t>$TARGET_FNAME$</w:t>
            </w:r>
          </w:p>
        </w:tc>
        <w:tc>
          <w:tcPr>
            <w:tcW w:w="78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B975621"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Filename without path of primary output file没有主输出文件路径的文件名</w:t>
            </w:r>
          </w:p>
        </w:tc>
      </w:tr>
      <w:tr w:rsidR="00D167ED" w:rsidRPr="00D167ED" w14:paraId="6F9DB5F9" w14:textId="77777777" w:rsidTr="00D167ED">
        <w:tc>
          <w:tcPr>
            <w:tcW w:w="245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2AA8D3"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Droid Sans Mono" w:eastAsia="宋体" w:hAnsi="Droid Sans Mono" w:cs="宋体"/>
                <w:color w:val="4F4F4F"/>
                <w:kern w:val="0"/>
                <w:sz w:val="18"/>
                <w:szCs w:val="18"/>
              </w:rPr>
              <w:t>$TARGET_PATH$</w:t>
            </w:r>
          </w:p>
        </w:tc>
        <w:tc>
          <w:tcPr>
            <w:tcW w:w="788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29B6C7D"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Full path of primary output file主输出文件的完整路径</w:t>
            </w:r>
          </w:p>
        </w:tc>
      </w:tr>
      <w:tr w:rsidR="00D167ED" w:rsidRPr="00D167ED" w14:paraId="170007CA" w14:textId="77777777" w:rsidTr="00D167ED">
        <w:tc>
          <w:tcPr>
            <w:tcW w:w="24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5B0500"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Droid Sans Mono" w:eastAsia="宋体" w:hAnsi="Droid Sans Mono" w:cs="宋体"/>
                <w:color w:val="4F4F4F"/>
                <w:kern w:val="0"/>
                <w:sz w:val="18"/>
                <w:szCs w:val="18"/>
              </w:rPr>
              <w:t>$TOOLKIT_DIR$</w:t>
            </w:r>
          </w:p>
        </w:tc>
        <w:tc>
          <w:tcPr>
            <w:tcW w:w="78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EDB8813"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Directory of the active product, for example c:\Program Files\IAR Systems\Embedded Workbench N.n\arm活动产品的目录，例如c：\ Program Files \ IAR Systems \ Embedded Workbench N.n \ arm</w:t>
            </w:r>
          </w:p>
        </w:tc>
      </w:tr>
      <w:tr w:rsidR="00D167ED" w:rsidRPr="00D167ED" w14:paraId="0E40EE04" w14:textId="77777777" w:rsidTr="00D167ED">
        <w:tc>
          <w:tcPr>
            <w:tcW w:w="245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377D69"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Droid Sans Mono" w:eastAsia="宋体" w:hAnsi="Droid Sans Mono" w:cs="宋体"/>
                <w:color w:val="4F4F4F"/>
                <w:kern w:val="0"/>
                <w:sz w:val="18"/>
                <w:szCs w:val="18"/>
              </w:rPr>
              <w:t>$USER_NAME$</w:t>
            </w:r>
          </w:p>
        </w:tc>
        <w:tc>
          <w:tcPr>
            <w:tcW w:w="788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6D32BB8"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Your host login name您的主机登录名</w:t>
            </w:r>
          </w:p>
        </w:tc>
      </w:tr>
      <w:tr w:rsidR="00D167ED" w:rsidRPr="00D167ED" w14:paraId="29C41DCD" w14:textId="77777777" w:rsidTr="00D167ED">
        <w:tc>
          <w:tcPr>
            <w:tcW w:w="24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BF7BD75"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Droid Sans Mono" w:eastAsia="宋体" w:hAnsi="Droid Sans Mono" w:cs="宋体"/>
                <w:color w:val="4F4F4F"/>
                <w:kern w:val="0"/>
                <w:sz w:val="18"/>
                <w:szCs w:val="18"/>
              </w:rPr>
              <w:t>$WS_DIR$</w:t>
            </w:r>
          </w:p>
        </w:tc>
        <w:tc>
          <w:tcPr>
            <w:tcW w:w="78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A2C1F94"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The active workspace directory (only available in the IDE, not when using iarbuild.exe or cspybat.exe)活动工作区目录（仅在IDE中可用，而不是使用iarbuild.exe或cspybat.exe时）</w:t>
            </w:r>
          </w:p>
        </w:tc>
      </w:tr>
      <w:tr w:rsidR="00D167ED" w:rsidRPr="00D167ED" w14:paraId="0EC96F60" w14:textId="77777777" w:rsidTr="00D167ED">
        <w:tc>
          <w:tcPr>
            <w:tcW w:w="245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B7FB51"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Droid Sans Mono" w:eastAsia="宋体" w:hAnsi="Droid Sans Mono" w:cs="宋体"/>
                <w:color w:val="4F4F4F"/>
                <w:kern w:val="0"/>
                <w:sz w:val="18"/>
                <w:szCs w:val="18"/>
              </w:rPr>
              <w:t>$_ENVVAR_$</w:t>
            </w:r>
          </w:p>
        </w:tc>
        <w:tc>
          <w:tcPr>
            <w:tcW w:w="788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43134F5"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The Windows environment variable ENVVAR. Any name within </w:t>
            </w:r>
            <w:r w:rsidRPr="00D167ED">
              <w:rPr>
                <w:rFonts w:ascii="Droid Sans Mono" w:eastAsia="宋体" w:hAnsi="Droid Sans Mono" w:cs="宋体"/>
                <w:color w:val="4F4F4F"/>
                <w:kern w:val="0"/>
                <w:sz w:val="18"/>
                <w:szCs w:val="18"/>
              </w:rPr>
              <w:t>$_</w:t>
            </w:r>
            <w:r w:rsidRPr="00D167ED">
              <w:rPr>
                <w:rFonts w:ascii="宋体" w:eastAsia="宋体" w:hAnsi="宋体" w:cs="宋体"/>
                <w:color w:val="4F4F4F"/>
                <w:kern w:val="0"/>
                <w:sz w:val="18"/>
                <w:szCs w:val="18"/>
              </w:rPr>
              <w:t> and </w:t>
            </w:r>
            <w:r w:rsidRPr="00D167ED">
              <w:rPr>
                <w:rFonts w:ascii="Droid Sans Mono" w:eastAsia="宋体" w:hAnsi="Droid Sans Mono" w:cs="宋体"/>
                <w:color w:val="4F4F4F"/>
                <w:kern w:val="0"/>
                <w:sz w:val="18"/>
                <w:szCs w:val="18"/>
              </w:rPr>
              <w:t>_$</w:t>
            </w:r>
            <w:r w:rsidRPr="00D167ED">
              <w:rPr>
                <w:rFonts w:ascii="宋体" w:eastAsia="宋体" w:hAnsi="宋体" w:cs="宋体"/>
                <w:color w:val="4F4F4F"/>
                <w:kern w:val="0"/>
                <w:sz w:val="18"/>
                <w:szCs w:val="18"/>
              </w:rPr>
              <w:t> will be expanded to that system environment variable.Windows环境变量ENVVAR。 </w:t>
            </w:r>
            <w:r w:rsidRPr="00D167ED">
              <w:rPr>
                <w:rFonts w:ascii="Droid Sans Mono" w:eastAsia="宋体" w:hAnsi="Droid Sans Mono" w:cs="宋体"/>
                <w:color w:val="4F4F4F"/>
                <w:kern w:val="0"/>
                <w:sz w:val="18"/>
                <w:szCs w:val="18"/>
              </w:rPr>
              <w:t>$ _</w:t>
            </w:r>
            <w:r w:rsidRPr="00D167ED">
              <w:rPr>
                <w:rFonts w:ascii="宋体" w:eastAsia="宋体" w:hAnsi="宋体" w:cs="宋体"/>
                <w:color w:val="4F4F4F"/>
                <w:kern w:val="0"/>
                <w:sz w:val="18"/>
                <w:szCs w:val="18"/>
              </w:rPr>
              <w:t>和</w:t>
            </w:r>
            <w:r w:rsidRPr="00D167ED">
              <w:rPr>
                <w:rFonts w:ascii="Droid Sans Mono" w:eastAsia="宋体" w:hAnsi="Droid Sans Mono" w:cs="宋体"/>
                <w:color w:val="4F4F4F"/>
                <w:kern w:val="0"/>
                <w:sz w:val="18"/>
                <w:szCs w:val="18"/>
              </w:rPr>
              <w:t>_ $</w:t>
            </w:r>
            <w:r w:rsidRPr="00D167ED">
              <w:rPr>
                <w:rFonts w:ascii="宋体" w:eastAsia="宋体" w:hAnsi="宋体" w:cs="宋体"/>
                <w:color w:val="4F4F4F"/>
                <w:kern w:val="0"/>
                <w:sz w:val="18"/>
                <w:szCs w:val="18"/>
              </w:rPr>
              <w:t>中的任何名称都将扩展到该系统环境变量。</w:t>
            </w:r>
          </w:p>
        </w:tc>
      </w:tr>
      <w:tr w:rsidR="00D167ED" w:rsidRPr="00D167ED" w14:paraId="00AA6505" w14:textId="77777777" w:rsidTr="00D167ED">
        <w:tc>
          <w:tcPr>
            <w:tcW w:w="24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0C27D94"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Droid Sans Mono" w:eastAsia="宋体" w:hAnsi="Droid Sans Mono" w:cs="宋体"/>
                <w:color w:val="4F4F4F"/>
                <w:kern w:val="0"/>
                <w:sz w:val="18"/>
                <w:szCs w:val="18"/>
              </w:rPr>
              <w:t>$MY_CUSTOM_VAR$</w:t>
            </w:r>
          </w:p>
        </w:tc>
        <w:tc>
          <w:tcPr>
            <w:tcW w:w="78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0589074" w14:textId="77777777" w:rsidR="00D167ED" w:rsidRPr="00D167ED" w:rsidRDefault="00D167ED" w:rsidP="00D167ED">
            <w:pPr>
              <w:widowControl/>
              <w:spacing w:line="330" w:lineRule="atLeast"/>
              <w:jc w:val="left"/>
              <w:rPr>
                <w:rFonts w:ascii="微软雅黑" w:eastAsia="微软雅黑" w:hAnsi="微软雅黑" w:cs="宋体"/>
                <w:color w:val="4F4F4F"/>
                <w:kern w:val="0"/>
                <w:sz w:val="18"/>
                <w:szCs w:val="18"/>
              </w:rPr>
            </w:pPr>
            <w:r w:rsidRPr="00D167ED">
              <w:rPr>
                <w:rFonts w:ascii="微软雅黑" w:eastAsia="微软雅黑" w:hAnsi="微软雅黑" w:cs="宋体" w:hint="eastAsia"/>
                <w:color w:val="4F4F4F"/>
                <w:kern w:val="0"/>
                <w:sz w:val="18"/>
                <w:szCs w:val="18"/>
              </w:rPr>
              <w:t>Your own argument variable, see Configure Custom Argument Variables dialog box. Any name within $ </w:t>
            </w:r>
          </w:p>
        </w:tc>
      </w:tr>
    </w:tbl>
    <w:p w14:paraId="24843249" w14:textId="039E550E" w:rsidR="00E9330B" w:rsidRDefault="00E9330B"/>
    <w:p w14:paraId="6C31B1E8" w14:textId="4982F77C" w:rsidR="00E9330B" w:rsidRDefault="00E9330B"/>
    <w:p w14:paraId="640E07A9" w14:textId="3633861F" w:rsidR="00D167ED" w:rsidRPr="00D167ED" w:rsidRDefault="00D167ED" w:rsidP="00D167ED">
      <w:pPr>
        <w:widowControl/>
        <w:shd w:val="clear" w:color="auto" w:fill="FFFFFF"/>
        <w:spacing w:line="390" w:lineRule="atLeast"/>
        <w:jc w:val="left"/>
        <w:rPr>
          <w:rFonts w:ascii="微软雅黑" w:eastAsia="微软雅黑" w:hAnsi="微软雅黑" w:cs="宋体"/>
          <w:color w:val="4D4D4D"/>
          <w:kern w:val="0"/>
          <w:sz w:val="18"/>
          <w:szCs w:val="18"/>
        </w:rPr>
      </w:pPr>
    </w:p>
    <w:tbl>
      <w:tblPr>
        <w:tblpPr w:leftFromText="180" w:rightFromText="180" w:vertAnchor="text" w:horzAnchor="margin" w:tblpXSpec="center" w:tblpY="-7129"/>
        <w:tblW w:w="10579" w:type="dxa"/>
        <w:tblCellMar>
          <w:left w:w="0" w:type="dxa"/>
          <w:right w:w="0" w:type="dxa"/>
        </w:tblCellMar>
        <w:tblLook w:val="04A0" w:firstRow="1" w:lastRow="0" w:firstColumn="1" w:lastColumn="0" w:noHBand="0" w:noVBand="1"/>
        <w:tblDescription w:val=""/>
      </w:tblPr>
      <w:tblGrid>
        <w:gridCol w:w="2149"/>
        <w:gridCol w:w="8430"/>
      </w:tblGrid>
      <w:tr w:rsidR="00D167ED" w:rsidRPr="00D167ED" w14:paraId="2818997C" w14:textId="77777777" w:rsidTr="00D167ED">
        <w:tc>
          <w:tcPr>
            <w:tcW w:w="10579" w:type="dxa"/>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7DB872CA" w14:textId="77777777" w:rsidR="00D167ED" w:rsidRPr="00D167ED" w:rsidRDefault="00D167ED" w:rsidP="00D167ED">
            <w:pPr>
              <w:widowControl/>
              <w:jc w:val="center"/>
              <w:rPr>
                <w:rFonts w:ascii="宋体" w:eastAsia="宋体" w:hAnsi="宋体" w:cs="宋体"/>
                <w:kern w:val="0"/>
                <w:sz w:val="18"/>
                <w:szCs w:val="18"/>
              </w:rPr>
            </w:pPr>
            <w:r w:rsidRPr="00D167ED">
              <w:rPr>
                <w:rFonts w:ascii="宋体" w:eastAsia="宋体" w:hAnsi="宋体" w:cs="宋体"/>
                <w:kern w:val="0"/>
                <w:sz w:val="18"/>
                <w:szCs w:val="18"/>
              </w:rPr>
              <w:lastRenderedPageBreak/>
              <w:t> </w:t>
            </w:r>
          </w:p>
        </w:tc>
      </w:tr>
      <w:tr w:rsidR="00D167ED" w:rsidRPr="00D167ED" w14:paraId="5B876DB6" w14:textId="77777777" w:rsidTr="00D167ED">
        <w:tc>
          <w:tcPr>
            <w:tcW w:w="21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2C4E550"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Variable</w:t>
            </w:r>
          </w:p>
        </w:tc>
        <w:tc>
          <w:tcPr>
            <w:tcW w:w="84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9E21E6"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Description</w:t>
            </w:r>
          </w:p>
        </w:tc>
      </w:tr>
      <w:tr w:rsidR="00D167ED" w:rsidRPr="00D167ED" w14:paraId="10EAA068" w14:textId="77777777" w:rsidTr="00D167ED">
        <w:tc>
          <w:tcPr>
            <w:tcW w:w="214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588D44D"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微软雅黑" w:eastAsia="微软雅黑" w:hAnsi="微软雅黑" w:cs="宋体" w:hint="eastAsia"/>
                <w:color w:val="4F4F4F"/>
                <w:kern w:val="0"/>
                <w:sz w:val="18"/>
                <w:szCs w:val="18"/>
              </w:rPr>
              <w:t>$CONFIG_NAME$</w:t>
            </w:r>
          </w:p>
        </w:tc>
        <w:tc>
          <w:tcPr>
            <w:tcW w:w="843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D459179"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The name of the current build configuration, for example Debug or Release. </w:t>
            </w:r>
          </w:p>
        </w:tc>
      </w:tr>
      <w:tr w:rsidR="00D167ED" w:rsidRPr="00D167ED" w14:paraId="3D62D0E0" w14:textId="77777777" w:rsidTr="00D167ED">
        <w:tc>
          <w:tcPr>
            <w:tcW w:w="21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4187A45"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微软雅黑" w:eastAsia="微软雅黑" w:hAnsi="微软雅黑" w:cs="宋体" w:hint="eastAsia"/>
                <w:color w:val="4F4F4F"/>
                <w:kern w:val="0"/>
                <w:sz w:val="18"/>
                <w:szCs w:val="18"/>
              </w:rPr>
              <w:t>$CUR_DIR$</w:t>
            </w:r>
          </w:p>
        </w:tc>
        <w:tc>
          <w:tcPr>
            <w:tcW w:w="84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175D4C"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 xml:space="preserve">Current directory    //当前目录　　</w:t>
            </w:r>
          </w:p>
        </w:tc>
      </w:tr>
      <w:tr w:rsidR="00D167ED" w:rsidRPr="00D167ED" w14:paraId="64CB32DE" w14:textId="77777777" w:rsidTr="00D167ED">
        <w:tc>
          <w:tcPr>
            <w:tcW w:w="214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2F3F7EC"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微软雅黑" w:eastAsia="微软雅黑" w:hAnsi="微软雅黑" w:cs="宋体" w:hint="eastAsia"/>
                <w:color w:val="4F4F4F"/>
                <w:kern w:val="0"/>
                <w:sz w:val="18"/>
                <w:szCs w:val="18"/>
              </w:rPr>
              <w:t>$CUR_LINE$</w:t>
            </w:r>
          </w:p>
        </w:tc>
        <w:tc>
          <w:tcPr>
            <w:tcW w:w="843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47AC458"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Current line          //当前行</w:t>
            </w:r>
          </w:p>
        </w:tc>
      </w:tr>
      <w:tr w:rsidR="00D167ED" w:rsidRPr="00D167ED" w14:paraId="5A866B0A" w14:textId="77777777" w:rsidTr="00D167ED">
        <w:tc>
          <w:tcPr>
            <w:tcW w:w="21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6B52C0"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微软雅黑" w:eastAsia="微软雅黑" w:hAnsi="微软雅黑" w:cs="宋体" w:hint="eastAsia"/>
                <w:color w:val="4F4F4F"/>
                <w:kern w:val="0"/>
                <w:sz w:val="18"/>
                <w:szCs w:val="18"/>
              </w:rPr>
              <w:t>$DATE$</w:t>
            </w:r>
          </w:p>
        </w:tc>
        <w:tc>
          <w:tcPr>
            <w:tcW w:w="84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A52835D"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Today’s date        </w:t>
            </w:r>
          </w:p>
        </w:tc>
      </w:tr>
      <w:tr w:rsidR="00D167ED" w:rsidRPr="00D167ED" w14:paraId="0499AAEA" w14:textId="77777777" w:rsidTr="00D167ED">
        <w:tc>
          <w:tcPr>
            <w:tcW w:w="214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1C539D1"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微软雅黑" w:eastAsia="微软雅黑" w:hAnsi="微软雅黑" w:cs="宋体" w:hint="eastAsia"/>
                <w:color w:val="4F4F4F"/>
                <w:kern w:val="0"/>
                <w:sz w:val="18"/>
                <w:szCs w:val="18"/>
              </w:rPr>
              <w:t>$EW_DIR$</w:t>
            </w:r>
          </w:p>
        </w:tc>
        <w:tc>
          <w:tcPr>
            <w:tcW w:w="843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648094D"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Top directory of IAR Embedded Workbench, for example </w:t>
            </w:r>
            <w:r w:rsidRPr="00D167ED">
              <w:rPr>
                <w:rFonts w:ascii="微软雅黑" w:eastAsia="微软雅黑" w:hAnsi="微软雅黑" w:cs="宋体" w:hint="eastAsia"/>
                <w:color w:val="4F4F4F"/>
                <w:kern w:val="0"/>
                <w:sz w:val="18"/>
                <w:szCs w:val="18"/>
              </w:rPr>
              <w:t>c:\program files\iar systems\embedded workbench 6.n //EW的安装目录</w:t>
            </w:r>
          </w:p>
        </w:tc>
      </w:tr>
      <w:tr w:rsidR="00D167ED" w:rsidRPr="00D167ED" w14:paraId="38D8CD57" w14:textId="77777777" w:rsidTr="00D167ED">
        <w:tc>
          <w:tcPr>
            <w:tcW w:w="21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3E819E"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微软雅黑" w:eastAsia="微软雅黑" w:hAnsi="微软雅黑" w:cs="宋体" w:hint="eastAsia"/>
                <w:color w:val="4F4F4F"/>
                <w:kern w:val="0"/>
                <w:sz w:val="18"/>
                <w:szCs w:val="18"/>
              </w:rPr>
              <w:t>$EXE_DIR$</w:t>
            </w:r>
          </w:p>
        </w:tc>
        <w:tc>
          <w:tcPr>
            <w:tcW w:w="84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6FF3D1F"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Directory for executable output                //可执行文件的输出目录</w:t>
            </w:r>
          </w:p>
        </w:tc>
      </w:tr>
      <w:tr w:rsidR="00D167ED" w:rsidRPr="00D167ED" w14:paraId="62528908" w14:textId="77777777" w:rsidTr="00D167ED">
        <w:tc>
          <w:tcPr>
            <w:tcW w:w="214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04A5ED7"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微软雅黑" w:eastAsia="微软雅黑" w:hAnsi="微软雅黑" w:cs="宋体" w:hint="eastAsia"/>
                <w:color w:val="4F4F4F"/>
                <w:kern w:val="0"/>
                <w:sz w:val="18"/>
                <w:szCs w:val="18"/>
              </w:rPr>
              <w:t>$FILE_BNAME$</w:t>
            </w:r>
          </w:p>
        </w:tc>
        <w:tc>
          <w:tcPr>
            <w:tcW w:w="843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0254EF2"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Filename without extension                    //无扩展名文件</w:t>
            </w:r>
          </w:p>
        </w:tc>
      </w:tr>
      <w:tr w:rsidR="00D167ED" w:rsidRPr="00D167ED" w14:paraId="373AA9D9" w14:textId="77777777" w:rsidTr="00D167ED">
        <w:tc>
          <w:tcPr>
            <w:tcW w:w="21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35FE022"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微软雅黑" w:eastAsia="微软雅黑" w:hAnsi="微软雅黑" w:cs="宋体" w:hint="eastAsia"/>
                <w:color w:val="4F4F4F"/>
                <w:kern w:val="0"/>
                <w:sz w:val="18"/>
                <w:szCs w:val="18"/>
              </w:rPr>
              <w:t>$FILE_BPATH$</w:t>
            </w:r>
          </w:p>
        </w:tc>
        <w:tc>
          <w:tcPr>
            <w:tcW w:w="84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026453A"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Full path without extension                    //无扩展名全部路径</w:t>
            </w:r>
          </w:p>
        </w:tc>
      </w:tr>
      <w:tr w:rsidR="00D167ED" w:rsidRPr="00D167ED" w14:paraId="069D94DF" w14:textId="77777777" w:rsidTr="00D167ED">
        <w:tc>
          <w:tcPr>
            <w:tcW w:w="214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092B343"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微软雅黑" w:eastAsia="微软雅黑" w:hAnsi="微软雅黑" w:cs="宋体" w:hint="eastAsia"/>
                <w:color w:val="4F4F4F"/>
                <w:kern w:val="0"/>
                <w:sz w:val="18"/>
                <w:szCs w:val="18"/>
              </w:rPr>
              <w:t>$FILE_DIR$</w:t>
            </w:r>
          </w:p>
        </w:tc>
        <w:tc>
          <w:tcPr>
            <w:tcW w:w="843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6F3EB7A"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Directory of active file, no filename         //当前活动文件目录,不包含文件名</w:t>
            </w:r>
          </w:p>
        </w:tc>
      </w:tr>
      <w:tr w:rsidR="00D167ED" w:rsidRPr="00D167ED" w14:paraId="24E70283" w14:textId="77777777" w:rsidTr="00D167ED">
        <w:tc>
          <w:tcPr>
            <w:tcW w:w="21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64D1B4"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微软雅黑" w:eastAsia="微软雅黑" w:hAnsi="微软雅黑" w:cs="宋体" w:hint="eastAsia"/>
                <w:color w:val="4F4F4F"/>
                <w:kern w:val="0"/>
                <w:sz w:val="18"/>
                <w:szCs w:val="18"/>
              </w:rPr>
              <w:t>$FILE_FNAME$</w:t>
            </w:r>
          </w:p>
        </w:tc>
        <w:tc>
          <w:tcPr>
            <w:tcW w:w="84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4CDC40D"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Filename of active file without path         //当前活动文件,不包含路径</w:t>
            </w:r>
          </w:p>
        </w:tc>
      </w:tr>
      <w:tr w:rsidR="00D167ED" w:rsidRPr="00D167ED" w14:paraId="1390E3B0" w14:textId="77777777" w:rsidTr="00D167ED">
        <w:tc>
          <w:tcPr>
            <w:tcW w:w="214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D58229F"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微软雅黑" w:eastAsia="微软雅黑" w:hAnsi="微软雅黑" w:cs="宋体" w:hint="eastAsia"/>
                <w:color w:val="4F4F4F"/>
                <w:kern w:val="0"/>
                <w:sz w:val="18"/>
                <w:szCs w:val="18"/>
              </w:rPr>
              <w:t>$FILE_PATH$</w:t>
            </w:r>
          </w:p>
        </w:tc>
        <w:tc>
          <w:tcPr>
            <w:tcW w:w="843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350F18"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Full path of active file (in Editor, Project, or Message window)  //当前活动文件的完整路径</w:t>
            </w:r>
          </w:p>
        </w:tc>
      </w:tr>
      <w:tr w:rsidR="00D167ED" w:rsidRPr="00D167ED" w14:paraId="01C29A54" w14:textId="77777777" w:rsidTr="00D167ED">
        <w:tc>
          <w:tcPr>
            <w:tcW w:w="21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87B93DB"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微软雅黑" w:eastAsia="微软雅黑" w:hAnsi="微软雅黑" w:cs="宋体" w:hint="eastAsia"/>
                <w:color w:val="4F4F4F"/>
                <w:kern w:val="0"/>
                <w:sz w:val="18"/>
                <w:szCs w:val="18"/>
              </w:rPr>
              <w:t>$LIST_DIR$</w:t>
            </w:r>
          </w:p>
        </w:tc>
        <w:tc>
          <w:tcPr>
            <w:tcW w:w="84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7E405E2"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Directory for list output                         //列表文件的输出路径</w:t>
            </w:r>
          </w:p>
        </w:tc>
      </w:tr>
      <w:tr w:rsidR="00D167ED" w:rsidRPr="00D167ED" w14:paraId="7008603D" w14:textId="77777777" w:rsidTr="00D167ED">
        <w:tc>
          <w:tcPr>
            <w:tcW w:w="214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1A7394C"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微软雅黑" w:eastAsia="微软雅黑" w:hAnsi="微软雅黑" w:cs="宋体" w:hint="eastAsia"/>
                <w:color w:val="4F4F4F"/>
                <w:kern w:val="0"/>
                <w:sz w:val="18"/>
                <w:szCs w:val="18"/>
              </w:rPr>
              <w:t>$OBJ_DIR$</w:t>
            </w:r>
          </w:p>
        </w:tc>
        <w:tc>
          <w:tcPr>
            <w:tcW w:w="843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74DD59B"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Directory for object output                    //目标文件输出路径</w:t>
            </w:r>
          </w:p>
        </w:tc>
      </w:tr>
      <w:tr w:rsidR="00D167ED" w:rsidRPr="00D167ED" w14:paraId="6006ACA4" w14:textId="77777777" w:rsidTr="00D167ED">
        <w:tc>
          <w:tcPr>
            <w:tcW w:w="21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610890"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微软雅黑" w:eastAsia="微软雅黑" w:hAnsi="微软雅黑" w:cs="宋体" w:hint="eastAsia"/>
                <w:color w:val="4F4F4F"/>
                <w:kern w:val="0"/>
                <w:sz w:val="18"/>
                <w:szCs w:val="18"/>
              </w:rPr>
              <w:t>$PROJ_DIR$</w:t>
            </w:r>
          </w:p>
        </w:tc>
        <w:tc>
          <w:tcPr>
            <w:tcW w:w="84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922E4B"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Project directory                                  //工程目录</w:t>
            </w:r>
          </w:p>
        </w:tc>
      </w:tr>
      <w:tr w:rsidR="00D167ED" w:rsidRPr="00D167ED" w14:paraId="054E9186" w14:textId="77777777" w:rsidTr="00D167ED">
        <w:tc>
          <w:tcPr>
            <w:tcW w:w="214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B19EEA9"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微软雅黑" w:eastAsia="微软雅黑" w:hAnsi="微软雅黑" w:cs="宋体" w:hint="eastAsia"/>
                <w:color w:val="4F4F4F"/>
                <w:kern w:val="0"/>
                <w:sz w:val="18"/>
                <w:szCs w:val="18"/>
              </w:rPr>
              <w:t>$PROJ_FNAME$</w:t>
            </w:r>
          </w:p>
        </w:tc>
        <w:tc>
          <w:tcPr>
            <w:tcW w:w="843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CE5C1F5"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Project filename without path                //工程名称  不包含路径</w:t>
            </w:r>
          </w:p>
        </w:tc>
      </w:tr>
      <w:tr w:rsidR="00D167ED" w:rsidRPr="00D167ED" w14:paraId="72E0F42C" w14:textId="77777777" w:rsidTr="00D167ED">
        <w:tc>
          <w:tcPr>
            <w:tcW w:w="21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317A07"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微软雅黑" w:eastAsia="微软雅黑" w:hAnsi="微软雅黑" w:cs="宋体" w:hint="eastAsia"/>
                <w:color w:val="4F4F4F"/>
                <w:kern w:val="0"/>
                <w:sz w:val="18"/>
                <w:szCs w:val="18"/>
              </w:rPr>
              <w:t>$PROJ_PATH$</w:t>
            </w:r>
          </w:p>
        </w:tc>
        <w:tc>
          <w:tcPr>
            <w:tcW w:w="84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F2328CC"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Full path of project file                         //工程文件的完整路径</w:t>
            </w:r>
          </w:p>
        </w:tc>
      </w:tr>
      <w:tr w:rsidR="00D167ED" w:rsidRPr="00D167ED" w14:paraId="5258A7D3" w14:textId="77777777" w:rsidTr="00D167ED">
        <w:tc>
          <w:tcPr>
            <w:tcW w:w="214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B042290"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微软雅黑" w:eastAsia="微软雅黑" w:hAnsi="微软雅黑" w:cs="宋体" w:hint="eastAsia"/>
                <w:color w:val="4F4F4F"/>
                <w:kern w:val="0"/>
                <w:sz w:val="18"/>
                <w:szCs w:val="18"/>
              </w:rPr>
              <w:t>$TARGET_DIR$</w:t>
            </w:r>
          </w:p>
        </w:tc>
        <w:tc>
          <w:tcPr>
            <w:tcW w:w="843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8AEBB6A"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Directory of primary output file             //主输出文件路径</w:t>
            </w:r>
          </w:p>
        </w:tc>
      </w:tr>
      <w:tr w:rsidR="00D167ED" w:rsidRPr="00D167ED" w14:paraId="031E62D0" w14:textId="77777777" w:rsidTr="00D167ED">
        <w:tc>
          <w:tcPr>
            <w:tcW w:w="21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2B2D15"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微软雅黑" w:eastAsia="微软雅黑" w:hAnsi="微软雅黑" w:cs="宋体" w:hint="eastAsia"/>
                <w:color w:val="4F4F4F"/>
                <w:kern w:val="0"/>
                <w:sz w:val="18"/>
                <w:szCs w:val="18"/>
              </w:rPr>
              <w:t>$TARGET_BNAME$</w:t>
            </w:r>
          </w:p>
        </w:tc>
        <w:tc>
          <w:tcPr>
            <w:tcW w:w="84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96D59E4"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Filename without path of primary output file and without extension     //无主输出文件目录,无扩展名的文件名</w:t>
            </w:r>
          </w:p>
        </w:tc>
      </w:tr>
      <w:tr w:rsidR="00D167ED" w:rsidRPr="00D167ED" w14:paraId="1A21E3AF" w14:textId="77777777" w:rsidTr="00D167ED">
        <w:tc>
          <w:tcPr>
            <w:tcW w:w="214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FC17704"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微软雅黑" w:eastAsia="微软雅黑" w:hAnsi="微软雅黑" w:cs="宋体" w:hint="eastAsia"/>
                <w:color w:val="4F4F4F"/>
                <w:kern w:val="0"/>
                <w:sz w:val="18"/>
                <w:szCs w:val="18"/>
              </w:rPr>
              <w:t>$TARGET_BPATH$</w:t>
            </w:r>
          </w:p>
        </w:tc>
        <w:tc>
          <w:tcPr>
            <w:tcW w:w="843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BFFA9CC"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Full path of primary output file without extension      //无扩展名的主输出文件的完整路径</w:t>
            </w:r>
          </w:p>
        </w:tc>
      </w:tr>
      <w:tr w:rsidR="00D167ED" w:rsidRPr="00D167ED" w14:paraId="0729E4EF" w14:textId="77777777" w:rsidTr="00D167ED">
        <w:tc>
          <w:tcPr>
            <w:tcW w:w="21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1286BB2"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微软雅黑" w:eastAsia="微软雅黑" w:hAnsi="微软雅黑" w:cs="宋体" w:hint="eastAsia"/>
                <w:color w:val="4F4F4F"/>
                <w:kern w:val="0"/>
                <w:sz w:val="18"/>
                <w:szCs w:val="18"/>
              </w:rPr>
              <w:t>$TARGET_FNAME$</w:t>
            </w:r>
          </w:p>
        </w:tc>
        <w:tc>
          <w:tcPr>
            <w:tcW w:w="84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6B84B35"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Filename without path of primary output file            //无路径的主输出文件名</w:t>
            </w:r>
          </w:p>
        </w:tc>
      </w:tr>
      <w:tr w:rsidR="00D167ED" w:rsidRPr="00D167ED" w14:paraId="5FCEC992" w14:textId="77777777" w:rsidTr="00D167ED">
        <w:tc>
          <w:tcPr>
            <w:tcW w:w="214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D404C89"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微软雅黑" w:eastAsia="微软雅黑" w:hAnsi="微软雅黑" w:cs="宋体" w:hint="eastAsia"/>
                <w:color w:val="4F4F4F"/>
                <w:kern w:val="0"/>
                <w:sz w:val="18"/>
                <w:szCs w:val="18"/>
              </w:rPr>
              <w:lastRenderedPageBreak/>
              <w:t>$TARGET_PATH$</w:t>
            </w:r>
          </w:p>
        </w:tc>
        <w:tc>
          <w:tcPr>
            <w:tcW w:w="843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6C507F3"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Full path of primary output file                              //主输出文件的完整路径</w:t>
            </w:r>
          </w:p>
        </w:tc>
      </w:tr>
      <w:tr w:rsidR="00D167ED" w:rsidRPr="00D167ED" w14:paraId="70B1882E" w14:textId="77777777" w:rsidTr="00D167ED">
        <w:tc>
          <w:tcPr>
            <w:tcW w:w="21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17CD25"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微软雅黑" w:eastAsia="微软雅黑" w:hAnsi="微软雅黑" w:cs="宋体" w:hint="eastAsia"/>
                <w:color w:val="4F4F4F"/>
                <w:kern w:val="0"/>
                <w:sz w:val="18"/>
                <w:szCs w:val="18"/>
              </w:rPr>
              <w:t>$TOOLKIT_DIR$</w:t>
            </w:r>
          </w:p>
        </w:tc>
        <w:tc>
          <w:tcPr>
            <w:tcW w:w="84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25B584"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Directory of the active product, for example </w:t>
            </w:r>
            <w:r w:rsidRPr="00D167ED">
              <w:rPr>
                <w:rFonts w:ascii="微软雅黑" w:eastAsia="微软雅黑" w:hAnsi="微软雅黑" w:cs="宋体" w:hint="eastAsia"/>
                <w:color w:val="4F4F4F"/>
                <w:kern w:val="0"/>
                <w:sz w:val="18"/>
                <w:szCs w:val="18"/>
              </w:rPr>
              <w:t>c:\program files\iar systems\embedded workbench 6.n\arm   //已激活的开发环境的目录</w:t>
            </w:r>
          </w:p>
        </w:tc>
      </w:tr>
      <w:tr w:rsidR="00D167ED" w:rsidRPr="00D167ED" w14:paraId="5A73CA65" w14:textId="77777777" w:rsidTr="00D167ED">
        <w:tc>
          <w:tcPr>
            <w:tcW w:w="214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5C23708"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微软雅黑" w:eastAsia="微软雅黑" w:hAnsi="微软雅黑" w:cs="宋体" w:hint="eastAsia"/>
                <w:color w:val="4F4F4F"/>
                <w:kern w:val="0"/>
                <w:sz w:val="18"/>
                <w:szCs w:val="18"/>
              </w:rPr>
              <w:t>$USER_NAME$</w:t>
            </w:r>
          </w:p>
        </w:tc>
        <w:tc>
          <w:tcPr>
            <w:tcW w:w="843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6C62484"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Your host login name</w:t>
            </w:r>
          </w:p>
        </w:tc>
      </w:tr>
      <w:tr w:rsidR="00D167ED" w:rsidRPr="00D167ED" w14:paraId="65C18853" w14:textId="77777777" w:rsidTr="00D167ED">
        <w:tc>
          <w:tcPr>
            <w:tcW w:w="21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287ADB"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微软雅黑" w:eastAsia="微软雅黑" w:hAnsi="微软雅黑" w:cs="宋体" w:hint="eastAsia"/>
                <w:color w:val="4F4F4F"/>
                <w:kern w:val="0"/>
                <w:sz w:val="18"/>
                <w:szCs w:val="18"/>
                <w:shd w:val="clear" w:color="auto" w:fill="00FF00"/>
              </w:rPr>
              <w:t>$_ENVVAR_$</w:t>
            </w:r>
          </w:p>
        </w:tc>
        <w:tc>
          <w:tcPr>
            <w:tcW w:w="84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FDE831" w14:textId="77777777" w:rsidR="00D167ED" w:rsidRPr="00D167ED" w:rsidRDefault="00D167ED" w:rsidP="00D167ED">
            <w:pPr>
              <w:widowControl/>
              <w:spacing w:line="330" w:lineRule="atLeast"/>
              <w:jc w:val="left"/>
              <w:rPr>
                <w:rFonts w:ascii="宋体" w:eastAsia="宋体" w:hAnsi="宋体" w:cs="宋体"/>
                <w:color w:val="4F4F4F"/>
                <w:kern w:val="0"/>
                <w:sz w:val="18"/>
                <w:szCs w:val="18"/>
              </w:rPr>
            </w:pPr>
            <w:r w:rsidRPr="00D167ED">
              <w:rPr>
                <w:rFonts w:ascii="宋体" w:eastAsia="宋体" w:hAnsi="宋体" w:cs="宋体"/>
                <w:color w:val="4F4F4F"/>
                <w:kern w:val="0"/>
                <w:sz w:val="18"/>
                <w:szCs w:val="18"/>
              </w:rPr>
              <w:t>The environment variable </w:t>
            </w:r>
            <w:r w:rsidRPr="00D167ED">
              <w:rPr>
                <w:rFonts w:ascii="微软雅黑" w:eastAsia="微软雅黑" w:hAnsi="微软雅黑" w:cs="宋体" w:hint="eastAsia"/>
                <w:color w:val="4F4F4F"/>
                <w:kern w:val="0"/>
                <w:sz w:val="18"/>
                <w:szCs w:val="18"/>
              </w:rPr>
              <w:t>ENVVAR. Any name within</w:t>
            </w:r>
            <w:r w:rsidRPr="00D167ED">
              <w:rPr>
                <w:rFonts w:ascii="微软雅黑" w:eastAsia="微软雅黑" w:hAnsi="微软雅黑" w:cs="宋体" w:hint="eastAsia"/>
                <w:color w:val="4F4F4F"/>
                <w:kern w:val="0"/>
                <w:sz w:val="18"/>
                <w:szCs w:val="18"/>
                <w:shd w:val="clear" w:color="auto" w:fill="00FF00"/>
              </w:rPr>
              <w:t> $_ </w:t>
            </w:r>
            <w:r w:rsidRPr="00D167ED">
              <w:rPr>
                <w:rFonts w:ascii="微软雅黑" w:eastAsia="微软雅黑" w:hAnsi="微软雅黑" w:cs="宋体" w:hint="eastAsia"/>
                <w:color w:val="4F4F4F"/>
                <w:kern w:val="0"/>
                <w:sz w:val="18"/>
                <w:szCs w:val="18"/>
              </w:rPr>
              <w:t>and </w:t>
            </w:r>
            <w:r w:rsidRPr="00D167ED">
              <w:rPr>
                <w:rFonts w:ascii="微软雅黑" w:eastAsia="微软雅黑" w:hAnsi="微软雅黑" w:cs="宋体" w:hint="eastAsia"/>
                <w:color w:val="4F4F4F"/>
                <w:kern w:val="0"/>
                <w:sz w:val="18"/>
                <w:szCs w:val="18"/>
                <w:shd w:val="clear" w:color="auto" w:fill="00FF00"/>
              </w:rPr>
              <w:t>_$ </w:t>
            </w:r>
            <w:r w:rsidRPr="00D167ED">
              <w:rPr>
                <w:rFonts w:ascii="微软雅黑" w:eastAsia="微软雅黑" w:hAnsi="微软雅黑" w:cs="宋体" w:hint="eastAsia"/>
                <w:color w:val="4F4F4F"/>
                <w:kern w:val="0"/>
                <w:sz w:val="18"/>
                <w:szCs w:val="18"/>
              </w:rPr>
              <w:t>will be expanded to that system environment variable.</w:t>
            </w:r>
          </w:p>
        </w:tc>
      </w:tr>
    </w:tbl>
    <w:p w14:paraId="73A8AE42" w14:textId="77777777" w:rsidR="00D167ED" w:rsidRPr="00D167ED" w:rsidRDefault="00D167ED" w:rsidP="00D167ED">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D167ED">
        <w:rPr>
          <w:rFonts w:ascii="微软雅黑" w:eastAsia="微软雅黑" w:hAnsi="微软雅黑" w:cs="宋体" w:hint="eastAsia"/>
          <w:color w:val="4D4D4D"/>
          <w:kern w:val="0"/>
          <w:sz w:val="24"/>
          <w:szCs w:val="24"/>
        </w:rPr>
        <w:t>在IAR中的help中输入argument variables时会找到这样的一个列表：  </w:t>
      </w:r>
    </w:p>
    <w:p w14:paraId="29320400" w14:textId="77777777" w:rsidR="00D167ED" w:rsidRPr="00D167ED" w:rsidRDefault="00D167ED" w:rsidP="00D167ED">
      <w:pPr>
        <w:widowControl/>
        <w:shd w:val="clear" w:color="auto" w:fill="FFFFFF"/>
        <w:jc w:val="left"/>
        <w:rPr>
          <w:rFonts w:ascii="Arial" w:eastAsia="宋体" w:hAnsi="Arial" w:cs="Arial" w:hint="eastAsia"/>
          <w:color w:val="333333"/>
          <w:kern w:val="0"/>
          <w:szCs w:val="21"/>
        </w:rPr>
      </w:pPr>
      <w:r w:rsidRPr="00D167ED">
        <w:rPr>
          <w:rFonts w:ascii="Arial" w:eastAsia="宋体" w:hAnsi="Arial" w:cs="Arial"/>
          <w:color w:val="333333"/>
          <w:kern w:val="0"/>
          <w:szCs w:val="21"/>
        </w:rPr>
        <w:t>Argument variables</w:t>
      </w:r>
    </w:p>
    <w:p w14:paraId="7ED04EBC" w14:textId="77777777" w:rsidR="00D167ED" w:rsidRPr="00D167ED" w:rsidRDefault="00D167ED" w:rsidP="00D167ED">
      <w:pPr>
        <w:widowControl/>
        <w:shd w:val="clear" w:color="auto" w:fill="FFFFFF"/>
        <w:jc w:val="left"/>
        <w:rPr>
          <w:rFonts w:ascii="Arial" w:eastAsia="宋体" w:hAnsi="Arial" w:cs="Arial"/>
          <w:color w:val="333333"/>
          <w:kern w:val="0"/>
          <w:szCs w:val="21"/>
        </w:rPr>
      </w:pPr>
      <w:r w:rsidRPr="00D167ED">
        <w:rPr>
          <w:rFonts w:ascii="Arial" w:eastAsia="宋体" w:hAnsi="Arial" w:cs="Arial"/>
          <w:color w:val="333333"/>
          <w:kern w:val="0"/>
          <w:szCs w:val="21"/>
        </w:rPr>
        <w:t>On many of the pages in the </w:t>
      </w:r>
      <w:r w:rsidRPr="00D167ED">
        <w:rPr>
          <w:rFonts w:ascii="微软雅黑" w:eastAsia="微软雅黑" w:hAnsi="微软雅黑" w:cs="Arial" w:hint="eastAsia"/>
          <w:color w:val="333333"/>
          <w:kern w:val="0"/>
          <w:szCs w:val="21"/>
        </w:rPr>
        <w:t>Options dialog box, you can use argument variables for paths and arguments:</w:t>
      </w:r>
    </w:p>
    <w:p w14:paraId="1869813A" w14:textId="77777777" w:rsidR="00D167ED" w:rsidRPr="00D167ED" w:rsidRDefault="00D167ED" w:rsidP="00D167ED">
      <w:pPr>
        <w:widowControl/>
        <w:shd w:val="clear" w:color="auto" w:fill="FFFFFF"/>
        <w:jc w:val="left"/>
        <w:rPr>
          <w:rFonts w:ascii="Arial" w:eastAsia="宋体" w:hAnsi="Arial" w:cs="Arial"/>
          <w:color w:val="333333"/>
          <w:kern w:val="0"/>
          <w:szCs w:val="21"/>
        </w:rPr>
      </w:pPr>
      <w:r w:rsidRPr="00D167ED">
        <w:rPr>
          <w:rFonts w:ascii="Arial" w:eastAsia="宋体" w:hAnsi="Arial" w:cs="Arial"/>
          <w:color w:val="333333"/>
          <w:kern w:val="0"/>
          <w:szCs w:val="21"/>
        </w:rPr>
        <w:t> </w:t>
      </w:r>
    </w:p>
    <w:p w14:paraId="405D2098" w14:textId="77777777" w:rsidR="00E9330B" w:rsidRPr="00D167ED" w:rsidRDefault="00E9330B">
      <w:pPr>
        <w:rPr>
          <w:rFonts w:hint="eastAsia"/>
        </w:rPr>
      </w:pPr>
    </w:p>
    <w:sectPr w:rsidR="00E9330B" w:rsidRPr="00D167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Droid Sans Mono">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0428A"/>
    <w:multiLevelType w:val="hybridMultilevel"/>
    <w:tmpl w:val="5EE87A16"/>
    <w:lvl w:ilvl="0" w:tplc="EE084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D72"/>
    <w:rsid w:val="004A058A"/>
    <w:rsid w:val="00C16C4F"/>
    <w:rsid w:val="00D167ED"/>
    <w:rsid w:val="00E9330B"/>
    <w:rsid w:val="00F26587"/>
    <w:rsid w:val="00FF2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4C84"/>
  <w15:chartTrackingRefBased/>
  <w15:docId w15:val="{5A4A9A62-1E25-4C59-8F55-69B39493A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E9330B"/>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next w:val="Normal"/>
    <w:link w:val="Heading2Char"/>
    <w:uiPriority w:val="9"/>
    <w:semiHidden/>
    <w:unhideWhenUsed/>
    <w:qFormat/>
    <w:rsid w:val="00E933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587"/>
    <w:pPr>
      <w:ind w:firstLineChars="200" w:firstLine="420"/>
    </w:pPr>
  </w:style>
  <w:style w:type="character" w:styleId="Hyperlink">
    <w:name w:val="Hyperlink"/>
    <w:basedOn w:val="DefaultParagraphFont"/>
    <w:uiPriority w:val="99"/>
    <w:unhideWhenUsed/>
    <w:rsid w:val="00F26587"/>
    <w:rPr>
      <w:color w:val="0563C1" w:themeColor="hyperlink"/>
      <w:u w:val="single"/>
    </w:rPr>
  </w:style>
  <w:style w:type="character" w:styleId="UnresolvedMention">
    <w:name w:val="Unresolved Mention"/>
    <w:basedOn w:val="DefaultParagraphFont"/>
    <w:uiPriority w:val="99"/>
    <w:semiHidden/>
    <w:unhideWhenUsed/>
    <w:rsid w:val="00F26587"/>
    <w:rPr>
      <w:color w:val="605E5C"/>
      <w:shd w:val="clear" w:color="auto" w:fill="E1DFDD"/>
    </w:rPr>
  </w:style>
  <w:style w:type="character" w:styleId="HTMLCode">
    <w:name w:val="HTML Code"/>
    <w:basedOn w:val="DefaultParagraphFont"/>
    <w:uiPriority w:val="99"/>
    <w:semiHidden/>
    <w:unhideWhenUsed/>
    <w:rsid w:val="00F26587"/>
    <w:rPr>
      <w:rFonts w:ascii="宋体" w:eastAsia="宋体" w:hAnsi="宋体" w:cs="宋体"/>
      <w:sz w:val="24"/>
      <w:szCs w:val="24"/>
    </w:rPr>
  </w:style>
  <w:style w:type="character" w:customStyle="1" w:styleId="Heading1Char">
    <w:name w:val="Heading 1 Char"/>
    <w:basedOn w:val="DefaultParagraphFont"/>
    <w:link w:val="Heading1"/>
    <w:uiPriority w:val="9"/>
    <w:rsid w:val="00E9330B"/>
    <w:rPr>
      <w:rFonts w:ascii="宋体" w:eastAsia="宋体" w:hAnsi="宋体" w:cs="宋体"/>
      <w:b/>
      <w:bCs/>
      <w:kern w:val="36"/>
      <w:sz w:val="48"/>
      <w:szCs w:val="48"/>
    </w:rPr>
  </w:style>
  <w:style w:type="character" w:customStyle="1" w:styleId="Heading2Char">
    <w:name w:val="Heading 2 Char"/>
    <w:basedOn w:val="DefaultParagraphFont"/>
    <w:link w:val="Heading2"/>
    <w:uiPriority w:val="9"/>
    <w:semiHidden/>
    <w:rsid w:val="00E9330B"/>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D167ED"/>
    <w:pPr>
      <w:widowControl/>
      <w:spacing w:before="100" w:beforeAutospacing="1" w:after="100" w:afterAutospacing="1"/>
      <w:jc w:val="left"/>
    </w:pPr>
    <w:rPr>
      <w:rFonts w:ascii="宋体" w:eastAsia="宋体" w:hAnsi="宋体" w:cs="宋体"/>
      <w:kern w:val="0"/>
      <w:sz w:val="24"/>
      <w:szCs w:val="24"/>
    </w:rPr>
  </w:style>
  <w:style w:type="character" w:customStyle="1" w:styleId="menucommand">
    <w:name w:val="menu_command"/>
    <w:basedOn w:val="DefaultParagraphFont"/>
    <w:rsid w:val="00D167ED"/>
  </w:style>
  <w:style w:type="character" w:customStyle="1" w:styleId="computer">
    <w:name w:val="computer"/>
    <w:basedOn w:val="DefaultParagraphFont"/>
    <w:rsid w:val="00D167ED"/>
  </w:style>
  <w:style w:type="character" w:customStyle="1" w:styleId="computerparameter">
    <w:name w:val="computer_parameter"/>
    <w:basedOn w:val="DefaultParagraphFont"/>
    <w:rsid w:val="00D16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63374">
      <w:bodyDiv w:val="1"/>
      <w:marLeft w:val="0"/>
      <w:marRight w:val="0"/>
      <w:marTop w:val="0"/>
      <w:marBottom w:val="0"/>
      <w:divBdr>
        <w:top w:val="none" w:sz="0" w:space="0" w:color="auto"/>
        <w:left w:val="none" w:sz="0" w:space="0" w:color="auto"/>
        <w:bottom w:val="none" w:sz="0" w:space="0" w:color="auto"/>
        <w:right w:val="none" w:sz="0" w:space="0" w:color="auto"/>
      </w:divBdr>
    </w:div>
    <w:div w:id="688457080">
      <w:bodyDiv w:val="1"/>
      <w:marLeft w:val="0"/>
      <w:marRight w:val="0"/>
      <w:marTop w:val="0"/>
      <w:marBottom w:val="0"/>
      <w:divBdr>
        <w:top w:val="none" w:sz="0" w:space="0" w:color="auto"/>
        <w:left w:val="none" w:sz="0" w:space="0" w:color="auto"/>
        <w:bottom w:val="none" w:sz="0" w:space="0" w:color="auto"/>
        <w:right w:val="none" w:sz="0" w:space="0" w:color="auto"/>
      </w:divBdr>
    </w:div>
    <w:div w:id="1771273994">
      <w:bodyDiv w:val="1"/>
      <w:marLeft w:val="0"/>
      <w:marRight w:val="0"/>
      <w:marTop w:val="0"/>
      <w:marBottom w:val="0"/>
      <w:divBdr>
        <w:top w:val="none" w:sz="0" w:space="0" w:color="auto"/>
        <w:left w:val="none" w:sz="0" w:space="0" w:color="auto"/>
        <w:bottom w:val="none" w:sz="0" w:space="0" w:color="auto"/>
        <w:right w:val="none" w:sz="0" w:space="0" w:color="auto"/>
      </w:divBdr>
      <w:divsChild>
        <w:div w:id="808135813">
          <w:marLeft w:val="0"/>
          <w:marRight w:val="0"/>
          <w:marTop w:val="0"/>
          <w:marBottom w:val="360"/>
          <w:divBdr>
            <w:top w:val="none" w:sz="0" w:space="0" w:color="auto"/>
            <w:left w:val="none" w:sz="0" w:space="0" w:color="auto"/>
            <w:bottom w:val="none" w:sz="0" w:space="0" w:color="auto"/>
            <w:right w:val="none" w:sz="0" w:space="0" w:color="auto"/>
          </w:divBdr>
        </w:div>
        <w:div w:id="77215824">
          <w:marLeft w:val="0"/>
          <w:marRight w:val="0"/>
          <w:marTop w:val="0"/>
          <w:marBottom w:val="0"/>
          <w:divBdr>
            <w:top w:val="none" w:sz="0" w:space="0" w:color="auto"/>
            <w:left w:val="none" w:sz="0" w:space="0" w:color="auto"/>
            <w:bottom w:val="none" w:sz="0" w:space="0" w:color="auto"/>
            <w:right w:val="none" w:sz="0" w:space="0" w:color="auto"/>
          </w:divBdr>
        </w:div>
        <w:div w:id="1687101485">
          <w:marLeft w:val="0"/>
          <w:marRight w:val="0"/>
          <w:marTop w:val="0"/>
          <w:marBottom w:val="0"/>
          <w:divBdr>
            <w:top w:val="none" w:sz="0" w:space="0" w:color="auto"/>
            <w:left w:val="none" w:sz="0" w:space="0" w:color="auto"/>
            <w:bottom w:val="none" w:sz="0" w:space="0" w:color="auto"/>
            <w:right w:val="none" w:sz="0" w:space="0" w:color="auto"/>
          </w:divBdr>
        </w:div>
        <w:div w:id="1769426771">
          <w:marLeft w:val="0"/>
          <w:marRight w:val="0"/>
          <w:marTop w:val="0"/>
          <w:marBottom w:val="0"/>
          <w:divBdr>
            <w:top w:val="none" w:sz="0" w:space="0" w:color="auto"/>
            <w:left w:val="none" w:sz="0" w:space="0" w:color="auto"/>
            <w:bottom w:val="none" w:sz="0" w:space="0" w:color="auto"/>
            <w:right w:val="none" w:sz="0" w:space="0" w:color="auto"/>
          </w:divBdr>
        </w:div>
        <w:div w:id="499733542">
          <w:marLeft w:val="0"/>
          <w:marRight w:val="0"/>
          <w:marTop w:val="0"/>
          <w:marBottom w:val="360"/>
          <w:divBdr>
            <w:top w:val="none" w:sz="0" w:space="0" w:color="auto"/>
            <w:left w:val="none" w:sz="0" w:space="0" w:color="auto"/>
            <w:bottom w:val="none" w:sz="0" w:space="0" w:color="auto"/>
            <w:right w:val="none" w:sz="0" w:space="0" w:color="auto"/>
          </w:divBdr>
          <w:divsChild>
            <w:div w:id="1420904530">
              <w:marLeft w:val="0"/>
              <w:marRight w:val="0"/>
              <w:marTop w:val="0"/>
              <w:marBottom w:val="0"/>
              <w:divBdr>
                <w:top w:val="none" w:sz="0" w:space="0" w:color="auto"/>
                <w:left w:val="none" w:sz="0" w:space="0" w:color="auto"/>
                <w:bottom w:val="none" w:sz="0" w:space="0" w:color="auto"/>
                <w:right w:val="none" w:sz="0" w:space="0" w:color="auto"/>
              </w:divBdr>
            </w:div>
            <w:div w:id="527253206">
              <w:marLeft w:val="0"/>
              <w:marRight w:val="0"/>
              <w:marTop w:val="0"/>
              <w:marBottom w:val="0"/>
              <w:divBdr>
                <w:top w:val="none" w:sz="0" w:space="0" w:color="auto"/>
                <w:left w:val="none" w:sz="0" w:space="0" w:color="auto"/>
                <w:bottom w:val="none" w:sz="0" w:space="0" w:color="auto"/>
                <w:right w:val="none" w:sz="0" w:space="0" w:color="auto"/>
              </w:divBdr>
            </w:div>
            <w:div w:id="577903770">
              <w:marLeft w:val="0"/>
              <w:marRight w:val="0"/>
              <w:marTop w:val="0"/>
              <w:marBottom w:val="0"/>
              <w:divBdr>
                <w:top w:val="none" w:sz="0" w:space="0" w:color="auto"/>
                <w:left w:val="none" w:sz="0" w:space="0" w:color="auto"/>
                <w:bottom w:val="none" w:sz="0" w:space="0" w:color="auto"/>
                <w:right w:val="none" w:sz="0" w:space="0" w:color="auto"/>
              </w:divBdr>
            </w:div>
            <w:div w:id="1261059684">
              <w:marLeft w:val="0"/>
              <w:marRight w:val="0"/>
              <w:marTop w:val="0"/>
              <w:marBottom w:val="0"/>
              <w:divBdr>
                <w:top w:val="none" w:sz="0" w:space="0" w:color="auto"/>
                <w:left w:val="none" w:sz="0" w:space="0" w:color="auto"/>
                <w:bottom w:val="none" w:sz="0" w:space="0" w:color="auto"/>
                <w:right w:val="none" w:sz="0" w:space="0" w:color="auto"/>
              </w:divBdr>
            </w:div>
            <w:div w:id="617371086">
              <w:marLeft w:val="0"/>
              <w:marRight w:val="0"/>
              <w:marTop w:val="0"/>
              <w:marBottom w:val="0"/>
              <w:divBdr>
                <w:top w:val="none" w:sz="0" w:space="0" w:color="auto"/>
                <w:left w:val="none" w:sz="0" w:space="0" w:color="auto"/>
                <w:bottom w:val="none" w:sz="0" w:space="0" w:color="auto"/>
                <w:right w:val="none" w:sz="0" w:space="0" w:color="auto"/>
              </w:divBdr>
            </w:div>
            <w:div w:id="1536965980">
              <w:marLeft w:val="0"/>
              <w:marRight w:val="0"/>
              <w:marTop w:val="0"/>
              <w:marBottom w:val="0"/>
              <w:divBdr>
                <w:top w:val="none" w:sz="0" w:space="0" w:color="auto"/>
                <w:left w:val="none" w:sz="0" w:space="0" w:color="auto"/>
                <w:bottom w:val="none" w:sz="0" w:space="0" w:color="auto"/>
                <w:right w:val="none" w:sz="0" w:space="0" w:color="auto"/>
              </w:divBdr>
            </w:div>
            <w:div w:id="81606852">
              <w:marLeft w:val="0"/>
              <w:marRight w:val="0"/>
              <w:marTop w:val="0"/>
              <w:marBottom w:val="0"/>
              <w:divBdr>
                <w:top w:val="none" w:sz="0" w:space="0" w:color="auto"/>
                <w:left w:val="none" w:sz="0" w:space="0" w:color="auto"/>
                <w:bottom w:val="none" w:sz="0" w:space="0" w:color="auto"/>
                <w:right w:val="none" w:sz="0" w:space="0" w:color="auto"/>
              </w:divBdr>
            </w:div>
            <w:div w:id="1181969265">
              <w:marLeft w:val="0"/>
              <w:marRight w:val="0"/>
              <w:marTop w:val="0"/>
              <w:marBottom w:val="0"/>
              <w:divBdr>
                <w:top w:val="none" w:sz="0" w:space="0" w:color="auto"/>
                <w:left w:val="none" w:sz="0" w:space="0" w:color="auto"/>
                <w:bottom w:val="none" w:sz="0" w:space="0" w:color="auto"/>
                <w:right w:val="none" w:sz="0" w:space="0" w:color="auto"/>
              </w:divBdr>
            </w:div>
            <w:div w:id="1816986314">
              <w:marLeft w:val="0"/>
              <w:marRight w:val="0"/>
              <w:marTop w:val="0"/>
              <w:marBottom w:val="0"/>
              <w:divBdr>
                <w:top w:val="none" w:sz="0" w:space="0" w:color="auto"/>
                <w:left w:val="none" w:sz="0" w:space="0" w:color="auto"/>
                <w:bottom w:val="none" w:sz="0" w:space="0" w:color="auto"/>
                <w:right w:val="none" w:sz="0" w:space="0" w:color="auto"/>
              </w:divBdr>
            </w:div>
            <w:div w:id="124200791">
              <w:marLeft w:val="0"/>
              <w:marRight w:val="0"/>
              <w:marTop w:val="0"/>
              <w:marBottom w:val="0"/>
              <w:divBdr>
                <w:top w:val="none" w:sz="0" w:space="0" w:color="auto"/>
                <w:left w:val="none" w:sz="0" w:space="0" w:color="auto"/>
                <w:bottom w:val="none" w:sz="0" w:space="0" w:color="auto"/>
                <w:right w:val="none" w:sz="0" w:space="0" w:color="auto"/>
              </w:divBdr>
            </w:div>
            <w:div w:id="1244994099">
              <w:marLeft w:val="0"/>
              <w:marRight w:val="0"/>
              <w:marTop w:val="0"/>
              <w:marBottom w:val="0"/>
              <w:divBdr>
                <w:top w:val="none" w:sz="0" w:space="0" w:color="auto"/>
                <w:left w:val="none" w:sz="0" w:space="0" w:color="auto"/>
                <w:bottom w:val="none" w:sz="0" w:space="0" w:color="auto"/>
                <w:right w:val="none" w:sz="0" w:space="0" w:color="auto"/>
              </w:divBdr>
            </w:div>
            <w:div w:id="456685196">
              <w:marLeft w:val="0"/>
              <w:marRight w:val="0"/>
              <w:marTop w:val="0"/>
              <w:marBottom w:val="0"/>
              <w:divBdr>
                <w:top w:val="none" w:sz="0" w:space="0" w:color="auto"/>
                <w:left w:val="none" w:sz="0" w:space="0" w:color="auto"/>
                <w:bottom w:val="none" w:sz="0" w:space="0" w:color="auto"/>
                <w:right w:val="none" w:sz="0" w:space="0" w:color="auto"/>
              </w:divBdr>
            </w:div>
            <w:div w:id="2123841612">
              <w:marLeft w:val="0"/>
              <w:marRight w:val="0"/>
              <w:marTop w:val="0"/>
              <w:marBottom w:val="0"/>
              <w:divBdr>
                <w:top w:val="none" w:sz="0" w:space="0" w:color="auto"/>
                <w:left w:val="none" w:sz="0" w:space="0" w:color="auto"/>
                <w:bottom w:val="none" w:sz="0" w:space="0" w:color="auto"/>
                <w:right w:val="none" w:sz="0" w:space="0" w:color="auto"/>
              </w:divBdr>
            </w:div>
            <w:div w:id="768240215">
              <w:marLeft w:val="0"/>
              <w:marRight w:val="0"/>
              <w:marTop w:val="0"/>
              <w:marBottom w:val="0"/>
              <w:divBdr>
                <w:top w:val="none" w:sz="0" w:space="0" w:color="auto"/>
                <w:left w:val="none" w:sz="0" w:space="0" w:color="auto"/>
                <w:bottom w:val="none" w:sz="0" w:space="0" w:color="auto"/>
                <w:right w:val="none" w:sz="0" w:space="0" w:color="auto"/>
              </w:divBdr>
            </w:div>
            <w:div w:id="639728060">
              <w:marLeft w:val="0"/>
              <w:marRight w:val="0"/>
              <w:marTop w:val="0"/>
              <w:marBottom w:val="0"/>
              <w:divBdr>
                <w:top w:val="none" w:sz="0" w:space="0" w:color="auto"/>
                <w:left w:val="none" w:sz="0" w:space="0" w:color="auto"/>
                <w:bottom w:val="none" w:sz="0" w:space="0" w:color="auto"/>
                <w:right w:val="none" w:sz="0" w:space="0" w:color="auto"/>
              </w:divBdr>
            </w:div>
            <w:div w:id="1006788402">
              <w:marLeft w:val="0"/>
              <w:marRight w:val="0"/>
              <w:marTop w:val="0"/>
              <w:marBottom w:val="0"/>
              <w:divBdr>
                <w:top w:val="none" w:sz="0" w:space="0" w:color="auto"/>
                <w:left w:val="none" w:sz="0" w:space="0" w:color="auto"/>
                <w:bottom w:val="none" w:sz="0" w:space="0" w:color="auto"/>
                <w:right w:val="none" w:sz="0" w:space="0" w:color="auto"/>
              </w:divBdr>
            </w:div>
            <w:div w:id="680159483">
              <w:marLeft w:val="0"/>
              <w:marRight w:val="0"/>
              <w:marTop w:val="0"/>
              <w:marBottom w:val="0"/>
              <w:divBdr>
                <w:top w:val="none" w:sz="0" w:space="0" w:color="auto"/>
                <w:left w:val="none" w:sz="0" w:space="0" w:color="auto"/>
                <w:bottom w:val="none" w:sz="0" w:space="0" w:color="auto"/>
                <w:right w:val="none" w:sz="0" w:space="0" w:color="auto"/>
              </w:divBdr>
            </w:div>
            <w:div w:id="423496901">
              <w:marLeft w:val="0"/>
              <w:marRight w:val="0"/>
              <w:marTop w:val="0"/>
              <w:marBottom w:val="0"/>
              <w:divBdr>
                <w:top w:val="none" w:sz="0" w:space="0" w:color="auto"/>
                <w:left w:val="none" w:sz="0" w:space="0" w:color="auto"/>
                <w:bottom w:val="none" w:sz="0" w:space="0" w:color="auto"/>
                <w:right w:val="none" w:sz="0" w:space="0" w:color="auto"/>
              </w:divBdr>
            </w:div>
            <w:div w:id="1670599945">
              <w:marLeft w:val="0"/>
              <w:marRight w:val="0"/>
              <w:marTop w:val="0"/>
              <w:marBottom w:val="0"/>
              <w:divBdr>
                <w:top w:val="none" w:sz="0" w:space="0" w:color="auto"/>
                <w:left w:val="none" w:sz="0" w:space="0" w:color="auto"/>
                <w:bottom w:val="none" w:sz="0" w:space="0" w:color="auto"/>
                <w:right w:val="none" w:sz="0" w:space="0" w:color="auto"/>
              </w:divBdr>
            </w:div>
            <w:div w:id="1697272451">
              <w:marLeft w:val="0"/>
              <w:marRight w:val="0"/>
              <w:marTop w:val="0"/>
              <w:marBottom w:val="0"/>
              <w:divBdr>
                <w:top w:val="none" w:sz="0" w:space="0" w:color="auto"/>
                <w:left w:val="none" w:sz="0" w:space="0" w:color="auto"/>
                <w:bottom w:val="none" w:sz="0" w:space="0" w:color="auto"/>
                <w:right w:val="none" w:sz="0" w:space="0" w:color="auto"/>
              </w:divBdr>
            </w:div>
            <w:div w:id="231896760">
              <w:marLeft w:val="0"/>
              <w:marRight w:val="0"/>
              <w:marTop w:val="0"/>
              <w:marBottom w:val="0"/>
              <w:divBdr>
                <w:top w:val="none" w:sz="0" w:space="0" w:color="auto"/>
                <w:left w:val="none" w:sz="0" w:space="0" w:color="auto"/>
                <w:bottom w:val="none" w:sz="0" w:space="0" w:color="auto"/>
                <w:right w:val="none" w:sz="0" w:space="0" w:color="auto"/>
              </w:divBdr>
            </w:div>
            <w:div w:id="168562208">
              <w:marLeft w:val="0"/>
              <w:marRight w:val="0"/>
              <w:marTop w:val="0"/>
              <w:marBottom w:val="0"/>
              <w:divBdr>
                <w:top w:val="none" w:sz="0" w:space="0" w:color="auto"/>
                <w:left w:val="none" w:sz="0" w:space="0" w:color="auto"/>
                <w:bottom w:val="none" w:sz="0" w:space="0" w:color="auto"/>
                <w:right w:val="none" w:sz="0" w:space="0" w:color="auto"/>
              </w:divBdr>
            </w:div>
            <w:div w:id="1558513874">
              <w:marLeft w:val="0"/>
              <w:marRight w:val="0"/>
              <w:marTop w:val="0"/>
              <w:marBottom w:val="0"/>
              <w:divBdr>
                <w:top w:val="none" w:sz="0" w:space="0" w:color="auto"/>
                <w:left w:val="none" w:sz="0" w:space="0" w:color="auto"/>
                <w:bottom w:val="none" w:sz="0" w:space="0" w:color="auto"/>
                <w:right w:val="none" w:sz="0" w:space="0" w:color="auto"/>
              </w:divBdr>
            </w:div>
            <w:div w:id="1586694366">
              <w:marLeft w:val="0"/>
              <w:marRight w:val="0"/>
              <w:marTop w:val="0"/>
              <w:marBottom w:val="0"/>
              <w:divBdr>
                <w:top w:val="none" w:sz="0" w:space="0" w:color="auto"/>
                <w:left w:val="none" w:sz="0" w:space="0" w:color="auto"/>
                <w:bottom w:val="none" w:sz="0" w:space="0" w:color="auto"/>
                <w:right w:val="none" w:sz="0" w:space="0" w:color="auto"/>
              </w:divBdr>
            </w:div>
            <w:div w:id="1086614185">
              <w:marLeft w:val="0"/>
              <w:marRight w:val="0"/>
              <w:marTop w:val="0"/>
              <w:marBottom w:val="0"/>
              <w:divBdr>
                <w:top w:val="none" w:sz="0" w:space="0" w:color="auto"/>
                <w:left w:val="none" w:sz="0" w:space="0" w:color="auto"/>
                <w:bottom w:val="none" w:sz="0" w:space="0" w:color="auto"/>
                <w:right w:val="none" w:sz="0" w:space="0" w:color="auto"/>
              </w:divBdr>
            </w:div>
            <w:div w:id="190610221">
              <w:marLeft w:val="0"/>
              <w:marRight w:val="0"/>
              <w:marTop w:val="0"/>
              <w:marBottom w:val="0"/>
              <w:divBdr>
                <w:top w:val="none" w:sz="0" w:space="0" w:color="auto"/>
                <w:left w:val="none" w:sz="0" w:space="0" w:color="auto"/>
                <w:bottom w:val="none" w:sz="0" w:space="0" w:color="auto"/>
                <w:right w:val="none" w:sz="0" w:space="0" w:color="auto"/>
              </w:divBdr>
            </w:div>
            <w:div w:id="664548577">
              <w:marLeft w:val="0"/>
              <w:marRight w:val="0"/>
              <w:marTop w:val="0"/>
              <w:marBottom w:val="0"/>
              <w:divBdr>
                <w:top w:val="none" w:sz="0" w:space="0" w:color="auto"/>
                <w:left w:val="none" w:sz="0" w:space="0" w:color="auto"/>
                <w:bottom w:val="none" w:sz="0" w:space="0" w:color="auto"/>
                <w:right w:val="none" w:sz="0" w:space="0" w:color="auto"/>
              </w:divBdr>
            </w:div>
            <w:div w:id="1175920281">
              <w:marLeft w:val="0"/>
              <w:marRight w:val="0"/>
              <w:marTop w:val="0"/>
              <w:marBottom w:val="0"/>
              <w:divBdr>
                <w:top w:val="none" w:sz="0" w:space="0" w:color="auto"/>
                <w:left w:val="none" w:sz="0" w:space="0" w:color="auto"/>
                <w:bottom w:val="none" w:sz="0" w:space="0" w:color="auto"/>
                <w:right w:val="none" w:sz="0" w:space="0" w:color="auto"/>
              </w:divBdr>
            </w:div>
            <w:div w:id="1811627321">
              <w:marLeft w:val="0"/>
              <w:marRight w:val="0"/>
              <w:marTop w:val="0"/>
              <w:marBottom w:val="0"/>
              <w:divBdr>
                <w:top w:val="none" w:sz="0" w:space="0" w:color="auto"/>
                <w:left w:val="none" w:sz="0" w:space="0" w:color="auto"/>
                <w:bottom w:val="none" w:sz="0" w:space="0" w:color="auto"/>
                <w:right w:val="none" w:sz="0" w:space="0" w:color="auto"/>
              </w:divBdr>
            </w:div>
            <w:div w:id="1469012528">
              <w:marLeft w:val="0"/>
              <w:marRight w:val="0"/>
              <w:marTop w:val="0"/>
              <w:marBottom w:val="0"/>
              <w:divBdr>
                <w:top w:val="none" w:sz="0" w:space="0" w:color="auto"/>
                <w:left w:val="none" w:sz="0" w:space="0" w:color="auto"/>
                <w:bottom w:val="none" w:sz="0" w:space="0" w:color="auto"/>
                <w:right w:val="none" w:sz="0" w:space="0" w:color="auto"/>
              </w:divBdr>
            </w:div>
            <w:div w:id="301229648">
              <w:marLeft w:val="0"/>
              <w:marRight w:val="0"/>
              <w:marTop w:val="0"/>
              <w:marBottom w:val="0"/>
              <w:divBdr>
                <w:top w:val="none" w:sz="0" w:space="0" w:color="auto"/>
                <w:left w:val="none" w:sz="0" w:space="0" w:color="auto"/>
                <w:bottom w:val="none" w:sz="0" w:space="0" w:color="auto"/>
                <w:right w:val="none" w:sz="0" w:space="0" w:color="auto"/>
              </w:divBdr>
            </w:div>
            <w:div w:id="713626754">
              <w:marLeft w:val="0"/>
              <w:marRight w:val="0"/>
              <w:marTop w:val="0"/>
              <w:marBottom w:val="0"/>
              <w:divBdr>
                <w:top w:val="none" w:sz="0" w:space="0" w:color="auto"/>
                <w:left w:val="none" w:sz="0" w:space="0" w:color="auto"/>
                <w:bottom w:val="none" w:sz="0" w:space="0" w:color="auto"/>
                <w:right w:val="none" w:sz="0" w:space="0" w:color="auto"/>
              </w:divBdr>
            </w:div>
            <w:div w:id="1605073258">
              <w:marLeft w:val="0"/>
              <w:marRight w:val="0"/>
              <w:marTop w:val="0"/>
              <w:marBottom w:val="0"/>
              <w:divBdr>
                <w:top w:val="none" w:sz="0" w:space="0" w:color="auto"/>
                <w:left w:val="none" w:sz="0" w:space="0" w:color="auto"/>
                <w:bottom w:val="none" w:sz="0" w:space="0" w:color="auto"/>
                <w:right w:val="none" w:sz="0" w:space="0" w:color="auto"/>
              </w:divBdr>
            </w:div>
            <w:div w:id="2130392872">
              <w:marLeft w:val="0"/>
              <w:marRight w:val="0"/>
              <w:marTop w:val="0"/>
              <w:marBottom w:val="0"/>
              <w:divBdr>
                <w:top w:val="none" w:sz="0" w:space="0" w:color="auto"/>
                <w:left w:val="none" w:sz="0" w:space="0" w:color="auto"/>
                <w:bottom w:val="none" w:sz="0" w:space="0" w:color="auto"/>
                <w:right w:val="none" w:sz="0" w:space="0" w:color="auto"/>
              </w:divBdr>
            </w:div>
            <w:div w:id="594368326">
              <w:marLeft w:val="0"/>
              <w:marRight w:val="0"/>
              <w:marTop w:val="0"/>
              <w:marBottom w:val="0"/>
              <w:divBdr>
                <w:top w:val="none" w:sz="0" w:space="0" w:color="auto"/>
                <w:left w:val="none" w:sz="0" w:space="0" w:color="auto"/>
                <w:bottom w:val="none" w:sz="0" w:space="0" w:color="auto"/>
                <w:right w:val="none" w:sz="0" w:space="0" w:color="auto"/>
              </w:divBdr>
            </w:div>
            <w:div w:id="662927507">
              <w:marLeft w:val="0"/>
              <w:marRight w:val="0"/>
              <w:marTop w:val="0"/>
              <w:marBottom w:val="0"/>
              <w:divBdr>
                <w:top w:val="none" w:sz="0" w:space="0" w:color="auto"/>
                <w:left w:val="none" w:sz="0" w:space="0" w:color="auto"/>
                <w:bottom w:val="none" w:sz="0" w:space="0" w:color="auto"/>
                <w:right w:val="none" w:sz="0" w:space="0" w:color="auto"/>
              </w:divBdr>
            </w:div>
            <w:div w:id="1013261570">
              <w:marLeft w:val="0"/>
              <w:marRight w:val="0"/>
              <w:marTop w:val="0"/>
              <w:marBottom w:val="0"/>
              <w:divBdr>
                <w:top w:val="none" w:sz="0" w:space="0" w:color="auto"/>
                <w:left w:val="none" w:sz="0" w:space="0" w:color="auto"/>
                <w:bottom w:val="none" w:sz="0" w:space="0" w:color="auto"/>
                <w:right w:val="none" w:sz="0" w:space="0" w:color="auto"/>
              </w:divBdr>
            </w:div>
            <w:div w:id="1532376470">
              <w:marLeft w:val="0"/>
              <w:marRight w:val="0"/>
              <w:marTop w:val="0"/>
              <w:marBottom w:val="0"/>
              <w:divBdr>
                <w:top w:val="none" w:sz="0" w:space="0" w:color="auto"/>
                <w:left w:val="none" w:sz="0" w:space="0" w:color="auto"/>
                <w:bottom w:val="none" w:sz="0" w:space="0" w:color="auto"/>
                <w:right w:val="none" w:sz="0" w:space="0" w:color="auto"/>
              </w:divBdr>
            </w:div>
            <w:div w:id="1386368592">
              <w:marLeft w:val="0"/>
              <w:marRight w:val="0"/>
              <w:marTop w:val="0"/>
              <w:marBottom w:val="0"/>
              <w:divBdr>
                <w:top w:val="none" w:sz="0" w:space="0" w:color="auto"/>
                <w:left w:val="none" w:sz="0" w:space="0" w:color="auto"/>
                <w:bottom w:val="none" w:sz="0" w:space="0" w:color="auto"/>
                <w:right w:val="none" w:sz="0" w:space="0" w:color="auto"/>
              </w:divBdr>
            </w:div>
            <w:div w:id="1950968508">
              <w:marLeft w:val="0"/>
              <w:marRight w:val="0"/>
              <w:marTop w:val="0"/>
              <w:marBottom w:val="0"/>
              <w:divBdr>
                <w:top w:val="none" w:sz="0" w:space="0" w:color="auto"/>
                <w:left w:val="none" w:sz="0" w:space="0" w:color="auto"/>
                <w:bottom w:val="none" w:sz="0" w:space="0" w:color="auto"/>
                <w:right w:val="none" w:sz="0" w:space="0" w:color="auto"/>
              </w:divBdr>
            </w:div>
            <w:div w:id="1232735266">
              <w:marLeft w:val="0"/>
              <w:marRight w:val="0"/>
              <w:marTop w:val="0"/>
              <w:marBottom w:val="0"/>
              <w:divBdr>
                <w:top w:val="none" w:sz="0" w:space="0" w:color="auto"/>
                <w:left w:val="none" w:sz="0" w:space="0" w:color="auto"/>
                <w:bottom w:val="none" w:sz="0" w:space="0" w:color="auto"/>
                <w:right w:val="none" w:sz="0" w:space="0" w:color="auto"/>
              </w:divBdr>
            </w:div>
            <w:div w:id="127169670">
              <w:marLeft w:val="0"/>
              <w:marRight w:val="0"/>
              <w:marTop w:val="0"/>
              <w:marBottom w:val="0"/>
              <w:divBdr>
                <w:top w:val="none" w:sz="0" w:space="0" w:color="auto"/>
                <w:left w:val="none" w:sz="0" w:space="0" w:color="auto"/>
                <w:bottom w:val="none" w:sz="0" w:space="0" w:color="auto"/>
                <w:right w:val="none" w:sz="0" w:space="0" w:color="auto"/>
              </w:divBdr>
            </w:div>
            <w:div w:id="1925918070">
              <w:marLeft w:val="0"/>
              <w:marRight w:val="0"/>
              <w:marTop w:val="0"/>
              <w:marBottom w:val="0"/>
              <w:divBdr>
                <w:top w:val="none" w:sz="0" w:space="0" w:color="auto"/>
                <w:left w:val="none" w:sz="0" w:space="0" w:color="auto"/>
                <w:bottom w:val="none" w:sz="0" w:space="0" w:color="auto"/>
                <w:right w:val="none" w:sz="0" w:space="0" w:color="auto"/>
              </w:divBdr>
            </w:div>
            <w:div w:id="598100545">
              <w:marLeft w:val="0"/>
              <w:marRight w:val="0"/>
              <w:marTop w:val="0"/>
              <w:marBottom w:val="0"/>
              <w:divBdr>
                <w:top w:val="none" w:sz="0" w:space="0" w:color="auto"/>
                <w:left w:val="none" w:sz="0" w:space="0" w:color="auto"/>
                <w:bottom w:val="none" w:sz="0" w:space="0" w:color="auto"/>
                <w:right w:val="none" w:sz="0" w:space="0" w:color="auto"/>
              </w:divBdr>
            </w:div>
            <w:div w:id="1001274382">
              <w:marLeft w:val="0"/>
              <w:marRight w:val="0"/>
              <w:marTop w:val="0"/>
              <w:marBottom w:val="0"/>
              <w:divBdr>
                <w:top w:val="none" w:sz="0" w:space="0" w:color="auto"/>
                <w:left w:val="none" w:sz="0" w:space="0" w:color="auto"/>
                <w:bottom w:val="none" w:sz="0" w:space="0" w:color="auto"/>
                <w:right w:val="none" w:sz="0" w:space="0" w:color="auto"/>
              </w:divBdr>
            </w:div>
            <w:div w:id="303893821">
              <w:marLeft w:val="0"/>
              <w:marRight w:val="0"/>
              <w:marTop w:val="0"/>
              <w:marBottom w:val="0"/>
              <w:divBdr>
                <w:top w:val="none" w:sz="0" w:space="0" w:color="auto"/>
                <w:left w:val="none" w:sz="0" w:space="0" w:color="auto"/>
                <w:bottom w:val="none" w:sz="0" w:space="0" w:color="auto"/>
                <w:right w:val="none" w:sz="0" w:space="0" w:color="auto"/>
              </w:divBdr>
            </w:div>
            <w:div w:id="1777483789">
              <w:marLeft w:val="0"/>
              <w:marRight w:val="0"/>
              <w:marTop w:val="0"/>
              <w:marBottom w:val="0"/>
              <w:divBdr>
                <w:top w:val="none" w:sz="0" w:space="0" w:color="auto"/>
                <w:left w:val="none" w:sz="0" w:space="0" w:color="auto"/>
                <w:bottom w:val="none" w:sz="0" w:space="0" w:color="auto"/>
                <w:right w:val="none" w:sz="0" w:space="0" w:color="auto"/>
              </w:divBdr>
            </w:div>
            <w:div w:id="1140342630">
              <w:marLeft w:val="0"/>
              <w:marRight w:val="0"/>
              <w:marTop w:val="0"/>
              <w:marBottom w:val="0"/>
              <w:divBdr>
                <w:top w:val="none" w:sz="0" w:space="0" w:color="auto"/>
                <w:left w:val="none" w:sz="0" w:space="0" w:color="auto"/>
                <w:bottom w:val="none" w:sz="0" w:space="0" w:color="auto"/>
                <w:right w:val="none" w:sz="0" w:space="0" w:color="auto"/>
              </w:divBdr>
            </w:div>
            <w:div w:id="887229231">
              <w:marLeft w:val="0"/>
              <w:marRight w:val="0"/>
              <w:marTop w:val="0"/>
              <w:marBottom w:val="0"/>
              <w:divBdr>
                <w:top w:val="none" w:sz="0" w:space="0" w:color="auto"/>
                <w:left w:val="none" w:sz="0" w:space="0" w:color="auto"/>
                <w:bottom w:val="none" w:sz="0" w:space="0" w:color="auto"/>
                <w:right w:val="none" w:sz="0" w:space="0" w:color="auto"/>
              </w:divBdr>
            </w:div>
            <w:div w:id="1788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1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Microchip-MPLAB-Harmony/quick_docs/blob/master/basic/create_iar_or_keil_project_using_mhc/readme.m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weixin_33811539/article/details/85600349?utm_medium=distribute.pc_relevant.none-task-blog-BlogCommendFromMachineLearnPai2-2.nonecase&amp;depth_1-utm_source=distribute.pc_relevant.none-task-blog-BlogCommendFromMachineLearnPai2-2.none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1389</TotalTime>
  <Pages>1</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Li - A41449</dc:creator>
  <cp:keywords/>
  <dc:description/>
  <cp:lastModifiedBy>Leo Li - A41449</cp:lastModifiedBy>
  <cp:revision>5</cp:revision>
  <dcterms:created xsi:type="dcterms:W3CDTF">2020-07-01T06:15:00Z</dcterms:created>
  <dcterms:modified xsi:type="dcterms:W3CDTF">2020-07-02T05:25:00Z</dcterms:modified>
</cp:coreProperties>
</file>